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13.845161pt;margin-top:76.199997pt;width:500.15pt;height:60.25pt;mso-position-horizontal-relative:page;mso-position-vertical-relative:page;z-index:-15962112" coordorigin="277,1524" coordsize="10003,1205">
            <v:shape style="position:absolute;left:276;top:1524;width:1500;height:1205" type="#_x0000_t75" stroked="false">
              <v:imagedata r:id="rId7" o:title=""/>
            </v:shape>
            <v:rect style="position:absolute;left:1626;top:2038;width:8654;height:14" filled="true" fillcolor="#000000" stroked="false">
              <v:fill type="solid"/>
            </v:rect>
            <v:shape style="position:absolute;left:1654;top:1617;width:3081;height:196" type="#_x0000_t20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VIH/SIDA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EN</w:t>
                    </w:r>
                    <w:r>
                      <w:rPr>
                        <w:rFonts w:ascii="Arial"/>
                        <w:b/>
                        <w:color w:val="984806"/>
                        <w:spacing w:val="17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EL</w:t>
                    </w:r>
                    <w:r>
                      <w:rPr>
                        <w:rFonts w:ascii="Arial"/>
                        <w:b/>
                        <w:color w:val="984806"/>
                        <w:spacing w:val="18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DISTRITO</w:t>
                    </w:r>
                    <w:r>
                      <w:rPr>
                        <w:rFonts w:ascii="Arial"/>
                        <w:b/>
                        <w:color w:val="984806"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FEDERAL</w:t>
                    </w:r>
                  </w:p>
                </w:txbxContent>
              </v:textbox>
              <w10:wrap type="none"/>
            </v:shape>
            <v:shape style="position:absolute;left:1831;top:2258;width:8265;height:443" type="#_x0000_t202" filled="false" stroked="false">
              <v:textbox inset="0,0,0,0">
                <w:txbxContent>
                  <w:p>
                    <w:pPr>
                      <w:spacing w:line="247" w:lineRule="auto" w:before="0"/>
                      <w:ind w:left="3904" w:right="0" w:hanging="3905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PUBLICADO</w:t>
                    </w:r>
                    <w:r>
                      <w:rPr>
                        <w:rFonts w:ascii="Arial"/>
                        <w:b/>
                        <w:color w:val="984806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EN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LA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GACETA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OFICIAL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DEL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DISTRITO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FEDERAL</w:t>
                    </w:r>
                    <w:r>
                      <w:rPr>
                        <w:rFonts w:ascii="Arial"/>
                        <w:b/>
                        <w:color w:val="98480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EL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21</w:t>
                    </w:r>
                    <w:r>
                      <w:rPr>
                        <w:rFonts w:ascii="Arial"/>
                        <w:b/>
                        <w:color w:val="984806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DE</w:t>
                    </w:r>
                    <w:r>
                      <w:rPr>
                        <w:rFonts w:ascii="Arial"/>
                        <w:b/>
                        <w:color w:val="984806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DICIEMBRE</w:t>
                    </w:r>
                    <w:r>
                      <w:rPr>
                        <w:rFonts w:ascii="Arial"/>
                        <w:b/>
                        <w:color w:val="984806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9"/>
                      </w:rPr>
                      <w:t>DE</w:t>
                    </w:r>
                    <w:r>
                      <w:rPr>
                        <w:rFonts w:ascii="Arial"/>
                        <w:b/>
                        <w:color w:val="984806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w w:val="105"/>
                        <w:sz w:val="19"/>
                      </w:rPr>
                      <w:t>2010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Heading1"/>
        <w:spacing w:before="98"/>
        <w:ind w:right="644"/>
      </w:pPr>
      <w:r>
        <w:rPr/>
        <w:t>ADMINISTRACIÓN</w:t>
      </w:r>
      <w:r>
        <w:rPr>
          <w:spacing w:val="16"/>
        </w:rPr>
        <w:t> </w:t>
      </w:r>
      <w:r>
        <w:rPr/>
        <w:t>PÚBLICA</w:t>
      </w:r>
      <w:r>
        <w:rPr>
          <w:spacing w:val="17"/>
        </w:rPr>
        <w:t> </w:t>
      </w:r>
      <w:r>
        <w:rPr/>
        <w:t>DEL</w:t>
      </w:r>
      <w:r>
        <w:rPr>
          <w:spacing w:val="17"/>
        </w:rPr>
        <w:t> </w:t>
      </w:r>
      <w:r>
        <w:rPr/>
        <w:t>DISTRITO</w:t>
      </w:r>
      <w:r>
        <w:rPr>
          <w:spacing w:val="18"/>
        </w:rPr>
        <w:t> </w:t>
      </w:r>
      <w:r>
        <w:rPr/>
        <w:t>FEDERAL</w:t>
      </w:r>
    </w:p>
    <w:p>
      <w:pPr>
        <w:pStyle w:val="BodyText"/>
        <w:spacing w:before="9"/>
        <w:rPr>
          <w:rFonts w:ascii="Arial"/>
          <w:b/>
        </w:rPr>
      </w:pPr>
    </w:p>
    <w:p>
      <w:pPr>
        <w:spacing w:line="247" w:lineRule="auto" w:before="0"/>
        <w:ind w:left="526" w:right="542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CONSEJO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PARA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PREVENCIÓN</w:t>
      </w:r>
      <w:r>
        <w:rPr>
          <w:rFonts w:ascii="Arial" w:hAnsi="Arial"/>
          <w:b/>
          <w:spacing w:val="14"/>
          <w:sz w:val="19"/>
        </w:rPr>
        <w:t> </w:t>
      </w:r>
      <w:r>
        <w:rPr>
          <w:rFonts w:ascii="Arial" w:hAnsi="Arial"/>
          <w:b/>
          <w:sz w:val="19"/>
        </w:rPr>
        <w:t>Y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ATENCIÓN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INTEGRAL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VIH/SIDA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EN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EL</w:t>
      </w:r>
      <w:r>
        <w:rPr>
          <w:rFonts w:ascii="Arial" w:hAnsi="Arial"/>
          <w:b/>
          <w:spacing w:val="1"/>
          <w:sz w:val="19"/>
        </w:rPr>
        <w:t> </w:t>
      </w:r>
      <w:r>
        <w:rPr>
          <w:rFonts w:ascii="Arial" w:hAnsi="Arial"/>
          <w:b/>
          <w:w w:val="105"/>
          <w:sz w:val="19"/>
        </w:rPr>
        <w:t>DISTRITO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FEDERAL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Heading1"/>
        <w:spacing w:line="244" w:lineRule="auto"/>
        <w:ind w:left="115" w:right="130"/>
        <w:jc w:val="both"/>
      </w:pPr>
      <w:r>
        <w:rPr/>
        <w:drawing>
          <wp:anchor distT="0" distB="0" distL="0" distR="0" allowOverlap="1" layoutInCell="1" locked="0" behindDoc="1" simplePos="0" relativeHeight="487353856">
            <wp:simplePos x="0" y="0"/>
            <wp:positionH relativeFrom="page">
              <wp:posOffset>1171690</wp:posOffset>
            </wp:positionH>
            <wp:positionV relativeFrom="paragraph">
              <wp:posOffset>165386</wp:posOffset>
            </wp:positionV>
            <wp:extent cx="5215954" cy="5225105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EN</w:t>
      </w:r>
      <w:r>
        <w:rPr>
          <w:spacing w:val="1"/>
          <w:w w:val="105"/>
        </w:rPr>
        <w:t> </w:t>
      </w:r>
      <w:r>
        <w:rPr>
          <w:w w:val="105"/>
        </w:rPr>
        <w:t>CUMPLIMIENTO</w:t>
      </w:r>
      <w:r>
        <w:rPr>
          <w:spacing w:val="1"/>
          <w:w w:val="105"/>
        </w:rPr>
        <w:t> </w:t>
      </w:r>
      <w:r>
        <w:rPr>
          <w:w w:val="105"/>
        </w:rPr>
        <w:t>AL</w:t>
      </w:r>
      <w:r>
        <w:rPr>
          <w:spacing w:val="1"/>
          <w:w w:val="105"/>
        </w:rPr>
        <w:t> </w:t>
      </w:r>
      <w:r>
        <w:rPr>
          <w:w w:val="105"/>
        </w:rPr>
        <w:t>ACUERDO</w:t>
      </w:r>
      <w:r>
        <w:rPr>
          <w:spacing w:val="1"/>
          <w:w w:val="105"/>
        </w:rPr>
        <w:t> </w:t>
      </w:r>
      <w:r>
        <w:rPr>
          <w:w w:val="105"/>
        </w:rPr>
        <w:t>03/II/10,</w:t>
      </w:r>
      <w:r>
        <w:rPr>
          <w:spacing w:val="1"/>
          <w:w w:val="105"/>
        </w:rPr>
        <w:t> </w:t>
      </w:r>
      <w:r>
        <w:rPr>
          <w:w w:val="105"/>
        </w:rPr>
        <w:t>DICTADO</w:t>
      </w:r>
      <w:r>
        <w:rPr>
          <w:spacing w:val="1"/>
          <w:w w:val="105"/>
        </w:rPr>
        <w:t> </w:t>
      </w:r>
      <w:r>
        <w:rPr>
          <w:w w:val="105"/>
        </w:rPr>
        <w:t>POR</w:t>
      </w:r>
      <w:r>
        <w:rPr>
          <w:spacing w:val="1"/>
          <w:w w:val="105"/>
        </w:rPr>
        <w:t> </w:t>
      </w:r>
      <w:r>
        <w:rPr>
          <w:w w:val="105"/>
        </w:rPr>
        <w:t>EL</w:t>
      </w:r>
      <w:r>
        <w:rPr>
          <w:spacing w:val="1"/>
          <w:w w:val="105"/>
        </w:rPr>
        <w:t> </w:t>
      </w:r>
      <w:r>
        <w:rPr>
          <w:w w:val="105"/>
        </w:rPr>
        <w:t>CONSEJO</w:t>
      </w:r>
      <w:r>
        <w:rPr>
          <w:spacing w:val="1"/>
          <w:w w:val="105"/>
        </w:rPr>
        <w:t> </w:t>
      </w:r>
      <w:r>
        <w:rPr>
          <w:w w:val="105"/>
        </w:rPr>
        <w:t>PARA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PREVENCIÓN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ATENCIÓN</w:t>
      </w:r>
      <w:r>
        <w:rPr>
          <w:spacing w:val="-9"/>
          <w:w w:val="105"/>
        </w:rPr>
        <w:t> </w:t>
      </w:r>
      <w:r>
        <w:rPr>
          <w:w w:val="105"/>
        </w:rPr>
        <w:t>INTEGRAL</w:t>
      </w:r>
      <w:r>
        <w:rPr>
          <w:spacing w:val="-8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VIH/SIDA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DISTRITO</w:t>
      </w:r>
      <w:r>
        <w:rPr>
          <w:spacing w:val="-7"/>
          <w:w w:val="105"/>
        </w:rPr>
        <w:t> </w:t>
      </w:r>
      <w:r>
        <w:rPr>
          <w:w w:val="105"/>
        </w:rPr>
        <w:t>FEDERAL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SU</w:t>
      </w:r>
      <w:r>
        <w:rPr>
          <w:spacing w:val="-53"/>
          <w:w w:val="105"/>
        </w:rPr>
        <w:t> </w:t>
      </w:r>
      <w:r>
        <w:rPr>
          <w:spacing w:val="-1"/>
          <w:w w:val="105"/>
        </w:rPr>
        <w:t>SEGUNDA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SESIÓN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ORDINARIA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FECHA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TREINTA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SEPTIEMBRE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MIL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DIEZ,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53"/>
          <w:w w:val="105"/>
        </w:rPr>
        <w:t> </w:t>
      </w:r>
      <w:r>
        <w:rPr>
          <w:w w:val="105"/>
        </w:rPr>
        <w:t>HACE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11"/>
          <w:w w:val="105"/>
        </w:rPr>
        <w:t> </w:t>
      </w:r>
      <w:r>
        <w:rPr>
          <w:w w:val="105"/>
        </w:rPr>
        <w:t>CONOCIMIENTO</w:t>
      </w:r>
      <w:r>
        <w:rPr>
          <w:spacing w:val="-11"/>
          <w:w w:val="105"/>
        </w:rPr>
        <w:t> </w:t>
      </w:r>
      <w:r>
        <w:rPr>
          <w:w w:val="105"/>
        </w:rPr>
        <w:t>DEL</w:t>
      </w:r>
      <w:r>
        <w:rPr>
          <w:spacing w:val="-11"/>
          <w:w w:val="105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HABITANTES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CIUDAD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MÉXICO,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LOS</w:t>
      </w:r>
      <w:r>
        <w:rPr>
          <w:spacing w:val="-53"/>
          <w:w w:val="105"/>
        </w:rPr>
        <w:t> </w:t>
      </w:r>
      <w:r>
        <w:rPr>
          <w:spacing w:val="-1"/>
          <w:w w:val="105"/>
        </w:rPr>
        <w:t>EFECTOS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LEGALES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CORRESPONDIENTES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CONTENIDO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“REGLAMENTO</w:t>
      </w:r>
      <w:r>
        <w:rPr>
          <w:spacing w:val="-9"/>
          <w:w w:val="105"/>
        </w:rPr>
        <w:t> </w:t>
      </w:r>
      <w:r>
        <w:rPr>
          <w:w w:val="105"/>
        </w:rPr>
        <w:t>INTERNO</w:t>
      </w:r>
      <w:r>
        <w:rPr>
          <w:spacing w:val="-53"/>
          <w:w w:val="105"/>
        </w:rPr>
        <w:t> </w:t>
      </w:r>
      <w:r>
        <w:rPr>
          <w:w w:val="105"/>
        </w:rPr>
        <w:t>DEL CONSEJO PARA LA PREVENCIÓN Y LA ATENCIÓN INTEGRAL DEL VIH/SIDA EN EL</w:t>
      </w:r>
      <w:r>
        <w:rPr>
          <w:spacing w:val="1"/>
          <w:w w:val="105"/>
        </w:rPr>
        <w:t> </w:t>
      </w:r>
      <w:r>
        <w:rPr>
          <w:w w:val="105"/>
        </w:rPr>
        <w:t>DISTRITO</w:t>
      </w:r>
      <w:r>
        <w:rPr>
          <w:spacing w:val="-4"/>
          <w:w w:val="105"/>
        </w:rPr>
        <w:t> </w:t>
      </w:r>
      <w:r>
        <w:rPr>
          <w:w w:val="105"/>
        </w:rPr>
        <w:t>FEDERAL”</w:t>
      </w:r>
    </w:p>
    <w:p>
      <w:pPr>
        <w:pStyle w:val="BodyText"/>
        <w:rPr>
          <w:rFonts w:ascii="Arial"/>
          <w:b/>
          <w:sz w:val="20"/>
        </w:rPr>
      </w:pPr>
    </w:p>
    <w:p>
      <w:pPr>
        <w:spacing w:before="0"/>
        <w:ind w:left="626" w:right="646" w:firstLine="0"/>
        <w:jc w:val="center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CONSIDERANDO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spacing w:line="244" w:lineRule="auto" w:before="1"/>
        <w:ind w:left="115" w:right="133"/>
        <w:jc w:val="both"/>
      </w:pP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Consejo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Prevención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Atención</w:t>
      </w:r>
      <w:r>
        <w:rPr>
          <w:spacing w:val="-8"/>
          <w:w w:val="105"/>
        </w:rPr>
        <w:t> </w:t>
      </w:r>
      <w:r>
        <w:rPr>
          <w:w w:val="105"/>
        </w:rPr>
        <w:t>Integral</w:t>
      </w:r>
      <w:r>
        <w:rPr>
          <w:spacing w:val="-7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VIH/SIDA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Distrito</w:t>
      </w:r>
      <w:r>
        <w:rPr>
          <w:spacing w:val="-8"/>
          <w:w w:val="105"/>
        </w:rPr>
        <w:t> </w:t>
      </w:r>
      <w:r>
        <w:rPr>
          <w:w w:val="105"/>
        </w:rPr>
        <w:t>Federal,</w:t>
      </w:r>
      <w:r>
        <w:rPr>
          <w:spacing w:val="-9"/>
          <w:w w:val="105"/>
        </w:rPr>
        <w:t> </w:t>
      </w:r>
      <w:r>
        <w:rPr>
          <w:w w:val="105"/>
        </w:rPr>
        <w:t>tiene</w:t>
      </w:r>
      <w:r>
        <w:rPr>
          <w:spacing w:val="-53"/>
          <w:w w:val="105"/>
        </w:rPr>
        <w:t> </w:t>
      </w:r>
      <w:r>
        <w:rPr>
          <w:w w:val="105"/>
        </w:rPr>
        <w:t>diversas</w:t>
      </w:r>
      <w:r>
        <w:rPr>
          <w:spacing w:val="-10"/>
          <w:w w:val="105"/>
        </w:rPr>
        <w:t> </w:t>
      </w:r>
      <w:r>
        <w:rPr>
          <w:w w:val="105"/>
        </w:rPr>
        <w:t>facultades</w:t>
      </w:r>
      <w:r>
        <w:rPr>
          <w:spacing w:val="-11"/>
          <w:w w:val="105"/>
        </w:rPr>
        <w:t> </w:t>
      </w:r>
      <w:r>
        <w:rPr>
          <w:w w:val="105"/>
        </w:rPr>
        <w:t>conferidas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artículo</w:t>
      </w:r>
      <w:r>
        <w:rPr>
          <w:spacing w:val="-10"/>
          <w:w w:val="105"/>
        </w:rPr>
        <w:t> </w:t>
      </w:r>
      <w:r>
        <w:rPr>
          <w:w w:val="105"/>
        </w:rPr>
        <w:t>7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Ley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Crea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Consejo</w:t>
      </w:r>
      <w:r>
        <w:rPr>
          <w:spacing w:val="-10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Prevención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53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Atención</w:t>
      </w:r>
      <w:r>
        <w:rPr>
          <w:spacing w:val="-5"/>
          <w:w w:val="105"/>
        </w:rPr>
        <w:t> </w:t>
      </w:r>
      <w:r>
        <w:rPr>
          <w:w w:val="105"/>
        </w:rPr>
        <w:t>Integral</w:t>
      </w:r>
      <w:r>
        <w:rPr>
          <w:spacing w:val="-3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VIH-SIDA</w:t>
      </w:r>
      <w:r>
        <w:rPr>
          <w:spacing w:val="-3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Distrito</w:t>
      </w:r>
      <w:r>
        <w:rPr>
          <w:spacing w:val="-3"/>
          <w:w w:val="105"/>
        </w:rPr>
        <w:t> </w:t>
      </w:r>
      <w:r>
        <w:rPr>
          <w:w w:val="105"/>
        </w:rPr>
        <w:t>Federal,</w:t>
      </w:r>
      <w:r>
        <w:rPr>
          <w:spacing w:val="-3"/>
          <w:w w:val="105"/>
        </w:rPr>
        <w:t> </w:t>
      </w:r>
      <w:r>
        <w:rPr>
          <w:w w:val="105"/>
        </w:rPr>
        <w:t>entre</w:t>
      </w:r>
      <w:r>
        <w:rPr>
          <w:spacing w:val="-4"/>
          <w:w w:val="105"/>
        </w:rPr>
        <w:t> </w:t>
      </w:r>
      <w:r>
        <w:rPr>
          <w:w w:val="105"/>
        </w:rPr>
        <w:t>las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encuentra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expedir</w:t>
      </w:r>
      <w:r>
        <w:rPr>
          <w:spacing w:val="-2"/>
          <w:w w:val="105"/>
        </w:rPr>
        <w:t> </w:t>
      </w:r>
      <w:r>
        <w:rPr>
          <w:w w:val="105"/>
        </w:rPr>
        <w:t>su</w:t>
      </w:r>
      <w:r>
        <w:rPr>
          <w:spacing w:val="-53"/>
          <w:w w:val="105"/>
        </w:rPr>
        <w:t> </w:t>
      </w:r>
      <w:r>
        <w:rPr>
          <w:w w:val="105"/>
        </w:rPr>
        <w:t>reglamento</w:t>
      </w:r>
      <w:r>
        <w:rPr>
          <w:spacing w:val="-5"/>
          <w:w w:val="105"/>
        </w:rPr>
        <w:t> </w:t>
      </w:r>
      <w:r>
        <w:rPr>
          <w:w w:val="105"/>
        </w:rPr>
        <w:t>interno</w:t>
      </w:r>
      <w:r>
        <w:rPr>
          <w:spacing w:val="-3"/>
          <w:w w:val="105"/>
        </w:rPr>
        <w:t> </w:t>
      </w:r>
      <w:r>
        <w:rPr>
          <w:w w:val="105"/>
        </w:rPr>
        <w:t>ha</w:t>
      </w:r>
      <w:r>
        <w:rPr>
          <w:spacing w:val="-4"/>
          <w:w w:val="105"/>
        </w:rPr>
        <w:t> </w:t>
      </w:r>
      <w:r>
        <w:rPr>
          <w:w w:val="105"/>
        </w:rPr>
        <w:t>tenido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bien</w:t>
      </w:r>
      <w:r>
        <w:rPr>
          <w:spacing w:val="-3"/>
          <w:w w:val="105"/>
        </w:rPr>
        <w:t> </w:t>
      </w:r>
      <w:r>
        <w:rPr>
          <w:w w:val="105"/>
        </w:rPr>
        <w:t>aprobar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siguiente:</w:t>
      </w:r>
    </w:p>
    <w:p>
      <w:pPr>
        <w:pStyle w:val="BodyText"/>
        <w:spacing w:before="8"/>
      </w:pPr>
    </w:p>
    <w:p>
      <w:pPr>
        <w:spacing w:line="247" w:lineRule="auto" w:before="0"/>
        <w:ind w:left="627" w:right="646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color w:val="984806"/>
          <w:sz w:val="19"/>
        </w:rPr>
        <w:t>REGLAMENTO</w:t>
      </w:r>
      <w:r>
        <w:rPr>
          <w:rFonts w:ascii="Arial" w:hAnsi="Arial"/>
          <w:b/>
          <w:color w:val="984806"/>
          <w:spacing w:val="14"/>
          <w:sz w:val="19"/>
        </w:rPr>
        <w:t> </w:t>
      </w:r>
      <w:r>
        <w:rPr>
          <w:rFonts w:ascii="Arial" w:hAnsi="Arial"/>
          <w:b/>
          <w:color w:val="984806"/>
          <w:sz w:val="19"/>
        </w:rPr>
        <w:t>INTERNO</w:t>
      </w:r>
      <w:r>
        <w:rPr>
          <w:rFonts w:ascii="Arial" w:hAnsi="Arial"/>
          <w:b/>
          <w:color w:val="984806"/>
          <w:spacing w:val="14"/>
          <w:sz w:val="19"/>
        </w:rPr>
        <w:t> </w:t>
      </w:r>
      <w:r>
        <w:rPr>
          <w:rFonts w:ascii="Arial" w:hAnsi="Arial"/>
          <w:b/>
          <w:color w:val="984806"/>
          <w:sz w:val="19"/>
        </w:rPr>
        <w:t>DEL</w:t>
      </w:r>
      <w:r>
        <w:rPr>
          <w:rFonts w:ascii="Arial" w:hAnsi="Arial"/>
          <w:b/>
          <w:color w:val="984806"/>
          <w:spacing w:val="15"/>
          <w:sz w:val="19"/>
        </w:rPr>
        <w:t> </w:t>
      </w:r>
      <w:r>
        <w:rPr>
          <w:rFonts w:ascii="Arial" w:hAnsi="Arial"/>
          <w:b/>
          <w:color w:val="984806"/>
          <w:sz w:val="19"/>
        </w:rPr>
        <w:t>CONSEJO</w:t>
      </w:r>
      <w:r>
        <w:rPr>
          <w:rFonts w:ascii="Arial" w:hAnsi="Arial"/>
          <w:b/>
          <w:color w:val="984806"/>
          <w:spacing w:val="14"/>
          <w:sz w:val="19"/>
        </w:rPr>
        <w:t> </w:t>
      </w:r>
      <w:r>
        <w:rPr>
          <w:rFonts w:ascii="Arial" w:hAnsi="Arial"/>
          <w:b/>
          <w:color w:val="984806"/>
          <w:sz w:val="19"/>
        </w:rPr>
        <w:t>PARA</w:t>
      </w:r>
      <w:r>
        <w:rPr>
          <w:rFonts w:ascii="Arial" w:hAnsi="Arial"/>
          <w:b/>
          <w:color w:val="984806"/>
          <w:spacing w:val="14"/>
          <w:sz w:val="19"/>
        </w:rPr>
        <w:t> </w:t>
      </w:r>
      <w:r>
        <w:rPr>
          <w:rFonts w:ascii="Arial" w:hAnsi="Arial"/>
          <w:b/>
          <w:color w:val="984806"/>
          <w:sz w:val="19"/>
        </w:rPr>
        <w:t>LA</w:t>
      </w:r>
      <w:r>
        <w:rPr>
          <w:rFonts w:ascii="Arial" w:hAnsi="Arial"/>
          <w:b/>
          <w:color w:val="984806"/>
          <w:spacing w:val="15"/>
          <w:sz w:val="19"/>
        </w:rPr>
        <w:t> </w:t>
      </w:r>
      <w:r>
        <w:rPr>
          <w:rFonts w:ascii="Arial" w:hAnsi="Arial"/>
          <w:b/>
          <w:color w:val="984806"/>
          <w:sz w:val="19"/>
        </w:rPr>
        <w:t>PREVENCIÓN</w:t>
      </w:r>
      <w:r>
        <w:rPr>
          <w:rFonts w:ascii="Arial" w:hAnsi="Arial"/>
          <w:b/>
          <w:color w:val="984806"/>
          <w:spacing w:val="13"/>
          <w:sz w:val="19"/>
        </w:rPr>
        <w:t> </w:t>
      </w:r>
      <w:r>
        <w:rPr>
          <w:rFonts w:ascii="Arial" w:hAnsi="Arial"/>
          <w:b/>
          <w:color w:val="984806"/>
          <w:sz w:val="19"/>
        </w:rPr>
        <w:t>Y</w:t>
      </w:r>
      <w:r>
        <w:rPr>
          <w:rFonts w:ascii="Arial" w:hAnsi="Arial"/>
          <w:b/>
          <w:color w:val="984806"/>
          <w:spacing w:val="14"/>
          <w:sz w:val="19"/>
        </w:rPr>
        <w:t> </w:t>
      </w:r>
      <w:r>
        <w:rPr>
          <w:rFonts w:ascii="Arial" w:hAnsi="Arial"/>
          <w:b/>
          <w:color w:val="984806"/>
          <w:sz w:val="19"/>
        </w:rPr>
        <w:t>LA</w:t>
      </w:r>
      <w:r>
        <w:rPr>
          <w:rFonts w:ascii="Arial" w:hAnsi="Arial"/>
          <w:b/>
          <w:color w:val="984806"/>
          <w:spacing w:val="13"/>
          <w:sz w:val="19"/>
        </w:rPr>
        <w:t> </w:t>
      </w:r>
      <w:r>
        <w:rPr>
          <w:rFonts w:ascii="Arial" w:hAnsi="Arial"/>
          <w:b/>
          <w:color w:val="984806"/>
          <w:sz w:val="19"/>
        </w:rPr>
        <w:t>ATENCIÓN</w:t>
      </w:r>
      <w:r>
        <w:rPr>
          <w:rFonts w:ascii="Arial" w:hAnsi="Arial"/>
          <w:b/>
          <w:color w:val="984806"/>
          <w:spacing w:val="1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INTEGRAL</w:t>
      </w:r>
      <w:r>
        <w:rPr>
          <w:rFonts w:ascii="Arial" w:hAnsi="Arial"/>
          <w:b/>
          <w:color w:val="984806"/>
          <w:spacing w:val="-6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DEL</w:t>
      </w:r>
      <w:r>
        <w:rPr>
          <w:rFonts w:ascii="Arial" w:hAnsi="Arial"/>
          <w:b/>
          <w:color w:val="984806"/>
          <w:spacing w:val="-5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VIH/SIDA</w:t>
      </w:r>
      <w:r>
        <w:rPr>
          <w:rFonts w:ascii="Arial" w:hAnsi="Arial"/>
          <w:b/>
          <w:color w:val="984806"/>
          <w:spacing w:val="-5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EN</w:t>
      </w:r>
      <w:r>
        <w:rPr>
          <w:rFonts w:ascii="Arial" w:hAnsi="Arial"/>
          <w:b/>
          <w:color w:val="984806"/>
          <w:spacing w:val="-5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EL</w:t>
      </w:r>
      <w:r>
        <w:rPr>
          <w:rFonts w:ascii="Arial" w:hAnsi="Arial"/>
          <w:b/>
          <w:color w:val="984806"/>
          <w:spacing w:val="-5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DISTRITO</w:t>
      </w:r>
      <w:r>
        <w:rPr>
          <w:rFonts w:ascii="Arial" w:hAnsi="Arial"/>
          <w:b/>
          <w:color w:val="984806"/>
          <w:spacing w:val="-5"/>
          <w:w w:val="105"/>
          <w:sz w:val="19"/>
        </w:rPr>
        <w:t> </w:t>
      </w:r>
      <w:r>
        <w:rPr>
          <w:rFonts w:ascii="Arial" w:hAnsi="Arial"/>
          <w:b/>
          <w:color w:val="984806"/>
          <w:w w:val="105"/>
          <w:sz w:val="19"/>
        </w:rPr>
        <w:t>FEDERAL</w:t>
      </w:r>
    </w:p>
    <w:p>
      <w:pPr>
        <w:pStyle w:val="BodyText"/>
        <w:spacing w:before="2"/>
        <w:rPr>
          <w:rFonts w:ascii="Arial"/>
          <w:b/>
        </w:rPr>
      </w:pPr>
    </w:p>
    <w:p>
      <w:pPr>
        <w:spacing w:line="247" w:lineRule="auto" w:before="0"/>
        <w:ind w:left="3255" w:right="2704" w:firstLine="714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w w:val="105"/>
          <w:sz w:val="19"/>
        </w:rPr>
        <w:t>Capítulo I</w:t>
      </w:r>
      <w:r>
        <w:rPr>
          <w:rFonts w:ascii="Arial" w:hAnsi="Arial"/>
          <w:b/>
          <w:spacing w:val="1"/>
          <w:w w:val="105"/>
          <w:sz w:val="19"/>
        </w:rPr>
        <w:t> </w:t>
      </w:r>
      <w:r>
        <w:rPr>
          <w:rFonts w:ascii="Arial" w:hAnsi="Arial"/>
          <w:b/>
          <w:sz w:val="19"/>
        </w:rPr>
        <w:t>Disposiciones</w:t>
      </w:r>
      <w:r>
        <w:rPr>
          <w:rFonts w:ascii="Arial" w:hAnsi="Arial"/>
          <w:b/>
          <w:spacing w:val="28"/>
          <w:sz w:val="19"/>
        </w:rPr>
        <w:t> </w:t>
      </w:r>
      <w:r>
        <w:rPr>
          <w:rFonts w:ascii="Arial" w:hAnsi="Arial"/>
          <w:b/>
          <w:sz w:val="19"/>
        </w:rPr>
        <w:t>Generales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244" w:lineRule="auto"/>
        <w:ind w:left="115" w:right="130"/>
        <w:jc w:val="both"/>
      </w:pPr>
      <w:r>
        <w:rPr>
          <w:rFonts w:ascii="Arial" w:hAnsi="Arial"/>
          <w:b/>
          <w:w w:val="105"/>
        </w:rPr>
        <w:t>Artículo 1.- </w:t>
      </w:r>
      <w:r>
        <w:rPr>
          <w:w w:val="105"/>
        </w:rPr>
        <w:t>El presente reglamento es de observancia obligatoria para todos los integrantes del</w:t>
      </w:r>
      <w:r>
        <w:rPr>
          <w:spacing w:val="1"/>
          <w:w w:val="105"/>
        </w:rPr>
        <w:t> </w:t>
      </w:r>
      <w:r>
        <w:rPr>
          <w:w w:val="105"/>
        </w:rPr>
        <w:t>Consejo para la Prevención y la Atención Integral del VIH/SIDA en el Distrito Federal; regulará el</w:t>
      </w:r>
      <w:r>
        <w:rPr>
          <w:spacing w:val="-53"/>
          <w:w w:val="105"/>
        </w:rPr>
        <w:t> </w:t>
      </w:r>
      <w:r>
        <w:rPr>
          <w:w w:val="105"/>
        </w:rPr>
        <w:t>funcionamiento del Consejo, la creación de los Comités y Grupos de Trabajo derivados de éste,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estableciendo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medidas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seguimiento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evaluación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avances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en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trabajos</w:t>
      </w:r>
      <w:r>
        <w:rPr>
          <w:spacing w:val="-12"/>
          <w:w w:val="105"/>
        </w:rPr>
        <w:t> </w:t>
      </w:r>
      <w:r>
        <w:rPr>
          <w:w w:val="105"/>
        </w:rPr>
        <w:t>encomendados</w:t>
      </w:r>
      <w:r>
        <w:rPr>
          <w:spacing w:val="-53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éstos,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materia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prevención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atención</w:t>
      </w:r>
      <w:r>
        <w:rPr>
          <w:spacing w:val="-8"/>
          <w:w w:val="105"/>
        </w:rPr>
        <w:t> </w:t>
      </w:r>
      <w:r>
        <w:rPr>
          <w:w w:val="105"/>
        </w:rPr>
        <w:t>integral</w:t>
      </w:r>
      <w:r>
        <w:rPr>
          <w:spacing w:val="-11"/>
          <w:w w:val="105"/>
        </w:rPr>
        <w:t> </w:t>
      </w:r>
      <w:r>
        <w:rPr>
          <w:w w:val="105"/>
        </w:rPr>
        <w:t>del</w:t>
      </w:r>
      <w:r>
        <w:rPr>
          <w:spacing w:val="-10"/>
          <w:w w:val="105"/>
        </w:rPr>
        <w:t> </w:t>
      </w:r>
      <w:r>
        <w:rPr>
          <w:w w:val="105"/>
        </w:rPr>
        <w:t>VIH/SIDA,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Distrito</w:t>
      </w:r>
      <w:r>
        <w:rPr>
          <w:spacing w:val="-8"/>
          <w:w w:val="105"/>
        </w:rPr>
        <w:t> </w:t>
      </w:r>
      <w:r>
        <w:rPr>
          <w:w w:val="105"/>
        </w:rPr>
        <w:t>Federal.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15" w:right="132"/>
        <w:jc w:val="both"/>
      </w:pPr>
      <w:r>
        <w:rPr>
          <w:rFonts w:ascii="Arial" w:hAnsi="Arial"/>
          <w:b/>
          <w:w w:val="105"/>
        </w:rPr>
        <w:t>Artículo 2- </w:t>
      </w:r>
      <w:r>
        <w:rPr>
          <w:w w:val="105"/>
        </w:rPr>
        <w:t>El Consejo para la Prevención y la Atención Integral del VIH/SIDA en el Distrito</w:t>
      </w:r>
      <w:r>
        <w:rPr>
          <w:spacing w:val="1"/>
          <w:w w:val="105"/>
        </w:rPr>
        <w:t> </w:t>
      </w:r>
      <w:r>
        <w:rPr>
          <w:w w:val="105"/>
        </w:rPr>
        <w:t>Federal,</w:t>
      </w:r>
      <w:r>
        <w:rPr>
          <w:spacing w:val="-13"/>
          <w:w w:val="105"/>
        </w:rPr>
        <w:t> </w:t>
      </w:r>
      <w:r>
        <w:rPr>
          <w:w w:val="105"/>
        </w:rPr>
        <w:t>es</w:t>
      </w:r>
      <w:r>
        <w:rPr>
          <w:spacing w:val="-14"/>
          <w:w w:val="105"/>
        </w:rPr>
        <w:t> </w:t>
      </w:r>
      <w:r>
        <w:rPr>
          <w:w w:val="105"/>
        </w:rPr>
        <w:t>una</w:t>
      </w:r>
      <w:r>
        <w:rPr>
          <w:spacing w:val="-12"/>
          <w:w w:val="105"/>
        </w:rPr>
        <w:t> </w:t>
      </w:r>
      <w:r>
        <w:rPr>
          <w:w w:val="105"/>
        </w:rPr>
        <w:t>instancia</w:t>
      </w:r>
      <w:r>
        <w:rPr>
          <w:spacing w:val="-14"/>
          <w:w w:val="105"/>
        </w:rPr>
        <w:t> </w:t>
      </w:r>
      <w:r>
        <w:rPr>
          <w:w w:val="105"/>
        </w:rPr>
        <w:t>colegiada</w:t>
      </w:r>
      <w:r>
        <w:rPr>
          <w:spacing w:val="-13"/>
          <w:w w:val="105"/>
        </w:rPr>
        <w:t> </w:t>
      </w:r>
      <w:r>
        <w:rPr>
          <w:w w:val="105"/>
        </w:rPr>
        <w:t>permanente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diseño,</w:t>
      </w:r>
      <w:r>
        <w:rPr>
          <w:spacing w:val="-13"/>
          <w:w w:val="105"/>
        </w:rPr>
        <w:t> </w:t>
      </w:r>
      <w:r>
        <w:rPr>
          <w:w w:val="105"/>
        </w:rPr>
        <w:t>consulta,</w:t>
      </w:r>
      <w:r>
        <w:rPr>
          <w:spacing w:val="-13"/>
          <w:w w:val="105"/>
        </w:rPr>
        <w:t> </w:t>
      </w:r>
      <w:r>
        <w:rPr>
          <w:w w:val="105"/>
        </w:rPr>
        <w:t>evaluación</w:t>
      </w:r>
      <w:r>
        <w:rPr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coordinación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53"/>
          <w:w w:val="105"/>
        </w:rPr>
        <w:t> </w:t>
      </w:r>
      <w:r>
        <w:rPr>
          <w:w w:val="105"/>
        </w:rPr>
        <w:t>las estrategias y programas de prevención, y atención integral a las personas afectadas por el</w:t>
      </w:r>
      <w:r>
        <w:rPr>
          <w:spacing w:val="1"/>
          <w:w w:val="105"/>
        </w:rPr>
        <w:t> </w:t>
      </w:r>
      <w:r>
        <w:rPr>
          <w:w w:val="105"/>
        </w:rPr>
        <w:t>VIH/SIDA y otras ITS, en el que participarán los sectores público, social y privado del Distrito</w:t>
      </w:r>
      <w:r>
        <w:rPr>
          <w:spacing w:val="1"/>
          <w:w w:val="105"/>
        </w:rPr>
        <w:t> </w:t>
      </w:r>
      <w:r>
        <w:rPr>
          <w:w w:val="105"/>
        </w:rPr>
        <w:t>Federal,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términos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esta</w:t>
      </w:r>
      <w:r>
        <w:rPr>
          <w:spacing w:val="-5"/>
          <w:w w:val="105"/>
        </w:rPr>
        <w:t> </w:t>
      </w:r>
      <w:r>
        <w:rPr>
          <w:w w:val="105"/>
        </w:rPr>
        <w:t>Ley</w:t>
      </w:r>
      <w:r>
        <w:rPr>
          <w:spacing w:val="-6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5"/>
          <w:w w:val="105"/>
        </w:rPr>
        <w:t> </w:t>
      </w:r>
      <w:r>
        <w:rPr>
          <w:w w:val="105"/>
        </w:rPr>
        <w:t>disposiciones</w:t>
      </w:r>
      <w:r>
        <w:rPr>
          <w:spacing w:val="-6"/>
          <w:w w:val="105"/>
        </w:rPr>
        <w:t> </w:t>
      </w:r>
      <w:r>
        <w:rPr>
          <w:w w:val="105"/>
        </w:rPr>
        <w:t>aplicables.</w:t>
      </w:r>
    </w:p>
    <w:p>
      <w:pPr>
        <w:pStyle w:val="BodyText"/>
        <w:spacing w:before="10"/>
      </w:pPr>
    </w:p>
    <w:p>
      <w:pPr>
        <w:pStyle w:val="Heading1"/>
        <w:ind w:right="643"/>
      </w:pPr>
      <w:r>
        <w:rPr>
          <w:spacing w:val="-1"/>
          <w:w w:val="105"/>
        </w:rPr>
        <w:t>Capítulo</w:t>
      </w:r>
      <w:r>
        <w:rPr>
          <w:spacing w:val="-11"/>
          <w:w w:val="105"/>
        </w:rPr>
        <w:t> </w:t>
      </w:r>
      <w:r>
        <w:rPr>
          <w:w w:val="105"/>
        </w:rPr>
        <w:t>II</w:t>
      </w:r>
    </w:p>
    <w:p>
      <w:pPr>
        <w:spacing w:line="491" w:lineRule="auto" w:before="5"/>
        <w:ind w:left="115" w:right="2704" w:firstLine="2936"/>
        <w:jc w:val="left"/>
        <w:rPr>
          <w:sz w:val="19"/>
        </w:rPr>
      </w:pP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Integración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Consejo</w:t>
      </w:r>
      <w:r>
        <w:rPr>
          <w:rFonts w:ascii="Arial" w:hAnsi="Arial"/>
          <w:b/>
          <w:spacing w:val="-49"/>
          <w:sz w:val="19"/>
        </w:rPr>
        <w:t> </w:t>
      </w:r>
      <w:r>
        <w:rPr>
          <w:rFonts w:ascii="Arial" w:hAnsi="Arial"/>
          <w:b/>
          <w:w w:val="105"/>
          <w:sz w:val="19"/>
        </w:rPr>
        <w:t>Artículo</w:t>
      </w:r>
      <w:r>
        <w:rPr>
          <w:rFonts w:ascii="Arial" w:hAnsi="Arial"/>
          <w:b/>
          <w:spacing w:val="-6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3.-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Consejo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integrará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por:</w:t>
      </w: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16" w:lineRule="exact" w:before="0" w:after="0"/>
        <w:ind w:left="275" w:right="0" w:hanging="161"/>
        <w:jc w:val="left"/>
        <w:rPr>
          <w:sz w:val="19"/>
        </w:rPr>
      </w:pPr>
      <w:r>
        <w:rPr>
          <w:sz w:val="19"/>
        </w:rPr>
        <w:t>El</w:t>
      </w:r>
      <w:r>
        <w:rPr>
          <w:spacing w:val="9"/>
          <w:sz w:val="19"/>
        </w:rPr>
        <w:t> </w:t>
      </w:r>
      <w:r>
        <w:rPr>
          <w:sz w:val="19"/>
        </w:rPr>
        <w:t>Jefe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10"/>
          <w:sz w:val="19"/>
        </w:rPr>
        <w:t> </w:t>
      </w:r>
      <w:r>
        <w:rPr>
          <w:sz w:val="19"/>
        </w:rPr>
        <w:t>Gobierno</w:t>
      </w:r>
      <w:r>
        <w:rPr>
          <w:spacing w:val="9"/>
          <w:sz w:val="19"/>
        </w:rPr>
        <w:t> </w:t>
      </w:r>
      <w:r>
        <w:rPr>
          <w:sz w:val="19"/>
        </w:rPr>
        <w:t>del</w:t>
      </w:r>
      <w:r>
        <w:rPr>
          <w:spacing w:val="9"/>
          <w:sz w:val="19"/>
        </w:rPr>
        <w:t> </w:t>
      </w:r>
      <w:r>
        <w:rPr>
          <w:sz w:val="19"/>
        </w:rPr>
        <w:t>Distrito</w:t>
      </w:r>
      <w:r>
        <w:rPr>
          <w:spacing w:val="9"/>
          <w:sz w:val="19"/>
        </w:rPr>
        <w:t> </w:t>
      </w:r>
      <w:r>
        <w:rPr>
          <w:sz w:val="19"/>
        </w:rPr>
        <w:t>Federal,</w:t>
      </w:r>
      <w:r>
        <w:rPr>
          <w:spacing w:val="8"/>
          <w:sz w:val="19"/>
        </w:rPr>
        <w:t> </w:t>
      </w:r>
      <w:r>
        <w:rPr>
          <w:sz w:val="19"/>
        </w:rPr>
        <w:t>como</w:t>
      </w:r>
      <w:r>
        <w:rPr>
          <w:spacing w:val="9"/>
          <w:sz w:val="19"/>
        </w:rPr>
        <w:t> </w:t>
      </w:r>
      <w:r>
        <w:rPr>
          <w:sz w:val="19"/>
        </w:rPr>
        <w:t>Presidente;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4" w:lineRule="auto" w:before="0" w:after="0"/>
        <w:ind w:left="115" w:right="132" w:firstLine="0"/>
        <w:jc w:val="left"/>
        <w:rPr>
          <w:sz w:val="19"/>
        </w:rPr>
      </w:pPr>
      <w:r>
        <w:rPr>
          <w:w w:val="105"/>
          <w:sz w:val="19"/>
        </w:rPr>
        <w:t>El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titular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Secretaría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Salud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Distrito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Federal,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quien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fungirá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como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Presidente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52"/>
          <w:w w:val="105"/>
          <w:sz w:val="19"/>
        </w:rPr>
        <w:t> </w:t>
      </w:r>
      <w:r>
        <w:rPr>
          <w:w w:val="105"/>
          <w:sz w:val="19"/>
        </w:rPr>
        <w:t>ausencia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Jefe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Gobierno;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5" w:right="0" w:hanging="271"/>
        <w:jc w:val="left"/>
        <w:rPr>
          <w:sz w:val="19"/>
        </w:rPr>
      </w:pPr>
      <w:r>
        <w:rPr>
          <w:spacing w:val="-1"/>
          <w:w w:val="105"/>
          <w:sz w:val="19"/>
        </w:rPr>
        <w:t>El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titular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Secretaría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Desarrollo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Social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Distrito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Federal;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40" w:lineRule="auto" w:before="0" w:after="0"/>
        <w:ind w:left="406" w:right="0" w:hanging="292"/>
        <w:jc w:val="left"/>
        <w:rPr>
          <w:sz w:val="19"/>
        </w:rPr>
      </w:pPr>
      <w:r>
        <w:rPr>
          <w:spacing w:val="-1"/>
          <w:w w:val="105"/>
          <w:sz w:val="19"/>
        </w:rPr>
        <w:t>El</w:t>
      </w:r>
      <w:r>
        <w:rPr>
          <w:spacing w:val="-10"/>
          <w:w w:val="105"/>
          <w:sz w:val="19"/>
        </w:rPr>
        <w:t> </w:t>
      </w:r>
      <w:r>
        <w:rPr>
          <w:spacing w:val="-1"/>
          <w:w w:val="105"/>
          <w:sz w:val="19"/>
        </w:rPr>
        <w:t>titular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Secretaría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Educación</w:t>
      </w:r>
      <w:r>
        <w:rPr>
          <w:spacing w:val="-10"/>
          <w:w w:val="105"/>
          <w:sz w:val="19"/>
        </w:rPr>
        <w:t> </w:t>
      </w:r>
      <w:r>
        <w:rPr>
          <w:spacing w:val="-1"/>
          <w:w w:val="105"/>
          <w:sz w:val="19"/>
        </w:rPr>
        <w:t>del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Distrito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Federal;</w:t>
      </w:r>
    </w:p>
    <w:p>
      <w:pPr>
        <w:spacing w:after="0" w:line="240" w:lineRule="auto"/>
        <w:jc w:val="left"/>
        <w:rPr>
          <w:sz w:val="19"/>
        </w:rPr>
        <w:sectPr>
          <w:headerReference w:type="default" r:id="rId5"/>
          <w:footerReference w:type="default" r:id="rId6"/>
          <w:type w:val="continuous"/>
          <w:pgSz w:w="11910" w:h="16840"/>
          <w:pgMar w:header="1413" w:footer="1686" w:top="1600" w:bottom="1880" w:left="1540" w:right="1520"/>
          <w:pgNumType w:start="1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3.845161pt;margin-top:76.199997pt;width:500.15pt;height:60.25pt;mso-position-horizontal-relative:page;mso-position-vertical-relative:page;z-index:-15961088" coordorigin="277,1524" coordsize="10003,1205">
            <v:shape style="position:absolute;left:276;top:1524;width:1500;height:1205" type="#_x0000_t75" stroked="false">
              <v:imagedata r:id="rId7" o:title=""/>
            </v:shape>
            <v:rect style="position:absolute;left:1626;top:2038;width:8654;height:14" filled="true" fillcolor="#000000" stroked="false">
              <v:fill type="solid"/>
            </v:rect>
            <v:shape style="position:absolute;left:1654;top:1617;width:3081;height:196" type="#_x0000_t20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VIH/SIDA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EN</w:t>
                    </w:r>
                    <w:r>
                      <w:rPr>
                        <w:rFonts w:ascii="Arial"/>
                        <w:b/>
                        <w:color w:val="984806"/>
                        <w:spacing w:val="17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EL</w:t>
                    </w:r>
                    <w:r>
                      <w:rPr>
                        <w:rFonts w:ascii="Arial"/>
                        <w:b/>
                        <w:color w:val="984806"/>
                        <w:spacing w:val="18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DISTRITO</w:t>
                    </w:r>
                    <w:r>
                      <w:rPr>
                        <w:rFonts w:ascii="Arial"/>
                        <w:b/>
                        <w:color w:val="984806"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FEDERAL</w:t>
                    </w:r>
                  </w:p>
                </w:txbxContent>
              </v:textbox>
              <w10:wrap type="none"/>
            </v:shape>
            <v:shape style="position:absolute;left:1654;top:2257;width:6287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"/>
                        <w:w w:val="105"/>
                        <w:sz w:val="19"/>
                      </w:rPr>
                      <w:t>V.</w:t>
                    </w:r>
                    <w:r>
                      <w:rPr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El</w:t>
                    </w:r>
                    <w:r>
                      <w:rPr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titular</w:t>
                    </w:r>
                    <w:r>
                      <w:rPr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del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Instituto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Ciencia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y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Tecnología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la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Ciudad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México;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40" w:lineRule="auto" w:before="98" w:after="0"/>
        <w:ind w:left="406" w:right="0" w:hanging="293"/>
        <w:jc w:val="left"/>
        <w:rPr>
          <w:sz w:val="19"/>
        </w:rPr>
      </w:pPr>
      <w:r>
        <w:rPr>
          <w:sz w:val="19"/>
        </w:rPr>
        <w:t>Un</w:t>
      </w:r>
      <w:r>
        <w:rPr>
          <w:spacing w:val="9"/>
          <w:sz w:val="19"/>
        </w:rPr>
        <w:t> </w:t>
      </w:r>
      <w:r>
        <w:rPr>
          <w:sz w:val="19"/>
        </w:rPr>
        <w:t>representante</w:t>
      </w:r>
      <w:r>
        <w:rPr>
          <w:spacing w:val="10"/>
          <w:sz w:val="19"/>
        </w:rPr>
        <w:t> </w:t>
      </w:r>
      <w:r>
        <w:rPr>
          <w:sz w:val="19"/>
        </w:rPr>
        <w:t>de</w:t>
      </w:r>
      <w:r>
        <w:rPr>
          <w:spacing w:val="10"/>
          <w:sz w:val="19"/>
        </w:rPr>
        <w:t> </w:t>
      </w:r>
      <w:r>
        <w:rPr>
          <w:sz w:val="19"/>
        </w:rPr>
        <w:t>la</w:t>
      </w:r>
      <w:r>
        <w:rPr>
          <w:spacing w:val="8"/>
          <w:sz w:val="19"/>
        </w:rPr>
        <w:t> </w:t>
      </w:r>
      <w:r>
        <w:rPr>
          <w:sz w:val="19"/>
        </w:rPr>
        <w:t>Asamblea</w:t>
      </w:r>
      <w:r>
        <w:rPr>
          <w:spacing w:val="13"/>
          <w:sz w:val="19"/>
        </w:rPr>
        <w:t> </w:t>
      </w:r>
      <w:r>
        <w:rPr>
          <w:sz w:val="19"/>
        </w:rPr>
        <w:t>Legislativa</w:t>
      </w:r>
      <w:r>
        <w:rPr>
          <w:spacing w:val="12"/>
          <w:sz w:val="19"/>
        </w:rPr>
        <w:t> </w:t>
      </w:r>
      <w:r>
        <w:rPr>
          <w:sz w:val="19"/>
        </w:rPr>
        <w:t>del</w:t>
      </w:r>
      <w:r>
        <w:rPr>
          <w:spacing w:val="8"/>
          <w:sz w:val="19"/>
        </w:rPr>
        <w:t> </w:t>
      </w:r>
      <w:r>
        <w:rPr>
          <w:sz w:val="19"/>
        </w:rPr>
        <w:t>Distrito</w:t>
      </w:r>
      <w:r>
        <w:rPr>
          <w:spacing w:val="10"/>
          <w:sz w:val="19"/>
        </w:rPr>
        <w:t> </w:t>
      </w:r>
      <w:r>
        <w:rPr>
          <w:sz w:val="19"/>
        </w:rPr>
        <w:t>Federal;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1" w:right="0" w:hanging="348"/>
        <w:jc w:val="left"/>
        <w:rPr>
          <w:sz w:val="19"/>
        </w:rPr>
      </w:pPr>
      <w:r>
        <w:rPr>
          <w:sz w:val="19"/>
        </w:rPr>
        <w:t>Siete</w:t>
      </w:r>
      <w:r>
        <w:rPr>
          <w:spacing w:val="11"/>
          <w:sz w:val="19"/>
        </w:rPr>
        <w:t> </w:t>
      </w:r>
      <w:r>
        <w:rPr>
          <w:sz w:val="19"/>
        </w:rPr>
        <w:t>representantes</w:t>
      </w:r>
      <w:r>
        <w:rPr>
          <w:spacing w:val="9"/>
          <w:sz w:val="19"/>
        </w:rPr>
        <w:t> </w:t>
      </w:r>
      <w:r>
        <w:rPr>
          <w:sz w:val="19"/>
        </w:rPr>
        <w:t>del</w:t>
      </w:r>
      <w:r>
        <w:rPr>
          <w:spacing w:val="11"/>
          <w:sz w:val="19"/>
        </w:rPr>
        <w:t> </w:t>
      </w:r>
      <w:r>
        <w:rPr>
          <w:sz w:val="19"/>
        </w:rPr>
        <w:t>sector</w:t>
      </w:r>
      <w:r>
        <w:rPr>
          <w:spacing w:val="11"/>
          <w:sz w:val="19"/>
        </w:rPr>
        <w:t> </w:t>
      </w:r>
      <w:r>
        <w:rPr>
          <w:sz w:val="19"/>
        </w:rPr>
        <w:t>social</w:t>
      </w:r>
      <w:r>
        <w:rPr>
          <w:spacing w:val="11"/>
          <w:sz w:val="19"/>
        </w:rPr>
        <w:t> </w:t>
      </w:r>
      <w:r>
        <w:rPr>
          <w:sz w:val="19"/>
        </w:rPr>
        <w:t>y</w:t>
      </w:r>
    </w:p>
    <w:p>
      <w:pPr>
        <w:pStyle w:val="BodyText"/>
        <w:spacing w:before="11"/>
      </w:pPr>
    </w:p>
    <w:p>
      <w:pPr>
        <w:pStyle w:val="BodyText"/>
        <w:ind w:left="114"/>
      </w:pPr>
      <w:r>
        <w:rPr/>
        <w:t>VII.</w:t>
      </w:r>
      <w:r>
        <w:rPr>
          <w:spacing w:val="16"/>
        </w:rPr>
        <w:t> </w:t>
      </w:r>
      <w:r>
        <w:rPr/>
        <w:t>Cuatro</w:t>
      </w:r>
      <w:r>
        <w:rPr>
          <w:spacing w:val="14"/>
        </w:rPr>
        <w:t> </w:t>
      </w:r>
      <w:r>
        <w:rPr/>
        <w:t>representantes</w:t>
      </w:r>
      <w:r>
        <w:rPr>
          <w:spacing w:val="13"/>
        </w:rPr>
        <w:t> </w:t>
      </w:r>
      <w:r>
        <w:rPr/>
        <w:t>del</w:t>
      </w:r>
      <w:r>
        <w:rPr>
          <w:spacing w:val="14"/>
        </w:rPr>
        <w:t> </w:t>
      </w:r>
      <w:r>
        <w:rPr/>
        <w:t>sector</w:t>
      </w:r>
      <w:r>
        <w:rPr>
          <w:spacing w:val="15"/>
        </w:rPr>
        <w:t> </w:t>
      </w:r>
      <w:r>
        <w:rPr/>
        <w:t>académico.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14" w:right="135"/>
        <w:jc w:val="both"/>
      </w:pPr>
      <w:r>
        <w:rPr/>
        <w:drawing>
          <wp:anchor distT="0" distB="0" distL="0" distR="0" allowOverlap="1" layoutInCell="1" locked="0" behindDoc="1" simplePos="0" relativeHeight="487354880">
            <wp:simplePos x="0" y="0"/>
            <wp:positionH relativeFrom="page">
              <wp:posOffset>1171690</wp:posOffset>
            </wp:positionH>
            <wp:positionV relativeFrom="paragraph">
              <wp:posOffset>166148</wp:posOffset>
            </wp:positionV>
            <wp:extent cx="5215954" cy="522510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Todos los integrantes del Consejo tienen carácter honorario y cuentan con los mismos derechos de</w:t>
      </w:r>
      <w:r>
        <w:rPr>
          <w:spacing w:val="1"/>
        </w:rPr>
        <w:t> </w:t>
      </w:r>
      <w:r>
        <w:rPr>
          <w:w w:val="105"/>
        </w:rPr>
        <w:t>voz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voto.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114" w:right="131"/>
        <w:jc w:val="both"/>
      </w:pPr>
      <w:r>
        <w:rPr>
          <w:w w:val="105"/>
        </w:rPr>
        <w:t>Los integrantes de los sectores social y académico, serán designados por el Consejo y deberán</w:t>
      </w:r>
      <w:r>
        <w:rPr>
          <w:spacing w:val="1"/>
          <w:w w:val="105"/>
        </w:rPr>
        <w:t> </w:t>
      </w:r>
      <w:r>
        <w:rPr>
          <w:w w:val="105"/>
        </w:rPr>
        <w:t>contar</w:t>
      </w:r>
      <w:r>
        <w:rPr>
          <w:spacing w:val="1"/>
          <w:w w:val="105"/>
        </w:rPr>
        <w:t> </w:t>
      </w:r>
      <w:r>
        <w:rPr>
          <w:w w:val="105"/>
        </w:rPr>
        <w:t>con</w:t>
      </w:r>
      <w:r>
        <w:rPr>
          <w:spacing w:val="1"/>
          <w:w w:val="105"/>
        </w:rPr>
        <w:t> </w:t>
      </w:r>
      <w:r>
        <w:rPr>
          <w:w w:val="105"/>
        </w:rPr>
        <w:t>experiencia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1"/>
          <w:w w:val="105"/>
        </w:rPr>
        <w:t> </w:t>
      </w:r>
      <w:r>
        <w:rPr>
          <w:w w:val="105"/>
        </w:rPr>
        <w:t>conocimientos</w:t>
      </w:r>
      <w:r>
        <w:rPr>
          <w:spacing w:val="1"/>
          <w:w w:val="105"/>
        </w:rPr>
        <w:t> </w:t>
      </w:r>
      <w:r>
        <w:rPr>
          <w:w w:val="105"/>
        </w:rPr>
        <w:t>especializados,</w:t>
      </w:r>
      <w:r>
        <w:rPr>
          <w:spacing w:val="1"/>
          <w:w w:val="105"/>
        </w:rPr>
        <w:t> </w:t>
      </w:r>
      <w:r>
        <w:rPr>
          <w:w w:val="105"/>
        </w:rPr>
        <w:t>en</w:t>
      </w:r>
      <w:r>
        <w:rPr>
          <w:spacing w:val="1"/>
          <w:w w:val="105"/>
        </w:rPr>
        <w:t> </w:t>
      </w:r>
      <w:r>
        <w:rPr>
          <w:w w:val="105"/>
        </w:rPr>
        <w:t>su</w:t>
      </w:r>
      <w:r>
        <w:rPr>
          <w:spacing w:val="1"/>
          <w:w w:val="105"/>
        </w:rPr>
        <w:t> </w:t>
      </w:r>
      <w:r>
        <w:rPr>
          <w:w w:val="105"/>
        </w:rPr>
        <w:t>caso,</w:t>
      </w:r>
      <w:r>
        <w:rPr>
          <w:spacing w:val="1"/>
          <w:w w:val="105"/>
        </w:rPr>
        <w:t> </w:t>
      </w:r>
      <w:r>
        <w:rPr>
          <w:w w:val="105"/>
        </w:rPr>
        <w:t>destacada</w:t>
      </w:r>
      <w:r>
        <w:rPr>
          <w:spacing w:val="1"/>
          <w:w w:val="105"/>
        </w:rPr>
        <w:t> </w:t>
      </w:r>
      <w:r>
        <w:rPr>
          <w:w w:val="105"/>
        </w:rPr>
        <w:t>actividad</w:t>
      </w:r>
      <w:r>
        <w:rPr>
          <w:spacing w:val="1"/>
          <w:w w:val="105"/>
        </w:rPr>
        <w:t> </w:t>
      </w:r>
      <w:r>
        <w:rPr>
          <w:w w:val="105"/>
        </w:rPr>
        <w:t>profesional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docente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materia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prevención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atención</w:t>
      </w:r>
      <w:r>
        <w:rPr>
          <w:spacing w:val="-2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VIH/SIDA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otras</w:t>
      </w:r>
      <w:r>
        <w:rPr>
          <w:spacing w:val="-2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durarán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53"/>
          <w:w w:val="105"/>
        </w:rPr>
        <w:t> </w:t>
      </w:r>
      <w:r>
        <w:rPr>
          <w:w w:val="105"/>
        </w:rPr>
        <w:t>su</w:t>
      </w:r>
      <w:r>
        <w:rPr>
          <w:spacing w:val="-5"/>
          <w:w w:val="105"/>
        </w:rPr>
        <w:t> </w:t>
      </w:r>
      <w:r>
        <w:rPr>
          <w:w w:val="105"/>
        </w:rPr>
        <w:t>encargo</w:t>
      </w:r>
      <w:r>
        <w:rPr>
          <w:spacing w:val="-4"/>
          <w:w w:val="105"/>
        </w:rPr>
        <w:t> </w:t>
      </w:r>
      <w:r>
        <w:rPr>
          <w:w w:val="105"/>
        </w:rPr>
        <w:t>tres</w:t>
      </w:r>
      <w:r>
        <w:rPr>
          <w:spacing w:val="-5"/>
          <w:w w:val="105"/>
        </w:rPr>
        <w:t> </w:t>
      </w:r>
      <w:r>
        <w:rPr>
          <w:w w:val="105"/>
        </w:rPr>
        <w:t>años</w:t>
      </w:r>
      <w:r>
        <w:rPr>
          <w:spacing w:val="-6"/>
          <w:w w:val="105"/>
        </w:rPr>
        <w:t> </w:t>
      </w:r>
      <w:r>
        <w:rPr>
          <w:w w:val="105"/>
        </w:rPr>
        <w:t>con</w:t>
      </w:r>
      <w:r>
        <w:rPr>
          <w:spacing w:val="-4"/>
          <w:w w:val="105"/>
        </w:rPr>
        <w:t> </w:t>
      </w:r>
      <w:r>
        <w:rPr>
          <w:w w:val="105"/>
        </w:rPr>
        <w:t>posibilidad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ratificación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período</w:t>
      </w:r>
      <w:r>
        <w:rPr>
          <w:spacing w:val="-4"/>
          <w:w w:val="105"/>
        </w:rPr>
        <w:t> </w:t>
      </w:r>
      <w:r>
        <w:rPr>
          <w:w w:val="105"/>
        </w:rPr>
        <w:t>inmediato,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este</w:t>
      </w:r>
      <w:r>
        <w:rPr>
          <w:spacing w:val="-5"/>
          <w:w w:val="105"/>
        </w:rPr>
        <w:t> </w:t>
      </w:r>
      <w:r>
        <w:rPr>
          <w:w w:val="105"/>
        </w:rPr>
        <w:t>caso</w:t>
      </w:r>
      <w:r>
        <w:rPr>
          <w:spacing w:val="-5"/>
          <w:w w:val="105"/>
        </w:rPr>
        <w:t> </w:t>
      </w:r>
      <w:r>
        <w:rPr>
          <w:w w:val="105"/>
        </w:rPr>
        <w:t>serán</w:t>
      </w:r>
      <w:r>
        <w:rPr>
          <w:spacing w:val="-53"/>
          <w:w w:val="105"/>
        </w:rPr>
        <w:t> </w:t>
      </w:r>
      <w:r>
        <w:rPr>
          <w:w w:val="105"/>
        </w:rPr>
        <w:t>designados en la sesión correspondiente, con 30 días de antelación a la conclusión del período</w:t>
      </w:r>
      <w:r>
        <w:rPr>
          <w:spacing w:val="1"/>
          <w:w w:val="105"/>
        </w:rPr>
        <w:t> </w:t>
      </w: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fueron</w:t>
      </w:r>
      <w:r>
        <w:rPr>
          <w:spacing w:val="-3"/>
          <w:w w:val="105"/>
        </w:rPr>
        <w:t> </w:t>
      </w:r>
      <w:r>
        <w:rPr>
          <w:w w:val="105"/>
        </w:rPr>
        <w:t>designados.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14" w:right="132"/>
        <w:jc w:val="both"/>
      </w:pPr>
      <w:r>
        <w:rPr>
          <w:w w:val="105"/>
        </w:rPr>
        <w:t>En las sesiones del Consejo participarán en calidad de invitados permanentes, con voz pero sin</w:t>
      </w:r>
      <w:r>
        <w:rPr>
          <w:spacing w:val="1"/>
          <w:w w:val="105"/>
        </w:rPr>
        <w:t> </w:t>
      </w:r>
      <w:r>
        <w:rPr>
          <w:w w:val="105"/>
        </w:rPr>
        <w:t>voto,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9"/>
          <w:w w:val="105"/>
        </w:rPr>
        <w:t> </w:t>
      </w:r>
      <w:r>
        <w:rPr>
          <w:w w:val="105"/>
        </w:rPr>
        <w:t>titulares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Comisión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Derechos</w:t>
      </w:r>
      <w:r>
        <w:rPr>
          <w:spacing w:val="-10"/>
          <w:w w:val="105"/>
        </w:rPr>
        <w:t> </w:t>
      </w:r>
      <w:r>
        <w:rPr>
          <w:w w:val="105"/>
        </w:rPr>
        <w:t>Humanos</w:t>
      </w:r>
      <w:r>
        <w:rPr>
          <w:spacing w:val="-10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Distrito</w:t>
      </w:r>
      <w:r>
        <w:rPr>
          <w:spacing w:val="-10"/>
          <w:w w:val="105"/>
        </w:rPr>
        <w:t> </w:t>
      </w:r>
      <w:r>
        <w:rPr>
          <w:w w:val="105"/>
        </w:rPr>
        <w:t>Federal,</w:t>
      </w:r>
      <w:r>
        <w:rPr>
          <w:spacing w:val="-11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Consejo</w:t>
      </w:r>
      <w:r>
        <w:rPr>
          <w:spacing w:val="-9"/>
          <w:w w:val="105"/>
        </w:rPr>
        <w:t> </w:t>
      </w:r>
      <w:r>
        <w:rPr>
          <w:w w:val="105"/>
        </w:rPr>
        <w:t>Nacional</w:t>
      </w:r>
      <w:r>
        <w:rPr>
          <w:spacing w:val="-53"/>
          <w:w w:val="105"/>
        </w:rPr>
        <w:t> </w:t>
      </w:r>
      <w:r>
        <w:rPr>
          <w:w w:val="105"/>
        </w:rPr>
        <w:t>para la Prevención y Control del VIH/SIDA y el titular del Programa VIHSIDA del Gobierno del</w:t>
      </w:r>
      <w:r>
        <w:rPr>
          <w:spacing w:val="1"/>
          <w:w w:val="105"/>
        </w:rPr>
        <w:t> </w:t>
      </w:r>
      <w:r>
        <w:rPr>
          <w:w w:val="105"/>
        </w:rPr>
        <w:t>Distrito</w:t>
      </w:r>
      <w:r>
        <w:rPr>
          <w:spacing w:val="-4"/>
          <w:w w:val="105"/>
        </w:rPr>
        <w:t> </w:t>
      </w:r>
      <w:r>
        <w:rPr>
          <w:w w:val="105"/>
        </w:rPr>
        <w:t>Federal,</w:t>
      </w:r>
      <w:r>
        <w:rPr>
          <w:spacing w:val="-5"/>
          <w:w w:val="105"/>
        </w:rPr>
        <w:t> </w:t>
      </w:r>
      <w:r>
        <w:rPr>
          <w:w w:val="105"/>
        </w:rPr>
        <w:t>quien</w:t>
      </w:r>
      <w:r>
        <w:rPr>
          <w:spacing w:val="-4"/>
          <w:w w:val="105"/>
        </w:rPr>
        <w:t> </w:t>
      </w:r>
      <w:r>
        <w:rPr>
          <w:w w:val="105"/>
        </w:rPr>
        <w:t>fungirá</w:t>
      </w:r>
      <w:r>
        <w:rPr>
          <w:spacing w:val="-5"/>
          <w:w w:val="105"/>
        </w:rPr>
        <w:t> </w:t>
      </w:r>
      <w:r>
        <w:rPr>
          <w:w w:val="105"/>
        </w:rPr>
        <w:t>como</w:t>
      </w:r>
      <w:r>
        <w:rPr>
          <w:spacing w:val="-4"/>
          <w:w w:val="105"/>
        </w:rPr>
        <w:t> </w:t>
      </w:r>
      <w:r>
        <w:rPr>
          <w:w w:val="105"/>
        </w:rPr>
        <w:t>Secretario</w:t>
      </w:r>
      <w:r>
        <w:rPr>
          <w:spacing w:val="-5"/>
          <w:w w:val="105"/>
        </w:rPr>
        <w:t> </w:t>
      </w:r>
      <w:r>
        <w:rPr>
          <w:w w:val="105"/>
        </w:rPr>
        <w:t>Técnico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6"/>
          <w:w w:val="105"/>
        </w:rPr>
        <w:t> </w:t>
      </w:r>
      <w:r>
        <w:rPr>
          <w:w w:val="105"/>
        </w:rPr>
        <w:t>Consejo.</w:t>
      </w:r>
    </w:p>
    <w:p>
      <w:pPr>
        <w:pStyle w:val="BodyText"/>
        <w:spacing w:before="7"/>
      </w:pPr>
    </w:p>
    <w:p>
      <w:pPr>
        <w:pStyle w:val="BodyText"/>
        <w:spacing w:line="244" w:lineRule="auto"/>
        <w:ind w:left="114" w:right="133"/>
        <w:jc w:val="both"/>
      </w:pPr>
      <w:r>
        <w:rPr>
          <w:rFonts w:ascii="Arial" w:hAnsi="Arial"/>
          <w:b/>
          <w:spacing w:val="-1"/>
          <w:w w:val="105"/>
        </w:rPr>
        <w:t>Artículo</w:t>
      </w:r>
      <w:r>
        <w:rPr>
          <w:rFonts w:ascii="Arial" w:hAnsi="Arial"/>
          <w:b/>
          <w:spacing w:val="-13"/>
          <w:w w:val="105"/>
        </w:rPr>
        <w:t> </w:t>
      </w:r>
      <w:r>
        <w:rPr>
          <w:rFonts w:ascii="Arial" w:hAnsi="Arial"/>
          <w:b/>
          <w:spacing w:val="-1"/>
          <w:w w:val="105"/>
        </w:rPr>
        <w:t>4.-</w:t>
      </w:r>
      <w:r>
        <w:rPr>
          <w:rFonts w:ascii="Arial" w:hAnsi="Arial"/>
          <w:b/>
          <w:spacing w:val="-12"/>
          <w:w w:val="105"/>
        </w:rPr>
        <w:t> </w:t>
      </w:r>
      <w:r>
        <w:rPr>
          <w:spacing w:val="-1"/>
          <w:w w:val="105"/>
        </w:rPr>
        <w:t>El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Consejo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podrá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convocar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personalidades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ámbito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científico,</w:t>
      </w:r>
      <w:r>
        <w:rPr>
          <w:spacing w:val="-12"/>
          <w:w w:val="105"/>
        </w:rPr>
        <w:t> </w:t>
      </w:r>
      <w:r>
        <w:rPr>
          <w:w w:val="105"/>
        </w:rPr>
        <w:t>médico,</w:t>
      </w:r>
      <w:r>
        <w:rPr>
          <w:spacing w:val="-12"/>
          <w:w w:val="105"/>
        </w:rPr>
        <w:t> </w:t>
      </w:r>
      <w:r>
        <w:rPr>
          <w:w w:val="105"/>
        </w:rPr>
        <w:t>académico,</w:t>
      </w:r>
      <w:r>
        <w:rPr>
          <w:spacing w:val="-53"/>
          <w:w w:val="105"/>
        </w:rPr>
        <w:t> </w:t>
      </w:r>
      <w:r>
        <w:rPr>
          <w:w w:val="105"/>
        </w:rPr>
        <w:t>social,</w:t>
      </w:r>
      <w:r>
        <w:rPr>
          <w:spacing w:val="-7"/>
          <w:w w:val="105"/>
        </w:rPr>
        <w:t> </w:t>
      </w:r>
      <w:r>
        <w:rPr>
          <w:w w:val="105"/>
        </w:rPr>
        <w:t>público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privado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reconocida</w:t>
      </w:r>
      <w:r>
        <w:rPr>
          <w:spacing w:val="-7"/>
          <w:w w:val="105"/>
        </w:rPr>
        <w:t> </w:t>
      </w:r>
      <w:r>
        <w:rPr>
          <w:w w:val="105"/>
        </w:rPr>
        <w:t>trayectoria</w:t>
      </w:r>
      <w:r>
        <w:rPr>
          <w:spacing w:val="-5"/>
          <w:w w:val="105"/>
        </w:rPr>
        <w:t> </w:t>
      </w:r>
      <w:r>
        <w:rPr>
          <w:w w:val="105"/>
        </w:rPr>
        <w:t>profesional,</w:t>
      </w:r>
      <w:r>
        <w:rPr>
          <w:spacing w:val="-6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asistan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las</w:t>
      </w:r>
      <w:r>
        <w:rPr>
          <w:spacing w:val="-7"/>
          <w:w w:val="105"/>
        </w:rPr>
        <w:t> </w:t>
      </w:r>
      <w:r>
        <w:rPr>
          <w:w w:val="105"/>
        </w:rPr>
        <w:t>sesiones</w:t>
      </w:r>
      <w:r>
        <w:rPr>
          <w:spacing w:val="-5"/>
          <w:w w:val="105"/>
        </w:rPr>
        <w:t> </w:t>
      </w:r>
      <w:r>
        <w:rPr>
          <w:w w:val="105"/>
        </w:rPr>
        <w:t>en</w:t>
      </w:r>
      <w:r>
        <w:rPr>
          <w:spacing w:val="-53"/>
          <w:w w:val="105"/>
        </w:rPr>
        <w:t> </w:t>
      </w:r>
      <w:r>
        <w:rPr>
          <w:w w:val="105"/>
        </w:rPr>
        <w:t>calidad de Invitados Especiales, con voz pero sin voto, en las que se trate algún tema específico,</w:t>
      </w:r>
      <w:r>
        <w:rPr>
          <w:spacing w:val="-53"/>
          <w:w w:val="105"/>
        </w:rPr>
        <w:t> </w:t>
      </w:r>
      <w:r>
        <w:rPr>
          <w:w w:val="105"/>
        </w:rPr>
        <w:t>relacionado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sus</w:t>
      </w:r>
      <w:r>
        <w:rPr>
          <w:spacing w:val="-4"/>
          <w:w w:val="105"/>
        </w:rPr>
        <w:t> </w:t>
      </w:r>
      <w:r>
        <w:rPr>
          <w:w w:val="105"/>
        </w:rPr>
        <w:t>actividades</w:t>
      </w:r>
      <w:r>
        <w:rPr>
          <w:spacing w:val="-5"/>
          <w:w w:val="105"/>
        </w:rPr>
        <w:t> </w:t>
      </w:r>
      <w:r>
        <w:rPr>
          <w:w w:val="105"/>
        </w:rPr>
        <w:t>profesionales,</w:t>
      </w:r>
      <w:r>
        <w:rPr>
          <w:spacing w:val="-4"/>
          <w:w w:val="105"/>
        </w:rPr>
        <w:t> </w:t>
      </w:r>
      <w:r>
        <w:rPr>
          <w:w w:val="105"/>
        </w:rPr>
        <w:t>docentes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sociales.</w:t>
      </w:r>
    </w:p>
    <w:p>
      <w:pPr>
        <w:pStyle w:val="BodyText"/>
        <w:spacing w:before="9"/>
      </w:pPr>
    </w:p>
    <w:p>
      <w:pPr>
        <w:pStyle w:val="BodyText"/>
        <w:ind w:left="11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8"/>
        </w:rPr>
        <w:t> </w:t>
      </w:r>
      <w:r>
        <w:rPr>
          <w:rFonts w:ascii="Arial" w:hAnsi="Arial"/>
          <w:b/>
        </w:rPr>
        <w:t>5.-</w:t>
      </w:r>
      <w:r>
        <w:rPr>
          <w:rFonts w:ascii="Arial" w:hAnsi="Arial"/>
          <w:b/>
          <w:spacing w:val="10"/>
        </w:rPr>
        <w:t> </w:t>
      </w:r>
      <w:r>
        <w:rPr/>
        <w:t>Para</w:t>
      </w:r>
      <w:r>
        <w:rPr>
          <w:spacing w:val="10"/>
        </w:rPr>
        <w:t> </w:t>
      </w:r>
      <w:r>
        <w:rPr/>
        <w:t>el</w:t>
      </w:r>
      <w:r>
        <w:rPr>
          <w:spacing w:val="9"/>
        </w:rPr>
        <w:t> </w:t>
      </w:r>
      <w:r>
        <w:rPr/>
        <w:t>cumplimiento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su</w:t>
      </w:r>
      <w:r>
        <w:rPr>
          <w:spacing w:val="8"/>
        </w:rPr>
        <w:t> </w:t>
      </w:r>
      <w:r>
        <w:rPr/>
        <w:t>objetivo,</w:t>
      </w:r>
      <w:r>
        <w:rPr>
          <w:spacing w:val="9"/>
        </w:rPr>
        <w:t> </w:t>
      </w:r>
      <w:r>
        <w:rPr/>
        <w:t>el</w:t>
      </w:r>
      <w:r>
        <w:rPr>
          <w:spacing w:val="10"/>
        </w:rPr>
        <w:t> </w:t>
      </w:r>
      <w:r>
        <w:rPr/>
        <w:t>Consejo</w:t>
      </w:r>
      <w:r>
        <w:rPr>
          <w:spacing w:val="9"/>
        </w:rPr>
        <w:t> </w:t>
      </w:r>
      <w:r>
        <w:rPr/>
        <w:t>tendrá</w:t>
      </w:r>
      <w:r>
        <w:rPr>
          <w:spacing w:val="8"/>
        </w:rPr>
        <w:t> </w:t>
      </w:r>
      <w:r>
        <w:rPr/>
        <w:t>las</w:t>
      </w:r>
      <w:r>
        <w:rPr>
          <w:spacing w:val="10"/>
        </w:rPr>
        <w:t> </w:t>
      </w:r>
      <w:r>
        <w:rPr/>
        <w:t>siguientes</w:t>
      </w:r>
      <w:r>
        <w:rPr>
          <w:spacing w:val="9"/>
        </w:rPr>
        <w:t> </w:t>
      </w:r>
      <w:r>
        <w:rPr/>
        <w:t>funciones: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44" w:lineRule="auto" w:before="0" w:after="0"/>
        <w:ind w:left="114" w:right="133" w:firstLine="0"/>
        <w:jc w:val="both"/>
        <w:rPr>
          <w:sz w:val="19"/>
        </w:rPr>
      </w:pPr>
      <w:r>
        <w:rPr>
          <w:w w:val="105"/>
          <w:sz w:val="19"/>
        </w:rPr>
        <w:t>Proponer y evaluar políticas de prevención y atención integral relacionadas con el VIH/SIDA y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otras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ITS,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basadas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evidencia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científica;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4" w:lineRule="auto" w:before="0" w:after="0"/>
        <w:ind w:left="114" w:right="133" w:firstLine="0"/>
        <w:jc w:val="both"/>
        <w:rPr>
          <w:sz w:val="19"/>
        </w:rPr>
      </w:pPr>
      <w:r>
        <w:rPr>
          <w:w w:val="105"/>
          <w:sz w:val="19"/>
        </w:rPr>
        <w:t>Funcionar como un organismo de consulta permanente en materia de las estrategias y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programas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encaminados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hacia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prevención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atención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integral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VIH/SIDA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otras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ITS;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244" w:lineRule="auto" w:before="0" w:after="0"/>
        <w:ind w:left="114" w:right="135" w:firstLine="0"/>
        <w:jc w:val="both"/>
        <w:rPr>
          <w:sz w:val="19"/>
        </w:rPr>
      </w:pPr>
      <w:r>
        <w:rPr>
          <w:w w:val="105"/>
          <w:sz w:val="19"/>
        </w:rPr>
        <w:t>Desempeñarse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como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ámbito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coordinación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sectores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público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social,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materia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prevención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atención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integral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VIH/SIDA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otras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ITS;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7" w:lineRule="auto" w:before="1" w:after="0"/>
        <w:ind w:left="114" w:right="134" w:firstLine="0"/>
        <w:jc w:val="both"/>
        <w:rPr>
          <w:sz w:val="19"/>
        </w:rPr>
      </w:pPr>
      <w:r>
        <w:rPr>
          <w:w w:val="105"/>
          <w:sz w:val="19"/>
        </w:rPr>
        <w:t>Promover la realización de actividades educativas, de investigación y de difusión para la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prevención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atención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integral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VIH/SIDA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otras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ITS;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71" w:val="left" w:leader="none"/>
        </w:tabs>
        <w:spacing w:line="247" w:lineRule="auto" w:before="1" w:after="0"/>
        <w:ind w:left="114" w:right="132" w:firstLine="0"/>
        <w:jc w:val="both"/>
        <w:rPr>
          <w:sz w:val="19"/>
        </w:rPr>
      </w:pPr>
      <w:r>
        <w:rPr>
          <w:w w:val="105"/>
          <w:sz w:val="19"/>
        </w:rPr>
        <w:t>Recomendar a las autoridades locales a través de las instancias pertinentes, modificaciones a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disposiciones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jurídicas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vigentes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vinculadas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prevención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y la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atención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integral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VIH/SIDA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otras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ITS;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409" w:val="left" w:leader="none"/>
        </w:tabs>
        <w:spacing w:line="244" w:lineRule="auto" w:before="0" w:after="0"/>
        <w:ind w:left="114" w:right="133" w:firstLine="0"/>
        <w:jc w:val="both"/>
        <w:rPr>
          <w:sz w:val="19"/>
        </w:rPr>
      </w:pPr>
      <w:r>
        <w:rPr>
          <w:spacing w:val="-1"/>
          <w:w w:val="105"/>
          <w:sz w:val="19"/>
        </w:rPr>
        <w:t>Sugerir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firma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acuerdos,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convenios,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bases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colaboración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o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los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instrumentos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jurídicos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se requieran para la prevención y atención integral del VIH/SIDA y otras ITS, con instituciones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Dependencias y organismos de los sectores público y social, así como con otras entidades de la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Federación;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462" w:val="left" w:leader="none"/>
        </w:tabs>
        <w:spacing w:line="240" w:lineRule="auto" w:before="0" w:after="0"/>
        <w:ind w:left="461" w:right="0" w:hanging="348"/>
        <w:jc w:val="left"/>
        <w:rPr>
          <w:sz w:val="19"/>
        </w:rPr>
      </w:pPr>
      <w:r>
        <w:rPr>
          <w:sz w:val="19"/>
        </w:rPr>
        <w:t>Expedir</w:t>
      </w:r>
      <w:r>
        <w:rPr>
          <w:spacing w:val="10"/>
          <w:sz w:val="19"/>
        </w:rPr>
        <w:t> </w:t>
      </w:r>
      <w:r>
        <w:rPr>
          <w:sz w:val="19"/>
        </w:rPr>
        <w:t>su</w:t>
      </w:r>
      <w:r>
        <w:rPr>
          <w:spacing w:val="11"/>
          <w:sz w:val="19"/>
        </w:rPr>
        <w:t> </w:t>
      </w:r>
      <w:r>
        <w:rPr>
          <w:sz w:val="19"/>
        </w:rPr>
        <w:t>reglamento</w:t>
      </w:r>
      <w:r>
        <w:rPr>
          <w:spacing w:val="10"/>
          <w:sz w:val="19"/>
        </w:rPr>
        <w:t> </w:t>
      </w:r>
      <w:r>
        <w:rPr>
          <w:sz w:val="19"/>
        </w:rPr>
        <w:t>interno;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516" w:val="left" w:leader="none"/>
        </w:tabs>
        <w:spacing w:line="240" w:lineRule="auto" w:before="0" w:after="0"/>
        <w:ind w:left="515" w:right="0" w:hanging="402"/>
        <w:jc w:val="left"/>
        <w:rPr>
          <w:sz w:val="19"/>
        </w:rPr>
      </w:pPr>
      <w:r>
        <w:rPr>
          <w:sz w:val="19"/>
        </w:rPr>
        <w:t>Conocer</w:t>
      </w:r>
      <w:r>
        <w:rPr>
          <w:spacing w:val="9"/>
          <w:sz w:val="19"/>
        </w:rPr>
        <w:t> </w:t>
      </w:r>
      <w:r>
        <w:rPr>
          <w:sz w:val="19"/>
        </w:rPr>
        <w:t>y</w:t>
      </w:r>
      <w:r>
        <w:rPr>
          <w:spacing w:val="8"/>
          <w:sz w:val="19"/>
        </w:rPr>
        <w:t> </w:t>
      </w:r>
      <w:r>
        <w:rPr>
          <w:sz w:val="19"/>
        </w:rPr>
        <w:t>sancionar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calendario</w:t>
      </w:r>
      <w:r>
        <w:rPr>
          <w:spacing w:val="10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sesiones</w:t>
      </w:r>
      <w:r>
        <w:rPr>
          <w:spacing w:val="8"/>
          <w:sz w:val="19"/>
        </w:rPr>
        <w:t> </w:t>
      </w:r>
      <w:r>
        <w:rPr>
          <w:sz w:val="19"/>
        </w:rPr>
        <w:t>del</w:t>
      </w:r>
      <w:r>
        <w:rPr>
          <w:spacing w:val="10"/>
          <w:sz w:val="19"/>
        </w:rPr>
        <w:t> </w:t>
      </w:r>
      <w:r>
        <w:rPr>
          <w:sz w:val="19"/>
        </w:rPr>
        <w:t>Consejo</w:t>
      </w:r>
    </w:p>
    <w:p>
      <w:pPr>
        <w:spacing w:after="0" w:line="240" w:lineRule="auto"/>
        <w:jc w:val="left"/>
        <w:rPr>
          <w:sz w:val="19"/>
        </w:rPr>
        <w:sectPr>
          <w:pgSz w:w="11910" w:h="16840"/>
          <w:pgMar w:header="1413" w:footer="1686" w:top="1600" w:bottom="1880" w:left="1540" w:right="1520"/>
        </w:sectPr>
      </w:pPr>
    </w:p>
    <w:p>
      <w:pPr>
        <w:pStyle w:val="ListParagraph"/>
        <w:numPr>
          <w:ilvl w:val="0"/>
          <w:numId w:val="4"/>
        </w:numPr>
        <w:tabs>
          <w:tab w:pos="358" w:val="left" w:leader="none"/>
        </w:tabs>
        <w:spacing w:line="247" w:lineRule="auto" w:before="0" w:after="0"/>
        <w:ind w:left="114" w:right="131" w:firstLine="0"/>
        <w:jc w:val="left"/>
        <w:rPr>
          <w:sz w:val="19"/>
        </w:rPr>
      </w:pPr>
      <w:r>
        <w:rPr>
          <w:spacing w:val="-1"/>
          <w:w w:val="105"/>
          <w:sz w:val="19"/>
        </w:rPr>
        <w:t>Aprobar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Manuales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Organización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Funcionamiento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Comités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y/o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Grupos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Trabajo</w:t>
      </w:r>
      <w:r>
        <w:rPr>
          <w:spacing w:val="-52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hayan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creado.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407" w:val="left" w:leader="none"/>
        </w:tabs>
        <w:spacing w:line="240" w:lineRule="auto" w:before="0" w:after="0"/>
        <w:ind w:left="406" w:right="0" w:hanging="293"/>
        <w:jc w:val="left"/>
        <w:rPr>
          <w:sz w:val="19"/>
        </w:rPr>
      </w:pPr>
      <w:r>
        <w:rPr>
          <w:sz w:val="19"/>
        </w:rPr>
        <w:t>Las</w:t>
      </w:r>
      <w:r>
        <w:rPr>
          <w:spacing w:val="9"/>
          <w:sz w:val="19"/>
        </w:rPr>
        <w:t> </w:t>
      </w:r>
      <w:r>
        <w:rPr>
          <w:sz w:val="19"/>
        </w:rPr>
        <w:t>demás</w:t>
      </w:r>
      <w:r>
        <w:rPr>
          <w:spacing w:val="9"/>
          <w:sz w:val="19"/>
        </w:rPr>
        <w:t> </w:t>
      </w:r>
      <w:r>
        <w:rPr>
          <w:sz w:val="19"/>
        </w:rPr>
        <w:t>que</w:t>
      </w:r>
      <w:r>
        <w:rPr>
          <w:spacing w:val="12"/>
          <w:sz w:val="19"/>
        </w:rPr>
        <w:t> </w:t>
      </w:r>
      <w:r>
        <w:rPr>
          <w:sz w:val="19"/>
        </w:rPr>
        <w:t>sean</w:t>
      </w:r>
      <w:r>
        <w:rPr>
          <w:spacing w:val="9"/>
          <w:sz w:val="19"/>
        </w:rPr>
        <w:t> </w:t>
      </w:r>
      <w:r>
        <w:rPr>
          <w:sz w:val="19"/>
        </w:rPr>
        <w:t>necesarias</w:t>
      </w:r>
      <w:r>
        <w:rPr>
          <w:spacing w:val="10"/>
          <w:sz w:val="19"/>
        </w:rPr>
        <w:t> </w:t>
      </w:r>
      <w:r>
        <w:rPr>
          <w:sz w:val="19"/>
        </w:rPr>
        <w:t>para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11"/>
          <w:sz w:val="19"/>
        </w:rPr>
        <w:t> </w:t>
      </w:r>
      <w:r>
        <w:rPr>
          <w:sz w:val="19"/>
        </w:rPr>
        <w:t>cumplimiento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las</w:t>
      </w:r>
      <w:r>
        <w:rPr>
          <w:spacing w:val="10"/>
          <w:sz w:val="19"/>
        </w:rPr>
        <w:t> </w:t>
      </w:r>
      <w:r>
        <w:rPr>
          <w:sz w:val="19"/>
        </w:rPr>
        <w:t>funciones</w:t>
      </w:r>
      <w:r>
        <w:rPr>
          <w:spacing w:val="8"/>
          <w:sz w:val="19"/>
        </w:rPr>
        <w:t> </w:t>
      </w:r>
      <w:r>
        <w:rPr>
          <w:sz w:val="19"/>
        </w:rPr>
        <w:t>anteriores.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ind w:left="626" w:right="646"/>
      </w:pPr>
      <w:r>
        <w:rPr>
          <w:spacing w:val="-1"/>
          <w:w w:val="105"/>
        </w:rPr>
        <w:t>Capítulo</w:t>
      </w:r>
      <w:r>
        <w:rPr>
          <w:spacing w:val="-13"/>
          <w:w w:val="105"/>
        </w:rPr>
        <w:t> </w:t>
      </w:r>
      <w:r>
        <w:rPr>
          <w:w w:val="105"/>
        </w:rPr>
        <w:t>III</w:t>
      </w:r>
    </w:p>
    <w:p>
      <w:pPr>
        <w:spacing w:before="4"/>
        <w:ind w:left="627" w:right="644" w:firstLine="0"/>
        <w:jc w:val="center"/>
        <w:rPr>
          <w:rFonts w:ascii="Arial"/>
          <w:b/>
          <w:sz w:val="19"/>
        </w:rPr>
      </w:pPr>
      <w:r>
        <w:rPr/>
        <w:drawing>
          <wp:anchor distT="0" distB="0" distL="0" distR="0" allowOverlap="1" layoutInCell="1" locked="0" behindDoc="1" simplePos="0" relativeHeight="487355904">
            <wp:simplePos x="0" y="0"/>
            <wp:positionH relativeFrom="page">
              <wp:posOffset>1171690</wp:posOffset>
            </wp:positionH>
            <wp:positionV relativeFrom="paragraph">
              <wp:posOffset>167822</wp:posOffset>
            </wp:positionV>
            <wp:extent cx="5215954" cy="5225105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8"/>
          <w:sz w:val="19"/>
        </w:rPr>
        <w:t> </w:t>
      </w:r>
      <w:r>
        <w:rPr>
          <w:rFonts w:ascii="Arial"/>
          <w:b/>
          <w:sz w:val="19"/>
        </w:rPr>
        <w:t>la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suplencia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los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Integrantes</w:t>
      </w:r>
      <w:r>
        <w:rPr>
          <w:rFonts w:ascii="Arial"/>
          <w:b/>
          <w:spacing w:val="9"/>
          <w:sz w:val="19"/>
        </w:rPr>
        <w:t> </w:t>
      </w:r>
      <w:r>
        <w:rPr>
          <w:rFonts w:ascii="Arial"/>
          <w:b/>
          <w:sz w:val="19"/>
        </w:rPr>
        <w:t>del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Consejo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BodyText"/>
        <w:spacing w:line="244" w:lineRule="auto"/>
        <w:ind w:left="114" w:right="132"/>
        <w:jc w:val="both"/>
      </w:pPr>
      <w:r>
        <w:rPr>
          <w:rFonts w:ascii="Arial" w:hAnsi="Arial"/>
          <w:b/>
          <w:w w:val="105"/>
        </w:rPr>
        <w:t>Artículo 6.- </w:t>
      </w:r>
      <w:r>
        <w:rPr>
          <w:w w:val="105"/>
        </w:rPr>
        <w:t>Cada integrante del Consejo podrá ejercer su derecho a designar un suplente que lo</w:t>
      </w:r>
      <w:r>
        <w:rPr>
          <w:spacing w:val="-53"/>
          <w:w w:val="105"/>
        </w:rPr>
        <w:t> </w:t>
      </w:r>
      <w:r>
        <w:rPr>
          <w:w w:val="105"/>
        </w:rPr>
        <w:t>represente en su ausencia y asuma las responsabilidades y funciones inherentes a su cargo, el</w:t>
      </w:r>
      <w:r>
        <w:rPr>
          <w:spacing w:val="1"/>
          <w:w w:val="105"/>
        </w:rPr>
        <w:t> </w:t>
      </w:r>
      <w:r>
        <w:rPr>
          <w:w w:val="105"/>
        </w:rPr>
        <w:t>cual deberá ser la persona que ocupe el cargo inmediato inferior que dependa de ellos, según la</w:t>
      </w:r>
      <w:r>
        <w:rPr>
          <w:spacing w:val="1"/>
          <w:w w:val="105"/>
        </w:rPr>
        <w:t> </w:t>
      </w:r>
      <w:r>
        <w:rPr>
          <w:w w:val="105"/>
        </w:rPr>
        <w:t>estructura administrativa de cada institución. En el caso de los representantes de los sectores</w:t>
      </w:r>
      <w:r>
        <w:rPr>
          <w:spacing w:val="1"/>
          <w:w w:val="105"/>
        </w:rPr>
        <w:t> </w:t>
      </w:r>
      <w:r>
        <w:rPr>
          <w:w w:val="105"/>
        </w:rPr>
        <w:t>social y académico, serán suplidos por la persona que al efecto designe cada uno de ellos,</w:t>
      </w:r>
      <w:r>
        <w:rPr>
          <w:spacing w:val="1"/>
          <w:w w:val="105"/>
        </w:rPr>
        <w:t> </w:t>
      </w:r>
      <w:r>
        <w:rPr>
          <w:w w:val="105"/>
        </w:rPr>
        <w:t>debiendo</w:t>
      </w:r>
      <w:r>
        <w:rPr>
          <w:spacing w:val="-6"/>
          <w:w w:val="105"/>
        </w:rPr>
        <w:t> </w:t>
      </w:r>
      <w:r>
        <w:rPr>
          <w:w w:val="105"/>
        </w:rPr>
        <w:t>registrarse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nombres</w:t>
      </w:r>
      <w:r>
        <w:rPr>
          <w:spacing w:val="-5"/>
          <w:w w:val="105"/>
        </w:rPr>
        <w:t> </w:t>
      </w:r>
      <w:r>
        <w:rPr>
          <w:w w:val="105"/>
        </w:rPr>
        <w:t>tanto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titular</w:t>
      </w:r>
      <w:r>
        <w:rPr>
          <w:spacing w:val="-4"/>
          <w:w w:val="105"/>
        </w:rPr>
        <w:t> </w:t>
      </w:r>
      <w:r>
        <w:rPr>
          <w:w w:val="105"/>
        </w:rPr>
        <w:t>como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suplente.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14" w:right="130"/>
        <w:jc w:val="both"/>
      </w:pP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caso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ausencia</w:t>
      </w:r>
      <w:r>
        <w:rPr>
          <w:spacing w:val="-5"/>
          <w:w w:val="105"/>
        </w:rPr>
        <w:t> </w:t>
      </w:r>
      <w:r>
        <w:rPr>
          <w:w w:val="105"/>
        </w:rPr>
        <w:t>del</w:t>
      </w:r>
      <w:r>
        <w:rPr>
          <w:spacing w:val="-7"/>
          <w:w w:val="105"/>
        </w:rPr>
        <w:t> </w:t>
      </w:r>
      <w:r>
        <w:rPr>
          <w:w w:val="105"/>
        </w:rPr>
        <w:t>Presidente</w:t>
      </w:r>
      <w:r>
        <w:rPr>
          <w:spacing w:val="-8"/>
          <w:w w:val="105"/>
        </w:rPr>
        <w:t> </w:t>
      </w:r>
      <w:r>
        <w:rPr>
          <w:w w:val="105"/>
        </w:rPr>
        <w:t>éste</w:t>
      </w:r>
      <w:r>
        <w:rPr>
          <w:spacing w:val="-6"/>
          <w:w w:val="105"/>
        </w:rPr>
        <w:t> </w:t>
      </w:r>
      <w:r>
        <w:rPr>
          <w:w w:val="105"/>
        </w:rPr>
        <w:t>será</w:t>
      </w:r>
      <w:r>
        <w:rPr>
          <w:spacing w:val="-7"/>
          <w:w w:val="105"/>
        </w:rPr>
        <w:t> </w:t>
      </w:r>
      <w:r>
        <w:rPr>
          <w:w w:val="105"/>
        </w:rPr>
        <w:t>suplido</w:t>
      </w:r>
      <w:r>
        <w:rPr>
          <w:spacing w:val="-7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titular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Secretaría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Salud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53"/>
          <w:w w:val="105"/>
        </w:rPr>
        <w:t> </w:t>
      </w:r>
      <w:r>
        <w:rPr>
          <w:w w:val="105"/>
        </w:rPr>
        <w:t>Distrito</w:t>
      </w:r>
      <w:r>
        <w:rPr>
          <w:spacing w:val="-1"/>
          <w:w w:val="105"/>
        </w:rPr>
        <w:t> </w:t>
      </w:r>
      <w:r>
        <w:rPr>
          <w:w w:val="105"/>
        </w:rPr>
        <w:t>Federal.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14" w:right="131"/>
        <w:jc w:val="both"/>
      </w:pPr>
      <w:r>
        <w:rPr>
          <w:rFonts w:ascii="Arial" w:hAnsi="Arial"/>
          <w:b/>
          <w:w w:val="105"/>
        </w:rPr>
        <w:t>Artículo 7.- </w:t>
      </w:r>
      <w:r>
        <w:rPr>
          <w:w w:val="105"/>
        </w:rPr>
        <w:t>Con la finalidad de dar continuidad a los trabajos del Consejo, la suplencia de los</w:t>
      </w:r>
      <w:r>
        <w:rPr>
          <w:spacing w:val="1"/>
          <w:w w:val="105"/>
        </w:rPr>
        <w:t> </w:t>
      </w:r>
      <w:r>
        <w:rPr/>
        <w:t>integrantes deberá ser notificada por escrito al Presidente, a través del Secretario Técnico, con tres</w:t>
      </w:r>
      <w:r>
        <w:rPr>
          <w:spacing w:val="1"/>
        </w:rPr>
        <w:t> </w:t>
      </w:r>
      <w:r>
        <w:rPr>
          <w:spacing w:val="-1"/>
          <w:w w:val="105"/>
        </w:rPr>
        <w:t>días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anticipación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celebración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las</w:t>
      </w:r>
      <w:r>
        <w:rPr>
          <w:spacing w:val="-13"/>
          <w:w w:val="105"/>
        </w:rPr>
        <w:t> </w:t>
      </w:r>
      <w:r>
        <w:rPr>
          <w:w w:val="105"/>
        </w:rPr>
        <w:t>Sesiones,</w:t>
      </w:r>
      <w:r>
        <w:rPr>
          <w:spacing w:val="-12"/>
          <w:w w:val="105"/>
        </w:rPr>
        <w:t> </w:t>
      </w:r>
      <w:r>
        <w:rPr>
          <w:w w:val="105"/>
        </w:rPr>
        <w:t>haciendo</w:t>
      </w:r>
      <w:r>
        <w:rPr>
          <w:spacing w:val="-11"/>
          <w:w w:val="105"/>
        </w:rPr>
        <w:t> </w:t>
      </w:r>
      <w:r>
        <w:rPr>
          <w:w w:val="105"/>
        </w:rPr>
        <w:t>constar</w:t>
      </w:r>
      <w:r>
        <w:rPr>
          <w:spacing w:val="-12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nombre</w:t>
      </w:r>
      <w:r>
        <w:rPr>
          <w:spacing w:val="-11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cargo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quien</w:t>
      </w:r>
      <w:r>
        <w:rPr>
          <w:spacing w:val="-53"/>
          <w:w w:val="105"/>
        </w:rPr>
        <w:t> </w:t>
      </w:r>
      <w:r>
        <w:rPr>
          <w:w w:val="105"/>
        </w:rPr>
        <w:t>lo releva, observando lo dispuesto por el artículo 6 del presente reglamento, con el propósito de</w:t>
      </w:r>
      <w:r>
        <w:rPr>
          <w:spacing w:val="1"/>
          <w:w w:val="105"/>
        </w:rPr>
        <w:t> </w:t>
      </w:r>
      <w:r>
        <w:rPr>
          <w:w w:val="105"/>
        </w:rPr>
        <w:t>garantizar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representatividad</w:t>
      </w:r>
      <w:r>
        <w:rPr>
          <w:spacing w:val="-6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capacidad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decisión</w:t>
      </w:r>
      <w:r>
        <w:rPr>
          <w:spacing w:val="-5"/>
          <w:w w:val="105"/>
        </w:rPr>
        <w:t> </w:t>
      </w:r>
      <w:r>
        <w:rPr>
          <w:w w:val="105"/>
        </w:rPr>
        <w:t>requeridos.</w:t>
      </w:r>
    </w:p>
    <w:p>
      <w:pPr>
        <w:pStyle w:val="BodyText"/>
        <w:spacing w:before="10"/>
      </w:pPr>
    </w:p>
    <w:p>
      <w:pPr>
        <w:pStyle w:val="Heading1"/>
        <w:ind w:right="645"/>
      </w:pPr>
      <w:r>
        <w:rPr>
          <w:spacing w:val="-1"/>
          <w:w w:val="105"/>
        </w:rPr>
        <w:t>Capítulo</w:t>
      </w:r>
      <w:r>
        <w:rPr>
          <w:spacing w:val="-13"/>
          <w:w w:val="105"/>
        </w:rPr>
        <w:t> </w:t>
      </w:r>
      <w:r>
        <w:rPr>
          <w:w w:val="105"/>
        </w:rPr>
        <w:t>IV</w:t>
      </w:r>
    </w:p>
    <w:p>
      <w:pPr>
        <w:spacing w:line="489" w:lineRule="auto" w:before="6"/>
        <w:ind w:left="114" w:right="2704" w:firstLine="2782"/>
        <w:jc w:val="left"/>
        <w:rPr>
          <w:sz w:val="19"/>
        </w:rPr>
      </w:pP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las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Facultades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Presidente</w:t>
      </w:r>
      <w:r>
        <w:rPr>
          <w:rFonts w:ascii="Arial" w:hAnsi="Arial"/>
          <w:b/>
          <w:spacing w:val="-50"/>
          <w:sz w:val="19"/>
        </w:rPr>
        <w:t> </w:t>
      </w:r>
      <w:r>
        <w:rPr>
          <w:rFonts w:ascii="Arial" w:hAnsi="Arial"/>
          <w:b/>
          <w:w w:val="105"/>
          <w:sz w:val="19"/>
        </w:rPr>
        <w:t>Artículo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8.-</w:t>
      </w:r>
      <w:r>
        <w:rPr>
          <w:rFonts w:ascii="Arial" w:hAnsi="Arial"/>
          <w:b/>
          <w:spacing w:val="-7"/>
          <w:w w:val="105"/>
          <w:sz w:val="19"/>
        </w:rPr>
        <w:t> </w:t>
      </w:r>
      <w:r>
        <w:rPr>
          <w:w w:val="105"/>
          <w:sz w:val="19"/>
        </w:rPr>
        <w:t>Son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atribuciones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Presidente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Consejo: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40" w:lineRule="auto" w:before="1" w:after="0"/>
        <w:ind w:left="276" w:right="0" w:hanging="163"/>
        <w:jc w:val="left"/>
        <w:rPr>
          <w:sz w:val="19"/>
        </w:rPr>
      </w:pPr>
      <w:r>
        <w:rPr>
          <w:sz w:val="19"/>
        </w:rPr>
        <w:t>Representar</w:t>
      </w:r>
      <w:r>
        <w:rPr>
          <w:spacing w:val="13"/>
          <w:sz w:val="19"/>
        </w:rPr>
        <w:t> </w:t>
      </w:r>
      <w:r>
        <w:rPr>
          <w:sz w:val="19"/>
        </w:rPr>
        <w:t>al</w:t>
      </w:r>
      <w:r>
        <w:rPr>
          <w:spacing w:val="13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332" w:val="left" w:leader="none"/>
        </w:tabs>
        <w:spacing w:line="240" w:lineRule="auto" w:before="0" w:after="0"/>
        <w:ind w:left="331" w:right="0" w:hanging="218"/>
        <w:jc w:val="left"/>
        <w:rPr>
          <w:sz w:val="19"/>
        </w:rPr>
      </w:pPr>
      <w:r>
        <w:rPr>
          <w:spacing w:val="-1"/>
          <w:w w:val="105"/>
          <w:sz w:val="19"/>
        </w:rPr>
        <w:t>Determinar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Consejo,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dentro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Ciudad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spacing w:val="-1"/>
          <w:w w:val="105"/>
          <w:sz w:val="19"/>
        </w:rPr>
        <w:t>México.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386" w:val="left" w:leader="none"/>
        </w:tabs>
        <w:spacing w:line="240" w:lineRule="auto" w:before="1" w:after="0"/>
        <w:ind w:left="385" w:right="0" w:hanging="272"/>
        <w:jc w:val="left"/>
        <w:rPr>
          <w:sz w:val="19"/>
        </w:rPr>
      </w:pPr>
      <w:r>
        <w:rPr>
          <w:spacing w:val="-1"/>
          <w:w w:val="105"/>
          <w:sz w:val="19"/>
        </w:rPr>
        <w:t>Presidir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las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sesiones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464" w:val="left" w:leader="none"/>
        </w:tabs>
        <w:spacing w:line="247" w:lineRule="auto" w:before="0" w:after="0"/>
        <w:ind w:left="114" w:right="132" w:firstLine="0"/>
        <w:jc w:val="left"/>
        <w:rPr>
          <w:sz w:val="19"/>
        </w:rPr>
      </w:pPr>
      <w:r>
        <w:rPr>
          <w:w w:val="105"/>
          <w:sz w:val="19"/>
        </w:rPr>
        <w:t>Formular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anual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trabajo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Consejo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someterlo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consideración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sus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integrantes.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5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z w:val="19"/>
        </w:rPr>
        <w:t>Coordinar</w:t>
      </w:r>
      <w:r>
        <w:rPr>
          <w:spacing w:val="10"/>
          <w:sz w:val="19"/>
        </w:rPr>
        <w:t> </w:t>
      </w:r>
      <w:r>
        <w:rPr>
          <w:sz w:val="19"/>
        </w:rPr>
        <w:t>la</w:t>
      </w:r>
      <w:r>
        <w:rPr>
          <w:spacing w:val="9"/>
          <w:sz w:val="19"/>
        </w:rPr>
        <w:t> </w:t>
      </w:r>
      <w:r>
        <w:rPr>
          <w:sz w:val="19"/>
        </w:rPr>
        <w:t>participación</w:t>
      </w:r>
      <w:r>
        <w:rPr>
          <w:spacing w:val="10"/>
          <w:sz w:val="19"/>
        </w:rPr>
        <w:t> </w:t>
      </w:r>
      <w:r>
        <w:rPr>
          <w:sz w:val="19"/>
        </w:rPr>
        <w:t>de</w:t>
      </w:r>
      <w:r>
        <w:rPr>
          <w:spacing w:val="10"/>
          <w:sz w:val="19"/>
        </w:rPr>
        <w:t> </w:t>
      </w:r>
      <w:r>
        <w:rPr>
          <w:sz w:val="19"/>
        </w:rPr>
        <w:t>los</w:t>
      </w:r>
      <w:r>
        <w:rPr>
          <w:spacing w:val="10"/>
          <w:sz w:val="19"/>
        </w:rPr>
        <w:t> </w:t>
      </w:r>
      <w:r>
        <w:rPr>
          <w:sz w:val="19"/>
        </w:rPr>
        <w:t>integrantes</w:t>
      </w:r>
      <w:r>
        <w:rPr>
          <w:spacing w:val="11"/>
          <w:sz w:val="19"/>
        </w:rPr>
        <w:t> </w:t>
      </w:r>
      <w:r>
        <w:rPr>
          <w:sz w:val="19"/>
        </w:rPr>
        <w:t>del</w:t>
      </w:r>
      <w:r>
        <w:rPr>
          <w:spacing w:val="9"/>
          <w:sz w:val="19"/>
        </w:rPr>
        <w:t> </w:t>
      </w:r>
      <w:r>
        <w:rPr>
          <w:sz w:val="19"/>
        </w:rPr>
        <w:t>Consejo</w:t>
      </w:r>
      <w:r>
        <w:rPr>
          <w:spacing w:val="9"/>
          <w:sz w:val="19"/>
        </w:rPr>
        <w:t> </w:t>
      </w:r>
      <w:r>
        <w:rPr>
          <w:sz w:val="19"/>
        </w:rPr>
        <w:t>durante</w:t>
      </w:r>
      <w:r>
        <w:rPr>
          <w:spacing w:val="8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desarrollo</w:t>
      </w:r>
      <w:r>
        <w:rPr>
          <w:spacing w:val="7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las</w:t>
      </w:r>
      <w:r>
        <w:rPr>
          <w:spacing w:val="9"/>
          <w:sz w:val="19"/>
        </w:rPr>
        <w:t> </w:t>
      </w:r>
      <w:r>
        <w:rPr>
          <w:sz w:val="19"/>
        </w:rPr>
        <w:t>sesiones.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429" w:val="left" w:leader="none"/>
        </w:tabs>
        <w:spacing w:line="247" w:lineRule="auto" w:before="0" w:after="0"/>
        <w:ind w:left="114" w:right="131" w:firstLine="0"/>
        <w:jc w:val="left"/>
        <w:rPr>
          <w:sz w:val="19"/>
        </w:rPr>
      </w:pPr>
      <w:r>
        <w:rPr>
          <w:w w:val="105"/>
          <w:sz w:val="19"/>
        </w:rPr>
        <w:t>Someter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votación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integrantes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Consejo,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asuntos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tratados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sesiones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aprobación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actas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correspondientes.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462" w:val="left" w:leader="none"/>
        </w:tabs>
        <w:spacing w:line="240" w:lineRule="auto" w:before="0" w:after="0"/>
        <w:ind w:left="461" w:right="0" w:hanging="348"/>
        <w:jc w:val="left"/>
        <w:rPr>
          <w:sz w:val="19"/>
        </w:rPr>
      </w:pPr>
      <w:r>
        <w:rPr>
          <w:sz w:val="19"/>
        </w:rPr>
        <w:t>Proponer</w:t>
      </w:r>
      <w:r>
        <w:rPr>
          <w:spacing w:val="8"/>
          <w:sz w:val="19"/>
        </w:rPr>
        <w:t> </w:t>
      </w:r>
      <w:r>
        <w:rPr>
          <w:sz w:val="19"/>
        </w:rPr>
        <w:t>para</w:t>
      </w:r>
      <w:r>
        <w:rPr>
          <w:spacing w:val="10"/>
          <w:sz w:val="19"/>
        </w:rPr>
        <w:t> </w:t>
      </w:r>
      <w:r>
        <w:rPr>
          <w:sz w:val="19"/>
        </w:rPr>
        <w:t>su</w:t>
      </w:r>
      <w:r>
        <w:rPr>
          <w:spacing w:val="9"/>
          <w:sz w:val="19"/>
        </w:rPr>
        <w:t> </w:t>
      </w:r>
      <w:r>
        <w:rPr>
          <w:sz w:val="19"/>
        </w:rPr>
        <w:t>aprobación</w:t>
      </w:r>
      <w:r>
        <w:rPr>
          <w:spacing w:val="10"/>
          <w:sz w:val="19"/>
        </w:rPr>
        <w:t> </w:t>
      </w:r>
      <w:r>
        <w:rPr>
          <w:sz w:val="19"/>
        </w:rPr>
        <w:t>al</w:t>
      </w:r>
      <w:r>
        <w:rPr>
          <w:spacing w:val="8"/>
          <w:sz w:val="19"/>
        </w:rPr>
        <w:t> </w:t>
      </w:r>
      <w:r>
        <w:rPr>
          <w:sz w:val="19"/>
        </w:rPr>
        <w:t>pleno</w:t>
      </w:r>
      <w:r>
        <w:rPr>
          <w:spacing w:val="10"/>
          <w:sz w:val="19"/>
        </w:rPr>
        <w:t> </w:t>
      </w:r>
      <w:r>
        <w:rPr>
          <w:sz w:val="19"/>
        </w:rPr>
        <w:t>del</w:t>
      </w:r>
      <w:r>
        <w:rPr>
          <w:spacing w:val="10"/>
          <w:sz w:val="19"/>
        </w:rPr>
        <w:t> </w:t>
      </w:r>
      <w:r>
        <w:rPr>
          <w:sz w:val="19"/>
        </w:rPr>
        <w:t>Consejo,</w:t>
      </w:r>
      <w:r>
        <w:rPr>
          <w:spacing w:val="8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Reglamento</w:t>
      </w:r>
      <w:r>
        <w:rPr>
          <w:spacing w:val="10"/>
          <w:sz w:val="19"/>
        </w:rPr>
        <w:t> </w:t>
      </w:r>
      <w:r>
        <w:rPr>
          <w:sz w:val="19"/>
        </w:rPr>
        <w:t>Interno</w:t>
      </w:r>
      <w:r>
        <w:rPr>
          <w:spacing w:val="9"/>
          <w:sz w:val="19"/>
        </w:rPr>
        <w:t> </w:t>
      </w:r>
      <w:r>
        <w:rPr>
          <w:sz w:val="19"/>
        </w:rPr>
        <w:t>del</w:t>
      </w:r>
      <w:r>
        <w:rPr>
          <w:spacing w:val="8"/>
          <w:sz w:val="19"/>
        </w:rPr>
        <w:t> </w:t>
      </w:r>
      <w:r>
        <w:rPr>
          <w:sz w:val="19"/>
        </w:rPr>
        <w:t>mismo.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240" w:lineRule="auto" w:before="1" w:after="0"/>
        <w:ind w:left="515" w:right="0" w:hanging="402"/>
        <w:jc w:val="left"/>
        <w:rPr>
          <w:sz w:val="19"/>
        </w:rPr>
      </w:pPr>
      <w:r>
        <w:rPr>
          <w:sz w:val="19"/>
        </w:rPr>
        <w:t>Proponer</w:t>
      </w:r>
      <w:r>
        <w:rPr>
          <w:spacing w:val="9"/>
          <w:sz w:val="19"/>
        </w:rPr>
        <w:t> </w:t>
      </w:r>
      <w:r>
        <w:rPr>
          <w:sz w:val="19"/>
        </w:rPr>
        <w:t>programas</w:t>
      </w:r>
      <w:r>
        <w:rPr>
          <w:spacing w:val="7"/>
          <w:sz w:val="19"/>
        </w:rPr>
        <w:t> </w:t>
      </w:r>
      <w:r>
        <w:rPr>
          <w:sz w:val="19"/>
        </w:rPr>
        <w:t>y</w:t>
      </w:r>
      <w:r>
        <w:rPr>
          <w:spacing w:val="9"/>
          <w:sz w:val="19"/>
        </w:rPr>
        <w:t> </w:t>
      </w:r>
      <w:r>
        <w:rPr>
          <w:sz w:val="19"/>
        </w:rPr>
        <w:t>acciones</w:t>
      </w:r>
      <w:r>
        <w:rPr>
          <w:spacing w:val="7"/>
          <w:sz w:val="19"/>
        </w:rPr>
        <w:t> </w:t>
      </w:r>
      <w:r>
        <w:rPr>
          <w:sz w:val="19"/>
        </w:rPr>
        <w:t>para</w:t>
      </w:r>
      <w:r>
        <w:rPr>
          <w:spacing w:val="10"/>
          <w:sz w:val="19"/>
        </w:rPr>
        <w:t> </w:t>
      </w:r>
      <w:r>
        <w:rPr>
          <w:sz w:val="19"/>
        </w:rPr>
        <w:t>cumplir</w:t>
      </w:r>
      <w:r>
        <w:rPr>
          <w:spacing w:val="9"/>
          <w:sz w:val="19"/>
        </w:rPr>
        <w:t> </w:t>
      </w:r>
      <w:r>
        <w:rPr>
          <w:sz w:val="19"/>
        </w:rPr>
        <w:t>con</w:t>
      </w:r>
      <w:r>
        <w:rPr>
          <w:spacing w:val="10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objeto</w:t>
      </w:r>
      <w:r>
        <w:rPr>
          <w:spacing w:val="10"/>
          <w:sz w:val="19"/>
        </w:rPr>
        <w:t> </w:t>
      </w:r>
      <w:r>
        <w:rPr>
          <w:sz w:val="19"/>
        </w:rPr>
        <w:t>del</w:t>
      </w:r>
      <w:r>
        <w:rPr>
          <w:spacing w:val="8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406" w:val="left" w:leader="none"/>
        </w:tabs>
        <w:spacing w:line="240" w:lineRule="auto" w:before="0" w:after="0"/>
        <w:ind w:left="406" w:right="0" w:hanging="292"/>
        <w:jc w:val="left"/>
        <w:rPr>
          <w:sz w:val="19"/>
        </w:rPr>
      </w:pPr>
      <w:r>
        <w:rPr>
          <w:sz w:val="19"/>
        </w:rPr>
        <w:t>Observar</w:t>
      </w:r>
      <w:r>
        <w:rPr>
          <w:spacing w:val="10"/>
          <w:sz w:val="19"/>
        </w:rPr>
        <w:t> </w:t>
      </w:r>
      <w:r>
        <w:rPr>
          <w:sz w:val="19"/>
        </w:rPr>
        <w:t>y</w:t>
      </w:r>
      <w:r>
        <w:rPr>
          <w:spacing w:val="9"/>
          <w:sz w:val="19"/>
        </w:rPr>
        <w:t> </w:t>
      </w:r>
      <w:r>
        <w:rPr>
          <w:sz w:val="19"/>
        </w:rPr>
        <w:t>hacer</w:t>
      </w:r>
      <w:r>
        <w:rPr>
          <w:spacing w:val="10"/>
          <w:sz w:val="19"/>
        </w:rPr>
        <w:t> </w:t>
      </w:r>
      <w:r>
        <w:rPr>
          <w:sz w:val="19"/>
        </w:rPr>
        <w:t>cumplir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11"/>
          <w:sz w:val="19"/>
        </w:rPr>
        <w:t> </w:t>
      </w:r>
      <w:r>
        <w:rPr>
          <w:sz w:val="19"/>
        </w:rPr>
        <w:t>Reglamento</w:t>
      </w:r>
      <w:r>
        <w:rPr>
          <w:spacing w:val="9"/>
          <w:sz w:val="19"/>
        </w:rPr>
        <w:t> </w:t>
      </w:r>
      <w:r>
        <w:rPr>
          <w:sz w:val="19"/>
        </w:rPr>
        <w:t>Interno</w:t>
      </w:r>
      <w:r>
        <w:rPr>
          <w:spacing w:val="10"/>
          <w:sz w:val="19"/>
        </w:rPr>
        <w:t> </w:t>
      </w:r>
      <w:r>
        <w:rPr>
          <w:sz w:val="19"/>
        </w:rPr>
        <w:t>del</w:t>
      </w:r>
      <w:r>
        <w:rPr>
          <w:spacing w:val="11"/>
          <w:sz w:val="19"/>
        </w:rPr>
        <w:t> </w:t>
      </w:r>
      <w:r>
        <w:rPr>
          <w:sz w:val="19"/>
        </w:rPr>
        <w:t>Consejo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z w:val="19"/>
        </w:rPr>
        <w:t>Ejecutar</w:t>
      </w:r>
      <w:r>
        <w:rPr>
          <w:spacing w:val="9"/>
          <w:sz w:val="19"/>
        </w:rPr>
        <w:t> </w:t>
      </w:r>
      <w:r>
        <w:rPr>
          <w:sz w:val="19"/>
        </w:rPr>
        <w:t>y</w:t>
      </w:r>
      <w:r>
        <w:rPr>
          <w:spacing w:val="10"/>
          <w:sz w:val="19"/>
        </w:rPr>
        <w:t> </w:t>
      </w:r>
      <w:r>
        <w:rPr>
          <w:sz w:val="19"/>
        </w:rPr>
        <w:t>vigilar</w:t>
      </w:r>
      <w:r>
        <w:rPr>
          <w:spacing w:val="10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cumplimiento</w:t>
      </w:r>
      <w:r>
        <w:rPr>
          <w:spacing w:val="8"/>
          <w:sz w:val="19"/>
        </w:rPr>
        <w:t> </w:t>
      </w:r>
      <w:r>
        <w:rPr>
          <w:sz w:val="19"/>
        </w:rPr>
        <w:t>de</w:t>
      </w:r>
      <w:r>
        <w:rPr>
          <w:spacing w:val="8"/>
          <w:sz w:val="19"/>
        </w:rPr>
        <w:t> </w:t>
      </w:r>
      <w:r>
        <w:rPr>
          <w:sz w:val="19"/>
        </w:rPr>
        <w:t>los</w:t>
      </w:r>
      <w:r>
        <w:rPr>
          <w:spacing w:val="8"/>
          <w:sz w:val="19"/>
        </w:rPr>
        <w:t> </w:t>
      </w:r>
      <w:r>
        <w:rPr>
          <w:sz w:val="19"/>
        </w:rPr>
        <w:t>acuerdos</w:t>
      </w:r>
      <w:r>
        <w:rPr>
          <w:spacing w:val="8"/>
          <w:sz w:val="19"/>
        </w:rPr>
        <w:t> </w:t>
      </w:r>
      <w:r>
        <w:rPr>
          <w:sz w:val="19"/>
        </w:rPr>
        <w:t>tomados</w:t>
      </w:r>
      <w:r>
        <w:rPr>
          <w:spacing w:val="8"/>
          <w:sz w:val="19"/>
        </w:rPr>
        <w:t> </w:t>
      </w:r>
      <w:r>
        <w:rPr>
          <w:sz w:val="19"/>
        </w:rPr>
        <w:t>por</w:t>
      </w:r>
      <w:r>
        <w:rPr>
          <w:spacing w:val="8"/>
          <w:sz w:val="19"/>
        </w:rPr>
        <w:t> </w:t>
      </w:r>
      <w:r>
        <w:rPr>
          <w:sz w:val="19"/>
        </w:rPr>
        <w:t>el</w:t>
      </w:r>
      <w:r>
        <w:rPr>
          <w:spacing w:val="9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0" w:after="0"/>
        <w:ind w:left="406" w:right="0" w:hanging="293"/>
        <w:jc w:val="left"/>
        <w:rPr>
          <w:sz w:val="19"/>
        </w:rPr>
      </w:pPr>
      <w:r>
        <w:rPr>
          <w:sz w:val="19"/>
        </w:rPr>
        <w:t>Proponer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los</w:t>
      </w:r>
      <w:r>
        <w:rPr>
          <w:spacing w:val="9"/>
          <w:sz w:val="19"/>
        </w:rPr>
        <w:t> </w:t>
      </w:r>
      <w:r>
        <w:rPr>
          <w:sz w:val="19"/>
        </w:rPr>
        <w:t>integrantes</w:t>
      </w:r>
      <w:r>
        <w:rPr>
          <w:spacing w:val="8"/>
          <w:sz w:val="19"/>
        </w:rPr>
        <w:t> </w:t>
      </w:r>
      <w:r>
        <w:rPr>
          <w:sz w:val="19"/>
        </w:rPr>
        <w:t>del</w:t>
      </w:r>
      <w:r>
        <w:rPr>
          <w:spacing w:val="9"/>
          <w:sz w:val="19"/>
        </w:rPr>
        <w:t> </w:t>
      </w:r>
      <w:r>
        <w:rPr>
          <w:sz w:val="19"/>
        </w:rPr>
        <w:t>Consejo</w:t>
      </w:r>
      <w:r>
        <w:rPr>
          <w:spacing w:val="12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calendario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10"/>
          <w:sz w:val="19"/>
        </w:rPr>
        <w:t> </w:t>
      </w:r>
      <w:r>
        <w:rPr>
          <w:sz w:val="19"/>
        </w:rPr>
        <w:t>sesiones</w:t>
      </w:r>
      <w:r>
        <w:rPr>
          <w:spacing w:val="11"/>
          <w:sz w:val="19"/>
        </w:rPr>
        <w:t> </w:t>
      </w:r>
      <w:r>
        <w:rPr>
          <w:sz w:val="19"/>
        </w:rPr>
        <w:t>para</w:t>
      </w:r>
      <w:r>
        <w:rPr>
          <w:spacing w:val="9"/>
          <w:sz w:val="19"/>
        </w:rPr>
        <w:t> </w:t>
      </w:r>
      <w:r>
        <w:rPr>
          <w:sz w:val="19"/>
        </w:rPr>
        <w:t>su</w:t>
      </w:r>
      <w:r>
        <w:rPr>
          <w:spacing w:val="10"/>
          <w:sz w:val="19"/>
        </w:rPr>
        <w:t> </w:t>
      </w:r>
      <w:r>
        <w:rPr>
          <w:sz w:val="19"/>
        </w:rPr>
        <w:t>aprobación</w:t>
      </w:r>
    </w:p>
    <w:p>
      <w:pPr>
        <w:spacing w:after="0" w:line="240" w:lineRule="auto"/>
        <w:jc w:val="left"/>
        <w:rPr>
          <w:sz w:val="19"/>
        </w:rPr>
        <w:sectPr>
          <w:headerReference w:type="default" r:id="rId9"/>
          <w:footerReference w:type="default" r:id="rId10"/>
          <w:pgSz w:w="11910" w:h="16840"/>
          <w:pgMar w:header="1417" w:footer="1686" w:top="2700" w:bottom="1880" w:left="1540" w:right="1520"/>
          <w:pgNumType w:start="3"/>
        </w:sectPr>
      </w:pPr>
    </w:p>
    <w:p>
      <w:pPr>
        <w:spacing w:before="4"/>
        <w:ind w:left="114" w:right="0" w:firstLine="0"/>
        <w:jc w:val="left"/>
        <w:rPr>
          <w:rFonts w:ascii="Arial"/>
          <w:b/>
          <w:sz w:val="17"/>
        </w:rPr>
      </w:pPr>
      <w:r>
        <w:rPr/>
        <w:pict>
          <v:group style="position:absolute;margin-left:13.845161pt;margin-top:76.199997pt;width:500.15pt;height:60.25pt;mso-position-horizontal-relative:page;mso-position-vertical-relative:page;z-index:-15959552" coordorigin="277,1524" coordsize="10003,1205">
            <v:shape style="position:absolute;left:276;top:1524;width:1500;height:1205" type="#_x0000_t75" stroked="false">
              <v:imagedata r:id="rId7" o:title=""/>
            </v:shape>
            <v:rect style="position:absolute;left:1626;top:2038;width:8654;height:14" filled="true" fillcolor="#000000" stroked="false">
              <v:fill type="solid"/>
            </v:rect>
            <w10:wrap type="none"/>
          </v:group>
        </w:pict>
      </w:r>
      <w:r>
        <w:rPr>
          <w:rFonts w:ascii="Arial"/>
          <w:b/>
          <w:color w:val="984806"/>
          <w:sz w:val="17"/>
        </w:rPr>
        <w:t>VIH/SIDA</w:t>
      </w:r>
      <w:r>
        <w:rPr>
          <w:rFonts w:ascii="Arial"/>
          <w:b/>
          <w:color w:val="984806"/>
          <w:spacing w:val="9"/>
          <w:sz w:val="17"/>
        </w:rPr>
        <w:t> </w:t>
      </w:r>
      <w:r>
        <w:rPr>
          <w:rFonts w:ascii="Arial"/>
          <w:b/>
          <w:color w:val="984806"/>
          <w:sz w:val="17"/>
        </w:rPr>
        <w:t>EN</w:t>
      </w:r>
      <w:r>
        <w:rPr>
          <w:rFonts w:ascii="Arial"/>
          <w:b/>
          <w:color w:val="984806"/>
          <w:spacing w:val="15"/>
          <w:sz w:val="17"/>
        </w:rPr>
        <w:t> </w:t>
      </w:r>
      <w:r>
        <w:rPr>
          <w:rFonts w:ascii="Arial"/>
          <w:b/>
          <w:color w:val="984806"/>
          <w:sz w:val="17"/>
        </w:rPr>
        <w:t>EL</w:t>
      </w:r>
      <w:r>
        <w:rPr>
          <w:rFonts w:ascii="Arial"/>
          <w:b/>
          <w:color w:val="984806"/>
          <w:spacing w:val="17"/>
          <w:sz w:val="17"/>
        </w:rPr>
        <w:t> </w:t>
      </w:r>
      <w:r>
        <w:rPr>
          <w:rFonts w:ascii="Arial"/>
          <w:b/>
          <w:color w:val="984806"/>
          <w:sz w:val="17"/>
        </w:rPr>
        <w:t>DISTRITO</w:t>
      </w:r>
      <w:r>
        <w:rPr>
          <w:rFonts w:ascii="Arial"/>
          <w:b/>
          <w:color w:val="984806"/>
          <w:spacing w:val="14"/>
          <w:sz w:val="17"/>
        </w:rPr>
        <w:t> </w:t>
      </w:r>
      <w:r>
        <w:rPr>
          <w:rFonts w:ascii="Arial"/>
          <w:b/>
          <w:color w:val="984806"/>
          <w:sz w:val="17"/>
        </w:rPr>
        <w:t>FEDERAL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8"/>
        </w:rPr>
      </w:pPr>
    </w:p>
    <w:p>
      <w:pPr>
        <w:pStyle w:val="ListParagraph"/>
        <w:numPr>
          <w:ilvl w:val="0"/>
          <w:numId w:val="5"/>
        </w:numPr>
        <w:tabs>
          <w:tab w:pos="479" w:val="left" w:leader="none"/>
        </w:tabs>
        <w:spacing w:line="244" w:lineRule="auto" w:before="0" w:after="0"/>
        <w:ind w:left="114" w:right="134" w:firstLine="0"/>
        <w:jc w:val="both"/>
        <w:rPr>
          <w:sz w:val="19"/>
        </w:rPr>
      </w:pPr>
      <w:r>
        <w:rPr>
          <w:w w:val="105"/>
          <w:sz w:val="19"/>
        </w:rPr>
        <w:t>Convocar por conducto del Secretario Técnico para que asistan a las reuniones del Consejo,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en calidad de invitados especiales, a personalidades del ámbito científico, académico, social,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público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privado,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cuyas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actividades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vincule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objetivos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mismo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240" w:lineRule="auto" w:before="0" w:after="0"/>
        <w:ind w:left="513" w:right="0" w:hanging="400"/>
        <w:jc w:val="left"/>
        <w:rPr>
          <w:sz w:val="19"/>
        </w:rPr>
      </w:pPr>
      <w:r>
        <w:rPr>
          <w:spacing w:val="-1"/>
          <w:w w:val="105"/>
          <w:sz w:val="19"/>
        </w:rPr>
        <w:t>Declarar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inicio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y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término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sesiones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"/>
        </w:numPr>
        <w:tabs>
          <w:tab w:pos="536" w:val="left" w:leader="none"/>
        </w:tabs>
        <w:spacing w:line="240" w:lineRule="auto" w:before="0" w:after="0"/>
        <w:ind w:left="535" w:right="0" w:hanging="422"/>
        <w:jc w:val="left"/>
        <w:rPr>
          <w:sz w:val="19"/>
        </w:rPr>
      </w:pPr>
      <w:r>
        <w:rPr>
          <w:spacing w:val="-1"/>
          <w:w w:val="105"/>
          <w:sz w:val="19"/>
        </w:rPr>
        <w:t>Tener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voto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calidad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caso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empate.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488" w:val="left" w:leader="none"/>
        </w:tabs>
        <w:spacing w:line="247" w:lineRule="auto" w:before="1" w:after="0"/>
        <w:ind w:left="114" w:right="134" w:firstLine="0"/>
        <w:jc w:val="both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356416">
            <wp:simplePos x="0" y="0"/>
            <wp:positionH relativeFrom="page">
              <wp:posOffset>1171690</wp:posOffset>
            </wp:positionH>
            <wp:positionV relativeFrom="paragraph">
              <wp:posOffset>166783</wp:posOffset>
            </wp:positionV>
            <wp:extent cx="5215954" cy="52251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Proponer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integración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comités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y/o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Grupos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Trabajo,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así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como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designación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sus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titulares.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5"/>
        </w:numPr>
        <w:tabs>
          <w:tab w:pos="536" w:val="left" w:leader="none"/>
        </w:tabs>
        <w:spacing w:line="240" w:lineRule="auto" w:before="0" w:after="0"/>
        <w:ind w:left="535" w:right="0" w:hanging="422"/>
        <w:jc w:val="left"/>
        <w:rPr>
          <w:sz w:val="19"/>
        </w:rPr>
      </w:pPr>
      <w:r>
        <w:rPr>
          <w:sz w:val="19"/>
        </w:rPr>
        <w:t>Validar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contenido</w:t>
      </w:r>
      <w:r>
        <w:rPr>
          <w:spacing w:val="11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los</w:t>
      </w:r>
      <w:r>
        <w:rPr>
          <w:spacing w:val="8"/>
          <w:sz w:val="19"/>
        </w:rPr>
        <w:t> </w:t>
      </w:r>
      <w:r>
        <w:rPr>
          <w:sz w:val="19"/>
        </w:rPr>
        <w:t>documentos</w:t>
      </w:r>
      <w:r>
        <w:rPr>
          <w:spacing w:val="9"/>
          <w:sz w:val="19"/>
        </w:rPr>
        <w:t> </w:t>
      </w:r>
      <w:r>
        <w:rPr>
          <w:sz w:val="19"/>
        </w:rPr>
        <w:t>que</w:t>
      </w:r>
      <w:r>
        <w:rPr>
          <w:spacing w:val="8"/>
          <w:sz w:val="19"/>
        </w:rPr>
        <w:t> </w:t>
      </w:r>
      <w:r>
        <w:rPr>
          <w:sz w:val="19"/>
        </w:rPr>
        <w:t>genere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"/>
        </w:numPr>
        <w:tabs>
          <w:tab w:pos="591" w:val="left" w:leader="none"/>
        </w:tabs>
        <w:spacing w:line="240" w:lineRule="auto" w:before="0" w:after="0"/>
        <w:ind w:left="590" w:right="0" w:hanging="477"/>
        <w:jc w:val="left"/>
        <w:rPr>
          <w:sz w:val="19"/>
        </w:rPr>
      </w:pPr>
      <w:r>
        <w:rPr>
          <w:sz w:val="19"/>
        </w:rPr>
        <w:t>Las</w:t>
      </w:r>
      <w:r>
        <w:rPr>
          <w:spacing w:val="7"/>
          <w:sz w:val="19"/>
        </w:rPr>
        <w:t> </w:t>
      </w:r>
      <w:r>
        <w:rPr>
          <w:sz w:val="19"/>
        </w:rPr>
        <w:t>demás</w:t>
      </w:r>
      <w:r>
        <w:rPr>
          <w:spacing w:val="8"/>
          <w:sz w:val="19"/>
        </w:rPr>
        <w:t> </w:t>
      </w:r>
      <w:r>
        <w:rPr>
          <w:sz w:val="19"/>
        </w:rPr>
        <w:t>que</w:t>
      </w:r>
      <w:r>
        <w:rPr>
          <w:spacing w:val="9"/>
          <w:sz w:val="19"/>
        </w:rPr>
        <w:t> </w:t>
      </w:r>
      <w:r>
        <w:rPr>
          <w:sz w:val="19"/>
        </w:rPr>
        <w:t>sean</w:t>
      </w:r>
      <w:r>
        <w:rPr>
          <w:spacing w:val="10"/>
          <w:sz w:val="19"/>
        </w:rPr>
        <w:t> </w:t>
      </w:r>
      <w:r>
        <w:rPr>
          <w:sz w:val="19"/>
        </w:rPr>
        <w:t>necesarias</w:t>
      </w:r>
      <w:r>
        <w:rPr>
          <w:spacing w:val="8"/>
          <w:sz w:val="19"/>
        </w:rPr>
        <w:t> </w:t>
      </w:r>
      <w:r>
        <w:rPr>
          <w:sz w:val="19"/>
        </w:rPr>
        <w:t>para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cumplimiento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11"/>
          <w:sz w:val="19"/>
        </w:rPr>
        <w:t> </w:t>
      </w:r>
      <w:r>
        <w:rPr>
          <w:sz w:val="19"/>
        </w:rPr>
        <w:t>los</w:t>
      </w:r>
      <w:r>
        <w:rPr>
          <w:spacing w:val="9"/>
          <w:sz w:val="19"/>
        </w:rPr>
        <w:t> </w:t>
      </w:r>
      <w:r>
        <w:rPr>
          <w:sz w:val="19"/>
        </w:rPr>
        <w:t>objetivos</w:t>
      </w:r>
      <w:r>
        <w:rPr>
          <w:spacing w:val="8"/>
          <w:sz w:val="19"/>
        </w:rPr>
        <w:t> </w:t>
      </w:r>
      <w:r>
        <w:rPr>
          <w:sz w:val="19"/>
        </w:rPr>
        <w:t>del</w:t>
      </w:r>
      <w:r>
        <w:rPr>
          <w:spacing w:val="9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11"/>
      </w:pPr>
    </w:p>
    <w:p>
      <w:pPr>
        <w:pStyle w:val="Heading1"/>
        <w:ind w:left="523" w:right="542"/>
      </w:pPr>
      <w:r>
        <w:rPr>
          <w:spacing w:val="-1"/>
          <w:w w:val="105"/>
        </w:rPr>
        <w:t>Capítulo</w:t>
      </w:r>
      <w:r>
        <w:rPr>
          <w:spacing w:val="-12"/>
          <w:w w:val="105"/>
        </w:rPr>
        <w:t> </w:t>
      </w:r>
      <w:r>
        <w:rPr>
          <w:w w:val="105"/>
        </w:rPr>
        <w:t>V</w:t>
      </w:r>
    </w:p>
    <w:p>
      <w:pPr>
        <w:spacing w:line="489" w:lineRule="auto" w:before="6"/>
        <w:ind w:left="114" w:right="1849" w:firstLine="2409"/>
        <w:jc w:val="left"/>
        <w:rPr>
          <w:sz w:val="19"/>
        </w:rPr>
      </w:pP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las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Facultades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Secretario</w:t>
      </w:r>
      <w:r>
        <w:rPr>
          <w:rFonts w:ascii="Arial" w:hAnsi="Arial"/>
          <w:b/>
          <w:spacing w:val="12"/>
          <w:sz w:val="19"/>
        </w:rPr>
        <w:t> </w:t>
      </w:r>
      <w:r>
        <w:rPr>
          <w:rFonts w:ascii="Arial" w:hAnsi="Arial"/>
          <w:b/>
          <w:sz w:val="19"/>
        </w:rPr>
        <w:t>Técnico</w:t>
      </w:r>
      <w:r>
        <w:rPr>
          <w:rFonts w:ascii="Arial" w:hAnsi="Arial"/>
          <w:b/>
          <w:spacing w:val="-50"/>
          <w:sz w:val="19"/>
        </w:rPr>
        <w:t> </w:t>
      </w:r>
      <w:r>
        <w:rPr>
          <w:rFonts w:ascii="Arial" w:hAnsi="Arial"/>
          <w:b/>
          <w:w w:val="105"/>
          <w:sz w:val="19"/>
        </w:rPr>
        <w:t>Artículo</w:t>
      </w:r>
      <w:r>
        <w:rPr>
          <w:rFonts w:ascii="Arial" w:hAnsi="Arial"/>
          <w:b/>
          <w:spacing w:val="-7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9.-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w w:val="105"/>
          <w:sz w:val="19"/>
        </w:rPr>
        <w:t>Son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atribuciones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Secretario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Técnico:</w:t>
      </w:r>
    </w:p>
    <w:p>
      <w:pPr>
        <w:pStyle w:val="ListParagraph"/>
        <w:numPr>
          <w:ilvl w:val="0"/>
          <w:numId w:val="6"/>
        </w:numPr>
        <w:tabs>
          <w:tab w:pos="295" w:val="left" w:leader="none"/>
        </w:tabs>
        <w:spacing w:line="247" w:lineRule="auto" w:before="1" w:after="0"/>
        <w:ind w:left="114" w:right="133" w:firstLine="0"/>
        <w:jc w:val="both"/>
        <w:rPr>
          <w:sz w:val="19"/>
        </w:rPr>
      </w:pPr>
      <w:r>
        <w:rPr>
          <w:w w:val="105"/>
          <w:sz w:val="19"/>
        </w:rPr>
        <w:t>Elaborar el Reglamento Interno del Consejo y someterlo a consideración del pleno de éste, así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como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propuestas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adiciones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modificaciones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mismo.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0" w:after="0"/>
        <w:ind w:left="330" w:right="0" w:hanging="217"/>
        <w:jc w:val="left"/>
        <w:rPr>
          <w:sz w:val="19"/>
        </w:rPr>
      </w:pPr>
      <w:r>
        <w:rPr>
          <w:spacing w:val="-1"/>
          <w:w w:val="105"/>
          <w:sz w:val="19"/>
        </w:rPr>
        <w:t>Observar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y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cumplir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Reglamento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Interno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Consejo.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6"/>
        </w:numPr>
        <w:tabs>
          <w:tab w:pos="459" w:val="left" w:leader="none"/>
        </w:tabs>
        <w:spacing w:line="244" w:lineRule="auto" w:before="0" w:after="0"/>
        <w:ind w:left="114" w:right="131" w:firstLine="0"/>
        <w:jc w:val="both"/>
        <w:rPr>
          <w:sz w:val="19"/>
        </w:rPr>
      </w:pPr>
      <w:r>
        <w:rPr>
          <w:w w:val="105"/>
          <w:sz w:val="19"/>
        </w:rPr>
        <w:t>Convocar,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por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instrucciones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Presidente,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suplente,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sesiones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ordinarias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extraordinarias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407" w:val="left" w:leader="none"/>
        </w:tabs>
        <w:spacing w:line="240" w:lineRule="auto" w:before="0" w:after="0"/>
        <w:ind w:left="406" w:right="0" w:hanging="293"/>
        <w:jc w:val="left"/>
        <w:rPr>
          <w:sz w:val="19"/>
        </w:rPr>
      </w:pPr>
      <w:r>
        <w:rPr>
          <w:sz w:val="19"/>
        </w:rPr>
        <w:t>Pasar</w:t>
      </w:r>
      <w:r>
        <w:rPr>
          <w:spacing w:val="8"/>
          <w:sz w:val="19"/>
        </w:rPr>
        <w:t> </w:t>
      </w:r>
      <w:r>
        <w:rPr>
          <w:sz w:val="19"/>
        </w:rPr>
        <w:t>lista</w:t>
      </w:r>
      <w:r>
        <w:rPr>
          <w:spacing w:val="8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asistencia</w:t>
      </w:r>
      <w:r>
        <w:rPr>
          <w:spacing w:val="8"/>
          <w:sz w:val="19"/>
        </w:rPr>
        <w:t> </w:t>
      </w:r>
      <w:r>
        <w:rPr>
          <w:sz w:val="19"/>
        </w:rPr>
        <w:t>y</w:t>
      </w:r>
      <w:r>
        <w:rPr>
          <w:spacing w:val="8"/>
          <w:sz w:val="19"/>
        </w:rPr>
        <w:t> </w:t>
      </w:r>
      <w:r>
        <w:rPr>
          <w:sz w:val="19"/>
        </w:rPr>
        <w:t>manifestar</w:t>
      </w:r>
      <w:r>
        <w:rPr>
          <w:spacing w:val="10"/>
          <w:sz w:val="19"/>
        </w:rPr>
        <w:t> </w:t>
      </w:r>
      <w:r>
        <w:rPr>
          <w:sz w:val="19"/>
        </w:rPr>
        <w:t>la</w:t>
      </w:r>
      <w:r>
        <w:rPr>
          <w:spacing w:val="8"/>
          <w:sz w:val="19"/>
        </w:rPr>
        <w:t> </w:t>
      </w:r>
      <w:r>
        <w:rPr>
          <w:sz w:val="19"/>
        </w:rPr>
        <w:t>declaratoria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8"/>
          <w:sz w:val="19"/>
        </w:rPr>
        <w:t> </w:t>
      </w:r>
      <w:r>
        <w:rPr>
          <w:sz w:val="19"/>
        </w:rPr>
        <w:t>quórum.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6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z w:val="19"/>
        </w:rPr>
        <w:t>Notificar</w:t>
      </w:r>
      <w:r>
        <w:rPr>
          <w:spacing w:val="10"/>
          <w:sz w:val="19"/>
        </w:rPr>
        <w:t> </w:t>
      </w:r>
      <w:r>
        <w:rPr>
          <w:sz w:val="19"/>
        </w:rPr>
        <w:t>al</w:t>
      </w:r>
      <w:r>
        <w:rPr>
          <w:spacing w:val="10"/>
          <w:sz w:val="19"/>
        </w:rPr>
        <w:t> </w:t>
      </w:r>
      <w:r>
        <w:rPr>
          <w:sz w:val="19"/>
        </w:rPr>
        <w:t>Presidente,</w:t>
      </w:r>
      <w:r>
        <w:rPr>
          <w:spacing w:val="8"/>
          <w:sz w:val="19"/>
        </w:rPr>
        <w:t> </w:t>
      </w:r>
      <w:r>
        <w:rPr>
          <w:sz w:val="19"/>
        </w:rPr>
        <w:t>con</w:t>
      </w:r>
      <w:r>
        <w:rPr>
          <w:spacing w:val="9"/>
          <w:sz w:val="19"/>
        </w:rPr>
        <w:t> </w:t>
      </w:r>
      <w:r>
        <w:rPr>
          <w:sz w:val="19"/>
        </w:rPr>
        <w:t>la</w:t>
      </w:r>
      <w:r>
        <w:rPr>
          <w:spacing w:val="12"/>
          <w:sz w:val="19"/>
        </w:rPr>
        <w:t> </w:t>
      </w:r>
      <w:r>
        <w:rPr>
          <w:sz w:val="19"/>
        </w:rPr>
        <w:t>debida</w:t>
      </w:r>
      <w:r>
        <w:rPr>
          <w:spacing w:val="9"/>
          <w:sz w:val="19"/>
        </w:rPr>
        <w:t> </w:t>
      </w:r>
      <w:r>
        <w:rPr>
          <w:sz w:val="19"/>
        </w:rPr>
        <w:t>anticipación,</w:t>
      </w:r>
      <w:r>
        <w:rPr>
          <w:spacing w:val="9"/>
          <w:sz w:val="19"/>
        </w:rPr>
        <w:t> </w:t>
      </w:r>
      <w:r>
        <w:rPr>
          <w:sz w:val="19"/>
        </w:rPr>
        <w:t>la</w:t>
      </w:r>
      <w:r>
        <w:rPr>
          <w:spacing w:val="10"/>
          <w:sz w:val="19"/>
        </w:rPr>
        <w:t> </w:t>
      </w:r>
      <w:r>
        <w:rPr>
          <w:sz w:val="19"/>
        </w:rPr>
        <w:t>suplencia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algún</w:t>
      </w:r>
      <w:r>
        <w:rPr>
          <w:spacing w:val="9"/>
          <w:sz w:val="19"/>
        </w:rPr>
        <w:t> </w:t>
      </w:r>
      <w:r>
        <w:rPr>
          <w:sz w:val="19"/>
        </w:rPr>
        <w:t>integrante</w:t>
      </w:r>
      <w:r>
        <w:rPr>
          <w:spacing w:val="9"/>
          <w:sz w:val="19"/>
        </w:rPr>
        <w:t> </w:t>
      </w:r>
      <w:r>
        <w:rPr>
          <w:sz w:val="19"/>
        </w:rPr>
        <w:t>del</w:t>
      </w:r>
      <w:r>
        <w:rPr>
          <w:spacing w:val="8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437" w:val="left" w:leader="none"/>
        </w:tabs>
        <w:spacing w:line="247" w:lineRule="auto" w:before="0" w:after="0"/>
        <w:ind w:left="114" w:right="136" w:firstLine="0"/>
        <w:jc w:val="both"/>
        <w:rPr>
          <w:sz w:val="19"/>
        </w:rPr>
      </w:pPr>
      <w:r>
        <w:rPr>
          <w:w w:val="105"/>
          <w:sz w:val="19"/>
        </w:rPr>
        <w:t>Elaborar el orden del día y ponerlo a consideración de los integrantes del Consejo en cada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sesión,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aprobación.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4" w:lineRule="auto" w:before="0" w:after="0"/>
        <w:ind w:left="114" w:right="132" w:firstLine="0"/>
        <w:jc w:val="both"/>
        <w:rPr>
          <w:sz w:val="19"/>
        </w:rPr>
      </w:pPr>
      <w:r>
        <w:rPr>
          <w:w w:val="105"/>
          <w:sz w:val="19"/>
        </w:rPr>
        <w:t>Enviar con cinco días naturales de anticipación a la celebración de la sesión, por medios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electrónicos la carpeta de trabajo y los documentos correspondientes a los integrantes del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524" w:val="left" w:leader="none"/>
        </w:tabs>
        <w:spacing w:line="247" w:lineRule="auto" w:before="1" w:after="0"/>
        <w:ind w:left="114" w:right="132" w:firstLine="0"/>
        <w:jc w:val="both"/>
        <w:rPr>
          <w:sz w:val="19"/>
        </w:rPr>
      </w:pPr>
      <w:r>
        <w:rPr>
          <w:w w:val="105"/>
          <w:sz w:val="19"/>
        </w:rPr>
        <w:t>Apoyar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Presidente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coordinación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evaluación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acciones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realicen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durante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sesiones.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436" w:val="left" w:leader="none"/>
        </w:tabs>
        <w:spacing w:line="247" w:lineRule="auto" w:before="0" w:after="0"/>
        <w:ind w:left="114" w:right="133" w:firstLine="0"/>
        <w:jc w:val="both"/>
        <w:rPr>
          <w:sz w:val="19"/>
        </w:rPr>
      </w:pPr>
      <w:r>
        <w:rPr>
          <w:w w:val="105"/>
          <w:sz w:val="19"/>
        </w:rPr>
        <w:t>Levantar el acta respectiva de cada sesión y enviarla para revisión y aprobación de los que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participaron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misma.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z w:val="19"/>
        </w:rPr>
        <w:t>Resguardar</w:t>
      </w:r>
      <w:r>
        <w:rPr>
          <w:spacing w:val="11"/>
          <w:sz w:val="19"/>
        </w:rPr>
        <w:t> </w:t>
      </w:r>
      <w:r>
        <w:rPr>
          <w:sz w:val="19"/>
        </w:rPr>
        <w:t>las</w:t>
      </w:r>
      <w:r>
        <w:rPr>
          <w:spacing w:val="9"/>
          <w:sz w:val="19"/>
        </w:rPr>
        <w:t> </w:t>
      </w:r>
      <w:r>
        <w:rPr>
          <w:sz w:val="19"/>
        </w:rPr>
        <w:t>actas</w:t>
      </w:r>
      <w:r>
        <w:rPr>
          <w:spacing w:val="10"/>
          <w:sz w:val="19"/>
        </w:rPr>
        <w:t> </w:t>
      </w:r>
      <w:r>
        <w:rPr>
          <w:sz w:val="19"/>
        </w:rPr>
        <w:t>originales</w:t>
      </w:r>
      <w:r>
        <w:rPr>
          <w:spacing w:val="10"/>
          <w:sz w:val="19"/>
        </w:rPr>
        <w:t> </w:t>
      </w:r>
      <w:r>
        <w:rPr>
          <w:sz w:val="19"/>
        </w:rPr>
        <w:t>elaboradas</w:t>
      </w:r>
      <w:r>
        <w:rPr>
          <w:spacing w:val="9"/>
          <w:sz w:val="19"/>
        </w:rPr>
        <w:t> </w:t>
      </w:r>
      <w:r>
        <w:rPr>
          <w:sz w:val="19"/>
        </w:rPr>
        <w:t>en</w:t>
      </w:r>
      <w:r>
        <w:rPr>
          <w:spacing w:val="13"/>
          <w:sz w:val="19"/>
        </w:rPr>
        <w:t> </w:t>
      </w:r>
      <w:r>
        <w:rPr>
          <w:sz w:val="19"/>
        </w:rPr>
        <w:t>cada</w:t>
      </w:r>
      <w:r>
        <w:rPr>
          <w:spacing w:val="10"/>
          <w:sz w:val="19"/>
        </w:rPr>
        <w:t> </w:t>
      </w:r>
      <w:r>
        <w:rPr>
          <w:sz w:val="19"/>
        </w:rPr>
        <w:t>sesión.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407" w:val="left" w:leader="none"/>
        </w:tabs>
        <w:spacing w:line="240" w:lineRule="auto" w:before="0" w:after="0"/>
        <w:ind w:left="406" w:right="0" w:hanging="293"/>
        <w:jc w:val="left"/>
        <w:rPr>
          <w:sz w:val="19"/>
        </w:rPr>
      </w:pPr>
      <w:r>
        <w:rPr>
          <w:spacing w:val="-1"/>
          <w:w w:val="105"/>
          <w:sz w:val="19"/>
        </w:rPr>
        <w:t>Ejecutar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las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tareas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que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le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encomienden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Presidente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su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caso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suplente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6"/>
        </w:numPr>
        <w:tabs>
          <w:tab w:pos="461" w:val="left" w:leader="none"/>
        </w:tabs>
        <w:spacing w:line="240" w:lineRule="auto" w:before="0" w:after="0"/>
        <w:ind w:left="460" w:right="0" w:hanging="347"/>
        <w:jc w:val="left"/>
        <w:rPr>
          <w:sz w:val="19"/>
        </w:rPr>
      </w:pPr>
      <w:r>
        <w:rPr>
          <w:sz w:val="19"/>
        </w:rPr>
        <w:t>Las</w:t>
      </w:r>
      <w:r>
        <w:rPr>
          <w:spacing w:val="8"/>
          <w:sz w:val="19"/>
        </w:rPr>
        <w:t> </w:t>
      </w:r>
      <w:r>
        <w:rPr>
          <w:sz w:val="19"/>
        </w:rPr>
        <w:t>demás</w:t>
      </w:r>
      <w:r>
        <w:rPr>
          <w:spacing w:val="9"/>
          <w:sz w:val="19"/>
        </w:rPr>
        <w:t> </w:t>
      </w:r>
      <w:r>
        <w:rPr>
          <w:sz w:val="19"/>
        </w:rPr>
        <w:t>que</w:t>
      </w:r>
      <w:r>
        <w:rPr>
          <w:spacing w:val="10"/>
          <w:sz w:val="19"/>
        </w:rPr>
        <w:t> </w:t>
      </w:r>
      <w:r>
        <w:rPr>
          <w:sz w:val="19"/>
        </w:rPr>
        <w:t>sean</w:t>
      </w:r>
      <w:r>
        <w:rPr>
          <w:spacing w:val="8"/>
          <w:sz w:val="19"/>
        </w:rPr>
        <w:t> </w:t>
      </w:r>
      <w:r>
        <w:rPr>
          <w:sz w:val="19"/>
        </w:rPr>
        <w:t>necesarias</w:t>
      </w:r>
      <w:r>
        <w:rPr>
          <w:spacing w:val="10"/>
          <w:sz w:val="19"/>
        </w:rPr>
        <w:t> </w:t>
      </w:r>
      <w:r>
        <w:rPr>
          <w:sz w:val="19"/>
        </w:rPr>
        <w:t>para</w:t>
      </w:r>
      <w:r>
        <w:rPr>
          <w:spacing w:val="10"/>
          <w:sz w:val="19"/>
        </w:rPr>
        <w:t> </w:t>
      </w:r>
      <w:r>
        <w:rPr>
          <w:sz w:val="19"/>
        </w:rPr>
        <w:t>el</w:t>
      </w:r>
      <w:r>
        <w:rPr>
          <w:spacing w:val="9"/>
          <w:sz w:val="19"/>
        </w:rPr>
        <w:t> </w:t>
      </w:r>
      <w:r>
        <w:rPr>
          <w:sz w:val="19"/>
        </w:rPr>
        <w:t>cumplimiento</w:t>
      </w:r>
      <w:r>
        <w:rPr>
          <w:spacing w:val="10"/>
          <w:sz w:val="19"/>
        </w:rPr>
        <w:t> </w:t>
      </w:r>
      <w:r>
        <w:rPr>
          <w:sz w:val="19"/>
        </w:rPr>
        <w:t>de</w:t>
      </w:r>
      <w:r>
        <w:rPr>
          <w:spacing w:val="12"/>
          <w:sz w:val="19"/>
        </w:rPr>
        <w:t> </w:t>
      </w:r>
      <w:r>
        <w:rPr>
          <w:sz w:val="19"/>
        </w:rPr>
        <w:t>sus</w:t>
      </w:r>
      <w:r>
        <w:rPr>
          <w:spacing w:val="9"/>
          <w:sz w:val="19"/>
        </w:rPr>
        <w:t> </w:t>
      </w:r>
      <w:r>
        <w:rPr>
          <w:sz w:val="19"/>
        </w:rPr>
        <w:t>atribuciones.</w:t>
      </w:r>
    </w:p>
    <w:p>
      <w:pPr>
        <w:pStyle w:val="BodyText"/>
        <w:rPr>
          <w:sz w:val="20"/>
        </w:rPr>
      </w:pPr>
    </w:p>
    <w:p>
      <w:pPr>
        <w:pStyle w:val="Heading1"/>
        <w:spacing w:before="1"/>
        <w:ind w:right="644"/>
      </w:pPr>
      <w:r>
        <w:rPr>
          <w:spacing w:val="-1"/>
          <w:w w:val="105"/>
        </w:rPr>
        <w:t>Capítulo</w:t>
      </w:r>
      <w:r>
        <w:rPr>
          <w:spacing w:val="-13"/>
          <w:w w:val="105"/>
        </w:rPr>
        <w:t> </w:t>
      </w:r>
      <w:r>
        <w:rPr>
          <w:w w:val="105"/>
        </w:rPr>
        <w:t>VI</w:t>
      </w:r>
    </w:p>
    <w:p>
      <w:pPr>
        <w:spacing w:before="4"/>
        <w:ind w:left="627" w:right="644" w:firstLine="0"/>
        <w:jc w:val="center"/>
        <w:rPr>
          <w:rFonts w:ascii="Arial"/>
          <w:b/>
          <w:sz w:val="19"/>
        </w:rPr>
      </w:pPr>
      <w:r>
        <w:rPr>
          <w:rFonts w:ascii="Arial"/>
          <w:b/>
          <w:sz w:val="19"/>
        </w:rPr>
        <w:t>De</w:t>
      </w:r>
      <w:r>
        <w:rPr>
          <w:rFonts w:ascii="Arial"/>
          <w:b/>
          <w:spacing w:val="10"/>
          <w:sz w:val="19"/>
        </w:rPr>
        <w:t> </w:t>
      </w:r>
      <w:r>
        <w:rPr>
          <w:rFonts w:ascii="Arial"/>
          <w:b/>
          <w:sz w:val="19"/>
        </w:rPr>
        <w:t>las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Facultades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y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responsabilidades</w:t>
      </w:r>
      <w:r>
        <w:rPr>
          <w:rFonts w:ascii="Arial"/>
          <w:b/>
          <w:spacing w:val="10"/>
          <w:sz w:val="19"/>
        </w:rPr>
        <w:t> </w:t>
      </w:r>
      <w:r>
        <w:rPr>
          <w:rFonts w:ascii="Arial"/>
          <w:b/>
          <w:sz w:val="19"/>
        </w:rPr>
        <w:t>de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los</w:t>
      </w:r>
      <w:r>
        <w:rPr>
          <w:rFonts w:ascii="Arial"/>
          <w:b/>
          <w:spacing w:val="11"/>
          <w:sz w:val="19"/>
        </w:rPr>
        <w:t> </w:t>
      </w:r>
      <w:r>
        <w:rPr>
          <w:rFonts w:ascii="Arial"/>
          <w:b/>
          <w:sz w:val="19"/>
        </w:rPr>
        <w:t>Integrantes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spacing w:before="1"/>
        <w:ind w:left="114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10"/>
        </w:rPr>
        <w:t> </w:t>
      </w:r>
      <w:r>
        <w:rPr>
          <w:rFonts w:ascii="Arial" w:hAnsi="Arial"/>
          <w:b/>
        </w:rPr>
        <w:t>10.-</w:t>
      </w:r>
      <w:r>
        <w:rPr>
          <w:rFonts w:ascii="Arial" w:hAnsi="Arial"/>
          <w:b/>
          <w:spacing w:val="10"/>
        </w:rPr>
        <w:t> </w:t>
      </w:r>
      <w:r>
        <w:rPr/>
        <w:t>Los</w:t>
      </w:r>
      <w:r>
        <w:rPr>
          <w:spacing w:val="13"/>
        </w:rPr>
        <w:t> </w:t>
      </w:r>
      <w:r>
        <w:rPr/>
        <w:t>integrantes</w:t>
      </w:r>
      <w:r>
        <w:rPr>
          <w:spacing w:val="13"/>
        </w:rPr>
        <w:t> </w:t>
      </w:r>
      <w:r>
        <w:rPr/>
        <w:t>del</w:t>
      </w:r>
      <w:r>
        <w:rPr>
          <w:spacing w:val="12"/>
        </w:rPr>
        <w:t> </w:t>
      </w:r>
      <w:r>
        <w:rPr/>
        <w:t>Consejo</w:t>
      </w:r>
      <w:r>
        <w:rPr>
          <w:spacing w:val="12"/>
        </w:rPr>
        <w:t> </w:t>
      </w:r>
      <w:r>
        <w:rPr/>
        <w:t>tendrán</w:t>
      </w:r>
      <w:r>
        <w:rPr>
          <w:spacing w:val="11"/>
        </w:rPr>
        <w:t> </w:t>
      </w:r>
      <w:r>
        <w:rPr/>
        <w:t>las</w:t>
      </w:r>
      <w:r>
        <w:rPr>
          <w:spacing w:val="11"/>
        </w:rPr>
        <w:t> </w:t>
      </w:r>
      <w:r>
        <w:rPr/>
        <w:t>siguientes</w:t>
      </w:r>
      <w:r>
        <w:rPr>
          <w:spacing w:val="11"/>
        </w:rPr>
        <w:t> </w:t>
      </w:r>
      <w:r>
        <w:rPr/>
        <w:t>atribuciones</w:t>
      </w:r>
      <w:r>
        <w:rPr>
          <w:spacing w:val="10"/>
        </w:rPr>
        <w:t> </w:t>
      </w:r>
      <w:r>
        <w:rPr/>
        <w:t>y</w:t>
      </w:r>
      <w:r>
        <w:rPr>
          <w:spacing w:val="14"/>
        </w:rPr>
        <w:t> </w:t>
      </w:r>
      <w:r>
        <w:rPr/>
        <w:t>obligaciones:</w:t>
      </w:r>
    </w:p>
    <w:p>
      <w:pPr>
        <w:spacing w:after="0"/>
        <w:sectPr>
          <w:headerReference w:type="default" r:id="rId11"/>
          <w:footerReference w:type="default" r:id="rId12"/>
          <w:pgSz w:w="11910" w:h="16840"/>
          <w:pgMar w:header="1413" w:footer="1686" w:top="1600" w:bottom="1880" w:left="1540" w:right="15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3.845161pt;margin-top:76.199997pt;width:500.15pt;height:60.25pt;mso-position-horizontal-relative:page;mso-position-vertical-relative:page;z-index:-15958528" coordorigin="277,1524" coordsize="10003,1205">
            <v:shape style="position:absolute;left:276;top:1524;width:1500;height:1205" type="#_x0000_t75" stroked="false">
              <v:imagedata r:id="rId7" o:title=""/>
            </v:shape>
            <v:rect style="position:absolute;left:1626;top:2038;width:8654;height:14" filled="true" fillcolor="#000000" stroked="false">
              <v:fill type="solid"/>
            </v:rect>
            <v:shape style="position:absolute;left:1654;top:1617;width:3081;height:196" type="#_x0000_t20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VIH/SIDA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EN</w:t>
                    </w:r>
                    <w:r>
                      <w:rPr>
                        <w:rFonts w:ascii="Arial"/>
                        <w:b/>
                        <w:color w:val="984806"/>
                        <w:spacing w:val="17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EL</w:t>
                    </w:r>
                    <w:r>
                      <w:rPr>
                        <w:rFonts w:ascii="Arial"/>
                        <w:b/>
                        <w:color w:val="984806"/>
                        <w:spacing w:val="18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DISTRITO</w:t>
                    </w:r>
                    <w:r>
                      <w:rPr>
                        <w:rFonts w:ascii="Arial"/>
                        <w:b/>
                        <w:color w:val="984806"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FEDERAL</w:t>
                    </w:r>
                  </w:p>
                </w:txbxContent>
              </v:textbox>
              <w10:wrap type="none"/>
            </v:shape>
            <v:shape style="position:absolute;left:1654;top:2481;width:5731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"/>
                        <w:w w:val="105"/>
                        <w:sz w:val="19"/>
                      </w:rPr>
                      <w:t>I.</w:t>
                    </w:r>
                    <w:r>
                      <w:rPr>
                        <w:spacing w:val="-13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Proporcionar</w:t>
                    </w:r>
                    <w:r>
                      <w:rPr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asesoría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al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Consejo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en</w:t>
                    </w:r>
                    <w:r>
                      <w:rPr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el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área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su</w:t>
                    </w:r>
                    <w:r>
                      <w:rPr>
                        <w:spacing w:val="-11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>competencia.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331" w:val="left" w:leader="none"/>
        </w:tabs>
        <w:spacing w:line="240" w:lineRule="auto" w:before="99" w:after="0"/>
        <w:ind w:left="330" w:right="0" w:hanging="217"/>
        <w:jc w:val="left"/>
        <w:rPr>
          <w:sz w:val="19"/>
        </w:rPr>
      </w:pPr>
      <w:r>
        <w:rPr>
          <w:sz w:val="19"/>
        </w:rPr>
        <w:t>Asistir</w:t>
      </w:r>
      <w:r>
        <w:rPr>
          <w:spacing w:val="10"/>
          <w:sz w:val="19"/>
        </w:rPr>
        <w:t> </w:t>
      </w:r>
      <w:r>
        <w:rPr>
          <w:sz w:val="19"/>
        </w:rPr>
        <w:t>con</w:t>
      </w:r>
      <w:r>
        <w:rPr>
          <w:spacing w:val="10"/>
          <w:sz w:val="19"/>
        </w:rPr>
        <w:t> </w:t>
      </w:r>
      <w:r>
        <w:rPr>
          <w:sz w:val="19"/>
        </w:rPr>
        <w:t>voz</w:t>
      </w:r>
      <w:r>
        <w:rPr>
          <w:spacing w:val="7"/>
          <w:sz w:val="19"/>
        </w:rPr>
        <w:t> </w:t>
      </w:r>
      <w:r>
        <w:rPr>
          <w:sz w:val="19"/>
        </w:rPr>
        <w:t>y</w:t>
      </w:r>
      <w:r>
        <w:rPr>
          <w:spacing w:val="11"/>
          <w:sz w:val="19"/>
        </w:rPr>
        <w:t> </w:t>
      </w:r>
      <w:r>
        <w:rPr>
          <w:sz w:val="19"/>
        </w:rPr>
        <w:t>voto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las</w:t>
      </w:r>
      <w:r>
        <w:rPr>
          <w:spacing w:val="8"/>
          <w:sz w:val="19"/>
        </w:rPr>
        <w:t> </w:t>
      </w:r>
      <w:r>
        <w:rPr>
          <w:sz w:val="19"/>
        </w:rPr>
        <w:t>sesiones</w:t>
      </w:r>
      <w:r>
        <w:rPr>
          <w:spacing w:val="7"/>
          <w:sz w:val="19"/>
        </w:rPr>
        <w:t> </w:t>
      </w:r>
      <w:r>
        <w:rPr>
          <w:sz w:val="19"/>
        </w:rPr>
        <w:t>ordinarias</w:t>
      </w:r>
      <w:r>
        <w:rPr>
          <w:spacing w:val="8"/>
          <w:sz w:val="19"/>
        </w:rPr>
        <w:t> </w:t>
      </w:r>
      <w:r>
        <w:rPr>
          <w:sz w:val="19"/>
        </w:rPr>
        <w:t>y</w:t>
      </w:r>
      <w:r>
        <w:rPr>
          <w:spacing w:val="7"/>
          <w:sz w:val="19"/>
        </w:rPr>
        <w:t> </w:t>
      </w:r>
      <w:r>
        <w:rPr>
          <w:sz w:val="19"/>
        </w:rPr>
        <w:t>extraordinarias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que</w:t>
      </w:r>
      <w:r>
        <w:rPr>
          <w:spacing w:val="8"/>
          <w:sz w:val="19"/>
        </w:rPr>
        <w:t> </w:t>
      </w:r>
      <w:r>
        <w:rPr>
          <w:sz w:val="19"/>
        </w:rPr>
        <w:t>sean</w:t>
      </w:r>
      <w:r>
        <w:rPr>
          <w:spacing w:val="8"/>
          <w:sz w:val="19"/>
        </w:rPr>
        <w:t> </w:t>
      </w:r>
      <w:r>
        <w:rPr>
          <w:sz w:val="19"/>
        </w:rPr>
        <w:t>convocados.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386" w:val="left" w:leader="none"/>
        </w:tabs>
        <w:spacing w:line="240" w:lineRule="auto" w:before="0" w:after="0"/>
        <w:ind w:left="385" w:right="0" w:hanging="272"/>
        <w:jc w:val="left"/>
        <w:rPr>
          <w:sz w:val="19"/>
        </w:rPr>
      </w:pPr>
      <w:r>
        <w:rPr>
          <w:sz w:val="19"/>
        </w:rPr>
        <w:t>Observar</w:t>
      </w:r>
      <w:r>
        <w:rPr>
          <w:spacing w:val="9"/>
          <w:sz w:val="19"/>
        </w:rPr>
        <w:t> </w:t>
      </w:r>
      <w:r>
        <w:rPr>
          <w:sz w:val="19"/>
        </w:rPr>
        <w:t>y</w:t>
      </w:r>
      <w:r>
        <w:rPr>
          <w:spacing w:val="8"/>
          <w:sz w:val="19"/>
        </w:rPr>
        <w:t> </w:t>
      </w:r>
      <w:r>
        <w:rPr>
          <w:sz w:val="19"/>
        </w:rPr>
        <w:t>cumplir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Reglamento</w:t>
      </w:r>
      <w:r>
        <w:rPr>
          <w:spacing w:val="10"/>
          <w:sz w:val="19"/>
        </w:rPr>
        <w:t> </w:t>
      </w:r>
      <w:r>
        <w:rPr>
          <w:sz w:val="19"/>
        </w:rPr>
        <w:t>Interno</w:t>
      </w:r>
      <w:r>
        <w:rPr>
          <w:spacing w:val="9"/>
          <w:sz w:val="19"/>
        </w:rPr>
        <w:t> </w:t>
      </w:r>
      <w:r>
        <w:rPr>
          <w:sz w:val="19"/>
        </w:rPr>
        <w:t>del</w:t>
      </w:r>
      <w:r>
        <w:rPr>
          <w:spacing w:val="10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496" w:val="left" w:leader="none"/>
        </w:tabs>
        <w:spacing w:line="244" w:lineRule="auto" w:before="0" w:after="0"/>
        <w:ind w:left="114" w:right="132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357440">
            <wp:simplePos x="0" y="0"/>
            <wp:positionH relativeFrom="page">
              <wp:posOffset>1171690</wp:posOffset>
            </wp:positionH>
            <wp:positionV relativeFrom="paragraph">
              <wp:posOffset>307104</wp:posOffset>
            </wp:positionV>
            <wp:extent cx="5215954" cy="5225105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Revisar,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analizar,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proponer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y,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su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caso,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votar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asuntos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sean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sometidos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consideración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Consejo.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0" w:after="0"/>
        <w:ind w:left="350" w:right="0" w:hanging="237"/>
        <w:jc w:val="left"/>
        <w:rPr>
          <w:sz w:val="19"/>
        </w:rPr>
      </w:pPr>
      <w:r>
        <w:rPr>
          <w:sz w:val="19"/>
        </w:rPr>
        <w:t>Revisar</w:t>
      </w:r>
      <w:r>
        <w:rPr>
          <w:spacing w:val="10"/>
          <w:sz w:val="19"/>
        </w:rPr>
        <w:t> </w:t>
      </w:r>
      <w:r>
        <w:rPr>
          <w:sz w:val="19"/>
        </w:rPr>
        <w:t>y</w:t>
      </w:r>
      <w:r>
        <w:rPr>
          <w:spacing w:val="11"/>
          <w:sz w:val="19"/>
        </w:rPr>
        <w:t> </w:t>
      </w:r>
      <w:r>
        <w:rPr>
          <w:sz w:val="19"/>
        </w:rPr>
        <w:t>Aprobar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acta</w:t>
      </w:r>
      <w:r>
        <w:rPr>
          <w:spacing w:val="8"/>
          <w:sz w:val="19"/>
        </w:rPr>
        <w:t> </w:t>
      </w:r>
      <w:r>
        <w:rPr>
          <w:sz w:val="19"/>
        </w:rPr>
        <w:t>correspondiente</w:t>
      </w:r>
      <w:r>
        <w:rPr>
          <w:spacing w:val="10"/>
          <w:sz w:val="19"/>
        </w:rPr>
        <w:t> </w:t>
      </w:r>
      <w:r>
        <w:rPr>
          <w:sz w:val="19"/>
        </w:rPr>
        <w:t>a</w:t>
      </w:r>
      <w:r>
        <w:rPr>
          <w:spacing w:val="9"/>
          <w:sz w:val="19"/>
        </w:rPr>
        <w:t> </w:t>
      </w:r>
      <w:r>
        <w:rPr>
          <w:sz w:val="19"/>
        </w:rPr>
        <w:t>cada</w:t>
      </w:r>
      <w:r>
        <w:rPr>
          <w:spacing w:val="8"/>
          <w:sz w:val="19"/>
        </w:rPr>
        <w:t> </w:t>
      </w:r>
      <w:r>
        <w:rPr>
          <w:sz w:val="19"/>
        </w:rPr>
        <w:t>sesión.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406" w:val="left" w:leader="none"/>
        </w:tabs>
        <w:spacing w:line="240" w:lineRule="auto" w:before="0" w:after="0"/>
        <w:ind w:left="405" w:right="0" w:hanging="292"/>
        <w:jc w:val="left"/>
        <w:rPr>
          <w:sz w:val="19"/>
        </w:rPr>
      </w:pPr>
      <w:r>
        <w:rPr>
          <w:sz w:val="19"/>
        </w:rPr>
        <w:t>Desarrollar</w:t>
      </w:r>
      <w:r>
        <w:rPr>
          <w:spacing w:val="11"/>
          <w:sz w:val="19"/>
        </w:rPr>
        <w:t> </w:t>
      </w:r>
      <w:r>
        <w:rPr>
          <w:sz w:val="19"/>
        </w:rPr>
        <w:t>las</w:t>
      </w:r>
      <w:r>
        <w:rPr>
          <w:spacing w:val="10"/>
          <w:sz w:val="19"/>
        </w:rPr>
        <w:t> </w:t>
      </w:r>
      <w:r>
        <w:rPr>
          <w:sz w:val="19"/>
        </w:rPr>
        <w:t>actividades</w:t>
      </w:r>
      <w:r>
        <w:rPr>
          <w:spacing w:val="10"/>
          <w:sz w:val="19"/>
        </w:rPr>
        <w:t> </w:t>
      </w:r>
      <w:r>
        <w:rPr>
          <w:sz w:val="19"/>
        </w:rPr>
        <w:t>que</w:t>
      </w:r>
      <w:r>
        <w:rPr>
          <w:spacing w:val="12"/>
          <w:sz w:val="19"/>
        </w:rPr>
        <w:t> </w:t>
      </w:r>
      <w:r>
        <w:rPr>
          <w:sz w:val="19"/>
        </w:rPr>
        <w:t>les</w:t>
      </w:r>
      <w:r>
        <w:rPr>
          <w:spacing w:val="10"/>
          <w:sz w:val="19"/>
        </w:rPr>
        <w:t> </w:t>
      </w:r>
      <w:r>
        <w:rPr>
          <w:sz w:val="19"/>
        </w:rPr>
        <w:t>encomiende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12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7"/>
        </w:numPr>
        <w:tabs>
          <w:tab w:pos="464" w:val="left" w:leader="none"/>
        </w:tabs>
        <w:spacing w:line="244" w:lineRule="auto" w:before="1" w:after="0"/>
        <w:ind w:left="114" w:right="133" w:firstLine="0"/>
        <w:jc w:val="left"/>
        <w:rPr>
          <w:sz w:val="19"/>
        </w:rPr>
      </w:pPr>
      <w:r>
        <w:rPr>
          <w:w w:val="105"/>
          <w:sz w:val="19"/>
        </w:rPr>
        <w:t>Enviar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por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escrito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propuestas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temas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incluidos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orden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día,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un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mes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antes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celebración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Sesión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correspondiente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presentarlas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Sesión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Ordinaria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previa.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7"/>
        </w:numPr>
        <w:tabs>
          <w:tab w:pos="515" w:val="left" w:leader="none"/>
        </w:tabs>
        <w:spacing w:line="240" w:lineRule="auto" w:before="0" w:after="0"/>
        <w:ind w:left="514" w:right="0" w:hanging="401"/>
        <w:jc w:val="left"/>
        <w:rPr>
          <w:sz w:val="19"/>
        </w:rPr>
      </w:pPr>
      <w:r>
        <w:rPr>
          <w:sz w:val="19"/>
        </w:rPr>
        <w:t>Proponer</w:t>
      </w:r>
      <w:r>
        <w:rPr>
          <w:spacing w:val="9"/>
          <w:sz w:val="19"/>
        </w:rPr>
        <w:t> </w:t>
      </w:r>
      <w:r>
        <w:rPr>
          <w:sz w:val="19"/>
        </w:rPr>
        <w:t>la</w:t>
      </w:r>
      <w:r>
        <w:rPr>
          <w:spacing w:val="11"/>
          <w:sz w:val="19"/>
        </w:rPr>
        <w:t> </w:t>
      </w:r>
      <w:r>
        <w:rPr>
          <w:sz w:val="19"/>
        </w:rPr>
        <w:t>integración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11"/>
          <w:sz w:val="19"/>
        </w:rPr>
        <w:t> </w:t>
      </w:r>
      <w:r>
        <w:rPr>
          <w:sz w:val="19"/>
        </w:rPr>
        <w:t>los</w:t>
      </w:r>
      <w:r>
        <w:rPr>
          <w:spacing w:val="7"/>
          <w:sz w:val="19"/>
        </w:rPr>
        <w:t> </w:t>
      </w:r>
      <w:r>
        <w:rPr>
          <w:sz w:val="19"/>
        </w:rPr>
        <w:t>Comités</w:t>
      </w:r>
      <w:r>
        <w:rPr>
          <w:spacing w:val="8"/>
          <w:sz w:val="19"/>
        </w:rPr>
        <w:t> </w:t>
      </w:r>
      <w:r>
        <w:rPr>
          <w:sz w:val="19"/>
        </w:rPr>
        <w:t>y/o</w:t>
      </w:r>
      <w:r>
        <w:rPr>
          <w:spacing w:val="8"/>
          <w:sz w:val="19"/>
        </w:rPr>
        <w:t> </w:t>
      </w:r>
      <w:r>
        <w:rPr>
          <w:sz w:val="19"/>
        </w:rPr>
        <w:t>Grupos</w:t>
      </w:r>
      <w:r>
        <w:rPr>
          <w:spacing w:val="10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Trabajo,</w:t>
      </w:r>
      <w:r>
        <w:rPr>
          <w:spacing w:val="7"/>
          <w:sz w:val="19"/>
        </w:rPr>
        <w:t> </w:t>
      </w:r>
      <w:r>
        <w:rPr>
          <w:sz w:val="19"/>
        </w:rPr>
        <w:t>así</w:t>
      </w:r>
      <w:r>
        <w:rPr>
          <w:spacing w:val="9"/>
          <w:sz w:val="19"/>
        </w:rPr>
        <w:t> </w:t>
      </w:r>
      <w:r>
        <w:rPr>
          <w:sz w:val="19"/>
        </w:rPr>
        <w:t>como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11"/>
          <w:sz w:val="19"/>
        </w:rPr>
        <w:t> </w:t>
      </w:r>
      <w:r>
        <w:rPr>
          <w:sz w:val="19"/>
        </w:rPr>
        <w:t>sus</w:t>
      </w:r>
      <w:r>
        <w:rPr>
          <w:spacing w:val="8"/>
          <w:sz w:val="19"/>
        </w:rPr>
        <w:t> </w:t>
      </w:r>
      <w:r>
        <w:rPr>
          <w:sz w:val="19"/>
        </w:rPr>
        <w:t>responsables.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407" w:val="left" w:leader="none"/>
        </w:tabs>
        <w:spacing w:line="240" w:lineRule="auto" w:before="0" w:after="0"/>
        <w:ind w:left="406" w:right="0" w:hanging="293"/>
        <w:jc w:val="left"/>
        <w:rPr>
          <w:sz w:val="19"/>
        </w:rPr>
      </w:pPr>
      <w:r>
        <w:rPr>
          <w:sz w:val="19"/>
        </w:rPr>
        <w:t>Participar</w:t>
      </w:r>
      <w:r>
        <w:rPr>
          <w:spacing w:val="11"/>
          <w:sz w:val="19"/>
        </w:rPr>
        <w:t> </w:t>
      </w:r>
      <w:r>
        <w:rPr>
          <w:sz w:val="19"/>
        </w:rPr>
        <w:t>en</w:t>
      </w:r>
      <w:r>
        <w:rPr>
          <w:spacing w:val="8"/>
          <w:sz w:val="19"/>
        </w:rPr>
        <w:t> </w:t>
      </w:r>
      <w:r>
        <w:rPr>
          <w:sz w:val="19"/>
        </w:rPr>
        <w:t>la</w:t>
      </w:r>
      <w:r>
        <w:rPr>
          <w:spacing w:val="9"/>
          <w:sz w:val="19"/>
        </w:rPr>
        <w:t> </w:t>
      </w:r>
      <w:r>
        <w:rPr>
          <w:sz w:val="19"/>
        </w:rPr>
        <w:t>elaboración</w:t>
      </w:r>
      <w:r>
        <w:rPr>
          <w:spacing w:val="9"/>
          <w:sz w:val="19"/>
        </w:rPr>
        <w:t> </w:t>
      </w:r>
      <w:r>
        <w:rPr>
          <w:sz w:val="19"/>
        </w:rPr>
        <w:t>de</w:t>
      </w:r>
      <w:r>
        <w:rPr>
          <w:spacing w:val="8"/>
          <w:sz w:val="19"/>
        </w:rPr>
        <w:t> </w:t>
      </w:r>
      <w:r>
        <w:rPr>
          <w:sz w:val="19"/>
        </w:rPr>
        <w:t>los</w:t>
      </w:r>
      <w:r>
        <w:rPr>
          <w:spacing w:val="9"/>
          <w:sz w:val="19"/>
        </w:rPr>
        <w:t> </w:t>
      </w:r>
      <w:r>
        <w:rPr>
          <w:sz w:val="19"/>
        </w:rPr>
        <w:t>informes</w:t>
      </w:r>
      <w:r>
        <w:rPr>
          <w:spacing w:val="8"/>
          <w:sz w:val="19"/>
        </w:rPr>
        <w:t> </w:t>
      </w:r>
      <w:r>
        <w:rPr>
          <w:sz w:val="19"/>
        </w:rPr>
        <w:t>y</w:t>
      </w:r>
      <w:r>
        <w:rPr>
          <w:spacing w:val="7"/>
          <w:sz w:val="19"/>
        </w:rPr>
        <w:t> </w:t>
      </w:r>
      <w:r>
        <w:rPr>
          <w:sz w:val="19"/>
        </w:rPr>
        <w:t>documentos</w:t>
      </w:r>
      <w:r>
        <w:rPr>
          <w:spacing w:val="8"/>
          <w:sz w:val="19"/>
        </w:rPr>
        <w:t> </w:t>
      </w:r>
      <w:r>
        <w:rPr>
          <w:sz w:val="19"/>
        </w:rPr>
        <w:t>que</w:t>
      </w:r>
      <w:r>
        <w:rPr>
          <w:spacing w:val="8"/>
          <w:sz w:val="19"/>
        </w:rPr>
        <w:t> </w:t>
      </w:r>
      <w:r>
        <w:rPr>
          <w:sz w:val="19"/>
        </w:rPr>
        <w:t>genere</w:t>
      </w:r>
      <w:r>
        <w:rPr>
          <w:spacing w:val="9"/>
          <w:sz w:val="19"/>
        </w:rPr>
        <w:t> </w:t>
      </w:r>
      <w:r>
        <w:rPr>
          <w:sz w:val="19"/>
        </w:rPr>
        <w:t>el</w:t>
      </w:r>
      <w:r>
        <w:rPr>
          <w:spacing w:val="9"/>
          <w:sz w:val="19"/>
        </w:rPr>
        <w:t> </w:t>
      </w:r>
      <w:r>
        <w:rPr>
          <w:sz w:val="19"/>
        </w:rPr>
        <w:t>Consejo.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z w:val="19"/>
        </w:rPr>
        <w:t>Las</w:t>
      </w:r>
      <w:r>
        <w:rPr>
          <w:spacing w:val="9"/>
          <w:sz w:val="19"/>
        </w:rPr>
        <w:t> </w:t>
      </w:r>
      <w:r>
        <w:rPr>
          <w:sz w:val="19"/>
        </w:rPr>
        <w:t>demás</w:t>
      </w:r>
      <w:r>
        <w:rPr>
          <w:spacing w:val="9"/>
          <w:sz w:val="19"/>
        </w:rPr>
        <w:t> </w:t>
      </w:r>
      <w:r>
        <w:rPr>
          <w:sz w:val="19"/>
        </w:rPr>
        <w:t>que</w:t>
      </w:r>
      <w:r>
        <w:rPr>
          <w:spacing w:val="9"/>
          <w:sz w:val="19"/>
        </w:rPr>
        <w:t> </w:t>
      </w:r>
      <w:r>
        <w:rPr>
          <w:sz w:val="19"/>
        </w:rPr>
        <w:t>sean</w:t>
      </w:r>
      <w:r>
        <w:rPr>
          <w:spacing w:val="11"/>
          <w:sz w:val="19"/>
        </w:rPr>
        <w:t> </w:t>
      </w:r>
      <w:r>
        <w:rPr>
          <w:sz w:val="19"/>
        </w:rPr>
        <w:t>necesarias</w:t>
      </w:r>
      <w:r>
        <w:rPr>
          <w:spacing w:val="8"/>
          <w:sz w:val="19"/>
        </w:rPr>
        <w:t> </w:t>
      </w:r>
      <w:r>
        <w:rPr>
          <w:sz w:val="19"/>
        </w:rPr>
        <w:t>para</w:t>
      </w:r>
      <w:r>
        <w:rPr>
          <w:spacing w:val="8"/>
          <w:sz w:val="19"/>
        </w:rPr>
        <w:t> </w:t>
      </w:r>
      <w:r>
        <w:rPr>
          <w:sz w:val="19"/>
        </w:rPr>
        <w:t>el</w:t>
      </w:r>
      <w:r>
        <w:rPr>
          <w:spacing w:val="10"/>
          <w:sz w:val="19"/>
        </w:rPr>
        <w:t> </w:t>
      </w:r>
      <w:r>
        <w:rPr>
          <w:sz w:val="19"/>
        </w:rPr>
        <w:t>cumplimiento</w:t>
      </w:r>
      <w:r>
        <w:rPr>
          <w:spacing w:val="11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sus</w:t>
      </w:r>
      <w:r>
        <w:rPr>
          <w:spacing w:val="9"/>
          <w:sz w:val="19"/>
        </w:rPr>
        <w:t> </w:t>
      </w:r>
      <w:r>
        <w:rPr>
          <w:sz w:val="19"/>
        </w:rPr>
        <w:t>atribuciones.</w:t>
      </w:r>
    </w:p>
    <w:p>
      <w:pPr>
        <w:pStyle w:val="BodyText"/>
        <w:spacing w:before="11"/>
      </w:pPr>
    </w:p>
    <w:p>
      <w:pPr>
        <w:pStyle w:val="Heading1"/>
        <w:ind w:left="523" w:right="542"/>
      </w:pPr>
      <w:r>
        <w:rPr>
          <w:spacing w:val="-1"/>
          <w:w w:val="105"/>
        </w:rPr>
        <w:t>Capítulo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VII</w:t>
      </w:r>
    </w:p>
    <w:p>
      <w:pPr>
        <w:spacing w:before="6"/>
        <w:ind w:left="627" w:right="644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1"/>
          <w:w w:val="105"/>
          <w:sz w:val="19"/>
        </w:rPr>
        <w:t>De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los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Comités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y/o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Grupos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de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Trabajo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244" w:lineRule="auto"/>
        <w:ind w:left="114" w:right="131"/>
        <w:jc w:val="both"/>
      </w:pPr>
      <w:r>
        <w:rPr>
          <w:rFonts w:ascii="Arial" w:hAnsi="Arial"/>
          <w:b/>
          <w:w w:val="105"/>
        </w:rPr>
        <w:t>Artículo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w w:val="105"/>
        </w:rPr>
        <w:t>11.-</w:t>
      </w:r>
      <w:r>
        <w:rPr>
          <w:rFonts w:ascii="Arial" w:hAnsi="Arial"/>
          <w:b/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Consejo</w:t>
      </w:r>
      <w:r>
        <w:rPr>
          <w:spacing w:val="-14"/>
          <w:w w:val="105"/>
        </w:rPr>
        <w:t> </w:t>
      </w:r>
      <w:r>
        <w:rPr>
          <w:w w:val="105"/>
        </w:rPr>
        <w:t>podrá</w:t>
      </w:r>
      <w:r>
        <w:rPr>
          <w:spacing w:val="-13"/>
          <w:w w:val="105"/>
        </w:rPr>
        <w:t> </w:t>
      </w:r>
      <w:r>
        <w:rPr>
          <w:w w:val="105"/>
        </w:rPr>
        <w:t>acordar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creación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Comités</w:t>
      </w:r>
      <w:r>
        <w:rPr>
          <w:spacing w:val="-14"/>
          <w:w w:val="105"/>
        </w:rPr>
        <w:t> </w:t>
      </w:r>
      <w:r>
        <w:rPr>
          <w:w w:val="105"/>
        </w:rPr>
        <w:t>y/o</w:t>
      </w:r>
      <w:r>
        <w:rPr>
          <w:spacing w:val="-13"/>
          <w:w w:val="105"/>
        </w:rPr>
        <w:t> </w:t>
      </w:r>
      <w:r>
        <w:rPr>
          <w:w w:val="105"/>
        </w:rPr>
        <w:t>Grupos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Trabajo,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estarán</w:t>
      </w:r>
      <w:r>
        <w:rPr>
          <w:spacing w:val="-53"/>
          <w:w w:val="105"/>
        </w:rPr>
        <w:t> </w:t>
      </w:r>
      <w:r>
        <w:rPr>
          <w:w w:val="105"/>
        </w:rPr>
        <w:t>integrados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las</w:t>
      </w:r>
      <w:r>
        <w:rPr>
          <w:spacing w:val="-10"/>
          <w:w w:val="105"/>
        </w:rPr>
        <w:t> </w:t>
      </w:r>
      <w:r>
        <w:rPr>
          <w:w w:val="105"/>
        </w:rPr>
        <w:t>personas</w:t>
      </w:r>
      <w:r>
        <w:rPr>
          <w:spacing w:val="-9"/>
          <w:w w:val="105"/>
        </w:rPr>
        <w:t> </w:t>
      </w:r>
      <w:r>
        <w:rPr>
          <w:w w:val="105"/>
        </w:rPr>
        <w:t>propuestas</w:t>
      </w:r>
      <w:r>
        <w:rPr>
          <w:spacing w:val="-11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10"/>
          <w:w w:val="105"/>
        </w:rPr>
        <w:t> </w:t>
      </w:r>
      <w:r>
        <w:rPr>
          <w:w w:val="105"/>
        </w:rPr>
        <w:t>integrantes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10"/>
          <w:w w:val="105"/>
        </w:rPr>
        <w:t> </w:t>
      </w:r>
      <w:r>
        <w:rPr>
          <w:w w:val="105"/>
        </w:rPr>
        <w:t>Consejo,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estudio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atención</w:t>
      </w:r>
      <w:r>
        <w:rPr>
          <w:spacing w:val="-53"/>
          <w:w w:val="105"/>
        </w:rPr>
        <w:t> </w:t>
      </w:r>
      <w:r>
        <w:rPr>
          <w:w w:val="105"/>
        </w:rPr>
        <w:t>de los asuntos específicos relacionados con sus atribuciones, los cuales tendrán, de acuerdo al</w:t>
      </w:r>
      <w:r>
        <w:rPr>
          <w:spacing w:val="1"/>
          <w:w w:val="105"/>
        </w:rPr>
        <w:t> </w:t>
      </w:r>
      <w:r>
        <w:rPr>
          <w:w w:val="105"/>
        </w:rPr>
        <w:t>tema a tratar, carácter permanente o transitorio, y podrán modificarse de acuerdo al grado de</w:t>
      </w:r>
      <w:r>
        <w:rPr>
          <w:spacing w:val="1"/>
          <w:w w:val="105"/>
        </w:rPr>
        <w:t> </w:t>
      </w:r>
      <w:r>
        <w:rPr>
          <w:w w:val="105"/>
        </w:rPr>
        <w:t>cumplimiento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sus</w:t>
      </w:r>
      <w:r>
        <w:rPr>
          <w:spacing w:val="-5"/>
          <w:w w:val="105"/>
        </w:rPr>
        <w:t> </w:t>
      </w:r>
      <w:r>
        <w:rPr>
          <w:w w:val="105"/>
        </w:rPr>
        <w:t>objetivos.</w:t>
      </w:r>
    </w:p>
    <w:p>
      <w:pPr>
        <w:pStyle w:val="BodyText"/>
        <w:spacing w:before="9"/>
      </w:pPr>
    </w:p>
    <w:p>
      <w:pPr>
        <w:pStyle w:val="BodyText"/>
        <w:spacing w:line="247" w:lineRule="auto" w:before="1"/>
        <w:ind w:left="114" w:right="133"/>
        <w:jc w:val="both"/>
      </w:pPr>
      <w:r>
        <w:rPr>
          <w:w w:val="105"/>
        </w:rPr>
        <w:t>Los Comités y/o Grupos de Trabajo tendrán un titular, el cual será propuesto por el Consejo y</w:t>
      </w:r>
      <w:r>
        <w:rPr>
          <w:spacing w:val="1"/>
          <w:w w:val="105"/>
        </w:rPr>
        <w:t> </w:t>
      </w:r>
      <w:r>
        <w:rPr>
          <w:w w:val="105"/>
        </w:rPr>
        <w:t>elegido</w:t>
      </w:r>
      <w:r>
        <w:rPr>
          <w:spacing w:val="-5"/>
          <w:w w:val="105"/>
        </w:rPr>
        <w:t> </w:t>
      </w:r>
      <w:r>
        <w:rPr>
          <w:w w:val="105"/>
        </w:rPr>
        <w:t>por</w:t>
      </w:r>
      <w:r>
        <w:rPr>
          <w:spacing w:val="-4"/>
          <w:w w:val="105"/>
        </w:rPr>
        <w:t> </w:t>
      </w:r>
      <w:r>
        <w:rPr>
          <w:w w:val="105"/>
        </w:rPr>
        <w:t>votación</w:t>
      </w:r>
      <w:r>
        <w:rPr>
          <w:spacing w:val="-5"/>
          <w:w w:val="105"/>
        </w:rPr>
        <w:t> </w:t>
      </w:r>
      <w:r>
        <w:rPr>
          <w:w w:val="105"/>
        </w:rPr>
        <w:t>entre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integrantes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mismos.</w:t>
      </w:r>
    </w:p>
    <w:p>
      <w:pPr>
        <w:pStyle w:val="BodyText"/>
        <w:spacing w:before="1"/>
      </w:pPr>
    </w:p>
    <w:p>
      <w:pPr>
        <w:pStyle w:val="BodyText"/>
        <w:spacing w:line="247" w:lineRule="auto" w:before="1"/>
        <w:ind w:left="114" w:right="132"/>
        <w:jc w:val="both"/>
      </w:pPr>
      <w:r>
        <w:rPr>
          <w:spacing w:val="-1"/>
          <w:w w:val="105"/>
        </w:rPr>
        <w:t>Los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resultados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trabajos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encomendados</w:t>
      </w:r>
      <w:r>
        <w:rPr>
          <w:spacing w:val="-12"/>
          <w:w w:val="105"/>
        </w:rPr>
        <w:t> </w:t>
      </w:r>
      <w:r>
        <w:rPr>
          <w:w w:val="105"/>
        </w:rPr>
        <w:t>por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w w:val="105"/>
        </w:rPr>
        <w:t>Consejo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Comités</w:t>
      </w:r>
      <w:r>
        <w:rPr>
          <w:spacing w:val="-11"/>
          <w:w w:val="105"/>
        </w:rPr>
        <w:t> </w:t>
      </w:r>
      <w:r>
        <w:rPr>
          <w:w w:val="105"/>
        </w:rPr>
        <w:t>y/o</w:t>
      </w:r>
      <w:r>
        <w:rPr>
          <w:spacing w:val="-11"/>
          <w:w w:val="105"/>
        </w:rPr>
        <w:t> </w:t>
      </w:r>
      <w:r>
        <w:rPr>
          <w:w w:val="105"/>
        </w:rPr>
        <w:t>Grupos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Trabajo,</w:t>
      </w:r>
      <w:r>
        <w:rPr>
          <w:spacing w:val="-53"/>
          <w:w w:val="105"/>
        </w:rPr>
        <w:t> </w:t>
      </w:r>
      <w:r>
        <w:rPr>
          <w:w w:val="105"/>
        </w:rPr>
        <w:t>serán</w:t>
      </w:r>
      <w:r>
        <w:rPr>
          <w:spacing w:val="-5"/>
          <w:w w:val="105"/>
        </w:rPr>
        <w:t> </w:t>
      </w:r>
      <w:r>
        <w:rPr>
          <w:w w:val="105"/>
        </w:rPr>
        <w:t>presentados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su</w:t>
      </w:r>
      <w:r>
        <w:rPr>
          <w:spacing w:val="-5"/>
          <w:w w:val="105"/>
        </w:rPr>
        <w:t> </w:t>
      </w:r>
      <w:r>
        <w:rPr>
          <w:w w:val="105"/>
        </w:rPr>
        <w:t>consideración,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través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su</w:t>
      </w:r>
      <w:r>
        <w:rPr>
          <w:spacing w:val="-4"/>
          <w:w w:val="105"/>
        </w:rPr>
        <w:t> </w:t>
      </w:r>
      <w:r>
        <w:rPr>
          <w:w w:val="105"/>
        </w:rPr>
        <w:t>titular.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14" w:right="134"/>
        <w:jc w:val="both"/>
      </w:pPr>
      <w:r>
        <w:rPr>
          <w:w w:val="105"/>
        </w:rPr>
        <w:t>Las reglas que rijan la integración y funcionamiento de los Comités y/o Grupos de Trabajo se</w:t>
      </w:r>
      <w:r>
        <w:rPr>
          <w:spacing w:val="1"/>
          <w:w w:val="105"/>
        </w:rPr>
        <w:t> </w:t>
      </w:r>
      <w:r>
        <w:rPr>
          <w:w w:val="105"/>
        </w:rPr>
        <w:t>establecerán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sus</w:t>
      </w:r>
      <w:r>
        <w:rPr>
          <w:spacing w:val="-4"/>
          <w:w w:val="105"/>
        </w:rPr>
        <w:t> </w:t>
      </w:r>
      <w:r>
        <w:rPr>
          <w:w w:val="105"/>
        </w:rPr>
        <w:t>respectivos</w:t>
      </w:r>
      <w:r>
        <w:rPr>
          <w:spacing w:val="-5"/>
          <w:w w:val="105"/>
        </w:rPr>
        <w:t> </w:t>
      </w:r>
      <w:r>
        <w:rPr>
          <w:w w:val="105"/>
        </w:rPr>
        <w:t>lineamientos.</w:t>
      </w:r>
    </w:p>
    <w:p>
      <w:pPr>
        <w:pStyle w:val="BodyText"/>
        <w:spacing w:before="7"/>
      </w:pPr>
    </w:p>
    <w:p>
      <w:pPr>
        <w:pStyle w:val="Heading1"/>
        <w:spacing w:before="1"/>
        <w:ind w:right="645"/>
      </w:pPr>
      <w:r>
        <w:rPr>
          <w:spacing w:val="-1"/>
          <w:w w:val="105"/>
        </w:rPr>
        <w:t>Capítulo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VIII</w:t>
      </w:r>
    </w:p>
    <w:p>
      <w:pPr>
        <w:spacing w:before="4"/>
        <w:ind w:left="627" w:right="643" w:firstLine="0"/>
        <w:jc w:val="center"/>
        <w:rPr>
          <w:rFonts w:ascii="Arial"/>
          <w:b/>
          <w:sz w:val="19"/>
        </w:rPr>
      </w:pPr>
      <w:r>
        <w:rPr>
          <w:rFonts w:ascii="Arial"/>
          <w:b/>
          <w:spacing w:val="-1"/>
          <w:w w:val="105"/>
          <w:sz w:val="19"/>
        </w:rPr>
        <w:t>De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la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Convocatoria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y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Desarrollo</w:t>
      </w:r>
      <w:r>
        <w:rPr>
          <w:rFonts w:ascii="Arial"/>
          <w:b/>
          <w:spacing w:val="-12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de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las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Sesiones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BodyText"/>
        <w:spacing w:line="244" w:lineRule="auto" w:before="1"/>
        <w:ind w:left="114" w:right="131"/>
        <w:jc w:val="both"/>
      </w:pPr>
      <w:r>
        <w:rPr>
          <w:rFonts w:ascii="Arial" w:hAnsi="Arial"/>
          <w:b/>
          <w:w w:val="105"/>
        </w:rPr>
        <w:t>Artículo 12- </w:t>
      </w:r>
      <w:r>
        <w:rPr>
          <w:w w:val="105"/>
        </w:rPr>
        <w:t>El Consejo celebrará sesiones ordinarias dos veces al año y extraordinarias, por</w:t>
      </w:r>
      <w:r>
        <w:rPr>
          <w:spacing w:val="1"/>
          <w:w w:val="105"/>
        </w:rPr>
        <w:t> </w:t>
      </w:r>
      <w:r>
        <w:rPr>
          <w:w w:val="105"/>
        </w:rPr>
        <w:t>convocatoria del Secretario Técnico, a petición del Presidente del Consejo o su suplente, cuando</w:t>
      </w:r>
      <w:r>
        <w:rPr>
          <w:spacing w:val="-5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circunstancias</w:t>
      </w:r>
      <w:r>
        <w:rPr>
          <w:spacing w:val="-2"/>
          <w:w w:val="105"/>
        </w:rPr>
        <w:t> </w:t>
      </w:r>
      <w:r>
        <w:rPr>
          <w:w w:val="105"/>
        </w:rPr>
        <w:t>así</w:t>
      </w:r>
      <w:r>
        <w:rPr>
          <w:spacing w:val="-5"/>
          <w:w w:val="105"/>
        </w:rPr>
        <w:t> </w:t>
      </w:r>
      <w:r>
        <w:rPr>
          <w:w w:val="105"/>
        </w:rPr>
        <w:t>lo</w:t>
      </w:r>
      <w:r>
        <w:rPr>
          <w:spacing w:val="-3"/>
          <w:w w:val="105"/>
        </w:rPr>
        <w:t> </w:t>
      </w:r>
      <w:r>
        <w:rPr>
          <w:w w:val="105"/>
        </w:rPr>
        <w:t>requieran.</w:t>
      </w:r>
    </w:p>
    <w:p>
      <w:pPr>
        <w:pStyle w:val="BodyText"/>
        <w:spacing w:before="6"/>
      </w:pPr>
    </w:p>
    <w:p>
      <w:pPr>
        <w:pStyle w:val="BodyText"/>
        <w:spacing w:line="244" w:lineRule="auto" w:before="1"/>
        <w:ind w:left="114" w:right="132"/>
        <w:jc w:val="both"/>
      </w:pPr>
      <w:r>
        <w:rPr>
          <w:rFonts w:ascii="Arial" w:hAnsi="Arial"/>
          <w:b/>
          <w:w w:val="105"/>
        </w:rPr>
        <w:t>Artículo 13.- </w:t>
      </w:r>
      <w:r>
        <w:rPr>
          <w:w w:val="105"/>
        </w:rPr>
        <w:t>Las convocatorias para las sesiones ordinarias del Consejo serán enviadas por el</w:t>
      </w:r>
      <w:r>
        <w:rPr>
          <w:spacing w:val="1"/>
          <w:w w:val="105"/>
        </w:rPr>
        <w:t> </w:t>
      </w:r>
      <w:r>
        <w:rPr>
          <w:w w:val="105"/>
        </w:rPr>
        <w:t>Secretario Técnico por medios electrónicos, con el orden del día, así como con la carpeta de</w:t>
      </w:r>
      <w:r>
        <w:rPr>
          <w:spacing w:val="1"/>
          <w:w w:val="105"/>
        </w:rPr>
        <w:t> </w:t>
      </w:r>
      <w:r>
        <w:rPr>
          <w:w w:val="105"/>
        </w:rPr>
        <w:t>trabajo,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lo</w:t>
      </w:r>
      <w:r>
        <w:rPr>
          <w:spacing w:val="-8"/>
          <w:w w:val="105"/>
        </w:rPr>
        <w:t> </w:t>
      </w:r>
      <w:r>
        <w:rPr>
          <w:w w:val="105"/>
        </w:rPr>
        <w:t>menos</w:t>
      </w:r>
      <w:r>
        <w:rPr>
          <w:spacing w:val="-9"/>
          <w:w w:val="105"/>
        </w:rPr>
        <w:t> </w:t>
      </w:r>
      <w:r>
        <w:rPr>
          <w:w w:val="105"/>
        </w:rPr>
        <w:t>con</w:t>
      </w:r>
      <w:r>
        <w:rPr>
          <w:spacing w:val="-9"/>
          <w:w w:val="105"/>
        </w:rPr>
        <w:t> </w:t>
      </w:r>
      <w:r>
        <w:rPr>
          <w:w w:val="105"/>
        </w:rPr>
        <w:t>cinco</w:t>
      </w:r>
      <w:r>
        <w:rPr>
          <w:spacing w:val="-8"/>
          <w:w w:val="105"/>
        </w:rPr>
        <w:t> </w:t>
      </w:r>
      <w:r>
        <w:rPr>
          <w:w w:val="105"/>
        </w:rPr>
        <w:t>días</w:t>
      </w:r>
      <w:r>
        <w:rPr>
          <w:spacing w:val="-10"/>
          <w:w w:val="105"/>
        </w:rPr>
        <w:t> </w:t>
      </w:r>
      <w:r>
        <w:rPr>
          <w:w w:val="105"/>
        </w:rPr>
        <w:t>naturales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anticipación</w:t>
      </w:r>
      <w:r>
        <w:rPr>
          <w:spacing w:val="-8"/>
          <w:w w:val="105"/>
        </w:rPr>
        <w:t> </w:t>
      </w:r>
      <w:r>
        <w:rPr>
          <w:w w:val="105"/>
        </w:rPr>
        <w:t>al</w:t>
      </w:r>
      <w:r>
        <w:rPr>
          <w:spacing w:val="-8"/>
          <w:w w:val="105"/>
        </w:rPr>
        <w:t> </w:t>
      </w:r>
      <w:r>
        <w:rPr>
          <w:w w:val="105"/>
        </w:rPr>
        <w:t>día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celebración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sesión</w:t>
      </w:r>
      <w:r>
        <w:rPr>
          <w:spacing w:val="-53"/>
          <w:w w:val="105"/>
        </w:rPr>
        <w:t> </w:t>
      </w:r>
      <w:r>
        <w:rPr>
          <w:w w:val="105"/>
        </w:rPr>
        <w:t>respectiva.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14" w:right="134"/>
        <w:jc w:val="both"/>
      </w:pPr>
      <w:r>
        <w:rPr>
          <w:rFonts w:ascii="Arial" w:hAnsi="Arial"/>
          <w:b/>
          <w:w w:val="105"/>
        </w:rPr>
        <w:t>Artículo</w:t>
      </w:r>
      <w:r>
        <w:rPr>
          <w:rFonts w:ascii="Arial" w:hAnsi="Arial"/>
          <w:b/>
          <w:spacing w:val="-3"/>
          <w:w w:val="105"/>
        </w:rPr>
        <w:t> </w:t>
      </w:r>
      <w:r>
        <w:rPr>
          <w:rFonts w:ascii="Arial" w:hAnsi="Arial"/>
          <w:b/>
          <w:w w:val="105"/>
        </w:rPr>
        <w:t>14-</w:t>
      </w:r>
      <w:r>
        <w:rPr>
          <w:rFonts w:ascii="Arial" w:hAnsi="Arial"/>
          <w:b/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sesiones</w:t>
      </w:r>
      <w:r>
        <w:rPr>
          <w:spacing w:val="-3"/>
          <w:w w:val="105"/>
        </w:rPr>
        <w:t> </w:t>
      </w:r>
      <w:r>
        <w:rPr>
          <w:w w:val="105"/>
        </w:rPr>
        <w:t>extraordinarias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deberá</w:t>
      </w:r>
      <w:r>
        <w:rPr>
          <w:spacing w:val="-2"/>
          <w:w w:val="105"/>
        </w:rPr>
        <w:t> </w:t>
      </w:r>
      <w:r>
        <w:rPr>
          <w:w w:val="105"/>
        </w:rPr>
        <w:t>convocar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lo</w:t>
      </w:r>
      <w:r>
        <w:rPr>
          <w:spacing w:val="-3"/>
          <w:w w:val="105"/>
        </w:rPr>
        <w:t> </w:t>
      </w:r>
      <w:r>
        <w:rPr>
          <w:w w:val="105"/>
        </w:rPr>
        <w:t>menos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3"/>
          <w:w w:val="105"/>
        </w:rPr>
        <w:t> </w:t>
      </w:r>
      <w:r>
        <w:rPr>
          <w:w w:val="105"/>
        </w:rPr>
        <w:t>24</w:t>
      </w:r>
      <w:r>
        <w:rPr>
          <w:spacing w:val="-3"/>
          <w:w w:val="105"/>
        </w:rPr>
        <w:t> </w:t>
      </w:r>
      <w:r>
        <w:rPr>
          <w:w w:val="105"/>
        </w:rPr>
        <w:t>horas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53"/>
          <w:w w:val="105"/>
        </w:rPr>
        <w:t> </w:t>
      </w:r>
      <w:r>
        <w:rPr>
          <w:w w:val="105"/>
        </w:rPr>
        <w:t>anticipación,</w:t>
      </w:r>
      <w:r>
        <w:rPr>
          <w:spacing w:val="-8"/>
          <w:w w:val="105"/>
        </w:rPr>
        <w:t> </w:t>
      </w:r>
      <w:r>
        <w:rPr>
          <w:w w:val="105"/>
        </w:rPr>
        <w:t>adjuntando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orden</w:t>
      </w:r>
      <w:r>
        <w:rPr>
          <w:spacing w:val="-7"/>
          <w:w w:val="105"/>
        </w:rPr>
        <w:t> </w:t>
      </w:r>
      <w:r>
        <w:rPr>
          <w:w w:val="105"/>
        </w:rPr>
        <w:t>del</w:t>
      </w:r>
      <w:r>
        <w:rPr>
          <w:spacing w:val="-6"/>
          <w:w w:val="105"/>
        </w:rPr>
        <w:t> </w:t>
      </w:r>
      <w:r>
        <w:rPr>
          <w:w w:val="105"/>
        </w:rPr>
        <w:t>día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carpeta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trabajo</w:t>
      </w:r>
      <w:r>
        <w:rPr>
          <w:spacing w:val="-8"/>
          <w:w w:val="105"/>
        </w:rPr>
        <w:t> </w:t>
      </w:r>
      <w:r>
        <w:rPr>
          <w:w w:val="105"/>
        </w:rPr>
        <w:t>correspondiente.</w:t>
      </w:r>
    </w:p>
    <w:p>
      <w:pPr>
        <w:spacing w:after="0" w:line="244" w:lineRule="auto"/>
        <w:jc w:val="both"/>
        <w:sectPr>
          <w:headerReference w:type="default" r:id="rId13"/>
          <w:footerReference w:type="default" r:id="rId14"/>
          <w:pgSz w:w="11910" w:h="16840"/>
          <w:pgMar w:header="1413" w:footer="1686" w:top="1600" w:bottom="1880" w:left="1540" w:right="15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3.845161pt;margin-top:76.199997pt;width:500.15pt;height:60.25pt;mso-position-horizontal-relative:page;mso-position-vertical-relative:page;z-index:-15957504" coordorigin="277,1524" coordsize="10003,1205">
            <v:shape style="position:absolute;left:276;top:1524;width:1500;height:1205" type="#_x0000_t75" stroked="false">
              <v:imagedata r:id="rId7" o:title=""/>
            </v:shape>
            <v:rect style="position:absolute;left:1626;top:2038;width:8654;height:14" filled="true" fillcolor="#000000" stroked="false">
              <v:fill type="solid"/>
            </v:rect>
            <v:shape style="position:absolute;left:1654;top:1617;width:3081;height:196" type="#_x0000_t20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VIH/SIDA</w:t>
                    </w:r>
                    <w:r>
                      <w:rPr>
                        <w:rFonts w:ascii="Arial"/>
                        <w:b/>
                        <w:color w:val="984806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EN</w:t>
                    </w:r>
                    <w:r>
                      <w:rPr>
                        <w:rFonts w:ascii="Arial"/>
                        <w:b/>
                        <w:color w:val="984806"/>
                        <w:spacing w:val="17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EL</w:t>
                    </w:r>
                    <w:r>
                      <w:rPr>
                        <w:rFonts w:ascii="Arial"/>
                        <w:b/>
                        <w:color w:val="984806"/>
                        <w:spacing w:val="18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DISTRITO</w:t>
                    </w:r>
                    <w:r>
                      <w:rPr>
                        <w:rFonts w:ascii="Arial"/>
                        <w:b/>
                        <w:color w:val="984806"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984806"/>
                        <w:sz w:val="17"/>
                      </w:rPr>
                      <w:t>FEDERAL</w:t>
                    </w:r>
                  </w:p>
                </w:txbxContent>
              </v:textbox>
              <w10:wrap type="none"/>
            </v:shape>
            <v:shape style="position:absolute;left:1654;top:2481;width:7155;height:218" type="#_x0000_t202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sz w:val="19"/>
                      </w:rPr>
                      <w:t>Artículo.-</w:t>
                    </w:r>
                    <w:r>
                      <w:rPr>
                        <w:rFonts w:ascii="Arial" w:hAnsi="Arial"/>
                        <w:b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9"/>
                      </w:rPr>
                      <w:t>15</w:t>
                    </w:r>
                    <w:r>
                      <w:rPr>
                        <w:rFonts w:ascii="Arial" w:hAnsi="Arial"/>
                        <w:b/>
                        <w:spacing w:val="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Las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Sesiones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del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Consejo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se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llevarán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cabo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la</w:t>
                    </w:r>
                    <w:r>
                      <w:rPr>
                        <w:spacing w:val="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siguiente</w:t>
                    </w:r>
                    <w:r>
                      <w:rPr>
                        <w:spacing w:val="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manera: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343" w:val="left" w:leader="none"/>
        </w:tabs>
        <w:spacing w:line="240" w:lineRule="auto" w:before="99" w:after="0"/>
        <w:ind w:left="342" w:right="0" w:hanging="229"/>
        <w:jc w:val="left"/>
        <w:rPr>
          <w:sz w:val="19"/>
        </w:rPr>
      </w:pPr>
      <w:r>
        <w:rPr>
          <w:spacing w:val="-1"/>
          <w:w w:val="105"/>
          <w:sz w:val="19"/>
        </w:rPr>
        <w:t>Los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integrantes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reunirán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en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sitio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y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hora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señalados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en</w:t>
      </w:r>
      <w:r>
        <w:rPr>
          <w:spacing w:val="-10"/>
          <w:w w:val="105"/>
          <w:sz w:val="19"/>
        </w:rPr>
        <w:t> </w:t>
      </w:r>
      <w:r>
        <w:rPr>
          <w:spacing w:val="-1"/>
          <w:w w:val="105"/>
          <w:sz w:val="19"/>
        </w:rPr>
        <w:t>la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convocatoria.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8"/>
        </w:numPr>
        <w:tabs>
          <w:tab w:pos="354" w:val="left" w:leader="none"/>
        </w:tabs>
        <w:spacing w:line="244" w:lineRule="auto" w:before="0" w:after="0"/>
        <w:ind w:left="114" w:right="131" w:firstLine="0"/>
        <w:jc w:val="both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358464">
            <wp:simplePos x="0" y="0"/>
            <wp:positionH relativeFrom="page">
              <wp:posOffset>1171690</wp:posOffset>
            </wp:positionH>
            <wp:positionV relativeFrom="paragraph">
              <wp:posOffset>591966</wp:posOffset>
            </wp:positionV>
            <wp:extent cx="5215954" cy="5225105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Para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considere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existe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quórum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sesiones,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deberán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asistir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mitad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más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uno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los integrantes del Consejo, entre los cuales se encuentren el Presidente, o su suplente. En caso</w:t>
      </w:r>
      <w:r>
        <w:rPr>
          <w:spacing w:val="-53"/>
          <w:w w:val="105"/>
          <w:sz w:val="19"/>
        </w:rPr>
        <w:t> </w:t>
      </w:r>
      <w:r>
        <w:rPr>
          <w:w w:val="105"/>
          <w:sz w:val="19"/>
        </w:rPr>
        <w:t>contrario,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convocará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una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segunda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sesión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celebrará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dentro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48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horas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siguientes,</w:t>
      </w:r>
      <w:r>
        <w:rPr>
          <w:spacing w:val="-53"/>
          <w:w w:val="105"/>
          <w:sz w:val="19"/>
        </w:rPr>
        <w:t> </w:t>
      </w:r>
      <w:r>
        <w:rPr>
          <w:spacing w:val="-1"/>
          <w:w w:val="105"/>
          <w:sz w:val="19"/>
        </w:rPr>
        <w:t>con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número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integrantes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que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asistan.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Secretario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Técnico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también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deberá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estar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presente.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8"/>
        </w:numPr>
        <w:tabs>
          <w:tab w:pos="331" w:val="left" w:leader="none"/>
        </w:tabs>
        <w:spacing w:line="240" w:lineRule="auto" w:before="0" w:after="0"/>
        <w:ind w:left="330" w:right="0" w:hanging="217"/>
        <w:jc w:val="left"/>
        <w:rPr>
          <w:sz w:val="19"/>
        </w:rPr>
      </w:pPr>
      <w:r>
        <w:rPr>
          <w:sz w:val="19"/>
        </w:rPr>
        <w:t>El</w:t>
      </w:r>
      <w:r>
        <w:rPr>
          <w:spacing w:val="8"/>
          <w:sz w:val="19"/>
        </w:rPr>
        <w:t> </w:t>
      </w:r>
      <w:r>
        <w:rPr>
          <w:sz w:val="19"/>
        </w:rPr>
        <w:t>Presidente</w:t>
      </w:r>
      <w:r>
        <w:rPr>
          <w:spacing w:val="8"/>
          <w:sz w:val="19"/>
        </w:rPr>
        <w:t> </w:t>
      </w:r>
      <w:r>
        <w:rPr>
          <w:sz w:val="19"/>
        </w:rPr>
        <w:t>o</w:t>
      </w:r>
      <w:r>
        <w:rPr>
          <w:spacing w:val="11"/>
          <w:sz w:val="19"/>
        </w:rPr>
        <w:t> </w:t>
      </w:r>
      <w:r>
        <w:rPr>
          <w:sz w:val="19"/>
        </w:rPr>
        <w:t>su</w:t>
      </w:r>
      <w:r>
        <w:rPr>
          <w:spacing w:val="8"/>
          <w:sz w:val="19"/>
        </w:rPr>
        <w:t> </w:t>
      </w:r>
      <w:r>
        <w:rPr>
          <w:sz w:val="19"/>
        </w:rPr>
        <w:t>suplente</w:t>
      </w:r>
      <w:r>
        <w:rPr>
          <w:spacing w:val="9"/>
          <w:sz w:val="19"/>
        </w:rPr>
        <w:t> </w:t>
      </w:r>
      <w:r>
        <w:rPr>
          <w:sz w:val="19"/>
        </w:rPr>
        <w:t>declarará</w:t>
      </w:r>
      <w:r>
        <w:rPr>
          <w:spacing w:val="8"/>
          <w:sz w:val="19"/>
        </w:rPr>
        <w:t> </w:t>
      </w:r>
      <w:r>
        <w:rPr>
          <w:sz w:val="19"/>
        </w:rPr>
        <w:t>instalada</w:t>
      </w:r>
      <w:r>
        <w:rPr>
          <w:spacing w:val="8"/>
          <w:sz w:val="19"/>
        </w:rPr>
        <w:t> </w:t>
      </w:r>
      <w:r>
        <w:rPr>
          <w:sz w:val="19"/>
        </w:rPr>
        <w:t>la</w:t>
      </w:r>
      <w:r>
        <w:rPr>
          <w:spacing w:val="8"/>
          <w:sz w:val="19"/>
        </w:rPr>
        <w:t> </w:t>
      </w:r>
      <w:r>
        <w:rPr>
          <w:sz w:val="19"/>
        </w:rPr>
        <w:t>Sesión.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14" w:right="135"/>
        <w:jc w:val="both"/>
      </w:pPr>
      <w:r>
        <w:rPr>
          <w:rFonts w:ascii="Arial" w:hAnsi="Arial"/>
          <w:b/>
          <w:w w:val="105"/>
        </w:rPr>
        <w:t>Artículo 16.- </w:t>
      </w:r>
      <w:r>
        <w:rPr>
          <w:w w:val="105"/>
        </w:rPr>
        <w:t>El desarrollo de las sesiones se llevará a cabo a través del análisis, discusión,</w:t>
      </w:r>
      <w:r>
        <w:rPr>
          <w:spacing w:val="1"/>
          <w:w w:val="105"/>
        </w:rPr>
        <w:t> </w:t>
      </w:r>
      <w:r>
        <w:rPr>
          <w:w w:val="105"/>
        </w:rPr>
        <w:t>consenso</w:t>
      </w:r>
      <w:r>
        <w:rPr>
          <w:spacing w:val="-6"/>
          <w:w w:val="105"/>
        </w:rPr>
        <w:t> </w:t>
      </w:r>
      <w:r>
        <w:rPr>
          <w:w w:val="105"/>
        </w:rPr>
        <w:t>y/o</w:t>
      </w:r>
      <w:r>
        <w:rPr>
          <w:spacing w:val="-5"/>
          <w:w w:val="105"/>
        </w:rPr>
        <w:t> </w:t>
      </w:r>
      <w:r>
        <w:rPr>
          <w:w w:val="105"/>
        </w:rPr>
        <w:t>votación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asuntos</w:t>
      </w:r>
      <w:r>
        <w:rPr>
          <w:spacing w:val="-5"/>
          <w:w w:val="105"/>
        </w:rPr>
        <w:t> </w:t>
      </w:r>
      <w:r>
        <w:rPr>
          <w:w w:val="105"/>
        </w:rPr>
        <w:t>contenidos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orden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día.</w: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14" w:right="130"/>
        <w:jc w:val="both"/>
      </w:pPr>
      <w:r>
        <w:rPr>
          <w:w w:val="105"/>
        </w:rPr>
        <w:t>Al</w:t>
      </w:r>
      <w:r>
        <w:rPr>
          <w:spacing w:val="-9"/>
          <w:w w:val="105"/>
        </w:rPr>
        <w:t> </w:t>
      </w:r>
      <w:r>
        <w:rPr>
          <w:w w:val="105"/>
        </w:rPr>
        <w:t>inicio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sesión,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Presidente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su</w:t>
      </w:r>
      <w:r>
        <w:rPr>
          <w:spacing w:val="-9"/>
          <w:w w:val="105"/>
        </w:rPr>
        <w:t> </w:t>
      </w:r>
      <w:r>
        <w:rPr>
          <w:w w:val="105"/>
        </w:rPr>
        <w:t>suplente</w:t>
      </w:r>
      <w:r>
        <w:rPr>
          <w:spacing w:val="-9"/>
          <w:w w:val="105"/>
        </w:rPr>
        <w:t> </w:t>
      </w:r>
      <w:r>
        <w:rPr>
          <w:w w:val="105"/>
        </w:rPr>
        <w:t>solicitará</w:t>
      </w:r>
      <w:r>
        <w:rPr>
          <w:spacing w:val="-9"/>
          <w:w w:val="105"/>
        </w:rPr>
        <w:t> </w:t>
      </w:r>
      <w:r>
        <w:rPr>
          <w:w w:val="105"/>
        </w:rPr>
        <w:t>al</w:t>
      </w:r>
      <w:r>
        <w:rPr>
          <w:spacing w:val="-9"/>
          <w:w w:val="105"/>
        </w:rPr>
        <w:t> </w:t>
      </w:r>
      <w:r>
        <w:rPr>
          <w:w w:val="105"/>
        </w:rPr>
        <w:t>pleno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dispensa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lectura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1"/>
          <w:w w:val="105"/>
        </w:rPr>
        <w:t> </w:t>
      </w:r>
      <w:r>
        <w:rPr>
          <w:w w:val="105"/>
        </w:rPr>
        <w:t>documentos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hayan</w:t>
      </w:r>
      <w:r>
        <w:rPr>
          <w:spacing w:val="-4"/>
          <w:w w:val="105"/>
        </w:rPr>
        <w:t> </w:t>
      </w:r>
      <w:r>
        <w:rPr>
          <w:w w:val="105"/>
        </w:rPr>
        <w:t>sido</w:t>
      </w:r>
      <w:r>
        <w:rPr>
          <w:spacing w:val="-5"/>
          <w:w w:val="105"/>
        </w:rPr>
        <w:t> </w:t>
      </w:r>
      <w:r>
        <w:rPr>
          <w:w w:val="105"/>
        </w:rPr>
        <w:t>previamente</w:t>
      </w:r>
      <w:r>
        <w:rPr>
          <w:spacing w:val="-5"/>
          <w:w w:val="105"/>
        </w:rPr>
        <w:t> </w:t>
      </w:r>
      <w:r>
        <w:rPr>
          <w:w w:val="105"/>
        </w:rPr>
        <w:t>entregados,</w:t>
      </w:r>
      <w:r>
        <w:rPr>
          <w:spacing w:val="-5"/>
          <w:w w:val="105"/>
        </w:rPr>
        <w:t> </w:t>
      </w:r>
      <w:r>
        <w:rPr>
          <w:w w:val="105"/>
        </w:rPr>
        <w:t>salvo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alguno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integrantes</w:t>
      </w:r>
      <w:r>
        <w:rPr>
          <w:spacing w:val="-5"/>
          <w:w w:val="105"/>
        </w:rPr>
        <w:t> </w:t>
      </w:r>
      <w:r>
        <w:rPr>
          <w:w w:val="105"/>
        </w:rPr>
        <w:t>solicite</w:t>
      </w:r>
      <w:r>
        <w:rPr>
          <w:spacing w:val="-53"/>
          <w:w w:val="105"/>
        </w:rPr>
        <w:t> </w:t>
      </w:r>
      <w:r>
        <w:rPr>
          <w:w w:val="105"/>
        </w:rPr>
        <w:t>darles</w:t>
      </w:r>
      <w:r>
        <w:rPr>
          <w:spacing w:val="-5"/>
          <w:w w:val="105"/>
        </w:rPr>
        <w:t> </w:t>
      </w:r>
      <w:r>
        <w:rPr>
          <w:w w:val="105"/>
        </w:rPr>
        <w:t>lectura</w:t>
      </w:r>
      <w:r>
        <w:rPr>
          <w:spacing w:val="-4"/>
          <w:w w:val="105"/>
        </w:rPr>
        <w:t> </w:t>
      </w:r>
      <w:r>
        <w:rPr>
          <w:w w:val="105"/>
        </w:rPr>
        <w:t>durante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sesión.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114" w:right="132"/>
        <w:jc w:val="both"/>
      </w:pPr>
      <w:r>
        <w:rPr>
          <w:rFonts w:ascii="Arial" w:hAnsi="Arial"/>
          <w:b/>
          <w:w w:val="105"/>
        </w:rPr>
        <w:t>Artículo 17.- </w:t>
      </w:r>
      <w:r>
        <w:rPr>
          <w:w w:val="105"/>
        </w:rPr>
        <w:t>Los acuerdos se tomarán por mayoría de votos de los integrantes del Consejo</w:t>
      </w:r>
      <w:r>
        <w:rPr>
          <w:spacing w:val="1"/>
          <w:w w:val="105"/>
        </w:rPr>
        <w:t> </w:t>
      </w:r>
      <w:r>
        <w:rPr>
          <w:w w:val="105"/>
        </w:rPr>
        <w:t>presentes,</w:t>
      </w:r>
      <w:r>
        <w:rPr>
          <w:spacing w:val="-5"/>
          <w:w w:val="105"/>
        </w:rPr>
        <w:t> </w:t>
      </w:r>
      <w:r>
        <w:rPr>
          <w:w w:val="105"/>
        </w:rPr>
        <w:t>con</w:t>
      </w:r>
      <w:r>
        <w:rPr>
          <w:spacing w:val="-3"/>
          <w:w w:val="105"/>
        </w:rPr>
        <w:t> </w:t>
      </w:r>
      <w:r>
        <w:rPr>
          <w:w w:val="105"/>
        </w:rPr>
        <w:t>derecho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ello.</w:t>
      </w:r>
    </w:p>
    <w:p>
      <w:pPr>
        <w:pStyle w:val="BodyText"/>
        <w:spacing w:line="217" w:lineRule="exact"/>
        <w:ind w:left="114"/>
        <w:jc w:val="both"/>
      </w:pPr>
      <w:r>
        <w:rPr>
          <w:spacing w:val="-1"/>
          <w:w w:val="105"/>
        </w:rPr>
        <w:t>Cuando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presente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empate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votación,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Presidente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su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suplente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tendrán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voto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calidad.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14" w:right="133"/>
        <w:jc w:val="both"/>
      </w:pPr>
      <w:r>
        <w:rPr>
          <w:rFonts w:ascii="Arial" w:hAnsi="Arial"/>
          <w:b/>
          <w:w w:val="105"/>
        </w:rPr>
        <w:t>Artículo 18.- </w:t>
      </w:r>
      <w:r>
        <w:rPr>
          <w:w w:val="105"/>
        </w:rPr>
        <w:t>Por cada sesión celebrada se levantará un acta que será revisada y aprobada por</w:t>
      </w:r>
      <w:r>
        <w:rPr>
          <w:spacing w:val="1"/>
          <w:w w:val="105"/>
        </w:rPr>
        <w:t> </w:t>
      </w:r>
      <w:r>
        <w:rPr>
          <w:w w:val="105"/>
        </w:rPr>
        <w:t>todos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integrantes,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cual</w:t>
      </w:r>
      <w:r>
        <w:rPr>
          <w:spacing w:val="-4"/>
          <w:w w:val="105"/>
        </w:rPr>
        <w:t> </w:t>
      </w:r>
      <w:r>
        <w:rPr>
          <w:w w:val="105"/>
        </w:rPr>
        <w:t>contendrá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datos</w:t>
      </w:r>
      <w:r>
        <w:rPr>
          <w:spacing w:val="-6"/>
          <w:w w:val="105"/>
        </w:rPr>
        <w:t> </w:t>
      </w:r>
      <w:r>
        <w:rPr>
          <w:w w:val="105"/>
        </w:rPr>
        <w:t>siguientes: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0" w:lineRule="auto" w:before="0" w:after="0"/>
        <w:ind w:left="276" w:right="0" w:hanging="163"/>
        <w:jc w:val="left"/>
        <w:rPr>
          <w:sz w:val="19"/>
        </w:rPr>
      </w:pPr>
      <w:r>
        <w:rPr>
          <w:w w:val="105"/>
          <w:sz w:val="19"/>
        </w:rPr>
        <w:t>Lugar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fecha.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9"/>
        </w:numPr>
        <w:tabs>
          <w:tab w:pos="331" w:val="left" w:leader="none"/>
        </w:tabs>
        <w:spacing w:line="240" w:lineRule="auto" w:before="1" w:after="0"/>
        <w:ind w:left="330" w:right="0" w:hanging="217"/>
        <w:jc w:val="left"/>
        <w:rPr>
          <w:sz w:val="19"/>
        </w:rPr>
      </w:pPr>
      <w:r>
        <w:rPr>
          <w:sz w:val="19"/>
        </w:rPr>
        <w:t>Lista</w:t>
      </w:r>
      <w:r>
        <w:rPr>
          <w:spacing w:val="7"/>
          <w:sz w:val="19"/>
        </w:rPr>
        <w:t> </w:t>
      </w:r>
      <w:r>
        <w:rPr>
          <w:sz w:val="19"/>
        </w:rPr>
        <w:t>de</w:t>
      </w:r>
      <w:r>
        <w:rPr>
          <w:spacing w:val="9"/>
          <w:sz w:val="19"/>
        </w:rPr>
        <w:t> </w:t>
      </w:r>
      <w:r>
        <w:rPr>
          <w:sz w:val="19"/>
        </w:rPr>
        <w:t>asistencia.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9"/>
        </w:numPr>
        <w:tabs>
          <w:tab w:pos="386" w:val="left" w:leader="none"/>
        </w:tabs>
        <w:spacing w:line="240" w:lineRule="auto" w:before="0" w:after="0"/>
        <w:ind w:left="385" w:right="0" w:hanging="272"/>
        <w:jc w:val="left"/>
        <w:rPr>
          <w:sz w:val="19"/>
        </w:rPr>
      </w:pPr>
      <w:r>
        <w:rPr>
          <w:spacing w:val="-1"/>
          <w:w w:val="105"/>
          <w:sz w:val="19"/>
        </w:rPr>
        <w:t>Asuntos,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acuerdo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al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orden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del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día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y</w:t>
      </w:r>
      <w:r>
        <w:rPr>
          <w:spacing w:val="-11"/>
          <w:w w:val="105"/>
          <w:sz w:val="19"/>
        </w:rPr>
        <w:t> </w:t>
      </w:r>
      <w:r>
        <w:rPr>
          <w:spacing w:val="-1"/>
          <w:w w:val="105"/>
          <w:sz w:val="19"/>
        </w:rPr>
        <w:t>los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Asuntos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Generales,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9"/>
        </w:numPr>
        <w:tabs>
          <w:tab w:pos="406" w:val="left" w:leader="none"/>
        </w:tabs>
        <w:spacing w:line="240" w:lineRule="auto" w:before="1" w:after="0"/>
        <w:ind w:left="405" w:right="0" w:hanging="292"/>
        <w:jc w:val="left"/>
        <w:rPr>
          <w:sz w:val="19"/>
        </w:rPr>
      </w:pPr>
      <w:r>
        <w:rPr>
          <w:sz w:val="19"/>
        </w:rPr>
        <w:t>Acuerdos</w:t>
      </w:r>
      <w:r>
        <w:rPr>
          <w:spacing w:val="10"/>
          <w:sz w:val="19"/>
        </w:rPr>
        <w:t> </w:t>
      </w:r>
      <w:r>
        <w:rPr>
          <w:sz w:val="19"/>
        </w:rPr>
        <w:t>tomados</w:t>
      </w:r>
      <w:r>
        <w:rPr>
          <w:spacing w:val="11"/>
          <w:sz w:val="19"/>
        </w:rPr>
        <w:t> </w:t>
      </w:r>
      <w:r>
        <w:rPr>
          <w:sz w:val="19"/>
        </w:rPr>
        <w:t>y</w:t>
      </w:r>
      <w:r>
        <w:rPr>
          <w:spacing w:val="10"/>
          <w:sz w:val="19"/>
        </w:rPr>
        <w:t> </w:t>
      </w:r>
      <w:r>
        <w:rPr>
          <w:sz w:val="19"/>
        </w:rPr>
        <w:t>quiénes</w:t>
      </w:r>
      <w:r>
        <w:rPr>
          <w:spacing w:val="11"/>
          <w:sz w:val="19"/>
        </w:rPr>
        <w:t> </w:t>
      </w:r>
      <w:r>
        <w:rPr>
          <w:sz w:val="19"/>
        </w:rPr>
        <w:t>los</w:t>
      </w:r>
      <w:r>
        <w:rPr>
          <w:spacing w:val="12"/>
          <w:sz w:val="19"/>
        </w:rPr>
        <w:t> </w:t>
      </w:r>
      <w:r>
        <w:rPr>
          <w:sz w:val="19"/>
        </w:rPr>
        <w:t>ejecutarán.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9"/>
        </w:numPr>
        <w:tabs>
          <w:tab w:pos="352" w:val="left" w:leader="none"/>
        </w:tabs>
        <w:spacing w:line="240" w:lineRule="auto" w:before="0" w:after="0"/>
        <w:ind w:left="351" w:right="0" w:hanging="238"/>
        <w:jc w:val="left"/>
        <w:rPr>
          <w:sz w:val="19"/>
        </w:rPr>
      </w:pPr>
      <w:r>
        <w:rPr>
          <w:spacing w:val="-1"/>
          <w:w w:val="105"/>
          <w:sz w:val="19"/>
        </w:rPr>
        <w:t>Hora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inicio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y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término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las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sesiones.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406" w:val="left" w:leader="none"/>
        </w:tabs>
        <w:spacing w:line="240" w:lineRule="auto" w:before="0" w:after="0"/>
        <w:ind w:left="405" w:right="0" w:hanging="292"/>
        <w:jc w:val="left"/>
        <w:rPr>
          <w:sz w:val="19"/>
        </w:rPr>
      </w:pPr>
      <w:r>
        <w:rPr>
          <w:spacing w:val="-1"/>
          <w:w w:val="105"/>
          <w:sz w:val="19"/>
        </w:rPr>
        <w:t>En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su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caso,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el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nombre</w:t>
      </w:r>
      <w:r>
        <w:rPr>
          <w:spacing w:val="-12"/>
          <w:w w:val="105"/>
          <w:sz w:val="19"/>
        </w:rPr>
        <w:t> </w:t>
      </w:r>
      <w:r>
        <w:rPr>
          <w:spacing w:val="-1"/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spacing w:val="-1"/>
          <w:w w:val="105"/>
          <w:sz w:val="19"/>
        </w:rPr>
        <w:t>los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invitados.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14" w:right="132"/>
        <w:jc w:val="both"/>
      </w:pPr>
      <w:r>
        <w:rPr>
          <w:rFonts w:ascii="Arial" w:hAnsi="Arial"/>
          <w:b/>
          <w:spacing w:val="-1"/>
          <w:w w:val="105"/>
        </w:rPr>
        <w:t>Artículo</w:t>
      </w:r>
      <w:r>
        <w:rPr>
          <w:rFonts w:ascii="Arial" w:hAnsi="Arial"/>
          <w:b/>
          <w:spacing w:val="-12"/>
          <w:w w:val="105"/>
        </w:rPr>
        <w:t> </w:t>
      </w:r>
      <w:r>
        <w:rPr>
          <w:rFonts w:ascii="Arial" w:hAnsi="Arial"/>
          <w:b/>
          <w:spacing w:val="-1"/>
          <w:w w:val="105"/>
        </w:rPr>
        <w:t>19.-</w:t>
      </w:r>
      <w:r>
        <w:rPr>
          <w:rFonts w:ascii="Arial" w:hAnsi="Arial"/>
          <w:b/>
          <w:spacing w:val="-13"/>
          <w:w w:val="105"/>
        </w:rPr>
        <w:t> </w:t>
      </w:r>
      <w:r>
        <w:rPr>
          <w:spacing w:val="-1"/>
          <w:w w:val="105"/>
        </w:rPr>
        <w:t>Las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resoluciones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acuerdos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Consejo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tendrán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carácter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definitivo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sólo</w:t>
      </w:r>
      <w:r>
        <w:rPr>
          <w:spacing w:val="-12"/>
          <w:w w:val="105"/>
        </w:rPr>
        <w:t> </w:t>
      </w:r>
      <w:r>
        <w:rPr>
          <w:w w:val="105"/>
        </w:rPr>
        <w:t>podrán</w:t>
      </w:r>
      <w:r>
        <w:rPr>
          <w:spacing w:val="-11"/>
          <w:w w:val="105"/>
        </w:rPr>
        <w:t> </w:t>
      </w:r>
      <w:r>
        <w:rPr>
          <w:w w:val="105"/>
        </w:rPr>
        <w:t>ser</w:t>
      </w:r>
      <w:r>
        <w:rPr>
          <w:spacing w:val="-53"/>
          <w:w w:val="105"/>
        </w:rPr>
        <w:t> </w:t>
      </w:r>
      <w:r>
        <w:rPr>
          <w:spacing w:val="-1"/>
          <w:w w:val="105"/>
        </w:rPr>
        <w:t>revocados,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modificados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adicionados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cuando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aparezcan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nuevos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elementos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que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permitan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plantear</w:t>
      </w:r>
      <w:r>
        <w:rPr>
          <w:spacing w:val="-53"/>
          <w:w w:val="105"/>
        </w:rPr>
        <w:t> </w:t>
      </w:r>
      <w:r>
        <w:rPr>
          <w:w w:val="105"/>
        </w:rPr>
        <w:t>nuevamente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asunto.</w:t>
      </w:r>
    </w:p>
    <w:p>
      <w:pPr>
        <w:spacing w:after="0" w:line="244" w:lineRule="auto"/>
        <w:jc w:val="both"/>
        <w:sectPr>
          <w:pgSz w:w="11910" w:h="16840"/>
          <w:pgMar w:header="1413" w:footer="1686" w:top="1600" w:bottom="1880" w:left="1540" w:right="1520"/>
        </w:sect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spacing w:line="244" w:lineRule="auto" w:before="98"/>
        <w:ind w:left="114" w:right="131"/>
        <w:jc w:val="both"/>
      </w:pPr>
      <w:r>
        <w:rPr>
          <w:w w:val="105"/>
        </w:rPr>
        <w:t>TRANSITORIOS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REGLAMENTO</w:t>
      </w:r>
      <w:r>
        <w:rPr>
          <w:spacing w:val="-13"/>
          <w:w w:val="105"/>
        </w:rPr>
        <w:t> </w:t>
      </w:r>
      <w:r>
        <w:rPr>
          <w:w w:val="105"/>
        </w:rPr>
        <w:t>INTERNO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CONSEJO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PREVENCIÓN</w:t>
      </w:r>
      <w:r>
        <w:rPr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53"/>
          <w:w w:val="105"/>
        </w:rPr>
        <w:t> </w:t>
      </w:r>
      <w:r>
        <w:rPr>
          <w:w w:val="105"/>
        </w:rPr>
        <w:t>ATENCIÓN INTEGRAL DEL VIH/SIDA EN EL DISTRITO FEDERAL. PUBLICADO EN LA</w:t>
      </w:r>
      <w:r>
        <w:rPr>
          <w:spacing w:val="1"/>
          <w:w w:val="105"/>
        </w:rPr>
        <w:t> </w:t>
      </w:r>
      <w:r>
        <w:rPr>
          <w:w w:val="105"/>
        </w:rPr>
        <w:t>GACETA</w:t>
      </w:r>
      <w:r>
        <w:rPr>
          <w:spacing w:val="-8"/>
          <w:w w:val="105"/>
        </w:rPr>
        <w:t> </w:t>
      </w:r>
      <w:r>
        <w:rPr>
          <w:w w:val="105"/>
        </w:rPr>
        <w:t>OFICIAL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7"/>
          <w:w w:val="105"/>
        </w:rPr>
        <w:t> </w:t>
      </w:r>
      <w:r>
        <w:rPr>
          <w:w w:val="105"/>
        </w:rPr>
        <w:t>DISTRITO</w:t>
      </w:r>
      <w:r>
        <w:rPr>
          <w:spacing w:val="-7"/>
          <w:w w:val="105"/>
        </w:rPr>
        <w:t> </w:t>
      </w:r>
      <w:r>
        <w:rPr>
          <w:w w:val="105"/>
        </w:rPr>
        <w:t>FEDERAL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21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DICIEMBRE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2010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47" w:lineRule="auto"/>
        <w:ind w:left="114" w:right="133"/>
        <w:jc w:val="both"/>
      </w:pPr>
      <w:r>
        <w:rPr/>
        <w:drawing>
          <wp:anchor distT="0" distB="0" distL="0" distR="0" allowOverlap="1" layoutInCell="1" locked="0" behindDoc="1" simplePos="0" relativeHeight="487359488">
            <wp:simplePos x="0" y="0"/>
            <wp:positionH relativeFrom="page">
              <wp:posOffset>1171690</wp:posOffset>
            </wp:positionH>
            <wp:positionV relativeFrom="paragraph">
              <wp:posOffset>166129</wp:posOffset>
            </wp:positionV>
            <wp:extent cx="5215954" cy="5225105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954" cy="522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105"/>
        </w:rPr>
        <w:t>PRIMERO.- </w:t>
      </w:r>
      <w:r>
        <w:rPr>
          <w:w w:val="105"/>
        </w:rPr>
        <w:t>El Presente Reglamento entrará en vigor al día siguiente de su aprobación por parte</w:t>
      </w:r>
      <w:r>
        <w:rPr>
          <w:spacing w:val="-53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integrantes</w:t>
      </w:r>
      <w:r>
        <w:rPr>
          <w:spacing w:val="-10"/>
          <w:w w:val="105"/>
        </w:rPr>
        <w:t> </w:t>
      </w:r>
      <w:r>
        <w:rPr>
          <w:w w:val="105"/>
        </w:rPr>
        <w:t>del</w:t>
      </w:r>
      <w:r>
        <w:rPr>
          <w:spacing w:val="-10"/>
          <w:w w:val="105"/>
        </w:rPr>
        <w:t> </w:t>
      </w:r>
      <w:r>
        <w:rPr>
          <w:w w:val="105"/>
        </w:rPr>
        <w:t>Consejo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Prevención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Atención</w:t>
      </w:r>
      <w:r>
        <w:rPr>
          <w:spacing w:val="-11"/>
          <w:w w:val="105"/>
        </w:rPr>
        <w:t> </w:t>
      </w:r>
      <w:r>
        <w:rPr>
          <w:w w:val="105"/>
        </w:rPr>
        <w:t>Integral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11"/>
          <w:w w:val="105"/>
        </w:rPr>
        <w:t> </w:t>
      </w:r>
      <w:r>
        <w:rPr>
          <w:w w:val="105"/>
        </w:rPr>
        <w:t>VIH/SIDA</w:t>
      </w:r>
      <w:r>
        <w:rPr>
          <w:spacing w:val="-10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Distrito</w:t>
      </w:r>
      <w:r>
        <w:rPr>
          <w:spacing w:val="-53"/>
          <w:w w:val="105"/>
        </w:rPr>
        <w:t> </w:t>
      </w:r>
      <w:r>
        <w:rPr>
          <w:w w:val="105"/>
        </w:rPr>
        <w:t>Federal.</w:t>
      </w:r>
    </w:p>
    <w:p>
      <w:pPr>
        <w:pStyle w:val="BodyText"/>
        <w:spacing w:before="1"/>
      </w:pPr>
    </w:p>
    <w:p>
      <w:pPr>
        <w:pStyle w:val="BodyText"/>
        <w:ind w:left="114"/>
        <w:jc w:val="both"/>
      </w:pPr>
      <w:r>
        <w:rPr>
          <w:rFonts w:ascii="Arial" w:hAnsi="Arial"/>
          <w:b/>
        </w:rPr>
        <w:t>SEGUNDO</w:t>
      </w:r>
      <w:r>
        <w:rPr/>
        <w:t>.-</w:t>
      </w:r>
      <w:r>
        <w:rPr>
          <w:spacing w:val="11"/>
        </w:rPr>
        <w:t> </w:t>
      </w:r>
      <w:r>
        <w:rPr/>
        <w:t>Publíquese</w:t>
      </w:r>
      <w:r>
        <w:rPr>
          <w:spacing w:val="13"/>
        </w:rPr>
        <w:t> </w:t>
      </w:r>
      <w:r>
        <w:rPr/>
        <w:t>el</w:t>
      </w:r>
      <w:r>
        <w:rPr>
          <w:spacing w:val="10"/>
        </w:rPr>
        <w:t> </w:t>
      </w:r>
      <w:r>
        <w:rPr/>
        <w:t>presente</w:t>
      </w:r>
      <w:r>
        <w:rPr>
          <w:spacing w:val="13"/>
        </w:rPr>
        <w:t> </w:t>
      </w:r>
      <w:r>
        <w:rPr/>
        <w:t>Reglamento</w:t>
      </w:r>
      <w:r>
        <w:rPr>
          <w:spacing w:val="13"/>
        </w:rPr>
        <w:t> </w:t>
      </w:r>
      <w:r>
        <w:rPr/>
        <w:t>en</w:t>
      </w:r>
      <w:r>
        <w:rPr>
          <w:spacing w:val="10"/>
        </w:rPr>
        <w:t> </w:t>
      </w:r>
      <w:r>
        <w:rPr/>
        <w:t>la</w:t>
      </w:r>
      <w:r>
        <w:rPr>
          <w:spacing w:val="10"/>
        </w:rPr>
        <w:t> </w:t>
      </w:r>
      <w:r>
        <w:rPr/>
        <w:t>Gaceta</w:t>
      </w:r>
      <w:r>
        <w:rPr>
          <w:spacing w:val="11"/>
        </w:rPr>
        <w:t> </w:t>
      </w:r>
      <w:r>
        <w:rPr/>
        <w:t>Oficial</w:t>
      </w:r>
      <w:r>
        <w:rPr>
          <w:spacing w:val="9"/>
        </w:rPr>
        <w:t> </w:t>
      </w:r>
      <w:r>
        <w:rPr/>
        <w:t>del</w:t>
      </w:r>
      <w:r>
        <w:rPr>
          <w:spacing w:val="10"/>
        </w:rPr>
        <w:t> </w:t>
      </w:r>
      <w:r>
        <w:rPr/>
        <w:t>Distrito</w:t>
      </w:r>
      <w:r>
        <w:rPr>
          <w:spacing w:val="11"/>
        </w:rPr>
        <w:t> </w:t>
      </w:r>
      <w:r>
        <w:rPr/>
        <w:t>Federal.</w:t>
      </w:r>
    </w:p>
    <w:p>
      <w:pPr>
        <w:pStyle w:val="BodyText"/>
        <w:rPr>
          <w:sz w:val="20"/>
        </w:rPr>
      </w:pPr>
    </w:p>
    <w:p>
      <w:pPr>
        <w:pStyle w:val="Heading1"/>
        <w:spacing w:before="1"/>
        <w:ind w:right="643"/>
      </w:pPr>
      <w:r>
        <w:rPr/>
        <w:t>Ciudad</w:t>
      </w:r>
      <w:r>
        <w:rPr>
          <w:spacing w:val="7"/>
        </w:rPr>
        <w:t> </w:t>
      </w:r>
      <w:r>
        <w:rPr/>
        <w:t>de</w:t>
      </w:r>
      <w:r>
        <w:rPr>
          <w:spacing w:val="9"/>
        </w:rPr>
        <w:t> </w:t>
      </w:r>
      <w:r>
        <w:rPr/>
        <w:t>México,</w:t>
      </w:r>
      <w:r>
        <w:rPr>
          <w:spacing w:val="8"/>
        </w:rPr>
        <w:t> </w:t>
      </w:r>
      <w:r>
        <w:rPr/>
        <w:t>Distrito</w:t>
      </w:r>
      <w:r>
        <w:rPr>
          <w:spacing w:val="8"/>
        </w:rPr>
        <w:t> </w:t>
      </w:r>
      <w:r>
        <w:rPr/>
        <w:t>Federal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29</w:t>
      </w:r>
      <w:r>
        <w:rPr>
          <w:spacing w:val="11"/>
        </w:rPr>
        <w:t> </w:t>
      </w:r>
      <w:r>
        <w:rPr/>
        <w:t>de</w:t>
      </w:r>
      <w:r>
        <w:rPr>
          <w:spacing w:val="9"/>
        </w:rPr>
        <w:t> </w:t>
      </w:r>
      <w:r>
        <w:rPr/>
        <w:t>Noviembre</w:t>
      </w:r>
      <w:r>
        <w:rPr>
          <w:spacing w:val="9"/>
        </w:rPr>
        <w:t> </w:t>
      </w:r>
      <w:r>
        <w:rPr/>
        <w:t>de</w:t>
      </w:r>
      <w:r>
        <w:rPr>
          <w:spacing w:val="8"/>
        </w:rPr>
        <w:t> </w:t>
      </w:r>
      <w:r>
        <w:rPr/>
        <w:t>2010</w:t>
      </w:r>
    </w:p>
    <w:p>
      <w:pPr>
        <w:pStyle w:val="BodyText"/>
        <w:spacing w:before="3"/>
        <w:ind w:left="627" w:right="643"/>
        <w:jc w:val="center"/>
      </w:pPr>
      <w:r>
        <w:rPr>
          <w:w w:val="105"/>
        </w:rPr>
        <w:t>(Firma)</w:t>
      </w:r>
    </w:p>
    <w:p>
      <w:pPr>
        <w:pStyle w:val="Heading1"/>
        <w:spacing w:before="7"/>
        <w:ind w:right="645"/>
      </w:pPr>
      <w:r>
        <w:rPr/>
        <w:t>Dra.</w:t>
      </w:r>
      <w:r>
        <w:rPr>
          <w:spacing w:val="11"/>
        </w:rPr>
        <w:t> </w:t>
      </w:r>
      <w:r>
        <w:rPr/>
        <w:t>Andrea</w:t>
      </w:r>
      <w:r>
        <w:rPr>
          <w:spacing w:val="12"/>
        </w:rPr>
        <w:t> </w:t>
      </w:r>
      <w:r>
        <w:rPr/>
        <w:t>González</w:t>
      </w:r>
      <w:r>
        <w:rPr>
          <w:spacing w:val="14"/>
        </w:rPr>
        <w:t> </w:t>
      </w:r>
      <w:r>
        <w:rPr/>
        <w:t>Rodríguez</w:t>
      </w:r>
    </w:p>
    <w:p>
      <w:pPr>
        <w:spacing w:line="247" w:lineRule="auto" w:before="5"/>
        <w:ind w:left="1894" w:right="1912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Secretaria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Técnica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del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Consejo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para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Prevención</w:t>
      </w:r>
      <w:r>
        <w:rPr>
          <w:rFonts w:ascii="Arial" w:hAnsi="Arial"/>
          <w:b/>
          <w:spacing w:val="11"/>
          <w:sz w:val="19"/>
        </w:rPr>
        <w:t> </w:t>
      </w:r>
      <w:r>
        <w:rPr>
          <w:rFonts w:ascii="Arial" w:hAnsi="Arial"/>
          <w:b/>
          <w:sz w:val="19"/>
        </w:rPr>
        <w:t>y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la</w:t>
      </w:r>
      <w:r>
        <w:rPr>
          <w:rFonts w:ascii="Arial" w:hAnsi="Arial"/>
          <w:b/>
          <w:spacing w:val="-49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Atención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Integral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spacing w:val="-1"/>
          <w:w w:val="105"/>
          <w:sz w:val="19"/>
        </w:rPr>
        <w:t>del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VIH/SIDA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en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el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Distrito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Federal</w:t>
      </w:r>
    </w:p>
    <w:sectPr>
      <w:headerReference w:type="default" r:id="rId15"/>
      <w:footerReference w:type="default" r:id="rId16"/>
      <w:pgSz w:w="11910" w:h="16840"/>
      <w:pgMar w:header="1417" w:footer="1686" w:top="2720" w:bottom="1880" w:left="154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ns0:ftr xmlns:ns0="http://schemas.openxmlformats.org/wordprocessingml/2006/main" xml:space="preserve"/>
</file>

<file path=word/footer2.xml><?xml version="1.0" encoding="utf-8"?>
<ns0:ftr xmlns:ns0="http://schemas.openxmlformats.org/wordprocessingml/2006/main" xml:space="preserve"/>
</file>

<file path=word/footer3.xml><?xml version="1.0" encoding="utf-8"?>
<ns0:ftr xmlns:ns0="http://schemas.openxmlformats.org/wordprocessingml/2006/main" xml:space="preserve"/>
</file>

<file path=word/footer4.xml><?xml version="1.0" encoding="utf-8"?>
<ns0:ftr xmlns:ns0="http://schemas.openxmlformats.org/wordprocessingml/2006/main" xml:space="preserve"/>
</file>

<file path=word/footer5.xml><?xml version="1.0" encoding="utf-8"?>
<ns0:ftr xmlns:ns0="http://schemas.openxmlformats.org/wordprocessingml/2006/main" xml:space="preserve"/>
</file>

<file path=word/header1.xml><?xml version="1.0" encoding="utf-8"?>
<ns0:hdr xmlns:ns0="http://schemas.openxmlformats.org/wordprocessingml/2006/main" xml:space="preserve"/>
</file>

<file path=word/header2.xml><?xml version="1.0" encoding="utf-8"?>
<ns0:hdr xmlns:ns0="http://schemas.openxmlformats.org/wordprocessingml/2006/main" xml:space="preserve"/>
</file>

<file path=word/header3.xml><?xml version="1.0" encoding="utf-8"?>
<ns0:hdr xmlns:ns0="http://schemas.openxmlformats.org/wordprocessingml/2006/main" xml:space="preserve"/>
</file>

<file path=word/header4.xml><?xml version="1.0" encoding="utf-8"?>
<ns0:hdr xmlns:ns0="http://schemas.openxmlformats.org/wordprocessingml/2006/main" xml:space="preserve"/>
</file>

<file path=word/header5.xml><?xml version="1.0" encoding="utf-8"?>
<ns0:hdr xmlns:ns0="http://schemas.openxmlformats.org/wordprocessingml/2006/main" xml:space="preserve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Roman"/>
      <w:lvlText w:val="%1."/>
      <w:lvlJc w:val="left"/>
      <w:pPr>
        <w:ind w:left="276" w:hanging="162"/>
        <w:jc w:val="left"/>
      </w:pPr>
      <w:rPr>
        <w:rFonts w:hint="default" w:ascii="Arial MT" w:hAnsi="Arial MT" w:eastAsia="Arial MT" w:cs="Arial MT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36" w:hanging="16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2" w:hanging="1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9" w:hanging="1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5" w:hanging="1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2" w:hanging="1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18" w:hanging="1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5" w:hanging="1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1" w:hanging="16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342" w:hanging="229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0" w:hanging="2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0" w:hanging="2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91" w:hanging="2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41" w:hanging="2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2" w:hanging="2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2" w:hanging="2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93" w:hanging="2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43" w:hanging="22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2"/>
      <w:numFmt w:val="upperRoman"/>
      <w:lvlText w:val="%1."/>
      <w:lvlJc w:val="left"/>
      <w:pPr>
        <w:ind w:left="330" w:hanging="216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0" w:hanging="21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0" w:hanging="21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91" w:hanging="21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41" w:hanging="21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2" w:hanging="21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2" w:hanging="21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93" w:hanging="21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43" w:hanging="21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."/>
      <w:lvlJc w:val="left"/>
      <w:pPr>
        <w:ind w:left="115" w:hanging="180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2" w:hanging="1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4" w:hanging="1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7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9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82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54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7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9" w:hanging="18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276" w:hanging="162"/>
        <w:jc w:val="left"/>
      </w:pPr>
      <w:rPr>
        <w:rFonts w:hint="default" w:ascii="Arial MT" w:hAnsi="Arial MT" w:eastAsia="Arial MT" w:cs="Arial MT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36" w:hanging="16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2" w:hanging="1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9" w:hanging="1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5" w:hanging="1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2" w:hanging="1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18" w:hanging="1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5" w:hanging="1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1" w:hanging="16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0"/>
      <w:numFmt w:val="upperRoman"/>
      <w:lvlText w:val="%1."/>
      <w:lvlJc w:val="left"/>
      <w:pPr>
        <w:ind w:left="114" w:hanging="243"/>
        <w:jc w:val="left"/>
      </w:pPr>
      <w:rPr>
        <w:rFonts w:hint="default" w:ascii="Arial MT" w:hAnsi="Arial MT" w:eastAsia="Arial MT" w:cs="Arial MT"/>
        <w:spacing w:val="-2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2" w:hanging="24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4" w:hanging="24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7" w:hanging="24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9" w:hanging="24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82" w:hanging="24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54" w:hanging="24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7" w:hanging="24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9" w:hanging="24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114" w:hanging="186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2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4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7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9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82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54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7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9" w:hanging="18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6"/>
      <w:numFmt w:val="upperRoman"/>
      <w:lvlText w:val="%1."/>
      <w:lvlJc w:val="left"/>
      <w:pPr>
        <w:ind w:left="406" w:hanging="292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4" w:hanging="2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8" w:hanging="2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3" w:hanging="2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7" w:hanging="2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2" w:hanging="2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66" w:hanging="2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11" w:hanging="2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55" w:hanging="29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75" w:hanging="161"/>
        <w:jc w:val="left"/>
      </w:pPr>
      <w:rPr>
        <w:rFonts w:hint="default" w:ascii="Arial MT" w:hAnsi="Arial MT" w:eastAsia="Arial MT" w:cs="Arial MT"/>
        <w:spacing w:val="-1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36" w:hanging="1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2" w:hanging="1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9" w:hanging="1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5" w:hanging="1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2" w:hanging="1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18" w:hanging="1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5" w:hanging="1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1" w:hanging="161"/>
      </w:pPr>
      <w:rPr>
        <w:rFonts w:hint="default"/>
        <w:lang w:val="es-E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27"/>
      <w:jc w:val="center"/>
      <w:outlineLvl w:val="1"/>
    </w:pPr>
    <w:rPr>
      <w:rFonts w:ascii="Arial" w:hAnsi="Arial" w:eastAsia="Arial" w:cs="Arial"/>
      <w:b/>
      <w:bCs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:title>Microsoft Word - REGLAMENTOINTERNODELCONSEJOPARALAPREVENCIONYLAATENCIONINTEGRALDELVIHSIDAENELDISTRITOFEDERAL</dc:title>
  <dcterms:created xsi:type="dcterms:W3CDTF">2022-04-13T20:10:14Z</dcterms:created>
  <dcterms:modified xsi:type="dcterms:W3CDTF">2022-04-13T20:10:14Z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2022-04-13T00:00:00Z</vt:filetime>
  </property>
</Properties>
</file>