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EE1D9D8" w14:textId="77777777" w:rsidR="00134267" w:rsidRPr="0050267B" w:rsidRDefault="00134267" w:rsidP="009F1383">
      <w:pPr>
        <w:tabs>
          <w:tab w:val="left" w:pos="2552"/>
        </w:tabs>
        <w:ind w:left="2552" w:hanging="2552"/>
        <w:jc w:val="center"/>
        <w:rPr>
          <w:rFonts w:ascii="Source Sans Pro" w:hAnsi="Source Sans Pro" w:cs="Arial"/>
          <w:b/>
          <w:bCs/>
          <w:color w:val="235B4E"/>
          <w:sz w:val="22"/>
          <w:szCs w:val="22"/>
        </w:rPr>
      </w:pPr>
      <w:r w:rsidRPr="0050267B">
        <w:rPr>
          <w:rFonts w:ascii="Source Sans Pro" w:hAnsi="Source Sans Pro" w:cs="Arial"/>
          <w:b/>
          <w:bCs/>
          <w:color w:val="235B4E"/>
          <w:sz w:val="22"/>
          <w:szCs w:val="22"/>
        </w:rPr>
        <w:t>PUBLICADO EN LA GACETA OFICIAL DE LA CIUDAD DE MÉXICO</w:t>
      </w:r>
    </w:p>
    <w:p w14:paraId="296EF3C2" w14:textId="38729731" w:rsidR="00134267" w:rsidRPr="0050267B" w:rsidRDefault="00134267" w:rsidP="009F1383">
      <w:pPr>
        <w:tabs>
          <w:tab w:val="left" w:pos="2552"/>
        </w:tabs>
        <w:jc w:val="center"/>
        <w:rPr>
          <w:rFonts w:ascii="Source Sans Pro" w:hAnsi="Source Sans Pro" w:cs="Arial"/>
          <w:b/>
          <w:bCs/>
          <w:color w:val="235B4E"/>
          <w:sz w:val="22"/>
          <w:szCs w:val="22"/>
        </w:rPr>
      </w:pPr>
      <w:r w:rsidRPr="0050267B">
        <w:rPr>
          <w:rFonts w:ascii="Source Sans Pro" w:hAnsi="Source Sans Pro" w:cs="Arial"/>
          <w:b/>
          <w:bCs/>
          <w:color w:val="235B4E"/>
          <w:sz w:val="22"/>
          <w:szCs w:val="22"/>
        </w:rPr>
        <w:t>EL 0</w:t>
      </w:r>
      <w:r w:rsidR="00347C80" w:rsidRPr="0050267B">
        <w:rPr>
          <w:rFonts w:ascii="Source Sans Pro" w:hAnsi="Source Sans Pro" w:cs="Arial"/>
          <w:b/>
          <w:bCs/>
          <w:color w:val="235B4E"/>
          <w:sz w:val="22"/>
          <w:szCs w:val="22"/>
        </w:rPr>
        <w:t>1</w:t>
      </w:r>
      <w:r w:rsidRPr="0050267B">
        <w:rPr>
          <w:rFonts w:ascii="Source Sans Pro" w:hAnsi="Source Sans Pro" w:cs="Arial"/>
          <w:b/>
          <w:bCs/>
          <w:color w:val="235B4E"/>
          <w:sz w:val="22"/>
          <w:szCs w:val="22"/>
        </w:rPr>
        <w:t xml:space="preserve"> DE </w:t>
      </w:r>
      <w:r w:rsidR="00347C80" w:rsidRPr="0050267B">
        <w:rPr>
          <w:rFonts w:ascii="Source Sans Pro" w:hAnsi="Source Sans Pro" w:cs="Arial"/>
          <w:b/>
          <w:bCs/>
          <w:color w:val="235B4E"/>
          <w:sz w:val="22"/>
          <w:szCs w:val="22"/>
        </w:rPr>
        <w:t>SEPTIEMBRE</w:t>
      </w:r>
      <w:r w:rsidRPr="0050267B">
        <w:rPr>
          <w:rFonts w:ascii="Source Sans Pro" w:hAnsi="Source Sans Pro" w:cs="Arial"/>
          <w:b/>
          <w:bCs/>
          <w:color w:val="235B4E"/>
          <w:sz w:val="22"/>
          <w:szCs w:val="22"/>
        </w:rPr>
        <w:t xml:space="preserve"> DE 201</w:t>
      </w:r>
      <w:r w:rsidR="00347C80" w:rsidRPr="0050267B">
        <w:rPr>
          <w:rFonts w:ascii="Source Sans Pro" w:hAnsi="Source Sans Pro" w:cs="Arial"/>
          <w:b/>
          <w:bCs/>
          <w:color w:val="235B4E"/>
          <w:sz w:val="22"/>
          <w:szCs w:val="22"/>
        </w:rPr>
        <w:t>7</w:t>
      </w:r>
    </w:p>
    <w:p w14:paraId="208A2D79" w14:textId="77777777" w:rsidR="00134267" w:rsidRPr="009F1383" w:rsidRDefault="00134267" w:rsidP="009F1383">
      <w:pPr>
        <w:tabs>
          <w:tab w:val="left" w:pos="2552"/>
        </w:tabs>
        <w:jc w:val="center"/>
        <w:rPr>
          <w:rFonts w:ascii="Source Sans Pro" w:hAnsi="Source Sans Pro" w:cs="Arial"/>
          <w:b/>
          <w:bCs/>
          <w:sz w:val="22"/>
          <w:szCs w:val="22"/>
        </w:rPr>
      </w:pPr>
    </w:p>
    <w:p w14:paraId="6FFF462F" w14:textId="77777777" w:rsidR="00134267" w:rsidRPr="009F1383" w:rsidRDefault="00134267" w:rsidP="009F1383">
      <w:pPr>
        <w:jc w:val="center"/>
        <w:rPr>
          <w:rFonts w:ascii="Source Sans Pro" w:hAnsi="Source Sans Pro"/>
          <w:b/>
          <w:sz w:val="22"/>
          <w:szCs w:val="22"/>
        </w:rPr>
      </w:pPr>
      <w:r w:rsidRPr="009F1383">
        <w:rPr>
          <w:rFonts w:ascii="Source Sans Pro" w:hAnsi="Source Sans Pro"/>
          <w:b/>
          <w:sz w:val="22"/>
          <w:szCs w:val="22"/>
        </w:rPr>
        <w:t>TEXTO VIGENTE</w:t>
      </w:r>
    </w:p>
    <w:p w14:paraId="2F346100" w14:textId="77777777" w:rsidR="00134267" w:rsidRPr="009F1383" w:rsidRDefault="00134267" w:rsidP="009F1383">
      <w:pPr>
        <w:tabs>
          <w:tab w:val="left" w:pos="2552"/>
        </w:tabs>
        <w:jc w:val="center"/>
        <w:rPr>
          <w:rFonts w:ascii="Source Sans Pro" w:hAnsi="Source Sans Pro" w:cs="Arial"/>
          <w:b/>
          <w:bCs/>
          <w:sz w:val="22"/>
          <w:szCs w:val="22"/>
        </w:rPr>
      </w:pPr>
    </w:p>
    <w:p w14:paraId="077A1472" w14:textId="77777777" w:rsidR="00134267" w:rsidRPr="0050267B" w:rsidRDefault="00134267" w:rsidP="009F1383">
      <w:pPr>
        <w:tabs>
          <w:tab w:val="left" w:pos="2552"/>
        </w:tabs>
        <w:jc w:val="center"/>
        <w:rPr>
          <w:rFonts w:ascii="Source Sans Pro" w:eastAsia="Arial" w:hAnsi="Source Sans Pro" w:cs="Arial"/>
          <w:b/>
          <w:color w:val="9F2241"/>
          <w:sz w:val="22"/>
          <w:szCs w:val="22"/>
        </w:rPr>
      </w:pPr>
      <w:r w:rsidRPr="0050267B">
        <w:rPr>
          <w:rFonts w:ascii="Source Sans Pro" w:eastAsia="Arial" w:hAnsi="Source Sans Pro" w:cs="Arial"/>
          <w:b/>
          <w:color w:val="9F2241"/>
          <w:sz w:val="22"/>
          <w:szCs w:val="22"/>
        </w:rPr>
        <w:t>Última reforma publicada en la G.O.C.D.M.X.</w:t>
      </w:r>
    </w:p>
    <w:p w14:paraId="716F0BEA" w14:textId="01A2DB25" w:rsidR="00134267" w:rsidRPr="0050267B" w:rsidRDefault="00134267" w:rsidP="009F1383">
      <w:pPr>
        <w:tabs>
          <w:tab w:val="left" w:pos="2552"/>
        </w:tabs>
        <w:jc w:val="center"/>
        <w:rPr>
          <w:rFonts w:ascii="Source Sans Pro" w:eastAsia="Arial" w:hAnsi="Source Sans Pro" w:cs="Arial"/>
          <w:b/>
          <w:color w:val="9F2241"/>
          <w:sz w:val="22"/>
          <w:szCs w:val="22"/>
        </w:rPr>
      </w:pPr>
      <w:r w:rsidRPr="0050267B">
        <w:rPr>
          <w:rFonts w:ascii="Source Sans Pro" w:eastAsia="Arial" w:hAnsi="Source Sans Pro" w:cs="Arial"/>
          <w:b/>
          <w:color w:val="9F2241"/>
          <w:sz w:val="22"/>
          <w:szCs w:val="22"/>
        </w:rPr>
        <w:t xml:space="preserve">el </w:t>
      </w:r>
      <w:r w:rsidR="00666844">
        <w:rPr>
          <w:rFonts w:ascii="Source Sans Pro" w:eastAsia="Arial" w:hAnsi="Source Sans Pro" w:cs="Arial"/>
          <w:b/>
          <w:color w:val="9F2241"/>
          <w:sz w:val="22"/>
          <w:szCs w:val="22"/>
        </w:rPr>
        <w:t>11</w:t>
      </w:r>
      <w:r w:rsidRPr="0050267B">
        <w:rPr>
          <w:rFonts w:ascii="Source Sans Pro" w:eastAsia="Arial" w:hAnsi="Source Sans Pro" w:cs="Arial"/>
          <w:b/>
          <w:color w:val="9F2241"/>
          <w:sz w:val="22"/>
          <w:szCs w:val="22"/>
        </w:rPr>
        <w:t xml:space="preserve"> de </w:t>
      </w:r>
      <w:r w:rsidR="00666844">
        <w:rPr>
          <w:rFonts w:ascii="Source Sans Pro" w:eastAsia="Arial" w:hAnsi="Source Sans Pro" w:cs="Arial"/>
          <w:b/>
          <w:color w:val="9F2241"/>
          <w:sz w:val="22"/>
          <w:szCs w:val="22"/>
        </w:rPr>
        <w:t>junio</w:t>
      </w:r>
      <w:r w:rsidR="007E0270" w:rsidRPr="0050267B">
        <w:rPr>
          <w:rFonts w:ascii="Source Sans Pro" w:eastAsia="Arial" w:hAnsi="Source Sans Pro" w:cs="Arial"/>
          <w:b/>
          <w:color w:val="9F2241"/>
          <w:sz w:val="22"/>
          <w:szCs w:val="22"/>
        </w:rPr>
        <w:t xml:space="preserve"> </w:t>
      </w:r>
      <w:r w:rsidRPr="0050267B">
        <w:rPr>
          <w:rFonts w:ascii="Source Sans Pro" w:eastAsia="Arial" w:hAnsi="Source Sans Pro" w:cs="Arial"/>
          <w:b/>
          <w:color w:val="9F2241"/>
          <w:sz w:val="22"/>
          <w:szCs w:val="22"/>
        </w:rPr>
        <w:t>de 202</w:t>
      </w:r>
      <w:r w:rsidR="00666844">
        <w:rPr>
          <w:rFonts w:ascii="Source Sans Pro" w:eastAsia="Arial" w:hAnsi="Source Sans Pro" w:cs="Arial"/>
          <w:b/>
          <w:color w:val="9F2241"/>
          <w:sz w:val="22"/>
          <w:szCs w:val="22"/>
        </w:rPr>
        <w:t>5</w:t>
      </w:r>
    </w:p>
    <w:p w14:paraId="017F10C0" w14:textId="39FB092F" w:rsidR="009961C1" w:rsidRPr="009F1383" w:rsidRDefault="009961C1" w:rsidP="009F1383">
      <w:pPr>
        <w:rPr>
          <w:rFonts w:ascii="Source Sans Pro" w:hAnsi="Source Sans Pro"/>
          <w:sz w:val="20"/>
          <w:szCs w:val="20"/>
        </w:rPr>
      </w:pPr>
    </w:p>
    <w:p w14:paraId="7A13D380" w14:textId="77777777" w:rsidR="00347C80" w:rsidRPr="009F1383" w:rsidRDefault="00347C80" w:rsidP="009F1383">
      <w:pPr>
        <w:rPr>
          <w:rFonts w:ascii="Source Sans Pro" w:hAnsi="Source Sans Pro"/>
          <w:sz w:val="20"/>
          <w:szCs w:val="20"/>
        </w:rPr>
      </w:pPr>
    </w:p>
    <w:p w14:paraId="65A5D121" w14:textId="77777777" w:rsidR="00347C80" w:rsidRPr="009F1383" w:rsidRDefault="00347C80" w:rsidP="009F1383">
      <w:pPr>
        <w:jc w:val="both"/>
        <w:rPr>
          <w:rFonts w:ascii="Source Sans Pro" w:hAnsi="Source Sans Pro"/>
          <w:b/>
          <w:sz w:val="20"/>
          <w:szCs w:val="20"/>
        </w:rPr>
      </w:pPr>
      <w:r w:rsidRPr="009F1383">
        <w:rPr>
          <w:rFonts w:ascii="Source Sans Pro" w:hAnsi="Source Sans Pro"/>
          <w:b/>
          <w:sz w:val="20"/>
          <w:szCs w:val="20"/>
        </w:rPr>
        <w:t>DECRETO POR EL QUE SE EXPIDE EL REGLAMENTO DEL CONGRESO DE LA CIUDAD DE MÉXICO.</w:t>
      </w:r>
    </w:p>
    <w:p w14:paraId="2554D41A" w14:textId="77777777" w:rsidR="00347C80" w:rsidRPr="009F1383" w:rsidRDefault="00347C80" w:rsidP="009F1383">
      <w:pPr>
        <w:jc w:val="both"/>
        <w:rPr>
          <w:rFonts w:ascii="Source Sans Pro" w:hAnsi="Source Sans Pro"/>
          <w:sz w:val="20"/>
          <w:szCs w:val="20"/>
        </w:rPr>
      </w:pPr>
    </w:p>
    <w:p w14:paraId="4259BF9D" w14:textId="77777777" w:rsidR="00347C80" w:rsidRPr="009F1383" w:rsidRDefault="00347C80" w:rsidP="009F1383">
      <w:pPr>
        <w:jc w:val="both"/>
        <w:rPr>
          <w:rFonts w:ascii="Source Sans Pro" w:hAnsi="Source Sans Pro"/>
          <w:sz w:val="20"/>
          <w:szCs w:val="20"/>
        </w:rPr>
      </w:pPr>
      <w:r w:rsidRPr="009F1383">
        <w:rPr>
          <w:rFonts w:ascii="Source Sans Pro" w:hAnsi="Source Sans Pro"/>
          <w:b/>
          <w:bCs/>
          <w:sz w:val="20"/>
          <w:szCs w:val="20"/>
        </w:rPr>
        <w:t xml:space="preserve">ARTÍCULO ÚNICO. - </w:t>
      </w:r>
      <w:r w:rsidRPr="009F1383">
        <w:rPr>
          <w:rFonts w:ascii="Source Sans Pro" w:hAnsi="Source Sans Pro"/>
          <w:sz w:val="20"/>
          <w:szCs w:val="20"/>
        </w:rPr>
        <w:t>Se expide el Reglamento del Congreso de la Ciudad de México, para quedar como sigue:</w:t>
      </w:r>
    </w:p>
    <w:p w14:paraId="0818BF88" w14:textId="77777777" w:rsidR="00347C80" w:rsidRPr="009F1383" w:rsidRDefault="00347C80" w:rsidP="009F1383">
      <w:pPr>
        <w:jc w:val="both"/>
        <w:rPr>
          <w:rFonts w:ascii="Source Sans Pro" w:hAnsi="Source Sans Pro"/>
          <w:b/>
          <w:sz w:val="20"/>
          <w:szCs w:val="20"/>
        </w:rPr>
      </w:pPr>
    </w:p>
    <w:p w14:paraId="3878818C" w14:textId="77777777"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REGLAMENTO DEL CONGRESO DE LA CIUDAD DE MÉXICO</w:t>
      </w:r>
    </w:p>
    <w:p w14:paraId="020EBA18" w14:textId="77777777" w:rsidR="00347C80" w:rsidRPr="009F1383" w:rsidRDefault="00347C80" w:rsidP="009F1383">
      <w:pPr>
        <w:jc w:val="center"/>
        <w:rPr>
          <w:rFonts w:ascii="Source Sans Pro" w:hAnsi="Source Sans Pro"/>
          <w:b/>
          <w:sz w:val="20"/>
          <w:szCs w:val="20"/>
          <w:lang w:val="es-MX"/>
        </w:rPr>
      </w:pPr>
      <w:r w:rsidRPr="009F1383">
        <w:rPr>
          <w:rFonts w:ascii="Source Sans Pro" w:hAnsi="Source Sans Pro"/>
          <w:b/>
          <w:sz w:val="20"/>
          <w:szCs w:val="20"/>
          <w:lang w:val="es-MX"/>
        </w:rPr>
        <w:t>TÍTULO PRIMERO</w:t>
      </w:r>
    </w:p>
    <w:p w14:paraId="0A05E338" w14:textId="77777777" w:rsidR="00347C80" w:rsidRPr="009F1383" w:rsidRDefault="00347C80" w:rsidP="009F1383">
      <w:pPr>
        <w:jc w:val="center"/>
        <w:rPr>
          <w:rFonts w:ascii="Source Sans Pro" w:hAnsi="Source Sans Pro"/>
          <w:b/>
          <w:sz w:val="20"/>
          <w:szCs w:val="20"/>
          <w:lang w:val="es-MX"/>
        </w:rPr>
      </w:pPr>
    </w:p>
    <w:p w14:paraId="1EEA8D2D" w14:textId="77777777" w:rsidR="00347C80" w:rsidRPr="009F1383" w:rsidRDefault="00347C80" w:rsidP="009F1383">
      <w:pPr>
        <w:jc w:val="center"/>
        <w:rPr>
          <w:rFonts w:ascii="Source Sans Pro" w:hAnsi="Source Sans Pro"/>
          <w:b/>
          <w:sz w:val="20"/>
          <w:szCs w:val="20"/>
          <w:lang w:val="es-MX"/>
        </w:rPr>
      </w:pPr>
      <w:r w:rsidRPr="009F1383">
        <w:rPr>
          <w:rFonts w:ascii="Source Sans Pro" w:hAnsi="Source Sans Pro"/>
          <w:b/>
          <w:sz w:val="20"/>
          <w:szCs w:val="20"/>
          <w:lang w:val="es-MX"/>
        </w:rPr>
        <w:t>DISPOSICIONES GENERALES</w:t>
      </w:r>
    </w:p>
    <w:p w14:paraId="2736B9CD" w14:textId="77777777" w:rsidR="00347C80" w:rsidRPr="009F1383" w:rsidRDefault="00347C80" w:rsidP="009F1383">
      <w:pPr>
        <w:jc w:val="center"/>
        <w:rPr>
          <w:rFonts w:ascii="Source Sans Pro" w:hAnsi="Source Sans Pro"/>
          <w:b/>
          <w:sz w:val="20"/>
          <w:szCs w:val="20"/>
          <w:lang w:val="es-MX"/>
        </w:rPr>
      </w:pPr>
      <w:r w:rsidRPr="009F1383">
        <w:rPr>
          <w:rFonts w:ascii="Source Sans Pro" w:hAnsi="Source Sans Pro"/>
          <w:b/>
          <w:sz w:val="20"/>
          <w:szCs w:val="20"/>
          <w:lang w:val="es-MX"/>
        </w:rPr>
        <w:t>CAPÍTULO I</w:t>
      </w:r>
    </w:p>
    <w:p w14:paraId="7982BC7B" w14:textId="77777777" w:rsidR="00347C80" w:rsidRPr="009F1383" w:rsidRDefault="00347C80" w:rsidP="009F1383">
      <w:pPr>
        <w:jc w:val="center"/>
        <w:rPr>
          <w:rFonts w:ascii="Source Sans Pro" w:hAnsi="Source Sans Pro"/>
          <w:b/>
          <w:sz w:val="20"/>
          <w:szCs w:val="20"/>
          <w:lang w:val="es-MX"/>
        </w:rPr>
      </w:pPr>
      <w:r w:rsidRPr="009F1383">
        <w:rPr>
          <w:rFonts w:ascii="Source Sans Pro" w:hAnsi="Source Sans Pro"/>
          <w:b/>
          <w:sz w:val="20"/>
          <w:szCs w:val="20"/>
          <w:lang w:val="es-MX"/>
        </w:rPr>
        <w:t>Del Objeto</w:t>
      </w:r>
    </w:p>
    <w:p w14:paraId="2785BC6C" w14:textId="77777777" w:rsidR="00347C80" w:rsidRPr="009F1383" w:rsidRDefault="00347C80" w:rsidP="009F1383">
      <w:pPr>
        <w:jc w:val="both"/>
        <w:rPr>
          <w:rFonts w:ascii="Source Sans Pro" w:hAnsi="Source Sans Pro"/>
          <w:b/>
          <w:sz w:val="20"/>
          <w:szCs w:val="20"/>
          <w:lang w:val="es-MX"/>
        </w:rPr>
      </w:pPr>
    </w:p>
    <w:p w14:paraId="509A5586" w14:textId="77777777" w:rsidR="00347C80" w:rsidRPr="009F1383" w:rsidRDefault="00347C80" w:rsidP="009F1383">
      <w:pPr>
        <w:jc w:val="both"/>
        <w:rPr>
          <w:rFonts w:ascii="Source Sans Pro" w:hAnsi="Source Sans Pro"/>
          <w:b/>
          <w:sz w:val="20"/>
          <w:szCs w:val="20"/>
          <w:lang w:val="es-MX"/>
        </w:rPr>
      </w:pPr>
      <w:r w:rsidRPr="009F1383">
        <w:rPr>
          <w:rFonts w:ascii="Source Sans Pro" w:hAnsi="Source Sans Pro"/>
          <w:b/>
          <w:sz w:val="20"/>
          <w:szCs w:val="20"/>
          <w:lang w:val="es-MX"/>
        </w:rPr>
        <w:t xml:space="preserve">Artículo 1. </w:t>
      </w:r>
      <w:r w:rsidRPr="009F1383">
        <w:rPr>
          <w:rFonts w:ascii="Source Sans Pro" w:hAnsi="Source Sans Pro"/>
          <w:sz w:val="20"/>
          <w:szCs w:val="20"/>
          <w:lang w:val="es-MX"/>
        </w:rPr>
        <w:t xml:space="preserve">El presente reglamento tendrá por objeto </w:t>
      </w:r>
      <w:r w:rsidRPr="009F1383">
        <w:rPr>
          <w:rFonts w:ascii="Source Sans Pro" w:hAnsi="Source Sans Pro"/>
          <w:sz w:val="20"/>
          <w:szCs w:val="20"/>
        </w:rPr>
        <w:t xml:space="preserve">regular la organización, funcionamiento, atribuciones y competencias y </w:t>
      </w:r>
      <w:r w:rsidRPr="009F1383">
        <w:rPr>
          <w:rFonts w:ascii="Source Sans Pro" w:hAnsi="Source Sans Pro"/>
          <w:sz w:val="20"/>
          <w:szCs w:val="20"/>
          <w:lang w:val="es-MX"/>
        </w:rPr>
        <w:t xml:space="preserve">normar la actividad parlamentaria en el Congreso de la Ciudad de México, así como establecer los procedimientos </w:t>
      </w:r>
      <w:r w:rsidRPr="009F1383">
        <w:rPr>
          <w:rFonts w:ascii="Source Sans Pro" w:hAnsi="Source Sans Pro"/>
          <w:sz w:val="20"/>
          <w:szCs w:val="20"/>
        </w:rPr>
        <w:t>de deliberación y resolución</w:t>
      </w:r>
      <w:r w:rsidRPr="009F1383">
        <w:rPr>
          <w:rFonts w:ascii="Source Sans Pro" w:hAnsi="Source Sans Pro"/>
          <w:sz w:val="20"/>
          <w:szCs w:val="20"/>
          <w:lang w:val="es-MX"/>
        </w:rPr>
        <w:t xml:space="preserve"> internos y la organización de las Unidades Administrativas y del Canal de televisión que hagan eficiente su estructura y funcionamiento.</w:t>
      </w:r>
    </w:p>
    <w:p w14:paraId="4BCFCACC" w14:textId="77777777" w:rsidR="00347C80" w:rsidRPr="009F1383" w:rsidRDefault="00347C80" w:rsidP="009F1383">
      <w:pPr>
        <w:jc w:val="both"/>
        <w:rPr>
          <w:rFonts w:ascii="Source Sans Pro" w:hAnsi="Source Sans Pro"/>
          <w:sz w:val="20"/>
          <w:szCs w:val="20"/>
          <w:lang w:val="es-MX"/>
        </w:rPr>
      </w:pPr>
    </w:p>
    <w:p w14:paraId="7DA3DB22" w14:textId="77777777" w:rsidR="00347C80" w:rsidRPr="009F1383" w:rsidRDefault="00347C80" w:rsidP="009F1383">
      <w:pPr>
        <w:jc w:val="both"/>
        <w:rPr>
          <w:rFonts w:ascii="Source Sans Pro" w:hAnsi="Source Sans Pro"/>
          <w:b/>
          <w:sz w:val="20"/>
          <w:szCs w:val="20"/>
          <w:lang w:val="es-MX"/>
        </w:rPr>
      </w:pPr>
      <w:r w:rsidRPr="009F1383">
        <w:rPr>
          <w:rFonts w:ascii="Source Sans Pro" w:hAnsi="Source Sans Pro"/>
          <w:sz w:val="20"/>
          <w:szCs w:val="20"/>
          <w:lang w:val="es-MX"/>
        </w:rPr>
        <w:t>Lo no previsto por el presente reglamento se ajustará a la ley y a las disposiciones complementarias que sean aprobadas por el Pleno del Congreso de la Ciudad de México.</w:t>
      </w:r>
    </w:p>
    <w:p w14:paraId="121A9E31" w14:textId="77777777" w:rsidR="00347C80" w:rsidRPr="009F1383" w:rsidRDefault="00347C80" w:rsidP="009F1383">
      <w:pPr>
        <w:jc w:val="both"/>
        <w:rPr>
          <w:rFonts w:ascii="Source Sans Pro" w:hAnsi="Source Sans Pro"/>
          <w:sz w:val="20"/>
          <w:szCs w:val="20"/>
        </w:rPr>
      </w:pPr>
    </w:p>
    <w:p w14:paraId="22337493"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Las disposiciones del presente reglamento son obligatorias para las y los Diputados, la Mesa Directiva, la Junta, los órganos que en su caso se conformen a partir de un convenio de coalición, la Comisión Permanente, las Comisiones, los Comités, y los Grupos Parlamentarios constituidos.</w:t>
      </w:r>
    </w:p>
    <w:p w14:paraId="2B0BFCC7" w14:textId="77777777" w:rsidR="00347C80" w:rsidRPr="009F1383" w:rsidRDefault="00347C80" w:rsidP="009F1383">
      <w:pPr>
        <w:jc w:val="both"/>
        <w:rPr>
          <w:rFonts w:ascii="Source Sans Pro" w:hAnsi="Source Sans Pro"/>
          <w:sz w:val="20"/>
          <w:szCs w:val="20"/>
        </w:rPr>
      </w:pPr>
    </w:p>
    <w:p w14:paraId="05ED1BD0"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Para la interpretación e integración de las normas de este reglamento, se estará a los principios y prácticas señaladas en el artículo 1 la Ley y a las que mejor garanticen y reflejen la integración y las decisiones plurales del Congreso, la libre expresión de las y los Diputados, la participación de todos los Grupos Parlamentarios, la eficacia y eficiencia de los trabajos del Congreso y a los principios de transparencia, rendición de cuentas y parlamento abierto de acuerdo con lo establecido en los ordenamientos de la materia.</w:t>
      </w:r>
    </w:p>
    <w:p w14:paraId="7450B2E8" w14:textId="77777777" w:rsidR="00347C80" w:rsidRPr="009F1383" w:rsidRDefault="00347C80" w:rsidP="009F1383">
      <w:pPr>
        <w:jc w:val="both"/>
        <w:rPr>
          <w:rFonts w:ascii="Source Sans Pro" w:hAnsi="Source Sans Pro"/>
          <w:sz w:val="20"/>
          <w:szCs w:val="20"/>
        </w:rPr>
      </w:pPr>
    </w:p>
    <w:p w14:paraId="56EC5EE6"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Se entiende como práctica parlamentaria a los principios generales del Derecho que se desarrollan en el desahogo de los procesos parlamentarios, que permiten la toma de decisiones para garantizar una conducción imparcial e institucional de los trabajos del Congreso, de sus Comisiones y Comités.</w:t>
      </w:r>
    </w:p>
    <w:p w14:paraId="22E77B9F" w14:textId="77777777" w:rsidR="00241386" w:rsidRPr="009F1383" w:rsidRDefault="00241386" w:rsidP="009F1383">
      <w:pPr>
        <w:rPr>
          <w:rFonts w:ascii="Source Sans Pro" w:hAnsi="Source Sans Pro"/>
          <w:b/>
          <w:sz w:val="20"/>
          <w:szCs w:val="20"/>
          <w:lang w:val="es-MX"/>
        </w:rPr>
      </w:pPr>
    </w:p>
    <w:p w14:paraId="6459AED8" w14:textId="72758E78" w:rsidR="00347C80" w:rsidRPr="009F1383" w:rsidRDefault="00347C80" w:rsidP="009F1383">
      <w:pPr>
        <w:jc w:val="center"/>
        <w:rPr>
          <w:rFonts w:ascii="Source Sans Pro" w:hAnsi="Source Sans Pro"/>
          <w:b/>
          <w:sz w:val="20"/>
          <w:szCs w:val="20"/>
          <w:lang w:val="es-MX"/>
        </w:rPr>
      </w:pPr>
      <w:r w:rsidRPr="009F1383">
        <w:rPr>
          <w:rFonts w:ascii="Source Sans Pro" w:hAnsi="Source Sans Pro"/>
          <w:b/>
          <w:sz w:val="20"/>
          <w:szCs w:val="20"/>
          <w:lang w:val="es-MX"/>
        </w:rPr>
        <w:t>CAPÍTULO II</w:t>
      </w:r>
    </w:p>
    <w:p w14:paraId="5F9583BC" w14:textId="77777777" w:rsidR="00347C80" w:rsidRPr="009F1383" w:rsidRDefault="00347C80" w:rsidP="009F1383">
      <w:pPr>
        <w:jc w:val="center"/>
        <w:rPr>
          <w:rFonts w:ascii="Source Sans Pro" w:hAnsi="Source Sans Pro"/>
          <w:b/>
          <w:sz w:val="20"/>
          <w:szCs w:val="20"/>
          <w:lang w:val="es-MX"/>
        </w:rPr>
      </w:pPr>
      <w:r w:rsidRPr="009F1383">
        <w:rPr>
          <w:rFonts w:ascii="Source Sans Pro" w:hAnsi="Source Sans Pro"/>
          <w:b/>
          <w:sz w:val="20"/>
          <w:szCs w:val="20"/>
          <w:lang w:val="es-MX"/>
        </w:rPr>
        <w:t>De las Convenciones y Definiciones</w:t>
      </w:r>
    </w:p>
    <w:p w14:paraId="05EBB963" w14:textId="77777777" w:rsidR="00347C80" w:rsidRPr="009F1383" w:rsidRDefault="00347C80" w:rsidP="009F1383">
      <w:pPr>
        <w:jc w:val="both"/>
        <w:rPr>
          <w:rFonts w:ascii="Source Sans Pro" w:hAnsi="Source Sans Pro"/>
          <w:b/>
          <w:sz w:val="20"/>
          <w:szCs w:val="20"/>
          <w:lang w:val="es-MX"/>
        </w:rPr>
      </w:pPr>
    </w:p>
    <w:p w14:paraId="3F33C8A2"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Artículo 2.</w:t>
      </w:r>
      <w:r w:rsidRPr="009F1383">
        <w:rPr>
          <w:rFonts w:ascii="Source Sans Pro" w:hAnsi="Source Sans Pro"/>
          <w:sz w:val="20"/>
          <w:szCs w:val="20"/>
          <w:lang w:val="es-MX"/>
        </w:rPr>
        <w:t xml:space="preserve"> Para los efectos del presente reglamento se entenderá por:</w:t>
      </w:r>
    </w:p>
    <w:p w14:paraId="40A4B522" w14:textId="77777777" w:rsidR="00347C80" w:rsidRPr="009F1383" w:rsidRDefault="00347C80" w:rsidP="009F1383">
      <w:pPr>
        <w:jc w:val="both"/>
        <w:rPr>
          <w:rFonts w:ascii="Source Sans Pro" w:hAnsi="Source Sans Pro"/>
          <w:sz w:val="20"/>
          <w:szCs w:val="20"/>
        </w:rPr>
      </w:pPr>
    </w:p>
    <w:p w14:paraId="09C5C1BB" w14:textId="40EC62FC" w:rsidR="00347C80" w:rsidRPr="009F1383" w:rsidRDefault="00347C80" w:rsidP="00FE2772">
      <w:pPr>
        <w:pStyle w:val="Prrafodelista"/>
        <w:numPr>
          <w:ilvl w:val="0"/>
          <w:numId w:val="84"/>
        </w:numPr>
        <w:jc w:val="both"/>
        <w:rPr>
          <w:rFonts w:ascii="Source Sans Pro" w:hAnsi="Source Sans Pro"/>
          <w:sz w:val="20"/>
          <w:szCs w:val="20"/>
        </w:rPr>
      </w:pPr>
      <w:r w:rsidRPr="009F1383">
        <w:rPr>
          <w:rFonts w:ascii="Source Sans Pro" w:hAnsi="Source Sans Pro"/>
          <w:b/>
          <w:bCs/>
          <w:sz w:val="20"/>
          <w:szCs w:val="20"/>
        </w:rPr>
        <w:lastRenderedPageBreak/>
        <w:t>Acuerdo parlamentario:</w:t>
      </w:r>
      <w:r w:rsidRPr="009F1383">
        <w:rPr>
          <w:rFonts w:ascii="Source Sans Pro" w:hAnsi="Source Sans Pro"/>
          <w:sz w:val="20"/>
          <w:szCs w:val="20"/>
        </w:rPr>
        <w:t> La resolución tomada en el ámbito de su respectiva competencia por el Pleno, la Mesa Directiva, la Comisión Permanente, la Junta, la Conferencia para la Dirección y Programación de los Trabajos Legislativos, las Comisiones y los Comités, aplicable a las diversas funciones parlamentarias y que se determina conforme a las prácticas vigentes;</w:t>
      </w:r>
    </w:p>
    <w:p w14:paraId="02A5D763" w14:textId="77777777" w:rsidR="00347C80" w:rsidRPr="009F1383" w:rsidRDefault="00347C80" w:rsidP="009F1383">
      <w:pPr>
        <w:jc w:val="both"/>
        <w:rPr>
          <w:rFonts w:ascii="Source Sans Pro" w:hAnsi="Source Sans Pro"/>
          <w:sz w:val="20"/>
          <w:szCs w:val="20"/>
        </w:rPr>
      </w:pPr>
    </w:p>
    <w:p w14:paraId="2F44AA23" w14:textId="46A1C60D" w:rsidR="00347C80" w:rsidRPr="009F1383" w:rsidRDefault="00347C80" w:rsidP="00FE2772">
      <w:pPr>
        <w:pStyle w:val="Prrafodelista"/>
        <w:numPr>
          <w:ilvl w:val="0"/>
          <w:numId w:val="84"/>
        </w:numPr>
        <w:jc w:val="both"/>
        <w:rPr>
          <w:rFonts w:ascii="Source Sans Pro" w:hAnsi="Source Sans Pro"/>
          <w:sz w:val="20"/>
          <w:szCs w:val="20"/>
        </w:rPr>
      </w:pPr>
      <w:r w:rsidRPr="009F1383">
        <w:rPr>
          <w:rFonts w:ascii="Source Sans Pro" w:hAnsi="Source Sans Pro"/>
          <w:b/>
          <w:bCs/>
          <w:sz w:val="20"/>
          <w:szCs w:val="20"/>
        </w:rPr>
        <w:t>Año legislativo:</w:t>
      </w:r>
      <w:r w:rsidRPr="009F1383">
        <w:rPr>
          <w:rFonts w:ascii="Source Sans Pro" w:hAnsi="Source Sans Pro"/>
          <w:sz w:val="20"/>
          <w:szCs w:val="20"/>
        </w:rPr>
        <w:t xml:space="preserve"> Es el periodo comprendido entre el 1 de septiembre y el 31 de agosto del año siguiente;</w:t>
      </w:r>
    </w:p>
    <w:p w14:paraId="783FCAE5" w14:textId="77777777" w:rsidR="00347C80" w:rsidRPr="009F1383" w:rsidRDefault="00347C80" w:rsidP="009F1383">
      <w:pPr>
        <w:jc w:val="both"/>
        <w:rPr>
          <w:rFonts w:ascii="Source Sans Pro" w:hAnsi="Source Sans Pro"/>
          <w:sz w:val="20"/>
          <w:szCs w:val="20"/>
        </w:rPr>
      </w:pPr>
    </w:p>
    <w:p w14:paraId="42579D4A" w14:textId="5E5679F9" w:rsidR="00347C80" w:rsidRPr="009F1383" w:rsidRDefault="00347C80" w:rsidP="00FE2772">
      <w:pPr>
        <w:pStyle w:val="Prrafodelista"/>
        <w:numPr>
          <w:ilvl w:val="0"/>
          <w:numId w:val="84"/>
        </w:numPr>
        <w:jc w:val="both"/>
        <w:rPr>
          <w:rFonts w:ascii="Source Sans Pro" w:hAnsi="Source Sans Pro"/>
          <w:sz w:val="20"/>
          <w:szCs w:val="20"/>
        </w:rPr>
      </w:pPr>
      <w:r w:rsidRPr="009F1383">
        <w:rPr>
          <w:rFonts w:ascii="Source Sans Pro" w:hAnsi="Source Sans Pro"/>
          <w:b/>
          <w:bCs/>
          <w:sz w:val="20"/>
          <w:szCs w:val="20"/>
        </w:rPr>
        <w:t>Auditoría:</w:t>
      </w:r>
      <w:r w:rsidRPr="009F1383">
        <w:rPr>
          <w:rFonts w:ascii="Source Sans Pro" w:hAnsi="Source Sans Pro"/>
          <w:sz w:val="20"/>
          <w:szCs w:val="20"/>
        </w:rPr>
        <w:t> La Auditoría Superior de la Ciudad de México;</w:t>
      </w:r>
    </w:p>
    <w:p w14:paraId="363A0184" w14:textId="77777777" w:rsidR="00347C80" w:rsidRPr="009F1383" w:rsidRDefault="00347C80" w:rsidP="009F1383">
      <w:pPr>
        <w:jc w:val="both"/>
        <w:rPr>
          <w:rFonts w:ascii="Source Sans Pro" w:hAnsi="Source Sans Pro"/>
          <w:sz w:val="20"/>
          <w:szCs w:val="20"/>
        </w:rPr>
      </w:pPr>
    </w:p>
    <w:p w14:paraId="6A58F26D" w14:textId="5C370C6B" w:rsidR="00347C80" w:rsidRPr="009F1383" w:rsidRDefault="00347C80" w:rsidP="00FE2772">
      <w:pPr>
        <w:pStyle w:val="Prrafodelista"/>
        <w:numPr>
          <w:ilvl w:val="0"/>
          <w:numId w:val="84"/>
        </w:numPr>
        <w:jc w:val="both"/>
        <w:rPr>
          <w:rFonts w:ascii="Source Sans Pro" w:hAnsi="Source Sans Pro"/>
          <w:sz w:val="20"/>
          <w:szCs w:val="20"/>
        </w:rPr>
      </w:pPr>
      <w:r w:rsidRPr="009F1383">
        <w:rPr>
          <w:rFonts w:ascii="Source Sans Pro" w:hAnsi="Source Sans Pro"/>
          <w:b/>
          <w:bCs/>
          <w:sz w:val="20"/>
          <w:szCs w:val="20"/>
        </w:rPr>
        <w:t>Canal de Televisión:</w:t>
      </w:r>
      <w:r w:rsidRPr="009F1383">
        <w:rPr>
          <w:rFonts w:ascii="Source Sans Pro" w:hAnsi="Source Sans Pro"/>
          <w:sz w:val="20"/>
          <w:szCs w:val="20"/>
        </w:rPr>
        <w:t> El Canal de Televisión de la Ciudad de México;</w:t>
      </w:r>
    </w:p>
    <w:p w14:paraId="715938C1" w14:textId="77777777" w:rsidR="00347C80" w:rsidRPr="009F1383" w:rsidRDefault="00347C80" w:rsidP="009F1383">
      <w:pPr>
        <w:jc w:val="both"/>
        <w:rPr>
          <w:rFonts w:ascii="Source Sans Pro" w:hAnsi="Source Sans Pro"/>
          <w:sz w:val="20"/>
          <w:szCs w:val="20"/>
        </w:rPr>
      </w:pPr>
    </w:p>
    <w:p w14:paraId="06E3394E" w14:textId="5436D2AD" w:rsidR="00347C80" w:rsidRPr="009F1383" w:rsidRDefault="00347C80" w:rsidP="00FE2772">
      <w:pPr>
        <w:pStyle w:val="Prrafodelista"/>
        <w:numPr>
          <w:ilvl w:val="0"/>
          <w:numId w:val="84"/>
        </w:numPr>
        <w:jc w:val="both"/>
        <w:rPr>
          <w:rFonts w:ascii="Source Sans Pro" w:hAnsi="Source Sans Pro"/>
          <w:sz w:val="20"/>
          <w:szCs w:val="20"/>
        </w:rPr>
      </w:pPr>
      <w:r w:rsidRPr="009F1383">
        <w:rPr>
          <w:rFonts w:ascii="Source Sans Pro" w:hAnsi="Source Sans Pro"/>
          <w:b/>
          <w:bCs/>
          <w:sz w:val="20"/>
          <w:szCs w:val="20"/>
        </w:rPr>
        <w:t>Ciudad:</w:t>
      </w:r>
      <w:r w:rsidRPr="009F1383">
        <w:rPr>
          <w:rFonts w:ascii="Source Sans Pro" w:hAnsi="Source Sans Pro"/>
          <w:sz w:val="20"/>
          <w:szCs w:val="20"/>
        </w:rPr>
        <w:t xml:space="preserve"> La Ciudad de México;</w:t>
      </w:r>
    </w:p>
    <w:p w14:paraId="561A1C1C" w14:textId="77777777" w:rsidR="00347C80" w:rsidRPr="009F1383" w:rsidRDefault="00347C80" w:rsidP="009F1383">
      <w:pPr>
        <w:jc w:val="both"/>
        <w:rPr>
          <w:rFonts w:ascii="Source Sans Pro" w:hAnsi="Source Sans Pro"/>
          <w:sz w:val="20"/>
          <w:szCs w:val="20"/>
        </w:rPr>
      </w:pPr>
    </w:p>
    <w:p w14:paraId="42B52F8B" w14:textId="541C3718" w:rsidR="00347C80" w:rsidRPr="009F1383" w:rsidRDefault="00347C80" w:rsidP="00FE2772">
      <w:pPr>
        <w:pStyle w:val="Prrafodelista"/>
        <w:numPr>
          <w:ilvl w:val="0"/>
          <w:numId w:val="84"/>
        </w:numPr>
        <w:jc w:val="both"/>
        <w:rPr>
          <w:rFonts w:ascii="Source Sans Pro" w:hAnsi="Source Sans Pro"/>
          <w:sz w:val="20"/>
          <w:szCs w:val="20"/>
        </w:rPr>
      </w:pPr>
      <w:r w:rsidRPr="009F1383">
        <w:rPr>
          <w:rFonts w:ascii="Source Sans Pro" w:hAnsi="Source Sans Pro"/>
          <w:b/>
          <w:bCs/>
          <w:sz w:val="20"/>
          <w:szCs w:val="20"/>
        </w:rPr>
        <w:t>Comisión:</w:t>
      </w:r>
      <w:r w:rsidRPr="009F1383">
        <w:rPr>
          <w:rFonts w:ascii="Source Sans Pro" w:hAnsi="Source Sans Pro"/>
          <w:sz w:val="20"/>
          <w:szCs w:val="20"/>
        </w:rPr>
        <w:t xml:space="preserve"> Es el órgano </w:t>
      </w:r>
      <w:r w:rsidRPr="009F1383">
        <w:rPr>
          <w:rFonts w:ascii="Source Sans Pro" w:hAnsi="Source Sans Pro"/>
          <w:sz w:val="20"/>
          <w:szCs w:val="20"/>
          <w:lang w:val="es-ES_tradnl"/>
        </w:rPr>
        <w:t xml:space="preserve">interno de organización, integrado por las y los Diputados, constituido por el Pleno, </w:t>
      </w:r>
      <w:r w:rsidRPr="009F1383">
        <w:rPr>
          <w:rFonts w:ascii="Source Sans Pro" w:hAnsi="Source Sans Pro"/>
          <w:sz w:val="20"/>
          <w:szCs w:val="20"/>
        </w:rPr>
        <w:t xml:space="preserve">a propuesta de la Junta </w:t>
      </w:r>
      <w:r w:rsidRPr="009F1383">
        <w:rPr>
          <w:rFonts w:ascii="Source Sans Pro" w:hAnsi="Source Sans Pro"/>
          <w:sz w:val="20"/>
          <w:szCs w:val="20"/>
          <w:lang w:val="es-ES_tradnl"/>
        </w:rPr>
        <w:t>que tienen por objeto el estudio, análisis y elaboración de dictámenes, comunicaciones, informes, opiniones, resoluciones y acuerdos que contribuyen al mejor y más expedito desempeño de las funciones legislativas, de fiscalización, de investigación y de cumplimiento de las atribuciones constitucionales y legales del Congreso, lo anterior dentro del procedimiento legislativo establecido en esta ley y el presente reglamento;</w:t>
      </w:r>
    </w:p>
    <w:p w14:paraId="3BEDCB60" w14:textId="77777777" w:rsidR="00347C80" w:rsidRPr="009F1383" w:rsidRDefault="00347C80" w:rsidP="009F1383">
      <w:pPr>
        <w:jc w:val="both"/>
        <w:rPr>
          <w:rFonts w:ascii="Source Sans Pro" w:hAnsi="Source Sans Pro"/>
          <w:sz w:val="20"/>
          <w:szCs w:val="20"/>
        </w:rPr>
      </w:pPr>
    </w:p>
    <w:p w14:paraId="2CA00096" w14:textId="12E0E172" w:rsidR="00347C80" w:rsidRPr="00666844" w:rsidRDefault="00347C80" w:rsidP="00FE2772">
      <w:pPr>
        <w:pStyle w:val="Prrafodelista"/>
        <w:numPr>
          <w:ilvl w:val="0"/>
          <w:numId w:val="84"/>
        </w:numPr>
        <w:jc w:val="both"/>
        <w:rPr>
          <w:rFonts w:ascii="Source Sans Pro" w:hAnsi="Source Sans Pro"/>
          <w:sz w:val="20"/>
          <w:szCs w:val="20"/>
        </w:rPr>
      </w:pPr>
      <w:r w:rsidRPr="009F1383">
        <w:rPr>
          <w:rFonts w:ascii="Source Sans Pro" w:hAnsi="Source Sans Pro"/>
          <w:b/>
          <w:bCs/>
          <w:sz w:val="20"/>
          <w:szCs w:val="20"/>
        </w:rPr>
        <w:t>Comité:</w:t>
      </w:r>
      <w:r w:rsidRPr="009F1383">
        <w:rPr>
          <w:rFonts w:ascii="Source Sans Pro" w:hAnsi="Source Sans Pro"/>
          <w:sz w:val="20"/>
          <w:szCs w:val="20"/>
        </w:rPr>
        <w:t xml:space="preserve"> Es el órgano auxiliar integrado por las y los Diputados constituido por el Pleno, a propuesta de la Junta que tiene por objeto realizar tareas específicas y de apoyo a los órganos legislativos, </w:t>
      </w:r>
      <w:r w:rsidRPr="009F1383">
        <w:rPr>
          <w:rFonts w:ascii="Source Sans Pro" w:hAnsi="Source Sans Pro"/>
          <w:sz w:val="20"/>
          <w:szCs w:val="20"/>
          <w:lang w:val="es-ES_tradnl"/>
        </w:rPr>
        <w:t>diferentes a las de las Comisiones;</w:t>
      </w:r>
    </w:p>
    <w:p w14:paraId="583588BC" w14:textId="77777777" w:rsidR="00666844" w:rsidRPr="009F1383" w:rsidRDefault="00666844" w:rsidP="00666844">
      <w:pPr>
        <w:pStyle w:val="Prrafodelista"/>
        <w:jc w:val="both"/>
        <w:rPr>
          <w:rFonts w:ascii="Source Sans Pro" w:hAnsi="Source Sans Pro"/>
          <w:sz w:val="20"/>
          <w:szCs w:val="20"/>
        </w:rPr>
      </w:pPr>
    </w:p>
    <w:p w14:paraId="114344C0" w14:textId="434613F1" w:rsidR="00347C80" w:rsidRDefault="00666844" w:rsidP="00666844">
      <w:pPr>
        <w:ind w:left="709" w:hanging="1134"/>
        <w:jc w:val="both"/>
        <w:rPr>
          <w:rFonts w:ascii="Source Sans Pro" w:hAnsi="Source Sans Pro"/>
          <w:sz w:val="20"/>
          <w:szCs w:val="20"/>
        </w:rPr>
      </w:pPr>
      <w:r w:rsidRPr="00666844">
        <w:rPr>
          <w:rFonts w:ascii="Source Sans Pro" w:hAnsi="Source Sans Pro"/>
          <w:b/>
          <w:sz w:val="20"/>
          <w:szCs w:val="20"/>
        </w:rPr>
        <w:t>XVII Bis.</w:t>
      </w:r>
      <w:r w:rsidRPr="00666844">
        <w:rPr>
          <w:rFonts w:ascii="Source Sans Pro" w:hAnsi="Source Sans Pro"/>
          <w:sz w:val="20"/>
          <w:szCs w:val="20"/>
        </w:rPr>
        <w:t xml:space="preserve"> </w:t>
      </w:r>
      <w:r>
        <w:rPr>
          <w:rFonts w:ascii="Source Sans Pro" w:hAnsi="Source Sans Pro"/>
          <w:sz w:val="20"/>
          <w:szCs w:val="20"/>
        </w:rPr>
        <w:t xml:space="preserve">     </w:t>
      </w:r>
      <w:r w:rsidRPr="007320FE">
        <w:rPr>
          <w:rFonts w:ascii="Source Sans Pro" w:hAnsi="Source Sans Pro"/>
          <w:b/>
          <w:sz w:val="20"/>
          <w:szCs w:val="20"/>
        </w:rPr>
        <w:t>Diputación Migrante:</w:t>
      </w:r>
      <w:r w:rsidRPr="00666844">
        <w:rPr>
          <w:rFonts w:ascii="Source Sans Pro" w:hAnsi="Source Sans Pro"/>
          <w:sz w:val="20"/>
          <w:szCs w:val="20"/>
        </w:rPr>
        <w:t xml:space="preserve"> La persona diputada dentro del Congreso que representa a las personas </w:t>
      </w:r>
      <w:r>
        <w:rPr>
          <w:rFonts w:ascii="Source Sans Pro" w:hAnsi="Source Sans Pro"/>
          <w:sz w:val="20"/>
          <w:szCs w:val="20"/>
        </w:rPr>
        <w:t xml:space="preserve">         </w:t>
      </w:r>
      <w:r w:rsidRPr="00666844">
        <w:rPr>
          <w:rFonts w:ascii="Source Sans Pro" w:hAnsi="Source Sans Pro"/>
          <w:sz w:val="20"/>
          <w:szCs w:val="20"/>
        </w:rPr>
        <w:t>migrantes originarias de la Ciudad de México, en términos de las disposiciones aplicables.</w:t>
      </w:r>
    </w:p>
    <w:p w14:paraId="7A1F606B" w14:textId="77777777" w:rsidR="00666844" w:rsidRDefault="00666844" w:rsidP="00666844">
      <w:pPr>
        <w:autoSpaceDE w:val="0"/>
        <w:autoSpaceDN w:val="0"/>
        <w:adjustRightInd w:val="0"/>
        <w:jc w:val="right"/>
        <w:rPr>
          <w:rFonts w:ascii="Source Sans Pro" w:hAnsi="Source Sans Pro" w:cs="Arial"/>
          <w:i/>
          <w:color w:val="990000"/>
          <w:sz w:val="18"/>
          <w:szCs w:val="18"/>
          <w:highlight w:val="yellow"/>
        </w:rPr>
      </w:pPr>
    </w:p>
    <w:p w14:paraId="79AA2A5F" w14:textId="4EF76BDA" w:rsidR="00666844" w:rsidRPr="00A76884" w:rsidRDefault="00666844" w:rsidP="00666844">
      <w:pPr>
        <w:autoSpaceDE w:val="0"/>
        <w:autoSpaceDN w:val="0"/>
        <w:adjustRightInd w:val="0"/>
        <w:jc w:val="right"/>
        <w:rPr>
          <w:rFonts w:ascii="Source Sans Pro" w:hAnsi="Source Sans Pro" w:cs="Arial"/>
          <w:i/>
          <w:color w:val="990000"/>
          <w:sz w:val="18"/>
          <w:szCs w:val="18"/>
        </w:rPr>
      </w:pPr>
      <w:r w:rsidRPr="00A76884">
        <w:rPr>
          <w:rFonts w:ascii="Source Sans Pro" w:hAnsi="Source Sans Pro" w:cs="Arial"/>
          <w:i/>
          <w:color w:val="990000"/>
          <w:sz w:val="18"/>
          <w:szCs w:val="18"/>
        </w:rPr>
        <w:t>Fracción adicionada G.O.C.D.M.X 20/09/24</w:t>
      </w:r>
    </w:p>
    <w:p w14:paraId="04F16A42" w14:textId="77777777" w:rsidR="00666844" w:rsidRDefault="00666844" w:rsidP="00666844">
      <w:pPr>
        <w:autoSpaceDE w:val="0"/>
        <w:autoSpaceDN w:val="0"/>
        <w:adjustRightInd w:val="0"/>
        <w:jc w:val="right"/>
        <w:rPr>
          <w:rFonts w:ascii="Source Sans Pro" w:hAnsi="Source Sans Pro" w:cs="Arial"/>
          <w:i/>
          <w:color w:val="990000"/>
          <w:sz w:val="18"/>
          <w:szCs w:val="18"/>
        </w:rPr>
      </w:pPr>
    </w:p>
    <w:p w14:paraId="1C90FE8F" w14:textId="71466012" w:rsidR="00666844" w:rsidRPr="00666844" w:rsidRDefault="00666844" w:rsidP="007320FE">
      <w:pPr>
        <w:autoSpaceDE w:val="0"/>
        <w:autoSpaceDN w:val="0"/>
        <w:adjustRightInd w:val="0"/>
        <w:ind w:left="567" w:hanging="993"/>
        <w:jc w:val="both"/>
        <w:rPr>
          <w:rFonts w:ascii="Source Sans Pro" w:hAnsi="Source Sans Pro"/>
          <w:sz w:val="20"/>
          <w:szCs w:val="20"/>
        </w:rPr>
      </w:pPr>
      <w:r w:rsidRPr="00666844">
        <w:rPr>
          <w:rFonts w:ascii="Source Sans Pro" w:hAnsi="Source Sans Pro"/>
          <w:b/>
          <w:sz w:val="20"/>
          <w:szCs w:val="20"/>
        </w:rPr>
        <w:t>XVII Ter</w:t>
      </w:r>
      <w:r w:rsidRPr="007320FE">
        <w:rPr>
          <w:rFonts w:ascii="Source Sans Pro" w:hAnsi="Source Sans Pro"/>
          <w:b/>
          <w:sz w:val="20"/>
          <w:szCs w:val="20"/>
        </w:rPr>
        <w:t xml:space="preserve">. </w:t>
      </w:r>
      <w:r w:rsidR="007320FE">
        <w:rPr>
          <w:rFonts w:ascii="Source Sans Pro" w:hAnsi="Source Sans Pro"/>
          <w:b/>
          <w:sz w:val="20"/>
          <w:szCs w:val="20"/>
        </w:rPr>
        <w:t xml:space="preserve">       </w:t>
      </w:r>
      <w:r w:rsidRPr="007320FE">
        <w:rPr>
          <w:rFonts w:ascii="Source Sans Pro" w:hAnsi="Source Sans Pro"/>
          <w:b/>
          <w:sz w:val="20"/>
          <w:szCs w:val="20"/>
        </w:rPr>
        <w:t>Formato de Lectura Fácil.</w:t>
      </w:r>
      <w:r w:rsidRPr="00666844">
        <w:rPr>
          <w:rFonts w:ascii="Source Sans Pro" w:hAnsi="Source Sans Pro"/>
          <w:sz w:val="20"/>
          <w:szCs w:val="20"/>
        </w:rPr>
        <w:t xml:space="preserve"> Texto complementario al principal redactado en lenguaje simple, directo, cotidiano y personalizado, con tipografía clara y tamaño accesible, eliminando barreras y dificultades para su comprensión, la cual puede utilizar ejemplos para su mejor comprensión y está libre de tecnicismo y conceptos abstractos;</w:t>
      </w:r>
    </w:p>
    <w:p w14:paraId="43E4B15C" w14:textId="7692786B" w:rsidR="00666844" w:rsidRPr="00A76884" w:rsidRDefault="00666844" w:rsidP="00666844">
      <w:pPr>
        <w:autoSpaceDE w:val="0"/>
        <w:autoSpaceDN w:val="0"/>
        <w:adjustRightInd w:val="0"/>
        <w:jc w:val="right"/>
        <w:rPr>
          <w:rFonts w:ascii="Source Sans Pro" w:hAnsi="Source Sans Pro" w:cs="Arial"/>
          <w:i/>
          <w:color w:val="990000"/>
          <w:sz w:val="18"/>
          <w:szCs w:val="18"/>
        </w:rPr>
      </w:pPr>
      <w:r w:rsidRPr="00A76884">
        <w:rPr>
          <w:rFonts w:ascii="Source Sans Pro" w:hAnsi="Source Sans Pro" w:cs="Arial"/>
          <w:i/>
          <w:color w:val="990000"/>
          <w:sz w:val="18"/>
          <w:szCs w:val="18"/>
        </w:rPr>
        <w:t>Fracción adicionada G.O.C.D.M.X 9/05/25</w:t>
      </w:r>
    </w:p>
    <w:p w14:paraId="6C22923C" w14:textId="77777777" w:rsidR="007320FE" w:rsidRDefault="007320FE" w:rsidP="00666844">
      <w:pPr>
        <w:autoSpaceDE w:val="0"/>
        <w:autoSpaceDN w:val="0"/>
        <w:adjustRightInd w:val="0"/>
        <w:jc w:val="right"/>
        <w:rPr>
          <w:rFonts w:ascii="Source Sans Pro" w:hAnsi="Source Sans Pro" w:cs="Arial"/>
          <w:i/>
          <w:color w:val="990000"/>
          <w:sz w:val="18"/>
          <w:szCs w:val="18"/>
          <w:highlight w:val="yellow"/>
        </w:rPr>
      </w:pPr>
    </w:p>
    <w:p w14:paraId="59CD7428" w14:textId="2C3C98C2" w:rsidR="00666844" w:rsidRPr="00666844" w:rsidRDefault="00666844" w:rsidP="007320FE">
      <w:pPr>
        <w:autoSpaceDE w:val="0"/>
        <w:autoSpaceDN w:val="0"/>
        <w:adjustRightInd w:val="0"/>
        <w:ind w:left="709" w:hanging="1560"/>
        <w:jc w:val="both"/>
        <w:rPr>
          <w:rFonts w:ascii="Source Sans Pro" w:hAnsi="Source Sans Pro"/>
          <w:sz w:val="20"/>
          <w:szCs w:val="20"/>
        </w:rPr>
      </w:pPr>
      <w:r w:rsidRPr="00666844">
        <w:rPr>
          <w:rFonts w:ascii="Source Sans Pro" w:hAnsi="Source Sans Pro"/>
          <w:b/>
          <w:sz w:val="20"/>
          <w:szCs w:val="20"/>
        </w:rPr>
        <w:t xml:space="preserve">XVII </w:t>
      </w:r>
      <w:proofErr w:type="spellStart"/>
      <w:r w:rsidRPr="00666844">
        <w:rPr>
          <w:rFonts w:ascii="Source Sans Pro" w:hAnsi="Source Sans Pro"/>
          <w:b/>
          <w:sz w:val="20"/>
          <w:szCs w:val="20"/>
        </w:rPr>
        <w:t>Quáter</w:t>
      </w:r>
      <w:proofErr w:type="spellEnd"/>
      <w:r w:rsidRPr="00666844">
        <w:rPr>
          <w:rFonts w:ascii="Source Sans Pro" w:hAnsi="Source Sans Pro"/>
          <w:b/>
          <w:sz w:val="20"/>
          <w:szCs w:val="20"/>
        </w:rPr>
        <w:t xml:space="preserve">. </w:t>
      </w:r>
      <w:r w:rsidR="007320FE">
        <w:rPr>
          <w:rFonts w:ascii="Source Sans Pro" w:hAnsi="Source Sans Pro"/>
          <w:b/>
          <w:sz w:val="20"/>
          <w:szCs w:val="20"/>
        </w:rPr>
        <w:t xml:space="preserve">       </w:t>
      </w:r>
      <w:r w:rsidRPr="00666844">
        <w:rPr>
          <w:rFonts w:ascii="Source Sans Pro" w:hAnsi="Source Sans Pro"/>
          <w:b/>
          <w:sz w:val="20"/>
          <w:szCs w:val="20"/>
        </w:rPr>
        <w:t>Firma Digital Electrónica:</w:t>
      </w:r>
      <w:r w:rsidRPr="00666844">
        <w:rPr>
          <w:rFonts w:ascii="Source Sans Pro" w:hAnsi="Source Sans Pro"/>
          <w:sz w:val="20"/>
          <w:szCs w:val="20"/>
        </w:rPr>
        <w:t xml:space="preserve"> Herramienta tecnológica institucional utilizada por el Congreso para validar actos legislativos y administrativos, consiste en el conjunto de datos y caracteres que permite la identificación del firmante, que ha sido creada por medios electrónicos bajo su exclusivo control, de manera que está vinculada únicamente al mismo y a los datos a los que se refiere, lo que permite que sea detectable cualquier modificación ulterior de éstos, la cual produce los mismos efectos jurídicos que la firma autógrafa, para lo cual el Congreso establecerá la plataforma digital para su implementación, administración y operación;</w:t>
      </w:r>
    </w:p>
    <w:p w14:paraId="3319F46F" w14:textId="77777777" w:rsidR="00AC4913" w:rsidRDefault="00AC4913" w:rsidP="007320FE">
      <w:pPr>
        <w:autoSpaceDE w:val="0"/>
        <w:autoSpaceDN w:val="0"/>
        <w:adjustRightInd w:val="0"/>
        <w:jc w:val="right"/>
        <w:rPr>
          <w:rFonts w:ascii="Source Sans Pro" w:hAnsi="Source Sans Pro" w:cs="Arial"/>
          <w:i/>
          <w:color w:val="990000"/>
          <w:sz w:val="18"/>
          <w:szCs w:val="18"/>
          <w:highlight w:val="yellow"/>
        </w:rPr>
      </w:pPr>
    </w:p>
    <w:p w14:paraId="089D7A97" w14:textId="4DDD27F6" w:rsidR="007320FE" w:rsidRDefault="007320FE" w:rsidP="007320FE">
      <w:pPr>
        <w:autoSpaceDE w:val="0"/>
        <w:autoSpaceDN w:val="0"/>
        <w:adjustRightInd w:val="0"/>
        <w:jc w:val="right"/>
        <w:rPr>
          <w:rFonts w:ascii="Source Sans Pro" w:hAnsi="Source Sans Pro" w:cs="Arial"/>
          <w:i/>
          <w:color w:val="990000"/>
          <w:sz w:val="18"/>
          <w:szCs w:val="18"/>
          <w:highlight w:val="yellow"/>
        </w:rPr>
      </w:pPr>
      <w:r w:rsidRPr="00A76884">
        <w:rPr>
          <w:rFonts w:ascii="Source Sans Pro" w:hAnsi="Source Sans Pro" w:cs="Arial"/>
          <w:i/>
          <w:color w:val="990000"/>
          <w:sz w:val="18"/>
          <w:szCs w:val="18"/>
        </w:rPr>
        <w:t>Fracción adicionada G.O.C.D.M.X 11/06/25</w:t>
      </w:r>
    </w:p>
    <w:p w14:paraId="3852D4A5" w14:textId="77777777" w:rsidR="00AC4913" w:rsidRDefault="00AC4913" w:rsidP="007320FE">
      <w:pPr>
        <w:autoSpaceDE w:val="0"/>
        <w:autoSpaceDN w:val="0"/>
        <w:adjustRightInd w:val="0"/>
        <w:jc w:val="right"/>
        <w:rPr>
          <w:rFonts w:ascii="Source Sans Pro" w:hAnsi="Source Sans Pro" w:cs="Arial"/>
          <w:i/>
          <w:color w:val="990000"/>
          <w:sz w:val="18"/>
          <w:szCs w:val="18"/>
          <w:highlight w:val="yellow"/>
        </w:rPr>
      </w:pPr>
    </w:p>
    <w:p w14:paraId="200550DE" w14:textId="03887FBB" w:rsidR="00AC4913" w:rsidRPr="00AC4913" w:rsidRDefault="00AC4913" w:rsidP="00AC4913">
      <w:pPr>
        <w:autoSpaceDE w:val="0"/>
        <w:autoSpaceDN w:val="0"/>
        <w:adjustRightInd w:val="0"/>
        <w:ind w:left="567" w:hanging="1560"/>
        <w:jc w:val="both"/>
        <w:rPr>
          <w:rFonts w:ascii="Source Sans Pro" w:hAnsi="Source Sans Pro"/>
          <w:sz w:val="20"/>
          <w:szCs w:val="20"/>
        </w:rPr>
      </w:pPr>
      <w:r w:rsidRPr="00AC4913">
        <w:rPr>
          <w:rFonts w:ascii="Source Sans Pro" w:hAnsi="Source Sans Pro"/>
          <w:b/>
          <w:sz w:val="20"/>
          <w:szCs w:val="20"/>
        </w:rPr>
        <w:t xml:space="preserve">XVII </w:t>
      </w:r>
      <w:proofErr w:type="spellStart"/>
      <w:r w:rsidRPr="00AC4913">
        <w:rPr>
          <w:rFonts w:ascii="Source Sans Pro" w:hAnsi="Source Sans Pro"/>
          <w:b/>
          <w:sz w:val="20"/>
          <w:szCs w:val="20"/>
        </w:rPr>
        <w:t>Quinquies</w:t>
      </w:r>
      <w:proofErr w:type="spellEnd"/>
      <w:r w:rsidRPr="00AC4913">
        <w:rPr>
          <w:rFonts w:ascii="Source Sans Pro" w:hAnsi="Source Sans Pro"/>
          <w:b/>
          <w:sz w:val="20"/>
          <w:szCs w:val="20"/>
        </w:rPr>
        <w:t xml:space="preserve">. </w:t>
      </w:r>
      <w:r>
        <w:rPr>
          <w:rFonts w:ascii="Source Sans Pro" w:hAnsi="Source Sans Pro"/>
          <w:b/>
          <w:sz w:val="20"/>
          <w:szCs w:val="20"/>
        </w:rPr>
        <w:t xml:space="preserve">   </w:t>
      </w:r>
      <w:r w:rsidRPr="00AC4913">
        <w:rPr>
          <w:rFonts w:ascii="Source Sans Pro" w:hAnsi="Source Sans Pro"/>
          <w:b/>
          <w:sz w:val="20"/>
          <w:szCs w:val="20"/>
        </w:rPr>
        <w:t>Firma Autógrafa.</w:t>
      </w:r>
      <w:r w:rsidRPr="00AC4913">
        <w:rPr>
          <w:rFonts w:ascii="Source Sans Pro" w:hAnsi="Source Sans Pro"/>
          <w:sz w:val="20"/>
          <w:szCs w:val="20"/>
        </w:rPr>
        <w:t xml:space="preserve"> Signo mediante el cual las personas legisladoras manifiestan su voluntad en los actos que realizan en forma escrita;</w:t>
      </w:r>
    </w:p>
    <w:p w14:paraId="493F59EF" w14:textId="77777777" w:rsidR="00AC4913" w:rsidRDefault="00AC4913" w:rsidP="00AC4913">
      <w:pPr>
        <w:autoSpaceDE w:val="0"/>
        <w:autoSpaceDN w:val="0"/>
        <w:adjustRightInd w:val="0"/>
        <w:jc w:val="right"/>
        <w:rPr>
          <w:rFonts w:ascii="Source Sans Pro" w:hAnsi="Source Sans Pro" w:cs="Arial"/>
          <w:i/>
          <w:color w:val="990000"/>
          <w:sz w:val="18"/>
          <w:szCs w:val="18"/>
          <w:highlight w:val="yellow"/>
        </w:rPr>
      </w:pPr>
      <w:r w:rsidRPr="00A76884">
        <w:rPr>
          <w:rFonts w:ascii="Source Sans Pro" w:hAnsi="Source Sans Pro" w:cs="Arial"/>
          <w:i/>
          <w:color w:val="990000"/>
          <w:sz w:val="18"/>
          <w:szCs w:val="18"/>
        </w:rPr>
        <w:t>Fracción adicionada G.O.C.D.M.X 11/06/25</w:t>
      </w:r>
    </w:p>
    <w:p w14:paraId="7277D16D" w14:textId="77777777" w:rsidR="00666844" w:rsidRPr="009F1383" w:rsidRDefault="00666844" w:rsidP="00666844">
      <w:pPr>
        <w:ind w:left="709" w:hanging="1134"/>
        <w:jc w:val="both"/>
        <w:rPr>
          <w:rFonts w:ascii="Source Sans Pro" w:hAnsi="Source Sans Pro"/>
          <w:sz w:val="20"/>
          <w:szCs w:val="20"/>
        </w:rPr>
      </w:pPr>
    </w:p>
    <w:p w14:paraId="5CB12D73" w14:textId="777226AF" w:rsidR="00347C80" w:rsidRPr="009F1383" w:rsidRDefault="00347C80" w:rsidP="00FE2772">
      <w:pPr>
        <w:pStyle w:val="Prrafodelista"/>
        <w:numPr>
          <w:ilvl w:val="0"/>
          <w:numId w:val="84"/>
        </w:numPr>
        <w:jc w:val="both"/>
        <w:rPr>
          <w:rFonts w:ascii="Source Sans Pro" w:hAnsi="Source Sans Pro"/>
          <w:sz w:val="20"/>
          <w:szCs w:val="20"/>
        </w:rPr>
      </w:pPr>
      <w:r w:rsidRPr="009F1383">
        <w:rPr>
          <w:rFonts w:ascii="Source Sans Pro" w:hAnsi="Source Sans Pro"/>
          <w:b/>
          <w:bCs/>
          <w:sz w:val="20"/>
          <w:szCs w:val="20"/>
        </w:rPr>
        <w:t>Conferencia:</w:t>
      </w:r>
      <w:r w:rsidRPr="009F1383">
        <w:rPr>
          <w:rFonts w:ascii="Source Sans Pro" w:hAnsi="Source Sans Pro"/>
          <w:sz w:val="20"/>
          <w:szCs w:val="20"/>
        </w:rPr>
        <w:t> La Conferencia para la Dirección y Programación de los Trabajos Legislativos;</w:t>
      </w:r>
    </w:p>
    <w:p w14:paraId="14297B5B" w14:textId="77777777" w:rsidR="00347C80" w:rsidRPr="009F1383" w:rsidRDefault="00347C80" w:rsidP="009F1383">
      <w:pPr>
        <w:jc w:val="both"/>
        <w:rPr>
          <w:rFonts w:ascii="Source Sans Pro" w:hAnsi="Source Sans Pro"/>
          <w:sz w:val="20"/>
          <w:szCs w:val="20"/>
        </w:rPr>
      </w:pPr>
    </w:p>
    <w:p w14:paraId="166E1F16" w14:textId="3DE50ACA" w:rsidR="00347C80" w:rsidRPr="009F1383" w:rsidRDefault="00347C80" w:rsidP="00FE2772">
      <w:pPr>
        <w:pStyle w:val="Prrafodelista"/>
        <w:numPr>
          <w:ilvl w:val="0"/>
          <w:numId w:val="84"/>
        </w:numPr>
        <w:jc w:val="both"/>
        <w:rPr>
          <w:rFonts w:ascii="Source Sans Pro" w:hAnsi="Source Sans Pro"/>
          <w:sz w:val="20"/>
          <w:szCs w:val="20"/>
        </w:rPr>
      </w:pPr>
      <w:r w:rsidRPr="009F1383">
        <w:rPr>
          <w:rFonts w:ascii="Source Sans Pro" w:hAnsi="Source Sans Pro"/>
          <w:b/>
          <w:bCs/>
          <w:sz w:val="20"/>
          <w:szCs w:val="20"/>
        </w:rPr>
        <w:t>Congreso:</w:t>
      </w:r>
      <w:r w:rsidRPr="009F1383">
        <w:rPr>
          <w:rFonts w:ascii="Source Sans Pro" w:hAnsi="Source Sans Pro"/>
          <w:sz w:val="20"/>
          <w:szCs w:val="20"/>
        </w:rPr>
        <w:t xml:space="preserve"> El Congreso de la Ciudad de México;</w:t>
      </w:r>
    </w:p>
    <w:p w14:paraId="19AB5E58" w14:textId="77777777" w:rsidR="00347C80" w:rsidRPr="009F1383" w:rsidRDefault="00347C80" w:rsidP="009F1383">
      <w:pPr>
        <w:jc w:val="both"/>
        <w:rPr>
          <w:rFonts w:ascii="Source Sans Pro" w:hAnsi="Source Sans Pro"/>
          <w:sz w:val="20"/>
          <w:szCs w:val="20"/>
        </w:rPr>
      </w:pPr>
    </w:p>
    <w:p w14:paraId="5E4F1728" w14:textId="42AD2EEE" w:rsidR="00347C80" w:rsidRPr="009F1383" w:rsidRDefault="00347C80" w:rsidP="00FE2772">
      <w:pPr>
        <w:pStyle w:val="Prrafodelista"/>
        <w:numPr>
          <w:ilvl w:val="0"/>
          <w:numId w:val="84"/>
        </w:numPr>
        <w:jc w:val="both"/>
        <w:rPr>
          <w:rFonts w:ascii="Source Sans Pro" w:hAnsi="Source Sans Pro"/>
          <w:sz w:val="20"/>
          <w:szCs w:val="20"/>
        </w:rPr>
      </w:pPr>
      <w:r w:rsidRPr="009F1383">
        <w:rPr>
          <w:rFonts w:ascii="Source Sans Pro" w:hAnsi="Source Sans Pro"/>
          <w:b/>
          <w:bCs/>
          <w:sz w:val="20"/>
          <w:szCs w:val="20"/>
        </w:rPr>
        <w:t>Constitución Local:</w:t>
      </w:r>
      <w:r w:rsidRPr="009F1383">
        <w:rPr>
          <w:rFonts w:ascii="Source Sans Pro" w:hAnsi="Source Sans Pro"/>
          <w:sz w:val="20"/>
          <w:szCs w:val="20"/>
        </w:rPr>
        <w:t xml:space="preserve"> La Constitución Política de la Ciudad de México;</w:t>
      </w:r>
    </w:p>
    <w:p w14:paraId="1B38346C" w14:textId="77777777" w:rsidR="00347C80" w:rsidRPr="009F1383" w:rsidRDefault="00347C80" w:rsidP="009F1383">
      <w:pPr>
        <w:jc w:val="both"/>
        <w:rPr>
          <w:rFonts w:ascii="Source Sans Pro" w:hAnsi="Source Sans Pro"/>
          <w:sz w:val="20"/>
          <w:szCs w:val="20"/>
        </w:rPr>
      </w:pPr>
    </w:p>
    <w:p w14:paraId="563FD35F" w14:textId="0874A116" w:rsidR="00347C80" w:rsidRPr="009F1383" w:rsidRDefault="00347C80" w:rsidP="00FE2772">
      <w:pPr>
        <w:pStyle w:val="Prrafodelista"/>
        <w:numPr>
          <w:ilvl w:val="0"/>
          <w:numId w:val="84"/>
        </w:numPr>
        <w:jc w:val="both"/>
        <w:rPr>
          <w:rFonts w:ascii="Source Sans Pro" w:hAnsi="Source Sans Pro"/>
          <w:sz w:val="20"/>
          <w:szCs w:val="20"/>
        </w:rPr>
      </w:pPr>
      <w:r w:rsidRPr="009F1383">
        <w:rPr>
          <w:rFonts w:ascii="Source Sans Pro" w:hAnsi="Source Sans Pro"/>
          <w:b/>
          <w:bCs/>
          <w:sz w:val="20"/>
          <w:szCs w:val="20"/>
        </w:rPr>
        <w:t>Constitución Política:</w:t>
      </w:r>
      <w:r w:rsidRPr="009F1383">
        <w:rPr>
          <w:rFonts w:ascii="Source Sans Pro" w:hAnsi="Source Sans Pro"/>
          <w:sz w:val="20"/>
          <w:szCs w:val="20"/>
        </w:rPr>
        <w:t> La Constitución Política de los Estados Unidos Mexicanos;</w:t>
      </w:r>
    </w:p>
    <w:p w14:paraId="699CCFEE" w14:textId="77777777" w:rsidR="00347C80" w:rsidRPr="009F1383" w:rsidRDefault="00347C80" w:rsidP="009F1383">
      <w:pPr>
        <w:jc w:val="both"/>
        <w:rPr>
          <w:rFonts w:ascii="Source Sans Pro" w:hAnsi="Source Sans Pro"/>
          <w:sz w:val="20"/>
          <w:szCs w:val="20"/>
        </w:rPr>
      </w:pPr>
    </w:p>
    <w:p w14:paraId="3FE1D74B" w14:textId="630B27B2" w:rsidR="00347C80" w:rsidRPr="009F1383" w:rsidRDefault="00347C80" w:rsidP="00FE2772">
      <w:pPr>
        <w:pStyle w:val="Prrafodelista"/>
        <w:numPr>
          <w:ilvl w:val="0"/>
          <w:numId w:val="84"/>
        </w:numPr>
        <w:jc w:val="both"/>
        <w:rPr>
          <w:rFonts w:ascii="Source Sans Pro" w:hAnsi="Source Sans Pro"/>
          <w:sz w:val="20"/>
          <w:szCs w:val="20"/>
        </w:rPr>
      </w:pPr>
      <w:r w:rsidRPr="009F1383">
        <w:rPr>
          <w:rFonts w:ascii="Source Sans Pro" w:hAnsi="Source Sans Pro"/>
          <w:b/>
          <w:bCs/>
          <w:sz w:val="20"/>
          <w:szCs w:val="20"/>
        </w:rPr>
        <w:t>Convocatoria:</w:t>
      </w:r>
      <w:r w:rsidRPr="009F1383">
        <w:rPr>
          <w:rFonts w:ascii="Source Sans Pro" w:hAnsi="Source Sans Pro"/>
          <w:sz w:val="20"/>
          <w:szCs w:val="20"/>
        </w:rPr>
        <w:t xml:space="preserve"> Es la cita formal que realizan los órganos facultados para ello en el Congreso a efecto de llevar a cabo una sesión o reunión;</w:t>
      </w:r>
    </w:p>
    <w:p w14:paraId="560D3F6C" w14:textId="77777777" w:rsidR="00347C80" w:rsidRPr="009F1383" w:rsidRDefault="00347C80" w:rsidP="009F1383">
      <w:pPr>
        <w:jc w:val="both"/>
        <w:rPr>
          <w:rFonts w:ascii="Source Sans Pro" w:hAnsi="Source Sans Pro"/>
          <w:sz w:val="20"/>
          <w:szCs w:val="20"/>
        </w:rPr>
      </w:pPr>
    </w:p>
    <w:p w14:paraId="5546F0A5" w14:textId="39FDA22D" w:rsidR="00347C80" w:rsidRPr="009F1383" w:rsidRDefault="00347C80" w:rsidP="00FE2772">
      <w:pPr>
        <w:pStyle w:val="Prrafodelista"/>
        <w:numPr>
          <w:ilvl w:val="0"/>
          <w:numId w:val="84"/>
        </w:numPr>
        <w:jc w:val="both"/>
        <w:rPr>
          <w:rFonts w:ascii="Source Sans Pro" w:hAnsi="Source Sans Pro"/>
          <w:sz w:val="20"/>
          <w:szCs w:val="20"/>
        </w:rPr>
      </w:pPr>
      <w:r w:rsidRPr="009F1383">
        <w:rPr>
          <w:rFonts w:ascii="Source Sans Pro" w:hAnsi="Source Sans Pro"/>
          <w:b/>
          <w:bCs/>
          <w:sz w:val="20"/>
          <w:szCs w:val="20"/>
        </w:rPr>
        <w:t>Coordinador:</w:t>
      </w:r>
      <w:r w:rsidRPr="009F1383">
        <w:rPr>
          <w:rFonts w:ascii="Source Sans Pro" w:hAnsi="Source Sans Pro"/>
          <w:sz w:val="20"/>
          <w:szCs w:val="20"/>
        </w:rPr>
        <w:t> La o el Coordinador de cada Grupo Parlamentario y en su caso Coalición del Congreso;</w:t>
      </w:r>
    </w:p>
    <w:p w14:paraId="1D8ABEB0" w14:textId="77777777" w:rsidR="00347C80" w:rsidRPr="009F1383" w:rsidRDefault="00347C80" w:rsidP="009F1383">
      <w:pPr>
        <w:jc w:val="both"/>
        <w:rPr>
          <w:rFonts w:ascii="Source Sans Pro" w:hAnsi="Source Sans Pro"/>
          <w:sz w:val="20"/>
          <w:szCs w:val="20"/>
        </w:rPr>
      </w:pPr>
    </w:p>
    <w:p w14:paraId="6EC22A1F" w14:textId="5160551F" w:rsidR="00347C80" w:rsidRPr="009F1383" w:rsidRDefault="00347C80" w:rsidP="00FE2772">
      <w:pPr>
        <w:pStyle w:val="Prrafodelista"/>
        <w:numPr>
          <w:ilvl w:val="0"/>
          <w:numId w:val="84"/>
        </w:numPr>
        <w:jc w:val="both"/>
        <w:rPr>
          <w:rFonts w:ascii="Source Sans Pro" w:hAnsi="Source Sans Pro"/>
          <w:sz w:val="20"/>
          <w:szCs w:val="20"/>
        </w:rPr>
      </w:pPr>
      <w:r w:rsidRPr="009F1383">
        <w:rPr>
          <w:rFonts w:ascii="Source Sans Pro" w:hAnsi="Source Sans Pro"/>
          <w:b/>
          <w:bCs/>
          <w:sz w:val="20"/>
          <w:szCs w:val="20"/>
        </w:rPr>
        <w:t>Declaratoria de publicidad:</w:t>
      </w:r>
      <w:r w:rsidRPr="009F1383">
        <w:rPr>
          <w:rFonts w:ascii="Source Sans Pro" w:hAnsi="Source Sans Pro"/>
          <w:sz w:val="20"/>
          <w:szCs w:val="20"/>
        </w:rPr>
        <w:t> Es el anuncio formal que hace la o el Presidente de la Mesa Directiva ante el Pleno informando que se han publicado en la Gaceta Parlamentaria los documentos correspondientes a la sesión respectiva;</w:t>
      </w:r>
    </w:p>
    <w:p w14:paraId="29D6CC57" w14:textId="77777777" w:rsidR="00347C80" w:rsidRPr="009F1383" w:rsidRDefault="00347C80" w:rsidP="009F1383">
      <w:pPr>
        <w:jc w:val="both"/>
        <w:rPr>
          <w:rFonts w:ascii="Source Sans Pro" w:hAnsi="Source Sans Pro"/>
          <w:sz w:val="20"/>
          <w:szCs w:val="20"/>
        </w:rPr>
      </w:pPr>
    </w:p>
    <w:p w14:paraId="306A00CB" w14:textId="2DA403C9" w:rsidR="00347C80" w:rsidRPr="009F1383" w:rsidRDefault="00347C80" w:rsidP="00FE2772">
      <w:pPr>
        <w:pStyle w:val="Prrafodelista"/>
        <w:numPr>
          <w:ilvl w:val="0"/>
          <w:numId w:val="84"/>
        </w:numPr>
        <w:jc w:val="both"/>
        <w:rPr>
          <w:rFonts w:ascii="Source Sans Pro" w:hAnsi="Source Sans Pro"/>
          <w:sz w:val="20"/>
          <w:szCs w:val="20"/>
        </w:rPr>
      </w:pPr>
      <w:r w:rsidRPr="009F1383">
        <w:rPr>
          <w:rFonts w:ascii="Source Sans Pro" w:hAnsi="Source Sans Pro"/>
          <w:b/>
          <w:bCs/>
          <w:sz w:val="20"/>
          <w:szCs w:val="20"/>
        </w:rPr>
        <w:t>Dieta:</w:t>
      </w:r>
      <w:r w:rsidRPr="009F1383">
        <w:rPr>
          <w:rFonts w:ascii="Source Sans Pro" w:hAnsi="Source Sans Pro"/>
          <w:sz w:val="20"/>
          <w:szCs w:val="20"/>
        </w:rPr>
        <w:t> Es la remuneración irrenunciable por el desempeño del cargo de la o el Diputado local;</w:t>
      </w:r>
    </w:p>
    <w:p w14:paraId="6DAD47C1" w14:textId="77777777" w:rsidR="00347C80" w:rsidRPr="009F1383" w:rsidRDefault="00347C80" w:rsidP="009F1383">
      <w:pPr>
        <w:jc w:val="both"/>
        <w:rPr>
          <w:rFonts w:ascii="Source Sans Pro" w:hAnsi="Source Sans Pro"/>
          <w:sz w:val="20"/>
          <w:szCs w:val="20"/>
        </w:rPr>
      </w:pPr>
    </w:p>
    <w:p w14:paraId="2BA6B96A" w14:textId="30A37710" w:rsidR="00347C80" w:rsidRPr="009F1383" w:rsidRDefault="00347C80" w:rsidP="00FE2772">
      <w:pPr>
        <w:pStyle w:val="Prrafodelista"/>
        <w:numPr>
          <w:ilvl w:val="0"/>
          <w:numId w:val="84"/>
        </w:numPr>
        <w:jc w:val="both"/>
        <w:rPr>
          <w:rFonts w:ascii="Source Sans Pro" w:hAnsi="Source Sans Pro"/>
          <w:sz w:val="20"/>
          <w:szCs w:val="20"/>
        </w:rPr>
      </w:pPr>
      <w:r w:rsidRPr="009F1383">
        <w:rPr>
          <w:rFonts w:ascii="Source Sans Pro" w:hAnsi="Source Sans Pro"/>
          <w:b/>
          <w:bCs/>
          <w:sz w:val="20"/>
          <w:szCs w:val="20"/>
        </w:rPr>
        <w:t>Diputado:</w:t>
      </w:r>
      <w:r w:rsidRPr="009F1383">
        <w:rPr>
          <w:rFonts w:ascii="Source Sans Pro" w:hAnsi="Source Sans Pro"/>
          <w:sz w:val="20"/>
          <w:szCs w:val="20"/>
        </w:rPr>
        <w:t> La o el Diputado funciones dentro del Congreso de la Ciudad;</w:t>
      </w:r>
    </w:p>
    <w:p w14:paraId="3623EC8D" w14:textId="77777777" w:rsidR="00347C80" w:rsidRPr="009F1383" w:rsidRDefault="00347C80" w:rsidP="009F1383">
      <w:pPr>
        <w:jc w:val="both"/>
        <w:rPr>
          <w:rFonts w:ascii="Source Sans Pro" w:hAnsi="Source Sans Pro"/>
          <w:sz w:val="20"/>
          <w:szCs w:val="20"/>
        </w:rPr>
      </w:pPr>
    </w:p>
    <w:p w14:paraId="1B36BD49" w14:textId="28CDC039" w:rsidR="00347C80" w:rsidRPr="009F1383" w:rsidRDefault="00347C80" w:rsidP="00FE2772">
      <w:pPr>
        <w:pStyle w:val="Prrafodelista"/>
        <w:numPr>
          <w:ilvl w:val="0"/>
          <w:numId w:val="84"/>
        </w:numPr>
        <w:jc w:val="both"/>
        <w:rPr>
          <w:rFonts w:ascii="Source Sans Pro" w:hAnsi="Source Sans Pro"/>
          <w:sz w:val="20"/>
          <w:szCs w:val="20"/>
        </w:rPr>
      </w:pPr>
      <w:r w:rsidRPr="009F1383">
        <w:rPr>
          <w:rFonts w:ascii="Source Sans Pro" w:hAnsi="Source Sans Pro"/>
          <w:b/>
          <w:bCs/>
          <w:sz w:val="20"/>
          <w:szCs w:val="20"/>
        </w:rPr>
        <w:t>Diputado sin partido:</w:t>
      </w:r>
      <w:r w:rsidRPr="009F1383">
        <w:rPr>
          <w:rFonts w:ascii="Source Sans Pro" w:hAnsi="Source Sans Pro"/>
          <w:sz w:val="20"/>
          <w:szCs w:val="20"/>
        </w:rPr>
        <w:t xml:space="preserve"> La o el Diputado que emana de una contienda electoral y haya solicitado su registro ante la autoridad competente con tal carácter, en términos de lo dispuesto por el artículo 27, apartado A de la Constitución Local;</w:t>
      </w:r>
    </w:p>
    <w:p w14:paraId="1E0847C1" w14:textId="77777777" w:rsidR="00347C80" w:rsidRPr="009F1383" w:rsidRDefault="00347C80" w:rsidP="009F1383">
      <w:pPr>
        <w:jc w:val="both"/>
        <w:rPr>
          <w:rFonts w:ascii="Source Sans Pro" w:hAnsi="Source Sans Pro"/>
          <w:sz w:val="20"/>
          <w:szCs w:val="20"/>
        </w:rPr>
      </w:pPr>
    </w:p>
    <w:p w14:paraId="3EB56D5D" w14:textId="587DD4C2" w:rsidR="00347C80" w:rsidRPr="009F1383" w:rsidRDefault="00347C80" w:rsidP="00FE2772">
      <w:pPr>
        <w:pStyle w:val="Prrafodelista"/>
        <w:numPr>
          <w:ilvl w:val="0"/>
          <w:numId w:val="84"/>
        </w:numPr>
        <w:jc w:val="both"/>
        <w:rPr>
          <w:rFonts w:ascii="Source Sans Pro" w:hAnsi="Source Sans Pro"/>
          <w:sz w:val="20"/>
          <w:szCs w:val="20"/>
        </w:rPr>
      </w:pPr>
      <w:r w:rsidRPr="009F1383">
        <w:rPr>
          <w:rFonts w:ascii="Source Sans Pro" w:hAnsi="Source Sans Pro"/>
          <w:b/>
          <w:bCs/>
          <w:sz w:val="20"/>
          <w:szCs w:val="20"/>
        </w:rPr>
        <w:t>Gaceta parlamentaria:</w:t>
      </w:r>
      <w:r w:rsidRPr="009F1383">
        <w:rPr>
          <w:rFonts w:ascii="Source Sans Pro" w:hAnsi="Source Sans Pro"/>
          <w:sz w:val="20"/>
          <w:szCs w:val="20"/>
        </w:rPr>
        <w:t xml:space="preserve"> Documento de difusión interno de los instrumentos parlamentarios inscritos en el orden del día del Congreso;</w:t>
      </w:r>
    </w:p>
    <w:p w14:paraId="51314FBE" w14:textId="77777777" w:rsidR="00347C80" w:rsidRPr="009F1383" w:rsidRDefault="00347C80" w:rsidP="009F1383">
      <w:pPr>
        <w:jc w:val="both"/>
        <w:rPr>
          <w:rFonts w:ascii="Source Sans Pro" w:hAnsi="Source Sans Pro"/>
          <w:sz w:val="20"/>
          <w:szCs w:val="20"/>
        </w:rPr>
      </w:pPr>
    </w:p>
    <w:p w14:paraId="6BCD0662" w14:textId="21E1D34C" w:rsidR="00347C80" w:rsidRPr="009F1383" w:rsidRDefault="00347C80" w:rsidP="00FE2772">
      <w:pPr>
        <w:pStyle w:val="Prrafodelista"/>
        <w:numPr>
          <w:ilvl w:val="0"/>
          <w:numId w:val="84"/>
        </w:numPr>
        <w:jc w:val="both"/>
        <w:rPr>
          <w:rFonts w:ascii="Source Sans Pro" w:hAnsi="Source Sans Pro"/>
          <w:sz w:val="20"/>
          <w:szCs w:val="20"/>
        </w:rPr>
      </w:pPr>
      <w:r w:rsidRPr="009F1383">
        <w:rPr>
          <w:rFonts w:ascii="Source Sans Pro" w:hAnsi="Source Sans Pro"/>
          <w:b/>
          <w:bCs/>
          <w:sz w:val="20"/>
          <w:szCs w:val="20"/>
        </w:rPr>
        <w:t>Gaceta oficial:</w:t>
      </w:r>
      <w:r w:rsidRPr="009F1383">
        <w:rPr>
          <w:rFonts w:ascii="Source Sans Pro" w:hAnsi="Source Sans Pro"/>
          <w:sz w:val="20"/>
          <w:szCs w:val="20"/>
        </w:rPr>
        <w:t xml:space="preserve"> El órgano del Gobierno de la Ciudad de México que tiene como finalidad publicar todas aquellas disposiciones emanadas de la autoridad competente que tengan aplicación en el ámbito de la Ciudad, y de las solicitadas por las y los particulares en los términos de la normatividad correspondiente;</w:t>
      </w:r>
    </w:p>
    <w:p w14:paraId="337AE00E" w14:textId="77777777" w:rsidR="00347C80" w:rsidRPr="009F1383" w:rsidRDefault="00347C80" w:rsidP="009F1383">
      <w:pPr>
        <w:jc w:val="both"/>
        <w:rPr>
          <w:rFonts w:ascii="Source Sans Pro" w:hAnsi="Source Sans Pro"/>
          <w:sz w:val="20"/>
          <w:szCs w:val="20"/>
        </w:rPr>
      </w:pPr>
    </w:p>
    <w:p w14:paraId="0BF235B5" w14:textId="326CED51" w:rsidR="00347C80" w:rsidRPr="009F1383" w:rsidRDefault="00347C80" w:rsidP="00FE2772">
      <w:pPr>
        <w:pStyle w:val="Prrafodelista"/>
        <w:numPr>
          <w:ilvl w:val="0"/>
          <w:numId w:val="84"/>
        </w:numPr>
        <w:jc w:val="both"/>
        <w:rPr>
          <w:rFonts w:ascii="Source Sans Pro" w:hAnsi="Source Sans Pro"/>
          <w:sz w:val="20"/>
          <w:szCs w:val="20"/>
        </w:rPr>
      </w:pPr>
      <w:r w:rsidRPr="009F1383">
        <w:rPr>
          <w:rFonts w:ascii="Source Sans Pro" w:hAnsi="Source Sans Pro"/>
          <w:b/>
          <w:bCs/>
          <w:sz w:val="20"/>
          <w:szCs w:val="20"/>
        </w:rPr>
        <w:t>Grupo o grupos:</w:t>
      </w:r>
      <w:r w:rsidRPr="009F1383">
        <w:rPr>
          <w:rFonts w:ascii="Source Sans Pro" w:hAnsi="Source Sans Pro"/>
          <w:sz w:val="20"/>
          <w:szCs w:val="20"/>
        </w:rPr>
        <w:t xml:space="preserve"> El o los Grupos Parlamentarios representados en el Congreso;</w:t>
      </w:r>
    </w:p>
    <w:p w14:paraId="66031234" w14:textId="77777777" w:rsidR="00347C80" w:rsidRPr="009F1383" w:rsidRDefault="00347C80" w:rsidP="009F1383">
      <w:pPr>
        <w:jc w:val="both"/>
        <w:rPr>
          <w:rFonts w:ascii="Source Sans Pro" w:hAnsi="Source Sans Pro"/>
          <w:sz w:val="20"/>
          <w:szCs w:val="20"/>
        </w:rPr>
      </w:pPr>
    </w:p>
    <w:p w14:paraId="1EDE5099" w14:textId="26F4CD1F" w:rsidR="00347C80" w:rsidRPr="009F1383" w:rsidRDefault="00347C80" w:rsidP="00FE2772">
      <w:pPr>
        <w:pStyle w:val="Prrafodelista"/>
        <w:numPr>
          <w:ilvl w:val="0"/>
          <w:numId w:val="84"/>
        </w:numPr>
        <w:jc w:val="both"/>
        <w:rPr>
          <w:rFonts w:ascii="Source Sans Pro" w:hAnsi="Source Sans Pro"/>
          <w:sz w:val="20"/>
          <w:szCs w:val="20"/>
        </w:rPr>
      </w:pPr>
      <w:r w:rsidRPr="009F1383">
        <w:rPr>
          <w:rFonts w:ascii="Source Sans Pro" w:hAnsi="Source Sans Pro"/>
          <w:b/>
          <w:bCs/>
          <w:sz w:val="20"/>
          <w:szCs w:val="20"/>
        </w:rPr>
        <w:t>Iniciativa:</w:t>
      </w:r>
      <w:r w:rsidRPr="009F1383">
        <w:rPr>
          <w:rFonts w:ascii="Source Sans Pro" w:hAnsi="Source Sans Pro"/>
          <w:sz w:val="20"/>
          <w:szCs w:val="20"/>
        </w:rPr>
        <w:t> Es el acto jurídico por el cual da inicio el proceso legislativo consistente en la presentación de un proyecto de ley o decreto;</w:t>
      </w:r>
    </w:p>
    <w:p w14:paraId="51C6D326" w14:textId="77777777" w:rsidR="00347C80" w:rsidRPr="009F1383" w:rsidRDefault="00347C80" w:rsidP="009F1383">
      <w:pPr>
        <w:jc w:val="both"/>
        <w:rPr>
          <w:rFonts w:ascii="Source Sans Pro" w:hAnsi="Source Sans Pro"/>
          <w:sz w:val="20"/>
          <w:szCs w:val="20"/>
        </w:rPr>
      </w:pPr>
    </w:p>
    <w:p w14:paraId="539F4347" w14:textId="7B99DB0F" w:rsidR="00347C80" w:rsidRPr="009F1383" w:rsidRDefault="00347C80" w:rsidP="00FE2772">
      <w:pPr>
        <w:pStyle w:val="Prrafodelista"/>
        <w:numPr>
          <w:ilvl w:val="0"/>
          <w:numId w:val="84"/>
        </w:numPr>
        <w:jc w:val="both"/>
        <w:rPr>
          <w:rFonts w:ascii="Source Sans Pro" w:hAnsi="Source Sans Pro"/>
          <w:sz w:val="20"/>
          <w:szCs w:val="20"/>
        </w:rPr>
      </w:pPr>
      <w:r w:rsidRPr="009F1383">
        <w:rPr>
          <w:rFonts w:ascii="Source Sans Pro" w:hAnsi="Source Sans Pro"/>
          <w:b/>
          <w:bCs/>
          <w:sz w:val="20"/>
          <w:szCs w:val="20"/>
        </w:rPr>
        <w:t>Iniciativa preferente:</w:t>
      </w:r>
      <w:r w:rsidRPr="009F1383">
        <w:rPr>
          <w:rFonts w:ascii="Source Sans Pro" w:hAnsi="Source Sans Pro"/>
          <w:sz w:val="20"/>
          <w:szCs w:val="20"/>
        </w:rPr>
        <w:t xml:space="preserve"> La que presenta o en su caso señala la o el titular de la Jefatura de Gobierno y las y los ciudadanos en términos de lo mandatado por el artículo 25, Apartado B, numeral 4 y el artículo 30, numeral 3 ambos de la Constitución Local;</w:t>
      </w:r>
    </w:p>
    <w:p w14:paraId="1FE4D8E8" w14:textId="77777777" w:rsidR="00347C80" w:rsidRPr="009F1383" w:rsidRDefault="00347C80" w:rsidP="009F1383">
      <w:pPr>
        <w:jc w:val="both"/>
        <w:rPr>
          <w:rFonts w:ascii="Source Sans Pro" w:hAnsi="Source Sans Pro"/>
          <w:b/>
          <w:bCs/>
          <w:sz w:val="20"/>
          <w:szCs w:val="20"/>
        </w:rPr>
      </w:pPr>
    </w:p>
    <w:p w14:paraId="2961F527" w14:textId="54350746" w:rsidR="00347C80" w:rsidRPr="009F1383" w:rsidRDefault="00347C80" w:rsidP="00FE2772">
      <w:pPr>
        <w:pStyle w:val="Prrafodelista"/>
        <w:numPr>
          <w:ilvl w:val="0"/>
          <w:numId w:val="84"/>
        </w:numPr>
        <w:jc w:val="both"/>
        <w:rPr>
          <w:rFonts w:ascii="Source Sans Pro" w:hAnsi="Source Sans Pro"/>
          <w:sz w:val="20"/>
          <w:szCs w:val="20"/>
        </w:rPr>
      </w:pPr>
      <w:r w:rsidRPr="009F1383">
        <w:rPr>
          <w:rFonts w:ascii="Source Sans Pro" w:hAnsi="Source Sans Pro"/>
          <w:b/>
          <w:bCs/>
          <w:sz w:val="20"/>
          <w:szCs w:val="20"/>
        </w:rPr>
        <w:t>Jefe de Gobierno:</w:t>
      </w:r>
      <w:r w:rsidRPr="009F1383">
        <w:rPr>
          <w:rFonts w:ascii="Source Sans Pro" w:hAnsi="Source Sans Pro"/>
          <w:sz w:val="20"/>
          <w:szCs w:val="20"/>
        </w:rPr>
        <w:t xml:space="preserve"> La o el Jefe de Gobierno de la Ciudad de México;</w:t>
      </w:r>
    </w:p>
    <w:p w14:paraId="2E06ADD7" w14:textId="77777777" w:rsidR="00347C80" w:rsidRPr="009F1383" w:rsidRDefault="00347C80" w:rsidP="009F1383">
      <w:pPr>
        <w:jc w:val="both"/>
        <w:rPr>
          <w:rFonts w:ascii="Source Sans Pro" w:hAnsi="Source Sans Pro"/>
          <w:sz w:val="20"/>
          <w:szCs w:val="20"/>
        </w:rPr>
      </w:pPr>
    </w:p>
    <w:p w14:paraId="5147CE52" w14:textId="27849F82" w:rsidR="00347C80" w:rsidRPr="009F1383" w:rsidRDefault="00347C80" w:rsidP="00FE2772">
      <w:pPr>
        <w:pStyle w:val="Prrafodelista"/>
        <w:numPr>
          <w:ilvl w:val="0"/>
          <w:numId w:val="84"/>
        </w:numPr>
        <w:jc w:val="both"/>
        <w:rPr>
          <w:rFonts w:ascii="Source Sans Pro" w:hAnsi="Source Sans Pro"/>
          <w:sz w:val="20"/>
          <w:szCs w:val="20"/>
        </w:rPr>
      </w:pPr>
      <w:r w:rsidRPr="009F1383">
        <w:rPr>
          <w:rFonts w:ascii="Source Sans Pro" w:hAnsi="Source Sans Pro"/>
          <w:b/>
          <w:bCs/>
          <w:sz w:val="20"/>
          <w:szCs w:val="20"/>
        </w:rPr>
        <w:t>Junta Directiva:</w:t>
      </w:r>
      <w:r w:rsidRPr="009F1383">
        <w:rPr>
          <w:rFonts w:ascii="Source Sans Pro" w:hAnsi="Source Sans Pro"/>
          <w:sz w:val="20"/>
          <w:szCs w:val="20"/>
        </w:rPr>
        <w:t xml:space="preserve"> El órgano que dirige y coordina las reuniones de trabajo de las Comisiones y Comités;</w:t>
      </w:r>
    </w:p>
    <w:p w14:paraId="4AC308FD" w14:textId="77777777" w:rsidR="00347C80" w:rsidRPr="009F1383" w:rsidRDefault="00347C80" w:rsidP="009F1383">
      <w:pPr>
        <w:jc w:val="both"/>
        <w:rPr>
          <w:rFonts w:ascii="Source Sans Pro" w:hAnsi="Source Sans Pro"/>
          <w:sz w:val="20"/>
          <w:szCs w:val="20"/>
        </w:rPr>
      </w:pPr>
    </w:p>
    <w:p w14:paraId="373CACA6" w14:textId="4D315B2C" w:rsidR="00347C80" w:rsidRPr="009F1383" w:rsidRDefault="00347C80" w:rsidP="00FE2772">
      <w:pPr>
        <w:pStyle w:val="Prrafodelista"/>
        <w:numPr>
          <w:ilvl w:val="0"/>
          <w:numId w:val="84"/>
        </w:numPr>
        <w:jc w:val="both"/>
        <w:rPr>
          <w:rFonts w:ascii="Source Sans Pro" w:hAnsi="Source Sans Pro"/>
          <w:sz w:val="20"/>
          <w:szCs w:val="20"/>
        </w:rPr>
      </w:pPr>
      <w:r w:rsidRPr="009F1383">
        <w:rPr>
          <w:rFonts w:ascii="Source Sans Pro" w:hAnsi="Source Sans Pro"/>
          <w:b/>
          <w:bCs/>
          <w:sz w:val="20"/>
          <w:szCs w:val="20"/>
        </w:rPr>
        <w:t>Junta:</w:t>
      </w:r>
      <w:r w:rsidRPr="009F1383">
        <w:rPr>
          <w:rFonts w:ascii="Source Sans Pro" w:hAnsi="Source Sans Pro"/>
          <w:sz w:val="20"/>
          <w:szCs w:val="20"/>
        </w:rPr>
        <w:t xml:space="preserve"> La Junta de Coordinación Política del Congreso;</w:t>
      </w:r>
    </w:p>
    <w:p w14:paraId="2DB834DF" w14:textId="77777777" w:rsidR="00347C80" w:rsidRPr="009F1383" w:rsidRDefault="00347C80" w:rsidP="009F1383">
      <w:pPr>
        <w:jc w:val="both"/>
        <w:rPr>
          <w:rFonts w:ascii="Source Sans Pro" w:hAnsi="Source Sans Pro"/>
          <w:sz w:val="20"/>
          <w:szCs w:val="20"/>
        </w:rPr>
      </w:pPr>
    </w:p>
    <w:p w14:paraId="0ED11D51" w14:textId="574DADE7" w:rsidR="00347C80" w:rsidRPr="009F1383" w:rsidRDefault="00347C80" w:rsidP="00FE2772">
      <w:pPr>
        <w:pStyle w:val="Prrafodelista"/>
        <w:numPr>
          <w:ilvl w:val="0"/>
          <w:numId w:val="84"/>
        </w:numPr>
        <w:jc w:val="both"/>
        <w:rPr>
          <w:rFonts w:ascii="Source Sans Pro" w:hAnsi="Source Sans Pro"/>
          <w:sz w:val="20"/>
          <w:szCs w:val="20"/>
        </w:rPr>
      </w:pPr>
      <w:r w:rsidRPr="009F1383">
        <w:rPr>
          <w:rFonts w:ascii="Source Sans Pro" w:hAnsi="Source Sans Pro"/>
          <w:b/>
          <w:bCs/>
          <w:sz w:val="20"/>
          <w:szCs w:val="20"/>
        </w:rPr>
        <w:lastRenderedPageBreak/>
        <w:t>Legislatura:</w:t>
      </w:r>
      <w:r w:rsidRPr="009F1383">
        <w:rPr>
          <w:rFonts w:ascii="Source Sans Pro" w:hAnsi="Source Sans Pro"/>
          <w:sz w:val="20"/>
          <w:szCs w:val="20"/>
        </w:rPr>
        <w:t xml:space="preserve"> Es el periodo correspondiente a 3 años de trabajo a realizarse por las y los Diputados contados a partir de la instalación del Congreso y que se identifica con el número romano sucesivo que corresponda, a partir de la creación de este órgano legislativo; </w:t>
      </w:r>
    </w:p>
    <w:p w14:paraId="075E58CA" w14:textId="77777777" w:rsidR="00347C80" w:rsidRPr="009F1383" w:rsidRDefault="00347C80" w:rsidP="009F1383">
      <w:pPr>
        <w:jc w:val="both"/>
        <w:rPr>
          <w:rFonts w:ascii="Source Sans Pro" w:hAnsi="Source Sans Pro"/>
          <w:sz w:val="20"/>
          <w:szCs w:val="20"/>
        </w:rPr>
      </w:pPr>
    </w:p>
    <w:p w14:paraId="4980DEE0" w14:textId="4C41FA22" w:rsidR="00347C80" w:rsidRPr="009F1383" w:rsidRDefault="00347C80" w:rsidP="00FE2772">
      <w:pPr>
        <w:pStyle w:val="Prrafodelista"/>
        <w:numPr>
          <w:ilvl w:val="0"/>
          <w:numId w:val="84"/>
        </w:numPr>
        <w:jc w:val="both"/>
        <w:rPr>
          <w:rFonts w:ascii="Source Sans Pro" w:hAnsi="Source Sans Pro"/>
          <w:sz w:val="20"/>
          <w:szCs w:val="20"/>
        </w:rPr>
      </w:pPr>
      <w:r w:rsidRPr="009F1383">
        <w:rPr>
          <w:rFonts w:ascii="Source Sans Pro" w:hAnsi="Source Sans Pro"/>
          <w:b/>
          <w:bCs/>
          <w:sz w:val="20"/>
          <w:szCs w:val="20"/>
        </w:rPr>
        <w:t>Ley:</w:t>
      </w:r>
      <w:r w:rsidRPr="009F1383">
        <w:rPr>
          <w:rFonts w:ascii="Source Sans Pro" w:hAnsi="Source Sans Pro"/>
          <w:sz w:val="20"/>
          <w:szCs w:val="20"/>
        </w:rPr>
        <w:t xml:space="preserve"> La Ley Orgánica del Congreso;</w:t>
      </w:r>
    </w:p>
    <w:p w14:paraId="6FF318A1" w14:textId="77777777" w:rsidR="00347C80" w:rsidRPr="009F1383" w:rsidRDefault="00347C80" w:rsidP="009F1383">
      <w:pPr>
        <w:jc w:val="both"/>
        <w:rPr>
          <w:rFonts w:ascii="Source Sans Pro" w:hAnsi="Source Sans Pro"/>
          <w:sz w:val="20"/>
          <w:szCs w:val="20"/>
        </w:rPr>
      </w:pPr>
    </w:p>
    <w:p w14:paraId="5C04CFD9" w14:textId="21E42EF6" w:rsidR="00347C80" w:rsidRPr="009F1383" w:rsidRDefault="00347C80" w:rsidP="00FE2772">
      <w:pPr>
        <w:pStyle w:val="Prrafodelista"/>
        <w:numPr>
          <w:ilvl w:val="0"/>
          <w:numId w:val="84"/>
        </w:numPr>
        <w:jc w:val="both"/>
        <w:rPr>
          <w:rFonts w:ascii="Source Sans Pro" w:hAnsi="Source Sans Pro"/>
          <w:sz w:val="20"/>
          <w:szCs w:val="20"/>
        </w:rPr>
      </w:pPr>
      <w:r w:rsidRPr="009F1383">
        <w:rPr>
          <w:rFonts w:ascii="Source Sans Pro" w:hAnsi="Source Sans Pro"/>
          <w:b/>
          <w:bCs/>
          <w:sz w:val="20"/>
          <w:szCs w:val="20"/>
        </w:rPr>
        <w:t>Licencia:</w:t>
      </w:r>
      <w:r w:rsidRPr="009F1383">
        <w:rPr>
          <w:rFonts w:ascii="Source Sans Pro" w:hAnsi="Source Sans Pro"/>
          <w:sz w:val="20"/>
          <w:szCs w:val="20"/>
        </w:rPr>
        <w:t> Es la autorización concedida por el Congreso o la Junta, a la solicitud presentada por las o los Diputados, o en su caso por la o el Jefe de Gobierno para separarse del ejercicio de su cargo;</w:t>
      </w:r>
    </w:p>
    <w:p w14:paraId="3FA69F4F" w14:textId="77777777" w:rsidR="00347C80" w:rsidRPr="009F1383" w:rsidRDefault="00347C80" w:rsidP="009F1383">
      <w:pPr>
        <w:jc w:val="both"/>
        <w:rPr>
          <w:rFonts w:ascii="Source Sans Pro" w:hAnsi="Source Sans Pro"/>
          <w:sz w:val="20"/>
          <w:szCs w:val="20"/>
        </w:rPr>
      </w:pPr>
    </w:p>
    <w:p w14:paraId="763A6D9E" w14:textId="63BC45FD" w:rsidR="00347C80" w:rsidRPr="009F1383" w:rsidRDefault="00347C80" w:rsidP="00FE2772">
      <w:pPr>
        <w:pStyle w:val="Prrafodelista"/>
        <w:numPr>
          <w:ilvl w:val="0"/>
          <w:numId w:val="84"/>
        </w:numPr>
        <w:jc w:val="both"/>
        <w:rPr>
          <w:rFonts w:ascii="Source Sans Pro" w:hAnsi="Source Sans Pro"/>
          <w:sz w:val="20"/>
          <w:szCs w:val="20"/>
        </w:rPr>
      </w:pPr>
      <w:r w:rsidRPr="009F1383">
        <w:rPr>
          <w:rFonts w:ascii="Source Sans Pro" w:hAnsi="Source Sans Pro"/>
          <w:b/>
          <w:bCs/>
          <w:sz w:val="20"/>
          <w:szCs w:val="20"/>
        </w:rPr>
        <w:t>Mayoría absoluta:</w:t>
      </w:r>
      <w:r w:rsidRPr="009F1383">
        <w:rPr>
          <w:rFonts w:ascii="Source Sans Pro" w:hAnsi="Source Sans Pro"/>
          <w:sz w:val="20"/>
          <w:szCs w:val="20"/>
        </w:rPr>
        <w:t xml:space="preserve"> Es el resultado de votos que representen cuando menos la mitad más uno de y las y los presentes;</w:t>
      </w:r>
    </w:p>
    <w:p w14:paraId="3A8C3106" w14:textId="77777777" w:rsidR="00347C80" w:rsidRPr="009F1383" w:rsidRDefault="00347C80" w:rsidP="009F1383">
      <w:pPr>
        <w:jc w:val="both"/>
        <w:rPr>
          <w:rFonts w:ascii="Source Sans Pro" w:hAnsi="Source Sans Pro"/>
          <w:sz w:val="20"/>
          <w:szCs w:val="20"/>
        </w:rPr>
      </w:pPr>
    </w:p>
    <w:p w14:paraId="2F4178F0" w14:textId="5A8E2E2C" w:rsidR="00347C80" w:rsidRPr="009F1383" w:rsidRDefault="00347C80" w:rsidP="00FE2772">
      <w:pPr>
        <w:pStyle w:val="Prrafodelista"/>
        <w:numPr>
          <w:ilvl w:val="0"/>
          <w:numId w:val="84"/>
        </w:numPr>
        <w:jc w:val="both"/>
        <w:rPr>
          <w:rFonts w:ascii="Source Sans Pro" w:hAnsi="Source Sans Pro"/>
          <w:sz w:val="20"/>
          <w:szCs w:val="20"/>
        </w:rPr>
      </w:pPr>
      <w:r w:rsidRPr="009F1383">
        <w:rPr>
          <w:rFonts w:ascii="Source Sans Pro" w:hAnsi="Source Sans Pro"/>
          <w:b/>
          <w:bCs/>
          <w:sz w:val="20"/>
          <w:szCs w:val="20"/>
        </w:rPr>
        <w:t>Mayoría calificada</w:t>
      </w:r>
      <w:r w:rsidRPr="009F1383">
        <w:rPr>
          <w:rFonts w:ascii="Source Sans Pro" w:hAnsi="Source Sans Pro"/>
          <w:sz w:val="20"/>
          <w:szCs w:val="20"/>
        </w:rPr>
        <w:t>: Es el resultado de la suma de votos emitidos por las y los Diputados que representen, las dos terceras partes de las y los integrantes del Congreso de conformidad con la presente Ley y demás normas aplicables;</w:t>
      </w:r>
    </w:p>
    <w:p w14:paraId="7DC96D25" w14:textId="77777777" w:rsidR="00347C80" w:rsidRPr="009F1383" w:rsidRDefault="00347C80" w:rsidP="009F1383">
      <w:pPr>
        <w:jc w:val="both"/>
        <w:rPr>
          <w:rFonts w:ascii="Source Sans Pro" w:hAnsi="Source Sans Pro"/>
          <w:sz w:val="20"/>
          <w:szCs w:val="20"/>
        </w:rPr>
      </w:pPr>
    </w:p>
    <w:p w14:paraId="336D1C1A" w14:textId="1053C518" w:rsidR="00347C80" w:rsidRPr="009F1383" w:rsidRDefault="00347C80" w:rsidP="00FE2772">
      <w:pPr>
        <w:pStyle w:val="Prrafodelista"/>
        <w:numPr>
          <w:ilvl w:val="0"/>
          <w:numId w:val="84"/>
        </w:numPr>
        <w:jc w:val="both"/>
        <w:rPr>
          <w:rFonts w:ascii="Source Sans Pro" w:hAnsi="Source Sans Pro"/>
          <w:sz w:val="20"/>
          <w:szCs w:val="20"/>
        </w:rPr>
      </w:pPr>
      <w:r w:rsidRPr="009F1383">
        <w:rPr>
          <w:rFonts w:ascii="Source Sans Pro" w:hAnsi="Source Sans Pro"/>
          <w:b/>
          <w:bCs/>
          <w:sz w:val="20"/>
          <w:szCs w:val="20"/>
        </w:rPr>
        <w:t>Mayoría simple:</w:t>
      </w:r>
      <w:r w:rsidRPr="009F1383">
        <w:rPr>
          <w:rFonts w:ascii="Source Sans Pro" w:hAnsi="Source Sans Pro"/>
          <w:sz w:val="20"/>
          <w:szCs w:val="20"/>
        </w:rPr>
        <w:t xml:space="preserve"> Es el resultado de la suma de votos de las y los Diputados presentes, que constituye la cantidad superior frente a otra votación;</w:t>
      </w:r>
    </w:p>
    <w:p w14:paraId="7BDBEE6E" w14:textId="77777777" w:rsidR="00347C80" w:rsidRPr="009F1383" w:rsidRDefault="00347C80" w:rsidP="009F1383">
      <w:pPr>
        <w:jc w:val="both"/>
        <w:rPr>
          <w:rFonts w:ascii="Source Sans Pro" w:hAnsi="Source Sans Pro"/>
          <w:sz w:val="20"/>
          <w:szCs w:val="20"/>
        </w:rPr>
      </w:pPr>
    </w:p>
    <w:p w14:paraId="3F56DBC3" w14:textId="0D25BD14" w:rsidR="00347C80" w:rsidRPr="009F1383" w:rsidRDefault="00347C80" w:rsidP="00FE2772">
      <w:pPr>
        <w:pStyle w:val="Prrafodelista"/>
        <w:numPr>
          <w:ilvl w:val="0"/>
          <w:numId w:val="84"/>
        </w:numPr>
        <w:jc w:val="both"/>
        <w:rPr>
          <w:rFonts w:ascii="Source Sans Pro" w:hAnsi="Source Sans Pro"/>
          <w:sz w:val="20"/>
          <w:szCs w:val="20"/>
        </w:rPr>
      </w:pPr>
      <w:r w:rsidRPr="009F1383">
        <w:rPr>
          <w:rFonts w:ascii="Source Sans Pro" w:hAnsi="Source Sans Pro"/>
          <w:b/>
          <w:bCs/>
          <w:sz w:val="20"/>
          <w:szCs w:val="20"/>
        </w:rPr>
        <w:t>Mesa Directiva:</w:t>
      </w:r>
      <w:r w:rsidRPr="009F1383">
        <w:rPr>
          <w:rFonts w:ascii="Source Sans Pro" w:hAnsi="Source Sans Pro"/>
          <w:sz w:val="20"/>
          <w:szCs w:val="20"/>
        </w:rPr>
        <w:t xml:space="preserve"> La Mesa Directiva del Congreso como Órgano de representación y dirección del Pleno;</w:t>
      </w:r>
    </w:p>
    <w:p w14:paraId="02398D9A" w14:textId="77777777" w:rsidR="00347C80" w:rsidRPr="009F1383" w:rsidRDefault="00347C80" w:rsidP="009F1383">
      <w:pPr>
        <w:jc w:val="both"/>
        <w:rPr>
          <w:rFonts w:ascii="Source Sans Pro" w:hAnsi="Source Sans Pro"/>
          <w:sz w:val="20"/>
          <w:szCs w:val="20"/>
        </w:rPr>
      </w:pPr>
    </w:p>
    <w:p w14:paraId="74FA048A" w14:textId="76E8FA25" w:rsidR="00347C80" w:rsidRPr="009F1383" w:rsidRDefault="00347C80" w:rsidP="00FE2772">
      <w:pPr>
        <w:pStyle w:val="Prrafodelista"/>
        <w:numPr>
          <w:ilvl w:val="0"/>
          <w:numId w:val="84"/>
        </w:numPr>
        <w:jc w:val="both"/>
        <w:rPr>
          <w:rFonts w:ascii="Source Sans Pro" w:hAnsi="Source Sans Pro"/>
          <w:sz w:val="20"/>
          <w:szCs w:val="20"/>
        </w:rPr>
      </w:pPr>
      <w:r w:rsidRPr="009F1383">
        <w:rPr>
          <w:rFonts w:ascii="Source Sans Pro" w:hAnsi="Source Sans Pro"/>
          <w:b/>
          <w:bCs/>
          <w:sz w:val="20"/>
          <w:szCs w:val="20"/>
        </w:rPr>
        <w:t>Orden del día:</w:t>
      </w:r>
      <w:r w:rsidRPr="009F1383">
        <w:rPr>
          <w:rFonts w:ascii="Source Sans Pro" w:hAnsi="Source Sans Pro"/>
          <w:sz w:val="20"/>
          <w:szCs w:val="20"/>
        </w:rPr>
        <w:t> Es el listado de asuntos que formula la Junta en coordinación con la Mesa Directiva y en su caso la Junta Directiva para ser tratados en una sesión;</w:t>
      </w:r>
    </w:p>
    <w:p w14:paraId="368D19CC" w14:textId="77777777" w:rsidR="00347C80" w:rsidRPr="009F1383" w:rsidRDefault="00347C80" w:rsidP="009F1383">
      <w:pPr>
        <w:jc w:val="both"/>
        <w:rPr>
          <w:rFonts w:ascii="Source Sans Pro" w:hAnsi="Source Sans Pro"/>
          <w:sz w:val="20"/>
          <w:szCs w:val="20"/>
        </w:rPr>
      </w:pPr>
    </w:p>
    <w:p w14:paraId="5E2374A9" w14:textId="0AAAFEB9" w:rsidR="00347C80" w:rsidRPr="009F1383" w:rsidRDefault="00347C80" w:rsidP="00FE2772">
      <w:pPr>
        <w:pStyle w:val="Prrafodelista"/>
        <w:numPr>
          <w:ilvl w:val="0"/>
          <w:numId w:val="84"/>
        </w:numPr>
        <w:jc w:val="both"/>
        <w:rPr>
          <w:rFonts w:ascii="Source Sans Pro" w:hAnsi="Source Sans Pro"/>
          <w:sz w:val="20"/>
          <w:szCs w:val="20"/>
        </w:rPr>
      </w:pPr>
      <w:r w:rsidRPr="009F1383">
        <w:rPr>
          <w:rFonts w:ascii="Source Sans Pro" w:hAnsi="Source Sans Pro"/>
          <w:b/>
          <w:bCs/>
          <w:sz w:val="20"/>
          <w:szCs w:val="20"/>
        </w:rPr>
        <w:t>Pleno:</w:t>
      </w:r>
      <w:r w:rsidRPr="009F1383">
        <w:rPr>
          <w:rFonts w:ascii="Source Sans Pro" w:hAnsi="Source Sans Pro"/>
          <w:sz w:val="20"/>
          <w:szCs w:val="20"/>
        </w:rPr>
        <w:t> Es el máximo órgano de dirección del Congreso reunido conforme las reglas del quórum;</w:t>
      </w:r>
    </w:p>
    <w:p w14:paraId="113F5129" w14:textId="77777777" w:rsidR="00347C80" w:rsidRPr="009F1383" w:rsidRDefault="00347C80" w:rsidP="009F1383">
      <w:pPr>
        <w:jc w:val="both"/>
        <w:rPr>
          <w:rFonts w:ascii="Source Sans Pro" w:hAnsi="Source Sans Pro"/>
          <w:sz w:val="20"/>
          <w:szCs w:val="20"/>
        </w:rPr>
      </w:pPr>
    </w:p>
    <w:p w14:paraId="45195C99" w14:textId="4A6FC78C" w:rsidR="00347C80" w:rsidRPr="009F1383" w:rsidRDefault="00347C80" w:rsidP="00FE2772">
      <w:pPr>
        <w:pStyle w:val="Prrafodelista"/>
        <w:numPr>
          <w:ilvl w:val="0"/>
          <w:numId w:val="84"/>
        </w:numPr>
        <w:jc w:val="both"/>
        <w:rPr>
          <w:rFonts w:ascii="Source Sans Pro" w:hAnsi="Source Sans Pro"/>
          <w:sz w:val="20"/>
          <w:szCs w:val="20"/>
        </w:rPr>
      </w:pPr>
      <w:r w:rsidRPr="009F1383">
        <w:rPr>
          <w:rFonts w:ascii="Source Sans Pro" w:hAnsi="Source Sans Pro"/>
          <w:b/>
          <w:bCs/>
          <w:sz w:val="20"/>
          <w:szCs w:val="20"/>
        </w:rPr>
        <w:t>Pregunta parlamentaria:</w:t>
      </w:r>
      <w:r w:rsidRPr="009F1383">
        <w:rPr>
          <w:rFonts w:ascii="Source Sans Pro" w:hAnsi="Source Sans Pro"/>
          <w:sz w:val="20"/>
          <w:szCs w:val="20"/>
        </w:rPr>
        <w:t xml:space="preserve"> Solicitud de información que realiza alguna o algún Diputado del Congreso al Poder Ejecutivo, Alcaldías, órganos, dependencias y entidades, los cuales contarán con un plazo de 30 días naturales para responder;</w:t>
      </w:r>
    </w:p>
    <w:p w14:paraId="79023717" w14:textId="77777777" w:rsidR="00347C80" w:rsidRPr="009F1383" w:rsidRDefault="00347C80" w:rsidP="009F1383">
      <w:pPr>
        <w:jc w:val="both"/>
        <w:rPr>
          <w:rFonts w:ascii="Source Sans Pro" w:hAnsi="Source Sans Pro"/>
          <w:sz w:val="20"/>
          <w:szCs w:val="20"/>
        </w:rPr>
      </w:pPr>
    </w:p>
    <w:p w14:paraId="65086191" w14:textId="63F2DAC5" w:rsidR="00347C80" w:rsidRPr="009F1383" w:rsidRDefault="00347C80" w:rsidP="00FE2772">
      <w:pPr>
        <w:pStyle w:val="Prrafodelista"/>
        <w:numPr>
          <w:ilvl w:val="0"/>
          <w:numId w:val="84"/>
        </w:numPr>
        <w:jc w:val="both"/>
        <w:rPr>
          <w:rFonts w:ascii="Source Sans Pro" w:hAnsi="Source Sans Pro"/>
          <w:sz w:val="20"/>
          <w:szCs w:val="20"/>
        </w:rPr>
      </w:pPr>
      <w:r w:rsidRPr="009F1383">
        <w:rPr>
          <w:rFonts w:ascii="Source Sans Pro" w:hAnsi="Source Sans Pro"/>
          <w:b/>
          <w:bCs/>
          <w:sz w:val="20"/>
          <w:szCs w:val="20"/>
        </w:rPr>
        <w:t>Presidente:</w:t>
      </w:r>
      <w:r w:rsidRPr="009F1383">
        <w:rPr>
          <w:rFonts w:ascii="Source Sans Pro" w:hAnsi="Source Sans Pro"/>
          <w:sz w:val="20"/>
          <w:szCs w:val="20"/>
        </w:rPr>
        <w:t> La o el Diputado que preside la Mesa Directiva del Congreso;</w:t>
      </w:r>
    </w:p>
    <w:p w14:paraId="0D93ED64" w14:textId="77777777" w:rsidR="00347C80" w:rsidRPr="009F1383" w:rsidRDefault="00347C80" w:rsidP="009F1383">
      <w:pPr>
        <w:jc w:val="both"/>
        <w:rPr>
          <w:rFonts w:ascii="Source Sans Pro" w:hAnsi="Source Sans Pro"/>
          <w:sz w:val="20"/>
          <w:szCs w:val="20"/>
        </w:rPr>
      </w:pPr>
    </w:p>
    <w:p w14:paraId="7F06D683" w14:textId="26A7E489" w:rsidR="00347C80" w:rsidRPr="009F1383" w:rsidRDefault="00347C80" w:rsidP="00FE2772">
      <w:pPr>
        <w:pStyle w:val="Prrafodelista"/>
        <w:numPr>
          <w:ilvl w:val="0"/>
          <w:numId w:val="84"/>
        </w:numPr>
        <w:jc w:val="both"/>
        <w:rPr>
          <w:rFonts w:ascii="Source Sans Pro" w:hAnsi="Source Sans Pro"/>
          <w:sz w:val="20"/>
          <w:szCs w:val="20"/>
        </w:rPr>
      </w:pPr>
      <w:r w:rsidRPr="009F1383">
        <w:rPr>
          <w:rFonts w:ascii="Source Sans Pro" w:hAnsi="Source Sans Pro"/>
          <w:b/>
          <w:bCs/>
          <w:sz w:val="20"/>
          <w:szCs w:val="20"/>
        </w:rPr>
        <w:t>Presidente de la Junta Directiva:</w:t>
      </w:r>
      <w:r w:rsidRPr="009F1383">
        <w:rPr>
          <w:rFonts w:ascii="Source Sans Pro" w:hAnsi="Source Sans Pro"/>
          <w:sz w:val="20"/>
          <w:szCs w:val="20"/>
        </w:rPr>
        <w:t xml:space="preserve"> La o el Diputado que preside la comisión o comité;</w:t>
      </w:r>
    </w:p>
    <w:p w14:paraId="446060D7" w14:textId="77777777" w:rsidR="00347C80" w:rsidRPr="009F1383" w:rsidRDefault="00347C80" w:rsidP="009F1383">
      <w:pPr>
        <w:jc w:val="both"/>
        <w:rPr>
          <w:rFonts w:ascii="Source Sans Pro" w:hAnsi="Source Sans Pro"/>
          <w:sz w:val="20"/>
          <w:szCs w:val="20"/>
        </w:rPr>
      </w:pPr>
    </w:p>
    <w:p w14:paraId="406FFEAF" w14:textId="7685A02E" w:rsidR="00347C80" w:rsidRPr="009F1383" w:rsidRDefault="00347C80" w:rsidP="00FE2772">
      <w:pPr>
        <w:pStyle w:val="Prrafodelista"/>
        <w:numPr>
          <w:ilvl w:val="0"/>
          <w:numId w:val="84"/>
        </w:numPr>
        <w:jc w:val="both"/>
        <w:rPr>
          <w:rFonts w:ascii="Source Sans Pro" w:hAnsi="Source Sans Pro"/>
          <w:sz w:val="20"/>
          <w:szCs w:val="20"/>
        </w:rPr>
      </w:pPr>
      <w:r w:rsidRPr="009F1383">
        <w:rPr>
          <w:rFonts w:ascii="Source Sans Pro" w:hAnsi="Source Sans Pro"/>
          <w:b/>
          <w:bCs/>
          <w:sz w:val="20"/>
          <w:szCs w:val="20"/>
        </w:rPr>
        <w:t>Punto de acuerdo:</w:t>
      </w:r>
      <w:r w:rsidRPr="009F1383">
        <w:rPr>
          <w:rFonts w:ascii="Source Sans Pro" w:hAnsi="Source Sans Pro"/>
          <w:sz w:val="20"/>
          <w:szCs w:val="20"/>
        </w:rPr>
        <w:t xml:space="preserve"> La proposición que implica algún exhorto o cualesquiera otra solicitud o declaración aprobada por el Pleno o por la Comisión Permanente, que deberá ser respondida por los poderes, órganos, dependencias, entidades o Alcaldías correspondientes en un plazo máximo de 60 días naturales, salvo en caso de urgencia se deberá resolver de manera inmediata. De no encontrarse en posibilidades de cumplir con lo solicitado se deberá remitir por escrito la causa justificada de la omisión;</w:t>
      </w:r>
    </w:p>
    <w:p w14:paraId="238A4C9A" w14:textId="77777777" w:rsidR="00347C80" w:rsidRPr="009F1383" w:rsidRDefault="00347C80" w:rsidP="009F1383">
      <w:pPr>
        <w:jc w:val="both"/>
        <w:rPr>
          <w:rFonts w:ascii="Source Sans Pro" w:hAnsi="Source Sans Pro"/>
          <w:sz w:val="20"/>
          <w:szCs w:val="20"/>
        </w:rPr>
      </w:pPr>
    </w:p>
    <w:p w14:paraId="0BA97F4C" w14:textId="627B77A4" w:rsidR="00347C80" w:rsidRPr="009F1383" w:rsidRDefault="00347C80" w:rsidP="00FE2772">
      <w:pPr>
        <w:pStyle w:val="Prrafodelista"/>
        <w:numPr>
          <w:ilvl w:val="0"/>
          <w:numId w:val="84"/>
        </w:numPr>
        <w:jc w:val="both"/>
        <w:rPr>
          <w:rFonts w:ascii="Source Sans Pro" w:hAnsi="Source Sans Pro"/>
          <w:sz w:val="20"/>
          <w:szCs w:val="20"/>
        </w:rPr>
      </w:pPr>
      <w:r w:rsidRPr="009F1383">
        <w:rPr>
          <w:rFonts w:ascii="Source Sans Pro" w:hAnsi="Source Sans Pro"/>
          <w:b/>
          <w:bCs/>
          <w:sz w:val="20"/>
          <w:szCs w:val="20"/>
        </w:rPr>
        <w:t>Propuesta de iniciativa:</w:t>
      </w:r>
      <w:r w:rsidRPr="009F1383">
        <w:rPr>
          <w:rFonts w:ascii="Source Sans Pro" w:hAnsi="Source Sans Pro"/>
          <w:sz w:val="20"/>
          <w:szCs w:val="20"/>
        </w:rPr>
        <w:t xml:space="preserve"> El proyecto de iniciativa constitucional de ley o decreto, de uno o varios Diputados,  que tiene por finalidad ser presentado por el Congreso como iniciativa ante el Congreso de la Unión; </w:t>
      </w:r>
    </w:p>
    <w:p w14:paraId="008547CD" w14:textId="77777777" w:rsidR="00347C80" w:rsidRPr="009F1383" w:rsidRDefault="00347C80" w:rsidP="009F1383">
      <w:pPr>
        <w:jc w:val="both"/>
        <w:rPr>
          <w:rFonts w:ascii="Source Sans Pro" w:hAnsi="Source Sans Pro"/>
          <w:sz w:val="20"/>
          <w:szCs w:val="20"/>
        </w:rPr>
      </w:pPr>
    </w:p>
    <w:p w14:paraId="14203800" w14:textId="06CA0ED7" w:rsidR="00347C80" w:rsidRPr="009F1383" w:rsidRDefault="00347C80" w:rsidP="00FE2772">
      <w:pPr>
        <w:pStyle w:val="Prrafodelista"/>
        <w:numPr>
          <w:ilvl w:val="0"/>
          <w:numId w:val="84"/>
        </w:numPr>
        <w:jc w:val="both"/>
        <w:rPr>
          <w:rFonts w:ascii="Source Sans Pro" w:hAnsi="Source Sans Pro"/>
          <w:sz w:val="20"/>
          <w:szCs w:val="20"/>
        </w:rPr>
      </w:pPr>
      <w:r w:rsidRPr="009F1383">
        <w:rPr>
          <w:rFonts w:ascii="Source Sans Pro" w:hAnsi="Source Sans Pro"/>
          <w:b/>
          <w:bCs/>
          <w:sz w:val="20"/>
          <w:szCs w:val="20"/>
        </w:rPr>
        <w:t>Quórum:</w:t>
      </w:r>
      <w:r w:rsidRPr="009F1383">
        <w:rPr>
          <w:rFonts w:ascii="Source Sans Pro" w:hAnsi="Source Sans Pro"/>
          <w:sz w:val="20"/>
          <w:szCs w:val="20"/>
        </w:rPr>
        <w:t xml:space="preserve"> Es el número mínimo de las y los Diputados requerido para que el Pleno, la Comisión Permanente, las Comisiones y los Comités puedan abrir sus sesiones y reuniones respectivamente, así como para realizar votaciones nominales. Este número equivale a la mitad más uno del total de sus integrantes;</w:t>
      </w:r>
    </w:p>
    <w:p w14:paraId="33111824" w14:textId="77777777" w:rsidR="00347C80" w:rsidRPr="009F1383" w:rsidRDefault="00347C80" w:rsidP="009F1383">
      <w:pPr>
        <w:jc w:val="both"/>
        <w:rPr>
          <w:rFonts w:ascii="Source Sans Pro" w:hAnsi="Source Sans Pro"/>
          <w:sz w:val="20"/>
          <w:szCs w:val="20"/>
        </w:rPr>
      </w:pPr>
    </w:p>
    <w:p w14:paraId="31D7EEA4" w14:textId="77F1C591" w:rsidR="00347C80" w:rsidRPr="009F1383" w:rsidRDefault="00347C80" w:rsidP="00FE2772">
      <w:pPr>
        <w:pStyle w:val="Prrafodelista"/>
        <w:numPr>
          <w:ilvl w:val="0"/>
          <w:numId w:val="84"/>
        </w:numPr>
        <w:jc w:val="both"/>
        <w:rPr>
          <w:rFonts w:ascii="Source Sans Pro" w:hAnsi="Source Sans Pro"/>
          <w:sz w:val="20"/>
          <w:szCs w:val="20"/>
        </w:rPr>
      </w:pPr>
      <w:r w:rsidRPr="009F1383">
        <w:rPr>
          <w:rFonts w:ascii="Source Sans Pro" w:hAnsi="Source Sans Pro"/>
          <w:b/>
          <w:bCs/>
          <w:sz w:val="20"/>
          <w:szCs w:val="20"/>
        </w:rPr>
        <w:t>Reglamento:</w:t>
      </w:r>
      <w:r w:rsidRPr="009F1383">
        <w:rPr>
          <w:rFonts w:ascii="Source Sans Pro" w:hAnsi="Source Sans Pro"/>
          <w:sz w:val="20"/>
          <w:szCs w:val="20"/>
        </w:rPr>
        <w:t xml:space="preserve"> El Reglamento del Congreso; </w:t>
      </w:r>
    </w:p>
    <w:p w14:paraId="43EAC555" w14:textId="77777777" w:rsidR="00347C80" w:rsidRPr="009F1383" w:rsidRDefault="00347C80" w:rsidP="009F1383">
      <w:pPr>
        <w:jc w:val="both"/>
        <w:rPr>
          <w:rFonts w:ascii="Source Sans Pro" w:hAnsi="Source Sans Pro"/>
          <w:sz w:val="20"/>
          <w:szCs w:val="20"/>
        </w:rPr>
      </w:pPr>
    </w:p>
    <w:p w14:paraId="20A13578" w14:textId="01D362C2" w:rsidR="00347C80" w:rsidRPr="009F1383" w:rsidRDefault="00347C80" w:rsidP="00FE2772">
      <w:pPr>
        <w:pStyle w:val="Prrafodelista"/>
        <w:numPr>
          <w:ilvl w:val="0"/>
          <w:numId w:val="84"/>
        </w:numPr>
        <w:jc w:val="both"/>
        <w:rPr>
          <w:rFonts w:ascii="Source Sans Pro" w:hAnsi="Source Sans Pro"/>
          <w:sz w:val="20"/>
          <w:szCs w:val="20"/>
        </w:rPr>
      </w:pPr>
      <w:r w:rsidRPr="009F1383">
        <w:rPr>
          <w:rFonts w:ascii="Source Sans Pro" w:hAnsi="Source Sans Pro"/>
          <w:b/>
          <w:bCs/>
          <w:sz w:val="20"/>
          <w:szCs w:val="20"/>
        </w:rPr>
        <w:t>Secretario de la Junta Directiva:</w:t>
      </w:r>
      <w:r w:rsidRPr="009F1383">
        <w:rPr>
          <w:rFonts w:ascii="Source Sans Pro" w:hAnsi="Source Sans Pro"/>
          <w:sz w:val="20"/>
          <w:szCs w:val="20"/>
        </w:rPr>
        <w:t xml:space="preserve"> La o el secretario de la Comisión o Comité;</w:t>
      </w:r>
    </w:p>
    <w:p w14:paraId="638D07D2" w14:textId="77777777" w:rsidR="00347C80" w:rsidRPr="009F1383" w:rsidRDefault="00347C80" w:rsidP="009F1383">
      <w:pPr>
        <w:jc w:val="both"/>
        <w:rPr>
          <w:rFonts w:ascii="Source Sans Pro" w:hAnsi="Source Sans Pro"/>
          <w:sz w:val="20"/>
          <w:szCs w:val="20"/>
        </w:rPr>
      </w:pPr>
    </w:p>
    <w:p w14:paraId="3471EB37" w14:textId="6E83A4DC" w:rsidR="00347C80" w:rsidRPr="009F1383" w:rsidRDefault="00347C80" w:rsidP="00FE2772">
      <w:pPr>
        <w:pStyle w:val="Prrafodelista"/>
        <w:numPr>
          <w:ilvl w:val="0"/>
          <w:numId w:val="84"/>
        </w:numPr>
        <w:jc w:val="both"/>
        <w:rPr>
          <w:rFonts w:ascii="Source Sans Pro" w:hAnsi="Source Sans Pro"/>
          <w:sz w:val="20"/>
          <w:szCs w:val="20"/>
        </w:rPr>
      </w:pPr>
      <w:r w:rsidRPr="009F1383">
        <w:rPr>
          <w:rFonts w:ascii="Source Sans Pro" w:hAnsi="Source Sans Pro"/>
          <w:b/>
          <w:bCs/>
          <w:sz w:val="20"/>
          <w:szCs w:val="20"/>
        </w:rPr>
        <w:t>Secretario:</w:t>
      </w:r>
      <w:r w:rsidRPr="009F1383">
        <w:rPr>
          <w:rFonts w:ascii="Source Sans Pro" w:hAnsi="Source Sans Pro"/>
          <w:sz w:val="20"/>
          <w:szCs w:val="20"/>
        </w:rPr>
        <w:t xml:space="preserve"> La o el Secretario de la Mesa Directiva del Congreso; </w:t>
      </w:r>
    </w:p>
    <w:p w14:paraId="1159745A" w14:textId="77777777" w:rsidR="00347C80" w:rsidRPr="009F1383" w:rsidRDefault="00347C80" w:rsidP="009F1383">
      <w:pPr>
        <w:jc w:val="both"/>
        <w:rPr>
          <w:rFonts w:ascii="Source Sans Pro" w:hAnsi="Source Sans Pro"/>
          <w:sz w:val="20"/>
          <w:szCs w:val="20"/>
        </w:rPr>
      </w:pPr>
    </w:p>
    <w:p w14:paraId="2FD14C3B" w14:textId="47C33C43" w:rsidR="00347C80" w:rsidRPr="009F1383" w:rsidRDefault="00347C80" w:rsidP="00FE2772">
      <w:pPr>
        <w:pStyle w:val="Prrafodelista"/>
        <w:numPr>
          <w:ilvl w:val="0"/>
          <w:numId w:val="84"/>
        </w:numPr>
        <w:jc w:val="both"/>
        <w:rPr>
          <w:rFonts w:ascii="Source Sans Pro" w:hAnsi="Source Sans Pro"/>
          <w:sz w:val="20"/>
          <w:szCs w:val="20"/>
        </w:rPr>
      </w:pPr>
      <w:r w:rsidRPr="009F1383">
        <w:rPr>
          <w:rFonts w:ascii="Source Sans Pro" w:hAnsi="Source Sans Pro"/>
          <w:b/>
          <w:bCs/>
          <w:sz w:val="20"/>
          <w:szCs w:val="20"/>
        </w:rPr>
        <w:t>Coordinación de Servicios Parlamentarios:</w:t>
      </w:r>
      <w:r w:rsidRPr="009F1383">
        <w:rPr>
          <w:rFonts w:ascii="Source Sans Pro" w:hAnsi="Source Sans Pro"/>
          <w:sz w:val="20"/>
          <w:szCs w:val="20"/>
        </w:rPr>
        <w:t xml:space="preserve"> Es el órgano administrativo dependiente de la Junta del Congreso que se encarga de la coordinación, supervisión y ejecución de las atribuciones que permitan el cumplimiento de las funciones legislativas, constituye el ámbito de coordinación y supervisión de los servicios del Congreso, y observa en su actuación las disposiciones de la Constitución Local, de la ley, el reglamento y los demás ordenamientos, políticas y lineamientos aplicables; </w:t>
      </w:r>
    </w:p>
    <w:p w14:paraId="0B663B5E" w14:textId="77777777" w:rsidR="00347C80" w:rsidRPr="009F1383" w:rsidRDefault="00347C80" w:rsidP="009F1383">
      <w:pPr>
        <w:jc w:val="both"/>
        <w:rPr>
          <w:rFonts w:ascii="Source Sans Pro" w:hAnsi="Source Sans Pro"/>
          <w:sz w:val="20"/>
          <w:szCs w:val="20"/>
        </w:rPr>
      </w:pPr>
    </w:p>
    <w:p w14:paraId="6C004702" w14:textId="276E3D63" w:rsidR="00347C80" w:rsidRPr="009F1383" w:rsidRDefault="00347C80" w:rsidP="00FE2772">
      <w:pPr>
        <w:pStyle w:val="Prrafodelista"/>
        <w:numPr>
          <w:ilvl w:val="0"/>
          <w:numId w:val="84"/>
        </w:numPr>
        <w:jc w:val="both"/>
        <w:rPr>
          <w:rFonts w:ascii="Source Sans Pro" w:hAnsi="Source Sans Pro"/>
          <w:sz w:val="20"/>
          <w:szCs w:val="20"/>
        </w:rPr>
      </w:pPr>
      <w:r w:rsidRPr="009F1383">
        <w:rPr>
          <w:rFonts w:ascii="Source Sans Pro" w:hAnsi="Source Sans Pro"/>
          <w:b/>
          <w:bCs/>
          <w:sz w:val="20"/>
          <w:szCs w:val="20"/>
        </w:rPr>
        <w:t>Sesión:</w:t>
      </w:r>
      <w:r w:rsidRPr="009F1383">
        <w:rPr>
          <w:rFonts w:ascii="Source Sans Pro" w:hAnsi="Source Sans Pro"/>
          <w:sz w:val="20"/>
          <w:szCs w:val="20"/>
        </w:rPr>
        <w:t> Es la reunión donde convergen las y los Diputados del Congreso en Pleno, la Comisión Permanente, en Comisiones o Comités;</w:t>
      </w:r>
    </w:p>
    <w:p w14:paraId="61B10AF7" w14:textId="77777777" w:rsidR="00347C80" w:rsidRPr="009F1383" w:rsidRDefault="00347C80" w:rsidP="009F1383">
      <w:pPr>
        <w:jc w:val="both"/>
        <w:rPr>
          <w:rFonts w:ascii="Source Sans Pro" w:hAnsi="Source Sans Pro"/>
          <w:sz w:val="20"/>
          <w:szCs w:val="20"/>
        </w:rPr>
      </w:pPr>
    </w:p>
    <w:p w14:paraId="5FFE8DA8" w14:textId="4CF2E4E8" w:rsidR="00347C80" w:rsidRPr="009F1383" w:rsidRDefault="00347C80" w:rsidP="009F1383">
      <w:pPr>
        <w:ind w:left="706" w:hanging="990"/>
        <w:jc w:val="both"/>
        <w:rPr>
          <w:rFonts w:ascii="Source Sans Pro" w:hAnsi="Source Sans Pro"/>
          <w:sz w:val="20"/>
          <w:szCs w:val="20"/>
        </w:rPr>
      </w:pPr>
      <w:r w:rsidRPr="009F1383">
        <w:rPr>
          <w:rFonts w:ascii="Source Sans Pro" w:hAnsi="Source Sans Pro"/>
          <w:b/>
          <w:bCs/>
          <w:sz w:val="20"/>
          <w:szCs w:val="20"/>
        </w:rPr>
        <w:t>XLV Bis.</w:t>
      </w:r>
      <w:r w:rsidRPr="009F1383">
        <w:rPr>
          <w:rFonts w:ascii="Source Sans Pro" w:hAnsi="Source Sans Pro"/>
          <w:sz w:val="20"/>
          <w:szCs w:val="20"/>
        </w:rPr>
        <w:t xml:space="preserve"> </w:t>
      </w:r>
      <w:r w:rsidR="009F1383">
        <w:rPr>
          <w:rFonts w:ascii="Source Sans Pro" w:hAnsi="Source Sans Pro"/>
          <w:sz w:val="20"/>
          <w:szCs w:val="20"/>
        </w:rPr>
        <w:tab/>
      </w:r>
      <w:r w:rsidRPr="009F1383">
        <w:rPr>
          <w:rFonts w:ascii="Source Sans Pro" w:hAnsi="Source Sans Pro"/>
          <w:b/>
          <w:bCs/>
          <w:sz w:val="20"/>
          <w:szCs w:val="20"/>
        </w:rPr>
        <w:t>Sesión vía remota:</w:t>
      </w:r>
      <w:r w:rsidRPr="009F1383">
        <w:rPr>
          <w:rFonts w:ascii="Source Sans Pro" w:hAnsi="Source Sans Pro"/>
          <w:sz w:val="20"/>
          <w:szCs w:val="20"/>
        </w:rPr>
        <w:t xml:space="preserve"> Es la reunión donde convergen las Diputadas y los Diputados del Congreso en Pleno, Conferencia, Mesa Directiva, Junta, Comisiones, Comités, Comisión Permanente o, en su caso, de las Unidades Administrativas, por medios tecnológicos de comunicación para efectuar la transmisión y recepción de datos, documentos electrónicos, imágenes e información a través de computadoras, líneas telefónicas, enlaces dedicados, microondas, vías satelitales o similares que sean autorizados por el Pleno o la Junta, de conformidad con lo previsto en el artículo 5 Bis de la Ley, y en la cual se verificará la asistencia, el quórum y la votación por medios de autentificación biométricos debidamente autorizados.</w:t>
      </w:r>
    </w:p>
    <w:p w14:paraId="438D3D66" w14:textId="77777777" w:rsidR="00347C80" w:rsidRPr="009F1383" w:rsidRDefault="00347C80" w:rsidP="009F1383">
      <w:pPr>
        <w:jc w:val="both"/>
        <w:rPr>
          <w:rFonts w:ascii="Source Sans Pro" w:hAnsi="Source Sans Pro"/>
          <w:sz w:val="20"/>
          <w:szCs w:val="20"/>
        </w:rPr>
      </w:pPr>
    </w:p>
    <w:p w14:paraId="12AA26DA" w14:textId="27B08EA1" w:rsidR="00E45921" w:rsidRPr="00E45921" w:rsidRDefault="00347C80" w:rsidP="00FE2772">
      <w:pPr>
        <w:pStyle w:val="Prrafodelista"/>
        <w:numPr>
          <w:ilvl w:val="0"/>
          <w:numId w:val="84"/>
        </w:numPr>
        <w:jc w:val="both"/>
        <w:rPr>
          <w:rFonts w:ascii="Source Sans Pro" w:hAnsi="Source Sans Pro"/>
          <w:sz w:val="20"/>
          <w:szCs w:val="20"/>
        </w:rPr>
      </w:pPr>
      <w:r w:rsidRPr="00E45921">
        <w:rPr>
          <w:rFonts w:ascii="Source Sans Pro" w:hAnsi="Source Sans Pro"/>
          <w:b/>
          <w:bCs/>
          <w:sz w:val="20"/>
          <w:szCs w:val="20"/>
        </w:rPr>
        <w:t>Sistema Electrónico:</w:t>
      </w:r>
      <w:r w:rsidRPr="00E45921">
        <w:rPr>
          <w:rFonts w:ascii="Source Sans Pro" w:hAnsi="Source Sans Pro"/>
          <w:sz w:val="20"/>
          <w:szCs w:val="20"/>
        </w:rPr>
        <w:t> El Sistema de registro de asistencia, votación y audio automatizado del Congreso;</w:t>
      </w:r>
    </w:p>
    <w:p w14:paraId="7330AF92" w14:textId="77777777" w:rsidR="00347C80" w:rsidRPr="009F1383" w:rsidRDefault="00347C80" w:rsidP="009F1383">
      <w:pPr>
        <w:jc w:val="both"/>
        <w:rPr>
          <w:rFonts w:ascii="Source Sans Pro" w:hAnsi="Source Sans Pro"/>
          <w:sz w:val="20"/>
          <w:szCs w:val="20"/>
        </w:rPr>
      </w:pPr>
    </w:p>
    <w:p w14:paraId="2DCC5C44" w14:textId="039CD939" w:rsidR="00347C80" w:rsidRPr="00E45921" w:rsidRDefault="00347C80" w:rsidP="00FE2772">
      <w:pPr>
        <w:pStyle w:val="Prrafodelista"/>
        <w:numPr>
          <w:ilvl w:val="0"/>
          <w:numId w:val="84"/>
        </w:numPr>
        <w:jc w:val="both"/>
        <w:rPr>
          <w:rFonts w:ascii="Source Sans Pro" w:hAnsi="Source Sans Pro"/>
          <w:sz w:val="20"/>
          <w:szCs w:val="20"/>
        </w:rPr>
      </w:pPr>
      <w:r w:rsidRPr="00E45921">
        <w:rPr>
          <w:rFonts w:ascii="Source Sans Pro" w:hAnsi="Source Sans Pro"/>
          <w:b/>
          <w:bCs/>
          <w:sz w:val="20"/>
          <w:szCs w:val="20"/>
        </w:rPr>
        <w:t>Suplencia:</w:t>
      </w:r>
      <w:r w:rsidRPr="00E45921">
        <w:rPr>
          <w:rFonts w:ascii="Source Sans Pro" w:hAnsi="Source Sans Pro"/>
          <w:sz w:val="20"/>
          <w:szCs w:val="20"/>
        </w:rPr>
        <w:t xml:space="preserve"> Es el mecanismo para ocupar el cargo de Diputada o Diputado que se presenta cuando la o el propietario fallece, está imposibilitado física o jurídicamente, o bien, manifiesta a través de actos u omisiones su decisión de no aceptar el cargo o de obtener licencia;</w:t>
      </w:r>
    </w:p>
    <w:p w14:paraId="13FC69A8" w14:textId="77777777" w:rsidR="00347C80" w:rsidRPr="009F1383" w:rsidRDefault="00347C80" w:rsidP="009F1383">
      <w:pPr>
        <w:jc w:val="both"/>
        <w:rPr>
          <w:rFonts w:ascii="Source Sans Pro" w:hAnsi="Source Sans Pro"/>
          <w:sz w:val="20"/>
          <w:szCs w:val="20"/>
        </w:rPr>
      </w:pPr>
    </w:p>
    <w:p w14:paraId="556E1A69" w14:textId="171B4B67" w:rsidR="00347C80" w:rsidRPr="00E45921" w:rsidRDefault="00347C80" w:rsidP="00FE2772">
      <w:pPr>
        <w:pStyle w:val="Prrafodelista"/>
        <w:numPr>
          <w:ilvl w:val="0"/>
          <w:numId w:val="84"/>
        </w:numPr>
        <w:jc w:val="both"/>
        <w:rPr>
          <w:rFonts w:ascii="Source Sans Pro" w:hAnsi="Source Sans Pro"/>
          <w:sz w:val="20"/>
          <w:szCs w:val="20"/>
        </w:rPr>
      </w:pPr>
      <w:r w:rsidRPr="00E45921">
        <w:rPr>
          <w:rFonts w:ascii="Source Sans Pro" w:hAnsi="Source Sans Pro"/>
          <w:b/>
          <w:bCs/>
          <w:sz w:val="20"/>
          <w:szCs w:val="20"/>
        </w:rPr>
        <w:t>Turno:</w:t>
      </w:r>
      <w:r w:rsidRPr="00E45921">
        <w:rPr>
          <w:rFonts w:ascii="Source Sans Pro" w:hAnsi="Source Sans Pro"/>
          <w:sz w:val="20"/>
          <w:szCs w:val="20"/>
        </w:rPr>
        <w:t> Es el trámite que dicta la o el Presidente de la Mesa Directiva durante las sesiones para remitir los asuntos que se presentan ante el Pleno o la Comisión Permanente a la o las instancias respectivas, con el fin de darles el curso legal que corresponda dentro del procedimiento legislativo;</w:t>
      </w:r>
    </w:p>
    <w:p w14:paraId="7BF819D0" w14:textId="77777777" w:rsidR="00347C80" w:rsidRPr="009F1383" w:rsidRDefault="00347C80" w:rsidP="009F1383">
      <w:pPr>
        <w:jc w:val="both"/>
        <w:rPr>
          <w:rFonts w:ascii="Source Sans Pro" w:hAnsi="Source Sans Pro"/>
          <w:sz w:val="20"/>
          <w:szCs w:val="20"/>
        </w:rPr>
      </w:pPr>
    </w:p>
    <w:p w14:paraId="78034170" w14:textId="7070790F" w:rsidR="00347C80" w:rsidRPr="00E45921" w:rsidRDefault="00347C80" w:rsidP="00FE2772">
      <w:pPr>
        <w:pStyle w:val="Prrafodelista"/>
        <w:numPr>
          <w:ilvl w:val="0"/>
          <w:numId w:val="84"/>
        </w:numPr>
        <w:jc w:val="both"/>
        <w:rPr>
          <w:rFonts w:ascii="Source Sans Pro" w:hAnsi="Source Sans Pro"/>
          <w:sz w:val="20"/>
          <w:szCs w:val="20"/>
        </w:rPr>
      </w:pPr>
      <w:r w:rsidRPr="00E45921">
        <w:rPr>
          <w:rFonts w:ascii="Source Sans Pro" w:hAnsi="Source Sans Pro"/>
          <w:b/>
          <w:bCs/>
          <w:sz w:val="20"/>
          <w:szCs w:val="20"/>
        </w:rPr>
        <w:t>Unidades administrativas:</w:t>
      </w:r>
      <w:r w:rsidRPr="00E45921">
        <w:rPr>
          <w:rFonts w:ascii="Source Sans Pro" w:hAnsi="Source Sans Pro"/>
          <w:sz w:val="20"/>
          <w:szCs w:val="20"/>
        </w:rPr>
        <w:t xml:space="preserve"> Oficialía Mayor, Tesorería, Contraloría Interna, Coordinación de Comunicación Social, Instituto de Investigaciones Legislativas,  Unidad de Estudios de Finanzas Públicas, Coordinación de Servicios Parlamentarios, del Canal de Televisión, Unidad de Transparencia y Centro de Estudios Legislativos para la Igualdad de Género;</w:t>
      </w:r>
    </w:p>
    <w:p w14:paraId="2FF24FB6" w14:textId="77777777" w:rsidR="00347C80" w:rsidRPr="009F1383" w:rsidRDefault="00347C80" w:rsidP="009F1383">
      <w:pPr>
        <w:jc w:val="both"/>
        <w:rPr>
          <w:rFonts w:ascii="Source Sans Pro" w:hAnsi="Source Sans Pro"/>
          <w:sz w:val="20"/>
          <w:szCs w:val="20"/>
        </w:rPr>
      </w:pPr>
    </w:p>
    <w:p w14:paraId="7DE8D3DA" w14:textId="1A989F27" w:rsidR="00347C80" w:rsidRPr="00E45921" w:rsidRDefault="00347C80" w:rsidP="00FE2772">
      <w:pPr>
        <w:pStyle w:val="Prrafodelista"/>
        <w:numPr>
          <w:ilvl w:val="0"/>
          <w:numId w:val="84"/>
        </w:numPr>
        <w:jc w:val="both"/>
        <w:rPr>
          <w:rFonts w:ascii="Source Sans Pro" w:hAnsi="Source Sans Pro"/>
          <w:sz w:val="20"/>
          <w:szCs w:val="20"/>
        </w:rPr>
      </w:pPr>
      <w:r w:rsidRPr="00E45921">
        <w:rPr>
          <w:rFonts w:ascii="Source Sans Pro" w:hAnsi="Source Sans Pro"/>
          <w:b/>
          <w:bCs/>
          <w:sz w:val="20"/>
          <w:szCs w:val="20"/>
        </w:rPr>
        <w:t>Vacante:</w:t>
      </w:r>
      <w:r w:rsidRPr="00E45921">
        <w:rPr>
          <w:rFonts w:ascii="Source Sans Pro" w:hAnsi="Source Sans Pro"/>
          <w:sz w:val="20"/>
          <w:szCs w:val="20"/>
        </w:rPr>
        <w:t> Es la declaración hecha por el Congreso sobre la situación de ausencia en el ejercicio del cargo de alguna o algún Diputado propietario y suplente, y</w:t>
      </w:r>
    </w:p>
    <w:p w14:paraId="6814511F" w14:textId="77777777" w:rsidR="00347C80" w:rsidRPr="009F1383" w:rsidRDefault="00347C80" w:rsidP="009F1383">
      <w:pPr>
        <w:jc w:val="both"/>
        <w:rPr>
          <w:rFonts w:ascii="Source Sans Pro" w:hAnsi="Source Sans Pro"/>
          <w:sz w:val="20"/>
          <w:szCs w:val="20"/>
        </w:rPr>
      </w:pPr>
    </w:p>
    <w:p w14:paraId="6E790713" w14:textId="1A07B697" w:rsidR="00347C80" w:rsidRPr="00E45921" w:rsidRDefault="00347C80" w:rsidP="00FE2772">
      <w:pPr>
        <w:pStyle w:val="Prrafodelista"/>
        <w:numPr>
          <w:ilvl w:val="0"/>
          <w:numId w:val="84"/>
        </w:numPr>
        <w:jc w:val="both"/>
        <w:rPr>
          <w:rFonts w:ascii="Source Sans Pro" w:hAnsi="Source Sans Pro"/>
          <w:sz w:val="20"/>
          <w:szCs w:val="20"/>
        </w:rPr>
      </w:pPr>
      <w:r w:rsidRPr="00E45921">
        <w:rPr>
          <w:rFonts w:ascii="Source Sans Pro" w:hAnsi="Source Sans Pro"/>
          <w:b/>
          <w:bCs/>
          <w:sz w:val="20"/>
          <w:szCs w:val="20"/>
        </w:rPr>
        <w:t>Vicepresidente:</w:t>
      </w:r>
      <w:r w:rsidRPr="00E45921">
        <w:rPr>
          <w:rFonts w:ascii="Source Sans Pro" w:hAnsi="Source Sans Pro"/>
          <w:sz w:val="20"/>
          <w:szCs w:val="20"/>
        </w:rPr>
        <w:t> La o el Vicepresidente de la Mesa Directiva o la Comisión Permanente del Congreso, quien suple en orden de prelación conforme a la cedula de votación por el cual fueron electos.</w:t>
      </w:r>
    </w:p>
    <w:p w14:paraId="34114490" w14:textId="77777777" w:rsidR="00347C80" w:rsidRPr="009F1383" w:rsidRDefault="00347C80" w:rsidP="009F1383">
      <w:pPr>
        <w:jc w:val="both"/>
        <w:rPr>
          <w:rFonts w:ascii="Source Sans Pro" w:hAnsi="Source Sans Pro"/>
          <w:sz w:val="20"/>
          <w:szCs w:val="20"/>
        </w:rPr>
      </w:pPr>
    </w:p>
    <w:p w14:paraId="15800814"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lastRenderedPageBreak/>
        <w:t>Artículo 3</w:t>
      </w:r>
      <w:r w:rsidRPr="009F1383">
        <w:rPr>
          <w:rFonts w:ascii="Source Sans Pro" w:hAnsi="Source Sans Pro"/>
          <w:sz w:val="20"/>
          <w:szCs w:val="20"/>
        </w:rPr>
        <w:t>. Los trabajos que realicen las y los Diputados del Congreso durante el ejercicio de tres años de encargo, constituirán una Legislatura, misma que se identificará con el número romano sucesivo que corresponda, a partir de la creación de este órgano legislativo. El año legislativo se computará del 1 de septiembre al 31 de agosto siguiente, lo anterior de acuerdo con lo dispuesto por la Constitución Local, la ley y este reglamento.</w:t>
      </w:r>
    </w:p>
    <w:p w14:paraId="6BC2B0D8" w14:textId="77777777" w:rsidR="00347C80" w:rsidRPr="009F1383" w:rsidRDefault="00347C80" w:rsidP="009F1383">
      <w:pPr>
        <w:jc w:val="both"/>
        <w:rPr>
          <w:rFonts w:ascii="Source Sans Pro" w:hAnsi="Source Sans Pro"/>
          <w:b/>
          <w:sz w:val="20"/>
          <w:szCs w:val="20"/>
          <w:lang w:val="es-MX"/>
        </w:rPr>
      </w:pPr>
    </w:p>
    <w:p w14:paraId="2707368C" w14:textId="77777777" w:rsidR="00347C80" w:rsidRPr="009F1383" w:rsidRDefault="00347C80" w:rsidP="009F1383">
      <w:pPr>
        <w:jc w:val="center"/>
        <w:rPr>
          <w:rFonts w:ascii="Source Sans Pro" w:hAnsi="Source Sans Pro"/>
          <w:b/>
          <w:sz w:val="20"/>
          <w:szCs w:val="20"/>
          <w:lang w:val="es-MX"/>
        </w:rPr>
      </w:pPr>
      <w:r w:rsidRPr="009F1383">
        <w:rPr>
          <w:rFonts w:ascii="Source Sans Pro" w:hAnsi="Source Sans Pro"/>
          <w:b/>
          <w:sz w:val="20"/>
          <w:szCs w:val="20"/>
          <w:lang w:val="es-MX"/>
        </w:rPr>
        <w:t>CAPÍTULO III</w:t>
      </w:r>
    </w:p>
    <w:p w14:paraId="5AC457DF" w14:textId="77777777" w:rsidR="00347C80" w:rsidRPr="009F1383" w:rsidRDefault="00347C80" w:rsidP="009F1383">
      <w:pPr>
        <w:jc w:val="center"/>
        <w:rPr>
          <w:rFonts w:ascii="Source Sans Pro" w:hAnsi="Source Sans Pro"/>
          <w:b/>
          <w:sz w:val="20"/>
          <w:szCs w:val="20"/>
          <w:lang w:val="es-MX"/>
        </w:rPr>
      </w:pPr>
      <w:r w:rsidRPr="009F1383">
        <w:rPr>
          <w:rFonts w:ascii="Source Sans Pro" w:hAnsi="Source Sans Pro"/>
          <w:b/>
          <w:sz w:val="20"/>
          <w:szCs w:val="20"/>
          <w:lang w:val="es-MX"/>
        </w:rPr>
        <w:t>De las y los Diputados del Congreso de la Ciudad</w:t>
      </w:r>
    </w:p>
    <w:p w14:paraId="396BFD00" w14:textId="77777777" w:rsidR="00347C80" w:rsidRPr="009F1383" w:rsidRDefault="00347C80" w:rsidP="009F1383">
      <w:pPr>
        <w:jc w:val="both"/>
        <w:rPr>
          <w:rFonts w:ascii="Source Sans Pro" w:hAnsi="Source Sans Pro"/>
          <w:b/>
          <w:sz w:val="20"/>
          <w:szCs w:val="20"/>
          <w:lang w:val="es-MX"/>
        </w:rPr>
      </w:pPr>
    </w:p>
    <w:p w14:paraId="7ED5AD8E"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 xml:space="preserve">Artículo 4. </w:t>
      </w:r>
      <w:r w:rsidRPr="009F1383">
        <w:rPr>
          <w:rFonts w:ascii="Source Sans Pro" w:hAnsi="Source Sans Pro"/>
          <w:sz w:val="20"/>
          <w:szCs w:val="20"/>
          <w:lang w:val="es-MX"/>
        </w:rPr>
        <w:t>Las y los Diputados tendrán los mismos derechos, obligaciones y prerrogativas, sin importar su afiliación política o sistema de elección, en este sentido:</w:t>
      </w:r>
    </w:p>
    <w:p w14:paraId="66702881" w14:textId="77777777" w:rsidR="00347C80" w:rsidRPr="009F1383" w:rsidRDefault="00347C80" w:rsidP="009F1383">
      <w:pPr>
        <w:jc w:val="both"/>
        <w:rPr>
          <w:rFonts w:ascii="Source Sans Pro" w:hAnsi="Source Sans Pro"/>
          <w:sz w:val="20"/>
          <w:szCs w:val="20"/>
          <w:lang w:val="es-MX"/>
        </w:rPr>
      </w:pPr>
    </w:p>
    <w:p w14:paraId="77CEC9E2" w14:textId="2D641CD4" w:rsidR="00347C80" w:rsidRPr="004B790E" w:rsidRDefault="00347C80" w:rsidP="00FE2772">
      <w:pPr>
        <w:pStyle w:val="Prrafodelista"/>
        <w:numPr>
          <w:ilvl w:val="0"/>
          <w:numId w:val="85"/>
        </w:numPr>
        <w:jc w:val="both"/>
        <w:rPr>
          <w:rFonts w:ascii="Source Sans Pro" w:hAnsi="Source Sans Pro"/>
          <w:sz w:val="20"/>
          <w:szCs w:val="20"/>
          <w:lang w:val="es-MX"/>
        </w:rPr>
      </w:pPr>
      <w:r w:rsidRPr="004B790E">
        <w:rPr>
          <w:rFonts w:ascii="Source Sans Pro" w:hAnsi="Source Sans Pro"/>
          <w:sz w:val="20"/>
          <w:szCs w:val="20"/>
          <w:lang w:val="es-MX"/>
        </w:rPr>
        <w:t xml:space="preserve">Son inviolables por las opiniones que manifiesten en el desempeño de su encargo y no podrán ser reconvenidos ni procesados por éstas; </w:t>
      </w:r>
    </w:p>
    <w:p w14:paraId="5323C7F4" w14:textId="77777777" w:rsidR="00347C80" w:rsidRPr="009F1383" w:rsidRDefault="00347C80" w:rsidP="009F1383">
      <w:pPr>
        <w:jc w:val="both"/>
        <w:rPr>
          <w:rFonts w:ascii="Source Sans Pro" w:hAnsi="Source Sans Pro"/>
          <w:sz w:val="20"/>
          <w:szCs w:val="20"/>
        </w:rPr>
      </w:pPr>
    </w:p>
    <w:p w14:paraId="1EBAC85D" w14:textId="71E569C2" w:rsidR="00347C80" w:rsidRPr="004B790E" w:rsidRDefault="00347C80" w:rsidP="00FE2772">
      <w:pPr>
        <w:pStyle w:val="Prrafodelista"/>
        <w:numPr>
          <w:ilvl w:val="0"/>
          <w:numId w:val="85"/>
        </w:numPr>
        <w:jc w:val="both"/>
        <w:rPr>
          <w:rFonts w:ascii="Source Sans Pro" w:hAnsi="Source Sans Pro"/>
          <w:sz w:val="20"/>
          <w:szCs w:val="20"/>
        </w:rPr>
      </w:pPr>
      <w:r w:rsidRPr="004B790E">
        <w:rPr>
          <w:rFonts w:ascii="Source Sans Pro" w:hAnsi="Source Sans Pro"/>
          <w:sz w:val="20"/>
          <w:szCs w:val="20"/>
        </w:rPr>
        <w:t>Son responsables en los términos del Título Cuarto de la Constitución Política y de esta ley, por los delitos que cometan durante el tiempo de su encargo, así como por las faltas u omisiones en que incurran en el ejercicio de sus funciones;</w:t>
      </w:r>
    </w:p>
    <w:p w14:paraId="7EA560C3" w14:textId="77777777" w:rsidR="00347C80" w:rsidRPr="009F1383" w:rsidRDefault="00347C80" w:rsidP="009F1383">
      <w:pPr>
        <w:jc w:val="both"/>
        <w:rPr>
          <w:rFonts w:ascii="Source Sans Pro" w:hAnsi="Source Sans Pro"/>
          <w:sz w:val="20"/>
          <w:szCs w:val="20"/>
          <w:lang w:val="es-MX"/>
        </w:rPr>
      </w:pPr>
    </w:p>
    <w:p w14:paraId="297E15E6" w14:textId="378E44C7" w:rsidR="00347C80" w:rsidRPr="004B790E" w:rsidRDefault="00347C80" w:rsidP="00FE2772">
      <w:pPr>
        <w:pStyle w:val="Prrafodelista"/>
        <w:numPr>
          <w:ilvl w:val="0"/>
          <w:numId w:val="85"/>
        </w:numPr>
        <w:jc w:val="both"/>
        <w:rPr>
          <w:rFonts w:ascii="Source Sans Pro" w:hAnsi="Source Sans Pro"/>
          <w:sz w:val="20"/>
          <w:szCs w:val="20"/>
          <w:lang w:val="es-MX"/>
        </w:rPr>
      </w:pPr>
      <w:r w:rsidRPr="004B790E">
        <w:rPr>
          <w:rFonts w:ascii="Source Sans Pro" w:hAnsi="Source Sans Pro"/>
          <w:sz w:val="20"/>
          <w:szCs w:val="20"/>
          <w:lang w:val="es-MX"/>
        </w:rPr>
        <w:t>Estarán a lo mandatado por el artículo 2 tercer párrafo de la Ley y en consecuencia no podrán desempeñar ninguna otra comisión, servicio o empleo remunerado de la Federación, de las otras autoridades locales de la Ciudad, de los Estados o Municipios o ejercer profesión alguna que pueda ocasionar conflicto de intereses con su cargo, sin licencia previa del Congreso, en cuya hipótesis, cesarán en sus funciones representativas durante el tiempo que ejerzan la nueva ocupación, se exceptúan de lo anterior, las actividades científicas, docentes, artísticas o de beneficencia, y</w:t>
      </w:r>
    </w:p>
    <w:p w14:paraId="651AD22C" w14:textId="77777777" w:rsidR="00347C80" w:rsidRPr="009F1383" w:rsidRDefault="00347C80" w:rsidP="009F1383">
      <w:pPr>
        <w:jc w:val="both"/>
        <w:rPr>
          <w:rFonts w:ascii="Source Sans Pro" w:hAnsi="Source Sans Pro"/>
          <w:sz w:val="20"/>
          <w:szCs w:val="20"/>
          <w:lang w:val="es-MX"/>
        </w:rPr>
      </w:pPr>
    </w:p>
    <w:p w14:paraId="35069231" w14:textId="67686834" w:rsidR="00347C80" w:rsidRPr="004B790E" w:rsidRDefault="00347C80" w:rsidP="00FE2772">
      <w:pPr>
        <w:pStyle w:val="Prrafodelista"/>
        <w:numPr>
          <w:ilvl w:val="0"/>
          <w:numId w:val="85"/>
        </w:numPr>
        <w:jc w:val="both"/>
        <w:rPr>
          <w:rFonts w:ascii="Source Sans Pro" w:hAnsi="Source Sans Pro"/>
          <w:sz w:val="20"/>
          <w:szCs w:val="20"/>
          <w:lang w:val="es-MX"/>
        </w:rPr>
      </w:pPr>
      <w:r w:rsidRPr="004B790E">
        <w:rPr>
          <w:rFonts w:ascii="Source Sans Pro" w:hAnsi="Source Sans Pro"/>
          <w:sz w:val="20"/>
          <w:szCs w:val="20"/>
          <w:lang w:val="es-MX"/>
        </w:rPr>
        <w:t>No gozarán de remuneración adicional por el desempeño de sus tareas, comisiones o cualquier otra responsabilidad derivada de su cargo.</w:t>
      </w:r>
    </w:p>
    <w:p w14:paraId="76161247" w14:textId="77777777" w:rsidR="00241386" w:rsidRPr="009F1383" w:rsidRDefault="00241386" w:rsidP="009F1383">
      <w:pPr>
        <w:jc w:val="center"/>
        <w:rPr>
          <w:rFonts w:ascii="Source Sans Pro" w:hAnsi="Source Sans Pro"/>
          <w:b/>
          <w:sz w:val="20"/>
          <w:szCs w:val="20"/>
          <w:lang w:val="es-MX"/>
        </w:rPr>
      </w:pPr>
    </w:p>
    <w:p w14:paraId="57D1157C" w14:textId="2B726DEE" w:rsidR="00347C80" w:rsidRPr="009F1383" w:rsidRDefault="00347C80" w:rsidP="004B790E">
      <w:pPr>
        <w:jc w:val="center"/>
        <w:rPr>
          <w:rFonts w:ascii="Source Sans Pro" w:hAnsi="Source Sans Pro"/>
          <w:b/>
          <w:sz w:val="20"/>
          <w:szCs w:val="20"/>
          <w:lang w:val="es-MX"/>
        </w:rPr>
      </w:pPr>
      <w:r w:rsidRPr="009F1383">
        <w:rPr>
          <w:rFonts w:ascii="Source Sans Pro" w:hAnsi="Source Sans Pro"/>
          <w:b/>
          <w:sz w:val="20"/>
          <w:szCs w:val="20"/>
          <w:lang w:val="es-MX"/>
        </w:rPr>
        <w:t>Sección Primera</w:t>
      </w:r>
    </w:p>
    <w:p w14:paraId="0B3226BE" w14:textId="77777777" w:rsidR="00347C80" w:rsidRPr="009F1383" w:rsidRDefault="00347C80" w:rsidP="009F1383">
      <w:pPr>
        <w:jc w:val="center"/>
        <w:rPr>
          <w:rFonts w:ascii="Source Sans Pro" w:hAnsi="Source Sans Pro"/>
          <w:b/>
          <w:sz w:val="20"/>
          <w:szCs w:val="20"/>
          <w:lang w:val="es-MX"/>
        </w:rPr>
      </w:pPr>
      <w:r w:rsidRPr="009F1383">
        <w:rPr>
          <w:rFonts w:ascii="Source Sans Pro" w:hAnsi="Source Sans Pro"/>
          <w:b/>
          <w:sz w:val="20"/>
          <w:szCs w:val="20"/>
          <w:lang w:val="es-MX"/>
        </w:rPr>
        <w:t>De los Derechos de las y los Diputados</w:t>
      </w:r>
    </w:p>
    <w:p w14:paraId="49C418FE" w14:textId="77777777" w:rsidR="00476659" w:rsidRPr="009F1383" w:rsidRDefault="00476659" w:rsidP="009F1383">
      <w:pPr>
        <w:jc w:val="both"/>
        <w:rPr>
          <w:rFonts w:ascii="Source Sans Pro" w:hAnsi="Source Sans Pro"/>
          <w:b/>
          <w:sz w:val="20"/>
          <w:szCs w:val="20"/>
          <w:lang w:val="es-MX"/>
        </w:rPr>
      </w:pPr>
    </w:p>
    <w:p w14:paraId="1E0501B2" w14:textId="764B81EB"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Artículo 5.</w:t>
      </w:r>
      <w:r w:rsidRPr="009F1383">
        <w:rPr>
          <w:rFonts w:ascii="Source Sans Pro" w:hAnsi="Source Sans Pro"/>
          <w:sz w:val="20"/>
          <w:szCs w:val="20"/>
          <w:lang w:val="es-MX"/>
        </w:rPr>
        <w:t xml:space="preserve"> Son derechos de las y los Diputados:</w:t>
      </w:r>
    </w:p>
    <w:p w14:paraId="411EC5C2" w14:textId="77777777" w:rsidR="00347C80" w:rsidRPr="009F1383" w:rsidRDefault="00347C80" w:rsidP="009F1383">
      <w:pPr>
        <w:jc w:val="both"/>
        <w:rPr>
          <w:rFonts w:ascii="Source Sans Pro" w:hAnsi="Source Sans Pro"/>
          <w:sz w:val="20"/>
          <w:szCs w:val="20"/>
          <w:lang w:val="es-MX"/>
        </w:rPr>
      </w:pPr>
    </w:p>
    <w:p w14:paraId="549570E0" w14:textId="06A220A2" w:rsidR="00347C80" w:rsidRPr="004B790E" w:rsidRDefault="004B790E" w:rsidP="00FE2772">
      <w:pPr>
        <w:pStyle w:val="Prrafodelista"/>
        <w:numPr>
          <w:ilvl w:val="0"/>
          <w:numId w:val="86"/>
        </w:numPr>
        <w:jc w:val="both"/>
        <w:rPr>
          <w:rFonts w:ascii="Source Sans Pro" w:hAnsi="Source Sans Pro"/>
          <w:sz w:val="20"/>
          <w:szCs w:val="20"/>
          <w:lang w:val="es-MX"/>
        </w:rPr>
      </w:pPr>
      <w:r w:rsidRPr="004B790E">
        <w:rPr>
          <w:rFonts w:ascii="Source Sans Pro" w:hAnsi="Source Sans Pro"/>
          <w:sz w:val="20"/>
          <w:szCs w:val="20"/>
          <w:lang w:val="es-MX"/>
        </w:rPr>
        <w:t>I</w:t>
      </w:r>
      <w:r w:rsidR="00347C80" w:rsidRPr="004B790E">
        <w:rPr>
          <w:rFonts w:ascii="Source Sans Pro" w:hAnsi="Source Sans Pro"/>
          <w:sz w:val="20"/>
          <w:szCs w:val="20"/>
          <w:lang w:val="es-MX"/>
        </w:rPr>
        <w:t>niciar leyes, decretos y presentar proposiciones y denuncias ante el Congreso;</w:t>
      </w:r>
    </w:p>
    <w:p w14:paraId="04183392" w14:textId="77777777" w:rsidR="00347C80" w:rsidRPr="009F1383" w:rsidRDefault="00347C80" w:rsidP="009F1383">
      <w:pPr>
        <w:jc w:val="both"/>
        <w:rPr>
          <w:rFonts w:ascii="Source Sans Pro" w:hAnsi="Source Sans Pro"/>
          <w:sz w:val="20"/>
          <w:szCs w:val="20"/>
          <w:lang w:val="es-MX"/>
        </w:rPr>
      </w:pPr>
    </w:p>
    <w:p w14:paraId="2F7F149F" w14:textId="28D33140" w:rsidR="00347C80" w:rsidRPr="004B790E" w:rsidRDefault="00347C80" w:rsidP="00FE2772">
      <w:pPr>
        <w:pStyle w:val="Prrafodelista"/>
        <w:numPr>
          <w:ilvl w:val="0"/>
          <w:numId w:val="86"/>
        </w:numPr>
        <w:jc w:val="both"/>
        <w:rPr>
          <w:rFonts w:ascii="Source Sans Pro" w:hAnsi="Source Sans Pro"/>
          <w:sz w:val="20"/>
          <w:szCs w:val="20"/>
          <w:lang w:val="es-MX"/>
        </w:rPr>
      </w:pPr>
      <w:r w:rsidRPr="004B790E">
        <w:rPr>
          <w:rFonts w:ascii="Source Sans Pro" w:hAnsi="Source Sans Pro"/>
          <w:sz w:val="20"/>
          <w:szCs w:val="20"/>
        </w:rPr>
        <w:t>Proponer al Pleno propuestas de iniciativas constitucionales, de leyes o decretos, para ser presentados ante el Congreso de la Unión, en las materias relativas a la Ciudad de México y en los términos del presente reglamento;</w:t>
      </w:r>
    </w:p>
    <w:p w14:paraId="3946F486" w14:textId="77777777" w:rsidR="00347C80" w:rsidRPr="009F1383" w:rsidRDefault="00347C80" w:rsidP="009F1383">
      <w:pPr>
        <w:jc w:val="both"/>
        <w:rPr>
          <w:rFonts w:ascii="Source Sans Pro" w:hAnsi="Source Sans Pro"/>
          <w:sz w:val="20"/>
          <w:szCs w:val="20"/>
          <w:lang w:val="es-MX"/>
        </w:rPr>
      </w:pPr>
    </w:p>
    <w:p w14:paraId="721F8D92" w14:textId="60ED126E" w:rsidR="00347C80" w:rsidRPr="004B790E" w:rsidRDefault="00347C80" w:rsidP="00FE2772">
      <w:pPr>
        <w:pStyle w:val="Prrafodelista"/>
        <w:numPr>
          <w:ilvl w:val="0"/>
          <w:numId w:val="86"/>
        </w:numPr>
        <w:jc w:val="both"/>
        <w:rPr>
          <w:rFonts w:ascii="Source Sans Pro" w:hAnsi="Source Sans Pro"/>
          <w:sz w:val="20"/>
          <w:szCs w:val="20"/>
          <w:lang w:val="es-MX"/>
        </w:rPr>
      </w:pPr>
      <w:r w:rsidRPr="004B790E">
        <w:rPr>
          <w:rFonts w:ascii="Source Sans Pro" w:hAnsi="Source Sans Pro"/>
          <w:sz w:val="20"/>
          <w:szCs w:val="20"/>
        </w:rPr>
        <w:t xml:space="preserve">Retirar las proposiciones, iniciativas e instrumentos enunciados en las fracciones anteriores antes de su aprobación en la o las Comisiones respectivas, </w:t>
      </w:r>
    </w:p>
    <w:p w14:paraId="3F871286" w14:textId="77777777" w:rsidR="00347C80" w:rsidRPr="009F1383" w:rsidRDefault="00347C80" w:rsidP="009F1383">
      <w:pPr>
        <w:jc w:val="both"/>
        <w:rPr>
          <w:rFonts w:ascii="Source Sans Pro" w:hAnsi="Source Sans Pro"/>
          <w:sz w:val="20"/>
          <w:szCs w:val="20"/>
          <w:lang w:val="es-MX"/>
        </w:rPr>
      </w:pPr>
    </w:p>
    <w:p w14:paraId="3BDE7B84" w14:textId="2D6B0985" w:rsidR="00347C80" w:rsidRPr="004B790E" w:rsidRDefault="00347C80" w:rsidP="00FE2772">
      <w:pPr>
        <w:pStyle w:val="Prrafodelista"/>
        <w:numPr>
          <w:ilvl w:val="0"/>
          <w:numId w:val="86"/>
        </w:numPr>
        <w:jc w:val="both"/>
        <w:rPr>
          <w:rFonts w:ascii="Source Sans Pro" w:hAnsi="Source Sans Pro"/>
          <w:sz w:val="20"/>
          <w:szCs w:val="20"/>
          <w:lang w:val="es-MX"/>
        </w:rPr>
      </w:pPr>
      <w:r w:rsidRPr="004B790E">
        <w:rPr>
          <w:rFonts w:ascii="Source Sans Pro" w:hAnsi="Source Sans Pro"/>
          <w:sz w:val="20"/>
          <w:szCs w:val="20"/>
          <w:lang w:val="es-MX"/>
        </w:rPr>
        <w:t>Asistir con voz y voto a las sesiones del Pleno, la Comisión Permanente, las Comisiones y los Comités, según sea el caso;</w:t>
      </w:r>
    </w:p>
    <w:p w14:paraId="613552D0" w14:textId="77777777" w:rsidR="00347C80" w:rsidRPr="009F1383" w:rsidRDefault="00347C80" w:rsidP="009F1383">
      <w:pPr>
        <w:jc w:val="both"/>
        <w:rPr>
          <w:rFonts w:ascii="Source Sans Pro" w:hAnsi="Source Sans Pro"/>
          <w:sz w:val="20"/>
          <w:szCs w:val="20"/>
          <w:lang w:val="es-MX"/>
        </w:rPr>
      </w:pPr>
    </w:p>
    <w:p w14:paraId="55B6E9ED" w14:textId="0A6ED8ED" w:rsidR="00347C80" w:rsidRPr="004B790E" w:rsidRDefault="00347C80" w:rsidP="00FE2772">
      <w:pPr>
        <w:pStyle w:val="Prrafodelista"/>
        <w:numPr>
          <w:ilvl w:val="0"/>
          <w:numId w:val="86"/>
        </w:numPr>
        <w:jc w:val="both"/>
        <w:rPr>
          <w:rFonts w:ascii="Source Sans Pro" w:hAnsi="Source Sans Pro"/>
          <w:sz w:val="20"/>
          <w:szCs w:val="20"/>
          <w:lang w:val="es-MX"/>
        </w:rPr>
      </w:pPr>
      <w:r w:rsidRPr="004B790E">
        <w:rPr>
          <w:rFonts w:ascii="Source Sans Pro" w:hAnsi="Source Sans Pro"/>
          <w:sz w:val="20"/>
          <w:szCs w:val="20"/>
          <w:lang w:val="es-MX"/>
        </w:rPr>
        <w:t>Integrar las Comisiones y los Comités, participar en sus trabajos, así como en la formulación de sus dictámenes, opiniones y recomendaciones;</w:t>
      </w:r>
    </w:p>
    <w:p w14:paraId="6539064E" w14:textId="77777777" w:rsidR="00347C80" w:rsidRPr="009F1383" w:rsidRDefault="00347C80" w:rsidP="009F1383">
      <w:pPr>
        <w:jc w:val="both"/>
        <w:rPr>
          <w:rFonts w:ascii="Source Sans Pro" w:hAnsi="Source Sans Pro"/>
          <w:sz w:val="20"/>
          <w:szCs w:val="20"/>
          <w:lang w:val="es-MX"/>
        </w:rPr>
      </w:pPr>
    </w:p>
    <w:p w14:paraId="57B3DD0A" w14:textId="3598446D" w:rsidR="00347C80" w:rsidRPr="004B790E" w:rsidRDefault="00347C80" w:rsidP="00FE2772">
      <w:pPr>
        <w:pStyle w:val="Prrafodelista"/>
        <w:numPr>
          <w:ilvl w:val="0"/>
          <w:numId w:val="86"/>
        </w:numPr>
        <w:jc w:val="both"/>
        <w:rPr>
          <w:rFonts w:ascii="Source Sans Pro" w:hAnsi="Source Sans Pro"/>
          <w:sz w:val="20"/>
          <w:szCs w:val="20"/>
          <w:lang w:val="es-MX"/>
        </w:rPr>
      </w:pPr>
      <w:r w:rsidRPr="004B790E">
        <w:rPr>
          <w:rFonts w:ascii="Source Sans Pro" w:hAnsi="Source Sans Pro"/>
          <w:sz w:val="20"/>
          <w:szCs w:val="20"/>
          <w:lang w:val="es-MX"/>
        </w:rPr>
        <w:lastRenderedPageBreak/>
        <w:t>Hacer uso de la Tribuna cuando la o el Presidente así lo autorice en los tiempos establecidos por la ley y el presente reglamento. En sus intervenciones podrá hacer las manifestaciones que considere pertinentes;</w:t>
      </w:r>
    </w:p>
    <w:p w14:paraId="2A33A865" w14:textId="77777777" w:rsidR="00347C80" w:rsidRPr="009F1383" w:rsidRDefault="00347C80" w:rsidP="009F1383">
      <w:pPr>
        <w:jc w:val="both"/>
        <w:rPr>
          <w:rFonts w:ascii="Source Sans Pro" w:hAnsi="Source Sans Pro"/>
          <w:sz w:val="20"/>
          <w:szCs w:val="20"/>
          <w:lang w:val="es-MX"/>
        </w:rPr>
      </w:pPr>
    </w:p>
    <w:p w14:paraId="1ACFE36A" w14:textId="3EDDA0FB" w:rsidR="00347C80" w:rsidRPr="004B790E" w:rsidRDefault="00347C80" w:rsidP="00FE2772">
      <w:pPr>
        <w:pStyle w:val="Prrafodelista"/>
        <w:numPr>
          <w:ilvl w:val="0"/>
          <w:numId w:val="86"/>
        </w:numPr>
        <w:jc w:val="both"/>
        <w:rPr>
          <w:rFonts w:ascii="Source Sans Pro" w:hAnsi="Source Sans Pro"/>
          <w:sz w:val="20"/>
          <w:szCs w:val="20"/>
          <w:lang w:val="es-MX"/>
        </w:rPr>
      </w:pPr>
      <w:r w:rsidRPr="004B790E">
        <w:rPr>
          <w:rFonts w:ascii="Source Sans Pro" w:hAnsi="Source Sans Pro"/>
          <w:sz w:val="20"/>
          <w:szCs w:val="20"/>
          <w:lang w:val="es-MX"/>
        </w:rPr>
        <w:t>Asistir, con voz pero sin voto, a las reuniones y sesiones de Comisiones o Comités de las que no forme parte;</w:t>
      </w:r>
    </w:p>
    <w:p w14:paraId="3454203E" w14:textId="77777777" w:rsidR="00347C80" w:rsidRPr="009F1383" w:rsidRDefault="00347C80" w:rsidP="009F1383">
      <w:pPr>
        <w:jc w:val="both"/>
        <w:rPr>
          <w:rFonts w:ascii="Source Sans Pro" w:hAnsi="Source Sans Pro"/>
          <w:sz w:val="20"/>
          <w:szCs w:val="20"/>
          <w:lang w:val="es-MX"/>
        </w:rPr>
      </w:pPr>
    </w:p>
    <w:p w14:paraId="1A65AFFC" w14:textId="4740E01F" w:rsidR="00347C80" w:rsidRPr="004B790E" w:rsidRDefault="00347C80" w:rsidP="00FE2772">
      <w:pPr>
        <w:pStyle w:val="Prrafodelista"/>
        <w:numPr>
          <w:ilvl w:val="0"/>
          <w:numId w:val="86"/>
        </w:numPr>
        <w:jc w:val="both"/>
        <w:rPr>
          <w:rFonts w:ascii="Source Sans Pro" w:hAnsi="Source Sans Pro"/>
          <w:sz w:val="20"/>
          <w:szCs w:val="20"/>
          <w:lang w:val="es-MX"/>
        </w:rPr>
      </w:pPr>
      <w:r w:rsidRPr="004B790E">
        <w:rPr>
          <w:rFonts w:ascii="Source Sans Pro" w:hAnsi="Source Sans Pro"/>
          <w:sz w:val="20"/>
          <w:szCs w:val="20"/>
          <w:lang w:val="es-MX"/>
        </w:rPr>
        <w:t>Percibir una dieta, que será igual para todas y todos, que les permita desempeñar con eficacia y dignidad el cargo;</w:t>
      </w:r>
    </w:p>
    <w:p w14:paraId="4A1D18A2" w14:textId="77777777" w:rsidR="00347C80" w:rsidRPr="009F1383" w:rsidRDefault="00347C80" w:rsidP="009F1383">
      <w:pPr>
        <w:jc w:val="both"/>
        <w:rPr>
          <w:rFonts w:ascii="Source Sans Pro" w:hAnsi="Source Sans Pro"/>
          <w:sz w:val="20"/>
          <w:szCs w:val="20"/>
          <w:lang w:val="es-MX"/>
        </w:rPr>
      </w:pPr>
    </w:p>
    <w:p w14:paraId="5946E0A2" w14:textId="3C339B06" w:rsidR="00347C80" w:rsidRPr="004B790E" w:rsidRDefault="00347C80" w:rsidP="00FE2772">
      <w:pPr>
        <w:pStyle w:val="Prrafodelista"/>
        <w:numPr>
          <w:ilvl w:val="0"/>
          <w:numId w:val="86"/>
        </w:numPr>
        <w:jc w:val="both"/>
        <w:rPr>
          <w:rFonts w:ascii="Source Sans Pro" w:hAnsi="Source Sans Pro"/>
          <w:sz w:val="20"/>
          <w:szCs w:val="20"/>
          <w:lang w:val="es-MX"/>
        </w:rPr>
      </w:pPr>
      <w:r w:rsidRPr="004B790E">
        <w:rPr>
          <w:rFonts w:ascii="Source Sans Pro" w:hAnsi="Source Sans Pro"/>
          <w:sz w:val="20"/>
          <w:szCs w:val="20"/>
          <w:lang w:val="es-MX"/>
        </w:rPr>
        <w:t>Ser electa o electo y elegir a las y los Diputados que integrarán las Comisiones y los Comités de acuerdo a la ley y el presente Reglamento;</w:t>
      </w:r>
    </w:p>
    <w:p w14:paraId="0F248244" w14:textId="77777777" w:rsidR="00347C80" w:rsidRPr="009F1383" w:rsidRDefault="00347C80" w:rsidP="009F1383">
      <w:pPr>
        <w:jc w:val="both"/>
        <w:rPr>
          <w:rFonts w:ascii="Source Sans Pro" w:hAnsi="Source Sans Pro"/>
          <w:sz w:val="20"/>
          <w:szCs w:val="20"/>
          <w:lang w:val="es-MX"/>
        </w:rPr>
      </w:pPr>
    </w:p>
    <w:p w14:paraId="06A63543" w14:textId="39BDBA93" w:rsidR="00347C80" w:rsidRPr="004B790E" w:rsidRDefault="00347C80" w:rsidP="00FE2772">
      <w:pPr>
        <w:pStyle w:val="Prrafodelista"/>
        <w:numPr>
          <w:ilvl w:val="0"/>
          <w:numId w:val="86"/>
        </w:numPr>
        <w:jc w:val="both"/>
        <w:rPr>
          <w:rFonts w:ascii="Source Sans Pro" w:hAnsi="Source Sans Pro"/>
          <w:sz w:val="20"/>
          <w:szCs w:val="20"/>
          <w:lang w:val="es-MX"/>
        </w:rPr>
      </w:pPr>
      <w:r w:rsidRPr="004B790E">
        <w:rPr>
          <w:rFonts w:ascii="Source Sans Pro" w:hAnsi="Source Sans Pro"/>
          <w:sz w:val="20"/>
          <w:szCs w:val="20"/>
          <w:lang w:val="es-MX"/>
        </w:rPr>
        <w:t>Solicitar información a los otros Poderes Ejecutivo y Judicial o cualquier otra instancia de la Ciudad de México;</w:t>
      </w:r>
    </w:p>
    <w:p w14:paraId="3155F48D" w14:textId="77777777" w:rsidR="00347C80" w:rsidRPr="009F1383" w:rsidRDefault="00347C80" w:rsidP="009F1383">
      <w:pPr>
        <w:jc w:val="both"/>
        <w:rPr>
          <w:rFonts w:ascii="Source Sans Pro" w:hAnsi="Source Sans Pro"/>
          <w:sz w:val="20"/>
          <w:szCs w:val="20"/>
          <w:lang w:val="es-MX"/>
        </w:rPr>
      </w:pPr>
    </w:p>
    <w:p w14:paraId="49939B51" w14:textId="68B694E9" w:rsidR="00347C80" w:rsidRPr="004B790E" w:rsidRDefault="00347C80" w:rsidP="00FE2772">
      <w:pPr>
        <w:pStyle w:val="Prrafodelista"/>
        <w:numPr>
          <w:ilvl w:val="0"/>
          <w:numId w:val="86"/>
        </w:numPr>
        <w:jc w:val="both"/>
        <w:rPr>
          <w:rFonts w:ascii="Source Sans Pro" w:hAnsi="Source Sans Pro"/>
          <w:sz w:val="20"/>
          <w:szCs w:val="20"/>
          <w:lang w:val="es-MX"/>
        </w:rPr>
      </w:pPr>
      <w:r w:rsidRPr="004B790E">
        <w:rPr>
          <w:rFonts w:ascii="Source Sans Pro" w:hAnsi="Source Sans Pro"/>
          <w:sz w:val="20"/>
          <w:szCs w:val="20"/>
          <w:lang w:val="es-MX"/>
        </w:rPr>
        <w:t>Tener acceso a la asignación de la asesoría necesaria y personal de apoyo calificado, para el buen desarrollo de su cargo;</w:t>
      </w:r>
    </w:p>
    <w:p w14:paraId="3EBA40F3" w14:textId="77777777" w:rsidR="00347C80" w:rsidRPr="009F1383" w:rsidRDefault="00347C80" w:rsidP="009F1383">
      <w:pPr>
        <w:jc w:val="both"/>
        <w:rPr>
          <w:rFonts w:ascii="Source Sans Pro" w:hAnsi="Source Sans Pro"/>
          <w:sz w:val="20"/>
          <w:szCs w:val="20"/>
          <w:lang w:val="es-MX"/>
        </w:rPr>
      </w:pPr>
    </w:p>
    <w:p w14:paraId="0A5A91E8" w14:textId="0FC3FFBB" w:rsidR="00347C80" w:rsidRPr="004B790E" w:rsidRDefault="00347C80" w:rsidP="00FE2772">
      <w:pPr>
        <w:pStyle w:val="Prrafodelista"/>
        <w:numPr>
          <w:ilvl w:val="0"/>
          <w:numId w:val="86"/>
        </w:numPr>
        <w:jc w:val="both"/>
        <w:rPr>
          <w:rFonts w:ascii="Source Sans Pro" w:hAnsi="Source Sans Pro"/>
          <w:sz w:val="20"/>
          <w:szCs w:val="20"/>
          <w:lang w:val="es-MX"/>
        </w:rPr>
      </w:pPr>
      <w:r w:rsidRPr="004B790E">
        <w:rPr>
          <w:rFonts w:ascii="Source Sans Pro" w:hAnsi="Source Sans Pro"/>
          <w:sz w:val="20"/>
          <w:szCs w:val="20"/>
          <w:lang w:val="es-MX"/>
        </w:rPr>
        <w:t>Participar en los debates, votaciones y cualquier otro proceso parlamentario para el que se encuentre facultado;</w:t>
      </w:r>
    </w:p>
    <w:p w14:paraId="4F9C2CC6" w14:textId="77777777" w:rsidR="00347C80" w:rsidRPr="009F1383" w:rsidRDefault="00347C80" w:rsidP="009F1383">
      <w:pPr>
        <w:jc w:val="both"/>
        <w:rPr>
          <w:rFonts w:ascii="Source Sans Pro" w:hAnsi="Source Sans Pro"/>
          <w:sz w:val="20"/>
          <w:szCs w:val="20"/>
          <w:lang w:val="es-MX"/>
        </w:rPr>
      </w:pPr>
    </w:p>
    <w:p w14:paraId="356E8A50" w14:textId="781A9EF7" w:rsidR="00347C80" w:rsidRPr="004B790E" w:rsidRDefault="00347C80" w:rsidP="00FE2772">
      <w:pPr>
        <w:pStyle w:val="Prrafodelista"/>
        <w:numPr>
          <w:ilvl w:val="0"/>
          <w:numId w:val="86"/>
        </w:numPr>
        <w:jc w:val="both"/>
        <w:rPr>
          <w:rFonts w:ascii="Source Sans Pro" w:hAnsi="Source Sans Pro"/>
          <w:sz w:val="20"/>
          <w:szCs w:val="20"/>
          <w:lang w:val="es-MX"/>
        </w:rPr>
      </w:pPr>
      <w:r w:rsidRPr="004B790E">
        <w:rPr>
          <w:rFonts w:ascii="Source Sans Pro" w:hAnsi="Source Sans Pro"/>
          <w:sz w:val="20"/>
          <w:szCs w:val="20"/>
          <w:lang w:val="es-MX"/>
        </w:rPr>
        <w:t>Proponer a través de su Grupo o de manera directa en el caso de las y los Diputados sin partido la incorporación de asuntos para ser considerados en la agenda política y efemérides;</w:t>
      </w:r>
    </w:p>
    <w:p w14:paraId="6CBCE57E" w14:textId="77777777" w:rsidR="00347C80" w:rsidRPr="009F1383" w:rsidRDefault="00347C80" w:rsidP="009F1383">
      <w:pPr>
        <w:jc w:val="both"/>
        <w:rPr>
          <w:rFonts w:ascii="Source Sans Pro" w:hAnsi="Source Sans Pro"/>
          <w:sz w:val="20"/>
          <w:szCs w:val="20"/>
          <w:lang w:val="es-MX"/>
        </w:rPr>
      </w:pPr>
    </w:p>
    <w:p w14:paraId="25BD0916" w14:textId="57F95C7F" w:rsidR="00347C80" w:rsidRPr="004B790E" w:rsidRDefault="00347C80" w:rsidP="00FE2772">
      <w:pPr>
        <w:pStyle w:val="Prrafodelista"/>
        <w:numPr>
          <w:ilvl w:val="0"/>
          <w:numId w:val="86"/>
        </w:numPr>
        <w:jc w:val="both"/>
        <w:rPr>
          <w:rFonts w:ascii="Source Sans Pro" w:hAnsi="Source Sans Pro"/>
          <w:sz w:val="20"/>
          <w:szCs w:val="20"/>
          <w:lang w:val="es-MX"/>
        </w:rPr>
      </w:pPr>
      <w:r w:rsidRPr="004B790E">
        <w:rPr>
          <w:rFonts w:ascii="Source Sans Pro" w:hAnsi="Source Sans Pro"/>
          <w:sz w:val="20"/>
          <w:szCs w:val="20"/>
          <w:lang w:val="es-MX"/>
        </w:rPr>
        <w:t>Formar parte de un Grupo o Coalición o separarse de él, de acuerdo a sus ordenamientos;</w:t>
      </w:r>
    </w:p>
    <w:p w14:paraId="601263A3" w14:textId="77777777" w:rsidR="00347C80" w:rsidRPr="009F1383" w:rsidRDefault="00347C80" w:rsidP="009F1383">
      <w:pPr>
        <w:jc w:val="both"/>
        <w:rPr>
          <w:rFonts w:ascii="Source Sans Pro" w:hAnsi="Source Sans Pro"/>
          <w:sz w:val="20"/>
          <w:szCs w:val="20"/>
          <w:lang w:val="es-MX"/>
        </w:rPr>
      </w:pPr>
    </w:p>
    <w:p w14:paraId="3C854B77" w14:textId="05CF3BC0" w:rsidR="00347C80" w:rsidRPr="004B790E" w:rsidRDefault="00347C80" w:rsidP="00FE2772">
      <w:pPr>
        <w:pStyle w:val="Prrafodelista"/>
        <w:numPr>
          <w:ilvl w:val="0"/>
          <w:numId w:val="86"/>
        </w:numPr>
        <w:jc w:val="both"/>
        <w:rPr>
          <w:rFonts w:ascii="Source Sans Pro" w:hAnsi="Source Sans Pro"/>
          <w:sz w:val="20"/>
          <w:szCs w:val="20"/>
          <w:lang w:val="es-MX"/>
        </w:rPr>
      </w:pPr>
      <w:r w:rsidRPr="004B790E">
        <w:rPr>
          <w:rFonts w:ascii="Source Sans Pro" w:hAnsi="Source Sans Pro"/>
          <w:sz w:val="20"/>
          <w:szCs w:val="20"/>
          <w:lang w:val="es-MX"/>
        </w:rPr>
        <w:t xml:space="preserve">Contar </w:t>
      </w:r>
      <w:r w:rsidRPr="004B790E">
        <w:rPr>
          <w:rFonts w:ascii="Source Sans Pro" w:hAnsi="Source Sans Pro"/>
          <w:sz w:val="20"/>
          <w:szCs w:val="20"/>
        </w:rPr>
        <w:t>con el documento e insignia que acredita como Diputadas y Diputados</w:t>
      </w:r>
      <w:r w:rsidRPr="004B790E">
        <w:rPr>
          <w:rFonts w:ascii="Source Sans Pro" w:hAnsi="Source Sans Pro"/>
          <w:sz w:val="20"/>
          <w:szCs w:val="20"/>
          <w:lang w:val="es-MX"/>
        </w:rPr>
        <w:t xml:space="preserve"> de su cargo vigente durante el tiempo del ejercicio; </w:t>
      </w:r>
    </w:p>
    <w:p w14:paraId="60ACF99B" w14:textId="77777777" w:rsidR="00347C80" w:rsidRPr="009F1383" w:rsidRDefault="00347C80" w:rsidP="009F1383">
      <w:pPr>
        <w:jc w:val="both"/>
        <w:rPr>
          <w:rFonts w:ascii="Source Sans Pro" w:hAnsi="Source Sans Pro"/>
          <w:sz w:val="20"/>
          <w:szCs w:val="20"/>
          <w:lang w:val="es-MX"/>
        </w:rPr>
      </w:pPr>
    </w:p>
    <w:p w14:paraId="66F0A64B" w14:textId="6B0163CF" w:rsidR="00347C80" w:rsidRPr="004B790E" w:rsidRDefault="00347C80" w:rsidP="00FE2772">
      <w:pPr>
        <w:pStyle w:val="Prrafodelista"/>
        <w:numPr>
          <w:ilvl w:val="0"/>
          <w:numId w:val="86"/>
        </w:numPr>
        <w:jc w:val="both"/>
        <w:rPr>
          <w:rFonts w:ascii="Source Sans Pro" w:hAnsi="Source Sans Pro"/>
          <w:sz w:val="20"/>
          <w:szCs w:val="20"/>
          <w:lang w:val="es-MX"/>
        </w:rPr>
      </w:pPr>
      <w:r w:rsidRPr="004B790E">
        <w:rPr>
          <w:rFonts w:ascii="Source Sans Pro" w:hAnsi="Source Sans Pro"/>
          <w:sz w:val="20"/>
          <w:szCs w:val="20"/>
          <w:lang w:val="es-MX"/>
        </w:rPr>
        <w:t>Tener acceso a todos los documentos y medios de información disponibles en el Congreso;</w:t>
      </w:r>
    </w:p>
    <w:p w14:paraId="3928762B" w14:textId="77777777" w:rsidR="00347C80" w:rsidRPr="009F1383" w:rsidRDefault="00347C80" w:rsidP="009F1383">
      <w:pPr>
        <w:jc w:val="both"/>
        <w:rPr>
          <w:rFonts w:ascii="Source Sans Pro" w:hAnsi="Source Sans Pro"/>
          <w:sz w:val="20"/>
          <w:szCs w:val="20"/>
          <w:lang w:val="es-MX"/>
        </w:rPr>
      </w:pPr>
    </w:p>
    <w:p w14:paraId="604A312D" w14:textId="25ED00C0" w:rsidR="00347C80" w:rsidRPr="004B790E" w:rsidRDefault="00347C80" w:rsidP="00FE2772">
      <w:pPr>
        <w:pStyle w:val="Prrafodelista"/>
        <w:numPr>
          <w:ilvl w:val="0"/>
          <w:numId w:val="86"/>
        </w:numPr>
        <w:jc w:val="both"/>
        <w:rPr>
          <w:rFonts w:ascii="Source Sans Pro" w:hAnsi="Source Sans Pro"/>
          <w:sz w:val="20"/>
          <w:szCs w:val="20"/>
          <w:lang w:val="es-MX"/>
        </w:rPr>
      </w:pPr>
      <w:r w:rsidRPr="004B790E">
        <w:rPr>
          <w:rFonts w:ascii="Source Sans Pro" w:hAnsi="Source Sans Pro"/>
          <w:sz w:val="20"/>
          <w:szCs w:val="20"/>
          <w:lang w:val="es-MX"/>
        </w:rPr>
        <w:t>Recibir orientación, solicitar información y asesoría de los órganos técnicos, administrativos, parlamentarios y de investigación del Congreso;</w:t>
      </w:r>
    </w:p>
    <w:p w14:paraId="194D7839" w14:textId="77777777" w:rsidR="00347C80" w:rsidRPr="009F1383" w:rsidRDefault="00347C80" w:rsidP="009F1383">
      <w:pPr>
        <w:jc w:val="both"/>
        <w:rPr>
          <w:rFonts w:ascii="Source Sans Pro" w:hAnsi="Source Sans Pro"/>
          <w:sz w:val="20"/>
          <w:szCs w:val="20"/>
          <w:lang w:val="es-MX"/>
        </w:rPr>
      </w:pPr>
    </w:p>
    <w:p w14:paraId="4C09D343" w14:textId="46DD0478" w:rsidR="00347C80" w:rsidRPr="004B790E" w:rsidRDefault="00347C80" w:rsidP="00FE2772">
      <w:pPr>
        <w:pStyle w:val="Prrafodelista"/>
        <w:numPr>
          <w:ilvl w:val="0"/>
          <w:numId w:val="86"/>
        </w:numPr>
        <w:jc w:val="both"/>
        <w:rPr>
          <w:rFonts w:ascii="Source Sans Pro" w:hAnsi="Source Sans Pro"/>
          <w:sz w:val="20"/>
          <w:szCs w:val="20"/>
          <w:lang w:val="es-MX"/>
        </w:rPr>
      </w:pPr>
      <w:r w:rsidRPr="004B790E">
        <w:rPr>
          <w:rFonts w:ascii="Source Sans Pro" w:hAnsi="Source Sans Pro"/>
          <w:sz w:val="20"/>
          <w:szCs w:val="20"/>
          <w:lang w:val="es-MX"/>
        </w:rPr>
        <w:t>Solicitar licencia al ejercicio de su cargo;</w:t>
      </w:r>
    </w:p>
    <w:p w14:paraId="2FFA7FCB" w14:textId="77777777" w:rsidR="00347C80" w:rsidRPr="009F1383" w:rsidRDefault="00347C80" w:rsidP="009F1383">
      <w:pPr>
        <w:jc w:val="both"/>
        <w:rPr>
          <w:rFonts w:ascii="Source Sans Pro" w:hAnsi="Source Sans Pro"/>
          <w:sz w:val="20"/>
          <w:szCs w:val="20"/>
          <w:lang w:val="es-MX"/>
        </w:rPr>
      </w:pPr>
    </w:p>
    <w:p w14:paraId="3805490B" w14:textId="674E3ECE" w:rsidR="00347C80" w:rsidRPr="004B790E" w:rsidRDefault="00347C80" w:rsidP="00FE2772">
      <w:pPr>
        <w:pStyle w:val="Prrafodelista"/>
        <w:numPr>
          <w:ilvl w:val="0"/>
          <w:numId w:val="86"/>
        </w:numPr>
        <w:jc w:val="both"/>
        <w:rPr>
          <w:rFonts w:ascii="Source Sans Pro" w:hAnsi="Source Sans Pro"/>
          <w:sz w:val="20"/>
          <w:szCs w:val="20"/>
          <w:lang w:val="es-MX"/>
        </w:rPr>
      </w:pPr>
      <w:r w:rsidRPr="004B790E">
        <w:rPr>
          <w:rFonts w:ascii="Source Sans Pro" w:hAnsi="Source Sans Pro"/>
          <w:sz w:val="20"/>
          <w:szCs w:val="20"/>
          <w:lang w:val="es-MX"/>
        </w:rPr>
        <w:t>Ser electa o electo para participar en los foros, reuniones y ceremonias de carácter institucional;</w:t>
      </w:r>
    </w:p>
    <w:p w14:paraId="3DCFEA9C" w14:textId="77777777" w:rsidR="00347C80" w:rsidRPr="009F1383" w:rsidRDefault="00347C80" w:rsidP="009F1383">
      <w:pPr>
        <w:jc w:val="both"/>
        <w:rPr>
          <w:rFonts w:ascii="Source Sans Pro" w:hAnsi="Source Sans Pro"/>
          <w:sz w:val="20"/>
          <w:szCs w:val="20"/>
          <w:lang w:val="es-MX"/>
        </w:rPr>
      </w:pPr>
    </w:p>
    <w:p w14:paraId="6C6844AD" w14:textId="468D3B27" w:rsidR="00347C80" w:rsidRPr="004B790E" w:rsidRDefault="00347C80" w:rsidP="00FE2772">
      <w:pPr>
        <w:pStyle w:val="Prrafodelista"/>
        <w:numPr>
          <w:ilvl w:val="0"/>
          <w:numId w:val="86"/>
        </w:numPr>
        <w:jc w:val="both"/>
        <w:rPr>
          <w:rFonts w:ascii="Source Sans Pro" w:hAnsi="Source Sans Pro"/>
          <w:sz w:val="20"/>
          <w:szCs w:val="20"/>
        </w:rPr>
      </w:pPr>
      <w:r w:rsidRPr="004B790E">
        <w:rPr>
          <w:rFonts w:ascii="Source Sans Pro" w:hAnsi="Source Sans Pro"/>
          <w:sz w:val="20"/>
          <w:szCs w:val="20"/>
        </w:rPr>
        <w:t>Obtener apoyo institucional para mantener un vínculo con sus representados, para gestionar ante las autoridades la atención de las demandas, así como orientar a las y los ciudadanos acerca de los medios jurídicos y administrativos tendientes a hacer efectivos sus derechos individuales o sociales;</w:t>
      </w:r>
    </w:p>
    <w:p w14:paraId="771F912A" w14:textId="77777777" w:rsidR="00347C80" w:rsidRPr="009F1383" w:rsidRDefault="00347C80" w:rsidP="009F1383">
      <w:pPr>
        <w:jc w:val="both"/>
        <w:rPr>
          <w:rFonts w:ascii="Source Sans Pro" w:hAnsi="Source Sans Pro"/>
          <w:sz w:val="20"/>
          <w:szCs w:val="20"/>
          <w:lang w:val="es-MX"/>
        </w:rPr>
      </w:pPr>
    </w:p>
    <w:p w14:paraId="1110DCE4" w14:textId="7DB3FD64" w:rsidR="00347C80" w:rsidRPr="004B790E" w:rsidRDefault="00347C80" w:rsidP="00FE2772">
      <w:pPr>
        <w:pStyle w:val="Prrafodelista"/>
        <w:numPr>
          <w:ilvl w:val="0"/>
          <w:numId w:val="86"/>
        </w:numPr>
        <w:jc w:val="both"/>
        <w:rPr>
          <w:rFonts w:ascii="Source Sans Pro" w:hAnsi="Source Sans Pro"/>
          <w:sz w:val="20"/>
          <w:szCs w:val="20"/>
        </w:rPr>
      </w:pPr>
      <w:r w:rsidRPr="004B790E">
        <w:rPr>
          <w:rFonts w:ascii="Source Sans Pro" w:hAnsi="Source Sans Pro"/>
          <w:sz w:val="20"/>
          <w:szCs w:val="20"/>
        </w:rPr>
        <w:t xml:space="preserve">Quienes pertenezcan a una comunidad indígena, ejercer sus derechos lingüísticos, participando en Tribuna y demás espacios legislativos en su lengua materna, facilitándoles la traducción simultánea, así como los servicios de interpretación u otros medios adecuados; </w:t>
      </w:r>
    </w:p>
    <w:p w14:paraId="4EF6C835" w14:textId="77777777" w:rsidR="00347C80" w:rsidRPr="009F1383" w:rsidRDefault="00347C80" w:rsidP="009F1383">
      <w:pPr>
        <w:jc w:val="both"/>
        <w:rPr>
          <w:rFonts w:ascii="Source Sans Pro" w:hAnsi="Source Sans Pro"/>
          <w:sz w:val="20"/>
          <w:szCs w:val="20"/>
          <w:lang w:val="es-MX"/>
        </w:rPr>
      </w:pPr>
    </w:p>
    <w:p w14:paraId="6C6B67A0" w14:textId="73AAC0DD" w:rsidR="00347C80" w:rsidRPr="004B790E" w:rsidRDefault="00347C80" w:rsidP="00FE2772">
      <w:pPr>
        <w:pStyle w:val="Prrafodelista"/>
        <w:numPr>
          <w:ilvl w:val="0"/>
          <w:numId w:val="86"/>
        </w:numPr>
        <w:jc w:val="both"/>
        <w:rPr>
          <w:rFonts w:ascii="Source Sans Pro" w:hAnsi="Source Sans Pro"/>
          <w:sz w:val="20"/>
          <w:szCs w:val="20"/>
        </w:rPr>
      </w:pPr>
      <w:r w:rsidRPr="004B790E">
        <w:rPr>
          <w:rFonts w:ascii="Source Sans Pro" w:hAnsi="Source Sans Pro"/>
          <w:sz w:val="20"/>
          <w:szCs w:val="20"/>
        </w:rPr>
        <w:lastRenderedPageBreak/>
        <w:t>Para hacer uso de esta prerrogativa, la o el Diputado lo harán saber previamente por escrito y con al menos 48 horas antes a la Mesa Directiva, con la finalidad de que se ordene habilitar a una o un intérprete que traduzca la exposición de la o el legislador de que se trate, y</w:t>
      </w:r>
    </w:p>
    <w:p w14:paraId="6F73652D" w14:textId="77777777" w:rsidR="00347C80" w:rsidRPr="009F1383" w:rsidRDefault="00347C80" w:rsidP="009F1383">
      <w:pPr>
        <w:jc w:val="both"/>
        <w:rPr>
          <w:rFonts w:ascii="Source Sans Pro" w:hAnsi="Source Sans Pro"/>
          <w:sz w:val="20"/>
          <w:szCs w:val="20"/>
        </w:rPr>
      </w:pPr>
    </w:p>
    <w:p w14:paraId="38FD5986" w14:textId="40B70614" w:rsidR="00347C80" w:rsidRPr="004B790E" w:rsidRDefault="00347C80" w:rsidP="00FE2772">
      <w:pPr>
        <w:pStyle w:val="Prrafodelista"/>
        <w:numPr>
          <w:ilvl w:val="0"/>
          <w:numId w:val="86"/>
        </w:numPr>
        <w:jc w:val="both"/>
        <w:rPr>
          <w:rFonts w:ascii="Source Sans Pro" w:hAnsi="Source Sans Pro"/>
          <w:sz w:val="20"/>
          <w:szCs w:val="20"/>
        </w:rPr>
      </w:pPr>
      <w:r w:rsidRPr="004B790E">
        <w:rPr>
          <w:rFonts w:ascii="Source Sans Pro" w:hAnsi="Source Sans Pro"/>
          <w:sz w:val="20"/>
          <w:szCs w:val="20"/>
        </w:rPr>
        <w:t>Las demás previstas por la ley y el presente reglamento.</w:t>
      </w:r>
    </w:p>
    <w:p w14:paraId="6A602BFD" w14:textId="77777777" w:rsidR="00347C80" w:rsidRPr="009F1383" w:rsidRDefault="00347C80" w:rsidP="009F1383">
      <w:pPr>
        <w:jc w:val="both"/>
        <w:rPr>
          <w:rFonts w:ascii="Source Sans Pro" w:hAnsi="Source Sans Pro"/>
          <w:b/>
          <w:sz w:val="20"/>
          <w:szCs w:val="20"/>
          <w:lang w:val="es-MX"/>
        </w:rPr>
      </w:pPr>
    </w:p>
    <w:p w14:paraId="06847F9A" w14:textId="77777777" w:rsidR="00347C80" w:rsidRPr="009F1383" w:rsidRDefault="00347C80" w:rsidP="009F1383">
      <w:pPr>
        <w:jc w:val="center"/>
        <w:rPr>
          <w:rFonts w:ascii="Source Sans Pro" w:hAnsi="Source Sans Pro"/>
          <w:b/>
          <w:sz w:val="20"/>
          <w:szCs w:val="20"/>
          <w:lang w:val="es-MX"/>
        </w:rPr>
      </w:pPr>
      <w:r w:rsidRPr="009F1383">
        <w:rPr>
          <w:rFonts w:ascii="Source Sans Pro" w:hAnsi="Source Sans Pro"/>
          <w:b/>
          <w:sz w:val="20"/>
          <w:szCs w:val="20"/>
          <w:lang w:val="es-MX"/>
        </w:rPr>
        <w:t>Sección Segunda</w:t>
      </w:r>
    </w:p>
    <w:p w14:paraId="241FDFA2" w14:textId="77777777" w:rsidR="00347C80" w:rsidRPr="009F1383" w:rsidRDefault="00347C80" w:rsidP="009F1383">
      <w:pPr>
        <w:jc w:val="center"/>
        <w:rPr>
          <w:rFonts w:ascii="Source Sans Pro" w:hAnsi="Source Sans Pro"/>
          <w:b/>
          <w:sz w:val="20"/>
          <w:szCs w:val="20"/>
          <w:lang w:val="es-MX"/>
        </w:rPr>
      </w:pPr>
      <w:r w:rsidRPr="009F1383">
        <w:rPr>
          <w:rFonts w:ascii="Source Sans Pro" w:hAnsi="Source Sans Pro"/>
          <w:b/>
          <w:sz w:val="20"/>
          <w:szCs w:val="20"/>
          <w:lang w:val="es-MX"/>
        </w:rPr>
        <w:t>De las Prerrogativas de las y los Diputados</w:t>
      </w:r>
    </w:p>
    <w:p w14:paraId="75D31587" w14:textId="77777777" w:rsidR="00347C80" w:rsidRPr="009F1383" w:rsidRDefault="00347C80" w:rsidP="009F1383">
      <w:pPr>
        <w:jc w:val="both"/>
        <w:rPr>
          <w:rFonts w:ascii="Source Sans Pro" w:hAnsi="Source Sans Pro"/>
          <w:b/>
          <w:sz w:val="20"/>
          <w:szCs w:val="20"/>
          <w:lang w:val="es-MX"/>
        </w:rPr>
      </w:pPr>
    </w:p>
    <w:p w14:paraId="3DEDC76A" w14:textId="77777777" w:rsidR="00347C80" w:rsidRPr="009F1383" w:rsidRDefault="00347C80" w:rsidP="009F1383">
      <w:pPr>
        <w:jc w:val="both"/>
        <w:rPr>
          <w:rFonts w:ascii="Source Sans Pro" w:hAnsi="Source Sans Pro"/>
          <w:b/>
          <w:sz w:val="20"/>
          <w:szCs w:val="20"/>
          <w:lang w:val="es-MX"/>
        </w:rPr>
      </w:pPr>
      <w:r w:rsidRPr="009F1383">
        <w:rPr>
          <w:rFonts w:ascii="Source Sans Pro" w:hAnsi="Source Sans Pro"/>
          <w:b/>
          <w:sz w:val="20"/>
          <w:szCs w:val="20"/>
          <w:lang w:val="es-MX"/>
        </w:rPr>
        <w:t xml:space="preserve">Artículo 6. </w:t>
      </w:r>
      <w:r w:rsidRPr="009F1383">
        <w:rPr>
          <w:rFonts w:ascii="Source Sans Pro" w:hAnsi="Source Sans Pro"/>
          <w:sz w:val="20"/>
          <w:szCs w:val="20"/>
          <w:lang w:val="es-MX"/>
        </w:rPr>
        <w:t>Las y los Diputados tendrán las siguientes prerrogativas:</w:t>
      </w:r>
    </w:p>
    <w:p w14:paraId="66081296" w14:textId="77777777" w:rsidR="00347C80" w:rsidRPr="009F1383" w:rsidRDefault="00347C80" w:rsidP="009F1383">
      <w:pPr>
        <w:jc w:val="both"/>
        <w:rPr>
          <w:rFonts w:ascii="Source Sans Pro" w:hAnsi="Source Sans Pro"/>
          <w:sz w:val="20"/>
          <w:szCs w:val="20"/>
          <w:lang w:val="es-MX"/>
        </w:rPr>
      </w:pPr>
    </w:p>
    <w:p w14:paraId="5EBDDF9A" w14:textId="2520CD1E" w:rsidR="00347C80" w:rsidRPr="004B790E" w:rsidRDefault="00347C80" w:rsidP="00FE2772">
      <w:pPr>
        <w:pStyle w:val="Prrafodelista"/>
        <w:numPr>
          <w:ilvl w:val="0"/>
          <w:numId w:val="87"/>
        </w:numPr>
        <w:jc w:val="both"/>
        <w:rPr>
          <w:rFonts w:ascii="Source Sans Pro" w:hAnsi="Source Sans Pro"/>
          <w:sz w:val="20"/>
          <w:szCs w:val="20"/>
          <w:lang w:val="es-MX"/>
        </w:rPr>
      </w:pPr>
      <w:r w:rsidRPr="004B790E">
        <w:rPr>
          <w:rFonts w:ascii="Source Sans Pro" w:hAnsi="Source Sans Pro"/>
          <w:sz w:val="20"/>
          <w:szCs w:val="20"/>
          <w:lang w:val="es-MX"/>
        </w:rPr>
        <w:t xml:space="preserve">Contar con los recursos humanos, materiales y financieros que les permitan desempeñar con eficacia y dignidad su cargo, y </w:t>
      </w:r>
    </w:p>
    <w:p w14:paraId="3538125A" w14:textId="77777777" w:rsidR="00347C80" w:rsidRPr="009F1383" w:rsidRDefault="00347C80" w:rsidP="009F1383">
      <w:pPr>
        <w:jc w:val="both"/>
        <w:rPr>
          <w:rFonts w:ascii="Source Sans Pro" w:hAnsi="Source Sans Pro"/>
          <w:sz w:val="20"/>
          <w:szCs w:val="20"/>
          <w:lang w:val="es-MX"/>
        </w:rPr>
      </w:pPr>
    </w:p>
    <w:p w14:paraId="4324E6C1" w14:textId="3282DFB0" w:rsidR="00347C80" w:rsidRPr="004B790E" w:rsidRDefault="00347C80" w:rsidP="00FE2772">
      <w:pPr>
        <w:pStyle w:val="Prrafodelista"/>
        <w:numPr>
          <w:ilvl w:val="0"/>
          <w:numId w:val="87"/>
        </w:numPr>
        <w:jc w:val="both"/>
        <w:rPr>
          <w:rFonts w:ascii="Source Sans Pro" w:hAnsi="Source Sans Pro"/>
          <w:sz w:val="20"/>
          <w:szCs w:val="20"/>
          <w:lang w:val="es-MX"/>
        </w:rPr>
      </w:pPr>
      <w:r w:rsidRPr="004B790E">
        <w:rPr>
          <w:rFonts w:ascii="Source Sans Pro" w:hAnsi="Source Sans Pro"/>
          <w:sz w:val="20"/>
          <w:szCs w:val="20"/>
          <w:lang w:val="es-MX"/>
        </w:rPr>
        <w:t>Disponer de los servicios de comunicación, telemáticos y demás servicios con que cuente el Congreso</w:t>
      </w:r>
      <w:r w:rsidR="002E3217" w:rsidRPr="004B790E">
        <w:rPr>
          <w:rFonts w:ascii="Source Sans Pro" w:hAnsi="Source Sans Pro"/>
          <w:sz w:val="20"/>
          <w:szCs w:val="20"/>
          <w:lang w:val="es-MX"/>
        </w:rPr>
        <w:t xml:space="preserve"> </w:t>
      </w:r>
      <w:r w:rsidRPr="004B790E">
        <w:rPr>
          <w:rFonts w:ascii="Source Sans Pro" w:hAnsi="Source Sans Pro"/>
          <w:sz w:val="20"/>
          <w:szCs w:val="20"/>
          <w:lang w:val="es-MX"/>
        </w:rPr>
        <w:t>para el desarrollo de su función.</w:t>
      </w:r>
    </w:p>
    <w:p w14:paraId="4FD00D2B" w14:textId="77777777" w:rsidR="002E3217" w:rsidRPr="009F1383" w:rsidRDefault="002E3217" w:rsidP="009F1383">
      <w:pPr>
        <w:jc w:val="both"/>
        <w:rPr>
          <w:rFonts w:ascii="Source Sans Pro" w:hAnsi="Source Sans Pro"/>
          <w:sz w:val="20"/>
          <w:szCs w:val="20"/>
          <w:lang w:val="es-MX"/>
        </w:rPr>
      </w:pPr>
    </w:p>
    <w:p w14:paraId="79B54EB4" w14:textId="63730D3F"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La satisfacción de las solicitudes de las y los Diputados, con base en las prerrogativas enunciadas, estará sujeta a las limitaciones legales y a las disponibilidades de los recursos presupuestarios, financieros, administrativos y humanos del Congreso.</w:t>
      </w:r>
    </w:p>
    <w:p w14:paraId="3B99525E" w14:textId="77777777" w:rsidR="00347C80" w:rsidRPr="009F1383" w:rsidRDefault="00347C80" w:rsidP="009F1383">
      <w:pPr>
        <w:jc w:val="center"/>
        <w:rPr>
          <w:rFonts w:ascii="Source Sans Pro" w:hAnsi="Source Sans Pro"/>
          <w:b/>
          <w:sz w:val="20"/>
          <w:szCs w:val="20"/>
          <w:lang w:val="es-MX"/>
        </w:rPr>
      </w:pPr>
    </w:p>
    <w:p w14:paraId="03F9A71C" w14:textId="77777777" w:rsidR="00347C80" w:rsidRPr="009F1383" w:rsidRDefault="00347C80" w:rsidP="009F1383">
      <w:pPr>
        <w:jc w:val="center"/>
        <w:rPr>
          <w:rFonts w:ascii="Source Sans Pro" w:hAnsi="Source Sans Pro"/>
          <w:b/>
          <w:sz w:val="20"/>
          <w:szCs w:val="20"/>
          <w:lang w:val="es-MX"/>
        </w:rPr>
      </w:pPr>
      <w:r w:rsidRPr="009F1383">
        <w:rPr>
          <w:rFonts w:ascii="Source Sans Pro" w:hAnsi="Source Sans Pro"/>
          <w:b/>
          <w:sz w:val="20"/>
          <w:szCs w:val="20"/>
          <w:lang w:val="es-MX"/>
        </w:rPr>
        <w:t>Sección Tercera</w:t>
      </w:r>
    </w:p>
    <w:p w14:paraId="1B8C912D" w14:textId="77777777" w:rsidR="00347C80" w:rsidRPr="009F1383" w:rsidRDefault="00347C80" w:rsidP="009F1383">
      <w:pPr>
        <w:jc w:val="center"/>
        <w:rPr>
          <w:rFonts w:ascii="Source Sans Pro" w:hAnsi="Source Sans Pro"/>
          <w:b/>
          <w:sz w:val="20"/>
          <w:szCs w:val="20"/>
          <w:lang w:val="es-MX"/>
        </w:rPr>
      </w:pPr>
      <w:r w:rsidRPr="009F1383">
        <w:rPr>
          <w:rFonts w:ascii="Source Sans Pro" w:hAnsi="Source Sans Pro"/>
          <w:b/>
          <w:sz w:val="20"/>
          <w:szCs w:val="20"/>
          <w:lang w:val="es-MX"/>
        </w:rPr>
        <w:t>De las Obligaciones de las y los Diputados</w:t>
      </w:r>
    </w:p>
    <w:p w14:paraId="7AAA2111" w14:textId="77777777" w:rsidR="00347C80" w:rsidRPr="009F1383" w:rsidRDefault="00347C80" w:rsidP="009F1383">
      <w:pPr>
        <w:jc w:val="both"/>
        <w:rPr>
          <w:rFonts w:ascii="Source Sans Pro" w:hAnsi="Source Sans Pro"/>
          <w:b/>
          <w:sz w:val="20"/>
          <w:szCs w:val="20"/>
          <w:lang w:val="es-MX"/>
        </w:rPr>
      </w:pPr>
    </w:p>
    <w:p w14:paraId="6BC39271" w14:textId="77777777" w:rsidR="00347C80" w:rsidRPr="009F1383" w:rsidRDefault="00347C80" w:rsidP="009F1383">
      <w:pPr>
        <w:jc w:val="both"/>
        <w:rPr>
          <w:rFonts w:ascii="Source Sans Pro" w:hAnsi="Source Sans Pro"/>
          <w:b/>
          <w:sz w:val="20"/>
          <w:szCs w:val="20"/>
          <w:lang w:val="es-MX"/>
        </w:rPr>
      </w:pPr>
      <w:r w:rsidRPr="009F1383">
        <w:rPr>
          <w:rFonts w:ascii="Source Sans Pro" w:hAnsi="Source Sans Pro"/>
          <w:b/>
          <w:sz w:val="20"/>
          <w:szCs w:val="20"/>
          <w:lang w:val="es-MX"/>
        </w:rPr>
        <w:t xml:space="preserve">Artículo 7. </w:t>
      </w:r>
      <w:r w:rsidRPr="009F1383">
        <w:rPr>
          <w:rFonts w:ascii="Source Sans Pro" w:hAnsi="Source Sans Pro"/>
          <w:sz w:val="20"/>
          <w:szCs w:val="20"/>
          <w:lang w:val="es-MX"/>
        </w:rPr>
        <w:t>Son obligaciones de las y los Diputados:</w:t>
      </w:r>
    </w:p>
    <w:p w14:paraId="48D5F043" w14:textId="77777777" w:rsidR="00347C80" w:rsidRPr="009F1383" w:rsidRDefault="00347C80" w:rsidP="009F1383">
      <w:pPr>
        <w:jc w:val="both"/>
        <w:rPr>
          <w:rFonts w:ascii="Source Sans Pro" w:hAnsi="Source Sans Pro"/>
          <w:sz w:val="20"/>
          <w:szCs w:val="20"/>
          <w:lang w:val="es-MX"/>
        </w:rPr>
      </w:pPr>
    </w:p>
    <w:p w14:paraId="526F13E1" w14:textId="689AF5F7" w:rsidR="00347C80" w:rsidRPr="004B790E" w:rsidRDefault="00347C80" w:rsidP="00FE2772">
      <w:pPr>
        <w:pStyle w:val="Prrafodelista"/>
        <w:numPr>
          <w:ilvl w:val="0"/>
          <w:numId w:val="88"/>
        </w:numPr>
        <w:jc w:val="both"/>
        <w:rPr>
          <w:rFonts w:ascii="Source Sans Pro" w:hAnsi="Source Sans Pro"/>
          <w:sz w:val="20"/>
          <w:szCs w:val="20"/>
          <w:lang w:val="es-MX"/>
        </w:rPr>
      </w:pPr>
      <w:r w:rsidRPr="004B790E">
        <w:rPr>
          <w:rFonts w:ascii="Source Sans Pro" w:hAnsi="Source Sans Pro"/>
          <w:sz w:val="20"/>
          <w:szCs w:val="20"/>
          <w:lang w:val="es-MX"/>
        </w:rPr>
        <w:t>Rendir protesta y tomar posesión de su cargo;</w:t>
      </w:r>
    </w:p>
    <w:p w14:paraId="0A5A7AE7" w14:textId="77777777" w:rsidR="00347C80" w:rsidRPr="009F1383" w:rsidRDefault="00347C80" w:rsidP="009F1383">
      <w:pPr>
        <w:jc w:val="both"/>
        <w:rPr>
          <w:rFonts w:ascii="Source Sans Pro" w:hAnsi="Source Sans Pro"/>
          <w:sz w:val="20"/>
          <w:szCs w:val="20"/>
          <w:lang w:val="es-MX"/>
        </w:rPr>
      </w:pPr>
    </w:p>
    <w:p w14:paraId="4C29B36E" w14:textId="2E6A8633" w:rsidR="00347C80" w:rsidRPr="004B790E" w:rsidRDefault="00347C80" w:rsidP="00FE2772">
      <w:pPr>
        <w:pStyle w:val="Prrafodelista"/>
        <w:numPr>
          <w:ilvl w:val="0"/>
          <w:numId w:val="88"/>
        </w:numPr>
        <w:jc w:val="both"/>
        <w:rPr>
          <w:rFonts w:ascii="Source Sans Pro" w:hAnsi="Source Sans Pro"/>
          <w:sz w:val="20"/>
          <w:szCs w:val="20"/>
          <w:lang w:val="es-MX"/>
        </w:rPr>
      </w:pPr>
      <w:r w:rsidRPr="004B790E">
        <w:rPr>
          <w:rFonts w:ascii="Source Sans Pro" w:hAnsi="Source Sans Pro"/>
          <w:sz w:val="20"/>
          <w:szCs w:val="20"/>
          <w:lang w:val="es-MX"/>
        </w:rPr>
        <w:t>Asistir puntualmente a las convocatorias a sesiones y reuniones del Pleno, la Comisión Permanente y de las Comisiones o Comités a los que pertenezcan;</w:t>
      </w:r>
    </w:p>
    <w:p w14:paraId="76D54FAF" w14:textId="77777777" w:rsidR="00347C80" w:rsidRPr="009F1383" w:rsidRDefault="00347C80" w:rsidP="009F1383">
      <w:pPr>
        <w:jc w:val="both"/>
        <w:rPr>
          <w:rFonts w:ascii="Source Sans Pro" w:hAnsi="Source Sans Pro"/>
          <w:sz w:val="20"/>
          <w:szCs w:val="20"/>
          <w:lang w:val="es-MX"/>
        </w:rPr>
      </w:pPr>
    </w:p>
    <w:p w14:paraId="705EECC6" w14:textId="1D90DF71" w:rsidR="00347C80" w:rsidRPr="004B790E" w:rsidRDefault="00347C80" w:rsidP="00FE2772">
      <w:pPr>
        <w:pStyle w:val="Prrafodelista"/>
        <w:numPr>
          <w:ilvl w:val="0"/>
          <w:numId w:val="88"/>
        </w:numPr>
        <w:jc w:val="both"/>
        <w:rPr>
          <w:rFonts w:ascii="Source Sans Pro" w:hAnsi="Source Sans Pro"/>
          <w:sz w:val="20"/>
          <w:szCs w:val="20"/>
          <w:lang w:val="es-MX"/>
        </w:rPr>
      </w:pPr>
      <w:r w:rsidRPr="004B790E">
        <w:rPr>
          <w:rFonts w:ascii="Source Sans Pro" w:hAnsi="Source Sans Pro"/>
          <w:sz w:val="20"/>
          <w:szCs w:val="20"/>
          <w:lang w:val="es-MX"/>
        </w:rPr>
        <w:t>Acatar los acuerdos del Pleno la Comisión Permanente y de las Comisiones y Comités;</w:t>
      </w:r>
    </w:p>
    <w:p w14:paraId="04AE600B" w14:textId="77777777" w:rsidR="00347C80" w:rsidRPr="009F1383" w:rsidRDefault="00347C80" w:rsidP="009F1383">
      <w:pPr>
        <w:jc w:val="both"/>
        <w:rPr>
          <w:rFonts w:ascii="Source Sans Pro" w:hAnsi="Source Sans Pro"/>
          <w:sz w:val="20"/>
          <w:szCs w:val="20"/>
          <w:lang w:val="es-MX"/>
        </w:rPr>
      </w:pPr>
    </w:p>
    <w:p w14:paraId="30A74011" w14:textId="4C38F855" w:rsidR="00347C80" w:rsidRPr="004B790E" w:rsidRDefault="00347C80" w:rsidP="00FE2772">
      <w:pPr>
        <w:pStyle w:val="Prrafodelista"/>
        <w:numPr>
          <w:ilvl w:val="0"/>
          <w:numId w:val="88"/>
        </w:numPr>
        <w:jc w:val="both"/>
        <w:rPr>
          <w:rFonts w:ascii="Source Sans Pro" w:hAnsi="Source Sans Pro"/>
          <w:sz w:val="20"/>
          <w:szCs w:val="20"/>
          <w:lang w:val="es-MX"/>
        </w:rPr>
      </w:pPr>
      <w:r w:rsidRPr="004B790E">
        <w:rPr>
          <w:rFonts w:ascii="Source Sans Pro" w:hAnsi="Source Sans Pro"/>
          <w:sz w:val="20"/>
          <w:szCs w:val="20"/>
          <w:lang w:val="es-MX"/>
        </w:rPr>
        <w:t>Dirigirse con respeto y cortesía a las y los demás Diputados e invitados, con apego a la normatividad parlamentaria;</w:t>
      </w:r>
    </w:p>
    <w:p w14:paraId="1B519D40" w14:textId="77777777" w:rsidR="00347C80" w:rsidRPr="009F1383" w:rsidRDefault="00347C80" w:rsidP="009F1383">
      <w:pPr>
        <w:jc w:val="both"/>
        <w:rPr>
          <w:rFonts w:ascii="Source Sans Pro" w:hAnsi="Source Sans Pro"/>
          <w:sz w:val="20"/>
          <w:szCs w:val="20"/>
          <w:lang w:val="es-MX"/>
        </w:rPr>
      </w:pPr>
    </w:p>
    <w:p w14:paraId="250A6842" w14:textId="779AE781" w:rsidR="00347C80" w:rsidRPr="004B790E" w:rsidRDefault="00347C80" w:rsidP="00FE2772">
      <w:pPr>
        <w:pStyle w:val="Prrafodelista"/>
        <w:numPr>
          <w:ilvl w:val="0"/>
          <w:numId w:val="88"/>
        </w:numPr>
        <w:jc w:val="both"/>
        <w:rPr>
          <w:rFonts w:ascii="Source Sans Pro" w:hAnsi="Source Sans Pro"/>
          <w:sz w:val="20"/>
          <w:szCs w:val="20"/>
          <w:lang w:val="es-MX"/>
        </w:rPr>
      </w:pPr>
      <w:r w:rsidRPr="004B790E">
        <w:rPr>
          <w:rFonts w:ascii="Source Sans Pro" w:hAnsi="Source Sans Pro"/>
          <w:sz w:val="20"/>
          <w:szCs w:val="20"/>
          <w:lang w:val="es-MX"/>
        </w:rPr>
        <w:t>Participar en todas las actividades inherentes a su cargo, dentro y fuera del Recinto, con el decoro y dignidad que corresponden a su investidura;</w:t>
      </w:r>
    </w:p>
    <w:p w14:paraId="1B4E74CF" w14:textId="77777777" w:rsidR="00347C80" w:rsidRPr="009F1383" w:rsidRDefault="00347C80" w:rsidP="009F1383">
      <w:pPr>
        <w:jc w:val="both"/>
        <w:rPr>
          <w:rFonts w:ascii="Source Sans Pro" w:hAnsi="Source Sans Pro"/>
          <w:sz w:val="20"/>
          <w:szCs w:val="20"/>
          <w:lang w:val="es-MX"/>
        </w:rPr>
      </w:pPr>
    </w:p>
    <w:p w14:paraId="2BE3F1F5" w14:textId="6A542F17" w:rsidR="00347C80" w:rsidRPr="004B790E" w:rsidRDefault="00347C80" w:rsidP="00FE2772">
      <w:pPr>
        <w:pStyle w:val="Prrafodelista"/>
        <w:numPr>
          <w:ilvl w:val="0"/>
          <w:numId w:val="88"/>
        </w:numPr>
        <w:jc w:val="both"/>
        <w:rPr>
          <w:rFonts w:ascii="Source Sans Pro" w:hAnsi="Source Sans Pro"/>
          <w:sz w:val="20"/>
          <w:szCs w:val="20"/>
          <w:lang w:val="es-MX"/>
        </w:rPr>
      </w:pPr>
      <w:r w:rsidRPr="004B790E">
        <w:rPr>
          <w:rFonts w:ascii="Source Sans Pro" w:hAnsi="Source Sans Pro"/>
          <w:sz w:val="20"/>
          <w:szCs w:val="20"/>
          <w:lang w:val="es-MX"/>
        </w:rPr>
        <w:t>Informar de los asuntos en los que tengan intereses o puedan obtener beneficios personales y excusarse de participar en la promoción, gestión, recomendación y discusión de los mismos;</w:t>
      </w:r>
    </w:p>
    <w:p w14:paraId="62C605CA" w14:textId="77777777" w:rsidR="00347C80" w:rsidRPr="009F1383" w:rsidRDefault="00347C80" w:rsidP="009F1383">
      <w:pPr>
        <w:jc w:val="both"/>
        <w:rPr>
          <w:rFonts w:ascii="Source Sans Pro" w:hAnsi="Source Sans Pro"/>
          <w:sz w:val="20"/>
          <w:szCs w:val="20"/>
          <w:lang w:val="es-MX"/>
        </w:rPr>
      </w:pPr>
    </w:p>
    <w:p w14:paraId="61D902A7" w14:textId="1DA5B0FD" w:rsidR="00347C80" w:rsidRPr="004B790E" w:rsidRDefault="00347C80" w:rsidP="00FE2772">
      <w:pPr>
        <w:pStyle w:val="Prrafodelista"/>
        <w:numPr>
          <w:ilvl w:val="0"/>
          <w:numId w:val="88"/>
        </w:numPr>
        <w:jc w:val="both"/>
        <w:rPr>
          <w:rFonts w:ascii="Source Sans Pro" w:hAnsi="Source Sans Pro"/>
          <w:sz w:val="20"/>
          <w:szCs w:val="20"/>
          <w:lang w:val="es-MX"/>
        </w:rPr>
      </w:pPr>
      <w:r w:rsidRPr="004B790E">
        <w:rPr>
          <w:rFonts w:ascii="Source Sans Pro" w:hAnsi="Source Sans Pro"/>
          <w:sz w:val="20"/>
          <w:szCs w:val="20"/>
          <w:lang w:val="es-MX"/>
        </w:rPr>
        <w:t>Abstenerse de realizar actos que sean incompatibles con la función que desempeñan, así como ostentarse con el carácter de legisladora o legislador en toda clase de asuntos o negocios privados;</w:t>
      </w:r>
    </w:p>
    <w:p w14:paraId="5D47AC90" w14:textId="77777777" w:rsidR="00347C80" w:rsidRPr="009F1383" w:rsidRDefault="00347C80" w:rsidP="009F1383">
      <w:pPr>
        <w:jc w:val="both"/>
        <w:rPr>
          <w:rFonts w:ascii="Source Sans Pro" w:hAnsi="Source Sans Pro"/>
          <w:sz w:val="20"/>
          <w:szCs w:val="20"/>
        </w:rPr>
      </w:pPr>
    </w:p>
    <w:p w14:paraId="21B3FFBC" w14:textId="49356DE3" w:rsidR="00347C80" w:rsidRPr="004B790E" w:rsidRDefault="00347C80" w:rsidP="00FE2772">
      <w:pPr>
        <w:pStyle w:val="Prrafodelista"/>
        <w:numPr>
          <w:ilvl w:val="0"/>
          <w:numId w:val="88"/>
        </w:numPr>
        <w:jc w:val="both"/>
        <w:rPr>
          <w:rFonts w:ascii="Source Sans Pro" w:hAnsi="Source Sans Pro"/>
          <w:sz w:val="20"/>
          <w:szCs w:val="20"/>
        </w:rPr>
      </w:pPr>
      <w:r w:rsidRPr="004B790E">
        <w:rPr>
          <w:rFonts w:ascii="Source Sans Pro" w:hAnsi="Source Sans Pro"/>
          <w:sz w:val="20"/>
          <w:szCs w:val="20"/>
        </w:rPr>
        <w:t>Guardar reserva de toda la información a la que tenga acceso y que conforme a lo dispuesto por las leyes respectivas, sea reservada o confidencial;</w:t>
      </w:r>
    </w:p>
    <w:p w14:paraId="11668699" w14:textId="77777777" w:rsidR="00347C80" w:rsidRPr="009F1383" w:rsidRDefault="00347C80" w:rsidP="009F1383">
      <w:pPr>
        <w:jc w:val="both"/>
        <w:rPr>
          <w:rFonts w:ascii="Source Sans Pro" w:hAnsi="Source Sans Pro"/>
          <w:sz w:val="20"/>
          <w:szCs w:val="20"/>
          <w:lang w:val="es-MX"/>
        </w:rPr>
      </w:pPr>
    </w:p>
    <w:p w14:paraId="25465102" w14:textId="11A68D96" w:rsidR="00347C80" w:rsidRPr="004B790E" w:rsidRDefault="00347C80" w:rsidP="00FE2772">
      <w:pPr>
        <w:pStyle w:val="Prrafodelista"/>
        <w:numPr>
          <w:ilvl w:val="0"/>
          <w:numId w:val="88"/>
        </w:numPr>
        <w:jc w:val="both"/>
        <w:rPr>
          <w:rFonts w:ascii="Source Sans Pro" w:hAnsi="Source Sans Pro"/>
          <w:sz w:val="20"/>
          <w:szCs w:val="20"/>
          <w:lang w:val="es-MX"/>
        </w:rPr>
      </w:pPr>
      <w:r w:rsidRPr="004B790E">
        <w:rPr>
          <w:rFonts w:ascii="Source Sans Pro" w:hAnsi="Source Sans Pro"/>
          <w:sz w:val="20"/>
          <w:szCs w:val="20"/>
          <w:lang w:val="es-MX"/>
        </w:rPr>
        <w:t>Tratar con respeto y profesionalismo al personal que preste sus servicios al Congreso, en apego a las condiciones de trabajo;</w:t>
      </w:r>
    </w:p>
    <w:p w14:paraId="159E80C3" w14:textId="77777777" w:rsidR="00347C80" w:rsidRPr="009F1383" w:rsidRDefault="00347C80" w:rsidP="009F1383">
      <w:pPr>
        <w:jc w:val="both"/>
        <w:rPr>
          <w:rFonts w:ascii="Source Sans Pro" w:hAnsi="Source Sans Pro"/>
          <w:sz w:val="20"/>
          <w:szCs w:val="20"/>
          <w:lang w:val="es-MX"/>
        </w:rPr>
      </w:pPr>
    </w:p>
    <w:p w14:paraId="7CBE73CE" w14:textId="78616CDC" w:rsidR="00347C80" w:rsidRPr="004B790E" w:rsidRDefault="00347C80" w:rsidP="00FE2772">
      <w:pPr>
        <w:pStyle w:val="Prrafodelista"/>
        <w:numPr>
          <w:ilvl w:val="0"/>
          <w:numId w:val="88"/>
        </w:numPr>
        <w:jc w:val="both"/>
        <w:rPr>
          <w:rFonts w:ascii="Source Sans Pro" w:hAnsi="Source Sans Pro"/>
          <w:sz w:val="20"/>
          <w:szCs w:val="20"/>
          <w:lang w:val="es-MX"/>
        </w:rPr>
      </w:pPr>
      <w:r w:rsidRPr="004B790E">
        <w:rPr>
          <w:rFonts w:ascii="Source Sans Pro" w:hAnsi="Source Sans Pro"/>
          <w:sz w:val="20"/>
          <w:szCs w:val="20"/>
          <w:lang w:val="es-MX"/>
        </w:rPr>
        <w:t>Ejercer su voto;</w:t>
      </w:r>
    </w:p>
    <w:p w14:paraId="316DA42B" w14:textId="77777777" w:rsidR="00347C80" w:rsidRPr="009F1383" w:rsidRDefault="00347C80" w:rsidP="009F1383">
      <w:pPr>
        <w:jc w:val="both"/>
        <w:rPr>
          <w:rFonts w:ascii="Source Sans Pro" w:hAnsi="Source Sans Pro"/>
          <w:sz w:val="20"/>
          <w:szCs w:val="20"/>
          <w:lang w:val="es-MX"/>
        </w:rPr>
      </w:pPr>
    </w:p>
    <w:p w14:paraId="563FC2B0" w14:textId="1B90AB9A" w:rsidR="00347C80" w:rsidRPr="004B790E" w:rsidRDefault="00347C80" w:rsidP="00FE2772">
      <w:pPr>
        <w:pStyle w:val="Prrafodelista"/>
        <w:numPr>
          <w:ilvl w:val="0"/>
          <w:numId w:val="88"/>
        </w:numPr>
        <w:jc w:val="both"/>
        <w:rPr>
          <w:rFonts w:ascii="Source Sans Pro" w:hAnsi="Source Sans Pro"/>
          <w:sz w:val="20"/>
          <w:szCs w:val="20"/>
          <w:lang w:val="es-MX"/>
        </w:rPr>
      </w:pPr>
      <w:r w:rsidRPr="004B790E">
        <w:rPr>
          <w:rFonts w:ascii="Source Sans Pro" w:hAnsi="Source Sans Pro"/>
          <w:sz w:val="20"/>
          <w:szCs w:val="20"/>
          <w:lang w:val="es-MX"/>
        </w:rPr>
        <w:t>Evitar intervenir como parte actora, representante legal, mandataria o mandatario o patrona o patrón, en juicios de cualquier índole, en los que el patrimonio del Estado esté en riesgo;</w:t>
      </w:r>
    </w:p>
    <w:p w14:paraId="671CB533" w14:textId="77777777" w:rsidR="00347C80" w:rsidRPr="009F1383" w:rsidRDefault="00347C80" w:rsidP="009F1383">
      <w:pPr>
        <w:jc w:val="both"/>
        <w:rPr>
          <w:rFonts w:ascii="Source Sans Pro" w:hAnsi="Source Sans Pro"/>
          <w:sz w:val="20"/>
          <w:szCs w:val="20"/>
          <w:lang w:val="es-MX"/>
        </w:rPr>
      </w:pPr>
    </w:p>
    <w:p w14:paraId="53604882" w14:textId="1F4E67B0" w:rsidR="00347C80" w:rsidRPr="004B790E" w:rsidRDefault="00347C80" w:rsidP="00FE2772">
      <w:pPr>
        <w:pStyle w:val="Prrafodelista"/>
        <w:numPr>
          <w:ilvl w:val="0"/>
          <w:numId w:val="88"/>
        </w:numPr>
        <w:jc w:val="both"/>
        <w:rPr>
          <w:rFonts w:ascii="Source Sans Pro" w:hAnsi="Source Sans Pro"/>
          <w:sz w:val="20"/>
          <w:szCs w:val="20"/>
          <w:lang w:val="es-MX"/>
        </w:rPr>
      </w:pPr>
      <w:r w:rsidRPr="004B790E">
        <w:rPr>
          <w:rFonts w:ascii="Source Sans Pro" w:hAnsi="Source Sans Pro"/>
          <w:sz w:val="20"/>
          <w:szCs w:val="20"/>
          <w:lang w:val="es-MX"/>
        </w:rPr>
        <w:t>Presentar la declaración de situación patrimonial y de modificación a la misma, con oportunidad y veracidad;</w:t>
      </w:r>
    </w:p>
    <w:p w14:paraId="2FCA7B0B" w14:textId="77777777" w:rsidR="00347C80" w:rsidRPr="009F1383" w:rsidRDefault="00347C80" w:rsidP="009F1383">
      <w:pPr>
        <w:jc w:val="both"/>
        <w:rPr>
          <w:rFonts w:ascii="Source Sans Pro" w:hAnsi="Source Sans Pro"/>
          <w:sz w:val="20"/>
          <w:szCs w:val="20"/>
          <w:lang w:val="es-MX"/>
        </w:rPr>
      </w:pPr>
    </w:p>
    <w:p w14:paraId="05DF2A58" w14:textId="416045B2" w:rsidR="00347C80" w:rsidRPr="004B790E" w:rsidRDefault="00347C80" w:rsidP="00FE2772">
      <w:pPr>
        <w:pStyle w:val="Prrafodelista"/>
        <w:numPr>
          <w:ilvl w:val="0"/>
          <w:numId w:val="88"/>
        </w:numPr>
        <w:jc w:val="both"/>
        <w:rPr>
          <w:rFonts w:ascii="Source Sans Pro" w:hAnsi="Source Sans Pro"/>
          <w:sz w:val="20"/>
          <w:szCs w:val="20"/>
          <w:lang w:val="es-MX"/>
        </w:rPr>
      </w:pPr>
      <w:r w:rsidRPr="004B790E">
        <w:rPr>
          <w:rFonts w:ascii="Source Sans Pro" w:hAnsi="Source Sans Pro"/>
          <w:sz w:val="20"/>
          <w:szCs w:val="20"/>
          <w:lang w:val="es-MX"/>
        </w:rPr>
        <w:t>Renunciar a obtener, por la realización de actividades inherentes a su cargo o su impacto, beneficios económicos o en especie para:</w:t>
      </w:r>
    </w:p>
    <w:p w14:paraId="5D68212C" w14:textId="77777777" w:rsidR="00347C80" w:rsidRPr="009F1383" w:rsidRDefault="00347C80" w:rsidP="009F1383">
      <w:pPr>
        <w:jc w:val="both"/>
        <w:rPr>
          <w:rFonts w:ascii="Source Sans Pro" w:hAnsi="Source Sans Pro"/>
          <w:sz w:val="20"/>
          <w:szCs w:val="20"/>
          <w:lang w:val="es-MX"/>
        </w:rPr>
      </w:pPr>
    </w:p>
    <w:p w14:paraId="7ECD7F74" w14:textId="7EA37B1B" w:rsidR="00347C80" w:rsidRPr="004B790E" w:rsidRDefault="00347C80" w:rsidP="00FE2772">
      <w:pPr>
        <w:pStyle w:val="Prrafodelista"/>
        <w:numPr>
          <w:ilvl w:val="0"/>
          <w:numId w:val="89"/>
        </w:numPr>
        <w:jc w:val="both"/>
        <w:rPr>
          <w:rFonts w:ascii="Source Sans Pro" w:hAnsi="Source Sans Pro"/>
          <w:sz w:val="20"/>
          <w:szCs w:val="20"/>
          <w:lang w:val="es-MX"/>
        </w:rPr>
      </w:pPr>
      <w:r w:rsidRPr="004B790E">
        <w:rPr>
          <w:rFonts w:ascii="Source Sans Pro" w:hAnsi="Source Sans Pro"/>
          <w:sz w:val="20"/>
          <w:szCs w:val="20"/>
          <w:lang w:val="es-MX"/>
        </w:rPr>
        <w:t>Su cónyuge, concubina o concubino;</w:t>
      </w:r>
    </w:p>
    <w:p w14:paraId="2C9F899E" w14:textId="77777777" w:rsidR="00347C80" w:rsidRPr="009F1383" w:rsidRDefault="00347C80" w:rsidP="009F1383">
      <w:pPr>
        <w:jc w:val="both"/>
        <w:rPr>
          <w:rFonts w:ascii="Source Sans Pro" w:hAnsi="Source Sans Pro"/>
          <w:sz w:val="20"/>
          <w:szCs w:val="20"/>
          <w:lang w:val="es-MX"/>
        </w:rPr>
      </w:pPr>
    </w:p>
    <w:p w14:paraId="7F6F2B44" w14:textId="51906FD2" w:rsidR="00347C80" w:rsidRPr="004B790E" w:rsidRDefault="00347C80" w:rsidP="00FE2772">
      <w:pPr>
        <w:pStyle w:val="Prrafodelista"/>
        <w:numPr>
          <w:ilvl w:val="0"/>
          <w:numId w:val="89"/>
        </w:numPr>
        <w:jc w:val="both"/>
        <w:rPr>
          <w:rFonts w:ascii="Source Sans Pro" w:hAnsi="Source Sans Pro"/>
          <w:sz w:val="20"/>
          <w:szCs w:val="20"/>
          <w:lang w:val="es-MX"/>
        </w:rPr>
      </w:pPr>
      <w:r w:rsidRPr="004B790E">
        <w:rPr>
          <w:rFonts w:ascii="Source Sans Pro" w:hAnsi="Source Sans Pro"/>
          <w:sz w:val="20"/>
          <w:szCs w:val="20"/>
          <w:lang w:val="es-MX"/>
        </w:rPr>
        <w:t>Parientes consanguíneos, civiles o por afinidad hasta el cuarto grado;</w:t>
      </w:r>
    </w:p>
    <w:p w14:paraId="66DBCABC" w14:textId="77777777" w:rsidR="00347C80" w:rsidRPr="009F1383" w:rsidRDefault="00347C80" w:rsidP="009F1383">
      <w:pPr>
        <w:jc w:val="both"/>
        <w:rPr>
          <w:rFonts w:ascii="Source Sans Pro" w:hAnsi="Source Sans Pro"/>
          <w:sz w:val="20"/>
          <w:szCs w:val="20"/>
          <w:lang w:val="es-MX"/>
        </w:rPr>
      </w:pPr>
    </w:p>
    <w:p w14:paraId="18FD7207" w14:textId="5E8269F3" w:rsidR="00347C80" w:rsidRPr="004B790E" w:rsidRDefault="00347C80" w:rsidP="00FE2772">
      <w:pPr>
        <w:pStyle w:val="Prrafodelista"/>
        <w:numPr>
          <w:ilvl w:val="0"/>
          <w:numId w:val="89"/>
        </w:numPr>
        <w:jc w:val="both"/>
        <w:rPr>
          <w:rFonts w:ascii="Source Sans Pro" w:hAnsi="Source Sans Pro"/>
          <w:sz w:val="20"/>
          <w:szCs w:val="20"/>
          <w:lang w:val="es-MX"/>
        </w:rPr>
      </w:pPr>
      <w:r w:rsidRPr="004B790E">
        <w:rPr>
          <w:rFonts w:ascii="Source Sans Pro" w:hAnsi="Source Sans Pro"/>
          <w:sz w:val="20"/>
          <w:szCs w:val="20"/>
          <w:lang w:val="es-MX"/>
        </w:rPr>
        <w:t>Terceros con los que tenga relaciones profesionales, laborales, de negocios;</w:t>
      </w:r>
    </w:p>
    <w:p w14:paraId="4E0C4751" w14:textId="77777777" w:rsidR="00347C80" w:rsidRPr="009F1383" w:rsidRDefault="00347C80" w:rsidP="009F1383">
      <w:pPr>
        <w:jc w:val="both"/>
        <w:rPr>
          <w:rFonts w:ascii="Source Sans Pro" w:hAnsi="Source Sans Pro"/>
          <w:sz w:val="20"/>
          <w:szCs w:val="20"/>
          <w:lang w:val="es-MX"/>
        </w:rPr>
      </w:pPr>
    </w:p>
    <w:p w14:paraId="4818C0EC" w14:textId="16E8ECA4" w:rsidR="00347C80" w:rsidRPr="004B790E" w:rsidRDefault="00347C80" w:rsidP="00FE2772">
      <w:pPr>
        <w:pStyle w:val="Prrafodelista"/>
        <w:numPr>
          <w:ilvl w:val="0"/>
          <w:numId w:val="89"/>
        </w:numPr>
        <w:jc w:val="both"/>
        <w:rPr>
          <w:rFonts w:ascii="Source Sans Pro" w:hAnsi="Source Sans Pro"/>
          <w:sz w:val="20"/>
          <w:szCs w:val="20"/>
          <w:lang w:val="es-MX"/>
        </w:rPr>
      </w:pPr>
      <w:r w:rsidRPr="004B790E">
        <w:rPr>
          <w:rFonts w:ascii="Source Sans Pro" w:hAnsi="Source Sans Pro"/>
          <w:sz w:val="20"/>
          <w:szCs w:val="20"/>
          <w:lang w:val="es-MX"/>
        </w:rPr>
        <w:t>Socias, socios o empresas de las que la o el Diputado formen o hayan formado parte;</w:t>
      </w:r>
    </w:p>
    <w:p w14:paraId="78ADF70C" w14:textId="77777777" w:rsidR="00347C80" w:rsidRPr="009F1383" w:rsidRDefault="00347C80" w:rsidP="009F1383">
      <w:pPr>
        <w:jc w:val="both"/>
        <w:rPr>
          <w:rFonts w:ascii="Source Sans Pro" w:hAnsi="Source Sans Pro"/>
          <w:sz w:val="20"/>
          <w:szCs w:val="20"/>
          <w:lang w:val="es-MX"/>
        </w:rPr>
      </w:pPr>
    </w:p>
    <w:p w14:paraId="44EB74FB" w14:textId="53652527" w:rsidR="00347C80" w:rsidRPr="004B790E" w:rsidRDefault="00347C80" w:rsidP="00FE2772">
      <w:pPr>
        <w:pStyle w:val="Prrafodelista"/>
        <w:numPr>
          <w:ilvl w:val="0"/>
          <w:numId w:val="88"/>
        </w:numPr>
        <w:jc w:val="both"/>
        <w:rPr>
          <w:rFonts w:ascii="Source Sans Pro" w:hAnsi="Source Sans Pro"/>
          <w:sz w:val="20"/>
          <w:szCs w:val="20"/>
          <w:lang w:val="es-MX"/>
        </w:rPr>
      </w:pPr>
      <w:r w:rsidRPr="004B790E">
        <w:rPr>
          <w:rFonts w:ascii="Source Sans Pro" w:hAnsi="Source Sans Pro"/>
          <w:sz w:val="20"/>
          <w:szCs w:val="20"/>
          <w:lang w:val="es-MX"/>
        </w:rPr>
        <w:t>Adecuar todas sus conductas a los ordenamientos respectivos y evitar que los recursos económicos, humanos, materiales y telemáticos de que disponga para el ejercicio de su cargo, se destinen a otros fines;</w:t>
      </w:r>
    </w:p>
    <w:p w14:paraId="17F39123" w14:textId="77777777" w:rsidR="00347C80" w:rsidRPr="009F1383" w:rsidRDefault="00347C80" w:rsidP="009F1383">
      <w:pPr>
        <w:jc w:val="both"/>
        <w:rPr>
          <w:rFonts w:ascii="Source Sans Pro" w:hAnsi="Source Sans Pro"/>
          <w:sz w:val="20"/>
          <w:szCs w:val="20"/>
          <w:lang w:val="es-MX"/>
        </w:rPr>
      </w:pPr>
    </w:p>
    <w:p w14:paraId="761397EB" w14:textId="57D245B1" w:rsidR="00347C80" w:rsidRPr="004B790E" w:rsidRDefault="00347C80" w:rsidP="00FE2772">
      <w:pPr>
        <w:pStyle w:val="Prrafodelista"/>
        <w:numPr>
          <w:ilvl w:val="0"/>
          <w:numId w:val="88"/>
        </w:numPr>
        <w:jc w:val="both"/>
        <w:rPr>
          <w:rFonts w:ascii="Source Sans Pro" w:hAnsi="Source Sans Pro"/>
          <w:sz w:val="20"/>
          <w:szCs w:val="20"/>
          <w:lang w:val="es-MX"/>
        </w:rPr>
      </w:pPr>
      <w:r w:rsidRPr="004B790E">
        <w:rPr>
          <w:rFonts w:ascii="Source Sans Pro" w:hAnsi="Source Sans Pro"/>
          <w:sz w:val="20"/>
          <w:szCs w:val="20"/>
          <w:lang w:val="es-MX"/>
        </w:rPr>
        <w:t xml:space="preserve">Mantener un vínculo permanente con sus representadas o representados y atender </w:t>
      </w:r>
      <w:r w:rsidRPr="004B790E">
        <w:rPr>
          <w:rFonts w:ascii="Source Sans Pro" w:hAnsi="Source Sans Pro"/>
          <w:sz w:val="20"/>
          <w:szCs w:val="20"/>
        </w:rPr>
        <w:t>los intereses de las y los ciudadanos, promover y gestionar la solución de los problemas y necesidades colectivas ante las autoridades competentes</w:t>
      </w:r>
      <w:r w:rsidRPr="004B790E">
        <w:rPr>
          <w:rFonts w:ascii="Source Sans Pro" w:hAnsi="Source Sans Pro"/>
          <w:sz w:val="20"/>
          <w:szCs w:val="20"/>
          <w:lang w:val="es-MX"/>
        </w:rPr>
        <w:t xml:space="preserve"> a través de un Módulo Legislativo de Atención y Quejas Ciudadana en el distrito o circunscripción para el que haya sido electo;</w:t>
      </w:r>
    </w:p>
    <w:p w14:paraId="68B81904" w14:textId="77777777" w:rsidR="00347C80" w:rsidRPr="009F1383" w:rsidRDefault="00347C80" w:rsidP="009F1383">
      <w:pPr>
        <w:jc w:val="both"/>
        <w:rPr>
          <w:rFonts w:ascii="Source Sans Pro" w:hAnsi="Source Sans Pro"/>
          <w:sz w:val="20"/>
          <w:szCs w:val="20"/>
          <w:lang w:val="es-MX"/>
        </w:rPr>
      </w:pPr>
    </w:p>
    <w:p w14:paraId="79A49806" w14:textId="737CBE35" w:rsidR="00347C80" w:rsidRPr="004B790E" w:rsidRDefault="00347C80" w:rsidP="00FE2772">
      <w:pPr>
        <w:pStyle w:val="Prrafodelista"/>
        <w:numPr>
          <w:ilvl w:val="0"/>
          <w:numId w:val="88"/>
        </w:numPr>
        <w:jc w:val="both"/>
        <w:rPr>
          <w:rFonts w:ascii="Source Sans Pro" w:hAnsi="Source Sans Pro"/>
          <w:sz w:val="20"/>
          <w:szCs w:val="20"/>
          <w:lang w:val="es-MX"/>
        </w:rPr>
      </w:pPr>
      <w:r w:rsidRPr="004B790E">
        <w:rPr>
          <w:rFonts w:ascii="Source Sans Pro" w:hAnsi="Source Sans Pro"/>
          <w:sz w:val="20"/>
          <w:szCs w:val="20"/>
          <w:lang w:val="es-MX"/>
        </w:rPr>
        <w:t>Presentar un Informe anual sobre el desempeño de sus labores, ante las y los ciudadanos de su distrito o circunscripción, del cual deberá enviar a la Junta y con una copia a la Conferencia, para su publicación en la Gaceta, mismo que deberá cubrir por lo menos lo siguiente:</w:t>
      </w:r>
    </w:p>
    <w:p w14:paraId="3A691BC3" w14:textId="77777777" w:rsidR="00347C80" w:rsidRPr="009F1383" w:rsidRDefault="00347C80" w:rsidP="009F1383">
      <w:pPr>
        <w:jc w:val="both"/>
        <w:rPr>
          <w:rFonts w:ascii="Source Sans Pro" w:hAnsi="Source Sans Pro"/>
          <w:sz w:val="20"/>
          <w:szCs w:val="20"/>
          <w:lang w:val="es-MX"/>
        </w:rPr>
      </w:pPr>
    </w:p>
    <w:p w14:paraId="6D5ACBCC" w14:textId="5C2FF02D" w:rsidR="00347C80" w:rsidRPr="00766138" w:rsidRDefault="00347C80" w:rsidP="00FE2772">
      <w:pPr>
        <w:pStyle w:val="Prrafodelista"/>
        <w:numPr>
          <w:ilvl w:val="0"/>
          <w:numId w:val="90"/>
        </w:numPr>
        <w:jc w:val="both"/>
        <w:rPr>
          <w:rFonts w:ascii="Source Sans Pro" w:hAnsi="Source Sans Pro"/>
          <w:sz w:val="20"/>
          <w:szCs w:val="20"/>
          <w:lang w:val="es-MX"/>
        </w:rPr>
      </w:pPr>
      <w:r w:rsidRPr="00766138">
        <w:rPr>
          <w:rFonts w:ascii="Source Sans Pro" w:hAnsi="Source Sans Pro"/>
          <w:sz w:val="20"/>
          <w:szCs w:val="20"/>
          <w:lang w:val="es-MX"/>
        </w:rPr>
        <w:t>Deberá rendirse a más tardar dentro de los treinta días naturales siguientes, a partir de que se cumpla el primer año de actividades tomando como referencia la toma de protesta del cargo, exceptuando el último informe de actividades, el cual tendrá como plazo máximo para su rendición el 16 de agosto;</w:t>
      </w:r>
    </w:p>
    <w:p w14:paraId="4F4947A5" w14:textId="77777777" w:rsidR="00347C80" w:rsidRPr="009F1383" w:rsidRDefault="00347C80" w:rsidP="009F1383">
      <w:pPr>
        <w:jc w:val="both"/>
        <w:rPr>
          <w:rFonts w:ascii="Source Sans Pro" w:hAnsi="Source Sans Pro"/>
          <w:sz w:val="20"/>
          <w:szCs w:val="20"/>
          <w:lang w:val="es-MX"/>
        </w:rPr>
      </w:pPr>
    </w:p>
    <w:p w14:paraId="494E6C91" w14:textId="0EE56F8B" w:rsidR="00347C80" w:rsidRPr="00766138" w:rsidRDefault="00347C80" w:rsidP="00FE2772">
      <w:pPr>
        <w:pStyle w:val="Prrafodelista"/>
        <w:numPr>
          <w:ilvl w:val="0"/>
          <w:numId w:val="90"/>
        </w:numPr>
        <w:jc w:val="both"/>
        <w:rPr>
          <w:rFonts w:ascii="Source Sans Pro" w:hAnsi="Source Sans Pro"/>
          <w:sz w:val="20"/>
          <w:szCs w:val="20"/>
          <w:lang w:val="es-MX"/>
        </w:rPr>
      </w:pPr>
      <w:r w:rsidRPr="00766138">
        <w:rPr>
          <w:rFonts w:ascii="Source Sans Pro" w:hAnsi="Source Sans Pro"/>
          <w:sz w:val="20"/>
          <w:szCs w:val="20"/>
          <w:lang w:val="es-MX"/>
        </w:rPr>
        <w:t>Deberá presentarse por escrito ante la Junta quedando a salvo la rendición del informe ante las y los ciudadanos, mismo que podrá realizarse en el momento en que así lo determine cada uno de las y los Diputados;</w:t>
      </w:r>
    </w:p>
    <w:p w14:paraId="60A7D888" w14:textId="77777777" w:rsidR="00347C80" w:rsidRPr="009F1383" w:rsidRDefault="00347C80" w:rsidP="009F1383">
      <w:pPr>
        <w:jc w:val="both"/>
        <w:rPr>
          <w:rFonts w:ascii="Source Sans Pro" w:hAnsi="Source Sans Pro"/>
          <w:sz w:val="20"/>
          <w:szCs w:val="20"/>
          <w:lang w:val="es-MX"/>
        </w:rPr>
      </w:pPr>
    </w:p>
    <w:p w14:paraId="222ABBCA" w14:textId="306C2A31" w:rsidR="00347C80" w:rsidRPr="00766138" w:rsidRDefault="00347C80" w:rsidP="00FE2772">
      <w:pPr>
        <w:pStyle w:val="Prrafodelista"/>
        <w:numPr>
          <w:ilvl w:val="0"/>
          <w:numId w:val="90"/>
        </w:numPr>
        <w:jc w:val="both"/>
        <w:rPr>
          <w:rFonts w:ascii="Source Sans Pro" w:hAnsi="Source Sans Pro"/>
          <w:sz w:val="20"/>
          <w:szCs w:val="20"/>
          <w:lang w:val="es-MX"/>
        </w:rPr>
      </w:pPr>
      <w:r w:rsidRPr="00766138">
        <w:rPr>
          <w:rFonts w:ascii="Source Sans Pro" w:hAnsi="Source Sans Pro"/>
          <w:sz w:val="20"/>
          <w:szCs w:val="20"/>
          <w:lang w:val="es-MX"/>
        </w:rPr>
        <w:t>La difusión de los informes no podrá exceder de siete días anteriores y cinco posteriores a la fecha en que se rindan, ni realizarse en tiempos de precampaña o campaña electoral;</w:t>
      </w:r>
    </w:p>
    <w:p w14:paraId="5C72FAD0" w14:textId="77777777" w:rsidR="00347C80" w:rsidRPr="009F1383" w:rsidRDefault="00347C80" w:rsidP="009F1383">
      <w:pPr>
        <w:jc w:val="both"/>
        <w:rPr>
          <w:rFonts w:ascii="Source Sans Pro" w:hAnsi="Source Sans Pro"/>
          <w:sz w:val="20"/>
          <w:szCs w:val="20"/>
          <w:lang w:val="es-MX"/>
        </w:rPr>
      </w:pPr>
    </w:p>
    <w:p w14:paraId="420CF3E0" w14:textId="55FBACCD" w:rsidR="00347C80" w:rsidRPr="00766138" w:rsidRDefault="00347C80" w:rsidP="00FE2772">
      <w:pPr>
        <w:pStyle w:val="Prrafodelista"/>
        <w:numPr>
          <w:ilvl w:val="0"/>
          <w:numId w:val="90"/>
        </w:numPr>
        <w:jc w:val="both"/>
        <w:rPr>
          <w:rFonts w:ascii="Source Sans Pro" w:hAnsi="Source Sans Pro"/>
          <w:sz w:val="20"/>
          <w:szCs w:val="20"/>
          <w:lang w:val="es-MX"/>
        </w:rPr>
      </w:pPr>
      <w:r w:rsidRPr="00766138">
        <w:rPr>
          <w:rFonts w:ascii="Source Sans Pro" w:hAnsi="Source Sans Pro"/>
          <w:sz w:val="20"/>
          <w:szCs w:val="20"/>
          <w:lang w:val="es-MX"/>
        </w:rPr>
        <w:t>Las y los Diputados que no realicen sus respectivos informes en el tiempo previsto serán sancionados con el descuento de cinco días de dieta;</w:t>
      </w:r>
    </w:p>
    <w:p w14:paraId="05F4AAF3" w14:textId="77777777" w:rsidR="00347C80" w:rsidRPr="009F1383" w:rsidRDefault="00347C80" w:rsidP="009F1383">
      <w:pPr>
        <w:jc w:val="both"/>
        <w:rPr>
          <w:rFonts w:ascii="Source Sans Pro" w:hAnsi="Source Sans Pro"/>
          <w:sz w:val="20"/>
          <w:szCs w:val="20"/>
          <w:lang w:val="es-MX"/>
        </w:rPr>
      </w:pPr>
    </w:p>
    <w:p w14:paraId="164EE633" w14:textId="3F6779CC" w:rsidR="00347C80" w:rsidRPr="00766138" w:rsidRDefault="00347C80" w:rsidP="00FE2772">
      <w:pPr>
        <w:pStyle w:val="Prrafodelista"/>
        <w:numPr>
          <w:ilvl w:val="0"/>
          <w:numId w:val="90"/>
        </w:numPr>
        <w:jc w:val="both"/>
        <w:rPr>
          <w:rFonts w:ascii="Source Sans Pro" w:hAnsi="Source Sans Pro"/>
          <w:sz w:val="20"/>
          <w:szCs w:val="20"/>
        </w:rPr>
      </w:pPr>
      <w:r w:rsidRPr="00766138">
        <w:rPr>
          <w:rFonts w:ascii="Source Sans Pro" w:hAnsi="Source Sans Pro"/>
          <w:sz w:val="20"/>
          <w:szCs w:val="20"/>
        </w:rPr>
        <w:t>Informar semestralmente a la Junta, de manera impresa y por medio electrónico, magnético u otros, del cumplimiento de sus obligaciones;</w:t>
      </w:r>
    </w:p>
    <w:p w14:paraId="6BE1F5A9" w14:textId="77777777" w:rsidR="00347C80" w:rsidRPr="009F1383" w:rsidRDefault="00347C80" w:rsidP="009F1383">
      <w:pPr>
        <w:jc w:val="both"/>
        <w:rPr>
          <w:rFonts w:ascii="Source Sans Pro" w:hAnsi="Source Sans Pro"/>
          <w:sz w:val="20"/>
          <w:szCs w:val="20"/>
          <w:lang w:val="es-MX"/>
        </w:rPr>
      </w:pPr>
    </w:p>
    <w:p w14:paraId="569A4B01" w14:textId="0BD8994C" w:rsidR="00347C80" w:rsidRPr="00766138" w:rsidRDefault="00347C80" w:rsidP="00FE2772">
      <w:pPr>
        <w:pStyle w:val="Prrafodelista"/>
        <w:numPr>
          <w:ilvl w:val="0"/>
          <w:numId w:val="90"/>
        </w:numPr>
        <w:jc w:val="both"/>
        <w:rPr>
          <w:rFonts w:ascii="Source Sans Pro" w:hAnsi="Source Sans Pro"/>
          <w:sz w:val="20"/>
          <w:szCs w:val="20"/>
        </w:rPr>
      </w:pPr>
      <w:r w:rsidRPr="00766138">
        <w:rPr>
          <w:rFonts w:ascii="Source Sans Pro" w:hAnsi="Source Sans Pro"/>
          <w:sz w:val="20"/>
          <w:szCs w:val="20"/>
        </w:rPr>
        <w:t>Los informes serán publicados en el sitio oficial de Internet del Congreso, debiendo informar por escrito al Oficial Mayor para su cumplimiento;</w:t>
      </w:r>
    </w:p>
    <w:p w14:paraId="783C53E1" w14:textId="77777777" w:rsidR="00347C80" w:rsidRPr="009F1383" w:rsidRDefault="00347C80" w:rsidP="009F1383">
      <w:pPr>
        <w:jc w:val="both"/>
        <w:rPr>
          <w:rFonts w:ascii="Source Sans Pro" w:hAnsi="Source Sans Pro"/>
          <w:sz w:val="20"/>
          <w:szCs w:val="20"/>
          <w:lang w:val="es-MX"/>
        </w:rPr>
      </w:pPr>
    </w:p>
    <w:p w14:paraId="3D6ADBDE" w14:textId="6A9332F5" w:rsidR="00347C80" w:rsidRPr="004B790E" w:rsidRDefault="00347C80" w:rsidP="00FE2772">
      <w:pPr>
        <w:pStyle w:val="Prrafodelista"/>
        <w:numPr>
          <w:ilvl w:val="0"/>
          <w:numId w:val="88"/>
        </w:numPr>
        <w:jc w:val="both"/>
        <w:rPr>
          <w:rFonts w:ascii="Source Sans Pro" w:hAnsi="Source Sans Pro"/>
          <w:sz w:val="20"/>
          <w:szCs w:val="20"/>
          <w:lang w:val="es-MX"/>
        </w:rPr>
      </w:pPr>
      <w:r w:rsidRPr="004B790E">
        <w:rPr>
          <w:rFonts w:ascii="Source Sans Pro" w:hAnsi="Source Sans Pro"/>
          <w:sz w:val="20"/>
          <w:szCs w:val="20"/>
          <w:lang w:val="es-MX"/>
        </w:rPr>
        <w:t>Permitir la libre discusión y decisión parlamentaria en las sesiones, así como en las reuniones;</w:t>
      </w:r>
    </w:p>
    <w:p w14:paraId="4781BAAD" w14:textId="77777777" w:rsidR="00347C80" w:rsidRPr="009F1383" w:rsidRDefault="00347C80" w:rsidP="009F1383">
      <w:pPr>
        <w:jc w:val="both"/>
        <w:rPr>
          <w:rFonts w:ascii="Source Sans Pro" w:hAnsi="Source Sans Pro"/>
          <w:sz w:val="20"/>
          <w:szCs w:val="20"/>
          <w:lang w:val="es-MX"/>
        </w:rPr>
      </w:pPr>
    </w:p>
    <w:p w14:paraId="56E34F52" w14:textId="5BD3B25B" w:rsidR="00347C80" w:rsidRPr="004B790E" w:rsidRDefault="00347C80" w:rsidP="00FE2772">
      <w:pPr>
        <w:pStyle w:val="Prrafodelista"/>
        <w:numPr>
          <w:ilvl w:val="0"/>
          <w:numId w:val="88"/>
        </w:numPr>
        <w:jc w:val="both"/>
        <w:rPr>
          <w:rFonts w:ascii="Source Sans Pro" w:hAnsi="Source Sans Pro"/>
          <w:sz w:val="20"/>
          <w:szCs w:val="20"/>
          <w:lang w:val="es-MX"/>
        </w:rPr>
      </w:pPr>
      <w:r w:rsidRPr="004B790E">
        <w:rPr>
          <w:rFonts w:ascii="Source Sans Pro" w:hAnsi="Source Sans Pro"/>
          <w:sz w:val="20"/>
          <w:szCs w:val="20"/>
          <w:lang w:val="es-MX"/>
        </w:rPr>
        <w:t>Retirar cualquier expresión material que haya utilizado para su intervención en el Pleno, una vez que ésta haya concluido, y</w:t>
      </w:r>
    </w:p>
    <w:p w14:paraId="6966D9C6" w14:textId="77777777" w:rsidR="00347C80" w:rsidRPr="009F1383" w:rsidRDefault="00347C80" w:rsidP="009F1383">
      <w:pPr>
        <w:jc w:val="both"/>
        <w:rPr>
          <w:rFonts w:ascii="Source Sans Pro" w:hAnsi="Source Sans Pro"/>
          <w:sz w:val="20"/>
          <w:szCs w:val="20"/>
          <w:lang w:val="es-MX"/>
        </w:rPr>
      </w:pPr>
    </w:p>
    <w:p w14:paraId="29BD6ABB" w14:textId="29899A8D" w:rsidR="00347C80" w:rsidRPr="004B790E" w:rsidRDefault="00347C80" w:rsidP="00FE2772">
      <w:pPr>
        <w:pStyle w:val="Prrafodelista"/>
        <w:numPr>
          <w:ilvl w:val="0"/>
          <w:numId w:val="88"/>
        </w:numPr>
        <w:jc w:val="both"/>
        <w:rPr>
          <w:rFonts w:ascii="Source Sans Pro" w:hAnsi="Source Sans Pro"/>
          <w:sz w:val="20"/>
          <w:szCs w:val="20"/>
        </w:rPr>
      </w:pPr>
      <w:r w:rsidRPr="004B790E">
        <w:rPr>
          <w:rFonts w:ascii="Source Sans Pro" w:hAnsi="Source Sans Pro"/>
          <w:sz w:val="20"/>
          <w:szCs w:val="20"/>
        </w:rPr>
        <w:t xml:space="preserve">Acatar las disposiciones y procedimientos del Código de Responsabilidad Parlamentaria del Congreso de la Ciudad de México; y </w:t>
      </w:r>
    </w:p>
    <w:p w14:paraId="62B44DB1" w14:textId="77777777" w:rsidR="00347C80" w:rsidRPr="009F1383" w:rsidRDefault="00347C80" w:rsidP="009F1383">
      <w:pPr>
        <w:jc w:val="both"/>
        <w:rPr>
          <w:rFonts w:ascii="Source Sans Pro" w:hAnsi="Source Sans Pro"/>
          <w:sz w:val="20"/>
          <w:szCs w:val="20"/>
        </w:rPr>
      </w:pPr>
    </w:p>
    <w:p w14:paraId="3A155D43" w14:textId="3FF00079" w:rsidR="00347C80" w:rsidRPr="004B790E" w:rsidRDefault="00347C80" w:rsidP="00FE2772">
      <w:pPr>
        <w:pStyle w:val="Prrafodelista"/>
        <w:numPr>
          <w:ilvl w:val="0"/>
          <w:numId w:val="88"/>
        </w:numPr>
        <w:jc w:val="both"/>
        <w:rPr>
          <w:rFonts w:ascii="Source Sans Pro" w:hAnsi="Source Sans Pro"/>
          <w:sz w:val="20"/>
          <w:szCs w:val="20"/>
        </w:rPr>
      </w:pPr>
      <w:r w:rsidRPr="004B790E">
        <w:rPr>
          <w:rFonts w:ascii="Source Sans Pro" w:hAnsi="Source Sans Pro"/>
          <w:sz w:val="20"/>
          <w:szCs w:val="20"/>
        </w:rPr>
        <w:t>Las demás previstas por la ley y el presente reglamento.</w:t>
      </w:r>
    </w:p>
    <w:p w14:paraId="60A7A4A3" w14:textId="77777777" w:rsidR="00347C80" w:rsidRPr="009F1383" w:rsidRDefault="00347C80" w:rsidP="009F1383">
      <w:pPr>
        <w:jc w:val="both"/>
        <w:rPr>
          <w:rFonts w:ascii="Source Sans Pro" w:hAnsi="Source Sans Pro"/>
          <w:b/>
          <w:sz w:val="20"/>
          <w:szCs w:val="20"/>
          <w:lang w:val="es-MX"/>
        </w:rPr>
      </w:pPr>
    </w:p>
    <w:p w14:paraId="1A63DE21" w14:textId="77777777" w:rsidR="00347C80" w:rsidRPr="009F1383" w:rsidRDefault="00347C80" w:rsidP="009F1383">
      <w:pPr>
        <w:jc w:val="center"/>
        <w:rPr>
          <w:rFonts w:ascii="Source Sans Pro" w:hAnsi="Source Sans Pro"/>
          <w:b/>
          <w:sz w:val="20"/>
          <w:szCs w:val="20"/>
          <w:lang w:val="es-MX"/>
        </w:rPr>
      </w:pPr>
      <w:r w:rsidRPr="009F1383">
        <w:rPr>
          <w:rFonts w:ascii="Source Sans Pro" w:hAnsi="Source Sans Pro"/>
          <w:b/>
          <w:sz w:val="20"/>
          <w:szCs w:val="20"/>
          <w:lang w:val="es-MX"/>
        </w:rPr>
        <w:t>CAPÍTULO IV</w:t>
      </w:r>
    </w:p>
    <w:p w14:paraId="044D5476" w14:textId="77777777" w:rsidR="00347C80" w:rsidRPr="009F1383" w:rsidRDefault="00347C80" w:rsidP="009F1383">
      <w:pPr>
        <w:jc w:val="center"/>
        <w:rPr>
          <w:rFonts w:ascii="Source Sans Pro" w:hAnsi="Source Sans Pro"/>
          <w:b/>
          <w:sz w:val="20"/>
          <w:szCs w:val="20"/>
          <w:lang w:val="es-MX"/>
        </w:rPr>
      </w:pPr>
      <w:r w:rsidRPr="009F1383">
        <w:rPr>
          <w:rFonts w:ascii="Source Sans Pro" w:hAnsi="Source Sans Pro"/>
          <w:b/>
          <w:sz w:val="20"/>
          <w:szCs w:val="20"/>
          <w:lang w:val="es-MX"/>
        </w:rPr>
        <w:t>De las Suplencias, Vacantes y Licencias de las y los Diputados</w:t>
      </w:r>
    </w:p>
    <w:p w14:paraId="25ADD663" w14:textId="77777777" w:rsidR="00347C80" w:rsidRPr="009F1383" w:rsidRDefault="00347C80" w:rsidP="009F1383">
      <w:pPr>
        <w:jc w:val="both"/>
        <w:rPr>
          <w:rFonts w:ascii="Source Sans Pro" w:hAnsi="Source Sans Pro"/>
          <w:b/>
          <w:sz w:val="20"/>
          <w:szCs w:val="20"/>
          <w:lang w:val="es-MX"/>
        </w:rPr>
      </w:pPr>
    </w:p>
    <w:p w14:paraId="19064B31" w14:textId="77777777" w:rsidR="00347C80" w:rsidRPr="009F1383" w:rsidRDefault="00347C80" w:rsidP="009F1383">
      <w:pPr>
        <w:jc w:val="both"/>
        <w:rPr>
          <w:rFonts w:ascii="Source Sans Pro" w:hAnsi="Source Sans Pro"/>
          <w:b/>
          <w:sz w:val="20"/>
          <w:szCs w:val="20"/>
          <w:lang w:val="es-MX"/>
        </w:rPr>
      </w:pPr>
      <w:r w:rsidRPr="009F1383">
        <w:rPr>
          <w:rFonts w:ascii="Source Sans Pro" w:hAnsi="Source Sans Pro"/>
          <w:b/>
          <w:sz w:val="20"/>
          <w:szCs w:val="20"/>
          <w:lang w:val="es-MX"/>
        </w:rPr>
        <w:t xml:space="preserve">Artículo 8. </w:t>
      </w:r>
      <w:r w:rsidRPr="009F1383">
        <w:rPr>
          <w:rFonts w:ascii="Source Sans Pro" w:hAnsi="Source Sans Pro"/>
          <w:sz w:val="20"/>
          <w:szCs w:val="20"/>
          <w:lang w:val="es-MX"/>
        </w:rPr>
        <w:t>La suplencia procede cuando la o el Diputado Propietario:</w:t>
      </w:r>
    </w:p>
    <w:p w14:paraId="217F4542" w14:textId="77777777" w:rsidR="00347C80" w:rsidRPr="009F1383" w:rsidRDefault="00347C80" w:rsidP="009F1383">
      <w:pPr>
        <w:jc w:val="both"/>
        <w:rPr>
          <w:rFonts w:ascii="Source Sans Pro" w:hAnsi="Source Sans Pro"/>
          <w:sz w:val="20"/>
          <w:szCs w:val="20"/>
          <w:lang w:val="es-MX"/>
        </w:rPr>
      </w:pPr>
    </w:p>
    <w:p w14:paraId="2A90C022" w14:textId="65DF32A6" w:rsidR="00347C80" w:rsidRPr="004C7131" w:rsidRDefault="00347C80" w:rsidP="00FE2772">
      <w:pPr>
        <w:pStyle w:val="Prrafodelista"/>
        <w:numPr>
          <w:ilvl w:val="0"/>
          <w:numId w:val="91"/>
        </w:numPr>
        <w:jc w:val="both"/>
        <w:rPr>
          <w:rFonts w:ascii="Source Sans Pro" w:hAnsi="Source Sans Pro"/>
          <w:sz w:val="20"/>
          <w:szCs w:val="20"/>
          <w:lang w:val="es-MX"/>
        </w:rPr>
      </w:pPr>
      <w:r w:rsidRPr="004C7131">
        <w:rPr>
          <w:rFonts w:ascii="Source Sans Pro" w:hAnsi="Source Sans Pro"/>
          <w:sz w:val="20"/>
          <w:szCs w:val="20"/>
          <w:lang w:val="es-MX"/>
        </w:rPr>
        <w:t>No acuda a tomar posesión del cargo dentro de los términos de la Constitución Local y los  establecidos en la ley;</w:t>
      </w:r>
    </w:p>
    <w:p w14:paraId="0E2792F3" w14:textId="77777777" w:rsidR="00347C80" w:rsidRPr="009F1383" w:rsidRDefault="00347C80" w:rsidP="009F1383">
      <w:pPr>
        <w:jc w:val="both"/>
        <w:rPr>
          <w:rFonts w:ascii="Source Sans Pro" w:hAnsi="Source Sans Pro"/>
          <w:sz w:val="20"/>
          <w:szCs w:val="20"/>
          <w:lang w:val="es-MX"/>
        </w:rPr>
      </w:pPr>
    </w:p>
    <w:p w14:paraId="1F3D2967" w14:textId="1B2684F8" w:rsidR="00347C80" w:rsidRPr="004C7131" w:rsidRDefault="00347C80" w:rsidP="00FE2772">
      <w:pPr>
        <w:pStyle w:val="Prrafodelista"/>
        <w:numPr>
          <w:ilvl w:val="0"/>
          <w:numId w:val="91"/>
        </w:numPr>
        <w:jc w:val="both"/>
        <w:rPr>
          <w:rFonts w:ascii="Source Sans Pro" w:hAnsi="Source Sans Pro"/>
          <w:sz w:val="20"/>
          <w:szCs w:val="20"/>
          <w:lang w:val="es-MX"/>
        </w:rPr>
      </w:pPr>
      <w:r w:rsidRPr="004C7131">
        <w:rPr>
          <w:rFonts w:ascii="Source Sans Pro" w:hAnsi="Source Sans Pro"/>
          <w:sz w:val="20"/>
          <w:szCs w:val="20"/>
          <w:lang w:val="es-MX"/>
        </w:rPr>
        <w:t>Obtenga licencia;</w:t>
      </w:r>
    </w:p>
    <w:p w14:paraId="086A25F2" w14:textId="77777777" w:rsidR="00347C80" w:rsidRPr="009F1383" w:rsidRDefault="00347C80" w:rsidP="009F1383">
      <w:pPr>
        <w:jc w:val="both"/>
        <w:rPr>
          <w:rFonts w:ascii="Source Sans Pro" w:hAnsi="Source Sans Pro"/>
          <w:sz w:val="20"/>
          <w:szCs w:val="20"/>
          <w:lang w:val="es-MX"/>
        </w:rPr>
      </w:pPr>
    </w:p>
    <w:p w14:paraId="6B3E5A00" w14:textId="7055C89E" w:rsidR="00347C80" w:rsidRPr="004C7131" w:rsidRDefault="00347C80" w:rsidP="00FE2772">
      <w:pPr>
        <w:pStyle w:val="Prrafodelista"/>
        <w:numPr>
          <w:ilvl w:val="0"/>
          <w:numId w:val="91"/>
        </w:numPr>
        <w:jc w:val="both"/>
        <w:rPr>
          <w:rFonts w:ascii="Source Sans Pro" w:hAnsi="Source Sans Pro"/>
          <w:sz w:val="20"/>
          <w:szCs w:val="20"/>
          <w:lang w:val="es-MX"/>
        </w:rPr>
      </w:pPr>
      <w:r w:rsidRPr="004C7131">
        <w:rPr>
          <w:rFonts w:ascii="Source Sans Pro" w:hAnsi="Source Sans Pro"/>
          <w:sz w:val="20"/>
          <w:szCs w:val="20"/>
          <w:lang w:val="es-MX"/>
        </w:rPr>
        <w:t>No se presente a cinco días de sesiones en un mismo período, sin causa justificada o sin previa licencia del Presidente de la Mesa Directiva;</w:t>
      </w:r>
    </w:p>
    <w:p w14:paraId="520FAED4" w14:textId="77777777" w:rsidR="00347C80" w:rsidRPr="009F1383" w:rsidRDefault="00347C80" w:rsidP="009F1383">
      <w:pPr>
        <w:jc w:val="both"/>
        <w:rPr>
          <w:rFonts w:ascii="Source Sans Pro" w:hAnsi="Source Sans Pro"/>
          <w:sz w:val="20"/>
          <w:szCs w:val="20"/>
          <w:lang w:val="es-MX"/>
        </w:rPr>
      </w:pPr>
    </w:p>
    <w:p w14:paraId="3EB2EC88" w14:textId="59975479" w:rsidR="00347C80" w:rsidRPr="004C7131" w:rsidRDefault="00347C80" w:rsidP="00FE2772">
      <w:pPr>
        <w:pStyle w:val="Prrafodelista"/>
        <w:numPr>
          <w:ilvl w:val="0"/>
          <w:numId w:val="91"/>
        </w:numPr>
        <w:jc w:val="both"/>
        <w:rPr>
          <w:rFonts w:ascii="Source Sans Pro" w:hAnsi="Source Sans Pro"/>
          <w:sz w:val="20"/>
          <w:szCs w:val="20"/>
          <w:lang w:val="es-MX"/>
        </w:rPr>
      </w:pPr>
      <w:r w:rsidRPr="004C7131">
        <w:rPr>
          <w:rFonts w:ascii="Source Sans Pro" w:hAnsi="Source Sans Pro"/>
          <w:sz w:val="20"/>
          <w:szCs w:val="20"/>
          <w:lang w:val="es-MX"/>
        </w:rPr>
        <w:t>Desempeñe una comisión o empleo de la Federación, de las Entidades Federativas, de los Municipios, de las Demarcaciones Territoriales o cualquier empleo remunerado del sector público, sin la licencia previa del Congreso, con excepción de las actividades que desempeñen en instituciones y asociaciones docentes, científicas, culturales y de investigación;</w:t>
      </w:r>
    </w:p>
    <w:p w14:paraId="7128FE5C" w14:textId="77777777" w:rsidR="00347C80" w:rsidRPr="009F1383" w:rsidRDefault="00347C80" w:rsidP="009F1383">
      <w:pPr>
        <w:jc w:val="both"/>
        <w:rPr>
          <w:rFonts w:ascii="Source Sans Pro" w:hAnsi="Source Sans Pro"/>
          <w:sz w:val="20"/>
          <w:szCs w:val="20"/>
          <w:lang w:val="es-MX"/>
        </w:rPr>
      </w:pPr>
    </w:p>
    <w:p w14:paraId="4CB31146" w14:textId="1DE965C5" w:rsidR="00347C80" w:rsidRPr="004C7131" w:rsidRDefault="00347C80" w:rsidP="00FE2772">
      <w:pPr>
        <w:pStyle w:val="Prrafodelista"/>
        <w:numPr>
          <w:ilvl w:val="0"/>
          <w:numId w:val="91"/>
        </w:numPr>
        <w:jc w:val="both"/>
        <w:rPr>
          <w:rFonts w:ascii="Source Sans Pro" w:hAnsi="Source Sans Pro"/>
          <w:sz w:val="20"/>
          <w:szCs w:val="20"/>
          <w:lang w:val="es-MX"/>
        </w:rPr>
      </w:pPr>
      <w:r w:rsidRPr="004C7131">
        <w:rPr>
          <w:rFonts w:ascii="Source Sans Pro" w:hAnsi="Source Sans Pro"/>
          <w:sz w:val="20"/>
          <w:szCs w:val="20"/>
          <w:lang w:val="es-MX"/>
        </w:rPr>
        <w:t>Fallezca o padezca una enfermedad que provoque una incapacidad física que le impida el desempeño del cargo, y</w:t>
      </w:r>
    </w:p>
    <w:p w14:paraId="0CAA7C08" w14:textId="77777777" w:rsidR="00347C80" w:rsidRPr="009F1383" w:rsidRDefault="00347C80" w:rsidP="009F1383">
      <w:pPr>
        <w:jc w:val="both"/>
        <w:rPr>
          <w:rFonts w:ascii="Source Sans Pro" w:hAnsi="Source Sans Pro"/>
          <w:sz w:val="20"/>
          <w:szCs w:val="20"/>
          <w:lang w:val="es-MX"/>
        </w:rPr>
      </w:pPr>
    </w:p>
    <w:p w14:paraId="0364EAF8" w14:textId="0759972F" w:rsidR="00347C80" w:rsidRPr="004C7131" w:rsidRDefault="00347C80" w:rsidP="00FE2772">
      <w:pPr>
        <w:pStyle w:val="Prrafodelista"/>
        <w:numPr>
          <w:ilvl w:val="0"/>
          <w:numId w:val="91"/>
        </w:numPr>
        <w:jc w:val="both"/>
        <w:rPr>
          <w:rFonts w:ascii="Source Sans Pro" w:hAnsi="Source Sans Pro"/>
          <w:sz w:val="20"/>
          <w:szCs w:val="20"/>
          <w:lang w:val="es-MX"/>
        </w:rPr>
      </w:pPr>
      <w:r w:rsidRPr="004C7131">
        <w:rPr>
          <w:rFonts w:ascii="Source Sans Pro" w:hAnsi="Source Sans Pro"/>
          <w:sz w:val="20"/>
          <w:szCs w:val="20"/>
          <w:lang w:val="es-MX"/>
        </w:rPr>
        <w:t>Tenga imposibilidad jurídica determinada por una autoridad competente.</w:t>
      </w:r>
    </w:p>
    <w:p w14:paraId="5196D813" w14:textId="77777777" w:rsidR="00347C80" w:rsidRPr="009F1383" w:rsidRDefault="00347C80" w:rsidP="009F1383">
      <w:pPr>
        <w:jc w:val="both"/>
        <w:rPr>
          <w:rFonts w:ascii="Source Sans Pro" w:hAnsi="Source Sans Pro"/>
          <w:b/>
          <w:sz w:val="20"/>
          <w:szCs w:val="20"/>
          <w:lang w:val="es-MX"/>
        </w:rPr>
      </w:pPr>
    </w:p>
    <w:p w14:paraId="22EC42A5"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Artículo 9.</w:t>
      </w:r>
      <w:r w:rsidRPr="009F1383">
        <w:rPr>
          <w:rFonts w:ascii="Source Sans Pro" w:hAnsi="Source Sans Pro"/>
          <w:sz w:val="20"/>
          <w:szCs w:val="20"/>
          <w:lang w:val="es-MX"/>
        </w:rPr>
        <w:t xml:space="preserve"> Existirá vacante en la fórmula de Diputadas o Diputados electos por el principio de mayoría relativa o por el principio de representación proporcional, cuando ninguna o ninguno de los integrantes de la fórmula pueda desempeñar el cargo por alguna de las siguientes causas:</w:t>
      </w:r>
    </w:p>
    <w:p w14:paraId="5CC58370" w14:textId="77777777" w:rsidR="00347C80" w:rsidRPr="009F1383" w:rsidRDefault="00347C80" w:rsidP="009F1383">
      <w:pPr>
        <w:jc w:val="both"/>
        <w:rPr>
          <w:rFonts w:ascii="Source Sans Pro" w:hAnsi="Source Sans Pro"/>
          <w:sz w:val="20"/>
          <w:szCs w:val="20"/>
          <w:lang w:val="es-MX"/>
        </w:rPr>
      </w:pPr>
    </w:p>
    <w:p w14:paraId="2050552D" w14:textId="307935FF" w:rsidR="00347C80" w:rsidRPr="004C7131" w:rsidRDefault="00347C80" w:rsidP="00FE2772">
      <w:pPr>
        <w:pStyle w:val="Prrafodelista"/>
        <w:numPr>
          <w:ilvl w:val="0"/>
          <w:numId w:val="92"/>
        </w:numPr>
        <w:jc w:val="both"/>
        <w:rPr>
          <w:rFonts w:ascii="Source Sans Pro" w:hAnsi="Source Sans Pro"/>
          <w:sz w:val="20"/>
          <w:szCs w:val="20"/>
          <w:lang w:val="es-MX"/>
        </w:rPr>
      </w:pPr>
      <w:r w:rsidRPr="004C7131">
        <w:rPr>
          <w:rFonts w:ascii="Source Sans Pro" w:hAnsi="Source Sans Pro"/>
          <w:sz w:val="20"/>
          <w:szCs w:val="20"/>
          <w:lang w:val="es-MX"/>
        </w:rPr>
        <w:t>Haber sido sancionado con la pérdida del cargo en términos de lo dispuesto por la autoridad competente;</w:t>
      </w:r>
    </w:p>
    <w:p w14:paraId="44E071FE" w14:textId="77777777" w:rsidR="00347C80" w:rsidRPr="009F1383" w:rsidRDefault="00347C80" w:rsidP="009F1383">
      <w:pPr>
        <w:jc w:val="both"/>
        <w:rPr>
          <w:rFonts w:ascii="Source Sans Pro" w:hAnsi="Source Sans Pro"/>
          <w:sz w:val="20"/>
          <w:szCs w:val="20"/>
          <w:lang w:val="es-MX"/>
        </w:rPr>
      </w:pPr>
    </w:p>
    <w:p w14:paraId="71820486" w14:textId="5C73BB0E" w:rsidR="00347C80" w:rsidRPr="004C7131" w:rsidRDefault="00347C80" w:rsidP="00FE2772">
      <w:pPr>
        <w:pStyle w:val="Prrafodelista"/>
        <w:numPr>
          <w:ilvl w:val="0"/>
          <w:numId w:val="92"/>
        </w:numPr>
        <w:jc w:val="both"/>
        <w:rPr>
          <w:rFonts w:ascii="Source Sans Pro" w:hAnsi="Source Sans Pro"/>
          <w:sz w:val="20"/>
          <w:szCs w:val="20"/>
          <w:lang w:val="es-MX"/>
        </w:rPr>
      </w:pPr>
      <w:r w:rsidRPr="004C7131">
        <w:rPr>
          <w:rFonts w:ascii="Source Sans Pro" w:hAnsi="Source Sans Pro"/>
          <w:sz w:val="20"/>
          <w:szCs w:val="20"/>
          <w:lang w:val="es-MX"/>
        </w:rPr>
        <w:t>No concurrir al desempeño de su función en los términos por la Ley correspondiente;</w:t>
      </w:r>
    </w:p>
    <w:p w14:paraId="23F46E0F" w14:textId="77777777" w:rsidR="00347C80" w:rsidRPr="009F1383" w:rsidRDefault="00347C80" w:rsidP="009F1383">
      <w:pPr>
        <w:jc w:val="both"/>
        <w:rPr>
          <w:rFonts w:ascii="Source Sans Pro" w:hAnsi="Source Sans Pro"/>
          <w:sz w:val="20"/>
          <w:szCs w:val="20"/>
          <w:lang w:val="es-MX"/>
        </w:rPr>
      </w:pPr>
    </w:p>
    <w:p w14:paraId="732F0625" w14:textId="143A1693" w:rsidR="00347C80" w:rsidRPr="004C7131" w:rsidRDefault="00347C80" w:rsidP="00FE2772">
      <w:pPr>
        <w:pStyle w:val="Prrafodelista"/>
        <w:numPr>
          <w:ilvl w:val="0"/>
          <w:numId w:val="92"/>
        </w:numPr>
        <w:jc w:val="both"/>
        <w:rPr>
          <w:rFonts w:ascii="Source Sans Pro" w:hAnsi="Source Sans Pro"/>
          <w:sz w:val="20"/>
          <w:szCs w:val="20"/>
          <w:lang w:val="es-MX"/>
        </w:rPr>
      </w:pPr>
      <w:r w:rsidRPr="004C7131">
        <w:rPr>
          <w:rFonts w:ascii="Source Sans Pro" w:hAnsi="Source Sans Pro"/>
          <w:sz w:val="20"/>
          <w:szCs w:val="20"/>
          <w:lang w:val="es-MX"/>
        </w:rPr>
        <w:t>Muerte o enfermedad que provoque una incapacidad permanente que impida el desempeño del cargo;</w:t>
      </w:r>
    </w:p>
    <w:p w14:paraId="6E0BAB54" w14:textId="77777777" w:rsidR="00347C80" w:rsidRPr="009F1383" w:rsidRDefault="00347C80" w:rsidP="009F1383">
      <w:pPr>
        <w:jc w:val="both"/>
        <w:rPr>
          <w:rFonts w:ascii="Source Sans Pro" w:hAnsi="Source Sans Pro"/>
          <w:sz w:val="20"/>
          <w:szCs w:val="20"/>
          <w:lang w:val="es-MX"/>
        </w:rPr>
      </w:pPr>
    </w:p>
    <w:p w14:paraId="50B8B950" w14:textId="5C7117A5" w:rsidR="00347C80" w:rsidRPr="004C7131" w:rsidRDefault="00347C80" w:rsidP="00FE2772">
      <w:pPr>
        <w:pStyle w:val="Prrafodelista"/>
        <w:numPr>
          <w:ilvl w:val="0"/>
          <w:numId w:val="92"/>
        </w:numPr>
        <w:jc w:val="both"/>
        <w:rPr>
          <w:rFonts w:ascii="Source Sans Pro" w:hAnsi="Source Sans Pro"/>
          <w:sz w:val="20"/>
          <w:szCs w:val="20"/>
          <w:lang w:val="es-MX"/>
        </w:rPr>
      </w:pPr>
      <w:r w:rsidRPr="004C7131">
        <w:rPr>
          <w:rFonts w:ascii="Source Sans Pro" w:hAnsi="Source Sans Pro"/>
          <w:sz w:val="20"/>
          <w:szCs w:val="20"/>
          <w:lang w:val="es-MX"/>
        </w:rPr>
        <w:t xml:space="preserve">Haber optado por algún otro cargo de elección popular, en los términos de la Ley correspondiente; </w:t>
      </w:r>
    </w:p>
    <w:p w14:paraId="59AA1F62" w14:textId="77777777" w:rsidR="00347C80" w:rsidRPr="009F1383" w:rsidRDefault="00347C80" w:rsidP="009F1383">
      <w:pPr>
        <w:jc w:val="both"/>
        <w:rPr>
          <w:rFonts w:ascii="Source Sans Pro" w:hAnsi="Source Sans Pro"/>
          <w:sz w:val="20"/>
          <w:szCs w:val="20"/>
          <w:lang w:val="es-MX"/>
        </w:rPr>
      </w:pPr>
    </w:p>
    <w:p w14:paraId="6E82CCF6" w14:textId="25E87011" w:rsidR="00347C80" w:rsidRPr="004C7131" w:rsidRDefault="00347C80" w:rsidP="00FE2772">
      <w:pPr>
        <w:pStyle w:val="Prrafodelista"/>
        <w:numPr>
          <w:ilvl w:val="0"/>
          <w:numId w:val="92"/>
        </w:numPr>
        <w:jc w:val="both"/>
        <w:rPr>
          <w:rFonts w:ascii="Source Sans Pro" w:hAnsi="Source Sans Pro"/>
          <w:sz w:val="20"/>
          <w:szCs w:val="20"/>
          <w:lang w:val="es-MX"/>
        </w:rPr>
      </w:pPr>
      <w:r w:rsidRPr="004C7131">
        <w:rPr>
          <w:rFonts w:ascii="Source Sans Pro" w:hAnsi="Source Sans Pro"/>
          <w:sz w:val="20"/>
          <w:szCs w:val="20"/>
          <w:lang w:val="es-MX"/>
        </w:rPr>
        <w:t>Solicitud y obtención de licencia por parte de la o el Diputado suplente en funciones;</w:t>
      </w:r>
    </w:p>
    <w:p w14:paraId="2AFDFBD2" w14:textId="77777777" w:rsidR="00347C80" w:rsidRPr="009F1383" w:rsidRDefault="00347C80" w:rsidP="009F1383">
      <w:pPr>
        <w:jc w:val="both"/>
        <w:rPr>
          <w:rFonts w:ascii="Source Sans Pro" w:hAnsi="Source Sans Pro"/>
          <w:sz w:val="20"/>
          <w:szCs w:val="20"/>
          <w:lang w:val="es-MX"/>
        </w:rPr>
      </w:pPr>
    </w:p>
    <w:p w14:paraId="6CB263E7" w14:textId="67B68A07" w:rsidR="00347C80" w:rsidRPr="004C7131" w:rsidRDefault="00347C80" w:rsidP="00FE2772">
      <w:pPr>
        <w:pStyle w:val="Prrafodelista"/>
        <w:numPr>
          <w:ilvl w:val="0"/>
          <w:numId w:val="92"/>
        </w:numPr>
        <w:jc w:val="both"/>
        <w:rPr>
          <w:rFonts w:ascii="Source Sans Pro" w:hAnsi="Source Sans Pro"/>
          <w:sz w:val="20"/>
          <w:szCs w:val="20"/>
          <w:lang w:val="es-MX"/>
        </w:rPr>
      </w:pPr>
      <w:r w:rsidRPr="004C7131">
        <w:rPr>
          <w:rFonts w:ascii="Source Sans Pro" w:hAnsi="Source Sans Pro"/>
          <w:sz w:val="20"/>
          <w:szCs w:val="20"/>
          <w:lang w:val="es-MX"/>
        </w:rPr>
        <w:t>Por resolución firme que los destituya del cargo o impida su ejercicio, en los términos de la Ley correspondiente, e</w:t>
      </w:r>
    </w:p>
    <w:p w14:paraId="12AF931A" w14:textId="77777777" w:rsidR="00347C80" w:rsidRPr="009F1383" w:rsidRDefault="00347C80" w:rsidP="009F1383">
      <w:pPr>
        <w:jc w:val="both"/>
        <w:rPr>
          <w:rFonts w:ascii="Source Sans Pro" w:hAnsi="Source Sans Pro"/>
          <w:sz w:val="20"/>
          <w:szCs w:val="20"/>
          <w:lang w:val="es-MX"/>
        </w:rPr>
      </w:pPr>
    </w:p>
    <w:p w14:paraId="74AAFB6C" w14:textId="6D6DAC7A" w:rsidR="00347C80" w:rsidRPr="004C7131" w:rsidRDefault="00347C80" w:rsidP="00FE2772">
      <w:pPr>
        <w:pStyle w:val="Prrafodelista"/>
        <w:numPr>
          <w:ilvl w:val="0"/>
          <w:numId w:val="92"/>
        </w:numPr>
        <w:jc w:val="both"/>
        <w:rPr>
          <w:rFonts w:ascii="Source Sans Pro" w:hAnsi="Source Sans Pro"/>
          <w:sz w:val="20"/>
          <w:szCs w:val="20"/>
          <w:lang w:val="es-MX"/>
        </w:rPr>
      </w:pPr>
      <w:r w:rsidRPr="004C7131">
        <w:rPr>
          <w:rFonts w:ascii="Source Sans Pro" w:hAnsi="Source Sans Pro"/>
          <w:sz w:val="20"/>
          <w:szCs w:val="20"/>
          <w:lang w:val="es-MX"/>
        </w:rPr>
        <w:t>Imposibilidad jurídica determinada por una autoridad competente, a través de una resolución firme.</w:t>
      </w:r>
    </w:p>
    <w:p w14:paraId="5E7C5A2A" w14:textId="77777777" w:rsidR="00347C80" w:rsidRPr="009F1383" w:rsidRDefault="00347C80" w:rsidP="009F1383">
      <w:pPr>
        <w:jc w:val="both"/>
        <w:rPr>
          <w:rFonts w:ascii="Source Sans Pro" w:hAnsi="Source Sans Pro"/>
          <w:b/>
          <w:sz w:val="20"/>
          <w:szCs w:val="20"/>
          <w:lang w:val="es-MX"/>
        </w:rPr>
      </w:pPr>
    </w:p>
    <w:p w14:paraId="639BE7E1"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 xml:space="preserve">Artículo 10. </w:t>
      </w:r>
      <w:r w:rsidRPr="009F1383">
        <w:rPr>
          <w:rFonts w:ascii="Source Sans Pro" w:hAnsi="Source Sans Pro"/>
          <w:sz w:val="20"/>
          <w:szCs w:val="20"/>
          <w:lang w:val="es-MX"/>
        </w:rPr>
        <w:t>Las vacantes de las o los Diputados electos por el principio de mayoría relativa o representación proporcional, se cubrirán conforme a lo dispuesto en la Constitución, en la ley y en el presente reglamento.</w:t>
      </w:r>
    </w:p>
    <w:p w14:paraId="6F1B8EC8" w14:textId="77777777" w:rsidR="00347C80" w:rsidRPr="009F1383" w:rsidRDefault="00347C80" w:rsidP="009F1383">
      <w:pPr>
        <w:jc w:val="both"/>
        <w:rPr>
          <w:rFonts w:ascii="Source Sans Pro" w:hAnsi="Source Sans Pro"/>
          <w:b/>
          <w:sz w:val="20"/>
          <w:szCs w:val="20"/>
          <w:lang w:val="es-MX"/>
        </w:rPr>
      </w:pPr>
    </w:p>
    <w:p w14:paraId="0F418C04"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 xml:space="preserve">Artículo 11. </w:t>
      </w:r>
      <w:r w:rsidRPr="009F1383">
        <w:rPr>
          <w:rFonts w:ascii="Source Sans Pro" w:hAnsi="Source Sans Pro"/>
          <w:sz w:val="20"/>
          <w:szCs w:val="20"/>
          <w:lang w:val="es-MX"/>
        </w:rPr>
        <w:t>Las y los Diputados tendrán derecho a solicitar licencia, en el ejercicio del cargo por las siguientes causas:</w:t>
      </w:r>
    </w:p>
    <w:p w14:paraId="60A52495" w14:textId="77777777" w:rsidR="00347C80" w:rsidRPr="009F1383" w:rsidRDefault="00347C80" w:rsidP="009F1383">
      <w:pPr>
        <w:jc w:val="both"/>
        <w:rPr>
          <w:rFonts w:ascii="Source Sans Pro" w:hAnsi="Source Sans Pro"/>
          <w:sz w:val="20"/>
          <w:szCs w:val="20"/>
          <w:lang w:val="es-MX"/>
        </w:rPr>
      </w:pPr>
    </w:p>
    <w:p w14:paraId="3A794BA2" w14:textId="78EAEED4" w:rsidR="00347C80" w:rsidRPr="005866FB" w:rsidRDefault="00347C80" w:rsidP="00FE2772">
      <w:pPr>
        <w:pStyle w:val="Prrafodelista"/>
        <w:numPr>
          <w:ilvl w:val="0"/>
          <w:numId w:val="93"/>
        </w:numPr>
        <w:jc w:val="both"/>
        <w:rPr>
          <w:rFonts w:ascii="Source Sans Pro" w:hAnsi="Source Sans Pro"/>
          <w:sz w:val="20"/>
          <w:szCs w:val="20"/>
          <w:lang w:val="es-MX"/>
        </w:rPr>
      </w:pPr>
      <w:r w:rsidRPr="005866FB">
        <w:rPr>
          <w:rFonts w:ascii="Source Sans Pro" w:hAnsi="Source Sans Pro"/>
          <w:sz w:val="20"/>
          <w:szCs w:val="20"/>
          <w:lang w:val="es-MX"/>
        </w:rPr>
        <w:t>Enfermedad que incapacite para el desempeño de la función;</w:t>
      </w:r>
    </w:p>
    <w:p w14:paraId="5A576815" w14:textId="77777777" w:rsidR="00347C80" w:rsidRPr="009F1383" w:rsidRDefault="00347C80" w:rsidP="009F1383">
      <w:pPr>
        <w:jc w:val="both"/>
        <w:rPr>
          <w:rFonts w:ascii="Source Sans Pro" w:hAnsi="Source Sans Pro"/>
          <w:sz w:val="20"/>
          <w:szCs w:val="20"/>
          <w:lang w:val="es-MX"/>
        </w:rPr>
      </w:pPr>
    </w:p>
    <w:p w14:paraId="6640CC7C" w14:textId="7C461910" w:rsidR="00347C80" w:rsidRPr="005866FB" w:rsidRDefault="00347C80" w:rsidP="00FE2772">
      <w:pPr>
        <w:pStyle w:val="Prrafodelista"/>
        <w:numPr>
          <w:ilvl w:val="0"/>
          <w:numId w:val="93"/>
        </w:numPr>
        <w:jc w:val="both"/>
        <w:rPr>
          <w:rFonts w:ascii="Source Sans Pro" w:hAnsi="Source Sans Pro"/>
          <w:sz w:val="20"/>
          <w:szCs w:val="20"/>
          <w:lang w:val="es-MX"/>
        </w:rPr>
      </w:pPr>
      <w:r w:rsidRPr="005866FB">
        <w:rPr>
          <w:rFonts w:ascii="Source Sans Pro" w:hAnsi="Source Sans Pro"/>
          <w:sz w:val="20"/>
          <w:szCs w:val="20"/>
          <w:lang w:val="es-MX"/>
        </w:rPr>
        <w:t>Optar por el desempeño de una comisión o empleo en el Gobierno de la Ciudad de México, en las demarcaciones territoriales  y de los Municipios, por el que se disfrute de sueldo;</w:t>
      </w:r>
    </w:p>
    <w:p w14:paraId="5EF1AF99" w14:textId="77777777" w:rsidR="00347C80" w:rsidRPr="009F1383" w:rsidRDefault="00347C80" w:rsidP="009F1383">
      <w:pPr>
        <w:jc w:val="both"/>
        <w:rPr>
          <w:rFonts w:ascii="Source Sans Pro" w:hAnsi="Source Sans Pro"/>
          <w:sz w:val="20"/>
          <w:szCs w:val="20"/>
          <w:lang w:val="es-MX"/>
        </w:rPr>
      </w:pPr>
    </w:p>
    <w:p w14:paraId="78EA78C4" w14:textId="33962A09" w:rsidR="00347C80" w:rsidRPr="005866FB" w:rsidRDefault="00347C80" w:rsidP="00FE2772">
      <w:pPr>
        <w:pStyle w:val="Prrafodelista"/>
        <w:numPr>
          <w:ilvl w:val="0"/>
          <w:numId w:val="93"/>
        </w:numPr>
        <w:jc w:val="both"/>
        <w:rPr>
          <w:rFonts w:ascii="Source Sans Pro" w:hAnsi="Source Sans Pro"/>
          <w:sz w:val="20"/>
          <w:szCs w:val="20"/>
          <w:lang w:val="es-MX"/>
        </w:rPr>
      </w:pPr>
      <w:r w:rsidRPr="005866FB">
        <w:rPr>
          <w:rFonts w:ascii="Source Sans Pro" w:hAnsi="Source Sans Pro"/>
          <w:sz w:val="20"/>
          <w:szCs w:val="20"/>
          <w:lang w:val="es-MX"/>
        </w:rPr>
        <w:t>Postularse a otro cargo de elección popular, cuando tal licencia sea una condición establecida en las normas internas del partido político o en las disposiciones electorales correspondientes;</w:t>
      </w:r>
    </w:p>
    <w:p w14:paraId="5627DE87" w14:textId="77777777" w:rsidR="00347C80" w:rsidRPr="009F1383" w:rsidRDefault="00347C80" w:rsidP="009F1383">
      <w:pPr>
        <w:jc w:val="both"/>
        <w:rPr>
          <w:rFonts w:ascii="Source Sans Pro" w:hAnsi="Source Sans Pro"/>
          <w:sz w:val="20"/>
          <w:szCs w:val="20"/>
          <w:lang w:val="es-MX"/>
        </w:rPr>
      </w:pPr>
    </w:p>
    <w:p w14:paraId="5290CD77" w14:textId="365148AA" w:rsidR="00347C80" w:rsidRPr="005866FB" w:rsidRDefault="00347C80" w:rsidP="00FE2772">
      <w:pPr>
        <w:pStyle w:val="Prrafodelista"/>
        <w:numPr>
          <w:ilvl w:val="0"/>
          <w:numId w:val="93"/>
        </w:numPr>
        <w:jc w:val="both"/>
        <w:rPr>
          <w:rFonts w:ascii="Source Sans Pro" w:hAnsi="Source Sans Pro"/>
          <w:sz w:val="20"/>
          <w:szCs w:val="20"/>
          <w:lang w:val="es-MX"/>
        </w:rPr>
      </w:pPr>
      <w:r w:rsidRPr="005866FB">
        <w:rPr>
          <w:rFonts w:ascii="Source Sans Pro" w:hAnsi="Source Sans Pro"/>
          <w:sz w:val="20"/>
          <w:szCs w:val="20"/>
          <w:lang w:val="es-MX"/>
        </w:rPr>
        <w:t>Para desahogar trámites o comparecencias ante la autoridad competente, por procesos judiciales o jurisdiccionales, y</w:t>
      </w:r>
    </w:p>
    <w:p w14:paraId="182721B4" w14:textId="77777777" w:rsidR="00347C80" w:rsidRPr="009F1383" w:rsidRDefault="00347C80" w:rsidP="009F1383">
      <w:pPr>
        <w:jc w:val="both"/>
        <w:rPr>
          <w:rFonts w:ascii="Source Sans Pro" w:hAnsi="Source Sans Pro"/>
          <w:sz w:val="20"/>
          <w:szCs w:val="20"/>
          <w:lang w:val="es-MX"/>
        </w:rPr>
      </w:pPr>
    </w:p>
    <w:p w14:paraId="3044B734" w14:textId="5470F21E" w:rsidR="00347C80" w:rsidRPr="005866FB" w:rsidRDefault="00347C80" w:rsidP="00FE2772">
      <w:pPr>
        <w:pStyle w:val="Prrafodelista"/>
        <w:numPr>
          <w:ilvl w:val="0"/>
          <w:numId w:val="93"/>
        </w:numPr>
        <w:jc w:val="both"/>
        <w:rPr>
          <w:rFonts w:ascii="Source Sans Pro" w:hAnsi="Source Sans Pro"/>
          <w:sz w:val="20"/>
          <w:szCs w:val="20"/>
          <w:lang w:val="es-MX"/>
        </w:rPr>
      </w:pPr>
      <w:r w:rsidRPr="005866FB">
        <w:rPr>
          <w:rFonts w:ascii="Source Sans Pro" w:hAnsi="Source Sans Pro"/>
          <w:sz w:val="20"/>
          <w:szCs w:val="20"/>
          <w:lang w:val="es-MX"/>
        </w:rPr>
        <w:t>Para ocupar un cargo dentro de su partido político.</w:t>
      </w:r>
    </w:p>
    <w:p w14:paraId="5735244D" w14:textId="77777777" w:rsidR="00347C80" w:rsidRPr="009F1383" w:rsidRDefault="00347C80" w:rsidP="009F1383">
      <w:pPr>
        <w:jc w:val="both"/>
        <w:rPr>
          <w:rFonts w:ascii="Source Sans Pro" w:hAnsi="Source Sans Pro"/>
          <w:sz w:val="20"/>
          <w:szCs w:val="20"/>
          <w:lang w:val="es-MX"/>
        </w:rPr>
      </w:pPr>
    </w:p>
    <w:p w14:paraId="2CBE72B8"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Las Diputadas tendrán derecho a solicitar licencia en el ejercicio del cargo por estado de gravidez, por el mismo periodo previsto en la Ley de la materia, para la incapacidad pre y post natal, sin perjuicio de su condición laboral.</w:t>
      </w:r>
    </w:p>
    <w:p w14:paraId="2143C108" w14:textId="77777777" w:rsidR="00347C80" w:rsidRPr="009F1383" w:rsidRDefault="00347C80" w:rsidP="009F1383">
      <w:pPr>
        <w:jc w:val="both"/>
        <w:rPr>
          <w:rFonts w:ascii="Source Sans Pro" w:hAnsi="Source Sans Pro"/>
          <w:b/>
          <w:sz w:val="20"/>
          <w:szCs w:val="20"/>
          <w:lang w:val="es-MX"/>
        </w:rPr>
      </w:pPr>
    </w:p>
    <w:p w14:paraId="3F510E9F" w14:textId="77777777" w:rsidR="00347C80" w:rsidRPr="009F1383" w:rsidRDefault="00347C80" w:rsidP="009F1383">
      <w:pPr>
        <w:jc w:val="both"/>
        <w:rPr>
          <w:rFonts w:ascii="Source Sans Pro" w:hAnsi="Source Sans Pro"/>
          <w:b/>
          <w:sz w:val="20"/>
          <w:szCs w:val="20"/>
          <w:lang w:val="es-MX"/>
        </w:rPr>
      </w:pPr>
      <w:r w:rsidRPr="009F1383">
        <w:rPr>
          <w:rFonts w:ascii="Source Sans Pro" w:hAnsi="Source Sans Pro"/>
          <w:b/>
          <w:sz w:val="20"/>
          <w:szCs w:val="20"/>
          <w:lang w:val="es-MX"/>
        </w:rPr>
        <w:t xml:space="preserve">Artículo 12. </w:t>
      </w:r>
      <w:r w:rsidRPr="009F1383">
        <w:rPr>
          <w:rFonts w:ascii="Source Sans Pro" w:hAnsi="Source Sans Pro"/>
          <w:sz w:val="20"/>
          <w:szCs w:val="20"/>
          <w:lang w:val="es-MX"/>
        </w:rPr>
        <w:t>La solicitud de licencia se presentará a la consideración del Pleno quien resolverá si se acepta o no. En el procedimiento solicitud  se llevara a cabo conforme a lo establecido en la ley, el presente reglamento y lo siguiente:</w:t>
      </w:r>
    </w:p>
    <w:p w14:paraId="23AAC4E0" w14:textId="77777777" w:rsidR="00347C80" w:rsidRPr="009F1383" w:rsidRDefault="00347C80" w:rsidP="009F1383">
      <w:pPr>
        <w:jc w:val="both"/>
        <w:rPr>
          <w:rFonts w:ascii="Source Sans Pro" w:hAnsi="Source Sans Pro"/>
          <w:sz w:val="20"/>
          <w:szCs w:val="20"/>
          <w:lang w:val="es-MX"/>
        </w:rPr>
      </w:pPr>
    </w:p>
    <w:p w14:paraId="694F9A6B" w14:textId="2DAE3A69" w:rsidR="00347C80" w:rsidRPr="00850BF9" w:rsidRDefault="00347C80" w:rsidP="00FE2772">
      <w:pPr>
        <w:pStyle w:val="Prrafodelista"/>
        <w:numPr>
          <w:ilvl w:val="0"/>
          <w:numId w:val="94"/>
        </w:numPr>
        <w:jc w:val="both"/>
        <w:rPr>
          <w:rFonts w:ascii="Source Sans Pro" w:hAnsi="Source Sans Pro"/>
          <w:b/>
          <w:sz w:val="20"/>
          <w:szCs w:val="20"/>
          <w:lang w:val="es-MX"/>
        </w:rPr>
      </w:pPr>
      <w:r w:rsidRPr="00850BF9">
        <w:rPr>
          <w:rFonts w:ascii="Source Sans Pro" w:hAnsi="Source Sans Pro"/>
          <w:sz w:val="20"/>
          <w:szCs w:val="20"/>
          <w:lang w:val="es-MX"/>
        </w:rPr>
        <w:t>La o el  Diputado la deberá presentar ante la Mesa Directiva por medio de escrito firmado, motivado y fundado. La Mesa Directiva verificará que la solicitud tenga como base alguna de las causas establecidas en el artículo anterior;</w:t>
      </w:r>
    </w:p>
    <w:p w14:paraId="2DE3DAEE" w14:textId="77777777" w:rsidR="00347C80" w:rsidRPr="009F1383" w:rsidRDefault="00347C80" w:rsidP="009F1383">
      <w:pPr>
        <w:jc w:val="both"/>
        <w:rPr>
          <w:rFonts w:ascii="Source Sans Pro" w:hAnsi="Source Sans Pro"/>
          <w:sz w:val="20"/>
          <w:szCs w:val="20"/>
          <w:lang w:val="es-MX"/>
        </w:rPr>
      </w:pPr>
    </w:p>
    <w:p w14:paraId="1952B10F" w14:textId="729F7247" w:rsidR="00347C80" w:rsidRPr="00850BF9" w:rsidRDefault="00347C80" w:rsidP="00FE2772">
      <w:pPr>
        <w:pStyle w:val="Prrafodelista"/>
        <w:numPr>
          <w:ilvl w:val="0"/>
          <w:numId w:val="94"/>
        </w:numPr>
        <w:jc w:val="both"/>
        <w:rPr>
          <w:rFonts w:ascii="Source Sans Pro" w:hAnsi="Source Sans Pro"/>
          <w:sz w:val="20"/>
          <w:szCs w:val="20"/>
          <w:lang w:val="es-MX"/>
        </w:rPr>
      </w:pPr>
      <w:r w:rsidRPr="00850BF9">
        <w:rPr>
          <w:rFonts w:ascii="Source Sans Pro" w:hAnsi="Source Sans Pro"/>
          <w:sz w:val="20"/>
          <w:szCs w:val="20"/>
          <w:lang w:val="es-MX"/>
        </w:rPr>
        <w:t xml:space="preserve">De ser aprobada por el Pleno, surtirá efectos a partir de la presentación o en fecha posterior, si así se establece en el escrito de referencia, se deberá proceder a llamar a la o Diputado Suplente para que rinda la protesta constitucional y tome posesión del encargo, y </w:t>
      </w:r>
    </w:p>
    <w:p w14:paraId="145F42B3" w14:textId="77777777" w:rsidR="00347C80" w:rsidRPr="009F1383" w:rsidRDefault="00347C80" w:rsidP="009F1383">
      <w:pPr>
        <w:jc w:val="both"/>
        <w:rPr>
          <w:rFonts w:ascii="Source Sans Pro" w:hAnsi="Source Sans Pro"/>
          <w:sz w:val="20"/>
          <w:szCs w:val="20"/>
          <w:lang w:val="es-MX"/>
        </w:rPr>
      </w:pPr>
    </w:p>
    <w:p w14:paraId="258E93FD" w14:textId="6FAA36CA" w:rsidR="00347C80" w:rsidRPr="00850BF9" w:rsidRDefault="00347C80" w:rsidP="00FE2772">
      <w:pPr>
        <w:pStyle w:val="Prrafodelista"/>
        <w:numPr>
          <w:ilvl w:val="0"/>
          <w:numId w:val="94"/>
        </w:numPr>
        <w:jc w:val="both"/>
        <w:rPr>
          <w:rFonts w:ascii="Source Sans Pro" w:hAnsi="Source Sans Pro"/>
          <w:sz w:val="20"/>
          <w:szCs w:val="20"/>
          <w:lang w:val="es-MX"/>
        </w:rPr>
      </w:pPr>
      <w:r w:rsidRPr="00850BF9">
        <w:rPr>
          <w:rFonts w:ascii="Source Sans Pro" w:hAnsi="Source Sans Pro"/>
          <w:sz w:val="20"/>
          <w:szCs w:val="20"/>
          <w:lang w:val="es-MX"/>
        </w:rPr>
        <w:t>Durante los períodos de receso, la Junta previo acuerdo resolverá lo conducente sobre las licencias que se soliciten y le informara a la Comisión Permanente.</w:t>
      </w:r>
    </w:p>
    <w:p w14:paraId="69D004E8" w14:textId="77777777" w:rsidR="00347C80" w:rsidRPr="009F1383" w:rsidRDefault="00347C80" w:rsidP="009F1383">
      <w:pPr>
        <w:jc w:val="both"/>
        <w:rPr>
          <w:rFonts w:ascii="Source Sans Pro" w:hAnsi="Source Sans Pro"/>
          <w:b/>
          <w:sz w:val="20"/>
          <w:szCs w:val="20"/>
          <w:lang w:val="es-MX"/>
        </w:rPr>
      </w:pPr>
    </w:p>
    <w:p w14:paraId="6C593ABB"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 xml:space="preserve">Artículo 13. </w:t>
      </w:r>
      <w:r w:rsidRPr="009F1383">
        <w:rPr>
          <w:rFonts w:ascii="Source Sans Pro" w:hAnsi="Source Sans Pro"/>
          <w:sz w:val="20"/>
          <w:szCs w:val="20"/>
          <w:lang w:val="es-MX"/>
        </w:rPr>
        <w:t>Las licencias no se concederán simultáneamente a más de la quinta parte de la totalidad de las y los integrantes que integran el Congreso.</w:t>
      </w:r>
    </w:p>
    <w:p w14:paraId="362EFAD7" w14:textId="77777777" w:rsidR="00347C80" w:rsidRPr="009F1383" w:rsidRDefault="00347C80" w:rsidP="009F1383">
      <w:pPr>
        <w:jc w:val="both"/>
        <w:rPr>
          <w:rFonts w:ascii="Source Sans Pro" w:hAnsi="Source Sans Pro"/>
          <w:b/>
          <w:sz w:val="20"/>
          <w:szCs w:val="20"/>
          <w:lang w:val="es-MX"/>
        </w:rPr>
      </w:pPr>
    </w:p>
    <w:p w14:paraId="4359DAF4" w14:textId="77777777" w:rsidR="00347C80" w:rsidRPr="009F1383" w:rsidRDefault="00347C80" w:rsidP="009F1383">
      <w:pPr>
        <w:jc w:val="both"/>
        <w:rPr>
          <w:rFonts w:ascii="Source Sans Pro" w:hAnsi="Source Sans Pro"/>
          <w:b/>
          <w:sz w:val="20"/>
          <w:szCs w:val="20"/>
          <w:lang w:val="es-MX"/>
        </w:rPr>
      </w:pPr>
      <w:r w:rsidRPr="009F1383">
        <w:rPr>
          <w:rFonts w:ascii="Source Sans Pro" w:hAnsi="Source Sans Pro"/>
          <w:b/>
          <w:sz w:val="20"/>
          <w:szCs w:val="20"/>
          <w:lang w:val="es-MX"/>
        </w:rPr>
        <w:t xml:space="preserve">Artículo 14. </w:t>
      </w:r>
      <w:r w:rsidRPr="009F1383">
        <w:rPr>
          <w:rFonts w:ascii="Source Sans Pro" w:hAnsi="Source Sans Pro"/>
          <w:sz w:val="20"/>
          <w:szCs w:val="20"/>
          <w:lang w:val="es-MX"/>
        </w:rPr>
        <w:t>Si la Mesa Directiva apreciara inconsistencias en la solicitud de licencia, suspenderá el trámite parlamentario de autorización y dará cuenta al Grupo que integra la o el Diputado solicitante.</w:t>
      </w:r>
    </w:p>
    <w:p w14:paraId="69319C1A" w14:textId="77777777" w:rsidR="00347C80" w:rsidRPr="009F1383" w:rsidRDefault="00347C80" w:rsidP="009F1383">
      <w:pPr>
        <w:jc w:val="both"/>
        <w:rPr>
          <w:rFonts w:ascii="Source Sans Pro" w:hAnsi="Source Sans Pro"/>
          <w:b/>
          <w:sz w:val="20"/>
          <w:szCs w:val="20"/>
          <w:lang w:val="es-MX"/>
        </w:rPr>
      </w:pPr>
    </w:p>
    <w:p w14:paraId="2F3E8D01" w14:textId="77777777" w:rsidR="00347C80" w:rsidRPr="009F1383" w:rsidRDefault="00347C80" w:rsidP="009F1383">
      <w:pPr>
        <w:jc w:val="both"/>
        <w:rPr>
          <w:rFonts w:ascii="Source Sans Pro" w:hAnsi="Source Sans Pro"/>
          <w:b/>
          <w:sz w:val="20"/>
          <w:szCs w:val="20"/>
          <w:lang w:val="es-MX"/>
        </w:rPr>
      </w:pPr>
      <w:r w:rsidRPr="009F1383">
        <w:rPr>
          <w:rFonts w:ascii="Source Sans Pro" w:hAnsi="Source Sans Pro"/>
          <w:b/>
          <w:sz w:val="20"/>
          <w:szCs w:val="20"/>
          <w:lang w:val="es-MX"/>
        </w:rPr>
        <w:t xml:space="preserve">Artículo 15. </w:t>
      </w:r>
      <w:r w:rsidRPr="009F1383">
        <w:rPr>
          <w:rFonts w:ascii="Source Sans Pro" w:hAnsi="Source Sans Pro"/>
          <w:sz w:val="20"/>
          <w:szCs w:val="20"/>
          <w:lang w:val="es-MX"/>
        </w:rPr>
        <w:t>La o el  Diputado con licencia que comunique la reincorporación al ejercicio de su cargo presentará escrito firmado y dirigido a la o el  Presidente.</w:t>
      </w:r>
    </w:p>
    <w:p w14:paraId="394F6914" w14:textId="77777777" w:rsidR="002E3217" w:rsidRPr="009F1383" w:rsidRDefault="002E3217" w:rsidP="009F1383">
      <w:pPr>
        <w:jc w:val="both"/>
        <w:rPr>
          <w:rFonts w:ascii="Source Sans Pro" w:hAnsi="Source Sans Pro"/>
          <w:sz w:val="20"/>
          <w:szCs w:val="20"/>
          <w:lang w:val="es-MX"/>
        </w:rPr>
      </w:pPr>
    </w:p>
    <w:p w14:paraId="0DB42700" w14:textId="56B3584D"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La o el Presidente lo comunicará de inmediato a la o el Diputado Suplente en funciones y al Pleno de manera improrrogable en la siguiente sesión.</w:t>
      </w:r>
    </w:p>
    <w:p w14:paraId="2B865746" w14:textId="77777777" w:rsidR="00347C80" w:rsidRPr="009F1383" w:rsidRDefault="00347C80" w:rsidP="009F1383">
      <w:pPr>
        <w:jc w:val="both"/>
        <w:rPr>
          <w:rFonts w:ascii="Source Sans Pro" w:hAnsi="Source Sans Pro"/>
          <w:b/>
          <w:sz w:val="20"/>
          <w:szCs w:val="20"/>
          <w:lang w:val="es-MX"/>
        </w:rPr>
      </w:pPr>
    </w:p>
    <w:p w14:paraId="5BCED858" w14:textId="77777777" w:rsidR="00347C80" w:rsidRPr="009F1383" w:rsidRDefault="00347C80" w:rsidP="009F1383">
      <w:pPr>
        <w:jc w:val="center"/>
        <w:rPr>
          <w:rFonts w:ascii="Source Sans Pro" w:hAnsi="Source Sans Pro"/>
          <w:b/>
          <w:sz w:val="20"/>
          <w:szCs w:val="20"/>
          <w:lang w:val="es-MX"/>
        </w:rPr>
      </w:pPr>
      <w:r w:rsidRPr="009F1383">
        <w:rPr>
          <w:rFonts w:ascii="Source Sans Pro" w:hAnsi="Source Sans Pro"/>
          <w:b/>
          <w:sz w:val="20"/>
          <w:szCs w:val="20"/>
          <w:lang w:val="es-MX"/>
        </w:rPr>
        <w:t>CAPÍTULO V</w:t>
      </w:r>
    </w:p>
    <w:p w14:paraId="294E7F7D" w14:textId="02140FEB" w:rsidR="00347C80" w:rsidRPr="009F1383" w:rsidRDefault="00347C80" w:rsidP="009F1383">
      <w:pPr>
        <w:jc w:val="center"/>
        <w:rPr>
          <w:rFonts w:ascii="Source Sans Pro" w:hAnsi="Source Sans Pro"/>
          <w:b/>
          <w:sz w:val="20"/>
          <w:szCs w:val="20"/>
          <w:lang w:val="es-MX"/>
        </w:rPr>
      </w:pPr>
      <w:r w:rsidRPr="009F1383">
        <w:rPr>
          <w:rFonts w:ascii="Source Sans Pro" w:hAnsi="Source Sans Pro"/>
          <w:b/>
          <w:sz w:val="20"/>
          <w:szCs w:val="20"/>
          <w:lang w:val="es-MX"/>
        </w:rPr>
        <w:t>De los Grupos y las Coaliciones</w:t>
      </w:r>
    </w:p>
    <w:p w14:paraId="443878CA" w14:textId="77777777" w:rsidR="00347C80" w:rsidRPr="009F1383" w:rsidRDefault="00347C80" w:rsidP="009F1383">
      <w:pPr>
        <w:jc w:val="both"/>
        <w:rPr>
          <w:rFonts w:ascii="Source Sans Pro" w:hAnsi="Source Sans Pro"/>
          <w:b/>
          <w:sz w:val="20"/>
          <w:szCs w:val="20"/>
          <w:lang w:val="es-MX"/>
        </w:rPr>
      </w:pPr>
    </w:p>
    <w:p w14:paraId="457EC65B"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Artículo 16.</w:t>
      </w:r>
      <w:r w:rsidRPr="009F1383">
        <w:rPr>
          <w:rFonts w:ascii="Source Sans Pro" w:hAnsi="Source Sans Pro"/>
          <w:sz w:val="20"/>
          <w:szCs w:val="20"/>
          <w:lang w:val="es-MX"/>
        </w:rPr>
        <w:t xml:space="preserve">  Los Grupos </w:t>
      </w:r>
      <w:r w:rsidRPr="009F1383">
        <w:rPr>
          <w:rFonts w:ascii="Source Sans Pro" w:hAnsi="Source Sans Pro"/>
          <w:sz w:val="20"/>
          <w:szCs w:val="20"/>
        </w:rPr>
        <w:t>o Coaliciones</w:t>
      </w:r>
      <w:r w:rsidRPr="009F1383">
        <w:rPr>
          <w:rFonts w:ascii="Source Sans Pro" w:hAnsi="Source Sans Pro"/>
          <w:sz w:val="20"/>
          <w:szCs w:val="20"/>
          <w:lang w:val="es-MX"/>
        </w:rPr>
        <w:t xml:space="preserve"> tendrán independencia operativa y de gestión en los términos previstos por la ley y el presente reglamento.</w:t>
      </w:r>
    </w:p>
    <w:p w14:paraId="2B8C7D42" w14:textId="77777777" w:rsidR="00347C80" w:rsidRPr="009F1383" w:rsidRDefault="00347C80" w:rsidP="009F1383">
      <w:pPr>
        <w:jc w:val="both"/>
        <w:rPr>
          <w:rFonts w:ascii="Source Sans Pro" w:hAnsi="Source Sans Pro"/>
          <w:b/>
          <w:sz w:val="20"/>
          <w:szCs w:val="20"/>
          <w:lang w:val="es-MX"/>
        </w:rPr>
      </w:pPr>
    </w:p>
    <w:p w14:paraId="47AE0B8B" w14:textId="77777777" w:rsidR="00347C80" w:rsidRPr="009F1383" w:rsidRDefault="00347C80" w:rsidP="009F1383">
      <w:pPr>
        <w:jc w:val="both"/>
        <w:rPr>
          <w:rFonts w:ascii="Source Sans Pro" w:hAnsi="Source Sans Pro"/>
          <w:b/>
          <w:sz w:val="20"/>
          <w:szCs w:val="20"/>
          <w:lang w:val="es-MX"/>
        </w:rPr>
      </w:pPr>
      <w:r w:rsidRPr="009F1383">
        <w:rPr>
          <w:rFonts w:ascii="Source Sans Pro" w:hAnsi="Source Sans Pro"/>
          <w:b/>
          <w:sz w:val="20"/>
          <w:szCs w:val="20"/>
          <w:lang w:val="es-MX"/>
        </w:rPr>
        <w:t xml:space="preserve">Artículo 17.  </w:t>
      </w:r>
      <w:r w:rsidRPr="009F1383">
        <w:rPr>
          <w:rFonts w:ascii="Source Sans Pro" w:hAnsi="Source Sans Pro"/>
          <w:sz w:val="20"/>
          <w:szCs w:val="20"/>
          <w:lang w:val="es-MX"/>
        </w:rPr>
        <w:t xml:space="preserve">Los Grupos </w:t>
      </w:r>
      <w:r w:rsidRPr="009F1383">
        <w:rPr>
          <w:rFonts w:ascii="Source Sans Pro" w:hAnsi="Source Sans Pro"/>
          <w:sz w:val="20"/>
          <w:szCs w:val="20"/>
        </w:rPr>
        <w:t>o Coaliciones</w:t>
      </w:r>
      <w:r w:rsidRPr="009F1383">
        <w:rPr>
          <w:rFonts w:ascii="Source Sans Pro" w:hAnsi="Source Sans Pro"/>
          <w:sz w:val="20"/>
          <w:szCs w:val="20"/>
          <w:lang w:val="es-MX"/>
        </w:rPr>
        <w:t xml:space="preserve"> tendrán por objeto promover la actuación coordinada de las y los Diputados, a efecto de llevar a cabo el ejercicio y el cumplimiento de sus atribuciones constitucionales y legales establecidas en sus principios, postulados, plataforma electoral y agenda legislativa del partido del que forman parte.</w:t>
      </w:r>
    </w:p>
    <w:p w14:paraId="7AFDA0AB" w14:textId="77777777" w:rsidR="00347C80" w:rsidRPr="009F1383" w:rsidRDefault="00347C80" w:rsidP="009F1383">
      <w:pPr>
        <w:jc w:val="both"/>
        <w:rPr>
          <w:rFonts w:ascii="Source Sans Pro" w:hAnsi="Source Sans Pro"/>
          <w:b/>
          <w:sz w:val="20"/>
          <w:szCs w:val="20"/>
          <w:lang w:val="es-MX"/>
        </w:rPr>
      </w:pPr>
    </w:p>
    <w:p w14:paraId="6F09C3C4" w14:textId="77777777" w:rsidR="00347C80" w:rsidRPr="009F1383" w:rsidRDefault="00347C80" w:rsidP="009F1383">
      <w:pPr>
        <w:jc w:val="both"/>
        <w:rPr>
          <w:rFonts w:ascii="Source Sans Pro" w:hAnsi="Source Sans Pro"/>
          <w:b/>
          <w:sz w:val="20"/>
          <w:szCs w:val="20"/>
          <w:lang w:val="es-MX"/>
        </w:rPr>
      </w:pPr>
      <w:r w:rsidRPr="009F1383">
        <w:rPr>
          <w:rFonts w:ascii="Source Sans Pro" w:hAnsi="Source Sans Pro"/>
          <w:b/>
          <w:sz w:val="20"/>
          <w:szCs w:val="20"/>
          <w:lang w:val="es-MX"/>
        </w:rPr>
        <w:t xml:space="preserve">Artículo 18.  </w:t>
      </w:r>
      <w:r w:rsidRPr="009F1383">
        <w:rPr>
          <w:rFonts w:ascii="Source Sans Pro" w:hAnsi="Source Sans Pro"/>
          <w:sz w:val="20"/>
          <w:szCs w:val="20"/>
          <w:lang w:val="es-MX"/>
        </w:rPr>
        <w:t xml:space="preserve">Los Grupos </w:t>
      </w:r>
      <w:r w:rsidRPr="009F1383">
        <w:rPr>
          <w:rFonts w:ascii="Source Sans Pro" w:hAnsi="Source Sans Pro"/>
          <w:sz w:val="20"/>
          <w:szCs w:val="20"/>
        </w:rPr>
        <w:t>o Coaliciones</w:t>
      </w:r>
      <w:r w:rsidRPr="009F1383">
        <w:rPr>
          <w:rFonts w:ascii="Source Sans Pro" w:hAnsi="Source Sans Pro"/>
          <w:sz w:val="20"/>
          <w:szCs w:val="20"/>
          <w:lang w:val="es-MX"/>
        </w:rPr>
        <w:t xml:space="preserve"> utilizarán los recursos financieros, humanos y materiales que les proporcione el Congreso, sólo para el cumplimiento de sus funciones.</w:t>
      </w:r>
    </w:p>
    <w:p w14:paraId="64A83BF3" w14:textId="77777777" w:rsidR="00347C80" w:rsidRPr="009F1383" w:rsidRDefault="00347C80" w:rsidP="009F1383">
      <w:pPr>
        <w:jc w:val="both"/>
        <w:rPr>
          <w:rFonts w:ascii="Source Sans Pro" w:hAnsi="Source Sans Pro"/>
          <w:b/>
          <w:sz w:val="20"/>
          <w:szCs w:val="20"/>
          <w:lang w:val="es-MX"/>
        </w:rPr>
      </w:pPr>
    </w:p>
    <w:p w14:paraId="2510BBF6"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Artículo 19.</w:t>
      </w:r>
      <w:r w:rsidRPr="009F1383">
        <w:rPr>
          <w:rFonts w:ascii="Source Sans Pro" w:hAnsi="Source Sans Pro"/>
          <w:sz w:val="20"/>
          <w:szCs w:val="20"/>
          <w:lang w:val="es-MX"/>
        </w:rPr>
        <w:t xml:space="preserve"> Los Grupos </w:t>
      </w:r>
      <w:r w:rsidRPr="009F1383">
        <w:rPr>
          <w:rFonts w:ascii="Source Sans Pro" w:hAnsi="Source Sans Pro"/>
          <w:sz w:val="20"/>
          <w:szCs w:val="20"/>
        </w:rPr>
        <w:t>o Coaliciones</w:t>
      </w:r>
      <w:r w:rsidRPr="009F1383">
        <w:rPr>
          <w:rFonts w:ascii="Source Sans Pro" w:hAnsi="Source Sans Pro"/>
          <w:sz w:val="20"/>
          <w:szCs w:val="20"/>
          <w:lang w:val="es-MX"/>
        </w:rPr>
        <w:t xml:space="preserve"> procuraran la igualdad de género en la integración de las Comisiones y Comités.</w:t>
      </w:r>
    </w:p>
    <w:p w14:paraId="0E078850" w14:textId="77777777" w:rsidR="00347C80" w:rsidRPr="009F1383" w:rsidRDefault="00347C80" w:rsidP="009F1383">
      <w:pPr>
        <w:jc w:val="both"/>
        <w:rPr>
          <w:rFonts w:ascii="Source Sans Pro" w:hAnsi="Source Sans Pro"/>
          <w:b/>
          <w:sz w:val="20"/>
          <w:szCs w:val="20"/>
          <w:lang w:val="es-MX"/>
        </w:rPr>
      </w:pPr>
    </w:p>
    <w:p w14:paraId="52052487"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Artículo 20.</w:t>
      </w:r>
      <w:r w:rsidRPr="009F1383">
        <w:rPr>
          <w:rFonts w:ascii="Source Sans Pro" w:hAnsi="Source Sans Pro"/>
          <w:sz w:val="20"/>
          <w:szCs w:val="20"/>
          <w:lang w:val="es-MX"/>
        </w:rPr>
        <w:t xml:space="preserve"> Los Grupos </w:t>
      </w:r>
      <w:r w:rsidRPr="009F1383">
        <w:rPr>
          <w:rFonts w:ascii="Source Sans Pro" w:hAnsi="Source Sans Pro"/>
          <w:sz w:val="20"/>
          <w:szCs w:val="20"/>
        </w:rPr>
        <w:t>o Coaliciones</w:t>
      </w:r>
      <w:r w:rsidRPr="009F1383">
        <w:rPr>
          <w:rFonts w:ascii="Source Sans Pro" w:hAnsi="Source Sans Pro"/>
          <w:sz w:val="20"/>
          <w:szCs w:val="20"/>
          <w:lang w:val="es-MX"/>
        </w:rPr>
        <w:t xml:space="preserve"> cumplirán con las disposiciones legales, reglamentarias, de transparencia y administrativas vigentes de aplicación en el Congreso, para la verificación de los recursos públicos.</w:t>
      </w:r>
    </w:p>
    <w:p w14:paraId="2A57231D" w14:textId="77777777" w:rsidR="00347C80" w:rsidRPr="009F1383" w:rsidRDefault="00347C80" w:rsidP="009F1383">
      <w:pPr>
        <w:jc w:val="both"/>
        <w:rPr>
          <w:rFonts w:ascii="Source Sans Pro" w:hAnsi="Source Sans Pro"/>
          <w:b/>
          <w:sz w:val="20"/>
          <w:szCs w:val="20"/>
          <w:lang w:val="es-MX"/>
        </w:rPr>
      </w:pPr>
    </w:p>
    <w:p w14:paraId="6BEAE1BB"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Artículo 21.</w:t>
      </w:r>
      <w:r w:rsidRPr="009F1383">
        <w:rPr>
          <w:rFonts w:ascii="Source Sans Pro" w:hAnsi="Source Sans Pro"/>
          <w:sz w:val="20"/>
          <w:szCs w:val="20"/>
          <w:lang w:val="es-MX"/>
        </w:rPr>
        <w:t xml:space="preserve"> Los Grupos </w:t>
      </w:r>
      <w:r w:rsidRPr="009F1383">
        <w:rPr>
          <w:rFonts w:ascii="Source Sans Pro" w:hAnsi="Source Sans Pro"/>
          <w:sz w:val="20"/>
          <w:szCs w:val="20"/>
        </w:rPr>
        <w:t>o Coaliciones</w:t>
      </w:r>
      <w:r w:rsidRPr="009F1383">
        <w:rPr>
          <w:rFonts w:ascii="Source Sans Pro" w:hAnsi="Source Sans Pro"/>
          <w:sz w:val="20"/>
          <w:szCs w:val="20"/>
          <w:lang w:val="es-MX"/>
        </w:rPr>
        <w:t xml:space="preserve"> podrán contratar asesoría especializada y personal de confianza, de conformidad con los criterios que para tal efecto aprueben, en su reglamento interno. Los pagos de honorarios, prestaciones y pasivo laboral de dicho personal se harán con cargo al Congreso a través de cada Grupo, de acuerdo a lo que establece la ley.</w:t>
      </w:r>
    </w:p>
    <w:p w14:paraId="2CE2A6BD" w14:textId="77777777" w:rsidR="00347C80" w:rsidRPr="009F1383" w:rsidRDefault="00347C80" w:rsidP="009F1383">
      <w:pPr>
        <w:jc w:val="both"/>
        <w:rPr>
          <w:rFonts w:ascii="Source Sans Pro" w:hAnsi="Source Sans Pro"/>
          <w:sz w:val="20"/>
          <w:szCs w:val="20"/>
          <w:lang w:val="es-MX"/>
        </w:rPr>
      </w:pPr>
    </w:p>
    <w:p w14:paraId="0E237868"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Artículo 22.</w:t>
      </w:r>
      <w:r w:rsidRPr="009F1383">
        <w:rPr>
          <w:rFonts w:ascii="Source Sans Pro" w:hAnsi="Source Sans Pro"/>
          <w:sz w:val="20"/>
          <w:szCs w:val="20"/>
          <w:lang w:val="es-MX"/>
        </w:rPr>
        <w:t xml:space="preserve"> Los Grupos </w:t>
      </w:r>
      <w:r w:rsidRPr="009F1383">
        <w:rPr>
          <w:rFonts w:ascii="Source Sans Pro" w:hAnsi="Source Sans Pro"/>
          <w:sz w:val="20"/>
          <w:szCs w:val="20"/>
        </w:rPr>
        <w:t>o Coaliciones</w:t>
      </w:r>
      <w:r w:rsidRPr="009F1383">
        <w:rPr>
          <w:rFonts w:ascii="Source Sans Pro" w:hAnsi="Source Sans Pro"/>
          <w:sz w:val="20"/>
          <w:szCs w:val="20"/>
          <w:lang w:val="es-MX"/>
        </w:rPr>
        <w:t xml:space="preserve"> se organizarán de conformidad con el presente Reglamento, su constitución se hará dentro de los cinco días previos a la sesión de instalación de la Legislatura, con por lo menos con tres Diputadas o Diputados y mediante escrito dirigido al Coordinador de Servicios Parlamentarios, en el que se señalarán los nombres de las y los integrantes y la designación de la o el  Coordinador y la o el Vicecoordinador del Grupo </w:t>
      </w:r>
      <w:r w:rsidRPr="009F1383">
        <w:rPr>
          <w:rFonts w:ascii="Source Sans Pro" w:hAnsi="Source Sans Pro"/>
          <w:sz w:val="20"/>
          <w:szCs w:val="20"/>
        </w:rPr>
        <w:t>o Coalición</w:t>
      </w:r>
      <w:r w:rsidRPr="009F1383">
        <w:rPr>
          <w:rFonts w:ascii="Source Sans Pro" w:hAnsi="Source Sans Pro"/>
          <w:sz w:val="20"/>
          <w:szCs w:val="20"/>
          <w:lang w:val="es-MX"/>
        </w:rPr>
        <w:t>.</w:t>
      </w:r>
    </w:p>
    <w:p w14:paraId="01CED5CC" w14:textId="77777777" w:rsidR="00347C80" w:rsidRPr="009F1383" w:rsidRDefault="00347C80" w:rsidP="009F1383">
      <w:pPr>
        <w:jc w:val="both"/>
        <w:rPr>
          <w:rFonts w:ascii="Source Sans Pro" w:hAnsi="Source Sans Pro"/>
          <w:sz w:val="20"/>
          <w:szCs w:val="20"/>
          <w:lang w:val="es-MX"/>
        </w:rPr>
      </w:pPr>
    </w:p>
    <w:p w14:paraId="76ECA66F"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En la primera sesión ordinaria de la Legislatura, la o el Presidente hará la declaratoria de constitución de los Grupos Parlamentarios e informará al Pleno de las y los Diputados que no forman parte de algún Grupo, así como aquellos que son sin partido.</w:t>
      </w:r>
    </w:p>
    <w:p w14:paraId="6FB9DA6C" w14:textId="77777777" w:rsidR="00347C80" w:rsidRPr="009F1383" w:rsidRDefault="00347C80" w:rsidP="009F1383">
      <w:pPr>
        <w:jc w:val="both"/>
        <w:rPr>
          <w:rFonts w:ascii="Source Sans Pro" w:hAnsi="Source Sans Pro"/>
          <w:sz w:val="20"/>
          <w:szCs w:val="20"/>
          <w:lang w:val="es-MX"/>
        </w:rPr>
      </w:pPr>
    </w:p>
    <w:p w14:paraId="47FD59F2"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Una vez que la o el Presidente haya realizado la declaratoria prevista en el párrafo anterior, no se podrán integrar nuevos Grupos ni Coaliciones por el resto de la Legislatura.</w:t>
      </w:r>
    </w:p>
    <w:p w14:paraId="5D70645E" w14:textId="77777777" w:rsidR="00347C80" w:rsidRPr="009F1383" w:rsidRDefault="00347C80" w:rsidP="009F1383">
      <w:pPr>
        <w:jc w:val="both"/>
        <w:rPr>
          <w:rFonts w:ascii="Source Sans Pro" w:hAnsi="Source Sans Pro"/>
          <w:sz w:val="20"/>
          <w:szCs w:val="20"/>
          <w:lang w:val="es-MX"/>
        </w:rPr>
      </w:pPr>
    </w:p>
    <w:p w14:paraId="3BC7409E"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lastRenderedPageBreak/>
        <w:t>En el desarrollo de sus tareas administrativas, los Grupos y las y los Diputados sin partido observarán las disposiciones normativas aprobadas por el Pleno.</w:t>
      </w:r>
    </w:p>
    <w:p w14:paraId="6606B866" w14:textId="77777777" w:rsidR="00347C80" w:rsidRPr="009F1383" w:rsidRDefault="00347C80" w:rsidP="009F1383">
      <w:pPr>
        <w:jc w:val="both"/>
        <w:rPr>
          <w:rFonts w:ascii="Source Sans Pro" w:hAnsi="Source Sans Pro"/>
          <w:sz w:val="20"/>
          <w:szCs w:val="20"/>
          <w:lang w:val="es-MX"/>
        </w:rPr>
      </w:pPr>
    </w:p>
    <w:p w14:paraId="2ADD1A71"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El ejercicio de las prerrogativas, derechos y obligaciones se mantendrá hasta el término de la Legislatura en la que fueron constituidos.</w:t>
      </w:r>
    </w:p>
    <w:p w14:paraId="7F4C1E6A" w14:textId="77777777" w:rsidR="00347C80" w:rsidRPr="009F1383" w:rsidRDefault="00347C80" w:rsidP="009F1383">
      <w:pPr>
        <w:jc w:val="both"/>
        <w:rPr>
          <w:rFonts w:ascii="Source Sans Pro" w:hAnsi="Source Sans Pro"/>
          <w:sz w:val="20"/>
          <w:szCs w:val="20"/>
          <w:lang w:val="es-MX"/>
        </w:rPr>
      </w:pPr>
    </w:p>
    <w:p w14:paraId="2637BFA5"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La Mesa Directiva hará la declaratoria respectiva cuando un Grupo deje de tener representación en el Congreso.</w:t>
      </w:r>
    </w:p>
    <w:p w14:paraId="43BFEF96" w14:textId="77777777" w:rsidR="00347C80" w:rsidRPr="009F1383" w:rsidRDefault="00347C80" w:rsidP="009F1383">
      <w:pPr>
        <w:jc w:val="both"/>
        <w:rPr>
          <w:rFonts w:ascii="Source Sans Pro" w:hAnsi="Source Sans Pro"/>
          <w:sz w:val="20"/>
          <w:szCs w:val="20"/>
          <w:lang w:val="es-MX"/>
        </w:rPr>
      </w:pPr>
    </w:p>
    <w:p w14:paraId="355734BF"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Cuando un partido político cambie de denominación, el Grupo Parlamentario respectivo podrá también cambiar su denominación comunicándolo al Pleno.</w:t>
      </w:r>
    </w:p>
    <w:p w14:paraId="6D8F4266" w14:textId="77777777" w:rsidR="00347C80" w:rsidRPr="009F1383" w:rsidRDefault="00347C80" w:rsidP="009F1383">
      <w:pPr>
        <w:jc w:val="both"/>
        <w:rPr>
          <w:rFonts w:ascii="Source Sans Pro" w:hAnsi="Source Sans Pro"/>
          <w:sz w:val="20"/>
          <w:szCs w:val="20"/>
          <w:lang w:val="es-MX"/>
        </w:rPr>
      </w:pPr>
    </w:p>
    <w:p w14:paraId="2BF33A0B"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En el caso de que un Grupo Parlamentario o Coalición se disuelva, el o la que fue Coordinador informará a la Mesa Directiva o en los recesos a la Junta, para que ésta informe al Pleno.</w:t>
      </w:r>
    </w:p>
    <w:p w14:paraId="2D067C8F" w14:textId="77777777" w:rsidR="00347C80" w:rsidRPr="009F1383" w:rsidRDefault="00347C80" w:rsidP="009F1383">
      <w:pPr>
        <w:jc w:val="both"/>
        <w:rPr>
          <w:rFonts w:ascii="Source Sans Pro" w:hAnsi="Source Sans Pro"/>
          <w:sz w:val="20"/>
          <w:szCs w:val="20"/>
          <w:lang w:val="es-MX"/>
        </w:rPr>
      </w:pPr>
    </w:p>
    <w:p w14:paraId="6CE53524"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Las y los  Diputados de un Grupo Parlamentario que se disuelva no podrán incorporarse a otro Grupo o Coalición, habiéndose separado del primero se considerará sin partido.</w:t>
      </w:r>
    </w:p>
    <w:p w14:paraId="303492F3" w14:textId="77777777" w:rsidR="00347C80" w:rsidRPr="009F1383" w:rsidRDefault="00347C80" w:rsidP="009F1383">
      <w:pPr>
        <w:jc w:val="both"/>
        <w:rPr>
          <w:rFonts w:ascii="Source Sans Pro" w:hAnsi="Source Sans Pro"/>
          <w:b/>
          <w:sz w:val="20"/>
          <w:szCs w:val="20"/>
          <w:lang w:val="es-MX"/>
        </w:rPr>
      </w:pPr>
    </w:p>
    <w:p w14:paraId="6BF64B44"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Artículo 23.</w:t>
      </w:r>
      <w:r w:rsidRPr="009F1383">
        <w:rPr>
          <w:rFonts w:ascii="Source Sans Pro" w:hAnsi="Source Sans Pro"/>
          <w:sz w:val="20"/>
          <w:szCs w:val="20"/>
          <w:lang w:val="es-MX"/>
        </w:rPr>
        <w:t xml:space="preserve"> Cuando de origen existan Diputadas o Diputados pertenecientes a diferentes partidos políticos y que no alcancen el número mínimo para poder constituir un Grupo Parlamentario, éstos, podrán asociarse a efecto de conformar una Coalición Parlamentaria, en términos de lo que establezca la ley.</w:t>
      </w:r>
    </w:p>
    <w:p w14:paraId="62B26B7C" w14:textId="77777777" w:rsidR="00347C80" w:rsidRPr="009F1383" w:rsidRDefault="00347C80" w:rsidP="009F1383">
      <w:pPr>
        <w:jc w:val="both"/>
        <w:rPr>
          <w:rFonts w:ascii="Source Sans Pro" w:hAnsi="Source Sans Pro"/>
          <w:b/>
          <w:sz w:val="20"/>
          <w:szCs w:val="20"/>
          <w:lang w:val="es-MX"/>
        </w:rPr>
      </w:pPr>
    </w:p>
    <w:p w14:paraId="71D25095"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 xml:space="preserve">Artículo 24. </w:t>
      </w:r>
      <w:r w:rsidRPr="009F1383">
        <w:rPr>
          <w:rFonts w:ascii="Source Sans Pro" w:hAnsi="Source Sans Pro"/>
          <w:sz w:val="20"/>
          <w:szCs w:val="20"/>
          <w:lang w:val="es-MX"/>
        </w:rPr>
        <w:t>La constitución, fusión e integración de un nuevo Grupo Parlamentario será notificado a la Mesa Directiva o, en los recesos a la Junta, dentro de los cinco días siguientes en que haya tenido lugar, para que ésta informe al Pleno.</w:t>
      </w:r>
    </w:p>
    <w:p w14:paraId="2C6A4A7C" w14:textId="77777777" w:rsidR="00347C80" w:rsidRPr="009F1383" w:rsidRDefault="00347C80" w:rsidP="009F1383">
      <w:pPr>
        <w:jc w:val="both"/>
        <w:rPr>
          <w:rFonts w:ascii="Source Sans Pro" w:hAnsi="Source Sans Pro"/>
          <w:b/>
          <w:sz w:val="20"/>
          <w:szCs w:val="20"/>
          <w:lang w:val="es-MX"/>
        </w:rPr>
      </w:pPr>
    </w:p>
    <w:p w14:paraId="04B82F52"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 xml:space="preserve">Artículo 25. </w:t>
      </w:r>
      <w:r w:rsidRPr="009F1383">
        <w:rPr>
          <w:rFonts w:ascii="Source Sans Pro" w:hAnsi="Source Sans Pro"/>
          <w:sz w:val="20"/>
          <w:szCs w:val="20"/>
          <w:lang w:val="es-MX"/>
        </w:rPr>
        <w:t>Las y los Diputados sin partido y las y los que sean la única representación del partido que los postuló, no podrán presidir alguna Comisión o Comité.</w:t>
      </w:r>
    </w:p>
    <w:p w14:paraId="28FC2014" w14:textId="77777777" w:rsidR="00347C80" w:rsidRPr="009F1383" w:rsidRDefault="00347C80" w:rsidP="009F1383">
      <w:pPr>
        <w:jc w:val="both"/>
        <w:rPr>
          <w:rFonts w:ascii="Source Sans Pro" w:hAnsi="Source Sans Pro"/>
          <w:b/>
          <w:sz w:val="20"/>
          <w:szCs w:val="20"/>
          <w:lang w:val="es-MX"/>
        </w:rPr>
      </w:pPr>
    </w:p>
    <w:p w14:paraId="6B675716"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Artículo 26.</w:t>
      </w:r>
      <w:r w:rsidRPr="009F1383">
        <w:rPr>
          <w:rFonts w:ascii="Source Sans Pro" w:hAnsi="Source Sans Pro"/>
          <w:sz w:val="20"/>
          <w:szCs w:val="20"/>
          <w:lang w:val="es-MX"/>
        </w:rPr>
        <w:t xml:space="preserve"> Atendiendo al número de integrantes de cada Grupo Parlamentario, el Congreso, con cargo a su presupuesto, pondrá a disposición de éstos, espacios físicos dentro de sus inmuebles, recursos materiales, recursos humanos y recursos económicos los cuales deberán ser suficientes para el buen funcionamiento de cada Grupo Parlamentario y en su caso, el desempeño de las funciones legislativas de cada Diputada o Diputado.</w:t>
      </w:r>
    </w:p>
    <w:p w14:paraId="7684CD31" w14:textId="77777777" w:rsidR="00347C80" w:rsidRPr="009F1383" w:rsidRDefault="00347C80" w:rsidP="009F1383">
      <w:pPr>
        <w:jc w:val="both"/>
        <w:rPr>
          <w:rFonts w:ascii="Source Sans Pro" w:hAnsi="Source Sans Pro"/>
          <w:sz w:val="20"/>
          <w:szCs w:val="20"/>
          <w:lang w:val="es-MX"/>
        </w:rPr>
      </w:pPr>
    </w:p>
    <w:p w14:paraId="5FC0C7B6"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Para el buen funcionamiento de lo mandatado en el párrafo anterior, la Oficialía Mayor a través de la Dirección de Servicios Materiales del Congreso deberá dar a conocer a los Grupos Parlamentarios, el inventario de muebles e inmuebles con que cuenta en un plazo no mayor a un mes contados a partir de la apertura del primer periodo de sesiones ordinarias del primer año de cada legislatura, mediante escrito dirigido a la persona responsable de la función administrativa y financiera de cada Grupo.</w:t>
      </w:r>
    </w:p>
    <w:p w14:paraId="01BA7527" w14:textId="77777777" w:rsidR="00347C80" w:rsidRPr="009F1383" w:rsidRDefault="00347C80" w:rsidP="009F1383">
      <w:pPr>
        <w:jc w:val="both"/>
        <w:rPr>
          <w:rFonts w:ascii="Source Sans Pro" w:hAnsi="Source Sans Pro"/>
          <w:b/>
          <w:sz w:val="20"/>
          <w:szCs w:val="20"/>
          <w:lang w:val="es-MX"/>
        </w:rPr>
      </w:pPr>
    </w:p>
    <w:p w14:paraId="692CF916"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 xml:space="preserve">Artículo </w:t>
      </w:r>
      <w:smartTag w:uri="urn:schemas-microsoft-com:office:smarttags" w:element="metricconverter">
        <w:smartTagPr>
          <w:attr w:name="ProductID" w:val="27. A"/>
        </w:smartTagPr>
        <w:r w:rsidRPr="009F1383">
          <w:rPr>
            <w:rFonts w:ascii="Source Sans Pro" w:hAnsi="Source Sans Pro"/>
            <w:b/>
            <w:sz w:val="20"/>
            <w:szCs w:val="20"/>
            <w:lang w:val="es-MX"/>
          </w:rPr>
          <w:t xml:space="preserve">27. </w:t>
        </w:r>
        <w:r w:rsidRPr="009F1383">
          <w:rPr>
            <w:rFonts w:ascii="Source Sans Pro" w:hAnsi="Source Sans Pro"/>
            <w:sz w:val="20"/>
            <w:szCs w:val="20"/>
            <w:lang w:val="es-MX"/>
          </w:rPr>
          <w:t>A</w:t>
        </w:r>
      </w:smartTag>
      <w:r w:rsidRPr="009F1383">
        <w:rPr>
          <w:rFonts w:ascii="Source Sans Pro" w:hAnsi="Source Sans Pro"/>
          <w:sz w:val="20"/>
          <w:szCs w:val="20"/>
          <w:lang w:val="es-MX"/>
        </w:rPr>
        <w:t xml:space="preserve"> más tardar en el plazo de un mes, la Oficialía Mayor de acuerdo a sus disponibilidades deberá atender los requerimientos de personal, recursos materiales y espacios físicos dentro de sus inmuebles, que requieran los Grupos Parlamentarios para el buen desempeño de sus funciones.</w:t>
      </w:r>
    </w:p>
    <w:p w14:paraId="7D5CA95E" w14:textId="77777777" w:rsidR="00347C80" w:rsidRPr="009F1383" w:rsidRDefault="00347C80" w:rsidP="009F1383">
      <w:pPr>
        <w:jc w:val="both"/>
        <w:rPr>
          <w:rFonts w:ascii="Source Sans Pro" w:hAnsi="Source Sans Pro"/>
          <w:sz w:val="20"/>
          <w:szCs w:val="20"/>
          <w:lang w:val="es-MX"/>
        </w:rPr>
      </w:pPr>
    </w:p>
    <w:p w14:paraId="66DA6CF6"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Lo señalado en este artículo también será aplicable a las y los Diputados sin partido, en cuyo caso la comunicación será directa.</w:t>
      </w:r>
    </w:p>
    <w:p w14:paraId="64931645" w14:textId="77777777" w:rsidR="00347C80" w:rsidRPr="009F1383" w:rsidRDefault="00347C80" w:rsidP="009F1383">
      <w:pPr>
        <w:jc w:val="both"/>
        <w:rPr>
          <w:rFonts w:ascii="Source Sans Pro" w:hAnsi="Source Sans Pro"/>
          <w:sz w:val="20"/>
          <w:szCs w:val="20"/>
          <w:lang w:val="es-MX"/>
        </w:rPr>
      </w:pPr>
    </w:p>
    <w:p w14:paraId="79CA4D66"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lastRenderedPageBreak/>
        <w:t>La persona responsable de la función administrativa y financiera a que se refiere el párrafo segundo de este artículo, será nombrada y denominada como lo determine cada Grupo Parlamentario, lo cual será comunicado a la Junta.</w:t>
      </w:r>
    </w:p>
    <w:p w14:paraId="133F029C" w14:textId="77777777" w:rsidR="00347C80" w:rsidRPr="009F1383" w:rsidRDefault="00347C80" w:rsidP="009F1383">
      <w:pPr>
        <w:jc w:val="both"/>
        <w:rPr>
          <w:rFonts w:ascii="Source Sans Pro" w:hAnsi="Source Sans Pro"/>
          <w:b/>
          <w:sz w:val="20"/>
          <w:szCs w:val="20"/>
          <w:lang w:val="es-MX"/>
        </w:rPr>
      </w:pPr>
    </w:p>
    <w:p w14:paraId="7353C886" w14:textId="77777777" w:rsidR="00347C80" w:rsidRPr="009F1383" w:rsidRDefault="00347C80" w:rsidP="009F1383">
      <w:pPr>
        <w:jc w:val="center"/>
        <w:rPr>
          <w:rFonts w:ascii="Source Sans Pro" w:hAnsi="Source Sans Pro"/>
          <w:b/>
          <w:sz w:val="20"/>
          <w:szCs w:val="20"/>
          <w:lang w:val="es-MX"/>
        </w:rPr>
      </w:pPr>
      <w:r w:rsidRPr="009F1383">
        <w:rPr>
          <w:rFonts w:ascii="Source Sans Pro" w:hAnsi="Source Sans Pro"/>
          <w:b/>
          <w:sz w:val="20"/>
          <w:szCs w:val="20"/>
          <w:lang w:val="es-MX"/>
        </w:rPr>
        <w:t>TÍTULO SEGUNDO</w:t>
      </w:r>
    </w:p>
    <w:p w14:paraId="7040C32C" w14:textId="77777777" w:rsidR="00347C80" w:rsidRPr="009F1383" w:rsidRDefault="00347C80" w:rsidP="009F1383">
      <w:pPr>
        <w:jc w:val="center"/>
        <w:rPr>
          <w:rFonts w:ascii="Source Sans Pro" w:hAnsi="Source Sans Pro"/>
          <w:b/>
          <w:sz w:val="20"/>
          <w:szCs w:val="20"/>
          <w:lang w:val="es-MX"/>
        </w:rPr>
      </w:pPr>
      <w:r w:rsidRPr="009F1383">
        <w:rPr>
          <w:rFonts w:ascii="Source Sans Pro" w:hAnsi="Source Sans Pro"/>
          <w:b/>
          <w:sz w:val="20"/>
          <w:szCs w:val="20"/>
          <w:lang w:val="es-MX"/>
        </w:rPr>
        <w:t>DE LOS ESPACIOS DEL CONGRESO</w:t>
      </w:r>
    </w:p>
    <w:p w14:paraId="7F8C70FB" w14:textId="77777777" w:rsidR="00347C80" w:rsidRPr="009F1383" w:rsidRDefault="00347C80" w:rsidP="009F1383">
      <w:pPr>
        <w:jc w:val="center"/>
        <w:rPr>
          <w:rFonts w:ascii="Source Sans Pro" w:hAnsi="Source Sans Pro"/>
          <w:b/>
          <w:sz w:val="20"/>
          <w:szCs w:val="20"/>
          <w:lang w:val="es-MX"/>
        </w:rPr>
      </w:pPr>
    </w:p>
    <w:p w14:paraId="49D75315" w14:textId="77777777" w:rsidR="00347C80" w:rsidRPr="009F1383" w:rsidRDefault="00347C80" w:rsidP="009F1383">
      <w:pPr>
        <w:jc w:val="center"/>
        <w:rPr>
          <w:rFonts w:ascii="Source Sans Pro" w:hAnsi="Source Sans Pro"/>
          <w:b/>
          <w:sz w:val="20"/>
          <w:szCs w:val="20"/>
          <w:lang w:val="es-MX"/>
        </w:rPr>
      </w:pPr>
      <w:r w:rsidRPr="009F1383">
        <w:rPr>
          <w:rFonts w:ascii="Source Sans Pro" w:hAnsi="Source Sans Pro"/>
          <w:b/>
          <w:sz w:val="20"/>
          <w:szCs w:val="20"/>
          <w:lang w:val="es-MX"/>
        </w:rPr>
        <w:t>CAPÍTULO ÚNICO</w:t>
      </w:r>
    </w:p>
    <w:p w14:paraId="649B16E2" w14:textId="77777777" w:rsidR="00347C80" w:rsidRPr="009F1383" w:rsidRDefault="00347C80" w:rsidP="009F1383">
      <w:pPr>
        <w:jc w:val="center"/>
        <w:rPr>
          <w:rFonts w:ascii="Source Sans Pro" w:hAnsi="Source Sans Pro"/>
          <w:b/>
          <w:sz w:val="20"/>
          <w:szCs w:val="20"/>
          <w:lang w:val="es-MX"/>
        </w:rPr>
      </w:pPr>
      <w:r w:rsidRPr="009F1383">
        <w:rPr>
          <w:rFonts w:ascii="Source Sans Pro" w:hAnsi="Source Sans Pro"/>
          <w:b/>
          <w:sz w:val="20"/>
          <w:szCs w:val="20"/>
          <w:lang w:val="es-MX"/>
        </w:rPr>
        <w:t>Del Recinto, Salón de Sesiones y de Plenos y de Galerías</w:t>
      </w:r>
    </w:p>
    <w:p w14:paraId="2CC9B62B" w14:textId="77777777" w:rsidR="00347C80" w:rsidRPr="009F1383" w:rsidRDefault="00347C80" w:rsidP="009F1383">
      <w:pPr>
        <w:jc w:val="center"/>
        <w:rPr>
          <w:rFonts w:ascii="Source Sans Pro" w:hAnsi="Source Sans Pro"/>
          <w:b/>
          <w:sz w:val="20"/>
          <w:szCs w:val="20"/>
          <w:lang w:val="es-MX"/>
        </w:rPr>
      </w:pPr>
    </w:p>
    <w:p w14:paraId="515E4FD5" w14:textId="77777777" w:rsidR="00347C80" w:rsidRPr="009F1383" w:rsidRDefault="00347C80" w:rsidP="009F1383">
      <w:pPr>
        <w:jc w:val="center"/>
        <w:rPr>
          <w:rFonts w:ascii="Source Sans Pro" w:hAnsi="Source Sans Pro"/>
          <w:b/>
          <w:sz w:val="20"/>
          <w:szCs w:val="20"/>
          <w:lang w:val="es-MX"/>
        </w:rPr>
      </w:pPr>
      <w:r w:rsidRPr="009F1383">
        <w:rPr>
          <w:rFonts w:ascii="Source Sans Pro" w:hAnsi="Source Sans Pro"/>
          <w:b/>
          <w:sz w:val="20"/>
          <w:szCs w:val="20"/>
          <w:lang w:val="es-MX"/>
        </w:rPr>
        <w:t>Sección Primera</w:t>
      </w:r>
    </w:p>
    <w:p w14:paraId="2A2991C5" w14:textId="77777777" w:rsidR="00347C80" w:rsidRPr="009F1383" w:rsidRDefault="00347C80" w:rsidP="009F1383">
      <w:pPr>
        <w:jc w:val="center"/>
        <w:rPr>
          <w:rFonts w:ascii="Source Sans Pro" w:hAnsi="Source Sans Pro"/>
          <w:b/>
          <w:sz w:val="20"/>
          <w:szCs w:val="20"/>
          <w:lang w:val="es-MX"/>
        </w:rPr>
      </w:pPr>
      <w:r w:rsidRPr="009F1383">
        <w:rPr>
          <w:rFonts w:ascii="Source Sans Pro" w:hAnsi="Source Sans Pro"/>
          <w:b/>
          <w:sz w:val="20"/>
          <w:szCs w:val="20"/>
          <w:lang w:val="es-MX"/>
        </w:rPr>
        <w:t>Del Recinto</w:t>
      </w:r>
    </w:p>
    <w:p w14:paraId="3BB8558F" w14:textId="77777777" w:rsidR="00347C80" w:rsidRPr="009F1383" w:rsidRDefault="00347C80" w:rsidP="009F1383">
      <w:pPr>
        <w:jc w:val="both"/>
        <w:rPr>
          <w:rFonts w:ascii="Source Sans Pro" w:hAnsi="Source Sans Pro"/>
          <w:b/>
          <w:sz w:val="20"/>
          <w:szCs w:val="20"/>
          <w:lang w:val="es-MX"/>
        </w:rPr>
      </w:pPr>
    </w:p>
    <w:p w14:paraId="29B729D7"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 xml:space="preserve">Artículo 28. </w:t>
      </w:r>
      <w:r w:rsidRPr="009F1383">
        <w:rPr>
          <w:rFonts w:ascii="Source Sans Pro" w:hAnsi="Source Sans Pro"/>
          <w:sz w:val="20"/>
          <w:szCs w:val="20"/>
        </w:rPr>
        <w:t>El Poder Legislativo de la Ciudad tendrá su residencia oficial en la sede del Congreso de la Ciudad de México mismo que se denomina Palacio Legislativo de Donceles, Recinto donde se sesionará habitualmente, goza de personalidad jurídica y patrimonio propios, y dispone de los recursos materiales y financieros necesarios para el eficiente desempeño de sus actividades, conforme a los criterios presupuestales que establece la Constitución Local.</w:t>
      </w:r>
    </w:p>
    <w:p w14:paraId="72CCDD3E" w14:textId="77777777" w:rsidR="00347C80" w:rsidRPr="009F1383" w:rsidRDefault="00347C80" w:rsidP="009F1383">
      <w:pPr>
        <w:jc w:val="both"/>
        <w:rPr>
          <w:rFonts w:ascii="Source Sans Pro" w:hAnsi="Source Sans Pro"/>
          <w:sz w:val="20"/>
          <w:szCs w:val="20"/>
          <w:lang w:val="es-MX"/>
        </w:rPr>
      </w:pPr>
    </w:p>
    <w:p w14:paraId="38507FF2"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 xml:space="preserve">La sede oficial del Congreso será el Recinto donde se reúnan a sesionar las y los Diputados. El Recinto es el conjunto arquitectónico que alberga al Congreso, incluyendo el salón de sesiones, edificios de oficinas, patios, </w:t>
      </w:r>
      <w:r w:rsidRPr="009F1383">
        <w:rPr>
          <w:rFonts w:ascii="Source Sans Pro" w:hAnsi="Source Sans Pro"/>
          <w:sz w:val="20"/>
          <w:szCs w:val="20"/>
        </w:rPr>
        <w:t>jardines, estacionamientos y demás bienes nacionales destinados</w:t>
      </w:r>
      <w:r w:rsidRPr="009F1383">
        <w:rPr>
          <w:rFonts w:ascii="Source Sans Pro" w:hAnsi="Source Sans Pro"/>
          <w:sz w:val="20"/>
          <w:szCs w:val="20"/>
          <w:lang w:val="es-MX"/>
        </w:rPr>
        <w:t xml:space="preserve"> para el funcionamiento del Congreso.</w:t>
      </w:r>
    </w:p>
    <w:p w14:paraId="03493A77" w14:textId="77777777" w:rsidR="00347C80" w:rsidRPr="009F1383" w:rsidRDefault="00347C80" w:rsidP="009F1383">
      <w:pPr>
        <w:jc w:val="both"/>
        <w:rPr>
          <w:rFonts w:ascii="Source Sans Pro" w:hAnsi="Source Sans Pro"/>
          <w:sz w:val="20"/>
          <w:szCs w:val="20"/>
          <w:lang w:val="es-MX"/>
        </w:rPr>
      </w:pPr>
    </w:p>
    <w:p w14:paraId="2B5488A6"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Para efectos legales, se consideran parte del Recinto los inmuebles que alberguen las dependencias del Congreso.</w:t>
      </w:r>
    </w:p>
    <w:p w14:paraId="650B2298" w14:textId="77777777" w:rsidR="00347C80" w:rsidRPr="009F1383" w:rsidRDefault="00347C80" w:rsidP="009F1383">
      <w:pPr>
        <w:jc w:val="both"/>
        <w:rPr>
          <w:rFonts w:ascii="Source Sans Pro" w:hAnsi="Source Sans Pro"/>
          <w:sz w:val="20"/>
          <w:szCs w:val="20"/>
          <w:lang w:val="es-MX"/>
        </w:rPr>
      </w:pPr>
    </w:p>
    <w:p w14:paraId="773B0D56"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La o el  Presidente velará por la inviolabilidad del Recinto haciendo uso de todos los recursos legales a su alcance.</w:t>
      </w:r>
    </w:p>
    <w:p w14:paraId="2F7BA091" w14:textId="77777777" w:rsidR="00347C80" w:rsidRPr="009F1383" w:rsidRDefault="00347C80" w:rsidP="009F1383">
      <w:pPr>
        <w:jc w:val="both"/>
        <w:rPr>
          <w:rFonts w:ascii="Source Sans Pro" w:hAnsi="Source Sans Pro"/>
          <w:sz w:val="20"/>
          <w:szCs w:val="20"/>
        </w:rPr>
      </w:pPr>
    </w:p>
    <w:p w14:paraId="34CBAC20"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 xml:space="preserve">Tanto la sede oficial como las demás instalaciones que ocupa el Congreso para su actividad son inviolables por persona o autoridad alguna. Queda prohibido a toda fuerza pública tener acceso a las mismas, salvo con permiso de la o el Presidente de la Mesa Directiva del Congreso o en los recesos por la o el Presidente de la Comisión Permanente, quienes podrán solicitar el auxilio o intervención inmediata de la fuerza pública para salvaguardar el fuero constitucional de las y los Diputados, la inviolabilidad del Recinto y demás instalaciones del Congreso. </w:t>
      </w:r>
    </w:p>
    <w:p w14:paraId="04970C1D" w14:textId="77777777" w:rsidR="00347C80" w:rsidRPr="009F1383" w:rsidRDefault="00347C80" w:rsidP="009F1383">
      <w:pPr>
        <w:jc w:val="both"/>
        <w:rPr>
          <w:rFonts w:ascii="Source Sans Pro" w:hAnsi="Source Sans Pro"/>
          <w:sz w:val="20"/>
          <w:szCs w:val="20"/>
        </w:rPr>
      </w:pPr>
    </w:p>
    <w:p w14:paraId="31B868C3"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 xml:space="preserve">Cuando sin mediar autorización se hiciere presente la fuerza pública, la o el Presidente de la Mesa Directiva podrá decretar la suspensión de la sesión hasta que dicha fuerza hubiese abandonado el Recinto. </w:t>
      </w:r>
    </w:p>
    <w:p w14:paraId="0A97CB79" w14:textId="77777777" w:rsidR="00347C80" w:rsidRPr="009F1383" w:rsidRDefault="00347C80" w:rsidP="009F1383">
      <w:pPr>
        <w:jc w:val="both"/>
        <w:rPr>
          <w:rFonts w:ascii="Source Sans Pro" w:hAnsi="Source Sans Pro"/>
          <w:sz w:val="20"/>
          <w:szCs w:val="20"/>
          <w:lang w:val="es-MX"/>
        </w:rPr>
      </w:pPr>
    </w:p>
    <w:p w14:paraId="7C659122"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En el Recinto ninguna autoridad podrá ejecutar mandatos judiciales o administrativos. Los mandatos de cualquier autoridad deberán dirigirse a la o el Presidente.</w:t>
      </w:r>
    </w:p>
    <w:p w14:paraId="5F7DBDAF" w14:textId="77777777" w:rsidR="00347C80" w:rsidRPr="009F1383" w:rsidRDefault="00347C80" w:rsidP="009F1383">
      <w:pPr>
        <w:jc w:val="both"/>
        <w:rPr>
          <w:rFonts w:ascii="Source Sans Pro" w:hAnsi="Source Sans Pro"/>
          <w:sz w:val="20"/>
          <w:szCs w:val="20"/>
          <w:lang w:val="es-MX"/>
        </w:rPr>
      </w:pPr>
    </w:p>
    <w:p w14:paraId="75E2D7FC" w14:textId="77777777" w:rsidR="00347C80" w:rsidRPr="009F1383" w:rsidRDefault="00347C80" w:rsidP="009F1383">
      <w:pPr>
        <w:jc w:val="both"/>
        <w:rPr>
          <w:rFonts w:ascii="Source Sans Pro" w:hAnsi="Source Sans Pro"/>
          <w:b/>
          <w:sz w:val="20"/>
          <w:szCs w:val="20"/>
          <w:lang w:val="es-MX"/>
        </w:rPr>
      </w:pPr>
      <w:r w:rsidRPr="009F1383">
        <w:rPr>
          <w:rFonts w:ascii="Source Sans Pro" w:hAnsi="Source Sans Pro"/>
          <w:sz w:val="20"/>
          <w:szCs w:val="20"/>
          <w:lang w:val="es-MX"/>
        </w:rPr>
        <w:t>En el Recinto estará estrictamente prohibida la entrada a toda persona armada. En caso de que alguien transgreda esta prohibición, la o el Presidente hará que dicha persona abandone el Recinto por los medios que estime convenientes y lo pondrá a disposición de las autoridades competentes.</w:t>
      </w:r>
    </w:p>
    <w:p w14:paraId="1A84D097" w14:textId="77777777" w:rsidR="00347C80" w:rsidRPr="009F1383" w:rsidRDefault="00347C80" w:rsidP="009F1383">
      <w:pPr>
        <w:jc w:val="both"/>
        <w:rPr>
          <w:rFonts w:ascii="Source Sans Pro" w:hAnsi="Source Sans Pro"/>
          <w:b/>
          <w:sz w:val="20"/>
          <w:szCs w:val="20"/>
          <w:lang w:val="es-MX"/>
        </w:rPr>
      </w:pPr>
    </w:p>
    <w:p w14:paraId="7442F603"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Artículo 29.</w:t>
      </w:r>
      <w:r w:rsidRPr="009F1383">
        <w:rPr>
          <w:rFonts w:ascii="Source Sans Pro" w:hAnsi="Source Sans Pro"/>
          <w:sz w:val="20"/>
          <w:szCs w:val="20"/>
          <w:lang w:val="es-MX"/>
        </w:rPr>
        <w:t xml:space="preserve"> La Junta garantizará que todas las Comisiones Ordinarias y Comités del Congreso tengan un lugar dentro de las instalaciones del Congreso, para el desarrollo de las reuniones, todos los órganos legislativos contarán con los espacios adecuados.</w:t>
      </w:r>
    </w:p>
    <w:p w14:paraId="47E4C408" w14:textId="77777777" w:rsidR="00347C80" w:rsidRPr="009F1383" w:rsidRDefault="00347C80" w:rsidP="009F1383">
      <w:pPr>
        <w:jc w:val="both"/>
        <w:rPr>
          <w:rFonts w:ascii="Source Sans Pro" w:hAnsi="Source Sans Pro"/>
          <w:sz w:val="20"/>
          <w:szCs w:val="20"/>
          <w:lang w:val="es-MX"/>
        </w:rPr>
      </w:pPr>
    </w:p>
    <w:p w14:paraId="2E4132F6" w14:textId="77777777" w:rsidR="00347C80" w:rsidRPr="009F1383" w:rsidRDefault="00347C80" w:rsidP="009F1383">
      <w:pPr>
        <w:jc w:val="both"/>
        <w:rPr>
          <w:rFonts w:ascii="Source Sans Pro" w:hAnsi="Source Sans Pro"/>
          <w:b/>
          <w:sz w:val="20"/>
          <w:szCs w:val="20"/>
          <w:lang w:val="es-MX"/>
        </w:rPr>
      </w:pPr>
      <w:r w:rsidRPr="009F1383">
        <w:rPr>
          <w:rFonts w:ascii="Source Sans Pro" w:hAnsi="Source Sans Pro"/>
          <w:sz w:val="20"/>
          <w:szCs w:val="20"/>
          <w:lang w:val="es-MX"/>
        </w:rPr>
        <w:t>Así mismo deberá existir un espacio destinado a la atención de la demanda ciudadana conforme al mandato de la Constitución Local y la ley.</w:t>
      </w:r>
    </w:p>
    <w:p w14:paraId="164CC8DB" w14:textId="77777777" w:rsidR="00347C80" w:rsidRPr="009F1383" w:rsidRDefault="00347C80" w:rsidP="009F1383">
      <w:pPr>
        <w:jc w:val="both"/>
        <w:rPr>
          <w:rFonts w:ascii="Source Sans Pro" w:hAnsi="Source Sans Pro"/>
          <w:b/>
          <w:sz w:val="20"/>
          <w:szCs w:val="20"/>
          <w:lang w:val="es-MX"/>
        </w:rPr>
      </w:pPr>
    </w:p>
    <w:p w14:paraId="1AC249F6" w14:textId="77777777" w:rsidR="00347C80" w:rsidRPr="009F1383" w:rsidRDefault="00347C80" w:rsidP="009F1383">
      <w:pPr>
        <w:jc w:val="both"/>
        <w:rPr>
          <w:rFonts w:ascii="Source Sans Pro" w:hAnsi="Source Sans Pro"/>
          <w:b/>
          <w:sz w:val="20"/>
          <w:szCs w:val="20"/>
          <w:lang w:val="es-MX"/>
        </w:rPr>
      </w:pPr>
      <w:r w:rsidRPr="009F1383">
        <w:rPr>
          <w:rFonts w:ascii="Source Sans Pro" w:hAnsi="Source Sans Pro"/>
          <w:b/>
          <w:sz w:val="20"/>
          <w:szCs w:val="20"/>
          <w:lang w:val="es-MX"/>
        </w:rPr>
        <w:t xml:space="preserve">Artículo 30. </w:t>
      </w:r>
      <w:r w:rsidRPr="009F1383">
        <w:rPr>
          <w:rFonts w:ascii="Source Sans Pro" w:hAnsi="Source Sans Pro"/>
          <w:sz w:val="20"/>
          <w:szCs w:val="20"/>
          <w:lang w:val="es-MX"/>
        </w:rPr>
        <w:t>Las y los Diputados y los Grupos tendrán espacios dentro del Recinto, de conformidad con lo que establece la Ley.</w:t>
      </w:r>
    </w:p>
    <w:p w14:paraId="2A9C1206" w14:textId="77777777" w:rsidR="00347C80" w:rsidRPr="009F1383" w:rsidRDefault="00347C80" w:rsidP="009F1383">
      <w:pPr>
        <w:jc w:val="both"/>
        <w:rPr>
          <w:rFonts w:ascii="Source Sans Pro" w:hAnsi="Source Sans Pro"/>
          <w:sz w:val="20"/>
          <w:szCs w:val="20"/>
          <w:lang w:val="es-MX"/>
        </w:rPr>
      </w:pPr>
    </w:p>
    <w:p w14:paraId="406C37BD"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La o el Presidente tendrá la responsabilidad de vigilar que se haga buen uso de los espacios del Congreso asignados a los Grupos, las Coaliciones y a las y los Diputados sin partido.</w:t>
      </w:r>
    </w:p>
    <w:p w14:paraId="12A3130C" w14:textId="77777777" w:rsidR="00347C80" w:rsidRPr="009F1383" w:rsidRDefault="00347C80" w:rsidP="009F1383">
      <w:pPr>
        <w:jc w:val="both"/>
        <w:rPr>
          <w:rFonts w:ascii="Source Sans Pro" w:hAnsi="Source Sans Pro"/>
          <w:sz w:val="20"/>
          <w:szCs w:val="20"/>
          <w:lang w:val="es-MX"/>
        </w:rPr>
      </w:pPr>
    </w:p>
    <w:p w14:paraId="151E6E7B"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Si ocurriere algún daño a los espacios o recursos del Congreso, por los Grupos o por las y los Diputados, será cubierto con recursos de éstos, de conformidad con la normatividad administrativa aplicable.</w:t>
      </w:r>
    </w:p>
    <w:p w14:paraId="4B812439" w14:textId="77777777" w:rsidR="00347C80" w:rsidRPr="009F1383" w:rsidRDefault="00347C80" w:rsidP="009F1383">
      <w:pPr>
        <w:jc w:val="both"/>
        <w:rPr>
          <w:rFonts w:ascii="Source Sans Pro" w:hAnsi="Source Sans Pro"/>
          <w:sz w:val="20"/>
          <w:szCs w:val="20"/>
          <w:lang w:val="es-MX"/>
        </w:rPr>
      </w:pPr>
    </w:p>
    <w:p w14:paraId="345779BF" w14:textId="77777777" w:rsidR="00347C80" w:rsidRPr="009F1383" w:rsidRDefault="00347C80" w:rsidP="009F1383">
      <w:pPr>
        <w:jc w:val="center"/>
        <w:rPr>
          <w:rFonts w:ascii="Source Sans Pro" w:hAnsi="Source Sans Pro"/>
          <w:b/>
          <w:sz w:val="20"/>
          <w:szCs w:val="20"/>
          <w:lang w:val="es-MX"/>
        </w:rPr>
      </w:pPr>
      <w:r w:rsidRPr="009F1383">
        <w:rPr>
          <w:rFonts w:ascii="Source Sans Pro" w:hAnsi="Source Sans Pro"/>
          <w:b/>
          <w:sz w:val="20"/>
          <w:szCs w:val="20"/>
          <w:lang w:val="es-MX"/>
        </w:rPr>
        <w:t>Sección Segunda</w:t>
      </w:r>
    </w:p>
    <w:p w14:paraId="1AE66277" w14:textId="77777777" w:rsidR="00347C80" w:rsidRPr="009F1383" w:rsidRDefault="00347C80" w:rsidP="009F1383">
      <w:pPr>
        <w:jc w:val="center"/>
        <w:rPr>
          <w:rFonts w:ascii="Source Sans Pro" w:hAnsi="Source Sans Pro"/>
          <w:b/>
          <w:sz w:val="20"/>
          <w:szCs w:val="20"/>
          <w:lang w:val="es-MX"/>
        </w:rPr>
      </w:pPr>
      <w:r w:rsidRPr="009F1383">
        <w:rPr>
          <w:rFonts w:ascii="Source Sans Pro" w:hAnsi="Source Sans Pro"/>
          <w:b/>
          <w:sz w:val="20"/>
          <w:szCs w:val="20"/>
          <w:lang w:val="es-MX"/>
        </w:rPr>
        <w:t>Del Salón de Sesiones o Salón de Plenos y de las Galerías</w:t>
      </w:r>
    </w:p>
    <w:p w14:paraId="5238F994" w14:textId="77777777" w:rsidR="00347C80" w:rsidRPr="009F1383" w:rsidRDefault="00347C80" w:rsidP="009F1383">
      <w:pPr>
        <w:jc w:val="both"/>
        <w:rPr>
          <w:rFonts w:ascii="Source Sans Pro" w:hAnsi="Source Sans Pro"/>
          <w:b/>
          <w:sz w:val="20"/>
          <w:szCs w:val="20"/>
          <w:lang w:val="es-MX"/>
        </w:rPr>
      </w:pPr>
    </w:p>
    <w:p w14:paraId="6ECB82E5" w14:textId="77777777" w:rsidR="00347C80" w:rsidRPr="009F1383" w:rsidRDefault="00347C80" w:rsidP="009F1383">
      <w:pPr>
        <w:jc w:val="both"/>
        <w:rPr>
          <w:rFonts w:ascii="Source Sans Pro" w:hAnsi="Source Sans Pro"/>
          <w:b/>
          <w:sz w:val="20"/>
          <w:szCs w:val="20"/>
          <w:lang w:val="es-MX"/>
        </w:rPr>
      </w:pPr>
      <w:r w:rsidRPr="009F1383">
        <w:rPr>
          <w:rFonts w:ascii="Source Sans Pro" w:hAnsi="Source Sans Pro"/>
          <w:b/>
          <w:sz w:val="20"/>
          <w:szCs w:val="20"/>
          <w:lang w:val="es-MX"/>
        </w:rPr>
        <w:t xml:space="preserve">Artículo 31. </w:t>
      </w:r>
      <w:r w:rsidRPr="009F1383">
        <w:rPr>
          <w:rFonts w:ascii="Source Sans Pro" w:hAnsi="Source Sans Pro"/>
          <w:sz w:val="20"/>
          <w:szCs w:val="20"/>
          <w:lang w:val="es-MX"/>
        </w:rPr>
        <w:t>El salón de sesiones es el lugar en las instalaciones del Congreso destinado para que sus integrantes se reúnan a deliberar dentro del Pleno.</w:t>
      </w:r>
    </w:p>
    <w:p w14:paraId="10698D1F"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Cada Grupo Parlamentario tendrá derecho durante las sesiones a que sus integrantes se ubiquen en el Palacio Legislativo  en asientos contiguos, para tales efectos, la ubicación de cada Grupo deberá ser designada por la Junta.</w:t>
      </w:r>
    </w:p>
    <w:p w14:paraId="3C57908A" w14:textId="77777777" w:rsidR="00347C80" w:rsidRPr="009F1383" w:rsidRDefault="00347C80" w:rsidP="009F1383">
      <w:pPr>
        <w:jc w:val="both"/>
        <w:rPr>
          <w:rFonts w:ascii="Source Sans Pro" w:hAnsi="Source Sans Pro"/>
          <w:b/>
          <w:sz w:val="20"/>
          <w:szCs w:val="20"/>
          <w:lang w:val="es-MX"/>
        </w:rPr>
      </w:pPr>
    </w:p>
    <w:p w14:paraId="0650D368"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 xml:space="preserve">Artículo 32. </w:t>
      </w:r>
      <w:r w:rsidRPr="009F1383">
        <w:rPr>
          <w:rFonts w:ascii="Source Sans Pro" w:hAnsi="Source Sans Pro"/>
          <w:sz w:val="20"/>
          <w:szCs w:val="20"/>
          <w:lang w:val="es-MX"/>
        </w:rPr>
        <w:t>El salón de plenos será el lugar donde se reúnan las y los Diputados a sesionar dentro del Recinto, en caso de no poder hacerlo la Junta previo acuerdo podrá proponer una sede alterna.</w:t>
      </w:r>
    </w:p>
    <w:p w14:paraId="65CAE504"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En los casos que así lo acuerden más de las dos terceras partes de sus integrantes, se sesionará en el lugar que se habilite para tal efecto, el cual deberá quedar comprendido dentro de la circunscripción territorial de la Ciudad de México.</w:t>
      </w:r>
    </w:p>
    <w:p w14:paraId="33C0B90C" w14:textId="77777777" w:rsidR="00347C80" w:rsidRPr="009F1383" w:rsidRDefault="00347C80" w:rsidP="009F1383">
      <w:pPr>
        <w:jc w:val="both"/>
        <w:rPr>
          <w:rFonts w:ascii="Source Sans Pro" w:hAnsi="Source Sans Pro"/>
          <w:b/>
          <w:sz w:val="20"/>
          <w:szCs w:val="20"/>
          <w:lang w:val="es-MX"/>
        </w:rPr>
      </w:pPr>
    </w:p>
    <w:p w14:paraId="0387DF19"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Artículo 33.</w:t>
      </w:r>
      <w:r w:rsidRPr="009F1383">
        <w:rPr>
          <w:rFonts w:ascii="Source Sans Pro" w:hAnsi="Source Sans Pro"/>
          <w:sz w:val="20"/>
          <w:szCs w:val="20"/>
          <w:lang w:val="es-MX"/>
        </w:rPr>
        <w:t xml:space="preserve"> En el Salón de sesiones o salón de plenos habrá un lugar reservado, al frente y a la vista de todos, para la Mesa Directiva y la Tribuna de las y los oradores.</w:t>
      </w:r>
    </w:p>
    <w:p w14:paraId="0E867E7A"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Las y los Diputados ocuparán sus lugares en el salón de sesiones o salón de plenos de acuerdo con lo que disponga la Junta.</w:t>
      </w:r>
    </w:p>
    <w:p w14:paraId="58AED13B" w14:textId="77777777" w:rsidR="00347C80" w:rsidRPr="009F1383" w:rsidRDefault="00347C80" w:rsidP="009F1383">
      <w:pPr>
        <w:jc w:val="both"/>
        <w:rPr>
          <w:rFonts w:ascii="Source Sans Pro" w:hAnsi="Source Sans Pro"/>
          <w:b/>
          <w:sz w:val="20"/>
          <w:szCs w:val="20"/>
          <w:lang w:val="es-MX"/>
        </w:rPr>
      </w:pPr>
    </w:p>
    <w:p w14:paraId="459DA624"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 xml:space="preserve">Artículo 34.  </w:t>
      </w:r>
      <w:r w:rsidRPr="009F1383">
        <w:rPr>
          <w:rFonts w:ascii="Source Sans Pro" w:hAnsi="Source Sans Pro"/>
          <w:sz w:val="20"/>
          <w:szCs w:val="20"/>
          <w:lang w:val="es-MX"/>
        </w:rPr>
        <w:t>En el Salón de sesiones habrá también lugares específicos para ubicar a las y los representantes de los medios de comunicación que cubren los trabajos del Congreso, diferentes al área destinada a las y los Diputados para el desarrollo de las sesiones.</w:t>
      </w:r>
    </w:p>
    <w:p w14:paraId="4BFB8786" w14:textId="77777777" w:rsidR="00347C80" w:rsidRPr="009F1383" w:rsidRDefault="00347C80" w:rsidP="009F1383">
      <w:pPr>
        <w:jc w:val="both"/>
        <w:rPr>
          <w:rFonts w:ascii="Source Sans Pro" w:hAnsi="Source Sans Pro"/>
          <w:b/>
          <w:sz w:val="20"/>
          <w:szCs w:val="20"/>
          <w:lang w:val="es-MX"/>
        </w:rPr>
      </w:pPr>
    </w:p>
    <w:p w14:paraId="0B8AEE5C"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 xml:space="preserve">Artículo 35. </w:t>
      </w:r>
      <w:r w:rsidRPr="009F1383">
        <w:rPr>
          <w:rFonts w:ascii="Source Sans Pro" w:hAnsi="Source Sans Pro"/>
          <w:sz w:val="20"/>
          <w:szCs w:val="20"/>
          <w:lang w:val="es-MX"/>
        </w:rPr>
        <w:t>De igual manera, deberán disponerse lugares en el salón de sesiones o salón de plenos, para las y los servidores públicos del Congreso y el equipo de apoyo que brinde asesoría a las y los Diputados.</w:t>
      </w:r>
    </w:p>
    <w:p w14:paraId="6BE6E841" w14:textId="77777777" w:rsidR="00347C80" w:rsidRPr="009F1383" w:rsidRDefault="00347C80" w:rsidP="009F1383">
      <w:pPr>
        <w:jc w:val="both"/>
        <w:rPr>
          <w:rFonts w:ascii="Source Sans Pro" w:hAnsi="Source Sans Pro"/>
          <w:sz w:val="20"/>
          <w:szCs w:val="20"/>
          <w:lang w:val="es-MX"/>
        </w:rPr>
      </w:pPr>
    </w:p>
    <w:p w14:paraId="14690598"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 xml:space="preserve">Cuando asistan a las sesiones del Congreso, las y los invitados especiales, las y los funcionarios de los poderes Ejecutivo o Judicial de los órdenes de Gobierno </w:t>
      </w:r>
      <w:r w:rsidRPr="009F1383">
        <w:rPr>
          <w:rFonts w:ascii="Source Sans Pro" w:hAnsi="Source Sans Pro"/>
          <w:sz w:val="20"/>
          <w:szCs w:val="20"/>
        </w:rPr>
        <w:t>u órganos autónomos</w:t>
      </w:r>
      <w:r w:rsidRPr="009F1383">
        <w:rPr>
          <w:rFonts w:ascii="Source Sans Pro" w:hAnsi="Source Sans Pro"/>
          <w:sz w:val="20"/>
          <w:szCs w:val="20"/>
          <w:lang w:val="es-MX"/>
        </w:rPr>
        <w:t xml:space="preserve"> ocuparán un lugar en el área descrita en el numeral anterior, y no podrán intervenir en el desarrollo de las sesiones, salvo lo dispuesto en la ley y este reglamento.</w:t>
      </w:r>
    </w:p>
    <w:p w14:paraId="1C0854FD" w14:textId="77777777" w:rsidR="00347C80" w:rsidRPr="009F1383" w:rsidRDefault="00347C80" w:rsidP="009F1383">
      <w:pPr>
        <w:jc w:val="both"/>
        <w:rPr>
          <w:rFonts w:ascii="Source Sans Pro" w:hAnsi="Source Sans Pro"/>
          <w:sz w:val="20"/>
          <w:szCs w:val="20"/>
          <w:lang w:val="es-MX"/>
        </w:rPr>
      </w:pPr>
    </w:p>
    <w:p w14:paraId="06B12D4E"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Las y los Secretarios del Gabinete ocuparán el lugar que les asigne la Mesa Directiva.</w:t>
      </w:r>
    </w:p>
    <w:p w14:paraId="5623B013" w14:textId="77777777" w:rsidR="00347C80" w:rsidRPr="009F1383" w:rsidRDefault="00347C80" w:rsidP="009F1383">
      <w:pPr>
        <w:jc w:val="both"/>
        <w:rPr>
          <w:rFonts w:ascii="Source Sans Pro" w:hAnsi="Source Sans Pro"/>
          <w:sz w:val="20"/>
          <w:szCs w:val="20"/>
          <w:lang w:val="es-MX"/>
        </w:rPr>
      </w:pPr>
    </w:p>
    <w:p w14:paraId="32269F39" w14:textId="77777777" w:rsidR="00347C80" w:rsidRPr="009F1383" w:rsidRDefault="00347C80" w:rsidP="009F1383">
      <w:pPr>
        <w:jc w:val="both"/>
        <w:rPr>
          <w:rFonts w:ascii="Source Sans Pro" w:hAnsi="Source Sans Pro"/>
          <w:b/>
          <w:sz w:val="20"/>
          <w:szCs w:val="20"/>
          <w:lang w:val="es-MX"/>
        </w:rPr>
      </w:pPr>
      <w:r w:rsidRPr="009F1383">
        <w:rPr>
          <w:rFonts w:ascii="Source Sans Pro" w:hAnsi="Source Sans Pro"/>
          <w:b/>
          <w:sz w:val="20"/>
          <w:szCs w:val="20"/>
          <w:lang w:val="es-MX"/>
        </w:rPr>
        <w:t xml:space="preserve">Artículo 36. </w:t>
      </w:r>
      <w:r w:rsidRPr="009F1383">
        <w:rPr>
          <w:rFonts w:ascii="Source Sans Pro" w:hAnsi="Source Sans Pro"/>
          <w:sz w:val="20"/>
          <w:szCs w:val="20"/>
          <w:lang w:val="es-MX"/>
        </w:rPr>
        <w:t>El uso de la Tribuna del Congreso le corresponderá exclusivamente a las y los Diputados y a  las y los servidores públicos que lo disponga la ley y este reglamento, así como a quienes deban intervenir en el desahogo de la declaración de procedencia y juicio político.</w:t>
      </w:r>
    </w:p>
    <w:p w14:paraId="0EB70AC7" w14:textId="77777777" w:rsidR="00347C80" w:rsidRPr="009F1383" w:rsidRDefault="00347C80" w:rsidP="009F1383">
      <w:pPr>
        <w:jc w:val="both"/>
        <w:rPr>
          <w:rFonts w:ascii="Source Sans Pro" w:hAnsi="Source Sans Pro"/>
          <w:b/>
          <w:sz w:val="20"/>
          <w:szCs w:val="20"/>
          <w:lang w:val="es-MX"/>
        </w:rPr>
      </w:pPr>
      <w:r w:rsidRPr="009F1383">
        <w:rPr>
          <w:rFonts w:ascii="Source Sans Pro" w:hAnsi="Source Sans Pro"/>
          <w:sz w:val="20"/>
          <w:szCs w:val="20"/>
          <w:lang w:val="es-MX"/>
        </w:rPr>
        <w:lastRenderedPageBreak/>
        <w:t>Asimismo podrán hacer uso de la Tribuna cuando el Congreso celebre una sesión solemne, aquellas personas que reciban algún reconocimiento o mención especial, a título personal o a nombre de alguna institución u organización, y en situaciones especiales, a propuesta de la Junta, con el acuerdo del Pleno.</w:t>
      </w:r>
    </w:p>
    <w:p w14:paraId="1F252932" w14:textId="77777777" w:rsidR="00347C80" w:rsidRPr="009F1383" w:rsidRDefault="00347C80" w:rsidP="009F1383">
      <w:pPr>
        <w:jc w:val="both"/>
        <w:rPr>
          <w:rFonts w:ascii="Source Sans Pro" w:hAnsi="Source Sans Pro"/>
          <w:sz w:val="20"/>
          <w:szCs w:val="20"/>
          <w:lang w:val="es-MX"/>
        </w:rPr>
      </w:pPr>
    </w:p>
    <w:p w14:paraId="6FAA1FC7"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 xml:space="preserve">El ingreso al salón de sesiones estará reservado para las y los legisladores y las y los servidores públicos a que hace se hace </w:t>
      </w:r>
      <w:r w:rsidRPr="009F1383">
        <w:rPr>
          <w:rFonts w:ascii="Source Sans Pro" w:hAnsi="Source Sans Pro"/>
          <w:sz w:val="20"/>
          <w:szCs w:val="20"/>
        </w:rPr>
        <w:t>alusión</w:t>
      </w:r>
      <w:r w:rsidRPr="009F1383">
        <w:rPr>
          <w:rFonts w:ascii="Source Sans Pro" w:hAnsi="Source Sans Pro"/>
          <w:sz w:val="20"/>
          <w:szCs w:val="20"/>
          <w:lang w:val="es-MX"/>
        </w:rPr>
        <w:t xml:space="preserve"> en la </w:t>
      </w:r>
      <w:r w:rsidRPr="009F1383">
        <w:rPr>
          <w:rFonts w:ascii="Source Sans Pro" w:hAnsi="Source Sans Pro"/>
          <w:sz w:val="20"/>
          <w:szCs w:val="20"/>
        </w:rPr>
        <w:t>Constitución Local,</w:t>
      </w:r>
      <w:r w:rsidRPr="009F1383">
        <w:rPr>
          <w:rFonts w:ascii="Source Sans Pro" w:hAnsi="Source Sans Pro"/>
          <w:sz w:val="20"/>
          <w:szCs w:val="20"/>
          <w:lang w:val="es-MX"/>
        </w:rPr>
        <w:t xml:space="preserve"> la ley y el presente reglamento. El ingreso de personas distintas a las señaladas, se hará sólo con permiso de la Mesa Directiva, mediante acreditación.</w:t>
      </w:r>
    </w:p>
    <w:p w14:paraId="6C921378" w14:textId="77777777" w:rsidR="00347C80" w:rsidRPr="009F1383" w:rsidRDefault="00347C80" w:rsidP="009F1383">
      <w:pPr>
        <w:jc w:val="both"/>
        <w:rPr>
          <w:rFonts w:ascii="Source Sans Pro" w:hAnsi="Source Sans Pro"/>
          <w:b/>
          <w:sz w:val="20"/>
          <w:szCs w:val="20"/>
        </w:rPr>
      </w:pPr>
    </w:p>
    <w:p w14:paraId="3B01DE4D" w14:textId="77777777" w:rsidR="00347C80" w:rsidRPr="009F1383" w:rsidRDefault="00347C80" w:rsidP="009F1383">
      <w:pPr>
        <w:jc w:val="center"/>
        <w:rPr>
          <w:rFonts w:ascii="Source Sans Pro" w:hAnsi="Source Sans Pro"/>
          <w:b/>
          <w:sz w:val="20"/>
          <w:szCs w:val="20"/>
        </w:rPr>
      </w:pPr>
      <w:r w:rsidRPr="009F1383">
        <w:rPr>
          <w:rFonts w:ascii="Source Sans Pro" w:hAnsi="Source Sans Pro"/>
          <w:b/>
          <w:sz w:val="20"/>
          <w:szCs w:val="20"/>
        </w:rPr>
        <w:t>Sección Tercera</w:t>
      </w:r>
    </w:p>
    <w:p w14:paraId="51BA059D" w14:textId="77777777" w:rsidR="00347C80" w:rsidRPr="009F1383" w:rsidRDefault="00347C80" w:rsidP="009F1383">
      <w:pPr>
        <w:jc w:val="center"/>
        <w:rPr>
          <w:rFonts w:ascii="Source Sans Pro" w:hAnsi="Source Sans Pro"/>
          <w:b/>
          <w:sz w:val="20"/>
          <w:szCs w:val="20"/>
        </w:rPr>
      </w:pPr>
      <w:r w:rsidRPr="009F1383">
        <w:rPr>
          <w:rFonts w:ascii="Source Sans Pro" w:hAnsi="Source Sans Pro"/>
          <w:b/>
          <w:sz w:val="20"/>
          <w:szCs w:val="20"/>
        </w:rPr>
        <w:t>Galerías</w:t>
      </w:r>
    </w:p>
    <w:p w14:paraId="68764979" w14:textId="77777777" w:rsidR="00347C80" w:rsidRPr="009F1383" w:rsidRDefault="00347C80" w:rsidP="009F1383">
      <w:pPr>
        <w:jc w:val="both"/>
        <w:rPr>
          <w:rFonts w:ascii="Source Sans Pro" w:hAnsi="Source Sans Pro"/>
          <w:b/>
          <w:sz w:val="20"/>
          <w:szCs w:val="20"/>
          <w:lang w:val="es-MX"/>
        </w:rPr>
      </w:pPr>
    </w:p>
    <w:p w14:paraId="1CEDA750" w14:textId="77777777" w:rsidR="00347C80" w:rsidRPr="009F1383" w:rsidRDefault="00347C80" w:rsidP="009F1383">
      <w:pPr>
        <w:jc w:val="both"/>
        <w:rPr>
          <w:rFonts w:ascii="Source Sans Pro" w:hAnsi="Source Sans Pro"/>
          <w:b/>
          <w:sz w:val="20"/>
          <w:szCs w:val="20"/>
          <w:lang w:val="es-MX"/>
        </w:rPr>
      </w:pPr>
      <w:r w:rsidRPr="009F1383">
        <w:rPr>
          <w:rFonts w:ascii="Source Sans Pro" w:hAnsi="Source Sans Pro"/>
          <w:b/>
          <w:sz w:val="20"/>
          <w:szCs w:val="20"/>
          <w:lang w:val="es-MX"/>
        </w:rPr>
        <w:t xml:space="preserve">Artículo 37. </w:t>
      </w:r>
      <w:r w:rsidRPr="009F1383">
        <w:rPr>
          <w:rFonts w:ascii="Source Sans Pro" w:hAnsi="Source Sans Pro"/>
          <w:sz w:val="20"/>
          <w:szCs w:val="20"/>
        </w:rPr>
        <w:t>En el Salón de Sesiones habrá un lugar denominado galerías, destinado al público que concurra a presenciar las Sesiones del Pleno del Congreso; se abrirán antes de comenzar cada una de ellas, y sólo se cerrarán en el momento que las sesiones se levanten o en caso de que sea necesario cerrarlas para restaurar el orden.</w:t>
      </w:r>
    </w:p>
    <w:p w14:paraId="61F9E4D8" w14:textId="77777777" w:rsidR="00347C80" w:rsidRPr="009F1383" w:rsidRDefault="00347C80" w:rsidP="009F1383">
      <w:pPr>
        <w:jc w:val="center"/>
        <w:rPr>
          <w:rFonts w:ascii="Source Sans Pro" w:hAnsi="Source Sans Pro"/>
          <w:b/>
          <w:sz w:val="20"/>
          <w:szCs w:val="20"/>
          <w:lang w:val="es-MX"/>
        </w:rPr>
      </w:pPr>
    </w:p>
    <w:p w14:paraId="4ACD27CE" w14:textId="77777777" w:rsidR="00347C80" w:rsidRPr="009F1383" w:rsidRDefault="00347C80" w:rsidP="009F1383">
      <w:pPr>
        <w:jc w:val="center"/>
        <w:rPr>
          <w:rFonts w:ascii="Source Sans Pro" w:hAnsi="Source Sans Pro"/>
          <w:b/>
          <w:sz w:val="20"/>
          <w:szCs w:val="20"/>
          <w:lang w:val="es-MX"/>
        </w:rPr>
      </w:pPr>
      <w:r w:rsidRPr="009F1383">
        <w:rPr>
          <w:rFonts w:ascii="Source Sans Pro" w:hAnsi="Source Sans Pro"/>
          <w:b/>
          <w:sz w:val="20"/>
          <w:szCs w:val="20"/>
          <w:lang w:val="es-MX"/>
        </w:rPr>
        <w:t>TÍTULO TERCERO</w:t>
      </w:r>
    </w:p>
    <w:p w14:paraId="3B7CF4E9" w14:textId="77777777" w:rsidR="00347C80" w:rsidRPr="009F1383" w:rsidRDefault="00347C80" w:rsidP="009F1383">
      <w:pPr>
        <w:jc w:val="center"/>
        <w:rPr>
          <w:rFonts w:ascii="Source Sans Pro" w:hAnsi="Source Sans Pro"/>
          <w:b/>
          <w:sz w:val="20"/>
          <w:szCs w:val="20"/>
          <w:lang w:val="es-MX"/>
        </w:rPr>
      </w:pPr>
      <w:r w:rsidRPr="009F1383">
        <w:rPr>
          <w:rFonts w:ascii="Source Sans Pro" w:hAnsi="Source Sans Pro"/>
          <w:b/>
          <w:sz w:val="20"/>
          <w:szCs w:val="20"/>
          <w:lang w:val="es-MX"/>
        </w:rPr>
        <w:t>DE LA DISCIPLINA PARLAMENTARIA</w:t>
      </w:r>
    </w:p>
    <w:p w14:paraId="43CC57C6" w14:textId="77777777" w:rsidR="00347C80" w:rsidRPr="009F1383" w:rsidRDefault="00347C80" w:rsidP="009F1383">
      <w:pPr>
        <w:jc w:val="center"/>
        <w:rPr>
          <w:rFonts w:ascii="Source Sans Pro" w:hAnsi="Source Sans Pro"/>
          <w:b/>
          <w:sz w:val="20"/>
          <w:szCs w:val="20"/>
          <w:lang w:val="es-MX"/>
        </w:rPr>
      </w:pPr>
    </w:p>
    <w:p w14:paraId="11502B90" w14:textId="77777777" w:rsidR="00347C80" w:rsidRPr="009F1383" w:rsidRDefault="00347C80" w:rsidP="009F1383">
      <w:pPr>
        <w:jc w:val="center"/>
        <w:rPr>
          <w:rFonts w:ascii="Source Sans Pro" w:hAnsi="Source Sans Pro"/>
          <w:b/>
          <w:sz w:val="20"/>
          <w:szCs w:val="20"/>
          <w:lang w:val="es-MX"/>
        </w:rPr>
      </w:pPr>
      <w:r w:rsidRPr="009F1383">
        <w:rPr>
          <w:rFonts w:ascii="Source Sans Pro" w:hAnsi="Source Sans Pro"/>
          <w:b/>
          <w:sz w:val="20"/>
          <w:szCs w:val="20"/>
          <w:lang w:val="es-MX"/>
        </w:rPr>
        <w:t>CAPÍTULO ÚNICO</w:t>
      </w:r>
    </w:p>
    <w:p w14:paraId="4BA3E49D" w14:textId="77777777" w:rsidR="00347C80" w:rsidRPr="009F1383" w:rsidRDefault="00347C80" w:rsidP="009F1383">
      <w:pPr>
        <w:jc w:val="center"/>
        <w:rPr>
          <w:rFonts w:ascii="Source Sans Pro" w:hAnsi="Source Sans Pro"/>
          <w:b/>
          <w:sz w:val="20"/>
          <w:szCs w:val="20"/>
          <w:lang w:val="es-MX"/>
        </w:rPr>
      </w:pPr>
      <w:r w:rsidRPr="009F1383">
        <w:rPr>
          <w:rFonts w:ascii="Source Sans Pro" w:hAnsi="Source Sans Pro"/>
          <w:b/>
          <w:sz w:val="20"/>
          <w:szCs w:val="20"/>
          <w:lang w:val="es-MX"/>
        </w:rPr>
        <w:t>Reglas Generales</w:t>
      </w:r>
    </w:p>
    <w:p w14:paraId="698648CE" w14:textId="77777777" w:rsidR="00347C80" w:rsidRPr="009F1383" w:rsidRDefault="00347C80" w:rsidP="009F1383">
      <w:pPr>
        <w:jc w:val="both"/>
        <w:rPr>
          <w:rFonts w:ascii="Source Sans Pro" w:hAnsi="Source Sans Pro"/>
          <w:b/>
          <w:sz w:val="20"/>
          <w:szCs w:val="20"/>
          <w:lang w:val="es-MX"/>
        </w:rPr>
      </w:pPr>
    </w:p>
    <w:p w14:paraId="5FA3E4A5"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Artículo 38.</w:t>
      </w:r>
      <w:r w:rsidRPr="009F1383">
        <w:rPr>
          <w:rFonts w:ascii="Source Sans Pro" w:hAnsi="Source Sans Pro"/>
          <w:sz w:val="20"/>
          <w:szCs w:val="20"/>
          <w:lang w:val="es-MX"/>
        </w:rPr>
        <w:t xml:space="preserve"> Las y los Diputados guardarán el debido respeto y compostura en el interior del Recinto, en las sesiones y en cualquier acto de carácter oficial y observarán las normas de cortesía y el respeto parlamentario.</w:t>
      </w:r>
    </w:p>
    <w:p w14:paraId="2D8777AB" w14:textId="77777777" w:rsidR="00347C80" w:rsidRPr="009F1383" w:rsidRDefault="00347C80" w:rsidP="009F1383">
      <w:pPr>
        <w:jc w:val="both"/>
        <w:rPr>
          <w:rFonts w:ascii="Source Sans Pro" w:hAnsi="Source Sans Pro"/>
          <w:sz w:val="20"/>
          <w:szCs w:val="20"/>
          <w:lang w:val="es-MX"/>
        </w:rPr>
      </w:pPr>
    </w:p>
    <w:p w14:paraId="410699E9"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Las y los Diputados en el ejercicio de sus funciones observarán una conducta y comportamiento en congruencia con la civilidad política, tolerancia y respeto en su carácter de representantes ciudadanos.</w:t>
      </w:r>
    </w:p>
    <w:p w14:paraId="354B61BA" w14:textId="77777777" w:rsidR="00347C80" w:rsidRPr="009F1383" w:rsidRDefault="00347C80" w:rsidP="009F1383">
      <w:pPr>
        <w:jc w:val="both"/>
        <w:rPr>
          <w:rFonts w:ascii="Source Sans Pro" w:hAnsi="Source Sans Pro"/>
          <w:sz w:val="20"/>
          <w:szCs w:val="20"/>
          <w:lang w:val="es-MX"/>
        </w:rPr>
      </w:pPr>
    </w:p>
    <w:p w14:paraId="27F0ED7F"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rPr>
        <w:t>Como una normativa interna, el Congreso de la Ciudad de México expedirá su Código de Responsabilidad Parlamentaria, con perspectiva de género y no discriminación entre mujeres y hombres.</w:t>
      </w:r>
    </w:p>
    <w:p w14:paraId="60D3DB34" w14:textId="77777777" w:rsidR="00347C80" w:rsidRPr="009F1383" w:rsidRDefault="00347C80" w:rsidP="009F1383">
      <w:pPr>
        <w:jc w:val="both"/>
        <w:rPr>
          <w:rFonts w:ascii="Source Sans Pro" w:hAnsi="Source Sans Pro"/>
          <w:b/>
          <w:sz w:val="20"/>
          <w:szCs w:val="20"/>
          <w:lang w:val="es-MX"/>
        </w:rPr>
      </w:pPr>
    </w:p>
    <w:p w14:paraId="3A8D5154"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Artículo 39.</w:t>
      </w:r>
      <w:r w:rsidRPr="009F1383">
        <w:rPr>
          <w:rFonts w:ascii="Source Sans Pro" w:hAnsi="Source Sans Pro"/>
          <w:sz w:val="20"/>
          <w:szCs w:val="20"/>
          <w:lang w:val="es-MX"/>
        </w:rPr>
        <w:t xml:space="preserve"> Las y los Diputados, durante sus intervenciones en la Tribuna o en cualquier acto oficial, no deberán afectar o lesionar la dignidad de las y los legisladores, funcionarias o funcionarios o ciudadanas o ciudadanos.</w:t>
      </w:r>
    </w:p>
    <w:p w14:paraId="5A75CB85" w14:textId="77777777" w:rsidR="00347C80" w:rsidRPr="009F1383" w:rsidRDefault="00347C80" w:rsidP="009F1383">
      <w:pPr>
        <w:jc w:val="both"/>
        <w:rPr>
          <w:rFonts w:ascii="Source Sans Pro" w:hAnsi="Source Sans Pro"/>
          <w:b/>
          <w:sz w:val="20"/>
          <w:szCs w:val="20"/>
          <w:lang w:val="es-MX"/>
        </w:rPr>
      </w:pPr>
    </w:p>
    <w:p w14:paraId="740D9C82"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Artículo 40.</w:t>
      </w:r>
      <w:r w:rsidRPr="009F1383">
        <w:rPr>
          <w:rFonts w:ascii="Source Sans Pro" w:hAnsi="Source Sans Pro"/>
          <w:sz w:val="20"/>
          <w:szCs w:val="20"/>
          <w:lang w:val="es-MX"/>
        </w:rPr>
        <w:t xml:space="preserve"> Las sanciones disciplinarias que podrán aplicarse a las y los Diputados son:</w:t>
      </w:r>
    </w:p>
    <w:p w14:paraId="493A1658" w14:textId="77777777" w:rsidR="00347C80" w:rsidRPr="009F1383" w:rsidRDefault="00347C80" w:rsidP="009F1383">
      <w:pPr>
        <w:jc w:val="both"/>
        <w:rPr>
          <w:rFonts w:ascii="Source Sans Pro" w:hAnsi="Source Sans Pro"/>
          <w:sz w:val="20"/>
          <w:szCs w:val="20"/>
          <w:lang w:val="es-MX"/>
        </w:rPr>
      </w:pPr>
    </w:p>
    <w:p w14:paraId="54781631" w14:textId="62D998B2" w:rsidR="00347C80" w:rsidRPr="005B7ABD" w:rsidRDefault="00347C80" w:rsidP="00FE2772">
      <w:pPr>
        <w:pStyle w:val="Prrafodelista"/>
        <w:numPr>
          <w:ilvl w:val="0"/>
          <w:numId w:val="95"/>
        </w:numPr>
        <w:jc w:val="both"/>
        <w:rPr>
          <w:rFonts w:ascii="Source Sans Pro" w:hAnsi="Source Sans Pro"/>
          <w:sz w:val="20"/>
          <w:szCs w:val="20"/>
          <w:lang w:val="es-MX"/>
        </w:rPr>
      </w:pPr>
      <w:r w:rsidRPr="005B7ABD">
        <w:rPr>
          <w:rFonts w:ascii="Source Sans Pro" w:hAnsi="Source Sans Pro"/>
          <w:sz w:val="20"/>
          <w:szCs w:val="20"/>
          <w:lang w:val="es-MX"/>
        </w:rPr>
        <w:t>Apercibimiento;</w:t>
      </w:r>
    </w:p>
    <w:p w14:paraId="1DF8490B" w14:textId="77777777" w:rsidR="00347C80" w:rsidRPr="009F1383" w:rsidRDefault="00347C80" w:rsidP="009F1383">
      <w:pPr>
        <w:jc w:val="both"/>
        <w:rPr>
          <w:rFonts w:ascii="Source Sans Pro" w:hAnsi="Source Sans Pro"/>
          <w:sz w:val="20"/>
          <w:szCs w:val="20"/>
          <w:lang w:val="es-MX"/>
        </w:rPr>
      </w:pPr>
    </w:p>
    <w:p w14:paraId="5916EC68" w14:textId="4292933F" w:rsidR="00347C80" w:rsidRPr="005B7ABD" w:rsidRDefault="00347C80" w:rsidP="00FE2772">
      <w:pPr>
        <w:pStyle w:val="Prrafodelista"/>
        <w:numPr>
          <w:ilvl w:val="0"/>
          <w:numId w:val="95"/>
        </w:numPr>
        <w:jc w:val="both"/>
        <w:rPr>
          <w:rFonts w:ascii="Source Sans Pro" w:hAnsi="Source Sans Pro"/>
          <w:sz w:val="20"/>
          <w:szCs w:val="20"/>
          <w:lang w:val="es-MX"/>
        </w:rPr>
      </w:pPr>
      <w:r w:rsidRPr="005B7ABD">
        <w:rPr>
          <w:rFonts w:ascii="Source Sans Pro" w:hAnsi="Source Sans Pro"/>
          <w:sz w:val="20"/>
          <w:szCs w:val="20"/>
          <w:lang w:val="es-MX"/>
        </w:rPr>
        <w:t>Amonestación;</w:t>
      </w:r>
    </w:p>
    <w:p w14:paraId="5F784193" w14:textId="77777777" w:rsidR="00347C80" w:rsidRPr="009F1383" w:rsidRDefault="00347C80" w:rsidP="009F1383">
      <w:pPr>
        <w:jc w:val="both"/>
        <w:rPr>
          <w:rFonts w:ascii="Source Sans Pro" w:hAnsi="Source Sans Pro"/>
          <w:sz w:val="20"/>
          <w:szCs w:val="20"/>
          <w:lang w:val="es-MX"/>
        </w:rPr>
      </w:pPr>
    </w:p>
    <w:p w14:paraId="23787E8B" w14:textId="7DC9D0D8" w:rsidR="00347C80" w:rsidRPr="005B7ABD" w:rsidRDefault="00347C80" w:rsidP="00FE2772">
      <w:pPr>
        <w:pStyle w:val="Prrafodelista"/>
        <w:numPr>
          <w:ilvl w:val="0"/>
          <w:numId w:val="95"/>
        </w:numPr>
        <w:jc w:val="both"/>
        <w:rPr>
          <w:rFonts w:ascii="Source Sans Pro" w:hAnsi="Source Sans Pro"/>
          <w:sz w:val="20"/>
          <w:szCs w:val="20"/>
          <w:lang w:val="es-MX"/>
        </w:rPr>
      </w:pPr>
      <w:r w:rsidRPr="005B7ABD">
        <w:rPr>
          <w:rFonts w:ascii="Source Sans Pro" w:hAnsi="Source Sans Pro"/>
          <w:sz w:val="20"/>
          <w:szCs w:val="20"/>
          <w:lang w:val="es-MX"/>
        </w:rPr>
        <w:t>Amonestación con constancia en el acta, y</w:t>
      </w:r>
    </w:p>
    <w:p w14:paraId="609B61AD" w14:textId="77777777" w:rsidR="00347C80" w:rsidRPr="009F1383" w:rsidRDefault="00347C80" w:rsidP="009F1383">
      <w:pPr>
        <w:jc w:val="both"/>
        <w:rPr>
          <w:rFonts w:ascii="Source Sans Pro" w:hAnsi="Source Sans Pro"/>
          <w:sz w:val="20"/>
          <w:szCs w:val="20"/>
          <w:lang w:val="es-MX"/>
        </w:rPr>
      </w:pPr>
    </w:p>
    <w:p w14:paraId="43FF191E" w14:textId="01C25478" w:rsidR="00347C80" w:rsidRPr="005B7ABD" w:rsidRDefault="00347C80" w:rsidP="00FE2772">
      <w:pPr>
        <w:pStyle w:val="Prrafodelista"/>
        <w:numPr>
          <w:ilvl w:val="0"/>
          <w:numId w:val="95"/>
        </w:numPr>
        <w:jc w:val="both"/>
        <w:rPr>
          <w:rFonts w:ascii="Source Sans Pro" w:hAnsi="Source Sans Pro"/>
          <w:sz w:val="20"/>
          <w:szCs w:val="20"/>
          <w:lang w:val="es-MX"/>
        </w:rPr>
      </w:pPr>
      <w:r w:rsidRPr="005B7ABD">
        <w:rPr>
          <w:rFonts w:ascii="Source Sans Pro" w:hAnsi="Source Sans Pro"/>
          <w:sz w:val="20"/>
          <w:szCs w:val="20"/>
          <w:lang w:val="es-MX"/>
        </w:rPr>
        <w:t>Disminución de la dieta, en términos de la ley, este reglamento y  disposiciones legales aplicables.</w:t>
      </w:r>
    </w:p>
    <w:p w14:paraId="61C1AECA" w14:textId="77777777" w:rsidR="00347C80" w:rsidRPr="009F1383" w:rsidRDefault="00347C80" w:rsidP="009F1383">
      <w:pPr>
        <w:jc w:val="both"/>
        <w:rPr>
          <w:rFonts w:ascii="Source Sans Pro" w:hAnsi="Source Sans Pro"/>
          <w:b/>
          <w:sz w:val="20"/>
          <w:szCs w:val="20"/>
          <w:lang w:val="es-MX"/>
        </w:rPr>
      </w:pPr>
    </w:p>
    <w:p w14:paraId="5E5B6807" w14:textId="77777777" w:rsidR="00347C80" w:rsidRPr="009F1383" w:rsidRDefault="00347C80" w:rsidP="009F1383">
      <w:pPr>
        <w:jc w:val="center"/>
        <w:rPr>
          <w:rFonts w:ascii="Source Sans Pro" w:hAnsi="Source Sans Pro"/>
          <w:b/>
          <w:sz w:val="20"/>
          <w:szCs w:val="20"/>
          <w:lang w:val="es-MX"/>
        </w:rPr>
      </w:pPr>
      <w:r w:rsidRPr="009F1383">
        <w:rPr>
          <w:rFonts w:ascii="Source Sans Pro" w:hAnsi="Source Sans Pro"/>
          <w:b/>
          <w:sz w:val="20"/>
          <w:szCs w:val="20"/>
          <w:lang w:val="es-MX"/>
        </w:rPr>
        <w:t>Sección Primera</w:t>
      </w:r>
    </w:p>
    <w:p w14:paraId="73B2BCEA" w14:textId="77777777" w:rsidR="00347C80" w:rsidRPr="009F1383" w:rsidRDefault="00347C80" w:rsidP="009F1383">
      <w:pPr>
        <w:jc w:val="center"/>
        <w:rPr>
          <w:rFonts w:ascii="Source Sans Pro" w:hAnsi="Source Sans Pro"/>
          <w:b/>
          <w:sz w:val="20"/>
          <w:szCs w:val="20"/>
          <w:lang w:val="es-MX"/>
        </w:rPr>
      </w:pPr>
      <w:r w:rsidRPr="009F1383">
        <w:rPr>
          <w:rFonts w:ascii="Source Sans Pro" w:hAnsi="Source Sans Pro"/>
          <w:b/>
          <w:sz w:val="20"/>
          <w:szCs w:val="20"/>
          <w:lang w:val="es-MX"/>
        </w:rPr>
        <w:t>De las Amonestaciones</w:t>
      </w:r>
    </w:p>
    <w:p w14:paraId="2B065E30" w14:textId="77777777" w:rsidR="00347C80" w:rsidRPr="009F1383" w:rsidRDefault="00347C80" w:rsidP="009F1383">
      <w:pPr>
        <w:jc w:val="both"/>
        <w:rPr>
          <w:rFonts w:ascii="Source Sans Pro" w:hAnsi="Source Sans Pro"/>
          <w:b/>
          <w:sz w:val="20"/>
          <w:szCs w:val="20"/>
          <w:lang w:val="es-MX"/>
        </w:rPr>
      </w:pPr>
    </w:p>
    <w:p w14:paraId="2E58109C"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lastRenderedPageBreak/>
        <w:t xml:space="preserve">Artículo 41. </w:t>
      </w:r>
      <w:r w:rsidRPr="009F1383">
        <w:rPr>
          <w:rFonts w:ascii="Source Sans Pro" w:hAnsi="Source Sans Pro"/>
          <w:sz w:val="20"/>
          <w:szCs w:val="20"/>
          <w:lang w:val="es-MX"/>
        </w:rPr>
        <w:t>Las y los Diputados serán apercibidos por la o el Presidente de la Mesa Directiva, quien valorará la propuesta y determinará su procedencia, en su caso, por sí mismo o a moción de cualquiera de las o  los Diputados.</w:t>
      </w:r>
    </w:p>
    <w:p w14:paraId="0381FADB" w14:textId="77777777" w:rsidR="00347C80" w:rsidRPr="009F1383" w:rsidRDefault="00347C80" w:rsidP="009F1383">
      <w:pPr>
        <w:jc w:val="both"/>
        <w:rPr>
          <w:rFonts w:ascii="Source Sans Pro" w:hAnsi="Source Sans Pro"/>
          <w:b/>
          <w:sz w:val="20"/>
          <w:szCs w:val="20"/>
          <w:lang w:val="es-MX"/>
        </w:rPr>
      </w:pPr>
    </w:p>
    <w:p w14:paraId="2C81504B"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 xml:space="preserve">Artículo 42. </w:t>
      </w:r>
      <w:r w:rsidRPr="009F1383">
        <w:rPr>
          <w:rFonts w:ascii="Source Sans Pro" w:hAnsi="Source Sans Pro"/>
          <w:sz w:val="20"/>
          <w:szCs w:val="20"/>
          <w:lang w:val="es-MX"/>
        </w:rPr>
        <w:t>Las y los Diputados serán amonestados por la o el Presidente de la Mesa Directiva en los siguientes casos:</w:t>
      </w:r>
    </w:p>
    <w:p w14:paraId="77F21194" w14:textId="77777777" w:rsidR="00347C80" w:rsidRPr="009F1383" w:rsidRDefault="00347C80" w:rsidP="009F1383">
      <w:pPr>
        <w:jc w:val="both"/>
        <w:rPr>
          <w:rFonts w:ascii="Source Sans Pro" w:hAnsi="Source Sans Pro"/>
          <w:sz w:val="20"/>
          <w:szCs w:val="20"/>
          <w:lang w:val="es-MX"/>
        </w:rPr>
      </w:pPr>
    </w:p>
    <w:p w14:paraId="1C994DC8" w14:textId="2FD76931" w:rsidR="00347C80" w:rsidRPr="005B7ABD" w:rsidRDefault="00347C80" w:rsidP="00FE2772">
      <w:pPr>
        <w:pStyle w:val="Prrafodelista"/>
        <w:numPr>
          <w:ilvl w:val="0"/>
          <w:numId w:val="96"/>
        </w:numPr>
        <w:jc w:val="both"/>
        <w:rPr>
          <w:rFonts w:ascii="Source Sans Pro" w:hAnsi="Source Sans Pro"/>
          <w:sz w:val="20"/>
          <w:szCs w:val="20"/>
          <w:lang w:val="es-MX"/>
        </w:rPr>
      </w:pPr>
      <w:r w:rsidRPr="005B7ABD">
        <w:rPr>
          <w:rFonts w:ascii="Source Sans Pro" w:hAnsi="Source Sans Pro"/>
          <w:sz w:val="20"/>
          <w:szCs w:val="20"/>
          <w:lang w:val="es-MX"/>
        </w:rPr>
        <w:t>Cuando sin justificación perturbe a la o el Presidente de la Mesa Directiva en el desarrollo de la sesión;</w:t>
      </w:r>
    </w:p>
    <w:p w14:paraId="4049C49A" w14:textId="77777777" w:rsidR="00347C80" w:rsidRPr="009F1383" w:rsidRDefault="00347C80" w:rsidP="009F1383">
      <w:pPr>
        <w:jc w:val="both"/>
        <w:rPr>
          <w:rFonts w:ascii="Source Sans Pro" w:hAnsi="Source Sans Pro"/>
          <w:sz w:val="20"/>
          <w:szCs w:val="20"/>
          <w:lang w:val="es-MX"/>
        </w:rPr>
      </w:pPr>
    </w:p>
    <w:p w14:paraId="690824B4" w14:textId="7C8F9A47" w:rsidR="00347C80" w:rsidRPr="005B7ABD" w:rsidRDefault="00347C80" w:rsidP="00FE2772">
      <w:pPr>
        <w:pStyle w:val="Prrafodelista"/>
        <w:numPr>
          <w:ilvl w:val="0"/>
          <w:numId w:val="96"/>
        </w:numPr>
        <w:jc w:val="both"/>
        <w:rPr>
          <w:rFonts w:ascii="Source Sans Pro" w:hAnsi="Source Sans Pro"/>
          <w:sz w:val="20"/>
          <w:szCs w:val="20"/>
          <w:lang w:val="es-MX"/>
        </w:rPr>
      </w:pPr>
      <w:r w:rsidRPr="005B7ABD">
        <w:rPr>
          <w:rFonts w:ascii="Source Sans Pro" w:hAnsi="Source Sans Pro"/>
          <w:sz w:val="20"/>
          <w:szCs w:val="20"/>
          <w:lang w:val="es-MX"/>
        </w:rPr>
        <w:t xml:space="preserve">Cuando con interrupciones reiteradas altere el orden en las sesiones; </w:t>
      </w:r>
    </w:p>
    <w:p w14:paraId="787508A5" w14:textId="77777777" w:rsidR="00347C80" w:rsidRPr="009F1383" w:rsidRDefault="00347C80" w:rsidP="009F1383">
      <w:pPr>
        <w:jc w:val="both"/>
        <w:rPr>
          <w:rFonts w:ascii="Source Sans Pro" w:hAnsi="Source Sans Pro"/>
          <w:sz w:val="20"/>
          <w:szCs w:val="20"/>
          <w:lang w:val="es-MX"/>
        </w:rPr>
      </w:pPr>
    </w:p>
    <w:p w14:paraId="3CD99A6D" w14:textId="0C83828D" w:rsidR="00347C80" w:rsidRPr="005B7ABD" w:rsidRDefault="00347C80" w:rsidP="00FE2772">
      <w:pPr>
        <w:pStyle w:val="Prrafodelista"/>
        <w:numPr>
          <w:ilvl w:val="0"/>
          <w:numId w:val="96"/>
        </w:numPr>
        <w:jc w:val="both"/>
        <w:rPr>
          <w:rFonts w:ascii="Source Sans Pro" w:hAnsi="Source Sans Pro"/>
          <w:sz w:val="20"/>
          <w:szCs w:val="20"/>
          <w:lang w:val="es-MX"/>
        </w:rPr>
      </w:pPr>
      <w:r w:rsidRPr="005B7ABD">
        <w:rPr>
          <w:rFonts w:ascii="Source Sans Pro" w:hAnsi="Source Sans Pro"/>
          <w:sz w:val="20"/>
          <w:szCs w:val="20"/>
          <w:lang w:val="es-MX"/>
        </w:rPr>
        <w:t>Cuando agotado el tiempo y número de sus intervenciones continuara haciendo el uso indebido de la Tribuna;</w:t>
      </w:r>
    </w:p>
    <w:p w14:paraId="03062470" w14:textId="77777777" w:rsidR="00347C80" w:rsidRPr="009F1383" w:rsidRDefault="00347C80" w:rsidP="009F1383">
      <w:pPr>
        <w:jc w:val="both"/>
        <w:rPr>
          <w:rFonts w:ascii="Source Sans Pro" w:hAnsi="Source Sans Pro"/>
          <w:sz w:val="20"/>
          <w:szCs w:val="20"/>
          <w:lang w:val="es-MX"/>
        </w:rPr>
      </w:pPr>
    </w:p>
    <w:p w14:paraId="1DB09230" w14:textId="47E80F4D" w:rsidR="00347C80" w:rsidRPr="005B7ABD" w:rsidRDefault="00347C80" w:rsidP="00FE2772">
      <w:pPr>
        <w:pStyle w:val="Prrafodelista"/>
        <w:numPr>
          <w:ilvl w:val="0"/>
          <w:numId w:val="96"/>
        </w:numPr>
        <w:jc w:val="both"/>
        <w:rPr>
          <w:rFonts w:ascii="Source Sans Pro" w:hAnsi="Source Sans Pro"/>
          <w:b/>
          <w:sz w:val="20"/>
          <w:szCs w:val="20"/>
          <w:lang w:val="es-MX"/>
        </w:rPr>
      </w:pPr>
      <w:r w:rsidRPr="005B7ABD">
        <w:rPr>
          <w:rFonts w:ascii="Source Sans Pro" w:hAnsi="Source Sans Pro"/>
          <w:sz w:val="20"/>
          <w:szCs w:val="20"/>
          <w:lang w:val="es-MX"/>
        </w:rPr>
        <w:t>Cuando no guarden el orden o compostura en la sesión, y</w:t>
      </w:r>
    </w:p>
    <w:p w14:paraId="19E50971" w14:textId="77777777" w:rsidR="00347C80" w:rsidRPr="009F1383" w:rsidRDefault="00347C80" w:rsidP="009F1383">
      <w:pPr>
        <w:jc w:val="both"/>
        <w:rPr>
          <w:rFonts w:ascii="Source Sans Pro" w:hAnsi="Source Sans Pro"/>
          <w:sz w:val="20"/>
          <w:szCs w:val="20"/>
          <w:lang w:val="es-MX"/>
        </w:rPr>
      </w:pPr>
    </w:p>
    <w:p w14:paraId="02A801E8" w14:textId="26E62F41" w:rsidR="00347C80" w:rsidRPr="005B7ABD" w:rsidRDefault="00347C80" w:rsidP="00FE2772">
      <w:pPr>
        <w:pStyle w:val="Prrafodelista"/>
        <w:numPr>
          <w:ilvl w:val="0"/>
          <w:numId w:val="96"/>
        </w:numPr>
        <w:jc w:val="both"/>
        <w:rPr>
          <w:rFonts w:ascii="Source Sans Pro" w:hAnsi="Source Sans Pro"/>
          <w:b/>
          <w:sz w:val="20"/>
          <w:szCs w:val="20"/>
          <w:lang w:val="es-MX"/>
        </w:rPr>
      </w:pPr>
      <w:r w:rsidRPr="005B7ABD">
        <w:rPr>
          <w:rFonts w:ascii="Source Sans Pro" w:hAnsi="Source Sans Pro"/>
          <w:sz w:val="20"/>
          <w:szCs w:val="20"/>
          <w:lang w:val="es-MX"/>
        </w:rPr>
        <w:t>Cuando dejaren de asistir por tres veces a las sesiones sin causa justificada o a las reuniones de las Comisiones o Comités que pertenezcan.</w:t>
      </w:r>
    </w:p>
    <w:p w14:paraId="025DCA32" w14:textId="77777777" w:rsidR="00347C80" w:rsidRPr="009F1383" w:rsidRDefault="00347C80" w:rsidP="009F1383">
      <w:pPr>
        <w:jc w:val="both"/>
        <w:rPr>
          <w:rFonts w:ascii="Source Sans Pro" w:hAnsi="Source Sans Pro"/>
          <w:b/>
          <w:sz w:val="20"/>
          <w:szCs w:val="20"/>
          <w:lang w:val="es-MX"/>
        </w:rPr>
      </w:pPr>
    </w:p>
    <w:p w14:paraId="63229A62"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 xml:space="preserve">Artículo 43. </w:t>
      </w:r>
      <w:r w:rsidRPr="009F1383">
        <w:rPr>
          <w:rFonts w:ascii="Source Sans Pro" w:hAnsi="Source Sans Pro"/>
          <w:sz w:val="20"/>
          <w:szCs w:val="20"/>
          <w:lang w:val="es-MX"/>
        </w:rPr>
        <w:t>Las y los Diputados serán amonestados por la o el Presidente de la Mesa Directiva con constancia en el acta en los siguientes casos:</w:t>
      </w:r>
    </w:p>
    <w:p w14:paraId="4189979C" w14:textId="77777777" w:rsidR="00347C80" w:rsidRPr="009F1383" w:rsidRDefault="00347C80" w:rsidP="009F1383">
      <w:pPr>
        <w:jc w:val="both"/>
        <w:rPr>
          <w:rFonts w:ascii="Source Sans Pro" w:hAnsi="Source Sans Pro"/>
          <w:sz w:val="20"/>
          <w:szCs w:val="20"/>
          <w:lang w:val="es-MX"/>
        </w:rPr>
      </w:pPr>
    </w:p>
    <w:p w14:paraId="568A1117" w14:textId="61C80942" w:rsidR="00347C80" w:rsidRPr="005B7ABD" w:rsidRDefault="00347C80" w:rsidP="00FE2772">
      <w:pPr>
        <w:pStyle w:val="Prrafodelista"/>
        <w:numPr>
          <w:ilvl w:val="0"/>
          <w:numId w:val="97"/>
        </w:numPr>
        <w:jc w:val="both"/>
        <w:rPr>
          <w:rFonts w:ascii="Source Sans Pro" w:hAnsi="Source Sans Pro"/>
          <w:sz w:val="20"/>
          <w:szCs w:val="20"/>
          <w:lang w:val="es-MX"/>
        </w:rPr>
      </w:pPr>
      <w:r w:rsidRPr="005B7ABD">
        <w:rPr>
          <w:rFonts w:ascii="Source Sans Pro" w:hAnsi="Source Sans Pro"/>
          <w:sz w:val="20"/>
          <w:szCs w:val="20"/>
          <w:lang w:val="es-MX"/>
        </w:rPr>
        <w:t>Cuando en la misma sesión en la que se le aplicó una amonestación, incurra de nueva cuenta en alguna de las causas previstas en el artículo anterior;</w:t>
      </w:r>
    </w:p>
    <w:p w14:paraId="09BE7BE5" w14:textId="77777777" w:rsidR="00347C80" w:rsidRPr="009F1383" w:rsidRDefault="00347C80" w:rsidP="009F1383">
      <w:pPr>
        <w:jc w:val="both"/>
        <w:rPr>
          <w:rFonts w:ascii="Source Sans Pro" w:hAnsi="Source Sans Pro"/>
          <w:sz w:val="20"/>
          <w:szCs w:val="20"/>
          <w:lang w:val="es-MX"/>
        </w:rPr>
      </w:pPr>
    </w:p>
    <w:p w14:paraId="6BA3C02E" w14:textId="324C2458" w:rsidR="00347C80" w:rsidRPr="005B7ABD" w:rsidRDefault="00347C80" w:rsidP="00FE2772">
      <w:pPr>
        <w:pStyle w:val="Prrafodelista"/>
        <w:numPr>
          <w:ilvl w:val="0"/>
          <w:numId w:val="97"/>
        </w:numPr>
        <w:jc w:val="both"/>
        <w:rPr>
          <w:rFonts w:ascii="Source Sans Pro" w:hAnsi="Source Sans Pro"/>
          <w:sz w:val="20"/>
          <w:szCs w:val="20"/>
          <w:lang w:val="es-MX"/>
        </w:rPr>
      </w:pPr>
      <w:r w:rsidRPr="005B7ABD">
        <w:rPr>
          <w:rFonts w:ascii="Source Sans Pro" w:hAnsi="Source Sans Pro"/>
          <w:sz w:val="20"/>
          <w:szCs w:val="20"/>
          <w:lang w:val="es-MX"/>
        </w:rPr>
        <w:t>Cuando portare armas dentro del Recinto, y</w:t>
      </w:r>
    </w:p>
    <w:p w14:paraId="04108333" w14:textId="77777777" w:rsidR="00347C80" w:rsidRPr="009F1383" w:rsidRDefault="00347C80" w:rsidP="009F1383">
      <w:pPr>
        <w:jc w:val="both"/>
        <w:rPr>
          <w:rFonts w:ascii="Source Sans Pro" w:hAnsi="Source Sans Pro"/>
          <w:sz w:val="20"/>
          <w:szCs w:val="20"/>
          <w:lang w:val="es-MX"/>
        </w:rPr>
      </w:pPr>
    </w:p>
    <w:p w14:paraId="0885F0F4" w14:textId="2F652D33" w:rsidR="00347C80" w:rsidRPr="005B7ABD" w:rsidRDefault="00347C80" w:rsidP="00FE2772">
      <w:pPr>
        <w:pStyle w:val="Prrafodelista"/>
        <w:numPr>
          <w:ilvl w:val="0"/>
          <w:numId w:val="97"/>
        </w:numPr>
        <w:jc w:val="both"/>
        <w:rPr>
          <w:rFonts w:ascii="Source Sans Pro" w:hAnsi="Source Sans Pro"/>
          <w:sz w:val="20"/>
          <w:szCs w:val="20"/>
          <w:lang w:val="es-MX"/>
        </w:rPr>
      </w:pPr>
      <w:r w:rsidRPr="005B7ABD">
        <w:rPr>
          <w:rFonts w:ascii="Source Sans Pro" w:hAnsi="Source Sans Pro"/>
          <w:sz w:val="20"/>
          <w:szCs w:val="20"/>
          <w:lang w:val="es-MX"/>
        </w:rPr>
        <w:t>Cuando profiere amenazas a cualquiera de las y los Diputados.</w:t>
      </w:r>
    </w:p>
    <w:p w14:paraId="157987AD" w14:textId="77777777" w:rsidR="00347C80" w:rsidRPr="009F1383" w:rsidRDefault="00347C80" w:rsidP="009F1383">
      <w:pPr>
        <w:jc w:val="both"/>
        <w:rPr>
          <w:rFonts w:ascii="Source Sans Pro" w:hAnsi="Source Sans Pro"/>
          <w:sz w:val="20"/>
          <w:szCs w:val="20"/>
          <w:lang w:val="es-MX"/>
        </w:rPr>
      </w:pPr>
    </w:p>
    <w:p w14:paraId="7256B2D0"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Cuando se produzca el supuesto a que hace referencia la fracción anterior, la o el Presidente de la Mesa Directiva requerirá a la o el Diputado para que retire las amenazas proferidas. De acatarlo, la o el Presidente ordenará que sus declaraciones no consten en el diario de debates.</w:t>
      </w:r>
    </w:p>
    <w:p w14:paraId="1DCBB543" w14:textId="77777777" w:rsidR="00347C80" w:rsidRPr="009F1383" w:rsidRDefault="00347C80" w:rsidP="009F1383">
      <w:pPr>
        <w:jc w:val="both"/>
        <w:rPr>
          <w:rFonts w:ascii="Source Sans Pro" w:hAnsi="Source Sans Pro"/>
          <w:b/>
          <w:sz w:val="20"/>
          <w:szCs w:val="20"/>
          <w:lang w:val="es-MX"/>
        </w:rPr>
      </w:pPr>
    </w:p>
    <w:p w14:paraId="2AF5803E" w14:textId="77777777" w:rsidR="00347C80" w:rsidRPr="009F1383" w:rsidRDefault="00347C80" w:rsidP="009F1383">
      <w:pPr>
        <w:jc w:val="center"/>
        <w:rPr>
          <w:rFonts w:ascii="Source Sans Pro" w:hAnsi="Source Sans Pro"/>
          <w:b/>
          <w:sz w:val="20"/>
          <w:szCs w:val="20"/>
          <w:lang w:val="es-MX"/>
        </w:rPr>
      </w:pPr>
      <w:r w:rsidRPr="009F1383">
        <w:rPr>
          <w:rFonts w:ascii="Source Sans Pro" w:hAnsi="Source Sans Pro"/>
          <w:b/>
          <w:sz w:val="20"/>
          <w:szCs w:val="20"/>
          <w:lang w:val="es-MX"/>
        </w:rPr>
        <w:t>Sección Segunda</w:t>
      </w:r>
    </w:p>
    <w:p w14:paraId="27459E25" w14:textId="77777777" w:rsidR="00347C80" w:rsidRPr="009F1383" w:rsidRDefault="00347C80" w:rsidP="009F1383">
      <w:pPr>
        <w:jc w:val="center"/>
        <w:rPr>
          <w:rFonts w:ascii="Source Sans Pro" w:hAnsi="Source Sans Pro"/>
          <w:b/>
          <w:sz w:val="20"/>
          <w:szCs w:val="20"/>
          <w:lang w:val="es-MX"/>
        </w:rPr>
      </w:pPr>
      <w:r w:rsidRPr="009F1383">
        <w:rPr>
          <w:rFonts w:ascii="Source Sans Pro" w:hAnsi="Source Sans Pro"/>
          <w:b/>
          <w:sz w:val="20"/>
          <w:szCs w:val="20"/>
          <w:lang w:val="es-MX"/>
        </w:rPr>
        <w:t>De las Sanciones</w:t>
      </w:r>
    </w:p>
    <w:p w14:paraId="34D0C031" w14:textId="77777777" w:rsidR="00347C80" w:rsidRPr="009F1383" w:rsidRDefault="00347C80" w:rsidP="009F1383">
      <w:pPr>
        <w:jc w:val="both"/>
        <w:rPr>
          <w:rFonts w:ascii="Source Sans Pro" w:hAnsi="Source Sans Pro"/>
          <w:b/>
          <w:sz w:val="20"/>
          <w:szCs w:val="20"/>
          <w:lang w:val="es-MX"/>
        </w:rPr>
      </w:pPr>
    </w:p>
    <w:p w14:paraId="4769EDF8"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 xml:space="preserve">Artículo 44. </w:t>
      </w:r>
      <w:r w:rsidRPr="009F1383">
        <w:rPr>
          <w:rFonts w:ascii="Source Sans Pro" w:hAnsi="Source Sans Pro"/>
          <w:sz w:val="20"/>
          <w:szCs w:val="20"/>
          <w:lang w:val="es-MX"/>
        </w:rPr>
        <w:t>La dieta de las y los Diputados será disminuida cuando se actualice algunos de los siguientes supuestos:</w:t>
      </w:r>
    </w:p>
    <w:p w14:paraId="45DB1896" w14:textId="77777777" w:rsidR="00347C80" w:rsidRPr="009F1383" w:rsidRDefault="00347C80" w:rsidP="009F1383">
      <w:pPr>
        <w:jc w:val="both"/>
        <w:rPr>
          <w:rFonts w:ascii="Source Sans Pro" w:hAnsi="Source Sans Pro"/>
          <w:sz w:val="20"/>
          <w:szCs w:val="20"/>
          <w:lang w:val="es-MX"/>
        </w:rPr>
      </w:pPr>
    </w:p>
    <w:p w14:paraId="014B1600" w14:textId="4B5A6E0B" w:rsidR="00347C80" w:rsidRPr="00EE0B31" w:rsidRDefault="00347C80" w:rsidP="00FE2772">
      <w:pPr>
        <w:pStyle w:val="Prrafodelista"/>
        <w:numPr>
          <w:ilvl w:val="0"/>
          <w:numId w:val="98"/>
        </w:numPr>
        <w:jc w:val="both"/>
        <w:rPr>
          <w:rFonts w:ascii="Source Sans Pro" w:hAnsi="Source Sans Pro"/>
          <w:sz w:val="20"/>
          <w:szCs w:val="20"/>
          <w:lang w:val="es-MX"/>
        </w:rPr>
      </w:pPr>
      <w:r w:rsidRPr="00EE0B31">
        <w:rPr>
          <w:rFonts w:ascii="Source Sans Pro" w:hAnsi="Source Sans Pro"/>
          <w:sz w:val="20"/>
          <w:szCs w:val="20"/>
          <w:lang w:val="es-MX"/>
        </w:rPr>
        <w:t xml:space="preserve">La o el Diputado que no concurra a una sesión del Pleno o Comisión Permanente, sin causa justificada o sin permiso de la Presidencia, no tendrá derecho de la dieta correspondiente al día en que falte, y </w:t>
      </w:r>
    </w:p>
    <w:p w14:paraId="3897B9DE" w14:textId="77777777" w:rsidR="00347C80" w:rsidRPr="009F1383" w:rsidRDefault="00347C80" w:rsidP="009F1383">
      <w:pPr>
        <w:jc w:val="both"/>
        <w:rPr>
          <w:rFonts w:ascii="Source Sans Pro" w:hAnsi="Source Sans Pro"/>
          <w:sz w:val="20"/>
          <w:szCs w:val="20"/>
          <w:lang w:val="es-MX"/>
        </w:rPr>
      </w:pPr>
    </w:p>
    <w:p w14:paraId="2FC25883" w14:textId="1E9557A0" w:rsidR="00347C80" w:rsidRPr="00EE0B31" w:rsidRDefault="00347C80" w:rsidP="00FE2772">
      <w:pPr>
        <w:pStyle w:val="Prrafodelista"/>
        <w:numPr>
          <w:ilvl w:val="0"/>
          <w:numId w:val="98"/>
        </w:numPr>
        <w:jc w:val="both"/>
        <w:rPr>
          <w:rFonts w:ascii="Source Sans Pro" w:hAnsi="Source Sans Pro"/>
          <w:sz w:val="20"/>
          <w:szCs w:val="20"/>
          <w:lang w:val="es-MX"/>
        </w:rPr>
      </w:pPr>
      <w:r w:rsidRPr="00EE0B31">
        <w:rPr>
          <w:rFonts w:ascii="Source Sans Pro" w:hAnsi="Source Sans Pro"/>
          <w:sz w:val="20"/>
          <w:szCs w:val="20"/>
          <w:lang w:val="es-MX"/>
        </w:rPr>
        <w:t>La o el Diputado que no concurra a una sesión de Comisión o Comité, sin causa justificada o sin permiso de la Presidencia de la Comisión o Comité, no tendrá derecho al cincuenta por ciento de la dieta correspondiente al día en que falte.</w:t>
      </w:r>
    </w:p>
    <w:p w14:paraId="4DCA56E1" w14:textId="77777777" w:rsidR="00347C80" w:rsidRPr="009F1383" w:rsidRDefault="00347C80" w:rsidP="009F1383">
      <w:pPr>
        <w:jc w:val="both"/>
        <w:rPr>
          <w:rFonts w:ascii="Source Sans Pro" w:hAnsi="Source Sans Pro"/>
          <w:sz w:val="20"/>
          <w:szCs w:val="20"/>
          <w:lang w:val="es-MX"/>
        </w:rPr>
      </w:pPr>
    </w:p>
    <w:p w14:paraId="6673E5E7"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lastRenderedPageBreak/>
        <w:t xml:space="preserve">Lo anterior no aplicara cuando haya una sesión del Pleno y se realicen de forma simultánea reuniones de la  Comisión de la que la o el Diputado forma parte o que se encuentre en el cumplimiento de alguna encomienda Oficial. </w:t>
      </w:r>
    </w:p>
    <w:p w14:paraId="0747CBE7" w14:textId="77777777" w:rsidR="00347C80" w:rsidRPr="009F1383" w:rsidRDefault="00347C80" w:rsidP="009F1383">
      <w:pPr>
        <w:jc w:val="both"/>
        <w:rPr>
          <w:rFonts w:ascii="Source Sans Pro" w:hAnsi="Source Sans Pro"/>
          <w:sz w:val="20"/>
          <w:szCs w:val="20"/>
          <w:lang w:val="es-MX"/>
        </w:rPr>
      </w:pPr>
    </w:p>
    <w:p w14:paraId="68660F7E"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Se justificará la inasistencia en los términos establecidos en el artículo 77 de la ley.</w:t>
      </w:r>
    </w:p>
    <w:p w14:paraId="2E6D45EB" w14:textId="77777777" w:rsidR="00347C80" w:rsidRPr="009F1383" w:rsidRDefault="00347C80" w:rsidP="009F1383">
      <w:pPr>
        <w:jc w:val="both"/>
        <w:rPr>
          <w:rFonts w:ascii="Source Sans Pro" w:hAnsi="Source Sans Pro"/>
          <w:b/>
          <w:sz w:val="20"/>
          <w:szCs w:val="20"/>
          <w:lang w:val="es-MX"/>
        </w:rPr>
      </w:pPr>
    </w:p>
    <w:p w14:paraId="3120067D"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 xml:space="preserve">Artículo 45. </w:t>
      </w:r>
      <w:r w:rsidRPr="009F1383">
        <w:rPr>
          <w:rFonts w:ascii="Source Sans Pro" w:hAnsi="Source Sans Pro"/>
          <w:sz w:val="20"/>
          <w:szCs w:val="20"/>
          <w:lang w:val="es-MX"/>
        </w:rPr>
        <w:t>Tratándose de disminución de la dieta se observará lo siguiente:</w:t>
      </w:r>
    </w:p>
    <w:p w14:paraId="34A5B324" w14:textId="77777777" w:rsidR="00347C80" w:rsidRPr="009F1383" w:rsidRDefault="00347C80" w:rsidP="009F1383">
      <w:pPr>
        <w:jc w:val="both"/>
        <w:rPr>
          <w:rFonts w:ascii="Source Sans Pro" w:hAnsi="Source Sans Pro"/>
          <w:sz w:val="20"/>
          <w:szCs w:val="20"/>
          <w:lang w:val="es-MX"/>
        </w:rPr>
      </w:pPr>
    </w:p>
    <w:p w14:paraId="53D63BBA" w14:textId="376B981D" w:rsidR="00347C80" w:rsidRPr="00EE0B31" w:rsidRDefault="00347C80" w:rsidP="00FE2772">
      <w:pPr>
        <w:pStyle w:val="Prrafodelista"/>
        <w:numPr>
          <w:ilvl w:val="0"/>
          <w:numId w:val="99"/>
        </w:numPr>
        <w:jc w:val="both"/>
        <w:rPr>
          <w:rFonts w:ascii="Source Sans Pro" w:hAnsi="Source Sans Pro"/>
          <w:sz w:val="20"/>
          <w:szCs w:val="20"/>
          <w:lang w:val="es-MX"/>
        </w:rPr>
      </w:pPr>
      <w:r w:rsidRPr="00EE0B31">
        <w:rPr>
          <w:rFonts w:ascii="Source Sans Pro" w:hAnsi="Source Sans Pro"/>
          <w:sz w:val="20"/>
          <w:szCs w:val="20"/>
          <w:lang w:val="es-MX"/>
        </w:rPr>
        <w:t xml:space="preserve">La sanción será aplicada por la </w:t>
      </w:r>
      <w:r w:rsidRPr="00EE0B31">
        <w:rPr>
          <w:rFonts w:ascii="Source Sans Pro" w:hAnsi="Source Sans Pro"/>
          <w:sz w:val="20"/>
          <w:szCs w:val="20"/>
        </w:rPr>
        <w:t xml:space="preserve">Oficialía Mayor </w:t>
      </w:r>
      <w:r w:rsidRPr="00EE0B31">
        <w:rPr>
          <w:rFonts w:ascii="Source Sans Pro" w:hAnsi="Source Sans Pro"/>
          <w:sz w:val="20"/>
          <w:szCs w:val="20"/>
          <w:lang w:val="es-MX"/>
        </w:rPr>
        <w:t>a petición de la o el Presidente de la Mesa Directiva, de la Comisión Permanente o de la o el Presidente de la Comisión o Comité respectivo, debiendo informar de su aplicación, y</w:t>
      </w:r>
    </w:p>
    <w:p w14:paraId="5CBE2BA1" w14:textId="77777777" w:rsidR="00347C80" w:rsidRPr="009F1383" w:rsidRDefault="00347C80" w:rsidP="009F1383">
      <w:pPr>
        <w:jc w:val="both"/>
        <w:rPr>
          <w:rFonts w:ascii="Source Sans Pro" w:hAnsi="Source Sans Pro"/>
          <w:sz w:val="20"/>
          <w:szCs w:val="20"/>
          <w:lang w:val="es-MX"/>
        </w:rPr>
      </w:pPr>
    </w:p>
    <w:p w14:paraId="069CB042" w14:textId="72F2E15F" w:rsidR="00347C80" w:rsidRPr="00EE0B31" w:rsidRDefault="00AC4913" w:rsidP="00FE2772">
      <w:pPr>
        <w:pStyle w:val="Prrafodelista"/>
        <w:numPr>
          <w:ilvl w:val="0"/>
          <w:numId w:val="99"/>
        </w:numPr>
        <w:jc w:val="both"/>
        <w:rPr>
          <w:rFonts w:ascii="Source Sans Pro" w:hAnsi="Source Sans Pro"/>
          <w:sz w:val="20"/>
          <w:szCs w:val="20"/>
          <w:lang w:val="es-MX"/>
        </w:rPr>
      </w:pPr>
      <w:r w:rsidRPr="00AC4913">
        <w:rPr>
          <w:rFonts w:ascii="Source Sans Pro" w:hAnsi="Source Sans Pro"/>
          <w:sz w:val="20"/>
          <w:szCs w:val="20"/>
          <w:lang w:val="es-MX"/>
        </w:rPr>
        <w:t>Para la aplicación de la sanción correspondiente a descuento por inasistencia, la o el Presidente respectivo, deberá enviar a la Oficialía Mayor copia simple, con su firma autógrafa o digital electrónica de la lista de asistencia que corresponda al descuento que habrá de aplicarse.</w:t>
      </w:r>
    </w:p>
    <w:p w14:paraId="0C9BFEAB" w14:textId="77777777" w:rsidR="00AC4913" w:rsidRDefault="00AC4913" w:rsidP="00AC4913">
      <w:pPr>
        <w:pStyle w:val="Prrafodelista"/>
        <w:autoSpaceDE w:val="0"/>
        <w:autoSpaceDN w:val="0"/>
        <w:adjustRightInd w:val="0"/>
        <w:jc w:val="right"/>
        <w:rPr>
          <w:rFonts w:ascii="Source Sans Pro" w:hAnsi="Source Sans Pro" w:cs="Arial"/>
          <w:i/>
          <w:color w:val="990000"/>
          <w:sz w:val="18"/>
          <w:szCs w:val="18"/>
          <w:highlight w:val="yellow"/>
        </w:rPr>
      </w:pPr>
    </w:p>
    <w:p w14:paraId="64EEFE01" w14:textId="0D5058CC" w:rsidR="00AC4913" w:rsidRPr="00A76884" w:rsidRDefault="00AC4913" w:rsidP="00AC4913">
      <w:pPr>
        <w:pStyle w:val="Prrafodelista"/>
        <w:autoSpaceDE w:val="0"/>
        <w:autoSpaceDN w:val="0"/>
        <w:adjustRightInd w:val="0"/>
        <w:jc w:val="right"/>
        <w:rPr>
          <w:rFonts w:ascii="Source Sans Pro" w:hAnsi="Source Sans Pro" w:cs="Arial"/>
          <w:i/>
          <w:color w:val="990000"/>
          <w:sz w:val="18"/>
          <w:szCs w:val="18"/>
        </w:rPr>
      </w:pPr>
      <w:r w:rsidRPr="00A76884">
        <w:rPr>
          <w:rFonts w:ascii="Source Sans Pro" w:hAnsi="Source Sans Pro" w:cs="Arial"/>
          <w:i/>
          <w:color w:val="990000"/>
          <w:sz w:val="18"/>
          <w:szCs w:val="18"/>
        </w:rPr>
        <w:t>Fracción reformada G.O.C.D.M.X 11/06/25</w:t>
      </w:r>
    </w:p>
    <w:p w14:paraId="4422959D" w14:textId="77777777" w:rsidR="00347C80" w:rsidRPr="00AC4913" w:rsidRDefault="00347C80" w:rsidP="009F1383">
      <w:pPr>
        <w:jc w:val="both"/>
        <w:rPr>
          <w:rFonts w:ascii="Source Sans Pro" w:hAnsi="Source Sans Pro"/>
          <w:sz w:val="20"/>
          <w:szCs w:val="20"/>
        </w:rPr>
      </w:pPr>
    </w:p>
    <w:p w14:paraId="7DD2865E"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 xml:space="preserve">Durante los primeros cinco días de cada mes, la </w:t>
      </w:r>
      <w:r w:rsidRPr="009F1383">
        <w:rPr>
          <w:rFonts w:ascii="Source Sans Pro" w:hAnsi="Source Sans Pro"/>
          <w:sz w:val="20"/>
          <w:szCs w:val="20"/>
        </w:rPr>
        <w:t>Coordinación de Servicios Parlamentarios,</w:t>
      </w:r>
      <w:r w:rsidRPr="009F1383">
        <w:rPr>
          <w:rFonts w:ascii="Source Sans Pro" w:hAnsi="Source Sans Pro"/>
          <w:sz w:val="20"/>
          <w:szCs w:val="20"/>
          <w:lang w:val="es-MX"/>
        </w:rPr>
        <w:t xml:space="preserve"> con base en la información que se obtenga de las sesiones del Pleno y de la Comisión Permanente, enviará a la Coordinación de Comunicación Social, las listas de asistencias de las y los Diputados que hayan concurrido a éstas para que las publique en la página de internet del Congreso.</w:t>
      </w:r>
    </w:p>
    <w:p w14:paraId="1079B84A" w14:textId="77777777" w:rsidR="00347C80" w:rsidRPr="009F1383" w:rsidRDefault="00347C80" w:rsidP="009F1383">
      <w:pPr>
        <w:jc w:val="both"/>
        <w:rPr>
          <w:rFonts w:ascii="Source Sans Pro" w:hAnsi="Source Sans Pro"/>
          <w:sz w:val="20"/>
          <w:szCs w:val="20"/>
          <w:lang w:val="es-MX"/>
        </w:rPr>
      </w:pPr>
    </w:p>
    <w:p w14:paraId="289FB757"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 xml:space="preserve">Durante los primeros 15 días del mes de septiembre, la </w:t>
      </w:r>
      <w:r w:rsidRPr="009F1383">
        <w:rPr>
          <w:rFonts w:ascii="Source Sans Pro" w:hAnsi="Source Sans Pro"/>
          <w:sz w:val="20"/>
          <w:szCs w:val="20"/>
        </w:rPr>
        <w:t>Coordinación de Servicios Parlamentarios</w:t>
      </w:r>
      <w:r w:rsidRPr="009F1383">
        <w:rPr>
          <w:rFonts w:ascii="Source Sans Pro" w:hAnsi="Source Sans Pro"/>
          <w:sz w:val="20"/>
          <w:szCs w:val="20"/>
          <w:lang w:val="es-MX"/>
        </w:rPr>
        <w:t>, hará un balance general de asistencia de las y los Diputados del Congreso del último año, mandando a publicarla en cuando menos, dos diarios de circulación nacional.</w:t>
      </w:r>
    </w:p>
    <w:p w14:paraId="21B0C47F" w14:textId="77777777" w:rsidR="00347C80" w:rsidRDefault="00347C80" w:rsidP="009F1383">
      <w:pPr>
        <w:jc w:val="both"/>
        <w:rPr>
          <w:rFonts w:ascii="Source Sans Pro" w:hAnsi="Source Sans Pro"/>
          <w:b/>
          <w:sz w:val="20"/>
          <w:szCs w:val="20"/>
          <w:lang w:val="es-MX"/>
        </w:rPr>
      </w:pPr>
    </w:p>
    <w:p w14:paraId="43B785C8" w14:textId="77777777" w:rsidR="00EE0B31" w:rsidRPr="009F1383" w:rsidRDefault="00EE0B31" w:rsidP="009F1383">
      <w:pPr>
        <w:jc w:val="both"/>
        <w:rPr>
          <w:rFonts w:ascii="Source Sans Pro" w:hAnsi="Source Sans Pro"/>
          <w:b/>
          <w:sz w:val="20"/>
          <w:szCs w:val="20"/>
          <w:lang w:val="es-MX"/>
        </w:rPr>
      </w:pPr>
    </w:p>
    <w:p w14:paraId="5E666F20" w14:textId="367EEC59" w:rsidR="00347C80" w:rsidRPr="009F1383" w:rsidRDefault="00347C80" w:rsidP="009F1383">
      <w:pPr>
        <w:jc w:val="center"/>
        <w:rPr>
          <w:rFonts w:ascii="Source Sans Pro" w:hAnsi="Source Sans Pro"/>
          <w:b/>
          <w:sz w:val="20"/>
          <w:szCs w:val="20"/>
          <w:lang w:val="es-MX"/>
        </w:rPr>
      </w:pPr>
      <w:r w:rsidRPr="009F1383">
        <w:rPr>
          <w:rFonts w:ascii="Source Sans Pro" w:hAnsi="Source Sans Pro"/>
          <w:b/>
          <w:sz w:val="20"/>
          <w:szCs w:val="20"/>
          <w:lang w:val="es-MX"/>
        </w:rPr>
        <w:t>TÍTULO CUARTO</w:t>
      </w:r>
    </w:p>
    <w:p w14:paraId="1AC201FC" w14:textId="65C523B7" w:rsidR="00347C80" w:rsidRPr="009F1383" w:rsidRDefault="00347C80" w:rsidP="009F1383">
      <w:pPr>
        <w:jc w:val="center"/>
        <w:rPr>
          <w:rFonts w:ascii="Source Sans Pro" w:hAnsi="Source Sans Pro"/>
          <w:b/>
          <w:sz w:val="20"/>
          <w:szCs w:val="20"/>
          <w:lang w:val="es-MX"/>
        </w:rPr>
      </w:pPr>
      <w:r w:rsidRPr="009F1383">
        <w:rPr>
          <w:rFonts w:ascii="Source Sans Pro" w:hAnsi="Source Sans Pro"/>
          <w:b/>
          <w:sz w:val="20"/>
          <w:szCs w:val="20"/>
          <w:lang w:val="es-MX"/>
        </w:rPr>
        <w:t>FUNCIONAMIENTO DEL PLENO Y DE LAS SESIONES VÍA REMOTA DEL CONGRESO</w:t>
      </w:r>
    </w:p>
    <w:p w14:paraId="1FD2CE7B" w14:textId="77777777" w:rsidR="00347C80" w:rsidRPr="009F1383" w:rsidRDefault="00347C80" w:rsidP="009F1383">
      <w:pPr>
        <w:jc w:val="center"/>
        <w:rPr>
          <w:rFonts w:ascii="Source Sans Pro" w:hAnsi="Source Sans Pro"/>
          <w:b/>
          <w:sz w:val="20"/>
          <w:szCs w:val="20"/>
          <w:lang w:val="es-MX"/>
        </w:rPr>
      </w:pPr>
    </w:p>
    <w:p w14:paraId="7548056B" w14:textId="77777777" w:rsidR="00347C80" w:rsidRPr="009F1383" w:rsidRDefault="00347C80" w:rsidP="009F1383">
      <w:pPr>
        <w:jc w:val="center"/>
        <w:rPr>
          <w:rFonts w:ascii="Source Sans Pro" w:hAnsi="Source Sans Pro"/>
          <w:b/>
          <w:sz w:val="20"/>
          <w:szCs w:val="20"/>
          <w:lang w:val="es-MX"/>
        </w:rPr>
      </w:pPr>
      <w:r w:rsidRPr="009F1383">
        <w:rPr>
          <w:rFonts w:ascii="Source Sans Pro" w:hAnsi="Source Sans Pro"/>
          <w:b/>
          <w:sz w:val="20"/>
          <w:szCs w:val="20"/>
          <w:lang w:val="es-MX"/>
        </w:rPr>
        <w:t>CAPÍTULO I</w:t>
      </w:r>
    </w:p>
    <w:p w14:paraId="6704D7AC" w14:textId="77777777" w:rsidR="00347C80" w:rsidRPr="009F1383" w:rsidRDefault="00347C80" w:rsidP="009F1383">
      <w:pPr>
        <w:jc w:val="center"/>
        <w:rPr>
          <w:rFonts w:ascii="Source Sans Pro" w:hAnsi="Source Sans Pro"/>
          <w:b/>
          <w:sz w:val="20"/>
          <w:szCs w:val="20"/>
          <w:lang w:val="es-MX"/>
        </w:rPr>
      </w:pPr>
      <w:r w:rsidRPr="009F1383">
        <w:rPr>
          <w:rFonts w:ascii="Source Sans Pro" w:hAnsi="Source Sans Pro"/>
          <w:b/>
          <w:sz w:val="20"/>
          <w:szCs w:val="20"/>
          <w:lang w:val="es-MX"/>
        </w:rPr>
        <w:t>De las Sesiones del Pleno y Vía Remota del Congreso</w:t>
      </w:r>
    </w:p>
    <w:p w14:paraId="7FEA8695" w14:textId="77777777" w:rsidR="00EE0B31" w:rsidRPr="009F1383" w:rsidRDefault="00EE0B31" w:rsidP="009F1383">
      <w:pPr>
        <w:jc w:val="center"/>
        <w:rPr>
          <w:rFonts w:ascii="Source Sans Pro" w:hAnsi="Source Sans Pro"/>
          <w:b/>
          <w:sz w:val="20"/>
          <w:szCs w:val="20"/>
          <w:lang w:val="es-MX"/>
        </w:rPr>
      </w:pPr>
    </w:p>
    <w:p w14:paraId="1806702A" w14:textId="77777777" w:rsidR="00347C80" w:rsidRPr="009F1383" w:rsidRDefault="00347C80" w:rsidP="009F1383">
      <w:pPr>
        <w:jc w:val="center"/>
        <w:rPr>
          <w:rFonts w:ascii="Source Sans Pro" w:hAnsi="Source Sans Pro"/>
          <w:b/>
          <w:sz w:val="20"/>
          <w:szCs w:val="20"/>
          <w:lang w:val="es-MX"/>
        </w:rPr>
      </w:pPr>
      <w:r w:rsidRPr="009F1383">
        <w:rPr>
          <w:rFonts w:ascii="Source Sans Pro" w:hAnsi="Source Sans Pro"/>
          <w:b/>
          <w:sz w:val="20"/>
          <w:szCs w:val="20"/>
          <w:lang w:val="es-MX"/>
        </w:rPr>
        <w:t>Sección Primera</w:t>
      </w:r>
    </w:p>
    <w:p w14:paraId="4A09B960" w14:textId="77777777" w:rsidR="00347C80" w:rsidRPr="009F1383" w:rsidRDefault="00347C80" w:rsidP="009F1383">
      <w:pPr>
        <w:jc w:val="center"/>
        <w:rPr>
          <w:rFonts w:ascii="Source Sans Pro" w:hAnsi="Source Sans Pro"/>
          <w:b/>
          <w:sz w:val="20"/>
          <w:szCs w:val="20"/>
          <w:lang w:val="es-MX"/>
        </w:rPr>
      </w:pPr>
      <w:r w:rsidRPr="009F1383">
        <w:rPr>
          <w:rFonts w:ascii="Source Sans Pro" w:hAnsi="Source Sans Pro"/>
          <w:b/>
          <w:sz w:val="20"/>
          <w:szCs w:val="20"/>
          <w:lang w:val="es-MX"/>
        </w:rPr>
        <w:t>Generalidades</w:t>
      </w:r>
    </w:p>
    <w:p w14:paraId="52C246F5" w14:textId="77777777" w:rsidR="00347C80" w:rsidRPr="009F1383" w:rsidRDefault="00347C80" w:rsidP="009F1383">
      <w:pPr>
        <w:jc w:val="both"/>
        <w:rPr>
          <w:rFonts w:ascii="Source Sans Pro" w:hAnsi="Source Sans Pro"/>
          <w:b/>
          <w:sz w:val="20"/>
          <w:szCs w:val="20"/>
          <w:lang w:val="es-MX"/>
        </w:rPr>
      </w:pPr>
    </w:p>
    <w:p w14:paraId="02290225"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 xml:space="preserve">Artículo 46. </w:t>
      </w:r>
      <w:r w:rsidRPr="009F1383">
        <w:rPr>
          <w:rFonts w:ascii="Source Sans Pro" w:hAnsi="Source Sans Pro"/>
          <w:sz w:val="20"/>
          <w:szCs w:val="20"/>
        </w:rPr>
        <w:t>Las sesiones del Congreso tendrán el carácter de ordinarias, extraordinarias, solemnes o permanentes, todas serán públicas. Se requiere de la asistencia de la mitad más uno de las y los Diputados que integran el Congreso para abrir cada sesión</w:t>
      </w:r>
      <w:r w:rsidRPr="009F1383">
        <w:rPr>
          <w:rFonts w:ascii="Source Sans Pro" w:hAnsi="Source Sans Pro"/>
          <w:sz w:val="20"/>
          <w:szCs w:val="20"/>
          <w:lang w:val="es-MX"/>
        </w:rPr>
        <w:t>.</w:t>
      </w:r>
    </w:p>
    <w:p w14:paraId="7A43F072" w14:textId="77777777" w:rsidR="00347C80" w:rsidRPr="009F1383" w:rsidRDefault="00347C80" w:rsidP="009F1383">
      <w:pPr>
        <w:jc w:val="both"/>
        <w:rPr>
          <w:rFonts w:ascii="Source Sans Pro" w:hAnsi="Source Sans Pro"/>
          <w:sz w:val="20"/>
          <w:szCs w:val="20"/>
          <w:lang w:val="es-MX"/>
        </w:rPr>
      </w:pPr>
    </w:p>
    <w:p w14:paraId="1B6C4FA9"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Para el desarrollo de las sesiones, deberá permanecer en un lugar visible en el salón de sesiones del Recinto, una o un intérprete traductor de Lenguaje de Señas Mexicanas, o en su caso los necesarios, con el fin de traducir a la ciudadanía con discapacidad auditiva el asunto tratado en la misma.</w:t>
      </w:r>
    </w:p>
    <w:p w14:paraId="2538D5BF" w14:textId="77777777" w:rsidR="00347C80" w:rsidRPr="009F1383" w:rsidRDefault="00347C80" w:rsidP="009F1383">
      <w:pPr>
        <w:jc w:val="both"/>
        <w:rPr>
          <w:rFonts w:ascii="Source Sans Pro" w:hAnsi="Source Sans Pro"/>
          <w:b/>
          <w:sz w:val="20"/>
          <w:szCs w:val="20"/>
          <w:lang w:val="es-MX"/>
        </w:rPr>
      </w:pPr>
    </w:p>
    <w:p w14:paraId="106CC194"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 xml:space="preserve">Artículo 47.  </w:t>
      </w:r>
      <w:r w:rsidRPr="009F1383">
        <w:rPr>
          <w:rFonts w:ascii="Source Sans Pro" w:hAnsi="Source Sans Pro"/>
          <w:sz w:val="20"/>
          <w:szCs w:val="20"/>
          <w:lang w:val="es-MX"/>
        </w:rPr>
        <w:t xml:space="preserve">La o el Secretario de la Mesa Directiva pasará lista de asistencia al inicio de la sesión por medio del sistema electrónico y en su caso de manera verbal. </w:t>
      </w:r>
    </w:p>
    <w:p w14:paraId="374AFF4B"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Si al inicio de cada sesión no existe el quórum a que se refiere el artículo anterior, lo informará a la o el Presidente, quien deberá proceder a levantar la sesión y citar el día y hora para la siguiente sesión.</w:t>
      </w:r>
    </w:p>
    <w:p w14:paraId="5330A062" w14:textId="77777777" w:rsidR="00347C80" w:rsidRPr="009F1383" w:rsidRDefault="00347C80" w:rsidP="009F1383">
      <w:pPr>
        <w:jc w:val="both"/>
        <w:rPr>
          <w:rFonts w:ascii="Source Sans Pro" w:hAnsi="Source Sans Pro"/>
          <w:sz w:val="20"/>
          <w:szCs w:val="20"/>
          <w:lang w:val="es-MX"/>
        </w:rPr>
      </w:pPr>
    </w:p>
    <w:p w14:paraId="0B85BC07"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lastRenderedPageBreak/>
        <w:t>Se tomará en cuenta la asistencia de las y los Diputados que se encuentren presentes en las reuniones de trabajo de las Comisiones o Comités del Congreso. Las y los Presidentes de los órganos de trabajo interno deberán notificar, por escrito, a la Mesa Directiva, el nombre de la y los Diputados que se encuentran en la reunión de trabajo o en su caso, la lista de asistencia de la reunión a realizarse a efecto de que sea considerada su asistencia a la sesión plenaria del Congreso.</w:t>
      </w:r>
    </w:p>
    <w:p w14:paraId="248B05A7" w14:textId="77777777" w:rsidR="00347C80" w:rsidRPr="009F1383" w:rsidRDefault="00347C80" w:rsidP="009F1383">
      <w:pPr>
        <w:jc w:val="both"/>
        <w:rPr>
          <w:rFonts w:ascii="Source Sans Pro" w:hAnsi="Source Sans Pro"/>
          <w:b/>
          <w:sz w:val="20"/>
          <w:szCs w:val="20"/>
          <w:lang w:val="es-MX"/>
        </w:rPr>
      </w:pPr>
    </w:p>
    <w:p w14:paraId="0464987C"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 xml:space="preserve">Artículo 48. </w:t>
      </w:r>
      <w:r w:rsidRPr="009F1383">
        <w:rPr>
          <w:rFonts w:ascii="Source Sans Pro" w:hAnsi="Source Sans Pro"/>
          <w:sz w:val="20"/>
          <w:szCs w:val="20"/>
          <w:lang w:val="es-MX"/>
        </w:rPr>
        <w:t xml:space="preserve">Al inicio de las sesiones, la o el Presidente </w:t>
      </w:r>
      <w:r w:rsidRPr="009F1383">
        <w:rPr>
          <w:rFonts w:ascii="Source Sans Pro" w:hAnsi="Source Sans Pro"/>
          <w:sz w:val="20"/>
          <w:szCs w:val="20"/>
        </w:rPr>
        <w:t>de la Mesa Directiva</w:t>
      </w:r>
      <w:r w:rsidRPr="009F1383">
        <w:rPr>
          <w:rFonts w:ascii="Source Sans Pro" w:hAnsi="Source Sans Pro"/>
          <w:sz w:val="20"/>
          <w:szCs w:val="20"/>
          <w:lang w:val="es-MX"/>
        </w:rPr>
        <w:t xml:space="preserve"> ordenará pasar lista de presentes. </w:t>
      </w:r>
    </w:p>
    <w:p w14:paraId="223A8518" w14:textId="77777777" w:rsidR="00347C80" w:rsidRPr="009F1383" w:rsidRDefault="00347C80" w:rsidP="009F1383">
      <w:pPr>
        <w:jc w:val="both"/>
        <w:rPr>
          <w:rFonts w:ascii="Source Sans Pro" w:hAnsi="Source Sans Pro"/>
          <w:sz w:val="20"/>
          <w:szCs w:val="20"/>
          <w:lang w:val="es-MX"/>
        </w:rPr>
      </w:pPr>
    </w:p>
    <w:p w14:paraId="3A10BE77"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El secretario dará cuenta del número de Diputadas y Diputados que registraron su asistencia a efecto de verificar el quórum.</w:t>
      </w:r>
    </w:p>
    <w:p w14:paraId="2F679F6B" w14:textId="77777777" w:rsidR="00347C80" w:rsidRPr="009F1383" w:rsidRDefault="00347C80" w:rsidP="009F1383">
      <w:pPr>
        <w:jc w:val="both"/>
        <w:rPr>
          <w:rFonts w:ascii="Source Sans Pro" w:hAnsi="Source Sans Pro"/>
          <w:sz w:val="20"/>
          <w:szCs w:val="20"/>
          <w:lang w:val="es-MX"/>
        </w:rPr>
      </w:pPr>
    </w:p>
    <w:p w14:paraId="355B8A96"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Comprobando el quórum, abrirá la sesión con esta fórmula: "Se abre la sesión"; y la cerrará con la fórmula: "Se levanta la sesión".</w:t>
      </w:r>
    </w:p>
    <w:p w14:paraId="13E0779C" w14:textId="77777777" w:rsidR="00347C80" w:rsidRPr="009F1383" w:rsidRDefault="00347C80" w:rsidP="009F1383">
      <w:pPr>
        <w:jc w:val="both"/>
        <w:rPr>
          <w:rFonts w:ascii="Source Sans Pro" w:hAnsi="Source Sans Pro"/>
          <w:sz w:val="20"/>
          <w:szCs w:val="20"/>
          <w:lang w:val="es-MX"/>
        </w:rPr>
      </w:pPr>
    </w:p>
    <w:p w14:paraId="25594A5B"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Durante el primer acto posterior a la declaratoria de inicio o cierre del periodo ordinario de sesiones, la o el Presidente ordenará que se proceda la entonación del Himno Nacional, con excepción de aquellas en las que asista la persona titular del Ejecutivo, caso en que los honores referidos se efectuarán cuando la o el Jefe de Gobierno haya ingresado al Recinto oficial, así como cuando se disponga a salir del mismo.</w:t>
      </w:r>
    </w:p>
    <w:p w14:paraId="6D863EC0" w14:textId="77777777" w:rsidR="00347C80" w:rsidRPr="009F1383" w:rsidRDefault="00347C80" w:rsidP="009F1383">
      <w:pPr>
        <w:jc w:val="both"/>
        <w:rPr>
          <w:rFonts w:ascii="Source Sans Pro" w:hAnsi="Source Sans Pro"/>
          <w:sz w:val="20"/>
          <w:szCs w:val="20"/>
          <w:lang w:val="es-MX"/>
        </w:rPr>
      </w:pPr>
    </w:p>
    <w:p w14:paraId="522246B5"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 xml:space="preserve">Las sesiones ordinarias y extraordinarias se regirán por el orden del día que al efecto prepare la Junta y la Mesa Directiva en los términos del presente reglamento; será dado a conocer al Pleno una vez que se determine la existencia del quórum. </w:t>
      </w:r>
    </w:p>
    <w:p w14:paraId="04397365" w14:textId="77777777" w:rsidR="00364280" w:rsidRPr="009F1383" w:rsidRDefault="00364280" w:rsidP="009F1383">
      <w:pPr>
        <w:jc w:val="both"/>
        <w:rPr>
          <w:rFonts w:ascii="Source Sans Pro" w:hAnsi="Source Sans Pro"/>
          <w:sz w:val="20"/>
          <w:szCs w:val="20"/>
          <w:lang w:val="es-MX"/>
        </w:rPr>
      </w:pPr>
    </w:p>
    <w:p w14:paraId="07FF6A72" w14:textId="56F80735"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Abierta la sesión se procederá a aprobar el acta de la sesión anterior.</w:t>
      </w:r>
    </w:p>
    <w:p w14:paraId="4DB3D310" w14:textId="77777777" w:rsidR="00347C80" w:rsidRPr="009F1383" w:rsidRDefault="00347C80" w:rsidP="009F1383">
      <w:pPr>
        <w:jc w:val="both"/>
        <w:rPr>
          <w:rFonts w:ascii="Source Sans Pro" w:hAnsi="Source Sans Pro"/>
          <w:b/>
          <w:sz w:val="20"/>
          <w:szCs w:val="20"/>
          <w:lang w:val="es-MX"/>
        </w:rPr>
      </w:pPr>
    </w:p>
    <w:p w14:paraId="06B4E95A" w14:textId="77777777" w:rsidR="00347C80" w:rsidRPr="009F1383" w:rsidRDefault="00347C80" w:rsidP="009F1383">
      <w:pPr>
        <w:jc w:val="center"/>
        <w:rPr>
          <w:rFonts w:ascii="Source Sans Pro" w:hAnsi="Source Sans Pro"/>
          <w:b/>
          <w:sz w:val="20"/>
          <w:szCs w:val="20"/>
          <w:lang w:val="es-MX"/>
        </w:rPr>
      </w:pPr>
      <w:r w:rsidRPr="009F1383">
        <w:rPr>
          <w:rFonts w:ascii="Source Sans Pro" w:hAnsi="Source Sans Pro"/>
          <w:b/>
          <w:sz w:val="20"/>
          <w:szCs w:val="20"/>
          <w:lang w:val="es-MX"/>
        </w:rPr>
        <w:t>Sección Segunda</w:t>
      </w:r>
    </w:p>
    <w:p w14:paraId="6568E1AF" w14:textId="77777777" w:rsidR="00347C80" w:rsidRPr="009F1383" w:rsidRDefault="00347C80" w:rsidP="009F1383">
      <w:pPr>
        <w:jc w:val="center"/>
        <w:rPr>
          <w:rFonts w:ascii="Source Sans Pro" w:hAnsi="Source Sans Pro"/>
          <w:b/>
          <w:sz w:val="20"/>
          <w:szCs w:val="20"/>
          <w:lang w:val="es-MX"/>
        </w:rPr>
      </w:pPr>
      <w:r w:rsidRPr="009F1383">
        <w:rPr>
          <w:rFonts w:ascii="Source Sans Pro" w:hAnsi="Source Sans Pro"/>
          <w:b/>
          <w:sz w:val="20"/>
          <w:szCs w:val="20"/>
          <w:lang w:val="es-MX"/>
        </w:rPr>
        <w:t>Sesiones Ordinarias</w:t>
      </w:r>
    </w:p>
    <w:p w14:paraId="03A6D510" w14:textId="77777777" w:rsidR="00347C80" w:rsidRPr="009F1383" w:rsidRDefault="00347C80" w:rsidP="009F1383">
      <w:pPr>
        <w:jc w:val="both"/>
        <w:rPr>
          <w:rFonts w:ascii="Source Sans Pro" w:hAnsi="Source Sans Pro"/>
          <w:b/>
          <w:sz w:val="20"/>
          <w:szCs w:val="20"/>
          <w:lang w:val="es-MX"/>
        </w:rPr>
      </w:pPr>
    </w:p>
    <w:p w14:paraId="32487C2A"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lang w:val="es-MX"/>
        </w:rPr>
        <w:t>Artículo 49.</w:t>
      </w:r>
      <w:r w:rsidRPr="009F1383">
        <w:rPr>
          <w:rFonts w:ascii="Source Sans Pro" w:hAnsi="Source Sans Pro"/>
          <w:sz w:val="20"/>
          <w:szCs w:val="20"/>
          <w:lang w:val="es-MX"/>
        </w:rPr>
        <w:t xml:space="preserve"> Serán sesiones ordinarias las que se celebren durante los periodos ordinarios de sesiones establecidos en la Constitución Local. Por regla general, se realizarán los martes y jueves de cada semana y </w:t>
      </w:r>
      <w:r w:rsidRPr="009F1383">
        <w:rPr>
          <w:rFonts w:ascii="Source Sans Pro" w:hAnsi="Source Sans Pro"/>
          <w:sz w:val="20"/>
          <w:szCs w:val="20"/>
        </w:rPr>
        <w:t xml:space="preserve">se iniciarán, salvo disposición de la o el Presidente y por mediar causa que lo justifique, a las nueve horas y concluirán a más tardar a las diecisiete horas. </w:t>
      </w:r>
    </w:p>
    <w:p w14:paraId="21D01753" w14:textId="77777777" w:rsidR="00347C80" w:rsidRPr="009F1383" w:rsidRDefault="00347C80" w:rsidP="009F1383">
      <w:pPr>
        <w:jc w:val="both"/>
        <w:rPr>
          <w:rFonts w:ascii="Source Sans Pro" w:hAnsi="Source Sans Pro"/>
          <w:sz w:val="20"/>
          <w:szCs w:val="20"/>
        </w:rPr>
      </w:pPr>
    </w:p>
    <w:p w14:paraId="471B8A3E"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Las sesiones podrán prolongarse a propuesta que formule la o el Presidente de la Mesa Directiva, mediante acuerdo para ser aprobado por el  Pleno.</w:t>
      </w:r>
    </w:p>
    <w:p w14:paraId="0693441E" w14:textId="77777777" w:rsidR="00347C80" w:rsidRPr="009F1383" w:rsidRDefault="00347C80" w:rsidP="009F1383">
      <w:pPr>
        <w:jc w:val="both"/>
        <w:rPr>
          <w:rFonts w:ascii="Source Sans Pro" w:hAnsi="Source Sans Pro"/>
          <w:b/>
          <w:sz w:val="20"/>
          <w:szCs w:val="20"/>
          <w:lang w:val="es-MX"/>
        </w:rPr>
      </w:pPr>
    </w:p>
    <w:p w14:paraId="5AA8F356" w14:textId="77777777" w:rsidR="00347C80"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Artículo 50.</w:t>
      </w:r>
      <w:r w:rsidRPr="009F1383">
        <w:rPr>
          <w:rFonts w:ascii="Source Sans Pro" w:hAnsi="Source Sans Pro"/>
          <w:sz w:val="20"/>
          <w:szCs w:val="20"/>
          <w:lang w:val="es-MX"/>
        </w:rPr>
        <w:t xml:space="preserve"> El Congreso se reunirá en dos períodos ordinarios de sesiones. El primero que comprenderá del 1 de septiembre de cada año y culminará el 15 de diciembre del mismo año, excepto cuando la persona titular del Ejecutivo local inicie su encargo, en cuyo caso, podrá extenderse hasta el 31 de diciembre de ese mismo año. Por su parte, el segundo dará inicio el 1 de febrero de cada año y culminará el 31 de mayo del mismo.</w:t>
      </w:r>
    </w:p>
    <w:p w14:paraId="3705FD9D" w14:textId="77777777" w:rsidR="00EE0B31" w:rsidRPr="009F1383" w:rsidRDefault="00EE0B31" w:rsidP="009F1383">
      <w:pPr>
        <w:jc w:val="both"/>
        <w:rPr>
          <w:rFonts w:ascii="Source Sans Pro" w:hAnsi="Source Sans Pro"/>
          <w:sz w:val="20"/>
          <w:szCs w:val="20"/>
          <w:lang w:val="es-MX"/>
        </w:rPr>
      </w:pPr>
    </w:p>
    <w:p w14:paraId="1E8C0C2D" w14:textId="77777777" w:rsidR="00347C80" w:rsidRPr="009F1383" w:rsidRDefault="00347C80" w:rsidP="00EE0B31">
      <w:pPr>
        <w:jc w:val="center"/>
        <w:rPr>
          <w:rFonts w:ascii="Source Sans Pro" w:hAnsi="Source Sans Pro"/>
          <w:b/>
          <w:sz w:val="20"/>
          <w:szCs w:val="20"/>
          <w:lang w:val="es-MX"/>
        </w:rPr>
      </w:pPr>
      <w:r w:rsidRPr="009F1383">
        <w:rPr>
          <w:rFonts w:ascii="Source Sans Pro" w:hAnsi="Source Sans Pro"/>
          <w:b/>
          <w:sz w:val="20"/>
          <w:szCs w:val="20"/>
          <w:lang w:val="es-MX"/>
        </w:rPr>
        <w:t>Sección Tercera</w:t>
      </w:r>
    </w:p>
    <w:p w14:paraId="7DBBDD55" w14:textId="77777777" w:rsidR="00347C80" w:rsidRPr="009F1383" w:rsidRDefault="00347C80" w:rsidP="00EE0B31">
      <w:pPr>
        <w:jc w:val="center"/>
        <w:rPr>
          <w:rFonts w:ascii="Source Sans Pro" w:hAnsi="Source Sans Pro"/>
          <w:b/>
          <w:sz w:val="20"/>
          <w:szCs w:val="20"/>
          <w:lang w:val="es-MX"/>
        </w:rPr>
      </w:pPr>
      <w:r w:rsidRPr="009F1383">
        <w:rPr>
          <w:rFonts w:ascii="Source Sans Pro" w:hAnsi="Source Sans Pro"/>
          <w:b/>
          <w:sz w:val="20"/>
          <w:szCs w:val="20"/>
          <w:lang w:val="es-MX"/>
        </w:rPr>
        <w:t>Sesiones Extraordinarias</w:t>
      </w:r>
    </w:p>
    <w:p w14:paraId="2B26EE8E" w14:textId="77777777" w:rsidR="00347C80" w:rsidRPr="009F1383" w:rsidRDefault="00347C80" w:rsidP="009F1383">
      <w:pPr>
        <w:jc w:val="both"/>
        <w:rPr>
          <w:rFonts w:ascii="Source Sans Pro" w:hAnsi="Source Sans Pro"/>
          <w:b/>
          <w:sz w:val="20"/>
          <w:szCs w:val="20"/>
          <w:lang w:val="es-MX"/>
        </w:rPr>
      </w:pPr>
    </w:p>
    <w:p w14:paraId="0F9A8DFD"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 xml:space="preserve">Artículo 51. </w:t>
      </w:r>
      <w:r w:rsidRPr="009F1383">
        <w:rPr>
          <w:rFonts w:ascii="Source Sans Pro" w:hAnsi="Source Sans Pro"/>
          <w:sz w:val="20"/>
          <w:szCs w:val="20"/>
          <w:lang w:val="es-MX"/>
        </w:rPr>
        <w:t>Serán sesiones extraordinarias las que se celebren fuera de los periodos de sesiones ordinarias enunciados en la Constitución Local, la ley y el presente reglamento.</w:t>
      </w:r>
    </w:p>
    <w:p w14:paraId="3745D291"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En ellas podrán tratarse únicamente los asuntos incluidos en la convocatoria que para tal efecto decrete la Junta.</w:t>
      </w:r>
    </w:p>
    <w:p w14:paraId="0CABCC3C" w14:textId="77777777" w:rsidR="00347C80" w:rsidRPr="009F1383" w:rsidRDefault="00347C80" w:rsidP="009F1383">
      <w:pPr>
        <w:jc w:val="both"/>
        <w:rPr>
          <w:rFonts w:ascii="Source Sans Pro" w:hAnsi="Source Sans Pro"/>
          <w:b/>
          <w:sz w:val="20"/>
          <w:szCs w:val="20"/>
          <w:lang w:val="es-MX"/>
        </w:rPr>
      </w:pPr>
    </w:p>
    <w:p w14:paraId="35C6DF2E"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 xml:space="preserve">Artículo 52.  </w:t>
      </w:r>
      <w:r w:rsidRPr="009F1383">
        <w:rPr>
          <w:rFonts w:ascii="Source Sans Pro" w:hAnsi="Source Sans Pro"/>
          <w:sz w:val="20"/>
          <w:szCs w:val="20"/>
          <w:lang w:val="es-MX"/>
        </w:rPr>
        <w:t>La o el Presidente deberá citar a este tipo de sesiones, por regla general,  48 horas antes. En caso de urgencia lo hará, por lo menos, con 24 horas de anticipación, a través de los servicios de difusión del Congreso, podrá auxiliarse de los medios de comunicación masiva que considere pertinentes.</w:t>
      </w:r>
    </w:p>
    <w:p w14:paraId="296CC932" w14:textId="77777777" w:rsidR="00347C80" w:rsidRPr="009F1383" w:rsidRDefault="00347C80" w:rsidP="009F1383">
      <w:pPr>
        <w:jc w:val="both"/>
        <w:rPr>
          <w:rFonts w:ascii="Source Sans Pro" w:hAnsi="Source Sans Pro"/>
          <w:sz w:val="20"/>
          <w:szCs w:val="20"/>
          <w:lang w:val="es-MX"/>
        </w:rPr>
      </w:pPr>
    </w:p>
    <w:p w14:paraId="4D6F42B4"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La misma disposición aplicara a las Comisiones.</w:t>
      </w:r>
    </w:p>
    <w:p w14:paraId="405ECE6E" w14:textId="77777777" w:rsidR="00347C80" w:rsidRPr="009F1383" w:rsidRDefault="00347C80" w:rsidP="009F1383">
      <w:pPr>
        <w:jc w:val="both"/>
        <w:rPr>
          <w:rFonts w:ascii="Source Sans Pro" w:hAnsi="Source Sans Pro"/>
          <w:b/>
          <w:sz w:val="20"/>
          <w:szCs w:val="20"/>
          <w:lang w:val="es-MX"/>
        </w:rPr>
      </w:pPr>
    </w:p>
    <w:p w14:paraId="1022200A"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 xml:space="preserve">Artículo 53. </w:t>
      </w:r>
      <w:r w:rsidRPr="009F1383">
        <w:rPr>
          <w:rFonts w:ascii="Source Sans Pro" w:hAnsi="Source Sans Pro"/>
          <w:sz w:val="20"/>
          <w:szCs w:val="20"/>
          <w:lang w:val="es-MX"/>
        </w:rPr>
        <w:t>La o el Presidente deberá explicar el objeto de la convocatoria, al inicio de la sesión de apertura del periodo de sesiones extraordinarias y declararlo concluido cuando se hubieran agotado los asuntos enlistados.</w:t>
      </w:r>
    </w:p>
    <w:p w14:paraId="0833DD74" w14:textId="77777777" w:rsidR="00347C80" w:rsidRPr="009F1383" w:rsidRDefault="00347C80" w:rsidP="009F1383">
      <w:pPr>
        <w:jc w:val="both"/>
        <w:rPr>
          <w:rFonts w:ascii="Source Sans Pro" w:hAnsi="Source Sans Pro"/>
          <w:sz w:val="20"/>
          <w:szCs w:val="20"/>
          <w:lang w:val="es-MX"/>
        </w:rPr>
      </w:pPr>
    </w:p>
    <w:p w14:paraId="48C358FF"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Los asuntos materia del periodo extraordinario que no se hubieran agotado, podrán ser listados en la siguiente sesión del periodo de sesiones ordinarias.</w:t>
      </w:r>
    </w:p>
    <w:p w14:paraId="13557722" w14:textId="77777777" w:rsidR="00347C80" w:rsidRPr="009F1383" w:rsidRDefault="00347C80" w:rsidP="009F1383">
      <w:pPr>
        <w:jc w:val="both"/>
        <w:rPr>
          <w:rFonts w:ascii="Source Sans Pro" w:hAnsi="Source Sans Pro"/>
          <w:b/>
          <w:sz w:val="20"/>
          <w:szCs w:val="20"/>
          <w:lang w:val="es-MX"/>
        </w:rPr>
      </w:pPr>
    </w:p>
    <w:p w14:paraId="50C8057A" w14:textId="77777777" w:rsidR="00347C80" w:rsidRPr="009F1383" w:rsidRDefault="00347C80" w:rsidP="009F1383">
      <w:pPr>
        <w:jc w:val="center"/>
        <w:rPr>
          <w:rFonts w:ascii="Source Sans Pro" w:hAnsi="Source Sans Pro"/>
          <w:b/>
          <w:sz w:val="20"/>
          <w:szCs w:val="20"/>
          <w:lang w:val="es-MX"/>
        </w:rPr>
      </w:pPr>
      <w:r w:rsidRPr="009F1383">
        <w:rPr>
          <w:rFonts w:ascii="Source Sans Pro" w:hAnsi="Source Sans Pro"/>
          <w:b/>
          <w:sz w:val="20"/>
          <w:szCs w:val="20"/>
          <w:lang w:val="es-MX"/>
        </w:rPr>
        <w:t>Sección Cuarta</w:t>
      </w:r>
    </w:p>
    <w:p w14:paraId="24870704" w14:textId="77777777" w:rsidR="00347C80" w:rsidRPr="009F1383" w:rsidRDefault="00347C80" w:rsidP="009F1383">
      <w:pPr>
        <w:jc w:val="center"/>
        <w:rPr>
          <w:rFonts w:ascii="Source Sans Pro" w:hAnsi="Source Sans Pro"/>
          <w:b/>
          <w:sz w:val="20"/>
          <w:szCs w:val="20"/>
          <w:lang w:val="es-MX"/>
        </w:rPr>
      </w:pPr>
      <w:r w:rsidRPr="009F1383">
        <w:rPr>
          <w:rFonts w:ascii="Source Sans Pro" w:hAnsi="Source Sans Pro"/>
          <w:b/>
          <w:sz w:val="20"/>
          <w:szCs w:val="20"/>
          <w:lang w:val="es-MX"/>
        </w:rPr>
        <w:t>Sesiones Solemnes</w:t>
      </w:r>
    </w:p>
    <w:p w14:paraId="6B24FB4B" w14:textId="77777777" w:rsidR="00347C80" w:rsidRPr="009F1383" w:rsidRDefault="00347C80" w:rsidP="009F1383">
      <w:pPr>
        <w:jc w:val="both"/>
        <w:rPr>
          <w:rFonts w:ascii="Source Sans Pro" w:hAnsi="Source Sans Pro"/>
          <w:b/>
          <w:sz w:val="20"/>
          <w:szCs w:val="20"/>
          <w:lang w:val="es-MX"/>
        </w:rPr>
      </w:pPr>
    </w:p>
    <w:p w14:paraId="04C95A18" w14:textId="77777777" w:rsidR="00347C80" w:rsidRPr="009F1383" w:rsidRDefault="00347C80" w:rsidP="009F1383">
      <w:pPr>
        <w:jc w:val="both"/>
        <w:rPr>
          <w:rFonts w:ascii="Source Sans Pro" w:hAnsi="Source Sans Pro"/>
          <w:b/>
          <w:sz w:val="20"/>
          <w:szCs w:val="20"/>
          <w:lang w:val="es-MX"/>
        </w:rPr>
      </w:pPr>
      <w:r w:rsidRPr="009F1383">
        <w:rPr>
          <w:rFonts w:ascii="Source Sans Pro" w:hAnsi="Source Sans Pro"/>
          <w:b/>
          <w:sz w:val="20"/>
          <w:szCs w:val="20"/>
          <w:lang w:val="es-MX"/>
        </w:rPr>
        <w:t xml:space="preserve">Artículo 54.  </w:t>
      </w:r>
      <w:r w:rsidRPr="009F1383">
        <w:rPr>
          <w:rFonts w:ascii="Source Sans Pro" w:hAnsi="Source Sans Pro"/>
          <w:sz w:val="20"/>
          <w:szCs w:val="20"/>
          <w:lang w:val="es-MX"/>
        </w:rPr>
        <w:t>El Pleno, a propuesta de la Junta, podrá decretar o acordar la celebración de sesiones solemnes para:</w:t>
      </w:r>
    </w:p>
    <w:p w14:paraId="3B920949" w14:textId="77777777" w:rsidR="00347C80" w:rsidRPr="009F1383" w:rsidRDefault="00347C80" w:rsidP="009F1383">
      <w:pPr>
        <w:jc w:val="both"/>
        <w:rPr>
          <w:rFonts w:ascii="Source Sans Pro" w:hAnsi="Source Sans Pro"/>
          <w:sz w:val="20"/>
          <w:szCs w:val="20"/>
          <w:lang w:val="es-MX"/>
        </w:rPr>
      </w:pPr>
    </w:p>
    <w:p w14:paraId="6C7B02B1" w14:textId="3469CDC6" w:rsidR="00347C80" w:rsidRPr="00B30475" w:rsidRDefault="00347C80" w:rsidP="00FE2772">
      <w:pPr>
        <w:pStyle w:val="Prrafodelista"/>
        <w:numPr>
          <w:ilvl w:val="0"/>
          <w:numId w:val="100"/>
        </w:numPr>
        <w:jc w:val="both"/>
        <w:rPr>
          <w:rFonts w:ascii="Source Sans Pro" w:hAnsi="Source Sans Pro"/>
          <w:sz w:val="20"/>
          <w:szCs w:val="20"/>
          <w:lang w:val="es-MX"/>
        </w:rPr>
      </w:pPr>
      <w:r w:rsidRPr="00B30475">
        <w:rPr>
          <w:rFonts w:ascii="Source Sans Pro" w:hAnsi="Source Sans Pro"/>
          <w:sz w:val="20"/>
          <w:szCs w:val="20"/>
          <w:lang w:val="es-MX"/>
        </w:rPr>
        <w:t>Conmemorar sucesos históricos o efemérides;</w:t>
      </w:r>
    </w:p>
    <w:p w14:paraId="462343F3" w14:textId="77777777" w:rsidR="00347C80" w:rsidRPr="009F1383" w:rsidRDefault="00347C80" w:rsidP="009F1383">
      <w:pPr>
        <w:jc w:val="both"/>
        <w:rPr>
          <w:rFonts w:ascii="Source Sans Pro" w:hAnsi="Source Sans Pro"/>
          <w:sz w:val="20"/>
          <w:szCs w:val="20"/>
          <w:lang w:val="es-MX"/>
        </w:rPr>
      </w:pPr>
    </w:p>
    <w:p w14:paraId="51F2A0A9" w14:textId="65A77FC5" w:rsidR="00347C80" w:rsidRPr="00B30475" w:rsidRDefault="00347C80" w:rsidP="00FE2772">
      <w:pPr>
        <w:pStyle w:val="Prrafodelista"/>
        <w:numPr>
          <w:ilvl w:val="0"/>
          <w:numId w:val="100"/>
        </w:numPr>
        <w:jc w:val="both"/>
        <w:rPr>
          <w:rFonts w:ascii="Source Sans Pro" w:hAnsi="Source Sans Pro"/>
          <w:sz w:val="20"/>
          <w:szCs w:val="20"/>
          <w:lang w:val="es-MX"/>
        </w:rPr>
      </w:pPr>
      <w:r w:rsidRPr="00B30475">
        <w:rPr>
          <w:rFonts w:ascii="Source Sans Pro" w:hAnsi="Source Sans Pro"/>
          <w:sz w:val="20"/>
          <w:szCs w:val="20"/>
          <w:lang w:val="es-MX"/>
        </w:rPr>
        <w:t>Para honrar a los Héroes de la Ciudad, nacionales, personas físicas o morales que hayan prestado sus servicios a la comunidad de la Ciudad, la Nación o a la Humanidad;</w:t>
      </w:r>
    </w:p>
    <w:p w14:paraId="640A5600" w14:textId="77777777" w:rsidR="00347C80" w:rsidRPr="009F1383" w:rsidRDefault="00347C80" w:rsidP="009F1383">
      <w:pPr>
        <w:jc w:val="both"/>
        <w:rPr>
          <w:rFonts w:ascii="Source Sans Pro" w:hAnsi="Source Sans Pro"/>
          <w:sz w:val="20"/>
          <w:szCs w:val="20"/>
          <w:lang w:val="es-MX"/>
        </w:rPr>
      </w:pPr>
    </w:p>
    <w:p w14:paraId="7B921956" w14:textId="5AC475F8" w:rsidR="00347C80" w:rsidRPr="00B30475" w:rsidRDefault="00347C80" w:rsidP="00FE2772">
      <w:pPr>
        <w:pStyle w:val="Prrafodelista"/>
        <w:numPr>
          <w:ilvl w:val="0"/>
          <w:numId w:val="100"/>
        </w:numPr>
        <w:jc w:val="both"/>
        <w:rPr>
          <w:rFonts w:ascii="Source Sans Pro" w:hAnsi="Source Sans Pro"/>
          <w:sz w:val="20"/>
          <w:szCs w:val="20"/>
          <w:lang w:val="es-MX"/>
        </w:rPr>
      </w:pPr>
      <w:r w:rsidRPr="00B30475">
        <w:rPr>
          <w:rFonts w:ascii="Source Sans Pro" w:hAnsi="Source Sans Pro"/>
          <w:sz w:val="20"/>
          <w:szCs w:val="20"/>
          <w:lang w:val="es-MX"/>
        </w:rPr>
        <w:t xml:space="preserve">Reconocer pública y solemnemente los méritos de personajes o </w:t>
      </w:r>
      <w:r w:rsidRPr="00B30475">
        <w:rPr>
          <w:rFonts w:ascii="Source Sans Pro" w:hAnsi="Source Sans Pro"/>
          <w:sz w:val="20"/>
          <w:szCs w:val="20"/>
        </w:rPr>
        <w:t>representantes populares, y</w:t>
      </w:r>
    </w:p>
    <w:p w14:paraId="2EE2E231" w14:textId="77777777" w:rsidR="00347C80" w:rsidRPr="009F1383" w:rsidRDefault="00347C80" w:rsidP="009F1383">
      <w:pPr>
        <w:jc w:val="both"/>
        <w:rPr>
          <w:rFonts w:ascii="Source Sans Pro" w:hAnsi="Source Sans Pro"/>
          <w:sz w:val="20"/>
          <w:szCs w:val="20"/>
        </w:rPr>
      </w:pPr>
    </w:p>
    <w:p w14:paraId="510C45A5"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Las sesiones solemnes se desarrollarán con el propósito exclusivo que se fije en la propuesta aprobada, debiendo celebrarse en la fecha y hora señalada en la misma, en atención al siguiente formato:</w:t>
      </w:r>
    </w:p>
    <w:p w14:paraId="5ED8AE98" w14:textId="77777777" w:rsidR="00347C80" w:rsidRPr="009F1383" w:rsidRDefault="00347C80" w:rsidP="009F1383">
      <w:pPr>
        <w:jc w:val="both"/>
        <w:rPr>
          <w:rFonts w:ascii="Source Sans Pro" w:hAnsi="Source Sans Pro"/>
          <w:sz w:val="20"/>
          <w:szCs w:val="20"/>
        </w:rPr>
      </w:pPr>
    </w:p>
    <w:p w14:paraId="39AEED63" w14:textId="59E1D744" w:rsidR="00347C80" w:rsidRPr="00B30475" w:rsidRDefault="00347C80" w:rsidP="00FE2772">
      <w:pPr>
        <w:pStyle w:val="Prrafodelista"/>
        <w:numPr>
          <w:ilvl w:val="0"/>
          <w:numId w:val="101"/>
        </w:numPr>
        <w:jc w:val="both"/>
        <w:rPr>
          <w:rFonts w:ascii="Source Sans Pro" w:hAnsi="Source Sans Pro"/>
          <w:sz w:val="20"/>
          <w:szCs w:val="20"/>
        </w:rPr>
      </w:pPr>
      <w:r w:rsidRPr="00B30475">
        <w:rPr>
          <w:rFonts w:ascii="Source Sans Pro" w:hAnsi="Source Sans Pro"/>
          <w:sz w:val="20"/>
          <w:szCs w:val="20"/>
        </w:rPr>
        <w:t>Lista de asistencia;</w:t>
      </w:r>
    </w:p>
    <w:p w14:paraId="06D5C596" w14:textId="77777777" w:rsidR="00347C80" w:rsidRPr="009F1383" w:rsidRDefault="00347C80" w:rsidP="009F1383">
      <w:pPr>
        <w:jc w:val="both"/>
        <w:rPr>
          <w:rFonts w:ascii="Source Sans Pro" w:hAnsi="Source Sans Pro"/>
          <w:sz w:val="20"/>
          <w:szCs w:val="20"/>
        </w:rPr>
      </w:pPr>
    </w:p>
    <w:p w14:paraId="5209BE11" w14:textId="7E8336C1" w:rsidR="00347C80" w:rsidRPr="00B30475" w:rsidRDefault="00347C80" w:rsidP="00FE2772">
      <w:pPr>
        <w:pStyle w:val="Prrafodelista"/>
        <w:numPr>
          <w:ilvl w:val="0"/>
          <w:numId w:val="101"/>
        </w:numPr>
        <w:jc w:val="both"/>
        <w:rPr>
          <w:rFonts w:ascii="Source Sans Pro" w:hAnsi="Source Sans Pro"/>
          <w:sz w:val="20"/>
          <w:szCs w:val="20"/>
        </w:rPr>
      </w:pPr>
      <w:r w:rsidRPr="00B30475">
        <w:rPr>
          <w:rFonts w:ascii="Source Sans Pro" w:hAnsi="Source Sans Pro"/>
          <w:sz w:val="20"/>
          <w:szCs w:val="20"/>
        </w:rPr>
        <w:t>Lectura del orden del día;</w:t>
      </w:r>
    </w:p>
    <w:p w14:paraId="5ACD8351" w14:textId="77777777" w:rsidR="00347C80" w:rsidRPr="009F1383" w:rsidRDefault="00347C80" w:rsidP="009F1383">
      <w:pPr>
        <w:jc w:val="both"/>
        <w:rPr>
          <w:rFonts w:ascii="Source Sans Pro" w:hAnsi="Source Sans Pro"/>
          <w:sz w:val="20"/>
          <w:szCs w:val="20"/>
        </w:rPr>
      </w:pPr>
    </w:p>
    <w:p w14:paraId="19339EE8" w14:textId="4A290A55" w:rsidR="00347C80" w:rsidRPr="00B30475" w:rsidRDefault="00347C80" w:rsidP="00FE2772">
      <w:pPr>
        <w:pStyle w:val="Prrafodelista"/>
        <w:numPr>
          <w:ilvl w:val="0"/>
          <w:numId w:val="101"/>
        </w:numPr>
        <w:jc w:val="both"/>
        <w:rPr>
          <w:rFonts w:ascii="Source Sans Pro" w:hAnsi="Source Sans Pro"/>
          <w:sz w:val="20"/>
          <w:szCs w:val="20"/>
        </w:rPr>
      </w:pPr>
      <w:r w:rsidRPr="00B30475">
        <w:rPr>
          <w:rFonts w:ascii="Source Sans Pro" w:hAnsi="Source Sans Pro"/>
          <w:sz w:val="20"/>
          <w:szCs w:val="20"/>
        </w:rPr>
        <w:t>Bienvenida a las y los invitados distinguidos y/o galardonados;</w:t>
      </w:r>
    </w:p>
    <w:p w14:paraId="6C63F402" w14:textId="77777777" w:rsidR="00347C80" w:rsidRPr="009F1383" w:rsidRDefault="00347C80" w:rsidP="009F1383">
      <w:pPr>
        <w:jc w:val="both"/>
        <w:rPr>
          <w:rFonts w:ascii="Source Sans Pro" w:hAnsi="Source Sans Pro"/>
          <w:sz w:val="20"/>
          <w:szCs w:val="20"/>
        </w:rPr>
      </w:pPr>
    </w:p>
    <w:p w14:paraId="5194E6BD" w14:textId="182D27D7" w:rsidR="00347C80" w:rsidRPr="00B30475" w:rsidRDefault="00347C80" w:rsidP="00FE2772">
      <w:pPr>
        <w:pStyle w:val="Prrafodelista"/>
        <w:numPr>
          <w:ilvl w:val="0"/>
          <w:numId w:val="101"/>
        </w:numPr>
        <w:jc w:val="both"/>
        <w:rPr>
          <w:rFonts w:ascii="Source Sans Pro" w:hAnsi="Source Sans Pro"/>
          <w:sz w:val="20"/>
          <w:szCs w:val="20"/>
        </w:rPr>
      </w:pPr>
      <w:r w:rsidRPr="00B30475">
        <w:rPr>
          <w:rFonts w:ascii="Source Sans Pro" w:hAnsi="Source Sans Pro"/>
          <w:sz w:val="20"/>
          <w:szCs w:val="20"/>
        </w:rPr>
        <w:t>Honores a la Bandera;</w:t>
      </w:r>
    </w:p>
    <w:p w14:paraId="5864BDCB" w14:textId="77777777" w:rsidR="00347C80" w:rsidRPr="009F1383" w:rsidRDefault="00347C80" w:rsidP="009F1383">
      <w:pPr>
        <w:jc w:val="both"/>
        <w:rPr>
          <w:rFonts w:ascii="Source Sans Pro" w:hAnsi="Source Sans Pro"/>
          <w:sz w:val="20"/>
          <w:szCs w:val="20"/>
        </w:rPr>
      </w:pPr>
    </w:p>
    <w:p w14:paraId="2BD20C7C" w14:textId="7143B4D1" w:rsidR="00347C80" w:rsidRPr="00B30475" w:rsidRDefault="00347C80" w:rsidP="00FE2772">
      <w:pPr>
        <w:pStyle w:val="Prrafodelista"/>
        <w:numPr>
          <w:ilvl w:val="0"/>
          <w:numId w:val="101"/>
        </w:numPr>
        <w:jc w:val="both"/>
        <w:rPr>
          <w:rFonts w:ascii="Source Sans Pro" w:hAnsi="Source Sans Pro"/>
          <w:sz w:val="20"/>
          <w:szCs w:val="20"/>
        </w:rPr>
      </w:pPr>
      <w:r w:rsidRPr="00B30475">
        <w:rPr>
          <w:rFonts w:ascii="Source Sans Pro" w:hAnsi="Source Sans Pro"/>
          <w:sz w:val="20"/>
          <w:szCs w:val="20"/>
        </w:rPr>
        <w:t>Harán uso de la palabra en la tribuna hasta por 5 minutos, una diputada o diputado de cada Grupo Parlamentario o Coalición Parlamentaria, de conformidad con el número de integrantes de menor a mayor representación, a fin de fijar la posición de su respectivo Grupo o Coalición;</w:t>
      </w:r>
    </w:p>
    <w:p w14:paraId="3435AE90" w14:textId="77777777" w:rsidR="00347C80" w:rsidRPr="009F1383" w:rsidRDefault="00347C80" w:rsidP="009F1383">
      <w:pPr>
        <w:jc w:val="both"/>
        <w:rPr>
          <w:rFonts w:ascii="Source Sans Pro" w:hAnsi="Source Sans Pro"/>
          <w:sz w:val="20"/>
          <w:szCs w:val="20"/>
        </w:rPr>
      </w:pPr>
    </w:p>
    <w:p w14:paraId="0A76A907" w14:textId="6D7A65F2" w:rsidR="00347C80" w:rsidRPr="00B30475" w:rsidRDefault="00347C80" w:rsidP="00FE2772">
      <w:pPr>
        <w:pStyle w:val="Prrafodelista"/>
        <w:numPr>
          <w:ilvl w:val="0"/>
          <w:numId w:val="101"/>
        </w:numPr>
        <w:jc w:val="both"/>
        <w:rPr>
          <w:rFonts w:ascii="Source Sans Pro" w:hAnsi="Source Sans Pro"/>
          <w:sz w:val="20"/>
          <w:szCs w:val="20"/>
        </w:rPr>
      </w:pPr>
      <w:r w:rsidRPr="00B30475">
        <w:rPr>
          <w:rFonts w:ascii="Source Sans Pro" w:hAnsi="Source Sans Pro"/>
          <w:sz w:val="20"/>
          <w:szCs w:val="20"/>
        </w:rPr>
        <w:t>Tratándose de sesiones de premiación o reconocimiento al mérito, una o un integrante de las Comisiones competentes hará uso de la palabra para exponer los motivos del otorgamiento;</w:t>
      </w:r>
    </w:p>
    <w:p w14:paraId="053F1570" w14:textId="77777777" w:rsidR="00347C80" w:rsidRPr="009F1383" w:rsidRDefault="00347C80" w:rsidP="009F1383">
      <w:pPr>
        <w:jc w:val="both"/>
        <w:rPr>
          <w:rFonts w:ascii="Source Sans Pro" w:hAnsi="Source Sans Pro"/>
          <w:sz w:val="20"/>
          <w:szCs w:val="20"/>
        </w:rPr>
      </w:pPr>
    </w:p>
    <w:p w14:paraId="60261D63" w14:textId="1A87F7A2" w:rsidR="00347C80" w:rsidRPr="00B30475" w:rsidRDefault="00347C80" w:rsidP="00FE2772">
      <w:pPr>
        <w:pStyle w:val="Prrafodelista"/>
        <w:numPr>
          <w:ilvl w:val="0"/>
          <w:numId w:val="101"/>
        </w:numPr>
        <w:jc w:val="both"/>
        <w:rPr>
          <w:rFonts w:ascii="Source Sans Pro" w:hAnsi="Source Sans Pro"/>
          <w:sz w:val="20"/>
          <w:szCs w:val="20"/>
        </w:rPr>
      </w:pPr>
      <w:r w:rsidRPr="00B30475">
        <w:rPr>
          <w:rFonts w:ascii="Source Sans Pro" w:hAnsi="Source Sans Pro"/>
          <w:sz w:val="20"/>
          <w:szCs w:val="20"/>
        </w:rPr>
        <w:t>Pronunciamiento hasta por 10 minutos por parte de las y los galardonados que no exceda de dos, o bien, en caso de reconocimiento póstumo de la persona que lo reciba en su nombre;</w:t>
      </w:r>
    </w:p>
    <w:p w14:paraId="3142458B" w14:textId="77777777" w:rsidR="00347C80" w:rsidRPr="009F1383" w:rsidRDefault="00347C80" w:rsidP="009F1383">
      <w:pPr>
        <w:jc w:val="both"/>
        <w:rPr>
          <w:rFonts w:ascii="Source Sans Pro" w:hAnsi="Source Sans Pro"/>
          <w:sz w:val="20"/>
          <w:szCs w:val="20"/>
        </w:rPr>
      </w:pPr>
    </w:p>
    <w:p w14:paraId="5672B285" w14:textId="0E161927" w:rsidR="00347C80" w:rsidRPr="00B30475" w:rsidRDefault="00347C80" w:rsidP="00FE2772">
      <w:pPr>
        <w:pStyle w:val="Prrafodelista"/>
        <w:numPr>
          <w:ilvl w:val="0"/>
          <w:numId w:val="101"/>
        </w:numPr>
        <w:jc w:val="both"/>
        <w:rPr>
          <w:rFonts w:ascii="Source Sans Pro" w:hAnsi="Source Sans Pro"/>
          <w:sz w:val="20"/>
          <w:szCs w:val="20"/>
        </w:rPr>
      </w:pPr>
      <w:r w:rsidRPr="00B30475">
        <w:rPr>
          <w:rFonts w:ascii="Source Sans Pro" w:hAnsi="Source Sans Pro"/>
          <w:sz w:val="20"/>
          <w:szCs w:val="20"/>
        </w:rPr>
        <w:t>Himno Nacional;</w:t>
      </w:r>
    </w:p>
    <w:p w14:paraId="09378E08" w14:textId="77777777" w:rsidR="00347C80" w:rsidRPr="009F1383" w:rsidRDefault="00347C80" w:rsidP="009F1383">
      <w:pPr>
        <w:jc w:val="both"/>
        <w:rPr>
          <w:rFonts w:ascii="Source Sans Pro" w:hAnsi="Source Sans Pro"/>
          <w:sz w:val="20"/>
          <w:szCs w:val="20"/>
        </w:rPr>
      </w:pPr>
    </w:p>
    <w:p w14:paraId="33508A18" w14:textId="75064266" w:rsidR="00347C80" w:rsidRPr="00B30475" w:rsidRDefault="00347C80" w:rsidP="00FE2772">
      <w:pPr>
        <w:pStyle w:val="Prrafodelista"/>
        <w:numPr>
          <w:ilvl w:val="0"/>
          <w:numId w:val="101"/>
        </w:numPr>
        <w:jc w:val="both"/>
        <w:rPr>
          <w:rFonts w:ascii="Source Sans Pro" w:hAnsi="Source Sans Pro"/>
          <w:sz w:val="20"/>
          <w:szCs w:val="20"/>
        </w:rPr>
      </w:pPr>
      <w:r w:rsidRPr="00B30475">
        <w:rPr>
          <w:rFonts w:ascii="Source Sans Pro" w:hAnsi="Source Sans Pro"/>
          <w:sz w:val="20"/>
          <w:szCs w:val="20"/>
        </w:rPr>
        <w:lastRenderedPageBreak/>
        <w:t>Honores a la Bandera, y</w:t>
      </w:r>
    </w:p>
    <w:p w14:paraId="33CE959C" w14:textId="77777777" w:rsidR="00347C80" w:rsidRPr="009F1383" w:rsidRDefault="00347C80" w:rsidP="009F1383">
      <w:pPr>
        <w:jc w:val="both"/>
        <w:rPr>
          <w:rFonts w:ascii="Source Sans Pro" w:hAnsi="Source Sans Pro"/>
          <w:sz w:val="20"/>
          <w:szCs w:val="20"/>
        </w:rPr>
      </w:pPr>
    </w:p>
    <w:p w14:paraId="174E41D0" w14:textId="7F0F79A6" w:rsidR="00347C80" w:rsidRPr="00B30475" w:rsidRDefault="00347C80" w:rsidP="00FE2772">
      <w:pPr>
        <w:pStyle w:val="Prrafodelista"/>
        <w:numPr>
          <w:ilvl w:val="0"/>
          <w:numId w:val="101"/>
        </w:numPr>
        <w:jc w:val="both"/>
        <w:rPr>
          <w:rFonts w:ascii="Source Sans Pro" w:hAnsi="Source Sans Pro"/>
          <w:sz w:val="20"/>
          <w:szCs w:val="20"/>
        </w:rPr>
      </w:pPr>
      <w:r w:rsidRPr="00B30475">
        <w:rPr>
          <w:rFonts w:ascii="Source Sans Pro" w:hAnsi="Source Sans Pro"/>
          <w:sz w:val="20"/>
          <w:szCs w:val="20"/>
        </w:rPr>
        <w:t>Cierre de Sesión.</w:t>
      </w:r>
    </w:p>
    <w:p w14:paraId="303F8E9F" w14:textId="77777777" w:rsidR="00347C80" w:rsidRPr="009F1383" w:rsidRDefault="00347C80" w:rsidP="009F1383">
      <w:pPr>
        <w:jc w:val="both"/>
        <w:rPr>
          <w:rFonts w:ascii="Source Sans Pro" w:hAnsi="Source Sans Pro"/>
          <w:b/>
          <w:sz w:val="20"/>
          <w:szCs w:val="20"/>
          <w:lang w:val="es-MX"/>
        </w:rPr>
      </w:pPr>
    </w:p>
    <w:p w14:paraId="114F3D3C" w14:textId="77777777" w:rsidR="00347C80" w:rsidRPr="009F1383" w:rsidRDefault="00347C80" w:rsidP="009F1383">
      <w:pPr>
        <w:jc w:val="center"/>
        <w:rPr>
          <w:rFonts w:ascii="Source Sans Pro" w:hAnsi="Source Sans Pro"/>
          <w:b/>
          <w:sz w:val="20"/>
          <w:szCs w:val="20"/>
          <w:lang w:val="es-MX"/>
        </w:rPr>
      </w:pPr>
      <w:r w:rsidRPr="009F1383">
        <w:rPr>
          <w:rFonts w:ascii="Source Sans Pro" w:hAnsi="Source Sans Pro"/>
          <w:b/>
          <w:sz w:val="20"/>
          <w:szCs w:val="20"/>
          <w:lang w:val="es-MX"/>
        </w:rPr>
        <w:t>Sección Quinta</w:t>
      </w:r>
    </w:p>
    <w:p w14:paraId="27ECE79D" w14:textId="77777777" w:rsidR="00347C80" w:rsidRPr="009F1383" w:rsidRDefault="00347C80" w:rsidP="009F1383">
      <w:pPr>
        <w:jc w:val="center"/>
        <w:rPr>
          <w:rFonts w:ascii="Source Sans Pro" w:hAnsi="Source Sans Pro"/>
          <w:b/>
          <w:sz w:val="20"/>
          <w:szCs w:val="20"/>
          <w:lang w:val="es-MX"/>
        </w:rPr>
      </w:pPr>
      <w:r w:rsidRPr="009F1383">
        <w:rPr>
          <w:rFonts w:ascii="Source Sans Pro" w:hAnsi="Source Sans Pro"/>
          <w:b/>
          <w:sz w:val="20"/>
          <w:szCs w:val="20"/>
          <w:lang w:val="es-MX"/>
        </w:rPr>
        <w:t>Sesiones Permanentes</w:t>
      </w:r>
    </w:p>
    <w:p w14:paraId="71213C5F" w14:textId="77777777" w:rsidR="00347C80" w:rsidRPr="009F1383" w:rsidRDefault="00347C80" w:rsidP="009F1383">
      <w:pPr>
        <w:jc w:val="both"/>
        <w:rPr>
          <w:rFonts w:ascii="Source Sans Pro" w:hAnsi="Source Sans Pro"/>
          <w:b/>
          <w:sz w:val="20"/>
          <w:szCs w:val="20"/>
          <w:lang w:val="es-MX"/>
        </w:rPr>
      </w:pPr>
    </w:p>
    <w:p w14:paraId="2315F310" w14:textId="77777777" w:rsidR="00347C80" w:rsidRPr="009F1383" w:rsidRDefault="00347C80" w:rsidP="009F1383">
      <w:pPr>
        <w:jc w:val="both"/>
        <w:rPr>
          <w:rFonts w:ascii="Source Sans Pro" w:hAnsi="Source Sans Pro"/>
          <w:b/>
          <w:sz w:val="20"/>
          <w:szCs w:val="20"/>
          <w:lang w:val="es-MX"/>
        </w:rPr>
      </w:pPr>
      <w:r w:rsidRPr="009F1383">
        <w:rPr>
          <w:rFonts w:ascii="Source Sans Pro" w:hAnsi="Source Sans Pro"/>
          <w:b/>
          <w:sz w:val="20"/>
          <w:szCs w:val="20"/>
          <w:lang w:val="es-MX"/>
        </w:rPr>
        <w:t xml:space="preserve">Artículo 55. </w:t>
      </w:r>
      <w:r w:rsidRPr="009F1383">
        <w:rPr>
          <w:rFonts w:ascii="Source Sans Pro" w:hAnsi="Source Sans Pro"/>
          <w:sz w:val="20"/>
          <w:szCs w:val="20"/>
          <w:lang w:val="es-MX"/>
        </w:rPr>
        <w:t>Serán sesiones permanentes, las que determine el Presidente de la Mesa Directiva o de la Junta Directiva y que tengan como propósito desahogar los asuntos enlistados en el orden del día.</w:t>
      </w:r>
    </w:p>
    <w:p w14:paraId="1C1A6BAE" w14:textId="77777777" w:rsidR="00347C80" w:rsidRPr="009F1383" w:rsidRDefault="00347C80" w:rsidP="009F1383">
      <w:pPr>
        <w:jc w:val="both"/>
        <w:rPr>
          <w:rFonts w:ascii="Source Sans Pro" w:hAnsi="Source Sans Pro"/>
          <w:sz w:val="20"/>
          <w:szCs w:val="20"/>
          <w:lang w:val="es-MX"/>
        </w:rPr>
      </w:pPr>
    </w:p>
    <w:p w14:paraId="3CA1B4E6"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Durante éstas, la o el Presidente podrá decretar los recesos que estime pertinentes.</w:t>
      </w:r>
    </w:p>
    <w:p w14:paraId="22A5A85C"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En el desarrollo de la sesión permanente no podrá darse cuenta de ningún otro asunto que no esté comprendido en el orden del día.</w:t>
      </w:r>
    </w:p>
    <w:p w14:paraId="48388BDE" w14:textId="77777777" w:rsidR="00347C80" w:rsidRPr="009F1383" w:rsidRDefault="00347C80" w:rsidP="009F1383">
      <w:pPr>
        <w:jc w:val="both"/>
        <w:rPr>
          <w:rFonts w:ascii="Source Sans Pro" w:hAnsi="Source Sans Pro"/>
          <w:sz w:val="20"/>
          <w:szCs w:val="20"/>
          <w:lang w:val="es-MX"/>
        </w:rPr>
      </w:pPr>
    </w:p>
    <w:p w14:paraId="3C5A9133"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 xml:space="preserve">La sesión permanente podrá darse por terminada cuando así lo acuerde el Pleno o cuando se hayan agotado los asuntos que la motivaron. </w:t>
      </w:r>
    </w:p>
    <w:p w14:paraId="6B66A6F3" w14:textId="77777777" w:rsidR="00347C80" w:rsidRPr="009F1383" w:rsidRDefault="00347C80" w:rsidP="009F1383">
      <w:pPr>
        <w:jc w:val="both"/>
        <w:rPr>
          <w:rFonts w:ascii="Source Sans Pro" w:hAnsi="Source Sans Pro"/>
          <w:b/>
          <w:sz w:val="20"/>
          <w:szCs w:val="20"/>
          <w:lang w:val="es-MX"/>
        </w:rPr>
      </w:pPr>
    </w:p>
    <w:p w14:paraId="5C1F95DD" w14:textId="77777777" w:rsidR="00347C80" w:rsidRPr="009F1383" w:rsidRDefault="00347C80" w:rsidP="009F1383">
      <w:pPr>
        <w:jc w:val="center"/>
        <w:rPr>
          <w:rFonts w:ascii="Source Sans Pro" w:hAnsi="Source Sans Pro"/>
          <w:b/>
          <w:sz w:val="20"/>
          <w:szCs w:val="20"/>
          <w:lang w:val="es-MX"/>
        </w:rPr>
      </w:pPr>
      <w:r w:rsidRPr="009F1383">
        <w:rPr>
          <w:rFonts w:ascii="Source Sans Pro" w:hAnsi="Source Sans Pro"/>
          <w:b/>
          <w:sz w:val="20"/>
          <w:szCs w:val="20"/>
          <w:lang w:val="es-MX"/>
        </w:rPr>
        <w:t>Sección Sexta</w:t>
      </w:r>
    </w:p>
    <w:p w14:paraId="42C5142E" w14:textId="77777777" w:rsidR="00347C80" w:rsidRPr="009F1383" w:rsidRDefault="00347C80" w:rsidP="009F1383">
      <w:pPr>
        <w:jc w:val="center"/>
        <w:rPr>
          <w:rFonts w:ascii="Source Sans Pro" w:hAnsi="Source Sans Pro"/>
          <w:b/>
          <w:sz w:val="20"/>
          <w:szCs w:val="20"/>
          <w:lang w:val="es-MX"/>
        </w:rPr>
      </w:pPr>
      <w:r w:rsidRPr="009F1383">
        <w:rPr>
          <w:rFonts w:ascii="Source Sans Pro" w:hAnsi="Source Sans Pro"/>
          <w:b/>
          <w:sz w:val="20"/>
          <w:szCs w:val="20"/>
          <w:lang w:val="es-MX"/>
        </w:rPr>
        <w:t>Sesiones Vía Remota del Congreso</w:t>
      </w:r>
    </w:p>
    <w:p w14:paraId="1DA3FAD6" w14:textId="77777777" w:rsidR="00347C80" w:rsidRPr="009F1383" w:rsidRDefault="00347C80" w:rsidP="009F1383">
      <w:pPr>
        <w:jc w:val="both"/>
        <w:rPr>
          <w:rFonts w:ascii="Source Sans Pro" w:hAnsi="Source Sans Pro"/>
          <w:sz w:val="20"/>
          <w:szCs w:val="20"/>
          <w:lang w:val="es-MX"/>
        </w:rPr>
      </w:pPr>
    </w:p>
    <w:p w14:paraId="36DA9A37" w14:textId="1BA18951" w:rsidR="00347C80" w:rsidRDefault="00347C80" w:rsidP="009F1383">
      <w:pPr>
        <w:jc w:val="both"/>
        <w:rPr>
          <w:rFonts w:ascii="Source Sans Pro" w:hAnsi="Source Sans Pro"/>
          <w:sz w:val="20"/>
          <w:szCs w:val="20"/>
          <w:lang w:val="es-MX"/>
        </w:rPr>
      </w:pPr>
      <w:r w:rsidRPr="009F1383">
        <w:rPr>
          <w:rFonts w:ascii="Source Sans Pro" w:hAnsi="Source Sans Pro"/>
          <w:b/>
          <w:bCs/>
          <w:sz w:val="20"/>
          <w:szCs w:val="20"/>
          <w:lang w:val="es-MX"/>
        </w:rPr>
        <w:t>Artículo 56.</w:t>
      </w:r>
      <w:r w:rsidRPr="009F1383">
        <w:rPr>
          <w:rFonts w:ascii="Source Sans Pro" w:hAnsi="Source Sans Pro"/>
          <w:sz w:val="20"/>
          <w:szCs w:val="20"/>
          <w:lang w:val="es-MX"/>
        </w:rPr>
        <w:t xml:space="preserve"> </w:t>
      </w:r>
      <w:r w:rsidR="00937BA8" w:rsidRPr="00937BA8">
        <w:rPr>
          <w:rFonts w:ascii="Source Sans Pro" w:hAnsi="Source Sans Pro"/>
          <w:sz w:val="20"/>
          <w:szCs w:val="20"/>
          <w:lang w:val="es-MX"/>
        </w:rPr>
        <w:t>El Congreso podrá sesionar vía remota en los casos y forma prevista en el artículo 5 Bis de la Ley, y en este Reglamento.</w:t>
      </w:r>
    </w:p>
    <w:p w14:paraId="0E728E43" w14:textId="1D865B6F" w:rsidR="00937BA8" w:rsidRPr="00937BA8" w:rsidRDefault="00937BA8" w:rsidP="00937BA8">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Artículo reformado</w:t>
      </w:r>
      <w:r w:rsidRPr="00A30A4E">
        <w:rPr>
          <w:rFonts w:ascii="Source Sans Pro" w:hAnsi="Source Sans Pro" w:cs="Arial"/>
          <w:i/>
          <w:iCs/>
          <w:color w:val="A80000"/>
          <w:sz w:val="16"/>
          <w:szCs w:val="16"/>
        </w:rPr>
        <w:t xml:space="preserve"> G.O. CDMX </w:t>
      </w:r>
      <w:r>
        <w:rPr>
          <w:rFonts w:ascii="Source Sans Pro" w:hAnsi="Source Sans Pro" w:cs="Arial"/>
          <w:i/>
          <w:iCs/>
          <w:color w:val="A80000"/>
          <w:sz w:val="16"/>
          <w:szCs w:val="16"/>
        </w:rPr>
        <w:t>08/12/</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7B5B0BD7" w14:textId="77777777" w:rsidR="00347C80" w:rsidRPr="009F1383" w:rsidRDefault="00347C80" w:rsidP="009F1383">
      <w:pPr>
        <w:jc w:val="both"/>
        <w:rPr>
          <w:rFonts w:ascii="Source Sans Pro" w:hAnsi="Source Sans Pro"/>
          <w:sz w:val="20"/>
          <w:szCs w:val="20"/>
          <w:lang w:val="es-MX"/>
        </w:rPr>
      </w:pPr>
    </w:p>
    <w:p w14:paraId="6EE22B77"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bCs/>
          <w:sz w:val="20"/>
          <w:szCs w:val="20"/>
          <w:lang w:val="es-MX"/>
        </w:rPr>
        <w:t>Artículo 57.</w:t>
      </w:r>
      <w:r w:rsidRPr="009F1383">
        <w:rPr>
          <w:rFonts w:ascii="Source Sans Pro" w:hAnsi="Source Sans Pro"/>
          <w:sz w:val="20"/>
          <w:szCs w:val="20"/>
          <w:lang w:val="es-MX"/>
        </w:rPr>
        <w:t xml:space="preserve"> Las actividades o funciones del Congreso en el Pleno, Mesa Directiva, Conferencia, Junta, Comisiones, Comités, Comisión Permanente o, en su caso, de las Unidades Administrativas, podrán ejercerse mediante sesión vía remota, salvo aquellas que materialmente no sea posible o que por su naturaleza no puedan ser ejercidas. </w:t>
      </w:r>
    </w:p>
    <w:p w14:paraId="75AA77E0" w14:textId="77777777" w:rsidR="00347C80" w:rsidRPr="009F1383" w:rsidRDefault="00347C80" w:rsidP="009F1383">
      <w:pPr>
        <w:jc w:val="both"/>
        <w:rPr>
          <w:rFonts w:ascii="Source Sans Pro" w:hAnsi="Source Sans Pro"/>
          <w:sz w:val="20"/>
          <w:szCs w:val="20"/>
          <w:lang w:val="es-MX"/>
        </w:rPr>
      </w:pPr>
    </w:p>
    <w:p w14:paraId="27C5D220"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Atendiendo a las circunstancias y de los recursos disponibles, la Junta establecerá mediante Acuerdo, tomado por el voto de dos terceras partes, las reglas para desarrollar las sesiones vía remota para el Pleno, Mesa Directiva, Conferencia, Comisiones, Comités, Comisión Permanente o, en su caso de las Unidades Administrativas, garantizando las formalidades esenciales del procedimiento legislativo y la equidad en la discusión parlamentaria.</w:t>
      </w:r>
    </w:p>
    <w:p w14:paraId="6B1AD1F1" w14:textId="77777777" w:rsidR="00347C80" w:rsidRPr="009F1383" w:rsidRDefault="00347C80" w:rsidP="009F1383">
      <w:pPr>
        <w:jc w:val="both"/>
        <w:rPr>
          <w:rFonts w:ascii="Source Sans Pro" w:hAnsi="Source Sans Pro"/>
          <w:sz w:val="20"/>
          <w:szCs w:val="20"/>
          <w:lang w:val="es-MX"/>
        </w:rPr>
      </w:pPr>
    </w:p>
    <w:p w14:paraId="7EF4ECDA"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bCs/>
          <w:sz w:val="20"/>
          <w:szCs w:val="20"/>
          <w:lang w:val="es-MX"/>
        </w:rPr>
        <w:t>Artículo 57 Bis.</w:t>
      </w:r>
      <w:r w:rsidRPr="009F1383">
        <w:rPr>
          <w:rFonts w:ascii="Source Sans Pro" w:hAnsi="Source Sans Pro"/>
          <w:sz w:val="20"/>
          <w:szCs w:val="20"/>
          <w:lang w:val="es-MX"/>
        </w:rPr>
        <w:t xml:space="preserve"> Las sesiones vía remota del Congreso se regirán por los principios transparencia, rendición de cuentas, parlamento abierto, certeza, legalidad, máxima publicidad, profesionalismo, interés social, subsidiariedad, proximidad gubernamental y el derecho a la buena administración de carácter receptivo, eficaz y eficiente </w:t>
      </w:r>
    </w:p>
    <w:p w14:paraId="152F7364" w14:textId="77777777" w:rsidR="00347C80" w:rsidRPr="009F1383" w:rsidRDefault="00347C80" w:rsidP="009F1383">
      <w:pPr>
        <w:jc w:val="both"/>
        <w:rPr>
          <w:rFonts w:ascii="Source Sans Pro" w:hAnsi="Source Sans Pro"/>
          <w:sz w:val="20"/>
          <w:szCs w:val="20"/>
          <w:lang w:val="es-MX"/>
        </w:rPr>
      </w:pPr>
    </w:p>
    <w:p w14:paraId="586A711C" w14:textId="2B0C95D3" w:rsidR="00347C80" w:rsidRPr="009F1383" w:rsidRDefault="00347C80" w:rsidP="009F1383">
      <w:pPr>
        <w:jc w:val="both"/>
        <w:rPr>
          <w:rFonts w:ascii="Source Sans Pro" w:hAnsi="Source Sans Pro"/>
          <w:sz w:val="20"/>
          <w:szCs w:val="20"/>
          <w:lang w:val="es-MX"/>
        </w:rPr>
      </w:pPr>
      <w:r w:rsidRPr="009F1383">
        <w:rPr>
          <w:rFonts w:ascii="Source Sans Pro" w:hAnsi="Source Sans Pro"/>
          <w:b/>
          <w:bCs/>
          <w:sz w:val="20"/>
          <w:szCs w:val="20"/>
          <w:lang w:val="es-MX"/>
        </w:rPr>
        <w:t xml:space="preserve">Artículo 57 Ter. </w:t>
      </w:r>
      <w:r w:rsidRPr="009F1383">
        <w:rPr>
          <w:rFonts w:ascii="Source Sans Pro" w:hAnsi="Source Sans Pro"/>
          <w:sz w:val="20"/>
          <w:szCs w:val="20"/>
          <w:lang w:val="es-MX"/>
        </w:rPr>
        <w:t xml:space="preserve"> Las sesiones vía remota requerirán:</w:t>
      </w:r>
    </w:p>
    <w:p w14:paraId="5CAA9D6C" w14:textId="77777777" w:rsidR="00364280" w:rsidRPr="009F1383" w:rsidRDefault="00364280" w:rsidP="009F1383">
      <w:pPr>
        <w:jc w:val="both"/>
        <w:rPr>
          <w:rFonts w:ascii="Source Sans Pro" w:hAnsi="Source Sans Pro"/>
          <w:sz w:val="20"/>
          <w:szCs w:val="20"/>
          <w:lang w:val="es-MX"/>
        </w:rPr>
      </w:pPr>
    </w:p>
    <w:p w14:paraId="06821857" w14:textId="4FEB0786" w:rsidR="00347C80" w:rsidRPr="00B30475" w:rsidRDefault="00347C80" w:rsidP="00FE2772">
      <w:pPr>
        <w:pStyle w:val="Prrafodelista"/>
        <w:numPr>
          <w:ilvl w:val="0"/>
          <w:numId w:val="102"/>
        </w:numPr>
        <w:jc w:val="both"/>
        <w:rPr>
          <w:rFonts w:ascii="Source Sans Pro" w:hAnsi="Source Sans Pro"/>
          <w:sz w:val="20"/>
          <w:szCs w:val="20"/>
          <w:lang w:val="es-MX"/>
        </w:rPr>
      </w:pPr>
      <w:r w:rsidRPr="00B30475">
        <w:rPr>
          <w:rFonts w:ascii="Source Sans Pro" w:hAnsi="Source Sans Pro"/>
          <w:sz w:val="20"/>
          <w:szCs w:val="20"/>
          <w:lang w:val="es-MX"/>
        </w:rPr>
        <w:t xml:space="preserve">La identificación idónea e indubitable de la Diputada o Diputado que participa a través de sistemas de autentificación biométrica; </w:t>
      </w:r>
    </w:p>
    <w:p w14:paraId="2364FFD0" w14:textId="77777777" w:rsidR="00364280" w:rsidRPr="009F1383" w:rsidRDefault="00364280" w:rsidP="009F1383">
      <w:pPr>
        <w:jc w:val="both"/>
        <w:rPr>
          <w:rFonts w:ascii="Source Sans Pro" w:hAnsi="Source Sans Pro"/>
          <w:sz w:val="20"/>
          <w:szCs w:val="20"/>
          <w:lang w:val="es-MX"/>
        </w:rPr>
      </w:pPr>
    </w:p>
    <w:p w14:paraId="47EC7AED" w14:textId="618B3C6A" w:rsidR="00347C80" w:rsidRPr="00B30475" w:rsidRDefault="00347C80" w:rsidP="00FE2772">
      <w:pPr>
        <w:pStyle w:val="Prrafodelista"/>
        <w:numPr>
          <w:ilvl w:val="0"/>
          <w:numId w:val="102"/>
        </w:numPr>
        <w:jc w:val="both"/>
        <w:rPr>
          <w:rFonts w:ascii="Source Sans Pro" w:hAnsi="Source Sans Pro"/>
          <w:sz w:val="20"/>
          <w:szCs w:val="20"/>
          <w:lang w:val="es-MX"/>
        </w:rPr>
      </w:pPr>
      <w:r w:rsidRPr="00B30475">
        <w:rPr>
          <w:rFonts w:ascii="Source Sans Pro" w:hAnsi="Source Sans Pro"/>
          <w:sz w:val="20"/>
          <w:szCs w:val="20"/>
          <w:lang w:val="es-MX"/>
        </w:rPr>
        <w:t xml:space="preserve">Versión estenográfica; </w:t>
      </w:r>
    </w:p>
    <w:p w14:paraId="55E52959" w14:textId="77777777" w:rsidR="00364280" w:rsidRPr="009F1383" w:rsidRDefault="00364280" w:rsidP="009F1383">
      <w:pPr>
        <w:jc w:val="both"/>
        <w:rPr>
          <w:rFonts w:ascii="Source Sans Pro" w:hAnsi="Source Sans Pro"/>
          <w:sz w:val="20"/>
          <w:szCs w:val="20"/>
          <w:lang w:val="es-MX"/>
        </w:rPr>
      </w:pPr>
    </w:p>
    <w:p w14:paraId="5634AE36" w14:textId="0C8F980D" w:rsidR="00347C80" w:rsidRPr="00B30475" w:rsidRDefault="00347C80" w:rsidP="00FE2772">
      <w:pPr>
        <w:pStyle w:val="Prrafodelista"/>
        <w:numPr>
          <w:ilvl w:val="0"/>
          <w:numId w:val="102"/>
        </w:numPr>
        <w:jc w:val="both"/>
        <w:rPr>
          <w:rFonts w:ascii="Source Sans Pro" w:hAnsi="Source Sans Pro"/>
          <w:sz w:val="20"/>
          <w:szCs w:val="20"/>
          <w:lang w:val="es-MX"/>
        </w:rPr>
      </w:pPr>
      <w:r w:rsidRPr="00B30475">
        <w:rPr>
          <w:rFonts w:ascii="Source Sans Pro" w:hAnsi="Source Sans Pro"/>
          <w:sz w:val="20"/>
          <w:szCs w:val="20"/>
          <w:lang w:val="es-MX"/>
        </w:rPr>
        <w:t xml:space="preserve">Audio y video; </w:t>
      </w:r>
    </w:p>
    <w:p w14:paraId="122A79A5" w14:textId="77777777" w:rsidR="00364280" w:rsidRPr="009F1383" w:rsidRDefault="00364280" w:rsidP="009F1383">
      <w:pPr>
        <w:jc w:val="both"/>
        <w:rPr>
          <w:rFonts w:ascii="Source Sans Pro" w:hAnsi="Source Sans Pro"/>
          <w:sz w:val="20"/>
          <w:szCs w:val="20"/>
          <w:lang w:val="es-MX"/>
        </w:rPr>
      </w:pPr>
    </w:p>
    <w:p w14:paraId="2AF9035C" w14:textId="501FA108" w:rsidR="00364280" w:rsidRPr="00B30475" w:rsidRDefault="00347C80" w:rsidP="00FE2772">
      <w:pPr>
        <w:pStyle w:val="Prrafodelista"/>
        <w:numPr>
          <w:ilvl w:val="0"/>
          <w:numId w:val="102"/>
        </w:numPr>
        <w:jc w:val="both"/>
        <w:rPr>
          <w:rFonts w:ascii="Source Sans Pro" w:hAnsi="Source Sans Pro"/>
          <w:sz w:val="20"/>
          <w:szCs w:val="20"/>
          <w:lang w:val="es-MX"/>
        </w:rPr>
      </w:pPr>
      <w:r w:rsidRPr="00B30475">
        <w:rPr>
          <w:rFonts w:ascii="Source Sans Pro" w:hAnsi="Source Sans Pro"/>
          <w:sz w:val="20"/>
          <w:szCs w:val="20"/>
          <w:lang w:val="es-MX"/>
        </w:rPr>
        <w:t xml:space="preserve">Firma electrónica, cuando se determine por la Junta, y </w:t>
      </w:r>
    </w:p>
    <w:p w14:paraId="3796FD33" w14:textId="77777777" w:rsidR="00364280" w:rsidRPr="009F1383" w:rsidRDefault="00364280" w:rsidP="009F1383">
      <w:pPr>
        <w:jc w:val="both"/>
        <w:rPr>
          <w:rFonts w:ascii="Source Sans Pro" w:hAnsi="Source Sans Pro"/>
          <w:sz w:val="20"/>
          <w:szCs w:val="20"/>
          <w:lang w:val="es-MX"/>
        </w:rPr>
      </w:pPr>
    </w:p>
    <w:p w14:paraId="3E0C3ED6" w14:textId="5E76F819" w:rsidR="00347C80" w:rsidRPr="00B30475" w:rsidRDefault="00347C80" w:rsidP="00FE2772">
      <w:pPr>
        <w:pStyle w:val="Prrafodelista"/>
        <w:numPr>
          <w:ilvl w:val="0"/>
          <w:numId w:val="102"/>
        </w:numPr>
        <w:jc w:val="both"/>
        <w:rPr>
          <w:rFonts w:ascii="Source Sans Pro" w:hAnsi="Source Sans Pro"/>
          <w:sz w:val="20"/>
          <w:szCs w:val="20"/>
          <w:lang w:val="es-MX"/>
        </w:rPr>
      </w:pPr>
      <w:r w:rsidRPr="00B30475">
        <w:rPr>
          <w:rFonts w:ascii="Source Sans Pro" w:hAnsi="Source Sans Pro"/>
          <w:sz w:val="20"/>
          <w:szCs w:val="20"/>
          <w:lang w:val="es-MX"/>
        </w:rPr>
        <w:t xml:space="preserve">Persona intérprete de lengua de señas mexicana; y </w:t>
      </w:r>
    </w:p>
    <w:p w14:paraId="6D26C24E" w14:textId="77777777" w:rsidR="00364280" w:rsidRPr="009F1383" w:rsidRDefault="00364280" w:rsidP="009F1383">
      <w:pPr>
        <w:jc w:val="both"/>
        <w:rPr>
          <w:rFonts w:ascii="Source Sans Pro" w:hAnsi="Source Sans Pro"/>
          <w:sz w:val="20"/>
          <w:szCs w:val="20"/>
          <w:lang w:val="es-MX"/>
        </w:rPr>
      </w:pPr>
    </w:p>
    <w:p w14:paraId="76D35CD3" w14:textId="5DDB8F24" w:rsidR="00347C80" w:rsidRPr="00B30475" w:rsidRDefault="00347C80" w:rsidP="00FE2772">
      <w:pPr>
        <w:pStyle w:val="Prrafodelista"/>
        <w:numPr>
          <w:ilvl w:val="0"/>
          <w:numId w:val="102"/>
        </w:numPr>
        <w:jc w:val="both"/>
        <w:rPr>
          <w:rFonts w:ascii="Source Sans Pro" w:hAnsi="Source Sans Pro"/>
          <w:sz w:val="20"/>
          <w:szCs w:val="20"/>
          <w:lang w:val="es-MX"/>
        </w:rPr>
      </w:pPr>
      <w:r w:rsidRPr="00B30475">
        <w:rPr>
          <w:rFonts w:ascii="Source Sans Pro" w:hAnsi="Source Sans Pro"/>
          <w:sz w:val="20"/>
          <w:szCs w:val="20"/>
          <w:lang w:val="es-MX"/>
        </w:rPr>
        <w:t xml:space="preserve">Votación nominal. </w:t>
      </w:r>
    </w:p>
    <w:p w14:paraId="259CF6A0" w14:textId="77777777" w:rsidR="00347C80" w:rsidRPr="009F1383" w:rsidRDefault="00347C80" w:rsidP="009F1383">
      <w:pPr>
        <w:jc w:val="both"/>
        <w:rPr>
          <w:rFonts w:ascii="Source Sans Pro" w:hAnsi="Source Sans Pro"/>
          <w:sz w:val="20"/>
          <w:szCs w:val="20"/>
          <w:lang w:val="es-MX"/>
        </w:rPr>
      </w:pPr>
    </w:p>
    <w:p w14:paraId="11AE283A"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 xml:space="preserve">Las sesiones virtuales deberán ser registradas en el Diario de los Debates. </w:t>
      </w:r>
    </w:p>
    <w:p w14:paraId="6149F337" w14:textId="77777777" w:rsidR="00347C80" w:rsidRPr="009F1383" w:rsidRDefault="00347C80" w:rsidP="009F1383">
      <w:pPr>
        <w:jc w:val="both"/>
        <w:rPr>
          <w:rFonts w:ascii="Source Sans Pro" w:hAnsi="Source Sans Pro"/>
          <w:sz w:val="20"/>
          <w:szCs w:val="20"/>
          <w:lang w:val="es-MX"/>
        </w:rPr>
      </w:pPr>
    </w:p>
    <w:p w14:paraId="6D045D05"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La versión estenográfica de la Mesa Directiva, Junta, Conferencia, Comisión, Comités, Comisión Permanente o, en su caso, de las Unidades Administrativas, se pondrán a la consideración de sus integrantes en la siguiente sesión para que tengan valor probatorio pleno.</w:t>
      </w:r>
    </w:p>
    <w:p w14:paraId="5B717310" w14:textId="77777777" w:rsidR="00347C80" w:rsidRPr="009F1383" w:rsidRDefault="00347C80" w:rsidP="009F1383">
      <w:pPr>
        <w:jc w:val="both"/>
        <w:rPr>
          <w:rFonts w:ascii="Source Sans Pro" w:hAnsi="Source Sans Pro"/>
          <w:sz w:val="20"/>
          <w:szCs w:val="20"/>
          <w:lang w:val="es-MX"/>
        </w:rPr>
      </w:pPr>
    </w:p>
    <w:p w14:paraId="2A581C88"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Serán públicas las versiones estenográficas de las sesiones vía remota. En las sesiones vía remota, las convocatorias publicadas en la Gaceta tendrán plena validez, así como las comunicadas por medios electrónicos oficiales de las Diputadas y los Diputados.</w:t>
      </w:r>
    </w:p>
    <w:p w14:paraId="13C4D912" w14:textId="77777777" w:rsidR="00347C80" w:rsidRPr="009F1383" w:rsidRDefault="00347C80" w:rsidP="009F1383">
      <w:pPr>
        <w:jc w:val="both"/>
        <w:rPr>
          <w:rFonts w:ascii="Source Sans Pro" w:hAnsi="Source Sans Pro"/>
          <w:b/>
          <w:sz w:val="20"/>
          <w:szCs w:val="20"/>
          <w:lang w:val="es-MX"/>
        </w:rPr>
      </w:pPr>
    </w:p>
    <w:p w14:paraId="01C85013" w14:textId="77777777" w:rsidR="00347C80" w:rsidRPr="009F1383" w:rsidRDefault="00347C80" w:rsidP="009F1383">
      <w:pPr>
        <w:jc w:val="center"/>
        <w:rPr>
          <w:rFonts w:ascii="Source Sans Pro" w:hAnsi="Source Sans Pro"/>
          <w:b/>
          <w:sz w:val="20"/>
          <w:szCs w:val="20"/>
          <w:lang w:val="es-MX"/>
        </w:rPr>
      </w:pPr>
      <w:r w:rsidRPr="009F1383">
        <w:rPr>
          <w:rFonts w:ascii="Source Sans Pro" w:hAnsi="Source Sans Pro"/>
          <w:b/>
          <w:sz w:val="20"/>
          <w:szCs w:val="20"/>
          <w:lang w:val="es-MX"/>
        </w:rPr>
        <w:t>Sección séptima</w:t>
      </w:r>
    </w:p>
    <w:p w14:paraId="7CB495C8" w14:textId="77777777" w:rsidR="00347C80" w:rsidRPr="009F1383" w:rsidRDefault="00347C80" w:rsidP="009F1383">
      <w:pPr>
        <w:jc w:val="center"/>
        <w:rPr>
          <w:rFonts w:ascii="Source Sans Pro" w:hAnsi="Source Sans Pro"/>
          <w:b/>
          <w:sz w:val="20"/>
          <w:szCs w:val="20"/>
          <w:lang w:val="es-MX"/>
        </w:rPr>
      </w:pPr>
      <w:r w:rsidRPr="009F1383">
        <w:rPr>
          <w:rFonts w:ascii="Source Sans Pro" w:hAnsi="Source Sans Pro"/>
          <w:b/>
          <w:sz w:val="20"/>
          <w:szCs w:val="20"/>
          <w:lang w:val="es-MX"/>
        </w:rPr>
        <w:t>De la Realización de los Parlamentos</w:t>
      </w:r>
    </w:p>
    <w:p w14:paraId="36E3124B" w14:textId="77777777" w:rsidR="00347C80" w:rsidRPr="009F1383" w:rsidRDefault="00347C80" w:rsidP="009F1383">
      <w:pPr>
        <w:jc w:val="both"/>
        <w:rPr>
          <w:rFonts w:ascii="Source Sans Pro" w:hAnsi="Source Sans Pro"/>
          <w:b/>
          <w:sz w:val="20"/>
          <w:szCs w:val="20"/>
          <w:lang w:val="es-MX"/>
        </w:rPr>
      </w:pPr>
    </w:p>
    <w:p w14:paraId="4041A2BC"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 xml:space="preserve">Artículo 58.  </w:t>
      </w:r>
      <w:r w:rsidRPr="009F1383">
        <w:rPr>
          <w:rFonts w:ascii="Source Sans Pro" w:hAnsi="Source Sans Pro"/>
          <w:sz w:val="20"/>
          <w:szCs w:val="20"/>
          <w:lang w:val="es-MX"/>
        </w:rPr>
        <w:t>De conformidad con lo establecido en la ley, el Congreso realizará anualmente los Parlamentos durante los periodos de la Comisión Permanente, siempre y cuando no interfiera en los días de sus sesiones o si existieran periodos extraordinarios por atender y de esta manera se realizaran los siguientes:</w:t>
      </w:r>
    </w:p>
    <w:p w14:paraId="310CD7D2" w14:textId="77777777" w:rsidR="00347C80" w:rsidRPr="009F1383" w:rsidRDefault="00347C80" w:rsidP="009F1383">
      <w:pPr>
        <w:jc w:val="both"/>
        <w:rPr>
          <w:rFonts w:ascii="Source Sans Pro" w:hAnsi="Source Sans Pro"/>
          <w:sz w:val="20"/>
          <w:szCs w:val="20"/>
          <w:lang w:val="es-MX"/>
        </w:rPr>
      </w:pPr>
    </w:p>
    <w:p w14:paraId="54C05EBE" w14:textId="3798886C" w:rsidR="00347C80" w:rsidRPr="00B30475" w:rsidRDefault="00347C80" w:rsidP="00FE2772">
      <w:pPr>
        <w:pStyle w:val="Prrafodelista"/>
        <w:numPr>
          <w:ilvl w:val="0"/>
          <w:numId w:val="103"/>
        </w:numPr>
        <w:jc w:val="both"/>
        <w:rPr>
          <w:rFonts w:ascii="Source Sans Pro" w:hAnsi="Source Sans Pro"/>
          <w:sz w:val="20"/>
          <w:szCs w:val="20"/>
          <w:lang w:val="es-MX"/>
        </w:rPr>
      </w:pPr>
      <w:r w:rsidRPr="00B30475">
        <w:rPr>
          <w:rFonts w:ascii="Source Sans Pro" w:hAnsi="Source Sans Pro"/>
          <w:sz w:val="20"/>
          <w:szCs w:val="20"/>
          <w:lang w:val="es-MX"/>
        </w:rPr>
        <w:t>De las Mujeres;</w:t>
      </w:r>
    </w:p>
    <w:p w14:paraId="72FF757D" w14:textId="77777777" w:rsidR="00347C80" w:rsidRPr="009F1383" w:rsidRDefault="00347C80" w:rsidP="009F1383">
      <w:pPr>
        <w:jc w:val="both"/>
        <w:rPr>
          <w:rFonts w:ascii="Source Sans Pro" w:hAnsi="Source Sans Pro"/>
          <w:sz w:val="20"/>
          <w:szCs w:val="20"/>
          <w:lang w:val="es-MX"/>
        </w:rPr>
      </w:pPr>
    </w:p>
    <w:p w14:paraId="4D4B2DC7" w14:textId="61DBE5FE" w:rsidR="00347C80" w:rsidRPr="00B30475" w:rsidRDefault="00347C80" w:rsidP="00FE2772">
      <w:pPr>
        <w:pStyle w:val="Prrafodelista"/>
        <w:numPr>
          <w:ilvl w:val="0"/>
          <w:numId w:val="103"/>
        </w:numPr>
        <w:jc w:val="both"/>
        <w:rPr>
          <w:rFonts w:ascii="Source Sans Pro" w:hAnsi="Source Sans Pro"/>
          <w:sz w:val="20"/>
          <w:szCs w:val="20"/>
          <w:lang w:val="es-MX"/>
        </w:rPr>
      </w:pPr>
      <w:r w:rsidRPr="00B30475">
        <w:rPr>
          <w:rFonts w:ascii="Source Sans Pro" w:hAnsi="Source Sans Pro"/>
          <w:sz w:val="20"/>
          <w:szCs w:val="20"/>
          <w:lang w:val="es-MX"/>
        </w:rPr>
        <w:t>De las Niñas y los Niños;</w:t>
      </w:r>
    </w:p>
    <w:p w14:paraId="5827FE63" w14:textId="77777777" w:rsidR="00347C80" w:rsidRPr="009F1383" w:rsidRDefault="00347C80" w:rsidP="009F1383">
      <w:pPr>
        <w:jc w:val="both"/>
        <w:rPr>
          <w:rFonts w:ascii="Source Sans Pro" w:hAnsi="Source Sans Pro"/>
          <w:sz w:val="20"/>
          <w:szCs w:val="20"/>
          <w:lang w:val="es-MX"/>
        </w:rPr>
      </w:pPr>
    </w:p>
    <w:p w14:paraId="115706AA" w14:textId="4DC8D938" w:rsidR="00347C80" w:rsidRPr="00B30475" w:rsidRDefault="00347C80" w:rsidP="00FE2772">
      <w:pPr>
        <w:pStyle w:val="Prrafodelista"/>
        <w:numPr>
          <w:ilvl w:val="0"/>
          <w:numId w:val="103"/>
        </w:numPr>
        <w:jc w:val="both"/>
        <w:rPr>
          <w:rFonts w:ascii="Source Sans Pro" w:hAnsi="Source Sans Pro"/>
          <w:sz w:val="20"/>
          <w:szCs w:val="20"/>
          <w:lang w:val="es-MX"/>
        </w:rPr>
      </w:pPr>
      <w:r w:rsidRPr="00B30475">
        <w:rPr>
          <w:rFonts w:ascii="Source Sans Pro" w:hAnsi="Source Sans Pro"/>
          <w:sz w:val="20"/>
          <w:szCs w:val="20"/>
          <w:lang w:val="es-MX"/>
        </w:rPr>
        <w:t>De las Personas con Discapacidad</w:t>
      </w:r>
      <w:r w:rsidR="00F6619D" w:rsidRPr="00B30475">
        <w:rPr>
          <w:rFonts w:ascii="Source Sans Pro" w:hAnsi="Source Sans Pro"/>
          <w:sz w:val="20"/>
          <w:szCs w:val="20"/>
          <w:lang w:val="es-MX"/>
        </w:rPr>
        <w:t>;</w:t>
      </w:r>
    </w:p>
    <w:p w14:paraId="52A77469" w14:textId="77777777" w:rsidR="00347C80" w:rsidRPr="009F1383" w:rsidRDefault="00347C80" w:rsidP="009F1383">
      <w:pPr>
        <w:jc w:val="both"/>
        <w:rPr>
          <w:rFonts w:ascii="Source Sans Pro" w:hAnsi="Source Sans Pro"/>
          <w:sz w:val="20"/>
          <w:szCs w:val="20"/>
          <w:lang w:val="es-MX"/>
        </w:rPr>
      </w:pPr>
    </w:p>
    <w:p w14:paraId="7D29B303" w14:textId="5E3ACA65" w:rsidR="00347C80" w:rsidRPr="00B30475" w:rsidRDefault="00347C80" w:rsidP="00FE2772">
      <w:pPr>
        <w:pStyle w:val="Prrafodelista"/>
        <w:numPr>
          <w:ilvl w:val="0"/>
          <w:numId w:val="103"/>
        </w:numPr>
        <w:jc w:val="both"/>
        <w:rPr>
          <w:rFonts w:ascii="Source Sans Pro" w:hAnsi="Source Sans Pro"/>
          <w:sz w:val="20"/>
          <w:szCs w:val="20"/>
          <w:lang w:val="es-MX"/>
        </w:rPr>
      </w:pPr>
      <w:r w:rsidRPr="00B30475">
        <w:rPr>
          <w:rFonts w:ascii="Source Sans Pro" w:hAnsi="Source Sans Pro"/>
          <w:sz w:val="20"/>
          <w:szCs w:val="20"/>
          <w:lang w:val="es-MX"/>
        </w:rPr>
        <w:t>De las Personas Jóvenes;</w:t>
      </w:r>
    </w:p>
    <w:p w14:paraId="5B5BD891" w14:textId="6D900E03" w:rsidR="00F6619D" w:rsidRPr="009F1383" w:rsidRDefault="00F6619D" w:rsidP="009F1383">
      <w:pPr>
        <w:jc w:val="both"/>
        <w:rPr>
          <w:rFonts w:ascii="Source Sans Pro" w:hAnsi="Source Sans Pro"/>
          <w:sz w:val="20"/>
          <w:szCs w:val="20"/>
          <w:lang w:val="es-MX"/>
        </w:rPr>
      </w:pPr>
    </w:p>
    <w:p w14:paraId="4A76730A" w14:textId="50777570" w:rsidR="00F6619D" w:rsidRDefault="00E97670" w:rsidP="00FE2772">
      <w:pPr>
        <w:pStyle w:val="Prrafodelista"/>
        <w:numPr>
          <w:ilvl w:val="0"/>
          <w:numId w:val="103"/>
        </w:numPr>
        <w:jc w:val="both"/>
        <w:rPr>
          <w:rFonts w:ascii="Source Sans Pro" w:hAnsi="Source Sans Pro"/>
          <w:sz w:val="20"/>
          <w:szCs w:val="20"/>
          <w:lang w:val="es-MX"/>
        </w:rPr>
      </w:pPr>
      <w:r w:rsidRPr="00E97670">
        <w:rPr>
          <w:rFonts w:ascii="Source Sans Pro" w:hAnsi="Source Sans Pro"/>
          <w:sz w:val="20"/>
          <w:szCs w:val="20"/>
          <w:lang w:val="es-MX"/>
        </w:rPr>
        <w:t>De Pueblos y Barrios Originarios y Comunidades Indígenas Residentes;</w:t>
      </w:r>
    </w:p>
    <w:p w14:paraId="3D2220A4" w14:textId="77777777" w:rsidR="00E97670" w:rsidRPr="00E97670" w:rsidRDefault="00E97670" w:rsidP="00E97670">
      <w:pPr>
        <w:pStyle w:val="Prrafodelista"/>
        <w:rPr>
          <w:rFonts w:ascii="Source Sans Pro" w:hAnsi="Source Sans Pro"/>
          <w:sz w:val="20"/>
          <w:szCs w:val="20"/>
          <w:lang w:val="es-MX"/>
        </w:rPr>
      </w:pPr>
    </w:p>
    <w:p w14:paraId="0A962550" w14:textId="675C0A21" w:rsidR="00E97670" w:rsidRPr="00E97670" w:rsidRDefault="00E97670" w:rsidP="00E97670">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Fracción reformada</w:t>
      </w:r>
      <w:r w:rsidRPr="00A30A4E">
        <w:rPr>
          <w:rFonts w:ascii="Source Sans Pro" w:hAnsi="Source Sans Pro" w:cs="Arial"/>
          <w:i/>
          <w:iCs/>
          <w:color w:val="A80000"/>
          <w:sz w:val="16"/>
          <w:szCs w:val="16"/>
        </w:rPr>
        <w:t xml:space="preserve"> G.O. CDMX </w:t>
      </w:r>
      <w:r>
        <w:rPr>
          <w:rFonts w:ascii="Source Sans Pro" w:hAnsi="Source Sans Pro" w:cs="Arial"/>
          <w:i/>
          <w:iCs/>
          <w:color w:val="A80000"/>
          <w:sz w:val="16"/>
          <w:szCs w:val="16"/>
        </w:rPr>
        <w:t>08/12/</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347FDBD2" w14:textId="2820C99A" w:rsidR="004C3AD6" w:rsidRPr="009F1383" w:rsidRDefault="004C3AD6" w:rsidP="009F1383">
      <w:pPr>
        <w:jc w:val="both"/>
        <w:rPr>
          <w:rFonts w:ascii="Source Sans Pro" w:hAnsi="Source Sans Pro"/>
          <w:sz w:val="20"/>
          <w:szCs w:val="20"/>
          <w:lang w:val="es-MX"/>
        </w:rPr>
      </w:pPr>
    </w:p>
    <w:p w14:paraId="56C5826C" w14:textId="72295FC5" w:rsidR="00D34F91" w:rsidRDefault="00D1696D" w:rsidP="00FE2772">
      <w:pPr>
        <w:pStyle w:val="Prrafodelista"/>
        <w:numPr>
          <w:ilvl w:val="0"/>
          <w:numId w:val="103"/>
        </w:numPr>
        <w:jc w:val="both"/>
        <w:rPr>
          <w:rFonts w:ascii="Source Sans Pro" w:hAnsi="Source Sans Pro"/>
          <w:sz w:val="20"/>
          <w:szCs w:val="20"/>
          <w:lang w:val="es-MX"/>
        </w:rPr>
      </w:pPr>
      <w:r w:rsidRPr="00D1696D">
        <w:rPr>
          <w:rFonts w:ascii="Source Sans Pro" w:hAnsi="Source Sans Pro"/>
          <w:sz w:val="20"/>
          <w:szCs w:val="20"/>
          <w:lang w:val="es-MX"/>
        </w:rPr>
        <w:t>De Las Personas que pertenezcan o se identifiquen con poblaciones Lésbico, Gay, Bisexual, Transexual, Transgénero, Travesti, Intersexual, Asexual, personas no binarias, así como de otras orientaciones sexuales, identidades y expresiones de género y características sexuales no normativas, y</w:t>
      </w:r>
    </w:p>
    <w:p w14:paraId="5CEE93A8" w14:textId="1FD202E3" w:rsidR="00D34F91" w:rsidRDefault="00D34F91" w:rsidP="00D34F91">
      <w:pPr>
        <w:pStyle w:val="Prrafodelista"/>
        <w:jc w:val="right"/>
        <w:rPr>
          <w:rFonts w:ascii="Source Sans Pro" w:hAnsi="Source Sans Pro" w:cs="Arial"/>
          <w:i/>
          <w:iCs/>
          <w:color w:val="A80000"/>
          <w:sz w:val="16"/>
          <w:szCs w:val="16"/>
        </w:rPr>
      </w:pPr>
      <w:r w:rsidRPr="00D34F91">
        <w:rPr>
          <w:rFonts w:ascii="Source Sans Pro" w:hAnsi="Source Sans Pro" w:cs="Arial"/>
          <w:i/>
          <w:iCs/>
          <w:color w:val="A80000"/>
          <w:sz w:val="16"/>
          <w:szCs w:val="16"/>
        </w:rPr>
        <w:t>Fracción reformada G.O. CDMX 08/12/23</w:t>
      </w:r>
    </w:p>
    <w:p w14:paraId="55347F7A" w14:textId="77777777" w:rsidR="00FF45BF" w:rsidRDefault="00FF45BF" w:rsidP="00D34F91">
      <w:pPr>
        <w:pStyle w:val="Prrafodelista"/>
        <w:jc w:val="right"/>
        <w:rPr>
          <w:rFonts w:ascii="Source Sans Pro" w:hAnsi="Source Sans Pro" w:cs="Arial"/>
          <w:i/>
          <w:iCs/>
          <w:color w:val="A80000"/>
          <w:sz w:val="16"/>
          <w:szCs w:val="16"/>
        </w:rPr>
      </w:pPr>
    </w:p>
    <w:p w14:paraId="7D2CAA47" w14:textId="014AD23D" w:rsidR="00FF45BF" w:rsidRDefault="00FF45BF" w:rsidP="00FE2772">
      <w:pPr>
        <w:pStyle w:val="Prrafodelista"/>
        <w:numPr>
          <w:ilvl w:val="0"/>
          <w:numId w:val="103"/>
        </w:numPr>
        <w:jc w:val="both"/>
        <w:rPr>
          <w:rFonts w:ascii="Source Sans Pro" w:hAnsi="Source Sans Pro"/>
          <w:sz w:val="20"/>
          <w:szCs w:val="20"/>
          <w:lang w:val="es-MX"/>
        </w:rPr>
      </w:pPr>
      <w:r w:rsidRPr="00FF45BF">
        <w:rPr>
          <w:rFonts w:ascii="Source Sans Pro" w:hAnsi="Source Sans Pro"/>
          <w:sz w:val="20"/>
          <w:szCs w:val="20"/>
          <w:lang w:val="es-MX"/>
        </w:rPr>
        <w:t>Del Medio Ambiente.</w:t>
      </w:r>
    </w:p>
    <w:p w14:paraId="79ADBBFC" w14:textId="1D8FF055" w:rsidR="00FF45BF" w:rsidRPr="00FF45BF" w:rsidRDefault="00FF45BF" w:rsidP="00FF45BF">
      <w:pPr>
        <w:pStyle w:val="Prrafodelista"/>
        <w:jc w:val="right"/>
        <w:rPr>
          <w:rFonts w:ascii="Source Sans Pro" w:hAnsi="Source Sans Pro" w:cs="Arial"/>
          <w:i/>
          <w:iCs/>
          <w:color w:val="A80000"/>
          <w:sz w:val="16"/>
          <w:szCs w:val="16"/>
        </w:rPr>
      </w:pPr>
      <w:r w:rsidRPr="00D34F91">
        <w:rPr>
          <w:rFonts w:ascii="Source Sans Pro" w:hAnsi="Source Sans Pro" w:cs="Arial"/>
          <w:i/>
          <w:iCs/>
          <w:color w:val="A80000"/>
          <w:sz w:val="16"/>
          <w:szCs w:val="16"/>
        </w:rPr>
        <w:t>Fracción</w:t>
      </w:r>
      <w:r>
        <w:rPr>
          <w:rFonts w:ascii="Source Sans Pro" w:hAnsi="Source Sans Pro" w:cs="Arial"/>
          <w:i/>
          <w:iCs/>
          <w:color w:val="A80000"/>
          <w:sz w:val="16"/>
          <w:szCs w:val="16"/>
        </w:rPr>
        <w:t xml:space="preserve"> adicionada</w:t>
      </w:r>
      <w:r w:rsidRPr="00D34F91">
        <w:rPr>
          <w:rFonts w:ascii="Source Sans Pro" w:hAnsi="Source Sans Pro" w:cs="Arial"/>
          <w:i/>
          <w:iCs/>
          <w:color w:val="A80000"/>
          <w:sz w:val="16"/>
          <w:szCs w:val="16"/>
        </w:rPr>
        <w:t xml:space="preserve"> G.O. CDMX 08/12/23</w:t>
      </w:r>
    </w:p>
    <w:p w14:paraId="26CE8C71" w14:textId="77777777" w:rsidR="00D34F91" w:rsidRPr="00D34F91" w:rsidRDefault="00D34F91" w:rsidP="00D34F91">
      <w:pPr>
        <w:ind w:left="360"/>
        <w:jc w:val="both"/>
        <w:rPr>
          <w:rFonts w:ascii="Source Sans Pro" w:hAnsi="Source Sans Pro"/>
          <w:sz w:val="20"/>
          <w:szCs w:val="20"/>
          <w:lang w:val="es-MX"/>
        </w:rPr>
      </w:pPr>
    </w:p>
    <w:p w14:paraId="095627FB"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 xml:space="preserve">Artículo 59. </w:t>
      </w:r>
      <w:r w:rsidRPr="009F1383">
        <w:rPr>
          <w:rFonts w:ascii="Source Sans Pro" w:hAnsi="Source Sans Pro"/>
          <w:sz w:val="20"/>
          <w:szCs w:val="20"/>
          <w:lang w:val="es-MX"/>
        </w:rPr>
        <w:t>Las Comisiones responsables de la elaboración y desarrollo de todas y cada una de las etapas de los Parlamentos son las siguientes</w:t>
      </w:r>
      <w:r w:rsidRPr="009F1383">
        <w:rPr>
          <w:rFonts w:ascii="Source Sans Pro" w:hAnsi="Source Sans Pro"/>
          <w:b/>
          <w:sz w:val="20"/>
          <w:szCs w:val="20"/>
          <w:lang w:val="es-MX"/>
        </w:rPr>
        <w:t xml:space="preserve">: </w:t>
      </w:r>
    </w:p>
    <w:p w14:paraId="49487A89" w14:textId="77777777" w:rsidR="00347C80" w:rsidRPr="009F1383" w:rsidRDefault="00347C80" w:rsidP="009F1383">
      <w:pPr>
        <w:jc w:val="both"/>
        <w:rPr>
          <w:rFonts w:ascii="Source Sans Pro" w:hAnsi="Source Sans Pro"/>
          <w:sz w:val="20"/>
          <w:szCs w:val="20"/>
          <w:lang w:val="es-MX"/>
        </w:rPr>
      </w:pPr>
    </w:p>
    <w:p w14:paraId="5A5FF419" w14:textId="2AD83919" w:rsidR="003823AE" w:rsidRPr="003823AE" w:rsidRDefault="003823AE" w:rsidP="00FE2772">
      <w:pPr>
        <w:pStyle w:val="Prrafodelista"/>
        <w:numPr>
          <w:ilvl w:val="0"/>
          <w:numId w:val="104"/>
        </w:numPr>
        <w:jc w:val="both"/>
        <w:rPr>
          <w:rFonts w:ascii="Source Sans Pro" w:hAnsi="Source Sans Pro"/>
          <w:sz w:val="20"/>
          <w:szCs w:val="20"/>
          <w:lang w:val="es-MX"/>
        </w:rPr>
      </w:pPr>
      <w:r w:rsidRPr="003823AE">
        <w:rPr>
          <w:rFonts w:ascii="Source Sans Pro" w:hAnsi="Source Sans Pro"/>
          <w:sz w:val="20"/>
          <w:szCs w:val="20"/>
          <w:lang w:val="es-MX"/>
        </w:rPr>
        <w:t>De Igualdad de Género, el Parlamento de las Mujeres;</w:t>
      </w:r>
    </w:p>
    <w:p w14:paraId="3F059E1F" w14:textId="24186E14" w:rsidR="003823AE" w:rsidRPr="003823AE" w:rsidRDefault="003823AE" w:rsidP="003823AE">
      <w:pPr>
        <w:pStyle w:val="Prrafodelista"/>
        <w:jc w:val="right"/>
        <w:rPr>
          <w:rFonts w:ascii="Source Sans Pro" w:hAnsi="Source Sans Pro" w:cs="Arial"/>
          <w:i/>
          <w:iCs/>
          <w:color w:val="A80000"/>
          <w:sz w:val="16"/>
          <w:szCs w:val="16"/>
        </w:rPr>
      </w:pPr>
      <w:r w:rsidRPr="00D34F91">
        <w:rPr>
          <w:rFonts w:ascii="Source Sans Pro" w:hAnsi="Source Sans Pro" w:cs="Arial"/>
          <w:i/>
          <w:iCs/>
          <w:color w:val="A80000"/>
          <w:sz w:val="16"/>
          <w:szCs w:val="16"/>
        </w:rPr>
        <w:t>Fracción reformada G.O. CDMX 08/12/23</w:t>
      </w:r>
    </w:p>
    <w:p w14:paraId="7D003534" w14:textId="77777777" w:rsidR="00347C80" w:rsidRPr="009F1383" w:rsidRDefault="00347C80" w:rsidP="009F1383">
      <w:pPr>
        <w:jc w:val="both"/>
        <w:rPr>
          <w:rFonts w:ascii="Source Sans Pro" w:hAnsi="Source Sans Pro"/>
          <w:sz w:val="20"/>
          <w:szCs w:val="20"/>
          <w:lang w:val="es-MX"/>
        </w:rPr>
      </w:pPr>
    </w:p>
    <w:p w14:paraId="0C05FB03" w14:textId="1219194D" w:rsidR="00347C80" w:rsidRPr="00B30475" w:rsidRDefault="004C3AD6" w:rsidP="00FE2772">
      <w:pPr>
        <w:pStyle w:val="Prrafodelista"/>
        <w:numPr>
          <w:ilvl w:val="0"/>
          <w:numId w:val="104"/>
        </w:numPr>
        <w:jc w:val="both"/>
        <w:rPr>
          <w:rFonts w:ascii="Source Sans Pro" w:hAnsi="Source Sans Pro"/>
          <w:sz w:val="20"/>
          <w:szCs w:val="20"/>
          <w:lang w:val="es-MX"/>
        </w:rPr>
      </w:pPr>
      <w:r w:rsidRPr="00B30475">
        <w:rPr>
          <w:rFonts w:ascii="Source Sans Pro" w:hAnsi="Source Sans Pro"/>
          <w:sz w:val="20"/>
          <w:szCs w:val="20"/>
          <w:lang w:val="es-MX"/>
        </w:rPr>
        <w:lastRenderedPageBreak/>
        <w:t>De Atención al Desarrollo de la Niñez en coordinación con la Secretaría de Educación, Ciencia, Tecnología e Innovación y el Instituto Electoral ambos de la Ciudad de México, el Parlamento de las Niñas y los Niños;</w:t>
      </w:r>
    </w:p>
    <w:p w14:paraId="5C7B63F3" w14:textId="77777777" w:rsidR="00347C80" w:rsidRPr="009F1383" w:rsidRDefault="00347C80" w:rsidP="009F1383">
      <w:pPr>
        <w:jc w:val="both"/>
        <w:rPr>
          <w:rFonts w:ascii="Source Sans Pro" w:hAnsi="Source Sans Pro"/>
          <w:sz w:val="20"/>
          <w:szCs w:val="20"/>
          <w:lang w:val="es-MX"/>
        </w:rPr>
      </w:pPr>
    </w:p>
    <w:p w14:paraId="04B65485" w14:textId="0E258014" w:rsidR="00347C80" w:rsidRPr="00B30475" w:rsidRDefault="004C3AD6" w:rsidP="00FE2772">
      <w:pPr>
        <w:pStyle w:val="Prrafodelista"/>
        <w:numPr>
          <w:ilvl w:val="0"/>
          <w:numId w:val="104"/>
        </w:numPr>
        <w:jc w:val="both"/>
        <w:rPr>
          <w:rFonts w:ascii="Source Sans Pro" w:hAnsi="Source Sans Pro"/>
          <w:sz w:val="20"/>
          <w:szCs w:val="20"/>
          <w:lang w:val="es-MX"/>
        </w:rPr>
      </w:pPr>
      <w:r w:rsidRPr="00B30475">
        <w:rPr>
          <w:rFonts w:ascii="Source Sans Pro" w:hAnsi="Source Sans Pro"/>
          <w:sz w:val="20"/>
          <w:szCs w:val="20"/>
          <w:lang w:val="es-MX"/>
        </w:rPr>
        <w:t>Derechos Humanos e Inclusión, Bienestar Social y Exigibilidad de Derechos Sociales, el Parlamento de las Personas con Discapacidad;</w:t>
      </w:r>
    </w:p>
    <w:p w14:paraId="61D533BA" w14:textId="77777777" w:rsidR="00347C80" w:rsidRPr="009F1383" w:rsidRDefault="00347C80" w:rsidP="009F1383">
      <w:pPr>
        <w:jc w:val="both"/>
        <w:rPr>
          <w:rFonts w:ascii="Source Sans Pro" w:hAnsi="Source Sans Pro"/>
          <w:sz w:val="20"/>
          <w:szCs w:val="20"/>
          <w:lang w:val="es-MX"/>
        </w:rPr>
      </w:pPr>
    </w:p>
    <w:p w14:paraId="56A0153E" w14:textId="105F18DC" w:rsidR="004C3AD6" w:rsidRPr="0031059E" w:rsidRDefault="00282685" w:rsidP="00FE2772">
      <w:pPr>
        <w:pStyle w:val="Prrafodelista"/>
        <w:numPr>
          <w:ilvl w:val="0"/>
          <w:numId w:val="104"/>
        </w:numPr>
        <w:jc w:val="both"/>
        <w:rPr>
          <w:rFonts w:ascii="Source Sans Pro" w:hAnsi="Source Sans Pro"/>
          <w:sz w:val="20"/>
          <w:szCs w:val="20"/>
          <w:lang w:val="es-MX"/>
        </w:rPr>
      </w:pPr>
      <w:r w:rsidRPr="00282685">
        <w:rPr>
          <w:rFonts w:ascii="Source Sans Pro" w:hAnsi="Source Sans Pro"/>
          <w:sz w:val="20"/>
          <w:szCs w:val="20"/>
          <w:lang w:val="es-MX"/>
        </w:rPr>
        <w:t>De Juventud, el Parlamento de las Personas Jóvenes;</w:t>
      </w:r>
    </w:p>
    <w:p w14:paraId="089BC7D3" w14:textId="77777777" w:rsidR="0031059E" w:rsidRPr="003823AE" w:rsidRDefault="0031059E" w:rsidP="0031059E">
      <w:pPr>
        <w:pStyle w:val="Prrafodelista"/>
        <w:jc w:val="right"/>
        <w:rPr>
          <w:rFonts w:ascii="Source Sans Pro" w:hAnsi="Source Sans Pro" w:cs="Arial"/>
          <w:i/>
          <w:iCs/>
          <w:color w:val="A80000"/>
          <w:sz w:val="16"/>
          <w:szCs w:val="16"/>
        </w:rPr>
      </w:pPr>
      <w:r w:rsidRPr="00D34F91">
        <w:rPr>
          <w:rFonts w:ascii="Source Sans Pro" w:hAnsi="Source Sans Pro" w:cs="Arial"/>
          <w:i/>
          <w:iCs/>
          <w:color w:val="A80000"/>
          <w:sz w:val="16"/>
          <w:szCs w:val="16"/>
        </w:rPr>
        <w:t>Fracción reformada G.O. CDMX 08/12/23</w:t>
      </w:r>
    </w:p>
    <w:p w14:paraId="1A74A99E" w14:textId="77777777" w:rsidR="0031059E" w:rsidRPr="009F1383" w:rsidRDefault="0031059E" w:rsidP="009F1383">
      <w:pPr>
        <w:jc w:val="both"/>
        <w:rPr>
          <w:rFonts w:ascii="Source Sans Pro" w:hAnsi="Source Sans Pro"/>
          <w:sz w:val="20"/>
          <w:szCs w:val="20"/>
          <w:lang w:val="es-MX"/>
        </w:rPr>
      </w:pPr>
    </w:p>
    <w:p w14:paraId="35104174" w14:textId="211BE4A1" w:rsidR="0028191B" w:rsidRPr="00DD4954" w:rsidRDefault="00DD4954" w:rsidP="00FE2772">
      <w:pPr>
        <w:pStyle w:val="Prrafodelista"/>
        <w:numPr>
          <w:ilvl w:val="0"/>
          <w:numId w:val="104"/>
        </w:numPr>
        <w:jc w:val="both"/>
        <w:rPr>
          <w:rFonts w:ascii="Source Sans Pro" w:hAnsi="Source Sans Pro"/>
          <w:sz w:val="20"/>
          <w:szCs w:val="20"/>
          <w:lang w:val="es-MX"/>
        </w:rPr>
      </w:pPr>
      <w:r w:rsidRPr="00DD4954">
        <w:rPr>
          <w:rFonts w:ascii="Source Sans Pro" w:hAnsi="Source Sans Pro"/>
          <w:sz w:val="20"/>
          <w:szCs w:val="20"/>
          <w:lang w:val="es-MX"/>
        </w:rPr>
        <w:t>De Pueblos, Barrios Originarios y Comunidades Indígenas Residentes, para el Parlamento de Pueblos y Barrios Originarios y Comunidades Indígenas;</w:t>
      </w:r>
    </w:p>
    <w:p w14:paraId="427C492E" w14:textId="45952D17" w:rsidR="0028191B" w:rsidRPr="0028191B" w:rsidRDefault="0028191B" w:rsidP="0028191B">
      <w:pPr>
        <w:pStyle w:val="Prrafodelista"/>
        <w:jc w:val="right"/>
        <w:rPr>
          <w:rFonts w:ascii="Source Sans Pro" w:hAnsi="Source Sans Pro" w:cs="Arial"/>
          <w:i/>
          <w:iCs/>
          <w:color w:val="A80000"/>
          <w:sz w:val="16"/>
          <w:szCs w:val="16"/>
        </w:rPr>
      </w:pPr>
      <w:r w:rsidRPr="00D34F91">
        <w:rPr>
          <w:rFonts w:ascii="Source Sans Pro" w:hAnsi="Source Sans Pro" w:cs="Arial"/>
          <w:i/>
          <w:iCs/>
          <w:color w:val="A80000"/>
          <w:sz w:val="16"/>
          <w:szCs w:val="16"/>
        </w:rPr>
        <w:t>Fracción reformada G.O. CDMX 08/12/23</w:t>
      </w:r>
    </w:p>
    <w:p w14:paraId="1A4C3F14" w14:textId="77777777" w:rsidR="00566FE7" w:rsidRPr="009F1383" w:rsidRDefault="00566FE7" w:rsidP="009F1383">
      <w:pPr>
        <w:jc w:val="both"/>
        <w:rPr>
          <w:rFonts w:ascii="Source Sans Pro" w:hAnsi="Source Sans Pro"/>
          <w:sz w:val="20"/>
          <w:szCs w:val="20"/>
          <w:lang w:val="es-MX"/>
        </w:rPr>
      </w:pPr>
    </w:p>
    <w:p w14:paraId="32A2A925" w14:textId="50F1ED29" w:rsidR="0028191B" w:rsidRPr="0028191B" w:rsidRDefault="00DD4954" w:rsidP="00FE2772">
      <w:pPr>
        <w:pStyle w:val="Prrafodelista"/>
        <w:numPr>
          <w:ilvl w:val="0"/>
          <w:numId w:val="104"/>
        </w:numPr>
        <w:jc w:val="both"/>
        <w:rPr>
          <w:rFonts w:ascii="Source Sans Pro" w:hAnsi="Source Sans Pro"/>
          <w:sz w:val="20"/>
          <w:szCs w:val="20"/>
          <w:lang w:val="es-MX"/>
        </w:rPr>
      </w:pPr>
      <w:r w:rsidRPr="00DD4954">
        <w:rPr>
          <w:rFonts w:ascii="Source Sans Pro" w:hAnsi="Source Sans Pro"/>
          <w:sz w:val="20"/>
          <w:szCs w:val="20"/>
          <w:lang w:val="es-MX"/>
        </w:rPr>
        <w:t>De Igualdad de Género y de Derechos Humanos, el Parlamento de Las Personas que pertenezcan o se identifiquen con poblaciones Lésbico, Gay, Bisexual, Transexual, Transgénero, Travesti, Intersexual, Asexual, personas no binarias, así como de otras orientaciones sexuales, identidades expresiones de género y características sexuales no normativas, y</w:t>
      </w:r>
    </w:p>
    <w:p w14:paraId="37056C14" w14:textId="11430747" w:rsidR="0028191B" w:rsidRDefault="0028191B" w:rsidP="0028191B">
      <w:pPr>
        <w:pStyle w:val="Prrafodelista"/>
        <w:jc w:val="right"/>
        <w:rPr>
          <w:rFonts w:ascii="Source Sans Pro" w:hAnsi="Source Sans Pro" w:cs="Arial"/>
          <w:i/>
          <w:iCs/>
          <w:color w:val="A80000"/>
          <w:sz w:val="16"/>
          <w:szCs w:val="16"/>
        </w:rPr>
      </w:pPr>
      <w:r w:rsidRPr="00D34F91">
        <w:rPr>
          <w:rFonts w:ascii="Source Sans Pro" w:hAnsi="Source Sans Pro" w:cs="Arial"/>
          <w:i/>
          <w:iCs/>
          <w:color w:val="A80000"/>
          <w:sz w:val="16"/>
          <w:szCs w:val="16"/>
        </w:rPr>
        <w:t>Fracción reformada G.O. CDMX 08/12/23</w:t>
      </w:r>
    </w:p>
    <w:p w14:paraId="01B7868E" w14:textId="77777777" w:rsidR="00D81C5A" w:rsidRDefault="00D81C5A" w:rsidP="0028191B">
      <w:pPr>
        <w:pStyle w:val="Prrafodelista"/>
        <w:jc w:val="right"/>
        <w:rPr>
          <w:rFonts w:ascii="Source Sans Pro" w:hAnsi="Source Sans Pro" w:cs="Arial"/>
          <w:i/>
          <w:iCs/>
          <w:color w:val="A80000"/>
          <w:sz w:val="16"/>
          <w:szCs w:val="16"/>
        </w:rPr>
      </w:pPr>
    </w:p>
    <w:p w14:paraId="51370D6D" w14:textId="4CD018ED" w:rsidR="00D81C5A" w:rsidRDefault="00DD4954" w:rsidP="00FE2772">
      <w:pPr>
        <w:pStyle w:val="Prrafodelista"/>
        <w:numPr>
          <w:ilvl w:val="0"/>
          <w:numId w:val="104"/>
        </w:numPr>
        <w:jc w:val="both"/>
        <w:rPr>
          <w:rFonts w:ascii="Source Sans Pro" w:hAnsi="Source Sans Pro"/>
          <w:sz w:val="20"/>
          <w:szCs w:val="20"/>
          <w:lang w:val="es-MX"/>
        </w:rPr>
      </w:pPr>
      <w:r w:rsidRPr="00DD4954">
        <w:rPr>
          <w:rFonts w:ascii="Source Sans Pro" w:hAnsi="Source Sans Pro"/>
          <w:sz w:val="20"/>
          <w:szCs w:val="20"/>
          <w:lang w:val="es-MX"/>
        </w:rPr>
        <w:t>De Preservación del Medio Ambiente, Cambio Climático y Protección Ecológica, para el Parlamento del Medio Ambiente</w:t>
      </w:r>
      <w:r>
        <w:rPr>
          <w:rFonts w:ascii="Source Sans Pro" w:hAnsi="Source Sans Pro"/>
          <w:sz w:val="20"/>
          <w:szCs w:val="20"/>
          <w:lang w:val="es-MX"/>
        </w:rPr>
        <w:t>.</w:t>
      </w:r>
    </w:p>
    <w:p w14:paraId="0C1046E3" w14:textId="77777777" w:rsidR="00D81C5A" w:rsidRPr="00FF45BF" w:rsidRDefault="00D81C5A" w:rsidP="00D81C5A">
      <w:pPr>
        <w:pStyle w:val="Prrafodelista"/>
        <w:jc w:val="right"/>
        <w:rPr>
          <w:rFonts w:ascii="Source Sans Pro" w:hAnsi="Source Sans Pro" w:cs="Arial"/>
          <w:i/>
          <w:iCs/>
          <w:color w:val="A80000"/>
          <w:sz w:val="16"/>
          <w:szCs w:val="16"/>
        </w:rPr>
      </w:pPr>
      <w:r w:rsidRPr="00D34F91">
        <w:rPr>
          <w:rFonts w:ascii="Source Sans Pro" w:hAnsi="Source Sans Pro" w:cs="Arial"/>
          <w:i/>
          <w:iCs/>
          <w:color w:val="A80000"/>
          <w:sz w:val="16"/>
          <w:szCs w:val="16"/>
        </w:rPr>
        <w:t>Fracción</w:t>
      </w:r>
      <w:r>
        <w:rPr>
          <w:rFonts w:ascii="Source Sans Pro" w:hAnsi="Source Sans Pro" w:cs="Arial"/>
          <w:i/>
          <w:iCs/>
          <w:color w:val="A80000"/>
          <w:sz w:val="16"/>
          <w:szCs w:val="16"/>
        </w:rPr>
        <w:t xml:space="preserve"> adicionada</w:t>
      </w:r>
      <w:r w:rsidRPr="00D34F91">
        <w:rPr>
          <w:rFonts w:ascii="Source Sans Pro" w:hAnsi="Source Sans Pro" w:cs="Arial"/>
          <w:i/>
          <w:iCs/>
          <w:color w:val="A80000"/>
          <w:sz w:val="16"/>
          <w:szCs w:val="16"/>
        </w:rPr>
        <w:t xml:space="preserve"> G.O. CDMX 08/12/23</w:t>
      </w:r>
    </w:p>
    <w:p w14:paraId="6A4BD4A1" w14:textId="77777777" w:rsidR="00566FE7" w:rsidRPr="009F1383" w:rsidRDefault="00566FE7" w:rsidP="009F1383">
      <w:pPr>
        <w:jc w:val="both"/>
        <w:rPr>
          <w:rFonts w:ascii="Source Sans Pro" w:hAnsi="Source Sans Pro"/>
          <w:b/>
          <w:sz w:val="20"/>
          <w:szCs w:val="20"/>
          <w:lang w:val="es-MX"/>
        </w:rPr>
      </w:pPr>
    </w:p>
    <w:p w14:paraId="54A0D647" w14:textId="019272D4"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 xml:space="preserve">Artículo 60. </w:t>
      </w:r>
      <w:r w:rsidRPr="009F1383">
        <w:rPr>
          <w:rFonts w:ascii="Source Sans Pro" w:hAnsi="Source Sans Pro"/>
          <w:sz w:val="20"/>
          <w:szCs w:val="20"/>
          <w:lang w:val="es-MX"/>
        </w:rPr>
        <w:t>La sesión correspondiente a la realización de los Parlamentos deberá de llevarse a cabo de la siguiente manera:</w:t>
      </w:r>
    </w:p>
    <w:p w14:paraId="39495110" w14:textId="77777777" w:rsidR="00347C80" w:rsidRPr="009F1383" w:rsidRDefault="00347C80" w:rsidP="009F1383">
      <w:pPr>
        <w:jc w:val="both"/>
        <w:rPr>
          <w:rFonts w:ascii="Source Sans Pro" w:hAnsi="Source Sans Pro"/>
          <w:sz w:val="20"/>
          <w:szCs w:val="20"/>
          <w:lang w:val="es-MX"/>
        </w:rPr>
      </w:pPr>
    </w:p>
    <w:p w14:paraId="4CB7A289" w14:textId="369B6296" w:rsidR="00347C80" w:rsidRPr="00B30475" w:rsidRDefault="00347C80" w:rsidP="00FE2772">
      <w:pPr>
        <w:pStyle w:val="Prrafodelista"/>
        <w:numPr>
          <w:ilvl w:val="0"/>
          <w:numId w:val="105"/>
        </w:numPr>
        <w:jc w:val="both"/>
        <w:rPr>
          <w:rFonts w:ascii="Source Sans Pro" w:hAnsi="Source Sans Pro"/>
          <w:sz w:val="20"/>
          <w:szCs w:val="20"/>
          <w:lang w:val="es-MX"/>
        </w:rPr>
      </w:pPr>
      <w:r w:rsidRPr="00B30475">
        <w:rPr>
          <w:rFonts w:ascii="Source Sans Pro" w:hAnsi="Source Sans Pro"/>
          <w:sz w:val="20"/>
          <w:szCs w:val="20"/>
          <w:lang w:val="es-MX"/>
        </w:rPr>
        <w:t>La o el Presidente de la Comisión tomara protesta a la Mesa Directiva del Parlamento;</w:t>
      </w:r>
    </w:p>
    <w:p w14:paraId="3BE345CD" w14:textId="77777777" w:rsidR="00347C80" w:rsidRPr="009F1383" w:rsidRDefault="00347C80" w:rsidP="009F1383">
      <w:pPr>
        <w:jc w:val="both"/>
        <w:rPr>
          <w:rFonts w:ascii="Source Sans Pro" w:hAnsi="Source Sans Pro"/>
          <w:sz w:val="20"/>
          <w:szCs w:val="20"/>
          <w:lang w:val="es-MX"/>
        </w:rPr>
      </w:pPr>
    </w:p>
    <w:p w14:paraId="18F98FC2" w14:textId="362BE04E" w:rsidR="00347C80" w:rsidRPr="00B30475" w:rsidRDefault="00347C80" w:rsidP="00FE2772">
      <w:pPr>
        <w:pStyle w:val="Prrafodelista"/>
        <w:numPr>
          <w:ilvl w:val="0"/>
          <w:numId w:val="105"/>
        </w:numPr>
        <w:jc w:val="both"/>
        <w:rPr>
          <w:rFonts w:ascii="Source Sans Pro" w:hAnsi="Source Sans Pro"/>
          <w:sz w:val="20"/>
          <w:szCs w:val="20"/>
          <w:lang w:val="es-MX"/>
        </w:rPr>
      </w:pPr>
      <w:r w:rsidRPr="00B30475">
        <w:rPr>
          <w:rFonts w:ascii="Source Sans Pro" w:hAnsi="Source Sans Pro"/>
          <w:sz w:val="20"/>
          <w:szCs w:val="20"/>
          <w:lang w:val="es-MX"/>
        </w:rPr>
        <w:t>La o el Presidente de la Mesa Directiva del Parlamento tomara la protesta de ley a las y los Diputados Parlamentarios;</w:t>
      </w:r>
    </w:p>
    <w:p w14:paraId="390CC77D" w14:textId="77777777" w:rsidR="00347C80" w:rsidRPr="009F1383" w:rsidRDefault="00347C80" w:rsidP="009F1383">
      <w:pPr>
        <w:jc w:val="both"/>
        <w:rPr>
          <w:rFonts w:ascii="Source Sans Pro" w:hAnsi="Source Sans Pro"/>
          <w:sz w:val="20"/>
          <w:szCs w:val="20"/>
          <w:lang w:val="es-MX"/>
        </w:rPr>
      </w:pPr>
    </w:p>
    <w:p w14:paraId="3A4DE139" w14:textId="3F08C668" w:rsidR="00347C80" w:rsidRPr="00B30475" w:rsidRDefault="00347C80" w:rsidP="00FE2772">
      <w:pPr>
        <w:pStyle w:val="Prrafodelista"/>
        <w:numPr>
          <w:ilvl w:val="0"/>
          <w:numId w:val="105"/>
        </w:numPr>
        <w:jc w:val="both"/>
        <w:rPr>
          <w:rFonts w:ascii="Source Sans Pro" w:hAnsi="Source Sans Pro"/>
          <w:sz w:val="20"/>
          <w:szCs w:val="20"/>
          <w:lang w:val="es-MX"/>
        </w:rPr>
      </w:pPr>
      <w:r w:rsidRPr="00B30475">
        <w:rPr>
          <w:rFonts w:ascii="Source Sans Pro" w:hAnsi="Source Sans Pro"/>
          <w:sz w:val="20"/>
          <w:szCs w:val="20"/>
          <w:lang w:val="es-MX"/>
        </w:rPr>
        <w:t>La sesión deberá iniciar a las 10:00 de la mañana del día en que fue convocada, y no podrá exceder de 4 horas para su conclusión;</w:t>
      </w:r>
    </w:p>
    <w:p w14:paraId="58C6273D" w14:textId="77777777" w:rsidR="00347C80" w:rsidRPr="009F1383" w:rsidRDefault="00347C80" w:rsidP="009F1383">
      <w:pPr>
        <w:jc w:val="both"/>
        <w:rPr>
          <w:rFonts w:ascii="Source Sans Pro" w:hAnsi="Source Sans Pro"/>
          <w:sz w:val="20"/>
          <w:szCs w:val="20"/>
          <w:lang w:val="es-MX"/>
        </w:rPr>
      </w:pPr>
    </w:p>
    <w:p w14:paraId="44DC3FB4" w14:textId="52050E19" w:rsidR="00347C80" w:rsidRPr="00B30475" w:rsidRDefault="00347C80" w:rsidP="00FE2772">
      <w:pPr>
        <w:pStyle w:val="Prrafodelista"/>
        <w:numPr>
          <w:ilvl w:val="0"/>
          <w:numId w:val="105"/>
        </w:numPr>
        <w:jc w:val="both"/>
        <w:rPr>
          <w:rFonts w:ascii="Source Sans Pro" w:hAnsi="Source Sans Pro"/>
          <w:sz w:val="20"/>
          <w:szCs w:val="20"/>
          <w:lang w:val="es-MX"/>
        </w:rPr>
      </w:pPr>
      <w:r w:rsidRPr="00B30475">
        <w:rPr>
          <w:rFonts w:ascii="Source Sans Pro" w:hAnsi="Source Sans Pro"/>
          <w:sz w:val="20"/>
          <w:szCs w:val="20"/>
          <w:lang w:val="es-MX"/>
        </w:rPr>
        <w:t>Para el desarrollo de las participaciones de los oradores deberán de ajustarse al número de los que podrán subir a tribuna y contemplar la existencia de los debates, el formato deberá ser propuesto por la Comisión responsable y aprobado por la Coordinación de Servicios Parlamentarios previo a la realización del Parlamento de que se trate; y</w:t>
      </w:r>
    </w:p>
    <w:p w14:paraId="5084AF7C" w14:textId="77777777" w:rsidR="00347C80" w:rsidRPr="009F1383" w:rsidRDefault="00347C80" w:rsidP="009F1383">
      <w:pPr>
        <w:jc w:val="both"/>
        <w:rPr>
          <w:rFonts w:ascii="Source Sans Pro" w:hAnsi="Source Sans Pro"/>
          <w:sz w:val="20"/>
          <w:szCs w:val="20"/>
          <w:lang w:val="es-MX"/>
        </w:rPr>
      </w:pPr>
    </w:p>
    <w:p w14:paraId="0D4D12C0" w14:textId="09A0D256" w:rsidR="00347C80" w:rsidRPr="00B30475" w:rsidRDefault="00347C80" w:rsidP="00FE2772">
      <w:pPr>
        <w:pStyle w:val="Prrafodelista"/>
        <w:numPr>
          <w:ilvl w:val="0"/>
          <w:numId w:val="105"/>
        </w:numPr>
        <w:jc w:val="both"/>
        <w:rPr>
          <w:rFonts w:ascii="Source Sans Pro" w:hAnsi="Source Sans Pro"/>
          <w:sz w:val="20"/>
          <w:szCs w:val="20"/>
          <w:lang w:val="es-MX"/>
        </w:rPr>
      </w:pPr>
      <w:r w:rsidRPr="00B30475">
        <w:rPr>
          <w:rFonts w:ascii="Source Sans Pro" w:hAnsi="Source Sans Pro"/>
          <w:sz w:val="20"/>
          <w:szCs w:val="20"/>
          <w:lang w:val="es-MX"/>
        </w:rPr>
        <w:t>Deberá finalizar con un mensaje de la o el Presidente de la Mesa Directiva del Parlamento y otro de la o el Presidente de la Comisión del Parlamento encargada de su elaboración.</w:t>
      </w:r>
    </w:p>
    <w:p w14:paraId="60D4F609" w14:textId="77777777" w:rsidR="00347C80" w:rsidRPr="009F1383" w:rsidRDefault="00347C80" w:rsidP="009F1383">
      <w:pPr>
        <w:jc w:val="both"/>
        <w:rPr>
          <w:rFonts w:ascii="Source Sans Pro" w:hAnsi="Source Sans Pro"/>
          <w:sz w:val="20"/>
          <w:szCs w:val="20"/>
          <w:lang w:val="es-MX"/>
        </w:rPr>
      </w:pPr>
    </w:p>
    <w:p w14:paraId="64EFB080"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Al finalizar la sesión señalada en el presente artículo, se entregara a cada uno de las y los integrantes de los Parlamentos los reconocimientos consistentes en Diploma.</w:t>
      </w:r>
    </w:p>
    <w:p w14:paraId="5A531AA8" w14:textId="77777777" w:rsidR="00347C80" w:rsidRPr="009F1383" w:rsidRDefault="00347C80" w:rsidP="009F1383">
      <w:pPr>
        <w:jc w:val="both"/>
        <w:rPr>
          <w:rFonts w:ascii="Source Sans Pro" w:hAnsi="Source Sans Pro"/>
          <w:b/>
          <w:sz w:val="20"/>
          <w:szCs w:val="20"/>
          <w:lang w:val="es-MX"/>
        </w:rPr>
      </w:pPr>
    </w:p>
    <w:p w14:paraId="4132780C"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 xml:space="preserve">Artículo 61. </w:t>
      </w:r>
      <w:r w:rsidRPr="009F1383">
        <w:rPr>
          <w:rFonts w:ascii="Source Sans Pro" w:hAnsi="Source Sans Pro"/>
          <w:sz w:val="20"/>
          <w:szCs w:val="20"/>
          <w:lang w:val="es-MX"/>
        </w:rPr>
        <w:t>La Coordinación de Servicios Parlamentarios en el ámbito de sus facultades, deberá otorgar el apoyo que le solicite a la Comisión responsable de la elaboración y desarrollo del Parlamento en todas y cada una de sus etapas.</w:t>
      </w:r>
    </w:p>
    <w:p w14:paraId="4834361B"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Además, para la sesión correspondiente antes, durante y posterior a la a la realización del Parlamento deberá:</w:t>
      </w:r>
    </w:p>
    <w:p w14:paraId="160C8A2B" w14:textId="77777777" w:rsidR="00347C80" w:rsidRPr="009F1383" w:rsidRDefault="00347C80" w:rsidP="009F1383">
      <w:pPr>
        <w:jc w:val="both"/>
        <w:rPr>
          <w:rFonts w:ascii="Source Sans Pro" w:hAnsi="Source Sans Pro"/>
          <w:sz w:val="20"/>
          <w:szCs w:val="20"/>
          <w:lang w:val="es-MX"/>
        </w:rPr>
      </w:pPr>
    </w:p>
    <w:p w14:paraId="7A1D5DB9" w14:textId="79677FB9" w:rsidR="00347C80" w:rsidRPr="00B30475" w:rsidRDefault="00347C80" w:rsidP="00FE2772">
      <w:pPr>
        <w:pStyle w:val="Prrafodelista"/>
        <w:numPr>
          <w:ilvl w:val="0"/>
          <w:numId w:val="106"/>
        </w:numPr>
        <w:jc w:val="both"/>
        <w:rPr>
          <w:rFonts w:ascii="Source Sans Pro" w:hAnsi="Source Sans Pro"/>
          <w:sz w:val="20"/>
          <w:szCs w:val="20"/>
          <w:lang w:val="es-MX"/>
        </w:rPr>
      </w:pPr>
      <w:r w:rsidRPr="00B30475">
        <w:rPr>
          <w:rFonts w:ascii="Source Sans Pro" w:hAnsi="Source Sans Pro"/>
          <w:sz w:val="20"/>
          <w:szCs w:val="20"/>
          <w:lang w:val="es-MX"/>
        </w:rPr>
        <w:t>Brindar a las y los integrantes del Parlamento la inducción correspondiente al desarrollo de la sesión.</w:t>
      </w:r>
    </w:p>
    <w:p w14:paraId="53A174B2" w14:textId="77777777" w:rsidR="00347C80" w:rsidRPr="009F1383" w:rsidRDefault="00347C80" w:rsidP="009F1383">
      <w:pPr>
        <w:jc w:val="both"/>
        <w:rPr>
          <w:rFonts w:ascii="Source Sans Pro" w:hAnsi="Source Sans Pro"/>
          <w:sz w:val="20"/>
          <w:szCs w:val="20"/>
          <w:lang w:val="es-MX"/>
        </w:rPr>
      </w:pPr>
    </w:p>
    <w:p w14:paraId="7406BF7B" w14:textId="1541A43F" w:rsidR="00347C80" w:rsidRPr="00B30475" w:rsidRDefault="00347C80" w:rsidP="00FE2772">
      <w:pPr>
        <w:pStyle w:val="Prrafodelista"/>
        <w:numPr>
          <w:ilvl w:val="0"/>
          <w:numId w:val="106"/>
        </w:numPr>
        <w:jc w:val="both"/>
        <w:rPr>
          <w:rFonts w:ascii="Source Sans Pro" w:hAnsi="Source Sans Pro"/>
          <w:sz w:val="20"/>
          <w:szCs w:val="20"/>
          <w:lang w:val="es-MX"/>
        </w:rPr>
      </w:pPr>
      <w:r w:rsidRPr="00B30475">
        <w:rPr>
          <w:rFonts w:ascii="Source Sans Pro" w:hAnsi="Source Sans Pro"/>
          <w:sz w:val="20"/>
          <w:szCs w:val="20"/>
          <w:lang w:val="es-MX"/>
        </w:rPr>
        <w:t xml:space="preserve">Proporcionará la inducción correspondiente para el desempeño de sus actividades a las y los integrante de la Mesa Directiva dicho Parlamento, así como los elementos necesarios para su conducción tales como: </w:t>
      </w:r>
    </w:p>
    <w:p w14:paraId="41ECC453" w14:textId="77777777" w:rsidR="00347C80" w:rsidRPr="009F1383" w:rsidRDefault="00347C80" w:rsidP="009F1383">
      <w:pPr>
        <w:jc w:val="both"/>
        <w:rPr>
          <w:rFonts w:ascii="Source Sans Pro" w:hAnsi="Source Sans Pro"/>
          <w:sz w:val="20"/>
          <w:szCs w:val="20"/>
          <w:lang w:val="es-MX"/>
        </w:rPr>
      </w:pPr>
    </w:p>
    <w:p w14:paraId="33347AB2" w14:textId="59F84935" w:rsidR="00347C80" w:rsidRPr="00B30475" w:rsidRDefault="00347C80" w:rsidP="00FE2772">
      <w:pPr>
        <w:pStyle w:val="Prrafodelista"/>
        <w:numPr>
          <w:ilvl w:val="0"/>
          <w:numId w:val="106"/>
        </w:numPr>
        <w:jc w:val="both"/>
        <w:rPr>
          <w:rFonts w:ascii="Source Sans Pro" w:hAnsi="Source Sans Pro"/>
          <w:sz w:val="20"/>
          <w:szCs w:val="20"/>
          <w:lang w:val="es-MX"/>
        </w:rPr>
      </w:pPr>
      <w:r w:rsidRPr="00B30475">
        <w:rPr>
          <w:rFonts w:ascii="Source Sans Pro" w:hAnsi="Source Sans Pro"/>
          <w:sz w:val="20"/>
          <w:szCs w:val="20"/>
          <w:lang w:val="es-MX"/>
        </w:rPr>
        <w:t>El audio y sonido en la curules;</w:t>
      </w:r>
    </w:p>
    <w:p w14:paraId="7F53D0A2" w14:textId="77777777" w:rsidR="00347C80" w:rsidRPr="009F1383" w:rsidRDefault="00347C80" w:rsidP="009F1383">
      <w:pPr>
        <w:jc w:val="both"/>
        <w:rPr>
          <w:rFonts w:ascii="Source Sans Pro" w:hAnsi="Source Sans Pro"/>
          <w:sz w:val="20"/>
          <w:szCs w:val="20"/>
          <w:lang w:val="es-MX"/>
        </w:rPr>
      </w:pPr>
    </w:p>
    <w:p w14:paraId="4D77CC1D" w14:textId="1C6B320C" w:rsidR="00347C80" w:rsidRPr="00B30475" w:rsidRDefault="00347C80" w:rsidP="00FE2772">
      <w:pPr>
        <w:pStyle w:val="Prrafodelista"/>
        <w:numPr>
          <w:ilvl w:val="0"/>
          <w:numId w:val="106"/>
        </w:numPr>
        <w:jc w:val="both"/>
        <w:rPr>
          <w:rFonts w:ascii="Source Sans Pro" w:hAnsi="Source Sans Pro"/>
          <w:sz w:val="20"/>
          <w:szCs w:val="20"/>
          <w:lang w:val="es-MX"/>
        </w:rPr>
      </w:pPr>
      <w:r w:rsidRPr="00B30475">
        <w:rPr>
          <w:rFonts w:ascii="Source Sans Pro" w:hAnsi="Source Sans Pro"/>
          <w:sz w:val="20"/>
          <w:szCs w:val="20"/>
          <w:lang w:val="es-MX"/>
        </w:rPr>
        <w:t>El funcionamiento del sistema electrónico de votación;</w:t>
      </w:r>
    </w:p>
    <w:p w14:paraId="07DE58B8" w14:textId="77777777" w:rsidR="00347C80" w:rsidRPr="009F1383" w:rsidRDefault="00347C80" w:rsidP="009F1383">
      <w:pPr>
        <w:jc w:val="both"/>
        <w:rPr>
          <w:rFonts w:ascii="Source Sans Pro" w:hAnsi="Source Sans Pro"/>
          <w:sz w:val="20"/>
          <w:szCs w:val="20"/>
          <w:lang w:val="es-MX"/>
        </w:rPr>
      </w:pPr>
    </w:p>
    <w:p w14:paraId="77FE38B2" w14:textId="520B635E" w:rsidR="00347C80" w:rsidRPr="00B30475" w:rsidRDefault="00347C80" w:rsidP="00FE2772">
      <w:pPr>
        <w:pStyle w:val="Prrafodelista"/>
        <w:numPr>
          <w:ilvl w:val="0"/>
          <w:numId w:val="106"/>
        </w:numPr>
        <w:jc w:val="both"/>
        <w:rPr>
          <w:rFonts w:ascii="Source Sans Pro" w:hAnsi="Source Sans Pro"/>
          <w:sz w:val="20"/>
          <w:szCs w:val="20"/>
          <w:lang w:val="es-MX"/>
        </w:rPr>
      </w:pPr>
      <w:r w:rsidRPr="00B30475">
        <w:rPr>
          <w:rFonts w:ascii="Source Sans Pro" w:hAnsi="Source Sans Pro"/>
          <w:sz w:val="20"/>
          <w:szCs w:val="20"/>
          <w:lang w:val="es-MX"/>
        </w:rPr>
        <w:t>El guion bajo el formato que para tal efecto establezca la Coordinación de Servicios Parlamentarios;</w:t>
      </w:r>
    </w:p>
    <w:p w14:paraId="6ED20B28" w14:textId="77777777" w:rsidR="00347C80" w:rsidRPr="009F1383" w:rsidRDefault="00347C80" w:rsidP="009F1383">
      <w:pPr>
        <w:jc w:val="both"/>
        <w:rPr>
          <w:rFonts w:ascii="Source Sans Pro" w:hAnsi="Source Sans Pro"/>
          <w:sz w:val="20"/>
          <w:szCs w:val="20"/>
          <w:lang w:val="es-MX"/>
        </w:rPr>
      </w:pPr>
    </w:p>
    <w:p w14:paraId="0B02FF89" w14:textId="5195BA6A" w:rsidR="00347C80" w:rsidRPr="00B30475" w:rsidRDefault="00347C80" w:rsidP="00FE2772">
      <w:pPr>
        <w:pStyle w:val="Prrafodelista"/>
        <w:numPr>
          <w:ilvl w:val="0"/>
          <w:numId w:val="106"/>
        </w:numPr>
        <w:jc w:val="both"/>
        <w:rPr>
          <w:rFonts w:ascii="Source Sans Pro" w:hAnsi="Source Sans Pro"/>
          <w:sz w:val="20"/>
          <w:szCs w:val="20"/>
          <w:lang w:val="es-MX"/>
        </w:rPr>
      </w:pPr>
      <w:r w:rsidRPr="00B30475">
        <w:rPr>
          <w:rFonts w:ascii="Source Sans Pro" w:hAnsi="Source Sans Pro"/>
          <w:sz w:val="20"/>
          <w:szCs w:val="20"/>
          <w:lang w:val="es-MX"/>
        </w:rPr>
        <w:t>La campana, y</w:t>
      </w:r>
    </w:p>
    <w:p w14:paraId="0D11E3F1" w14:textId="77777777" w:rsidR="00347C80" w:rsidRPr="009F1383" w:rsidRDefault="00347C80" w:rsidP="009F1383">
      <w:pPr>
        <w:jc w:val="both"/>
        <w:rPr>
          <w:rFonts w:ascii="Source Sans Pro" w:hAnsi="Source Sans Pro"/>
          <w:sz w:val="20"/>
          <w:szCs w:val="20"/>
          <w:lang w:val="es-MX"/>
        </w:rPr>
      </w:pPr>
    </w:p>
    <w:p w14:paraId="02625EBC" w14:textId="1522B026" w:rsidR="00347C80" w:rsidRPr="00B30475" w:rsidRDefault="00347C80" w:rsidP="00FE2772">
      <w:pPr>
        <w:pStyle w:val="Prrafodelista"/>
        <w:numPr>
          <w:ilvl w:val="0"/>
          <w:numId w:val="106"/>
        </w:numPr>
        <w:jc w:val="both"/>
        <w:rPr>
          <w:rFonts w:ascii="Source Sans Pro" w:hAnsi="Source Sans Pro"/>
          <w:sz w:val="20"/>
          <w:szCs w:val="20"/>
          <w:lang w:val="es-MX"/>
        </w:rPr>
      </w:pPr>
      <w:r w:rsidRPr="00B30475">
        <w:rPr>
          <w:rFonts w:ascii="Source Sans Pro" w:hAnsi="Source Sans Pro"/>
          <w:sz w:val="20"/>
          <w:szCs w:val="20"/>
          <w:lang w:val="es-MX"/>
        </w:rPr>
        <w:t>La urna.</w:t>
      </w:r>
    </w:p>
    <w:p w14:paraId="12D8FF08" w14:textId="77777777" w:rsidR="00347C80" w:rsidRPr="009F1383" w:rsidRDefault="00347C80" w:rsidP="009F1383">
      <w:pPr>
        <w:jc w:val="both"/>
        <w:rPr>
          <w:rFonts w:ascii="Source Sans Pro" w:hAnsi="Source Sans Pro"/>
          <w:sz w:val="20"/>
          <w:szCs w:val="20"/>
          <w:lang w:val="es-MX"/>
        </w:rPr>
      </w:pPr>
    </w:p>
    <w:p w14:paraId="29BC9A3F"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La comisión responsable del parlamento solicitara el apoyo del personal de resguardo, mismo que quedara a bajo el mando de la Oficialía Mayor del Congreso;</w:t>
      </w:r>
    </w:p>
    <w:p w14:paraId="25BD4E84" w14:textId="77777777" w:rsidR="00347C80" w:rsidRPr="009F1383" w:rsidRDefault="00347C80" w:rsidP="009F1383">
      <w:pPr>
        <w:jc w:val="both"/>
        <w:rPr>
          <w:rFonts w:ascii="Source Sans Pro" w:hAnsi="Source Sans Pro"/>
          <w:b/>
          <w:sz w:val="20"/>
          <w:szCs w:val="20"/>
          <w:lang w:val="es-MX"/>
        </w:rPr>
      </w:pPr>
    </w:p>
    <w:p w14:paraId="6A79F491" w14:textId="77777777" w:rsidR="00347C80" w:rsidRPr="009F1383" w:rsidRDefault="00347C80" w:rsidP="009F1383">
      <w:pPr>
        <w:jc w:val="center"/>
        <w:rPr>
          <w:rFonts w:ascii="Source Sans Pro" w:hAnsi="Source Sans Pro"/>
          <w:b/>
          <w:sz w:val="20"/>
          <w:szCs w:val="20"/>
          <w:lang w:val="es-MX"/>
        </w:rPr>
      </w:pPr>
      <w:r w:rsidRPr="009F1383">
        <w:rPr>
          <w:rFonts w:ascii="Source Sans Pro" w:hAnsi="Source Sans Pro"/>
          <w:b/>
          <w:sz w:val="20"/>
          <w:szCs w:val="20"/>
          <w:lang w:val="es-MX"/>
        </w:rPr>
        <w:t>CAPÍTULO II</w:t>
      </w:r>
    </w:p>
    <w:p w14:paraId="63A85DFA" w14:textId="77777777" w:rsidR="00347C80" w:rsidRPr="009F1383" w:rsidRDefault="00347C80" w:rsidP="009F1383">
      <w:pPr>
        <w:jc w:val="center"/>
        <w:rPr>
          <w:rFonts w:ascii="Source Sans Pro" w:hAnsi="Source Sans Pro"/>
          <w:b/>
          <w:sz w:val="20"/>
          <w:szCs w:val="20"/>
          <w:lang w:val="es-MX"/>
        </w:rPr>
      </w:pPr>
      <w:r w:rsidRPr="009F1383">
        <w:rPr>
          <w:rFonts w:ascii="Source Sans Pro" w:hAnsi="Source Sans Pro"/>
          <w:b/>
          <w:sz w:val="20"/>
          <w:szCs w:val="20"/>
          <w:lang w:val="es-MX"/>
        </w:rPr>
        <w:t>De las Asistencias, Declaración de Quórum, Inasistencias, Permisos y Justificaciones</w:t>
      </w:r>
    </w:p>
    <w:p w14:paraId="4D2A30F6" w14:textId="77777777" w:rsidR="00347C80" w:rsidRPr="009F1383" w:rsidRDefault="00347C80" w:rsidP="009F1383">
      <w:pPr>
        <w:jc w:val="both"/>
        <w:rPr>
          <w:rFonts w:ascii="Source Sans Pro" w:hAnsi="Source Sans Pro"/>
          <w:b/>
          <w:sz w:val="20"/>
          <w:szCs w:val="20"/>
          <w:lang w:val="es-MX"/>
        </w:rPr>
      </w:pPr>
    </w:p>
    <w:p w14:paraId="66A531D8" w14:textId="77777777" w:rsidR="00347C80" w:rsidRPr="009F1383" w:rsidRDefault="00347C80" w:rsidP="009F1383">
      <w:pPr>
        <w:jc w:val="both"/>
        <w:rPr>
          <w:rFonts w:ascii="Source Sans Pro" w:hAnsi="Source Sans Pro"/>
          <w:b/>
          <w:sz w:val="20"/>
          <w:szCs w:val="20"/>
          <w:lang w:val="es-MX"/>
        </w:rPr>
      </w:pPr>
      <w:r w:rsidRPr="009F1383">
        <w:rPr>
          <w:rFonts w:ascii="Source Sans Pro" w:hAnsi="Source Sans Pro"/>
          <w:b/>
          <w:sz w:val="20"/>
          <w:szCs w:val="20"/>
          <w:lang w:val="es-MX"/>
        </w:rPr>
        <w:t xml:space="preserve">Artículo 62. </w:t>
      </w:r>
      <w:r w:rsidRPr="009F1383">
        <w:rPr>
          <w:rFonts w:ascii="Source Sans Pro" w:hAnsi="Source Sans Pro"/>
          <w:sz w:val="20"/>
          <w:szCs w:val="20"/>
          <w:lang w:val="es-MX"/>
        </w:rPr>
        <w:t>Será facultad de la o el Presidente que se realicen los avisos necesarios para procurar la presencia de todas las y los Diputados integrantes del Congreso, en la apertura de las sesiones y en las votaciones nominales.</w:t>
      </w:r>
    </w:p>
    <w:p w14:paraId="6A761B8F" w14:textId="77777777" w:rsidR="00347C80" w:rsidRPr="009F1383" w:rsidRDefault="00347C80" w:rsidP="009F1383">
      <w:pPr>
        <w:jc w:val="both"/>
        <w:rPr>
          <w:rFonts w:ascii="Source Sans Pro" w:hAnsi="Source Sans Pro"/>
          <w:sz w:val="20"/>
          <w:szCs w:val="20"/>
        </w:rPr>
      </w:pPr>
    </w:p>
    <w:p w14:paraId="500C32F6"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La o el Presidente requerirá la presencia de las y los Diputados que no asistan a las sesiones y les comunicará de las sanciones por no acudir injustificadamente.</w:t>
      </w:r>
    </w:p>
    <w:p w14:paraId="7F0BE46D" w14:textId="77777777" w:rsidR="00347C80" w:rsidRPr="009F1383" w:rsidRDefault="00347C80" w:rsidP="009F1383">
      <w:pPr>
        <w:jc w:val="both"/>
        <w:rPr>
          <w:rFonts w:ascii="Source Sans Pro" w:hAnsi="Source Sans Pro"/>
          <w:b/>
          <w:sz w:val="20"/>
          <w:szCs w:val="20"/>
          <w:lang w:val="es-MX"/>
        </w:rPr>
      </w:pPr>
    </w:p>
    <w:p w14:paraId="06471A5E" w14:textId="77777777" w:rsidR="00347C80" w:rsidRPr="009F1383" w:rsidRDefault="00347C80" w:rsidP="009F1383">
      <w:pPr>
        <w:jc w:val="both"/>
        <w:rPr>
          <w:rFonts w:ascii="Source Sans Pro" w:hAnsi="Source Sans Pro"/>
          <w:b/>
          <w:sz w:val="20"/>
          <w:szCs w:val="20"/>
          <w:lang w:val="es-MX"/>
        </w:rPr>
      </w:pPr>
      <w:r w:rsidRPr="009F1383">
        <w:rPr>
          <w:rFonts w:ascii="Source Sans Pro" w:hAnsi="Source Sans Pro"/>
          <w:b/>
          <w:sz w:val="20"/>
          <w:szCs w:val="20"/>
          <w:lang w:val="es-MX"/>
        </w:rPr>
        <w:t xml:space="preserve">Artículo 63. </w:t>
      </w:r>
      <w:r w:rsidRPr="009F1383">
        <w:rPr>
          <w:rFonts w:ascii="Source Sans Pro" w:hAnsi="Source Sans Pro"/>
          <w:sz w:val="20"/>
          <w:szCs w:val="20"/>
          <w:lang w:val="es-MX"/>
        </w:rPr>
        <w:t>Las y los Diputados deberán registrar su asistencia al inicio de las sesiones, a través del sistema electrónico, de no ser posible su operación, se procederá al pase de lista verbal y dar cuanta a la Mesa Directiva.</w:t>
      </w:r>
    </w:p>
    <w:p w14:paraId="70CB49DC" w14:textId="77777777" w:rsidR="00347C80" w:rsidRPr="009F1383" w:rsidRDefault="00347C80" w:rsidP="009F1383">
      <w:pPr>
        <w:jc w:val="both"/>
        <w:rPr>
          <w:rFonts w:ascii="Source Sans Pro" w:hAnsi="Source Sans Pro"/>
          <w:sz w:val="20"/>
          <w:szCs w:val="20"/>
          <w:lang w:val="es-MX"/>
        </w:rPr>
      </w:pPr>
    </w:p>
    <w:p w14:paraId="41DD623A"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El sistema electrónico se abrirá por lo menos, sesenta minutos antes de la hora prevista para el inicio de la sesión y se cerrará en el momento que ésta inicie, previa instrucción de la o el Presidente.</w:t>
      </w:r>
    </w:p>
    <w:p w14:paraId="650E14B9" w14:textId="77777777" w:rsidR="00347C80" w:rsidRPr="009F1383" w:rsidRDefault="00347C80" w:rsidP="009F1383">
      <w:pPr>
        <w:jc w:val="both"/>
        <w:rPr>
          <w:rFonts w:ascii="Source Sans Pro" w:hAnsi="Source Sans Pro"/>
          <w:sz w:val="20"/>
          <w:szCs w:val="20"/>
          <w:lang w:val="es-MX"/>
        </w:rPr>
      </w:pPr>
    </w:p>
    <w:p w14:paraId="683DEC40"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Si una o un Diputado, por cualquier causa, no registrara oportunamente su asistencia como lo establece el numeral anterior, podrá hacerlo ante la Secretaría, quien le proporcionará la cédula para tal efecto, hasta quince minutos posteriores al cierre del sistema electrónico.</w:t>
      </w:r>
    </w:p>
    <w:p w14:paraId="2A9D346F" w14:textId="77777777" w:rsidR="00347C80" w:rsidRPr="009F1383" w:rsidRDefault="00347C80" w:rsidP="009F1383">
      <w:pPr>
        <w:jc w:val="both"/>
        <w:rPr>
          <w:rFonts w:ascii="Source Sans Pro" w:hAnsi="Source Sans Pro"/>
          <w:sz w:val="20"/>
          <w:szCs w:val="20"/>
          <w:lang w:val="es-MX"/>
        </w:rPr>
      </w:pPr>
    </w:p>
    <w:p w14:paraId="6BF1505A"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La Secretaría ordenará al área correspondiente que mediante el sistema de sonido se active el timbre para que las y los Diputados pasen al salón de sesiones, diez minutos antes del inicio de la sesión. La activación del timbre se hará también antes de reanudar una sesión que se haya suspendido y antes de efectuar una votación nominal.</w:t>
      </w:r>
    </w:p>
    <w:p w14:paraId="23A47838" w14:textId="77777777" w:rsidR="00347C80" w:rsidRPr="009F1383" w:rsidRDefault="00347C80" w:rsidP="009F1383">
      <w:pPr>
        <w:jc w:val="both"/>
        <w:rPr>
          <w:rFonts w:ascii="Source Sans Pro" w:hAnsi="Source Sans Pro"/>
          <w:b/>
          <w:sz w:val="20"/>
          <w:szCs w:val="20"/>
          <w:lang w:val="es-MX"/>
        </w:rPr>
      </w:pPr>
    </w:p>
    <w:p w14:paraId="77A4C8FE" w14:textId="77777777" w:rsidR="00347C80" w:rsidRPr="009F1383" w:rsidRDefault="00347C80" w:rsidP="009F1383">
      <w:pPr>
        <w:jc w:val="both"/>
        <w:rPr>
          <w:rFonts w:ascii="Source Sans Pro" w:hAnsi="Source Sans Pro"/>
          <w:b/>
          <w:sz w:val="20"/>
          <w:szCs w:val="20"/>
          <w:lang w:val="es-MX"/>
        </w:rPr>
      </w:pPr>
      <w:r w:rsidRPr="009F1383">
        <w:rPr>
          <w:rFonts w:ascii="Source Sans Pro" w:hAnsi="Source Sans Pro"/>
          <w:b/>
          <w:sz w:val="20"/>
          <w:szCs w:val="20"/>
          <w:lang w:val="es-MX"/>
        </w:rPr>
        <w:t xml:space="preserve">Artículo 64. </w:t>
      </w:r>
      <w:r w:rsidRPr="009F1383">
        <w:rPr>
          <w:rFonts w:ascii="Source Sans Pro" w:hAnsi="Source Sans Pro"/>
          <w:sz w:val="20"/>
          <w:szCs w:val="20"/>
        </w:rPr>
        <w:t xml:space="preserve">El Congreso </w:t>
      </w:r>
      <w:r w:rsidRPr="009F1383">
        <w:rPr>
          <w:rFonts w:ascii="Source Sans Pro" w:hAnsi="Source Sans Pro"/>
          <w:sz w:val="20"/>
          <w:szCs w:val="20"/>
          <w:lang w:val="es-MX"/>
        </w:rPr>
        <w:t>abrirá con validez sus sesiones, cuando esté integrado el quórum, de acuerdo a lo que dispone la ley y el presente reglamento.</w:t>
      </w:r>
    </w:p>
    <w:p w14:paraId="07BFB183" w14:textId="77777777" w:rsidR="00347C80" w:rsidRPr="009F1383" w:rsidRDefault="00347C80" w:rsidP="009F1383">
      <w:pPr>
        <w:jc w:val="both"/>
        <w:rPr>
          <w:rFonts w:ascii="Source Sans Pro" w:hAnsi="Source Sans Pro"/>
          <w:sz w:val="20"/>
          <w:szCs w:val="20"/>
          <w:lang w:val="es-MX"/>
        </w:rPr>
      </w:pPr>
    </w:p>
    <w:p w14:paraId="60099E2B"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Durante la Sesión, el quórum una o un Diputado podrá solicitarle al Presidente la existencia del mismo e instruirá al Secretario para realizar la consulta solicitada mediante pase de lista nominal por sistema electrónico y verbal.</w:t>
      </w:r>
    </w:p>
    <w:p w14:paraId="6C05BE92" w14:textId="77777777" w:rsidR="00347C80" w:rsidRPr="009F1383" w:rsidRDefault="00347C80" w:rsidP="009F1383">
      <w:pPr>
        <w:jc w:val="both"/>
        <w:rPr>
          <w:rFonts w:ascii="Source Sans Pro" w:hAnsi="Source Sans Pro"/>
          <w:sz w:val="20"/>
          <w:szCs w:val="20"/>
          <w:lang w:val="es-MX"/>
        </w:rPr>
      </w:pPr>
    </w:p>
    <w:p w14:paraId="336CD6E8"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En el caso de que no existe quórum, el Presidente levantara la sesión ordenara el descuento levantará la sesión y se citara al día siguiente para la reanudación.</w:t>
      </w:r>
    </w:p>
    <w:p w14:paraId="717D6376" w14:textId="77777777" w:rsidR="00347C80" w:rsidRPr="009F1383" w:rsidRDefault="00347C80" w:rsidP="009F1383">
      <w:pPr>
        <w:jc w:val="both"/>
        <w:rPr>
          <w:rFonts w:ascii="Source Sans Pro" w:hAnsi="Source Sans Pro"/>
          <w:b/>
          <w:sz w:val="20"/>
          <w:szCs w:val="20"/>
          <w:lang w:val="es-MX"/>
        </w:rPr>
      </w:pPr>
    </w:p>
    <w:p w14:paraId="725D9642" w14:textId="77777777" w:rsidR="00347C80" w:rsidRPr="009F1383" w:rsidRDefault="00347C80" w:rsidP="009F1383">
      <w:pPr>
        <w:jc w:val="both"/>
        <w:rPr>
          <w:rFonts w:ascii="Source Sans Pro" w:hAnsi="Source Sans Pro"/>
          <w:b/>
          <w:sz w:val="20"/>
          <w:szCs w:val="20"/>
          <w:lang w:val="es-MX"/>
        </w:rPr>
      </w:pPr>
      <w:r w:rsidRPr="009F1383">
        <w:rPr>
          <w:rFonts w:ascii="Source Sans Pro" w:hAnsi="Source Sans Pro"/>
          <w:b/>
          <w:sz w:val="20"/>
          <w:szCs w:val="20"/>
          <w:lang w:val="es-MX"/>
        </w:rPr>
        <w:t xml:space="preserve">Artículo 65. </w:t>
      </w:r>
      <w:r w:rsidRPr="009F1383">
        <w:rPr>
          <w:rFonts w:ascii="Source Sans Pro" w:hAnsi="Source Sans Pro"/>
          <w:sz w:val="20"/>
          <w:szCs w:val="20"/>
          <w:lang w:val="es-MX"/>
        </w:rPr>
        <w:t>Se computará como inasistencia de la o el Diputado a una sesión cuando:</w:t>
      </w:r>
    </w:p>
    <w:p w14:paraId="0B5A4D81" w14:textId="77777777" w:rsidR="00347C80" w:rsidRPr="009F1383" w:rsidRDefault="00347C80" w:rsidP="009F1383">
      <w:pPr>
        <w:jc w:val="both"/>
        <w:rPr>
          <w:rFonts w:ascii="Source Sans Pro" w:hAnsi="Source Sans Pro"/>
          <w:sz w:val="20"/>
          <w:szCs w:val="20"/>
          <w:lang w:val="es-MX"/>
        </w:rPr>
      </w:pPr>
    </w:p>
    <w:p w14:paraId="225BF427" w14:textId="52C45002" w:rsidR="00347C80" w:rsidRPr="00B30475" w:rsidRDefault="00347C80" w:rsidP="00FE2772">
      <w:pPr>
        <w:pStyle w:val="Prrafodelista"/>
        <w:numPr>
          <w:ilvl w:val="0"/>
          <w:numId w:val="107"/>
        </w:numPr>
        <w:jc w:val="both"/>
        <w:rPr>
          <w:rFonts w:ascii="Source Sans Pro" w:hAnsi="Source Sans Pro"/>
          <w:sz w:val="20"/>
          <w:szCs w:val="20"/>
          <w:lang w:val="es-MX"/>
        </w:rPr>
      </w:pPr>
      <w:r w:rsidRPr="00B30475">
        <w:rPr>
          <w:rFonts w:ascii="Source Sans Pro" w:hAnsi="Source Sans Pro"/>
          <w:sz w:val="20"/>
          <w:szCs w:val="20"/>
          <w:lang w:val="es-MX"/>
        </w:rPr>
        <w:t>No registre su asistencia al inicio, y</w:t>
      </w:r>
    </w:p>
    <w:p w14:paraId="3CB24F0A" w14:textId="77777777" w:rsidR="00347C80" w:rsidRPr="009F1383" w:rsidRDefault="00347C80" w:rsidP="009F1383">
      <w:pPr>
        <w:jc w:val="both"/>
        <w:rPr>
          <w:rFonts w:ascii="Source Sans Pro" w:hAnsi="Source Sans Pro"/>
          <w:sz w:val="20"/>
          <w:szCs w:val="20"/>
        </w:rPr>
      </w:pPr>
    </w:p>
    <w:p w14:paraId="1F8F086E" w14:textId="4799BF13" w:rsidR="00347C80" w:rsidRPr="00B30475" w:rsidRDefault="00347C80" w:rsidP="00FE2772">
      <w:pPr>
        <w:pStyle w:val="Prrafodelista"/>
        <w:numPr>
          <w:ilvl w:val="0"/>
          <w:numId w:val="107"/>
        </w:numPr>
        <w:jc w:val="both"/>
        <w:rPr>
          <w:rFonts w:ascii="Source Sans Pro" w:hAnsi="Source Sans Pro"/>
          <w:sz w:val="20"/>
          <w:szCs w:val="20"/>
        </w:rPr>
      </w:pPr>
      <w:r w:rsidRPr="00B30475">
        <w:rPr>
          <w:rFonts w:ascii="Source Sans Pro" w:hAnsi="Source Sans Pro"/>
          <w:sz w:val="20"/>
          <w:szCs w:val="20"/>
        </w:rPr>
        <w:t>En caso de votación nominal, no vote o</w:t>
      </w:r>
      <w:r w:rsidR="004D014C" w:rsidRPr="00B30475">
        <w:rPr>
          <w:rFonts w:ascii="Source Sans Pro" w:hAnsi="Source Sans Pro"/>
          <w:sz w:val="20"/>
          <w:szCs w:val="20"/>
        </w:rPr>
        <w:t xml:space="preserve"> </w:t>
      </w:r>
      <w:r w:rsidRPr="00B30475">
        <w:rPr>
          <w:rFonts w:ascii="Source Sans Pro" w:hAnsi="Source Sans Pro"/>
          <w:sz w:val="20"/>
          <w:szCs w:val="20"/>
        </w:rPr>
        <w:t>no manifieste su abstención, salvo que exista justificación.</w:t>
      </w:r>
    </w:p>
    <w:p w14:paraId="4D43169D" w14:textId="77777777" w:rsidR="00347C80" w:rsidRPr="009F1383" w:rsidRDefault="00347C80" w:rsidP="009F1383">
      <w:pPr>
        <w:jc w:val="both"/>
        <w:rPr>
          <w:rFonts w:ascii="Source Sans Pro" w:hAnsi="Source Sans Pro"/>
          <w:b/>
          <w:sz w:val="20"/>
          <w:szCs w:val="20"/>
          <w:lang w:val="es-MX"/>
        </w:rPr>
      </w:pPr>
    </w:p>
    <w:p w14:paraId="21C756C9"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 xml:space="preserve">Artículo 66.  </w:t>
      </w:r>
      <w:r w:rsidRPr="009F1383">
        <w:rPr>
          <w:rFonts w:ascii="Source Sans Pro" w:hAnsi="Source Sans Pro"/>
          <w:sz w:val="20"/>
          <w:szCs w:val="20"/>
          <w:lang w:val="es-MX"/>
        </w:rPr>
        <w:t>Las inasistencias de las o los Diputados a las sesiones del Pleno podrán justificarse por las siguientes causas:</w:t>
      </w:r>
    </w:p>
    <w:p w14:paraId="77591703" w14:textId="77777777" w:rsidR="00347C80" w:rsidRPr="009F1383" w:rsidRDefault="00347C80" w:rsidP="009F1383">
      <w:pPr>
        <w:jc w:val="both"/>
        <w:rPr>
          <w:rFonts w:ascii="Source Sans Pro" w:hAnsi="Source Sans Pro"/>
          <w:sz w:val="20"/>
          <w:szCs w:val="20"/>
          <w:lang w:val="es-MX"/>
        </w:rPr>
      </w:pPr>
    </w:p>
    <w:p w14:paraId="2FD4BE8F" w14:textId="38F6F720" w:rsidR="00347C80" w:rsidRPr="00B30475" w:rsidRDefault="00347C80" w:rsidP="00FE2772">
      <w:pPr>
        <w:pStyle w:val="Prrafodelista"/>
        <w:numPr>
          <w:ilvl w:val="0"/>
          <w:numId w:val="108"/>
        </w:numPr>
        <w:jc w:val="both"/>
        <w:rPr>
          <w:rFonts w:ascii="Source Sans Pro" w:hAnsi="Source Sans Pro"/>
          <w:sz w:val="20"/>
          <w:szCs w:val="20"/>
          <w:lang w:val="es-MX"/>
        </w:rPr>
      </w:pPr>
      <w:r w:rsidRPr="00B30475">
        <w:rPr>
          <w:rFonts w:ascii="Source Sans Pro" w:hAnsi="Source Sans Pro"/>
          <w:sz w:val="20"/>
          <w:szCs w:val="20"/>
        </w:rPr>
        <w:t>Enfermedad o cualquier otra razón relacionada con la salud del diputado o sus familiares, entendiendo por tales a aquél que tenga relación de matrimonio o concubinato con el diputado o diputada de que se trate o cuyo parentesco sea por consanguinidad o por afinidad, en ambos casos hasta el segundo grado colateral o en línea recta sin límite de grado, o civil</w:t>
      </w:r>
      <w:r w:rsidRPr="00B30475">
        <w:rPr>
          <w:rFonts w:ascii="Source Sans Pro" w:hAnsi="Source Sans Pro"/>
          <w:sz w:val="20"/>
          <w:szCs w:val="20"/>
          <w:lang w:val="es-MX"/>
        </w:rPr>
        <w:t>;</w:t>
      </w:r>
    </w:p>
    <w:p w14:paraId="0F9F4028" w14:textId="77777777" w:rsidR="00347C80" w:rsidRPr="009F1383" w:rsidRDefault="00347C80" w:rsidP="009F1383">
      <w:pPr>
        <w:jc w:val="both"/>
        <w:rPr>
          <w:rFonts w:ascii="Source Sans Pro" w:hAnsi="Source Sans Pro"/>
          <w:sz w:val="20"/>
          <w:szCs w:val="20"/>
          <w:lang w:val="es-MX"/>
        </w:rPr>
      </w:pPr>
    </w:p>
    <w:p w14:paraId="6B6CE797" w14:textId="4D55AC3D" w:rsidR="00347C80" w:rsidRPr="00B30475" w:rsidRDefault="00347C80" w:rsidP="00FE2772">
      <w:pPr>
        <w:pStyle w:val="Prrafodelista"/>
        <w:numPr>
          <w:ilvl w:val="0"/>
          <w:numId w:val="108"/>
        </w:numPr>
        <w:jc w:val="both"/>
        <w:rPr>
          <w:rFonts w:ascii="Source Sans Pro" w:hAnsi="Source Sans Pro"/>
          <w:sz w:val="20"/>
          <w:szCs w:val="20"/>
          <w:lang w:val="es-MX"/>
        </w:rPr>
      </w:pPr>
      <w:r w:rsidRPr="00B30475">
        <w:rPr>
          <w:rFonts w:ascii="Source Sans Pro" w:hAnsi="Source Sans Pro"/>
          <w:sz w:val="20"/>
          <w:szCs w:val="20"/>
        </w:rPr>
        <w:t>Por estar en sesión de Pleno, cuando la reunión de la comisión a la que pertenece el diputado se realice de manera simultánea</w:t>
      </w:r>
      <w:r w:rsidRPr="00B30475">
        <w:rPr>
          <w:rFonts w:ascii="Source Sans Pro" w:hAnsi="Source Sans Pro"/>
          <w:sz w:val="20"/>
          <w:szCs w:val="20"/>
          <w:lang w:val="es-MX"/>
        </w:rPr>
        <w:t>;</w:t>
      </w:r>
    </w:p>
    <w:p w14:paraId="4BFD7A60" w14:textId="77777777" w:rsidR="00347C80" w:rsidRPr="009F1383" w:rsidRDefault="00347C80" w:rsidP="009F1383">
      <w:pPr>
        <w:jc w:val="both"/>
        <w:rPr>
          <w:rFonts w:ascii="Source Sans Pro" w:hAnsi="Source Sans Pro"/>
          <w:sz w:val="20"/>
          <w:szCs w:val="20"/>
          <w:lang w:val="es-MX"/>
        </w:rPr>
      </w:pPr>
    </w:p>
    <w:p w14:paraId="564C8BB7" w14:textId="054A1C7C" w:rsidR="00347C80" w:rsidRPr="00B30475" w:rsidRDefault="00347C80" w:rsidP="00FE2772">
      <w:pPr>
        <w:pStyle w:val="Prrafodelista"/>
        <w:numPr>
          <w:ilvl w:val="0"/>
          <w:numId w:val="108"/>
        </w:numPr>
        <w:jc w:val="both"/>
        <w:rPr>
          <w:rFonts w:ascii="Source Sans Pro" w:hAnsi="Source Sans Pro"/>
          <w:sz w:val="20"/>
          <w:szCs w:val="20"/>
          <w:lang w:val="es-MX"/>
        </w:rPr>
      </w:pPr>
      <w:r w:rsidRPr="00B30475">
        <w:rPr>
          <w:rFonts w:ascii="Source Sans Pro" w:hAnsi="Source Sans Pro"/>
          <w:sz w:val="20"/>
          <w:szCs w:val="20"/>
        </w:rPr>
        <w:t>Por estar en sesiones de Comisiones o Comités del Congreso, y</w:t>
      </w:r>
    </w:p>
    <w:p w14:paraId="5198D953" w14:textId="77777777" w:rsidR="00347C80" w:rsidRPr="009F1383" w:rsidRDefault="00347C80" w:rsidP="009F1383">
      <w:pPr>
        <w:jc w:val="both"/>
        <w:rPr>
          <w:rFonts w:ascii="Source Sans Pro" w:hAnsi="Source Sans Pro"/>
          <w:sz w:val="20"/>
          <w:szCs w:val="20"/>
          <w:lang w:val="es-MX"/>
        </w:rPr>
      </w:pPr>
    </w:p>
    <w:p w14:paraId="6FD629EE" w14:textId="6C0939E3" w:rsidR="00347C80" w:rsidRPr="00B30475" w:rsidRDefault="00347C80" w:rsidP="00FE2772">
      <w:pPr>
        <w:pStyle w:val="Prrafodelista"/>
        <w:numPr>
          <w:ilvl w:val="0"/>
          <w:numId w:val="108"/>
        </w:numPr>
        <w:jc w:val="both"/>
        <w:rPr>
          <w:rFonts w:ascii="Source Sans Pro" w:hAnsi="Source Sans Pro"/>
          <w:sz w:val="20"/>
          <w:szCs w:val="20"/>
          <w:lang w:val="es-MX"/>
        </w:rPr>
      </w:pPr>
      <w:r w:rsidRPr="00B30475">
        <w:rPr>
          <w:rFonts w:ascii="Source Sans Pro" w:hAnsi="Source Sans Pro"/>
          <w:sz w:val="20"/>
          <w:szCs w:val="20"/>
          <w:lang w:val="es-MX"/>
        </w:rPr>
        <w:t>Por cumplir con encomiendas oficiales</w:t>
      </w:r>
      <w:r w:rsidRPr="00B30475">
        <w:rPr>
          <w:rFonts w:ascii="Source Sans Pro" w:hAnsi="Source Sans Pro"/>
          <w:sz w:val="20"/>
          <w:szCs w:val="20"/>
        </w:rPr>
        <w:t xml:space="preserve"> mandatadas por el Pleno</w:t>
      </w:r>
      <w:r w:rsidRPr="00B30475">
        <w:rPr>
          <w:rFonts w:ascii="Source Sans Pro" w:hAnsi="Source Sans Pro"/>
          <w:sz w:val="20"/>
          <w:szCs w:val="20"/>
          <w:lang w:val="es-MX"/>
        </w:rPr>
        <w:t>, la Junta, la Comisión Permanente o alguna Comisión a la que pertenezca.</w:t>
      </w:r>
    </w:p>
    <w:p w14:paraId="06137511" w14:textId="77777777" w:rsidR="00347C80" w:rsidRPr="009F1383" w:rsidRDefault="00347C80" w:rsidP="009F1383">
      <w:pPr>
        <w:jc w:val="both"/>
        <w:rPr>
          <w:rFonts w:ascii="Source Sans Pro" w:hAnsi="Source Sans Pro"/>
          <w:sz w:val="20"/>
          <w:szCs w:val="20"/>
          <w:lang w:val="es-MX"/>
        </w:rPr>
      </w:pPr>
    </w:p>
    <w:p w14:paraId="337ECC57"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Las solicitudes de justificación deberán presentarse ante la Mesa Directiva por escrito debidamente fundado y motivado.</w:t>
      </w:r>
    </w:p>
    <w:p w14:paraId="2272042B" w14:textId="77777777" w:rsidR="00347C80" w:rsidRPr="009F1383" w:rsidRDefault="00347C80" w:rsidP="009F1383">
      <w:pPr>
        <w:jc w:val="both"/>
        <w:rPr>
          <w:rFonts w:ascii="Source Sans Pro" w:hAnsi="Source Sans Pro"/>
          <w:sz w:val="20"/>
          <w:szCs w:val="20"/>
        </w:rPr>
      </w:pPr>
    </w:p>
    <w:p w14:paraId="0B16A1F1"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 xml:space="preserve">Exceptuando las inasistencias por causas médicas, los diputados no podrán justificar más de cinco ocasiones en un mismo Periodo Ordinario y en más de tres durante la Comisión Permanente. </w:t>
      </w:r>
    </w:p>
    <w:p w14:paraId="7E4F567D" w14:textId="77777777" w:rsidR="00347C80" w:rsidRPr="009F1383" w:rsidRDefault="00347C80" w:rsidP="009F1383">
      <w:pPr>
        <w:jc w:val="both"/>
        <w:rPr>
          <w:rFonts w:ascii="Source Sans Pro" w:hAnsi="Source Sans Pro"/>
          <w:sz w:val="20"/>
          <w:szCs w:val="20"/>
        </w:rPr>
      </w:pPr>
    </w:p>
    <w:p w14:paraId="44B6059A"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 xml:space="preserve">El diputado que no asista a reuniones de Comisión o Comités y reúna más de tres faltas consecutivas, sin justificación alguna, causará baja de la misma, la cual, será notificada por el Presidente de la Comisión o Comité respectivo ante la Junta y avalada por el Pleno de la Asamblea Legislativa. </w:t>
      </w:r>
    </w:p>
    <w:p w14:paraId="1601B918" w14:textId="77777777" w:rsidR="00347C80" w:rsidRPr="009F1383" w:rsidRDefault="00347C80" w:rsidP="009F1383">
      <w:pPr>
        <w:jc w:val="both"/>
        <w:rPr>
          <w:rFonts w:ascii="Source Sans Pro" w:hAnsi="Source Sans Pro"/>
          <w:sz w:val="20"/>
          <w:szCs w:val="20"/>
        </w:rPr>
      </w:pPr>
    </w:p>
    <w:p w14:paraId="5B268085"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 xml:space="preserve">Para la justificación de las inasistencias citadas en las fracciones anteriores, se requerirá que se presente en conjunto, ante el Presidente respectivo, el oficio de justificación y copia del documento que acredite cualquiera de las causas señaladas. </w:t>
      </w:r>
    </w:p>
    <w:p w14:paraId="6F1D4DFF" w14:textId="77777777" w:rsidR="00347C80" w:rsidRPr="009F1383" w:rsidRDefault="00347C80" w:rsidP="009F1383">
      <w:pPr>
        <w:jc w:val="both"/>
        <w:rPr>
          <w:rFonts w:ascii="Source Sans Pro" w:hAnsi="Source Sans Pro"/>
          <w:sz w:val="20"/>
          <w:szCs w:val="20"/>
          <w:lang w:val="es-MX"/>
        </w:rPr>
      </w:pPr>
    </w:p>
    <w:p w14:paraId="52462E1D"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 xml:space="preserve">En el caso de la fracción primera, el documento idóneo será la copia de </w:t>
      </w:r>
      <w:proofErr w:type="spellStart"/>
      <w:r w:rsidRPr="009F1383">
        <w:rPr>
          <w:rFonts w:ascii="Source Sans Pro" w:hAnsi="Source Sans Pro"/>
          <w:sz w:val="20"/>
          <w:szCs w:val="20"/>
          <w:lang w:val="es-MX"/>
        </w:rPr>
        <w:t>Ia</w:t>
      </w:r>
      <w:proofErr w:type="spellEnd"/>
      <w:r w:rsidRPr="009F1383">
        <w:rPr>
          <w:rFonts w:ascii="Source Sans Pro" w:hAnsi="Source Sans Pro"/>
          <w:sz w:val="20"/>
          <w:szCs w:val="20"/>
          <w:lang w:val="es-MX"/>
        </w:rPr>
        <w:t xml:space="preserve"> receta médica que contenga nombre, firma y número de cédula profesional del médico que la emita.</w:t>
      </w:r>
    </w:p>
    <w:p w14:paraId="6963FFC0" w14:textId="77777777" w:rsidR="00347C80" w:rsidRPr="009F1383" w:rsidRDefault="00347C80" w:rsidP="009F1383">
      <w:pPr>
        <w:jc w:val="both"/>
        <w:rPr>
          <w:rFonts w:ascii="Source Sans Pro" w:hAnsi="Source Sans Pro"/>
          <w:b/>
          <w:sz w:val="20"/>
          <w:szCs w:val="20"/>
          <w:lang w:val="es-MX"/>
        </w:rPr>
      </w:pPr>
    </w:p>
    <w:p w14:paraId="3C575433"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 xml:space="preserve">Artículo 67. </w:t>
      </w:r>
      <w:r w:rsidRPr="009F1383">
        <w:rPr>
          <w:rFonts w:ascii="Source Sans Pro" w:hAnsi="Source Sans Pro"/>
          <w:sz w:val="20"/>
          <w:szCs w:val="20"/>
          <w:lang w:val="es-MX"/>
        </w:rPr>
        <w:t xml:space="preserve">La justificación de inasistencia por enfermedad, motivos de salud, gestación y maternidad deberá tramitarse por escrito ante la Mesa Directiva. </w:t>
      </w:r>
    </w:p>
    <w:p w14:paraId="7D45EE22" w14:textId="77777777" w:rsidR="00347C80" w:rsidRPr="009F1383" w:rsidRDefault="00347C80" w:rsidP="009F1383">
      <w:pPr>
        <w:jc w:val="both"/>
        <w:rPr>
          <w:rFonts w:ascii="Source Sans Pro" w:hAnsi="Source Sans Pro"/>
          <w:b/>
          <w:sz w:val="20"/>
          <w:szCs w:val="20"/>
          <w:lang w:val="es-MX"/>
        </w:rPr>
      </w:pPr>
    </w:p>
    <w:p w14:paraId="7ECD84BC"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lastRenderedPageBreak/>
        <w:t xml:space="preserve">Artículo 68. </w:t>
      </w:r>
      <w:r w:rsidRPr="009F1383">
        <w:rPr>
          <w:rFonts w:ascii="Source Sans Pro" w:hAnsi="Source Sans Pro"/>
          <w:sz w:val="20"/>
          <w:szCs w:val="20"/>
          <w:lang w:val="es-MX"/>
        </w:rPr>
        <w:t>Las y los Diputados dispondrán de tres días, a partir del día siguiente a aquel en que se produzca la inasistencia para enviar a la Mesa Directiva la justificación correspondiente. Tratándose de faltas continuas, el término empezará a correr a partir de la última inasistencia.</w:t>
      </w:r>
    </w:p>
    <w:p w14:paraId="2D6A2033" w14:textId="77777777" w:rsidR="00347C80" w:rsidRPr="009F1383" w:rsidRDefault="00347C80" w:rsidP="009F1383">
      <w:pPr>
        <w:jc w:val="both"/>
        <w:rPr>
          <w:rFonts w:ascii="Source Sans Pro" w:hAnsi="Source Sans Pro"/>
          <w:b/>
          <w:sz w:val="20"/>
          <w:szCs w:val="20"/>
          <w:lang w:val="es-MX"/>
        </w:rPr>
      </w:pPr>
    </w:p>
    <w:p w14:paraId="5B6220C3"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Artículo 69.</w:t>
      </w:r>
      <w:r w:rsidRPr="009F1383">
        <w:rPr>
          <w:rFonts w:ascii="Source Sans Pro" w:hAnsi="Source Sans Pro"/>
          <w:sz w:val="20"/>
          <w:szCs w:val="20"/>
          <w:lang w:val="es-MX"/>
        </w:rPr>
        <w:t xml:space="preserve"> La o el Presidente podrá otorgar permisos para ausentarse a sesiones del Pleno, a las y los integrantes de la Mesa Directiva, por cumplimiento de encomiendas oficiales.</w:t>
      </w:r>
    </w:p>
    <w:p w14:paraId="5E8FC9AE" w14:textId="77777777" w:rsidR="00347C80" w:rsidRPr="009F1383" w:rsidRDefault="00347C80" w:rsidP="009F1383">
      <w:pPr>
        <w:jc w:val="both"/>
        <w:rPr>
          <w:rFonts w:ascii="Source Sans Pro" w:hAnsi="Source Sans Pro"/>
          <w:sz w:val="20"/>
          <w:szCs w:val="20"/>
          <w:lang w:val="es-MX"/>
        </w:rPr>
      </w:pPr>
    </w:p>
    <w:p w14:paraId="4D39072E"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Los permisos otorgados por la o el Presidente no darán lugar a la falta, pero deberán hacerse valer ante los órganos respectivos por la o el Diputado, a través de un escrito.</w:t>
      </w:r>
    </w:p>
    <w:p w14:paraId="1FD549ED" w14:textId="77777777" w:rsidR="00347C80" w:rsidRPr="009F1383" w:rsidRDefault="00347C80" w:rsidP="009F1383">
      <w:pPr>
        <w:jc w:val="both"/>
        <w:rPr>
          <w:rFonts w:ascii="Source Sans Pro" w:hAnsi="Source Sans Pro"/>
          <w:b/>
          <w:sz w:val="20"/>
          <w:szCs w:val="20"/>
          <w:lang w:val="es-MX"/>
        </w:rPr>
      </w:pPr>
    </w:p>
    <w:p w14:paraId="5481D73F" w14:textId="77777777" w:rsidR="00347C80" w:rsidRPr="009F1383" w:rsidRDefault="00347C80" w:rsidP="009F1383">
      <w:pPr>
        <w:jc w:val="both"/>
        <w:rPr>
          <w:rFonts w:ascii="Source Sans Pro" w:hAnsi="Source Sans Pro"/>
          <w:b/>
          <w:sz w:val="20"/>
          <w:szCs w:val="20"/>
          <w:lang w:val="es-MX"/>
        </w:rPr>
      </w:pPr>
      <w:r w:rsidRPr="009F1383">
        <w:rPr>
          <w:rFonts w:ascii="Source Sans Pro" w:hAnsi="Source Sans Pro"/>
          <w:b/>
          <w:sz w:val="20"/>
          <w:szCs w:val="20"/>
          <w:lang w:val="es-MX"/>
        </w:rPr>
        <w:t xml:space="preserve">Artículo 70. </w:t>
      </w:r>
      <w:r w:rsidRPr="009F1383">
        <w:rPr>
          <w:rFonts w:ascii="Source Sans Pro" w:hAnsi="Source Sans Pro"/>
          <w:sz w:val="20"/>
          <w:szCs w:val="20"/>
          <w:lang w:val="es-MX"/>
        </w:rPr>
        <w:t>La Mesa Directiva podrá dispensar a sus integrantes la obligación del registro inicial de asistencia cuando las o los Diputados estén presentes en la sesión y no haya registrado su asistencia debido a algún retraso con motivo de su encargo.</w:t>
      </w:r>
    </w:p>
    <w:p w14:paraId="142B770A" w14:textId="77777777" w:rsidR="00347C80" w:rsidRPr="009F1383" w:rsidRDefault="00347C80" w:rsidP="009F1383">
      <w:pPr>
        <w:jc w:val="both"/>
        <w:rPr>
          <w:rFonts w:ascii="Source Sans Pro" w:hAnsi="Source Sans Pro"/>
          <w:b/>
          <w:sz w:val="20"/>
          <w:szCs w:val="20"/>
          <w:lang w:val="es-MX"/>
        </w:rPr>
      </w:pPr>
    </w:p>
    <w:p w14:paraId="6282645E" w14:textId="77777777" w:rsidR="00347C80" w:rsidRPr="009F1383" w:rsidRDefault="00347C80" w:rsidP="009F1383">
      <w:pPr>
        <w:jc w:val="both"/>
        <w:rPr>
          <w:rFonts w:ascii="Source Sans Pro" w:hAnsi="Source Sans Pro"/>
          <w:b/>
          <w:sz w:val="20"/>
          <w:szCs w:val="20"/>
          <w:lang w:val="es-MX"/>
        </w:rPr>
      </w:pPr>
      <w:r w:rsidRPr="009F1383">
        <w:rPr>
          <w:rFonts w:ascii="Source Sans Pro" w:hAnsi="Source Sans Pro"/>
          <w:b/>
          <w:sz w:val="20"/>
          <w:szCs w:val="20"/>
          <w:lang w:val="es-MX"/>
        </w:rPr>
        <w:t xml:space="preserve">Artículo 71. </w:t>
      </w:r>
      <w:r w:rsidRPr="009F1383">
        <w:rPr>
          <w:rFonts w:ascii="Source Sans Pro" w:hAnsi="Source Sans Pro"/>
          <w:sz w:val="20"/>
          <w:szCs w:val="20"/>
          <w:lang w:val="es-MX"/>
        </w:rPr>
        <w:t xml:space="preserve"> La Secretaría designada a través de l</w:t>
      </w:r>
      <w:r w:rsidRPr="009F1383">
        <w:rPr>
          <w:rFonts w:ascii="Source Sans Pro" w:hAnsi="Source Sans Pro"/>
          <w:sz w:val="20"/>
          <w:szCs w:val="20"/>
        </w:rPr>
        <w:t xml:space="preserve">a Coordinación de Servicios Parlamentarios </w:t>
      </w:r>
      <w:r w:rsidRPr="009F1383">
        <w:rPr>
          <w:rFonts w:ascii="Source Sans Pro" w:hAnsi="Source Sans Pro"/>
          <w:sz w:val="20"/>
          <w:szCs w:val="20"/>
          <w:lang w:val="es-MX"/>
        </w:rPr>
        <w:t>será la encargada de supervisar la operación del sistema electrónico y verificará los resultados.</w:t>
      </w:r>
    </w:p>
    <w:p w14:paraId="3F514AA8" w14:textId="77777777" w:rsidR="00347C80" w:rsidRPr="009F1383" w:rsidRDefault="00347C80" w:rsidP="009F1383">
      <w:pPr>
        <w:jc w:val="both"/>
        <w:rPr>
          <w:rFonts w:ascii="Source Sans Pro" w:hAnsi="Source Sans Pro"/>
          <w:b/>
          <w:sz w:val="20"/>
          <w:szCs w:val="20"/>
          <w:lang w:val="es-MX"/>
        </w:rPr>
      </w:pPr>
    </w:p>
    <w:p w14:paraId="2CA9E713"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 xml:space="preserve">Artículo 72. </w:t>
      </w:r>
      <w:r w:rsidRPr="009F1383">
        <w:rPr>
          <w:rFonts w:ascii="Source Sans Pro" w:hAnsi="Source Sans Pro"/>
          <w:sz w:val="20"/>
          <w:szCs w:val="20"/>
          <w:lang w:val="es-MX"/>
        </w:rPr>
        <w:t>La Secretaría designada a través de l</w:t>
      </w:r>
      <w:r w:rsidRPr="009F1383">
        <w:rPr>
          <w:rFonts w:ascii="Source Sans Pro" w:hAnsi="Source Sans Pro"/>
          <w:sz w:val="20"/>
          <w:szCs w:val="20"/>
        </w:rPr>
        <w:t xml:space="preserve">a Coordinación de Servicios Parlamentarios </w:t>
      </w:r>
      <w:r w:rsidRPr="009F1383">
        <w:rPr>
          <w:rFonts w:ascii="Source Sans Pro" w:hAnsi="Source Sans Pro"/>
          <w:sz w:val="20"/>
          <w:szCs w:val="20"/>
          <w:lang w:val="es-MX"/>
        </w:rPr>
        <w:t>remitirá a la o el Presidente, una copia del documento que refleje las asistencias e inasistencias, al día siguiente de la Sesión.</w:t>
      </w:r>
    </w:p>
    <w:p w14:paraId="0D1287CA" w14:textId="77777777" w:rsidR="00347C80" w:rsidRPr="009F1383" w:rsidRDefault="00347C80" w:rsidP="009F1383">
      <w:pPr>
        <w:jc w:val="both"/>
        <w:rPr>
          <w:rFonts w:ascii="Source Sans Pro" w:hAnsi="Source Sans Pro"/>
          <w:b/>
          <w:sz w:val="20"/>
          <w:szCs w:val="20"/>
          <w:lang w:val="es-MX"/>
        </w:rPr>
      </w:pPr>
    </w:p>
    <w:p w14:paraId="1AF01997"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 xml:space="preserve">Artículo 73. </w:t>
      </w:r>
      <w:r w:rsidRPr="009F1383">
        <w:rPr>
          <w:rFonts w:ascii="Source Sans Pro" w:hAnsi="Source Sans Pro"/>
          <w:sz w:val="20"/>
          <w:szCs w:val="20"/>
          <w:lang w:val="es-MX"/>
        </w:rPr>
        <w:t>La Secretaría designada a través de l</w:t>
      </w:r>
      <w:r w:rsidRPr="009F1383">
        <w:rPr>
          <w:rFonts w:ascii="Source Sans Pro" w:hAnsi="Source Sans Pro"/>
          <w:sz w:val="20"/>
          <w:szCs w:val="20"/>
        </w:rPr>
        <w:t xml:space="preserve">a Coordinación de Servicios Parlamentarios </w:t>
      </w:r>
      <w:r w:rsidRPr="009F1383">
        <w:rPr>
          <w:rFonts w:ascii="Source Sans Pro" w:hAnsi="Source Sans Pro"/>
          <w:sz w:val="20"/>
          <w:szCs w:val="20"/>
          <w:lang w:val="es-MX"/>
        </w:rPr>
        <w:t>remitirá un reporte en el que se especifiquen los nombres de las y los Diputados que justificaron sus inasistencias a la o el Presidente.</w:t>
      </w:r>
    </w:p>
    <w:p w14:paraId="08127B18" w14:textId="77777777" w:rsidR="00347C80" w:rsidRPr="009F1383" w:rsidRDefault="00347C80" w:rsidP="009F1383">
      <w:pPr>
        <w:jc w:val="both"/>
        <w:rPr>
          <w:rFonts w:ascii="Source Sans Pro" w:hAnsi="Source Sans Pro"/>
          <w:b/>
          <w:sz w:val="20"/>
          <w:szCs w:val="20"/>
        </w:rPr>
      </w:pPr>
    </w:p>
    <w:p w14:paraId="4808F4E6" w14:textId="77777777" w:rsidR="00347C80" w:rsidRPr="009F1383" w:rsidRDefault="00347C80" w:rsidP="009F1383">
      <w:pPr>
        <w:jc w:val="both"/>
        <w:rPr>
          <w:rFonts w:ascii="Source Sans Pro" w:hAnsi="Source Sans Pro"/>
          <w:b/>
          <w:sz w:val="20"/>
          <w:szCs w:val="20"/>
        </w:rPr>
      </w:pPr>
      <w:r w:rsidRPr="009F1383">
        <w:rPr>
          <w:rFonts w:ascii="Source Sans Pro" w:hAnsi="Source Sans Pro"/>
          <w:b/>
          <w:sz w:val="20"/>
          <w:szCs w:val="20"/>
        </w:rPr>
        <w:t xml:space="preserve">Artículo 74. </w:t>
      </w:r>
      <w:r w:rsidRPr="009F1383">
        <w:rPr>
          <w:rFonts w:ascii="Source Sans Pro" w:hAnsi="Source Sans Pro"/>
          <w:sz w:val="20"/>
          <w:szCs w:val="20"/>
          <w:lang w:val="es-MX"/>
        </w:rPr>
        <w:t>La Secretaría designada a través de l</w:t>
      </w:r>
      <w:r w:rsidRPr="009F1383">
        <w:rPr>
          <w:rFonts w:ascii="Source Sans Pro" w:hAnsi="Source Sans Pro"/>
          <w:sz w:val="20"/>
          <w:szCs w:val="20"/>
        </w:rPr>
        <w:t>a Coordinación de Servicios Parlamentarios formulará dentro de los veinte días siguientes al cierre del periodo de que se trate, un informe final de las inasistencias sin justificar, que deberá remitir a la o el Presidente.</w:t>
      </w:r>
    </w:p>
    <w:p w14:paraId="1AA809B4" w14:textId="77777777" w:rsidR="00347C80" w:rsidRPr="009F1383" w:rsidRDefault="00347C80" w:rsidP="009F1383">
      <w:pPr>
        <w:jc w:val="both"/>
        <w:rPr>
          <w:rFonts w:ascii="Source Sans Pro" w:hAnsi="Source Sans Pro"/>
          <w:b/>
          <w:sz w:val="20"/>
          <w:szCs w:val="20"/>
          <w:lang w:val="es-MX"/>
        </w:rPr>
      </w:pPr>
    </w:p>
    <w:p w14:paraId="3B88F251"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Artículo 75.</w:t>
      </w:r>
      <w:r w:rsidRPr="009F1383">
        <w:rPr>
          <w:rFonts w:ascii="Source Sans Pro" w:hAnsi="Source Sans Pro"/>
          <w:sz w:val="20"/>
          <w:szCs w:val="20"/>
          <w:lang w:val="es-MX"/>
        </w:rPr>
        <w:t xml:space="preserve"> El registro de control de la asistencia, las votaciones y las justificaciones estarán a cargo de la Secretaría designada por la Mesa Directiva, quien será auxiliada por l</w:t>
      </w:r>
      <w:r w:rsidRPr="009F1383">
        <w:rPr>
          <w:rFonts w:ascii="Source Sans Pro" w:hAnsi="Source Sans Pro"/>
          <w:sz w:val="20"/>
          <w:szCs w:val="20"/>
        </w:rPr>
        <w:t>a Coordinación de Servicios Parlamentarios</w:t>
      </w:r>
      <w:r w:rsidRPr="009F1383">
        <w:rPr>
          <w:rFonts w:ascii="Source Sans Pro" w:hAnsi="Source Sans Pro"/>
          <w:sz w:val="20"/>
          <w:szCs w:val="20"/>
          <w:lang w:val="es-MX"/>
        </w:rPr>
        <w:t>.</w:t>
      </w:r>
    </w:p>
    <w:p w14:paraId="0F33D587" w14:textId="77777777" w:rsidR="00347C80" w:rsidRPr="009F1383" w:rsidRDefault="00347C80" w:rsidP="009F1383">
      <w:pPr>
        <w:jc w:val="both"/>
        <w:rPr>
          <w:rFonts w:ascii="Source Sans Pro" w:hAnsi="Source Sans Pro"/>
          <w:b/>
          <w:sz w:val="20"/>
          <w:szCs w:val="20"/>
          <w:lang w:val="es-MX"/>
        </w:rPr>
      </w:pPr>
    </w:p>
    <w:p w14:paraId="52934627" w14:textId="77777777" w:rsidR="00347C80" w:rsidRPr="009F1383" w:rsidRDefault="00347C80" w:rsidP="009F1383">
      <w:pPr>
        <w:jc w:val="center"/>
        <w:rPr>
          <w:rFonts w:ascii="Source Sans Pro" w:hAnsi="Source Sans Pro"/>
          <w:b/>
          <w:sz w:val="20"/>
          <w:szCs w:val="20"/>
          <w:lang w:val="es-MX"/>
        </w:rPr>
      </w:pPr>
      <w:r w:rsidRPr="009F1383">
        <w:rPr>
          <w:rFonts w:ascii="Source Sans Pro" w:hAnsi="Source Sans Pro"/>
          <w:b/>
          <w:sz w:val="20"/>
          <w:szCs w:val="20"/>
          <w:lang w:val="es-MX"/>
        </w:rPr>
        <w:t>CAPÍTULO III</w:t>
      </w:r>
    </w:p>
    <w:p w14:paraId="76F72327" w14:textId="77777777" w:rsidR="00347C80" w:rsidRPr="009F1383" w:rsidRDefault="00347C80" w:rsidP="009F1383">
      <w:pPr>
        <w:jc w:val="center"/>
        <w:rPr>
          <w:rFonts w:ascii="Source Sans Pro" w:hAnsi="Source Sans Pro"/>
          <w:b/>
          <w:sz w:val="20"/>
          <w:szCs w:val="20"/>
          <w:lang w:val="es-MX"/>
        </w:rPr>
      </w:pPr>
      <w:r w:rsidRPr="009F1383">
        <w:rPr>
          <w:rFonts w:ascii="Source Sans Pro" w:hAnsi="Source Sans Pro"/>
          <w:b/>
          <w:sz w:val="20"/>
          <w:szCs w:val="20"/>
          <w:lang w:val="es-MX"/>
        </w:rPr>
        <w:t>Del Orden Del Día</w:t>
      </w:r>
    </w:p>
    <w:p w14:paraId="020C78F9" w14:textId="77777777" w:rsidR="00347C80" w:rsidRPr="009F1383" w:rsidRDefault="00347C80" w:rsidP="009F1383">
      <w:pPr>
        <w:jc w:val="center"/>
        <w:rPr>
          <w:rFonts w:ascii="Source Sans Pro" w:hAnsi="Source Sans Pro"/>
          <w:b/>
          <w:sz w:val="20"/>
          <w:szCs w:val="20"/>
          <w:lang w:val="es-MX"/>
        </w:rPr>
      </w:pPr>
    </w:p>
    <w:p w14:paraId="338987DA" w14:textId="77777777" w:rsidR="00347C80" w:rsidRPr="009F1383" w:rsidRDefault="00347C80" w:rsidP="009F1383">
      <w:pPr>
        <w:jc w:val="center"/>
        <w:rPr>
          <w:rFonts w:ascii="Source Sans Pro" w:hAnsi="Source Sans Pro"/>
          <w:b/>
          <w:sz w:val="20"/>
          <w:szCs w:val="20"/>
          <w:lang w:val="es-MX"/>
        </w:rPr>
      </w:pPr>
      <w:r w:rsidRPr="009F1383">
        <w:rPr>
          <w:rFonts w:ascii="Source Sans Pro" w:hAnsi="Source Sans Pro"/>
          <w:b/>
          <w:sz w:val="20"/>
          <w:szCs w:val="20"/>
          <w:lang w:val="es-MX"/>
        </w:rPr>
        <w:t>Sección Primera</w:t>
      </w:r>
    </w:p>
    <w:p w14:paraId="3E2D9428" w14:textId="77777777" w:rsidR="00347C80" w:rsidRPr="009F1383" w:rsidRDefault="00347C80" w:rsidP="009F1383">
      <w:pPr>
        <w:jc w:val="center"/>
        <w:rPr>
          <w:rFonts w:ascii="Source Sans Pro" w:hAnsi="Source Sans Pro"/>
          <w:b/>
          <w:sz w:val="20"/>
          <w:szCs w:val="20"/>
          <w:lang w:val="es-MX"/>
        </w:rPr>
      </w:pPr>
      <w:r w:rsidRPr="009F1383">
        <w:rPr>
          <w:rFonts w:ascii="Source Sans Pro" w:hAnsi="Source Sans Pro"/>
          <w:b/>
          <w:sz w:val="20"/>
          <w:szCs w:val="20"/>
          <w:lang w:val="es-MX"/>
        </w:rPr>
        <w:t>Integración y Contenido</w:t>
      </w:r>
    </w:p>
    <w:p w14:paraId="233B813A" w14:textId="77777777" w:rsidR="00347C80" w:rsidRPr="009F1383" w:rsidRDefault="00347C80" w:rsidP="009F1383">
      <w:pPr>
        <w:jc w:val="both"/>
        <w:rPr>
          <w:rFonts w:ascii="Source Sans Pro" w:hAnsi="Source Sans Pro"/>
          <w:b/>
          <w:sz w:val="20"/>
          <w:szCs w:val="20"/>
          <w:lang w:val="es-MX"/>
        </w:rPr>
      </w:pPr>
    </w:p>
    <w:p w14:paraId="3CD94B70"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 xml:space="preserve">Artículo 76. </w:t>
      </w:r>
      <w:r w:rsidRPr="009F1383">
        <w:rPr>
          <w:rFonts w:ascii="Source Sans Pro" w:hAnsi="Source Sans Pro"/>
          <w:sz w:val="20"/>
          <w:szCs w:val="20"/>
          <w:lang w:val="es-MX"/>
        </w:rPr>
        <w:t>La Mesa Directiva y la Junta integrarán el proyecto del orden del día de las sesiones que dará a conocer al Pleno con las propuestas que reciba oportunamente.</w:t>
      </w:r>
    </w:p>
    <w:p w14:paraId="772FD875" w14:textId="77777777" w:rsidR="00347C80" w:rsidRPr="009F1383" w:rsidRDefault="00347C80" w:rsidP="009F1383">
      <w:pPr>
        <w:jc w:val="both"/>
        <w:rPr>
          <w:rFonts w:ascii="Source Sans Pro" w:hAnsi="Source Sans Pro"/>
          <w:b/>
          <w:sz w:val="20"/>
          <w:szCs w:val="20"/>
          <w:lang w:val="es-MX"/>
        </w:rPr>
      </w:pPr>
    </w:p>
    <w:p w14:paraId="018FF95E"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 xml:space="preserve">Artículo 77. </w:t>
      </w:r>
      <w:r w:rsidRPr="009F1383">
        <w:rPr>
          <w:rFonts w:ascii="Source Sans Pro" w:hAnsi="Source Sans Pro"/>
          <w:sz w:val="20"/>
          <w:szCs w:val="20"/>
          <w:lang w:val="es-MX"/>
        </w:rPr>
        <w:t>La o el Presidente mandará publicar el orden del día en la Gaceta vía electrónica, a más tardar a las 20:00 horas del día anterior de cada sesión, previo al inicio de cada sesión, será distribuida de forma electrónica y a solicitud, en forma impresa a las y los Diputados.</w:t>
      </w:r>
    </w:p>
    <w:p w14:paraId="0B5E3E2E" w14:textId="77777777" w:rsidR="00347C80" w:rsidRPr="009F1383" w:rsidRDefault="00347C80" w:rsidP="009F1383">
      <w:pPr>
        <w:jc w:val="both"/>
        <w:rPr>
          <w:rFonts w:ascii="Source Sans Pro" w:hAnsi="Source Sans Pro"/>
          <w:b/>
          <w:sz w:val="20"/>
          <w:szCs w:val="20"/>
          <w:lang w:val="es-MX"/>
        </w:rPr>
      </w:pPr>
    </w:p>
    <w:p w14:paraId="39841293"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 xml:space="preserve">Artículo 78. </w:t>
      </w:r>
      <w:r w:rsidRPr="009F1383">
        <w:rPr>
          <w:rFonts w:ascii="Source Sans Pro" w:hAnsi="Source Sans Pro"/>
          <w:sz w:val="20"/>
          <w:szCs w:val="20"/>
          <w:lang w:val="es-MX"/>
        </w:rPr>
        <w:t>Previo al desahogo del orden del día, la Mesa Directiva cuidará que se cumplan los requisitos de registro de asistencia y declaración de quórum.</w:t>
      </w:r>
    </w:p>
    <w:p w14:paraId="1AC968A9" w14:textId="77777777" w:rsidR="00347C80" w:rsidRPr="009F1383" w:rsidRDefault="00347C80" w:rsidP="009F1383">
      <w:pPr>
        <w:jc w:val="both"/>
        <w:rPr>
          <w:rFonts w:ascii="Source Sans Pro" w:hAnsi="Source Sans Pro"/>
          <w:b/>
          <w:sz w:val="20"/>
          <w:szCs w:val="20"/>
          <w:lang w:val="es-MX"/>
        </w:rPr>
      </w:pPr>
    </w:p>
    <w:p w14:paraId="3BC0CFB2"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lastRenderedPageBreak/>
        <w:t xml:space="preserve">Artículo 79. </w:t>
      </w:r>
      <w:r w:rsidRPr="009F1383">
        <w:rPr>
          <w:rFonts w:ascii="Source Sans Pro" w:hAnsi="Source Sans Pro"/>
          <w:sz w:val="20"/>
          <w:szCs w:val="20"/>
          <w:lang w:val="es-MX"/>
        </w:rPr>
        <w:t>El orden del día de las sesiones contendrá, en el orden acordado por la Mesa Directiva y la Junta, los apartados siguientes:</w:t>
      </w:r>
    </w:p>
    <w:p w14:paraId="6EECB142" w14:textId="77777777" w:rsidR="00347C80" w:rsidRPr="009F1383" w:rsidRDefault="00347C80" w:rsidP="009F1383">
      <w:pPr>
        <w:jc w:val="both"/>
        <w:rPr>
          <w:rFonts w:ascii="Source Sans Pro" w:hAnsi="Source Sans Pro"/>
          <w:sz w:val="20"/>
          <w:szCs w:val="20"/>
          <w:lang w:val="es-MX"/>
        </w:rPr>
      </w:pPr>
    </w:p>
    <w:p w14:paraId="095929C4" w14:textId="502CBECF" w:rsidR="00347C80" w:rsidRPr="00B30475" w:rsidRDefault="00347C80" w:rsidP="00FE2772">
      <w:pPr>
        <w:pStyle w:val="Prrafodelista"/>
        <w:numPr>
          <w:ilvl w:val="0"/>
          <w:numId w:val="109"/>
        </w:numPr>
        <w:jc w:val="both"/>
        <w:rPr>
          <w:rFonts w:ascii="Source Sans Pro" w:hAnsi="Source Sans Pro"/>
          <w:sz w:val="20"/>
          <w:szCs w:val="20"/>
          <w:lang w:val="es-MX"/>
        </w:rPr>
      </w:pPr>
      <w:r w:rsidRPr="00B30475">
        <w:rPr>
          <w:rFonts w:ascii="Source Sans Pro" w:hAnsi="Source Sans Pro"/>
          <w:sz w:val="20"/>
          <w:szCs w:val="20"/>
          <w:lang w:val="es-MX"/>
        </w:rPr>
        <w:t>Lectura del Orden del día y en su caso la dispensa en votación económica;</w:t>
      </w:r>
    </w:p>
    <w:p w14:paraId="3CA3F030" w14:textId="77777777" w:rsidR="00347C80" w:rsidRPr="009F1383" w:rsidRDefault="00347C80" w:rsidP="009F1383">
      <w:pPr>
        <w:jc w:val="both"/>
        <w:rPr>
          <w:rFonts w:ascii="Source Sans Pro" w:hAnsi="Source Sans Pro"/>
          <w:sz w:val="20"/>
          <w:szCs w:val="20"/>
          <w:lang w:val="es-MX"/>
        </w:rPr>
      </w:pPr>
    </w:p>
    <w:p w14:paraId="78422CD0" w14:textId="524D1B0B" w:rsidR="00347C80" w:rsidRPr="00B30475" w:rsidRDefault="00347C80" w:rsidP="00FE2772">
      <w:pPr>
        <w:pStyle w:val="Prrafodelista"/>
        <w:numPr>
          <w:ilvl w:val="0"/>
          <w:numId w:val="109"/>
        </w:numPr>
        <w:jc w:val="both"/>
        <w:rPr>
          <w:rFonts w:ascii="Source Sans Pro" w:hAnsi="Source Sans Pro"/>
          <w:sz w:val="20"/>
          <w:szCs w:val="20"/>
          <w:lang w:val="es-MX"/>
        </w:rPr>
      </w:pPr>
      <w:r w:rsidRPr="00B30475">
        <w:rPr>
          <w:rFonts w:ascii="Source Sans Pro" w:hAnsi="Source Sans Pro"/>
          <w:sz w:val="20"/>
          <w:szCs w:val="20"/>
          <w:lang w:val="es-MX"/>
        </w:rPr>
        <w:t xml:space="preserve">Lectura, discusión y, en su caso, aprobación del acta de la sesión anterior; </w:t>
      </w:r>
    </w:p>
    <w:p w14:paraId="1DBE1D6D" w14:textId="77777777" w:rsidR="00347C80" w:rsidRPr="009F1383" w:rsidRDefault="00347C80" w:rsidP="009F1383">
      <w:pPr>
        <w:jc w:val="both"/>
        <w:rPr>
          <w:rFonts w:ascii="Source Sans Pro" w:hAnsi="Source Sans Pro"/>
          <w:sz w:val="20"/>
          <w:szCs w:val="20"/>
          <w:lang w:val="es-MX"/>
        </w:rPr>
      </w:pPr>
    </w:p>
    <w:p w14:paraId="217BADCD" w14:textId="3F8AC583" w:rsidR="00347C80" w:rsidRPr="00B30475" w:rsidRDefault="00347C80" w:rsidP="00FE2772">
      <w:pPr>
        <w:pStyle w:val="Prrafodelista"/>
        <w:numPr>
          <w:ilvl w:val="0"/>
          <w:numId w:val="109"/>
        </w:numPr>
        <w:jc w:val="both"/>
        <w:rPr>
          <w:rFonts w:ascii="Source Sans Pro" w:hAnsi="Source Sans Pro"/>
          <w:sz w:val="20"/>
          <w:szCs w:val="20"/>
          <w:lang w:val="es-MX"/>
        </w:rPr>
      </w:pPr>
      <w:r w:rsidRPr="00B30475">
        <w:rPr>
          <w:rFonts w:ascii="Source Sans Pro" w:hAnsi="Source Sans Pro"/>
          <w:sz w:val="20"/>
          <w:szCs w:val="20"/>
          <w:lang w:val="es-MX"/>
        </w:rPr>
        <w:t xml:space="preserve">Comunicaciones oficiales; </w:t>
      </w:r>
    </w:p>
    <w:p w14:paraId="20C744BA" w14:textId="77777777" w:rsidR="00347C80" w:rsidRPr="009F1383" w:rsidRDefault="00347C80" w:rsidP="009F1383">
      <w:pPr>
        <w:jc w:val="both"/>
        <w:rPr>
          <w:rFonts w:ascii="Source Sans Pro" w:hAnsi="Source Sans Pro"/>
          <w:sz w:val="20"/>
          <w:szCs w:val="20"/>
          <w:lang w:val="es-MX"/>
        </w:rPr>
      </w:pPr>
    </w:p>
    <w:p w14:paraId="17A45057" w14:textId="512D54A3" w:rsidR="00347C80" w:rsidRPr="00B30475" w:rsidRDefault="00347C80" w:rsidP="00FE2772">
      <w:pPr>
        <w:pStyle w:val="Prrafodelista"/>
        <w:numPr>
          <w:ilvl w:val="0"/>
          <w:numId w:val="109"/>
        </w:numPr>
        <w:jc w:val="both"/>
        <w:rPr>
          <w:rFonts w:ascii="Source Sans Pro" w:hAnsi="Source Sans Pro"/>
          <w:sz w:val="20"/>
          <w:szCs w:val="20"/>
          <w:lang w:val="es-MX"/>
        </w:rPr>
      </w:pPr>
      <w:r w:rsidRPr="00B30475">
        <w:rPr>
          <w:rFonts w:ascii="Source Sans Pro" w:hAnsi="Source Sans Pro"/>
          <w:sz w:val="20"/>
          <w:szCs w:val="20"/>
          <w:lang w:val="es-MX"/>
        </w:rPr>
        <w:t xml:space="preserve">Solicitudes de licencia y toma de protesta de las y los Diputados; </w:t>
      </w:r>
    </w:p>
    <w:p w14:paraId="15AAD8FF" w14:textId="77777777" w:rsidR="00347C80" w:rsidRPr="009F1383" w:rsidRDefault="00347C80" w:rsidP="009F1383">
      <w:pPr>
        <w:jc w:val="both"/>
        <w:rPr>
          <w:rFonts w:ascii="Source Sans Pro" w:hAnsi="Source Sans Pro"/>
          <w:sz w:val="20"/>
          <w:szCs w:val="20"/>
          <w:lang w:val="es-MX"/>
        </w:rPr>
      </w:pPr>
    </w:p>
    <w:p w14:paraId="56537BBD" w14:textId="0C78AA49" w:rsidR="00347C80" w:rsidRPr="00B30475" w:rsidRDefault="00347C80" w:rsidP="00FE2772">
      <w:pPr>
        <w:pStyle w:val="Prrafodelista"/>
        <w:numPr>
          <w:ilvl w:val="0"/>
          <w:numId w:val="109"/>
        </w:numPr>
        <w:jc w:val="both"/>
        <w:rPr>
          <w:rFonts w:ascii="Source Sans Pro" w:hAnsi="Source Sans Pro"/>
          <w:sz w:val="20"/>
          <w:szCs w:val="20"/>
          <w:lang w:val="es-MX"/>
        </w:rPr>
      </w:pPr>
      <w:r w:rsidRPr="00B30475">
        <w:rPr>
          <w:rFonts w:ascii="Source Sans Pro" w:hAnsi="Source Sans Pro"/>
          <w:sz w:val="20"/>
          <w:szCs w:val="20"/>
          <w:lang w:val="es-MX"/>
        </w:rPr>
        <w:t xml:space="preserve">Iniciativas de ley o de decreto de la persona Titular del Poder Ejecutivo de la Ciudad; </w:t>
      </w:r>
    </w:p>
    <w:p w14:paraId="5BBED7FA" w14:textId="77777777" w:rsidR="00347C80" w:rsidRPr="009F1383" w:rsidRDefault="00347C80" w:rsidP="009F1383">
      <w:pPr>
        <w:jc w:val="both"/>
        <w:rPr>
          <w:rFonts w:ascii="Source Sans Pro" w:hAnsi="Source Sans Pro"/>
          <w:sz w:val="20"/>
          <w:szCs w:val="20"/>
          <w:lang w:val="es-MX"/>
        </w:rPr>
      </w:pPr>
    </w:p>
    <w:p w14:paraId="43707540" w14:textId="3B21D600" w:rsidR="00347C80" w:rsidRPr="00B30475" w:rsidRDefault="00347C80" w:rsidP="00FE2772">
      <w:pPr>
        <w:pStyle w:val="Prrafodelista"/>
        <w:numPr>
          <w:ilvl w:val="0"/>
          <w:numId w:val="109"/>
        </w:numPr>
        <w:jc w:val="both"/>
        <w:rPr>
          <w:rFonts w:ascii="Source Sans Pro" w:hAnsi="Source Sans Pro"/>
          <w:sz w:val="20"/>
          <w:szCs w:val="20"/>
          <w:lang w:val="es-MX"/>
        </w:rPr>
      </w:pPr>
      <w:r w:rsidRPr="00B30475">
        <w:rPr>
          <w:rFonts w:ascii="Source Sans Pro" w:hAnsi="Source Sans Pro"/>
          <w:sz w:val="20"/>
          <w:szCs w:val="20"/>
          <w:lang w:val="es-MX"/>
        </w:rPr>
        <w:t>Iniciativas de las y los Diputados y a nombre de Grupo</w:t>
      </w:r>
    </w:p>
    <w:p w14:paraId="4C4EF383" w14:textId="77777777" w:rsidR="00347C80" w:rsidRPr="009F1383" w:rsidRDefault="00347C80" w:rsidP="009F1383">
      <w:pPr>
        <w:jc w:val="both"/>
        <w:rPr>
          <w:rFonts w:ascii="Source Sans Pro" w:hAnsi="Source Sans Pro"/>
          <w:sz w:val="20"/>
          <w:szCs w:val="20"/>
          <w:lang w:val="es-MX"/>
        </w:rPr>
      </w:pPr>
    </w:p>
    <w:p w14:paraId="0BE0CB93" w14:textId="74C5E9FB" w:rsidR="00347C80" w:rsidRPr="00B30475" w:rsidRDefault="00347C80" w:rsidP="00FE2772">
      <w:pPr>
        <w:pStyle w:val="Prrafodelista"/>
        <w:numPr>
          <w:ilvl w:val="0"/>
          <w:numId w:val="109"/>
        </w:numPr>
        <w:jc w:val="both"/>
        <w:rPr>
          <w:rFonts w:ascii="Source Sans Pro" w:hAnsi="Source Sans Pro"/>
          <w:sz w:val="20"/>
          <w:szCs w:val="20"/>
          <w:lang w:val="es-MX"/>
        </w:rPr>
      </w:pPr>
      <w:r w:rsidRPr="00B30475">
        <w:rPr>
          <w:rFonts w:ascii="Source Sans Pro" w:hAnsi="Source Sans Pro"/>
          <w:sz w:val="20"/>
          <w:szCs w:val="20"/>
          <w:lang w:val="es-MX"/>
        </w:rPr>
        <w:t>Dictámenes;</w:t>
      </w:r>
    </w:p>
    <w:p w14:paraId="49EE77DB" w14:textId="77777777" w:rsidR="00347C80" w:rsidRPr="009F1383" w:rsidRDefault="00347C80" w:rsidP="009F1383">
      <w:pPr>
        <w:jc w:val="both"/>
        <w:rPr>
          <w:rFonts w:ascii="Source Sans Pro" w:hAnsi="Source Sans Pro"/>
          <w:sz w:val="20"/>
          <w:szCs w:val="20"/>
          <w:lang w:val="es-MX"/>
        </w:rPr>
      </w:pPr>
    </w:p>
    <w:p w14:paraId="5C78E1E7" w14:textId="2A3ADEE9" w:rsidR="00347C80" w:rsidRPr="00B30475" w:rsidRDefault="00347C80" w:rsidP="00FE2772">
      <w:pPr>
        <w:pStyle w:val="Prrafodelista"/>
        <w:numPr>
          <w:ilvl w:val="0"/>
          <w:numId w:val="109"/>
        </w:numPr>
        <w:jc w:val="both"/>
        <w:rPr>
          <w:rFonts w:ascii="Source Sans Pro" w:hAnsi="Source Sans Pro"/>
          <w:sz w:val="20"/>
          <w:szCs w:val="20"/>
          <w:lang w:val="es-MX"/>
        </w:rPr>
      </w:pPr>
      <w:r w:rsidRPr="00B30475">
        <w:rPr>
          <w:rFonts w:ascii="Source Sans Pro" w:hAnsi="Source Sans Pro"/>
          <w:sz w:val="20"/>
          <w:szCs w:val="20"/>
        </w:rPr>
        <w:t>Acuerdos Parlamentarios</w:t>
      </w:r>
    </w:p>
    <w:p w14:paraId="247F307D" w14:textId="77777777" w:rsidR="00347C80" w:rsidRPr="009F1383" w:rsidRDefault="00347C80" w:rsidP="009F1383">
      <w:pPr>
        <w:jc w:val="both"/>
        <w:rPr>
          <w:rFonts w:ascii="Source Sans Pro" w:hAnsi="Source Sans Pro"/>
          <w:sz w:val="20"/>
          <w:szCs w:val="20"/>
          <w:lang w:val="es-MX"/>
        </w:rPr>
      </w:pPr>
    </w:p>
    <w:p w14:paraId="3E73EF85" w14:textId="63B42478" w:rsidR="00347C80" w:rsidRPr="00B30475" w:rsidRDefault="00347C80" w:rsidP="00FE2772">
      <w:pPr>
        <w:pStyle w:val="Prrafodelista"/>
        <w:numPr>
          <w:ilvl w:val="0"/>
          <w:numId w:val="109"/>
        </w:numPr>
        <w:jc w:val="both"/>
        <w:rPr>
          <w:rFonts w:ascii="Source Sans Pro" w:hAnsi="Source Sans Pro"/>
          <w:sz w:val="20"/>
          <w:szCs w:val="20"/>
          <w:lang w:val="es-MX"/>
        </w:rPr>
      </w:pPr>
      <w:r w:rsidRPr="00B30475">
        <w:rPr>
          <w:rFonts w:ascii="Source Sans Pro" w:hAnsi="Source Sans Pro"/>
          <w:sz w:val="20"/>
          <w:szCs w:val="20"/>
          <w:lang w:val="es-MX"/>
        </w:rPr>
        <w:t>Proposiciones con punto de acuerdo;</w:t>
      </w:r>
    </w:p>
    <w:p w14:paraId="00B89F6E" w14:textId="77777777" w:rsidR="00347C80" w:rsidRPr="009F1383" w:rsidRDefault="00347C80" w:rsidP="009F1383">
      <w:pPr>
        <w:jc w:val="both"/>
        <w:rPr>
          <w:rFonts w:ascii="Source Sans Pro" w:hAnsi="Source Sans Pro"/>
          <w:sz w:val="20"/>
          <w:szCs w:val="20"/>
          <w:lang w:val="es-MX"/>
        </w:rPr>
      </w:pPr>
    </w:p>
    <w:p w14:paraId="45C8F7D5" w14:textId="77777777" w:rsidR="00347C80" w:rsidRPr="00B30475" w:rsidRDefault="00347C80" w:rsidP="00FE2772">
      <w:pPr>
        <w:pStyle w:val="Prrafodelista"/>
        <w:numPr>
          <w:ilvl w:val="0"/>
          <w:numId w:val="109"/>
        </w:numPr>
        <w:jc w:val="both"/>
        <w:rPr>
          <w:rFonts w:ascii="Source Sans Pro" w:hAnsi="Source Sans Pro"/>
          <w:sz w:val="20"/>
          <w:szCs w:val="20"/>
        </w:rPr>
      </w:pPr>
      <w:r w:rsidRPr="00B30475">
        <w:rPr>
          <w:rFonts w:ascii="Source Sans Pro" w:hAnsi="Source Sans Pro"/>
          <w:sz w:val="20"/>
          <w:szCs w:val="20"/>
          <w:lang w:val="es-MX"/>
        </w:rPr>
        <w:t xml:space="preserve">X.; </w:t>
      </w:r>
      <w:r w:rsidRPr="00B30475">
        <w:rPr>
          <w:rFonts w:ascii="Source Sans Pro" w:hAnsi="Source Sans Pro"/>
          <w:sz w:val="20"/>
          <w:szCs w:val="20"/>
        </w:rPr>
        <w:t>Informe de las Comisiones y Comités</w:t>
      </w:r>
    </w:p>
    <w:p w14:paraId="49D87B0C" w14:textId="77777777" w:rsidR="00347C80" w:rsidRPr="009F1383" w:rsidRDefault="00347C80" w:rsidP="009F1383">
      <w:pPr>
        <w:jc w:val="both"/>
        <w:rPr>
          <w:rFonts w:ascii="Source Sans Pro" w:hAnsi="Source Sans Pro"/>
          <w:sz w:val="20"/>
          <w:szCs w:val="20"/>
          <w:lang w:val="es-MX"/>
        </w:rPr>
      </w:pPr>
    </w:p>
    <w:p w14:paraId="10F56A68" w14:textId="353F3046" w:rsidR="00347C80" w:rsidRPr="00B30475" w:rsidRDefault="00347C80" w:rsidP="00FE2772">
      <w:pPr>
        <w:pStyle w:val="Prrafodelista"/>
        <w:numPr>
          <w:ilvl w:val="0"/>
          <w:numId w:val="109"/>
        </w:numPr>
        <w:jc w:val="both"/>
        <w:rPr>
          <w:rFonts w:ascii="Source Sans Pro" w:hAnsi="Source Sans Pro"/>
          <w:sz w:val="20"/>
          <w:szCs w:val="20"/>
          <w:lang w:val="es-MX"/>
        </w:rPr>
      </w:pPr>
      <w:r w:rsidRPr="00B30475">
        <w:rPr>
          <w:rFonts w:ascii="Source Sans Pro" w:hAnsi="Source Sans Pro"/>
          <w:sz w:val="20"/>
          <w:szCs w:val="20"/>
        </w:rPr>
        <w:t>Informe de peticiones formuladas por particulares</w:t>
      </w:r>
    </w:p>
    <w:p w14:paraId="31FFD29A" w14:textId="77777777" w:rsidR="00347C80" w:rsidRPr="009F1383" w:rsidRDefault="00347C80" w:rsidP="009F1383">
      <w:pPr>
        <w:jc w:val="both"/>
        <w:rPr>
          <w:rFonts w:ascii="Source Sans Pro" w:hAnsi="Source Sans Pro"/>
          <w:sz w:val="20"/>
          <w:szCs w:val="20"/>
          <w:lang w:val="es-MX"/>
        </w:rPr>
      </w:pPr>
    </w:p>
    <w:p w14:paraId="3E3F27FA" w14:textId="10289D06" w:rsidR="00347C80" w:rsidRPr="00B30475" w:rsidRDefault="00347C80" w:rsidP="00FE2772">
      <w:pPr>
        <w:pStyle w:val="Prrafodelista"/>
        <w:numPr>
          <w:ilvl w:val="0"/>
          <w:numId w:val="109"/>
        </w:numPr>
        <w:jc w:val="both"/>
        <w:rPr>
          <w:rFonts w:ascii="Source Sans Pro" w:hAnsi="Source Sans Pro"/>
          <w:sz w:val="20"/>
          <w:szCs w:val="20"/>
          <w:lang w:val="es-MX"/>
        </w:rPr>
      </w:pPr>
      <w:r w:rsidRPr="00B30475">
        <w:rPr>
          <w:rFonts w:ascii="Source Sans Pro" w:hAnsi="Source Sans Pro"/>
          <w:sz w:val="20"/>
          <w:szCs w:val="20"/>
        </w:rPr>
        <w:t>Presentación de proposiciones, pronunciamientos, así como las denuncias que no comprendan la aprobación, reforma, derogación o abrogación de Leyes o Decretos.</w:t>
      </w:r>
    </w:p>
    <w:p w14:paraId="17ED66FB" w14:textId="77777777" w:rsidR="00347C80" w:rsidRPr="009F1383" w:rsidRDefault="00347C80" w:rsidP="009F1383">
      <w:pPr>
        <w:jc w:val="both"/>
        <w:rPr>
          <w:rFonts w:ascii="Source Sans Pro" w:hAnsi="Source Sans Pro"/>
          <w:sz w:val="20"/>
          <w:szCs w:val="20"/>
          <w:lang w:val="es-MX"/>
        </w:rPr>
      </w:pPr>
    </w:p>
    <w:p w14:paraId="099477C4" w14:textId="5C957618" w:rsidR="00347C80" w:rsidRPr="00B30475" w:rsidRDefault="00347C80" w:rsidP="00FE2772">
      <w:pPr>
        <w:pStyle w:val="Prrafodelista"/>
        <w:numPr>
          <w:ilvl w:val="0"/>
          <w:numId w:val="109"/>
        </w:numPr>
        <w:jc w:val="both"/>
        <w:rPr>
          <w:rFonts w:ascii="Source Sans Pro" w:hAnsi="Source Sans Pro"/>
          <w:sz w:val="20"/>
          <w:szCs w:val="20"/>
          <w:lang w:val="es-MX"/>
        </w:rPr>
      </w:pPr>
      <w:r w:rsidRPr="00B30475">
        <w:rPr>
          <w:rFonts w:ascii="Source Sans Pro" w:hAnsi="Source Sans Pro"/>
          <w:sz w:val="20"/>
          <w:szCs w:val="20"/>
          <w:lang w:val="es-MX"/>
        </w:rPr>
        <w:t>Efemérides;</w:t>
      </w:r>
    </w:p>
    <w:p w14:paraId="1FC33FBF" w14:textId="77777777" w:rsidR="00347C80" w:rsidRPr="009F1383" w:rsidRDefault="00347C80" w:rsidP="009F1383">
      <w:pPr>
        <w:jc w:val="both"/>
        <w:rPr>
          <w:rFonts w:ascii="Source Sans Pro" w:hAnsi="Source Sans Pro"/>
          <w:sz w:val="20"/>
          <w:szCs w:val="20"/>
          <w:lang w:val="es-MX"/>
        </w:rPr>
      </w:pPr>
    </w:p>
    <w:p w14:paraId="207135F1" w14:textId="3C206D09" w:rsidR="00347C80" w:rsidRPr="00B30475" w:rsidRDefault="00347C80" w:rsidP="00FE2772">
      <w:pPr>
        <w:pStyle w:val="Prrafodelista"/>
        <w:numPr>
          <w:ilvl w:val="0"/>
          <w:numId w:val="109"/>
        </w:numPr>
        <w:jc w:val="both"/>
        <w:rPr>
          <w:rFonts w:ascii="Source Sans Pro" w:hAnsi="Source Sans Pro"/>
          <w:sz w:val="20"/>
          <w:szCs w:val="20"/>
          <w:lang w:val="es-MX"/>
        </w:rPr>
      </w:pPr>
      <w:r w:rsidRPr="00B30475">
        <w:rPr>
          <w:rFonts w:ascii="Source Sans Pro" w:hAnsi="Source Sans Pro"/>
          <w:sz w:val="20"/>
          <w:szCs w:val="20"/>
          <w:lang w:val="es-MX"/>
        </w:rPr>
        <w:t>Asuntos generales.</w:t>
      </w:r>
    </w:p>
    <w:p w14:paraId="322F10D4" w14:textId="77777777" w:rsidR="00347C80" w:rsidRPr="009F1383" w:rsidRDefault="00347C80" w:rsidP="009F1383">
      <w:pPr>
        <w:jc w:val="both"/>
        <w:rPr>
          <w:rFonts w:ascii="Source Sans Pro" w:hAnsi="Source Sans Pro"/>
          <w:b/>
          <w:sz w:val="20"/>
          <w:szCs w:val="20"/>
          <w:lang w:val="es-MX"/>
        </w:rPr>
      </w:pPr>
    </w:p>
    <w:p w14:paraId="52A56A49"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 xml:space="preserve">Artículo 80.  </w:t>
      </w:r>
      <w:r w:rsidRPr="009F1383">
        <w:rPr>
          <w:rFonts w:ascii="Source Sans Pro" w:hAnsi="Source Sans Pro"/>
          <w:sz w:val="20"/>
          <w:szCs w:val="20"/>
          <w:lang w:val="es-MX"/>
        </w:rPr>
        <w:t>La Mesa Directiva cuidará y será responsable de que todos los asuntos incorporados en el orden del día estén fundados, motivados y cumplan con las normas que regulan su formulación y presentación.</w:t>
      </w:r>
    </w:p>
    <w:p w14:paraId="2EEB411F" w14:textId="77777777" w:rsidR="00347C80" w:rsidRPr="009F1383" w:rsidRDefault="00347C80" w:rsidP="009F1383">
      <w:pPr>
        <w:jc w:val="both"/>
        <w:rPr>
          <w:rFonts w:ascii="Source Sans Pro" w:hAnsi="Source Sans Pro"/>
          <w:b/>
          <w:sz w:val="20"/>
          <w:szCs w:val="20"/>
          <w:lang w:val="es-MX"/>
        </w:rPr>
      </w:pPr>
    </w:p>
    <w:p w14:paraId="122E0A7F" w14:textId="77777777" w:rsidR="00347C80"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 xml:space="preserve">Artículo 81. </w:t>
      </w:r>
      <w:r w:rsidRPr="009F1383">
        <w:rPr>
          <w:rFonts w:ascii="Source Sans Pro" w:hAnsi="Source Sans Pro"/>
          <w:sz w:val="20"/>
          <w:szCs w:val="20"/>
          <w:lang w:val="es-MX"/>
        </w:rPr>
        <w:t>Cuando un dictamen sea remitido a la Mesa Directiva, ésta tendrá tres días hábiles para hacer a la o las Comisiones las sugerencias necesarias para dar cumplimiento a lo establecido en el párrafo anterior.</w:t>
      </w:r>
    </w:p>
    <w:p w14:paraId="691B7E9B" w14:textId="77777777" w:rsidR="00B30475" w:rsidRDefault="00B30475" w:rsidP="009F1383">
      <w:pPr>
        <w:jc w:val="both"/>
        <w:rPr>
          <w:rFonts w:ascii="Source Sans Pro" w:hAnsi="Source Sans Pro"/>
          <w:sz w:val="20"/>
          <w:szCs w:val="20"/>
          <w:lang w:val="es-MX"/>
        </w:rPr>
      </w:pPr>
    </w:p>
    <w:p w14:paraId="3FF7003E" w14:textId="77777777" w:rsidR="00B30475" w:rsidRDefault="00B30475" w:rsidP="009F1383">
      <w:pPr>
        <w:jc w:val="both"/>
        <w:rPr>
          <w:rFonts w:ascii="Source Sans Pro" w:hAnsi="Source Sans Pro"/>
          <w:sz w:val="20"/>
          <w:szCs w:val="20"/>
          <w:lang w:val="es-MX"/>
        </w:rPr>
      </w:pPr>
    </w:p>
    <w:p w14:paraId="4E47A2A6" w14:textId="77777777" w:rsidR="00B30475" w:rsidRPr="009F1383" w:rsidRDefault="00B30475" w:rsidP="009F1383">
      <w:pPr>
        <w:jc w:val="both"/>
        <w:rPr>
          <w:rFonts w:ascii="Source Sans Pro" w:hAnsi="Source Sans Pro"/>
          <w:sz w:val="20"/>
          <w:szCs w:val="20"/>
          <w:lang w:val="es-MX"/>
        </w:rPr>
      </w:pPr>
    </w:p>
    <w:p w14:paraId="658A9AFB" w14:textId="77777777" w:rsidR="00347C80" w:rsidRPr="009F1383" w:rsidRDefault="00347C80" w:rsidP="009F1383">
      <w:pPr>
        <w:jc w:val="both"/>
        <w:rPr>
          <w:rFonts w:ascii="Source Sans Pro" w:hAnsi="Source Sans Pro"/>
          <w:b/>
          <w:sz w:val="20"/>
          <w:szCs w:val="20"/>
          <w:lang w:val="es-MX"/>
        </w:rPr>
      </w:pPr>
    </w:p>
    <w:p w14:paraId="11687876" w14:textId="77777777" w:rsidR="00347C80" w:rsidRPr="009F1383" w:rsidRDefault="00347C80" w:rsidP="009F1383">
      <w:pPr>
        <w:jc w:val="center"/>
        <w:rPr>
          <w:rFonts w:ascii="Source Sans Pro" w:hAnsi="Source Sans Pro"/>
          <w:sz w:val="20"/>
          <w:szCs w:val="20"/>
          <w:lang w:val="es-MX"/>
        </w:rPr>
      </w:pPr>
      <w:r w:rsidRPr="009F1383">
        <w:rPr>
          <w:rFonts w:ascii="Source Sans Pro" w:hAnsi="Source Sans Pro"/>
          <w:b/>
          <w:sz w:val="20"/>
          <w:szCs w:val="20"/>
          <w:lang w:val="es-MX"/>
        </w:rPr>
        <w:t>Sección Segunda</w:t>
      </w:r>
    </w:p>
    <w:p w14:paraId="6FE20235" w14:textId="77777777" w:rsidR="00347C80" w:rsidRPr="009F1383" w:rsidRDefault="00347C80" w:rsidP="009F1383">
      <w:pPr>
        <w:jc w:val="center"/>
        <w:rPr>
          <w:rFonts w:ascii="Source Sans Pro" w:hAnsi="Source Sans Pro"/>
          <w:b/>
          <w:sz w:val="20"/>
          <w:szCs w:val="20"/>
          <w:lang w:val="es-MX"/>
        </w:rPr>
      </w:pPr>
      <w:r w:rsidRPr="009F1383">
        <w:rPr>
          <w:rFonts w:ascii="Source Sans Pro" w:hAnsi="Source Sans Pro"/>
          <w:b/>
          <w:sz w:val="20"/>
          <w:szCs w:val="20"/>
          <w:lang w:val="es-MX"/>
        </w:rPr>
        <w:t>Inclusión de Asuntos</w:t>
      </w:r>
    </w:p>
    <w:p w14:paraId="4C7BA610" w14:textId="77777777" w:rsidR="00347C80" w:rsidRPr="009F1383" w:rsidRDefault="00347C80" w:rsidP="009F1383">
      <w:pPr>
        <w:jc w:val="both"/>
        <w:rPr>
          <w:rFonts w:ascii="Source Sans Pro" w:hAnsi="Source Sans Pro"/>
          <w:b/>
          <w:sz w:val="20"/>
          <w:szCs w:val="20"/>
          <w:lang w:val="es-MX"/>
        </w:rPr>
      </w:pPr>
    </w:p>
    <w:p w14:paraId="3E9E8290"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 xml:space="preserve">Artículo 82. </w:t>
      </w:r>
      <w:r w:rsidRPr="009F1383">
        <w:rPr>
          <w:rFonts w:ascii="Source Sans Pro" w:hAnsi="Source Sans Pro"/>
          <w:sz w:val="20"/>
          <w:szCs w:val="20"/>
          <w:lang w:val="es-MX"/>
        </w:rPr>
        <w:t>Las iniciativas, peticiones, proposiciones o instrumentos parlamentarios que alguna o algún Diputado desee someter a conocimiento del Pleno deberán inscribirse ante la Mesa Directiva para su inclusión en el Orden del Día, hasta las diecinueve horas del día hábil inmediato anterior del día fijado para la sesión, preferentemente a través de la o el Coordinador del Grupo Parlamentario.</w:t>
      </w:r>
    </w:p>
    <w:p w14:paraId="6203A47A" w14:textId="77777777" w:rsidR="00347C80" w:rsidRPr="009F1383" w:rsidRDefault="00347C80" w:rsidP="009F1383">
      <w:pPr>
        <w:jc w:val="both"/>
        <w:rPr>
          <w:rFonts w:ascii="Source Sans Pro" w:hAnsi="Source Sans Pro"/>
          <w:sz w:val="20"/>
          <w:szCs w:val="20"/>
          <w:lang w:val="es-MX"/>
        </w:rPr>
      </w:pPr>
    </w:p>
    <w:p w14:paraId="40C9D82D"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Artículo 83.</w:t>
      </w:r>
      <w:r w:rsidRPr="009F1383">
        <w:rPr>
          <w:rFonts w:ascii="Source Sans Pro" w:hAnsi="Source Sans Pro"/>
          <w:sz w:val="20"/>
          <w:szCs w:val="20"/>
          <w:lang w:val="es-MX"/>
        </w:rPr>
        <w:t>Sólo aquellas que revistan carácter de urgente, y así lo determine el Pleno, podrán presentarse sin haber sido previamente inscritas y se desahogarán con posterioridad a las previamente registradas.</w:t>
      </w:r>
    </w:p>
    <w:p w14:paraId="1A7719DB" w14:textId="77777777" w:rsidR="00347C80" w:rsidRPr="009F1383" w:rsidRDefault="00347C80" w:rsidP="009F1383">
      <w:pPr>
        <w:jc w:val="both"/>
        <w:rPr>
          <w:rFonts w:ascii="Source Sans Pro" w:hAnsi="Source Sans Pro"/>
          <w:sz w:val="20"/>
          <w:szCs w:val="20"/>
          <w:lang w:val="es-MX"/>
        </w:rPr>
      </w:pPr>
    </w:p>
    <w:p w14:paraId="6627A26D"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Las solicitudes de inclusión de asuntos en el orden del día deberán:</w:t>
      </w:r>
    </w:p>
    <w:p w14:paraId="198F0E76" w14:textId="77777777" w:rsidR="00347C80" w:rsidRPr="009F1383" w:rsidRDefault="00347C80" w:rsidP="009F1383">
      <w:pPr>
        <w:jc w:val="both"/>
        <w:rPr>
          <w:rFonts w:ascii="Source Sans Pro" w:hAnsi="Source Sans Pro"/>
          <w:sz w:val="20"/>
          <w:szCs w:val="20"/>
          <w:lang w:val="es-MX"/>
        </w:rPr>
      </w:pPr>
    </w:p>
    <w:p w14:paraId="202A76B2" w14:textId="13311249" w:rsidR="00347C80" w:rsidRPr="00B30475" w:rsidRDefault="00347C80" w:rsidP="00FE2772">
      <w:pPr>
        <w:pStyle w:val="Prrafodelista"/>
        <w:numPr>
          <w:ilvl w:val="0"/>
          <w:numId w:val="110"/>
        </w:numPr>
        <w:jc w:val="both"/>
        <w:rPr>
          <w:rFonts w:ascii="Source Sans Pro" w:hAnsi="Source Sans Pro"/>
          <w:sz w:val="20"/>
          <w:szCs w:val="20"/>
          <w:lang w:val="es-MX"/>
        </w:rPr>
      </w:pPr>
      <w:r w:rsidRPr="00B30475">
        <w:rPr>
          <w:rFonts w:ascii="Source Sans Pro" w:hAnsi="Source Sans Pro"/>
          <w:sz w:val="20"/>
          <w:szCs w:val="20"/>
          <w:lang w:val="es-MX"/>
        </w:rPr>
        <w:t>Presentará por escrito la solicitud, a más tardar a las 19:00 horas del día hábil inmediato anterior señalando el Grupo, Diputada o Diputado proponente, y deberá de acompañarse con el correspondiente archivo electrónico y una versión impresa firmada por la o el Diputado proponente; y</w:t>
      </w:r>
    </w:p>
    <w:p w14:paraId="18185C7D" w14:textId="77777777" w:rsidR="00347C80" w:rsidRPr="009F1383" w:rsidRDefault="00347C80" w:rsidP="009F1383">
      <w:pPr>
        <w:jc w:val="both"/>
        <w:rPr>
          <w:rFonts w:ascii="Source Sans Pro" w:hAnsi="Source Sans Pro"/>
          <w:sz w:val="20"/>
          <w:szCs w:val="20"/>
          <w:lang w:val="es-MX"/>
        </w:rPr>
      </w:pPr>
    </w:p>
    <w:p w14:paraId="79A0E85F" w14:textId="3EB1E551" w:rsidR="00347C80" w:rsidRPr="00B30475" w:rsidRDefault="00347C80" w:rsidP="00FE2772">
      <w:pPr>
        <w:pStyle w:val="Prrafodelista"/>
        <w:numPr>
          <w:ilvl w:val="0"/>
          <w:numId w:val="110"/>
        </w:numPr>
        <w:jc w:val="both"/>
        <w:rPr>
          <w:rFonts w:ascii="Source Sans Pro" w:hAnsi="Source Sans Pro"/>
          <w:b/>
          <w:sz w:val="20"/>
          <w:szCs w:val="20"/>
          <w:lang w:val="es-MX"/>
        </w:rPr>
      </w:pPr>
      <w:r w:rsidRPr="00B30475">
        <w:rPr>
          <w:rFonts w:ascii="Source Sans Pro" w:hAnsi="Source Sans Pro"/>
          <w:sz w:val="20"/>
          <w:szCs w:val="20"/>
          <w:lang w:val="es-MX"/>
        </w:rPr>
        <w:t>Incluirá información del asunto mediante una breve descripción;</w:t>
      </w:r>
    </w:p>
    <w:p w14:paraId="072C74AB" w14:textId="77777777" w:rsidR="004D014C" w:rsidRPr="009F1383" w:rsidRDefault="004D014C" w:rsidP="009F1383">
      <w:pPr>
        <w:jc w:val="both"/>
        <w:rPr>
          <w:rFonts w:ascii="Source Sans Pro" w:hAnsi="Source Sans Pro"/>
          <w:sz w:val="20"/>
          <w:szCs w:val="20"/>
          <w:lang w:val="es-MX"/>
        </w:rPr>
      </w:pPr>
    </w:p>
    <w:p w14:paraId="2CFF70DC" w14:textId="287AB989" w:rsidR="00347C80" w:rsidRPr="009F1383" w:rsidRDefault="00347C80" w:rsidP="009F1383">
      <w:pPr>
        <w:jc w:val="both"/>
        <w:rPr>
          <w:rFonts w:ascii="Source Sans Pro" w:hAnsi="Source Sans Pro"/>
          <w:b/>
          <w:sz w:val="20"/>
          <w:szCs w:val="20"/>
          <w:lang w:val="es-MX"/>
        </w:rPr>
      </w:pPr>
      <w:r w:rsidRPr="009F1383">
        <w:rPr>
          <w:rFonts w:ascii="Source Sans Pro" w:hAnsi="Source Sans Pro"/>
          <w:sz w:val="20"/>
          <w:szCs w:val="20"/>
          <w:lang w:val="es-MX"/>
        </w:rPr>
        <w:t>El orden del día, sólo se podrá modificar a propuesta de la Junta, la solicitud será expuesta por la o el Presidente. Acto seguido, la Secretaría consultará, en votación económica al Pleno, si es de aprobarse.</w:t>
      </w:r>
    </w:p>
    <w:p w14:paraId="4019FE46" w14:textId="77777777" w:rsidR="00347C80" w:rsidRPr="009F1383" w:rsidRDefault="00347C80" w:rsidP="009F1383">
      <w:pPr>
        <w:jc w:val="both"/>
        <w:rPr>
          <w:rFonts w:ascii="Source Sans Pro" w:hAnsi="Source Sans Pro"/>
          <w:b/>
          <w:sz w:val="20"/>
          <w:szCs w:val="20"/>
          <w:lang w:val="es-MX"/>
        </w:rPr>
      </w:pPr>
    </w:p>
    <w:p w14:paraId="403C9939" w14:textId="77777777" w:rsidR="00347C80" w:rsidRPr="009F1383" w:rsidRDefault="00347C80" w:rsidP="009F1383">
      <w:pPr>
        <w:jc w:val="center"/>
        <w:rPr>
          <w:rFonts w:ascii="Source Sans Pro" w:hAnsi="Source Sans Pro"/>
          <w:sz w:val="20"/>
          <w:szCs w:val="20"/>
          <w:lang w:val="es-MX"/>
        </w:rPr>
      </w:pPr>
      <w:r w:rsidRPr="009F1383">
        <w:rPr>
          <w:rFonts w:ascii="Source Sans Pro" w:hAnsi="Source Sans Pro"/>
          <w:b/>
          <w:sz w:val="20"/>
          <w:szCs w:val="20"/>
          <w:lang w:val="es-MX"/>
        </w:rPr>
        <w:t>Sección Tercera</w:t>
      </w:r>
    </w:p>
    <w:p w14:paraId="6FCEF8B8" w14:textId="77777777" w:rsidR="00347C80" w:rsidRPr="009F1383" w:rsidRDefault="00347C80" w:rsidP="009F1383">
      <w:pPr>
        <w:jc w:val="center"/>
        <w:rPr>
          <w:rFonts w:ascii="Source Sans Pro" w:hAnsi="Source Sans Pro"/>
          <w:b/>
          <w:sz w:val="20"/>
          <w:szCs w:val="20"/>
          <w:lang w:val="es-MX"/>
        </w:rPr>
      </w:pPr>
      <w:r w:rsidRPr="009F1383">
        <w:rPr>
          <w:rFonts w:ascii="Source Sans Pro" w:hAnsi="Source Sans Pro"/>
          <w:b/>
          <w:sz w:val="20"/>
          <w:szCs w:val="20"/>
          <w:lang w:val="es-MX"/>
        </w:rPr>
        <w:t>Del Turno</w:t>
      </w:r>
    </w:p>
    <w:p w14:paraId="7228A2F3" w14:textId="77777777" w:rsidR="00347C80" w:rsidRPr="009F1383" w:rsidRDefault="00347C80" w:rsidP="009F1383">
      <w:pPr>
        <w:jc w:val="both"/>
        <w:rPr>
          <w:rFonts w:ascii="Source Sans Pro" w:hAnsi="Source Sans Pro"/>
          <w:b/>
          <w:sz w:val="20"/>
          <w:szCs w:val="20"/>
          <w:lang w:val="es-MX"/>
        </w:rPr>
      </w:pPr>
    </w:p>
    <w:p w14:paraId="1C004B13"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 xml:space="preserve">Artículo 84. </w:t>
      </w:r>
      <w:r w:rsidRPr="009F1383">
        <w:rPr>
          <w:rFonts w:ascii="Source Sans Pro" w:hAnsi="Source Sans Pro"/>
          <w:sz w:val="20"/>
          <w:szCs w:val="20"/>
          <w:lang w:val="es-MX"/>
        </w:rPr>
        <w:t>El procedimiento por el que la Mesa Directiva turnará los asuntos a las instancias respectivas, será el siguiente:</w:t>
      </w:r>
    </w:p>
    <w:p w14:paraId="524CE90D" w14:textId="77777777" w:rsidR="00347C80" w:rsidRPr="009F1383" w:rsidRDefault="00347C80" w:rsidP="009F1383">
      <w:pPr>
        <w:jc w:val="both"/>
        <w:rPr>
          <w:rFonts w:ascii="Source Sans Pro" w:hAnsi="Source Sans Pro"/>
          <w:sz w:val="20"/>
          <w:szCs w:val="20"/>
          <w:lang w:val="es-MX"/>
        </w:rPr>
      </w:pPr>
    </w:p>
    <w:p w14:paraId="6B9566B2" w14:textId="0398A43C" w:rsidR="00347C80" w:rsidRPr="00B30475" w:rsidRDefault="00347C80" w:rsidP="00FE2772">
      <w:pPr>
        <w:pStyle w:val="Prrafodelista"/>
        <w:numPr>
          <w:ilvl w:val="0"/>
          <w:numId w:val="111"/>
        </w:numPr>
        <w:jc w:val="both"/>
        <w:rPr>
          <w:rFonts w:ascii="Source Sans Pro" w:hAnsi="Source Sans Pro"/>
          <w:sz w:val="20"/>
          <w:szCs w:val="20"/>
          <w:lang w:val="es-MX"/>
        </w:rPr>
      </w:pPr>
      <w:r w:rsidRPr="00B30475">
        <w:rPr>
          <w:rFonts w:ascii="Source Sans Pro" w:hAnsi="Source Sans Pro"/>
          <w:sz w:val="20"/>
          <w:szCs w:val="20"/>
          <w:lang w:val="es-MX"/>
        </w:rPr>
        <w:t>La o el Presidente, atendiendo el tema de cada asunto, informará al Pleno de su envío a la Comisión o Comisiones que corresponda, señalando para qué efectos se turna, y</w:t>
      </w:r>
    </w:p>
    <w:p w14:paraId="5D91A5BC" w14:textId="77777777" w:rsidR="00347C80" w:rsidRPr="009F1383" w:rsidRDefault="00347C80" w:rsidP="009F1383">
      <w:pPr>
        <w:jc w:val="both"/>
        <w:rPr>
          <w:rFonts w:ascii="Source Sans Pro" w:hAnsi="Source Sans Pro"/>
          <w:sz w:val="20"/>
          <w:szCs w:val="20"/>
          <w:lang w:val="es-MX"/>
        </w:rPr>
      </w:pPr>
    </w:p>
    <w:p w14:paraId="37900CDE" w14:textId="7D2294D2" w:rsidR="00347C80" w:rsidRPr="00B30475" w:rsidRDefault="00347C80" w:rsidP="00FE2772">
      <w:pPr>
        <w:pStyle w:val="Prrafodelista"/>
        <w:numPr>
          <w:ilvl w:val="0"/>
          <w:numId w:val="111"/>
        </w:numPr>
        <w:jc w:val="both"/>
        <w:rPr>
          <w:rFonts w:ascii="Source Sans Pro" w:hAnsi="Source Sans Pro"/>
          <w:sz w:val="20"/>
          <w:szCs w:val="20"/>
          <w:lang w:val="es-MX"/>
        </w:rPr>
      </w:pPr>
      <w:r w:rsidRPr="00B30475">
        <w:rPr>
          <w:rFonts w:ascii="Source Sans Pro" w:hAnsi="Source Sans Pro"/>
          <w:sz w:val="20"/>
          <w:szCs w:val="20"/>
          <w:lang w:val="es-MX"/>
        </w:rPr>
        <w:t>Secretaría hará constar por escrito el trámite y lo cumplimentará dentro de las 72 horas siguientes. Para este efecto bastará la firma de una o un Secretario.</w:t>
      </w:r>
    </w:p>
    <w:p w14:paraId="2C4A65E2" w14:textId="77777777" w:rsidR="00347C80" w:rsidRPr="009F1383" w:rsidRDefault="00347C80" w:rsidP="009F1383">
      <w:pPr>
        <w:jc w:val="both"/>
        <w:rPr>
          <w:rFonts w:ascii="Source Sans Pro" w:hAnsi="Source Sans Pro"/>
          <w:b/>
          <w:sz w:val="20"/>
          <w:szCs w:val="20"/>
          <w:lang w:val="es-MX"/>
        </w:rPr>
      </w:pPr>
    </w:p>
    <w:p w14:paraId="3D3362A6" w14:textId="77777777" w:rsidR="00347C80" w:rsidRPr="009F1383" w:rsidRDefault="00347C80" w:rsidP="009F1383">
      <w:pPr>
        <w:jc w:val="both"/>
        <w:rPr>
          <w:rFonts w:ascii="Source Sans Pro" w:hAnsi="Source Sans Pro"/>
          <w:b/>
          <w:sz w:val="20"/>
          <w:szCs w:val="20"/>
          <w:lang w:val="es-MX"/>
        </w:rPr>
      </w:pPr>
      <w:r w:rsidRPr="009F1383">
        <w:rPr>
          <w:rFonts w:ascii="Source Sans Pro" w:hAnsi="Source Sans Pro"/>
          <w:b/>
          <w:sz w:val="20"/>
          <w:szCs w:val="20"/>
          <w:lang w:val="es-MX"/>
        </w:rPr>
        <w:t xml:space="preserve">Artículo 85. </w:t>
      </w:r>
      <w:r w:rsidRPr="009F1383">
        <w:rPr>
          <w:rFonts w:ascii="Source Sans Pro" w:hAnsi="Source Sans Pro"/>
          <w:sz w:val="20"/>
          <w:szCs w:val="20"/>
          <w:lang w:val="es-MX"/>
        </w:rPr>
        <w:t>La o el Presidente podrá turnar los asuntos a una o hasta dos comisiones, para efectos de:</w:t>
      </w:r>
    </w:p>
    <w:p w14:paraId="775C4215" w14:textId="77777777" w:rsidR="00347C80" w:rsidRPr="009F1383" w:rsidRDefault="00347C80" w:rsidP="009F1383">
      <w:pPr>
        <w:jc w:val="both"/>
        <w:rPr>
          <w:rFonts w:ascii="Source Sans Pro" w:hAnsi="Source Sans Pro"/>
          <w:sz w:val="20"/>
          <w:szCs w:val="20"/>
          <w:lang w:val="es-MX"/>
        </w:rPr>
      </w:pPr>
    </w:p>
    <w:p w14:paraId="29602048" w14:textId="5C5D38F5" w:rsidR="00347C80" w:rsidRPr="00B30475" w:rsidRDefault="00347C80" w:rsidP="00FE2772">
      <w:pPr>
        <w:pStyle w:val="Prrafodelista"/>
        <w:numPr>
          <w:ilvl w:val="0"/>
          <w:numId w:val="112"/>
        </w:numPr>
        <w:jc w:val="both"/>
        <w:rPr>
          <w:rFonts w:ascii="Source Sans Pro" w:hAnsi="Source Sans Pro"/>
          <w:b/>
          <w:sz w:val="20"/>
          <w:szCs w:val="20"/>
          <w:lang w:val="es-MX"/>
        </w:rPr>
      </w:pPr>
      <w:r w:rsidRPr="00B30475">
        <w:rPr>
          <w:rFonts w:ascii="Source Sans Pro" w:hAnsi="Source Sans Pro"/>
          <w:sz w:val="20"/>
          <w:szCs w:val="20"/>
          <w:lang w:val="es-MX"/>
        </w:rPr>
        <w:t>Dictamen;</w:t>
      </w:r>
    </w:p>
    <w:p w14:paraId="67C33F59" w14:textId="77777777" w:rsidR="00347C80" w:rsidRPr="009F1383" w:rsidRDefault="00347C80" w:rsidP="009F1383">
      <w:pPr>
        <w:jc w:val="both"/>
        <w:rPr>
          <w:rFonts w:ascii="Source Sans Pro" w:hAnsi="Source Sans Pro"/>
          <w:sz w:val="20"/>
          <w:szCs w:val="20"/>
          <w:lang w:val="es-MX"/>
        </w:rPr>
      </w:pPr>
    </w:p>
    <w:p w14:paraId="48622754" w14:textId="2866043C" w:rsidR="00347C80" w:rsidRPr="00B30475" w:rsidRDefault="00347C80" w:rsidP="00FE2772">
      <w:pPr>
        <w:pStyle w:val="Prrafodelista"/>
        <w:numPr>
          <w:ilvl w:val="0"/>
          <w:numId w:val="112"/>
        </w:numPr>
        <w:jc w:val="both"/>
        <w:rPr>
          <w:rFonts w:ascii="Source Sans Pro" w:hAnsi="Source Sans Pro"/>
          <w:sz w:val="20"/>
          <w:szCs w:val="20"/>
          <w:lang w:val="es-MX"/>
        </w:rPr>
      </w:pPr>
      <w:r w:rsidRPr="00B30475">
        <w:rPr>
          <w:rFonts w:ascii="Source Sans Pro" w:hAnsi="Source Sans Pro"/>
          <w:sz w:val="20"/>
          <w:szCs w:val="20"/>
          <w:lang w:val="es-MX"/>
        </w:rPr>
        <w:t>Opinión, o</w:t>
      </w:r>
    </w:p>
    <w:p w14:paraId="788B8DDD" w14:textId="77777777" w:rsidR="00347C80" w:rsidRPr="009F1383" w:rsidRDefault="00347C80" w:rsidP="009F1383">
      <w:pPr>
        <w:jc w:val="both"/>
        <w:rPr>
          <w:rFonts w:ascii="Source Sans Pro" w:hAnsi="Source Sans Pro"/>
          <w:sz w:val="20"/>
          <w:szCs w:val="20"/>
          <w:lang w:val="es-MX"/>
        </w:rPr>
      </w:pPr>
    </w:p>
    <w:p w14:paraId="1CCE5B03" w14:textId="17DC7038" w:rsidR="00347C80" w:rsidRPr="00B30475" w:rsidRDefault="00347C80" w:rsidP="00FE2772">
      <w:pPr>
        <w:pStyle w:val="Prrafodelista"/>
        <w:numPr>
          <w:ilvl w:val="0"/>
          <w:numId w:val="112"/>
        </w:numPr>
        <w:jc w:val="both"/>
        <w:rPr>
          <w:rFonts w:ascii="Source Sans Pro" w:hAnsi="Source Sans Pro"/>
          <w:sz w:val="20"/>
          <w:szCs w:val="20"/>
          <w:lang w:val="es-MX"/>
        </w:rPr>
      </w:pPr>
      <w:r w:rsidRPr="00B30475">
        <w:rPr>
          <w:rFonts w:ascii="Source Sans Pro" w:hAnsi="Source Sans Pro"/>
          <w:sz w:val="20"/>
          <w:szCs w:val="20"/>
          <w:lang w:val="es-MX"/>
        </w:rPr>
        <w:t>Conocimiento y atención.</w:t>
      </w:r>
    </w:p>
    <w:p w14:paraId="33864228" w14:textId="77777777" w:rsidR="00347C80" w:rsidRPr="009F1383" w:rsidRDefault="00347C80" w:rsidP="009F1383">
      <w:pPr>
        <w:jc w:val="both"/>
        <w:rPr>
          <w:rFonts w:ascii="Source Sans Pro" w:hAnsi="Source Sans Pro"/>
          <w:sz w:val="20"/>
          <w:szCs w:val="20"/>
          <w:lang w:val="es-MX"/>
        </w:rPr>
      </w:pPr>
    </w:p>
    <w:p w14:paraId="40A4B79F"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El turno podrá implicar la realización de una o más de las tareas señaladas en el numeral anterior.</w:t>
      </w:r>
    </w:p>
    <w:p w14:paraId="0A25265B"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 xml:space="preserve">En caso de que el turno sea remitido a dos Comisiones, la primera Comisión a que se haga referencia en el turno indicado por la Presidencia de la Mesa Directiva será la encargada de elaborar el proyecto de dictamen en coordinación con la </w:t>
      </w:r>
      <w:proofErr w:type="spellStart"/>
      <w:r w:rsidRPr="009F1383">
        <w:rPr>
          <w:rFonts w:ascii="Source Sans Pro" w:hAnsi="Source Sans Pro"/>
          <w:sz w:val="20"/>
          <w:szCs w:val="20"/>
          <w:lang w:val="es-MX"/>
        </w:rPr>
        <w:t>co</w:t>
      </w:r>
      <w:proofErr w:type="spellEnd"/>
      <w:r w:rsidRPr="009F1383">
        <w:rPr>
          <w:rFonts w:ascii="Source Sans Pro" w:hAnsi="Source Sans Pro"/>
          <w:sz w:val="20"/>
          <w:szCs w:val="20"/>
          <w:lang w:val="es-MX"/>
        </w:rPr>
        <w:t>-dictaminadora.</w:t>
      </w:r>
    </w:p>
    <w:p w14:paraId="4E3D317F" w14:textId="77777777" w:rsidR="00347C80" w:rsidRPr="009F1383" w:rsidRDefault="00347C80" w:rsidP="009F1383">
      <w:pPr>
        <w:jc w:val="both"/>
        <w:rPr>
          <w:rFonts w:ascii="Source Sans Pro" w:hAnsi="Source Sans Pro"/>
          <w:b/>
          <w:sz w:val="20"/>
          <w:szCs w:val="20"/>
          <w:lang w:val="es-MX"/>
        </w:rPr>
      </w:pPr>
    </w:p>
    <w:p w14:paraId="1CA0B712"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 xml:space="preserve">Artículo 86. </w:t>
      </w:r>
      <w:r w:rsidRPr="009F1383">
        <w:rPr>
          <w:rFonts w:ascii="Source Sans Pro" w:hAnsi="Source Sans Pro"/>
          <w:sz w:val="20"/>
          <w:szCs w:val="20"/>
          <w:lang w:val="es-MX"/>
        </w:rPr>
        <w:t>El turno para efectos de dictamen, procederá para enviar a la o las Comisiones Ordinarias las iniciativas, las proposiciones con punto de acuerdo y otros documentos que, de acuerdo a la ley, requieran de la elaboración de un dictamen u opinión.</w:t>
      </w:r>
    </w:p>
    <w:p w14:paraId="5C9BF086" w14:textId="77777777" w:rsidR="00347C80" w:rsidRPr="009F1383" w:rsidRDefault="00347C80" w:rsidP="009F1383">
      <w:pPr>
        <w:jc w:val="both"/>
        <w:rPr>
          <w:rFonts w:ascii="Source Sans Pro" w:hAnsi="Source Sans Pro"/>
          <w:b/>
          <w:sz w:val="20"/>
          <w:szCs w:val="20"/>
          <w:lang w:val="es-MX"/>
        </w:rPr>
      </w:pPr>
    </w:p>
    <w:p w14:paraId="65672D5A"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 xml:space="preserve">Artículo 87. </w:t>
      </w:r>
      <w:r w:rsidRPr="009F1383">
        <w:rPr>
          <w:rFonts w:ascii="Source Sans Pro" w:hAnsi="Source Sans Pro"/>
          <w:sz w:val="20"/>
          <w:szCs w:val="20"/>
          <w:lang w:val="es-MX"/>
        </w:rPr>
        <w:t>El turno para efectos de opinión, procede para solicitar a las Comisiones Ordinarias, Especiales, que coadyuven en la elaboración del dictamen, con las que hayan recibido el turno de las iniciativas, y las proposiciones con punto de acuerdo.</w:t>
      </w:r>
    </w:p>
    <w:p w14:paraId="4243CC62" w14:textId="77777777" w:rsidR="00347C80" w:rsidRPr="009F1383" w:rsidRDefault="00347C80" w:rsidP="009F1383">
      <w:pPr>
        <w:jc w:val="both"/>
        <w:rPr>
          <w:rFonts w:ascii="Source Sans Pro" w:hAnsi="Source Sans Pro"/>
          <w:sz w:val="20"/>
          <w:szCs w:val="20"/>
          <w:lang w:val="es-MX"/>
        </w:rPr>
      </w:pPr>
    </w:p>
    <w:p w14:paraId="3E049AA7"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lastRenderedPageBreak/>
        <w:t>La Comisión a la que corresponda opinar, deberá remitir su parecer a la Comisión dictaminadora, en un plazo máximo de veinte días, a partir de la recepción formal del asunto. La opinión deberá ser aprobada por mayoría absoluta de la Comisión que la emite. Si vencido el plazo no se hubiese formulado la opinión, se entenderá que la comisión respectiva declina realizarla.</w:t>
      </w:r>
    </w:p>
    <w:p w14:paraId="51ADC458" w14:textId="77777777" w:rsidR="00347C80" w:rsidRPr="009F1383" w:rsidRDefault="00347C80" w:rsidP="009F1383">
      <w:pPr>
        <w:jc w:val="both"/>
        <w:rPr>
          <w:rFonts w:ascii="Source Sans Pro" w:hAnsi="Source Sans Pro"/>
          <w:sz w:val="20"/>
          <w:szCs w:val="20"/>
          <w:lang w:val="es-MX"/>
        </w:rPr>
      </w:pPr>
    </w:p>
    <w:p w14:paraId="12524F58"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En el caso de la Iniciativa preferente, la Comisión deberá remitir su parecer a la dictaminadora, en un plazo máximo de siete días naturales, de lo contrario se entenderá su declinación.</w:t>
      </w:r>
    </w:p>
    <w:p w14:paraId="7ABAA19B" w14:textId="77777777" w:rsidR="00347C80" w:rsidRPr="009F1383" w:rsidRDefault="00347C80" w:rsidP="009F1383">
      <w:pPr>
        <w:jc w:val="both"/>
        <w:rPr>
          <w:rFonts w:ascii="Source Sans Pro" w:hAnsi="Source Sans Pro"/>
          <w:sz w:val="20"/>
          <w:szCs w:val="20"/>
          <w:lang w:val="es-MX"/>
        </w:rPr>
      </w:pPr>
    </w:p>
    <w:p w14:paraId="64D6B1D0"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Las opiniones contribuyen a formar el criterio para la elaboración de los dictámenes de la o las Comisiones, pero en ningún caso serán vinculatorias.</w:t>
      </w:r>
    </w:p>
    <w:p w14:paraId="1B70782B" w14:textId="77777777" w:rsidR="00347C80" w:rsidRPr="009F1383" w:rsidRDefault="00347C80" w:rsidP="009F1383">
      <w:pPr>
        <w:jc w:val="both"/>
        <w:rPr>
          <w:rFonts w:ascii="Source Sans Pro" w:hAnsi="Source Sans Pro"/>
          <w:sz w:val="20"/>
          <w:szCs w:val="20"/>
          <w:lang w:val="es-MX"/>
        </w:rPr>
      </w:pPr>
    </w:p>
    <w:p w14:paraId="44BEC9E9"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En los dictámenes, las Comisiones deben incluir en el dictamen la opinión y anexar copia de la misma para su publicación.</w:t>
      </w:r>
    </w:p>
    <w:p w14:paraId="6654C3A3" w14:textId="77777777" w:rsidR="00347C80" w:rsidRPr="009F1383" w:rsidRDefault="00347C80" w:rsidP="009F1383">
      <w:pPr>
        <w:jc w:val="both"/>
        <w:rPr>
          <w:rFonts w:ascii="Source Sans Pro" w:hAnsi="Source Sans Pro"/>
          <w:b/>
          <w:sz w:val="20"/>
          <w:szCs w:val="20"/>
          <w:lang w:val="es-MX"/>
        </w:rPr>
      </w:pPr>
    </w:p>
    <w:p w14:paraId="5CE235CE"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 xml:space="preserve">Artículo 88. </w:t>
      </w:r>
      <w:r w:rsidRPr="009F1383">
        <w:rPr>
          <w:rFonts w:ascii="Source Sans Pro" w:hAnsi="Source Sans Pro"/>
          <w:sz w:val="20"/>
          <w:szCs w:val="20"/>
          <w:lang w:val="es-MX"/>
        </w:rPr>
        <w:t xml:space="preserve">El turno para conocimiento procederá para enviar a la o las Comisiones Ordinarias, a las Especiales, a las de Investigación, a los Comités o a otros órganos de apoyo técnico que integran </w:t>
      </w:r>
      <w:r w:rsidRPr="009F1383">
        <w:rPr>
          <w:rFonts w:ascii="Source Sans Pro" w:hAnsi="Source Sans Pro"/>
          <w:sz w:val="20"/>
          <w:szCs w:val="20"/>
        </w:rPr>
        <w:t>el Congreso</w:t>
      </w:r>
      <w:r w:rsidRPr="009F1383">
        <w:rPr>
          <w:rFonts w:ascii="Source Sans Pro" w:hAnsi="Source Sans Pro"/>
          <w:sz w:val="20"/>
          <w:szCs w:val="20"/>
          <w:lang w:val="es-MX"/>
        </w:rPr>
        <w:t>, así como, las comunicaciones, las peticiones de particulares, las solicitudes de consulta y otros asuntos que no requieran un dictamen.</w:t>
      </w:r>
    </w:p>
    <w:p w14:paraId="6D3707C2" w14:textId="77777777" w:rsidR="00347C80" w:rsidRPr="009F1383" w:rsidRDefault="00347C80" w:rsidP="009F1383">
      <w:pPr>
        <w:jc w:val="both"/>
        <w:rPr>
          <w:rFonts w:ascii="Source Sans Pro" w:hAnsi="Source Sans Pro"/>
          <w:b/>
          <w:sz w:val="20"/>
          <w:szCs w:val="20"/>
          <w:lang w:val="es-MX"/>
        </w:rPr>
      </w:pPr>
    </w:p>
    <w:p w14:paraId="73319B34"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 xml:space="preserve">Artículo 89. </w:t>
      </w:r>
      <w:r w:rsidRPr="009F1383">
        <w:rPr>
          <w:rFonts w:ascii="Source Sans Pro" w:hAnsi="Source Sans Pro"/>
          <w:sz w:val="20"/>
          <w:szCs w:val="20"/>
          <w:lang w:val="es-MX"/>
        </w:rPr>
        <w:t>Un turno se podrá modificar para rectificar el envío, ampliarlo o declinarlo.</w:t>
      </w:r>
    </w:p>
    <w:p w14:paraId="511C124D"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La rectificación del turno, será la corrección del trámite retirándolo de una Comisión para enviarlo a otra, en atención a que de su análisis se desprenda la correspondencia más idónea, de acuerdo a lo establecido la ley.</w:t>
      </w:r>
    </w:p>
    <w:p w14:paraId="3CF6E9EA" w14:textId="77777777" w:rsidR="00347C80" w:rsidRPr="009F1383" w:rsidRDefault="00347C80" w:rsidP="009F1383">
      <w:pPr>
        <w:jc w:val="both"/>
        <w:rPr>
          <w:rFonts w:ascii="Source Sans Pro" w:hAnsi="Source Sans Pro"/>
          <w:sz w:val="20"/>
          <w:szCs w:val="20"/>
          <w:lang w:val="es-MX"/>
        </w:rPr>
      </w:pPr>
    </w:p>
    <w:p w14:paraId="67789CF5"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La ampliación del turno será el envío a otra Comisión, en razón de la correspondencia por cuanto a la materia.</w:t>
      </w:r>
    </w:p>
    <w:p w14:paraId="192A52E0" w14:textId="77777777" w:rsidR="00347C80" w:rsidRPr="009F1383" w:rsidRDefault="00347C80" w:rsidP="009F1383">
      <w:pPr>
        <w:jc w:val="both"/>
        <w:rPr>
          <w:rFonts w:ascii="Source Sans Pro" w:hAnsi="Source Sans Pro"/>
          <w:b/>
          <w:sz w:val="20"/>
          <w:szCs w:val="20"/>
          <w:lang w:val="es-MX"/>
        </w:rPr>
      </w:pPr>
    </w:p>
    <w:p w14:paraId="07BA161F"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 xml:space="preserve">Artículo 90. </w:t>
      </w:r>
      <w:r w:rsidRPr="009F1383">
        <w:rPr>
          <w:rFonts w:ascii="Source Sans Pro" w:hAnsi="Source Sans Pro"/>
          <w:sz w:val="20"/>
          <w:szCs w:val="20"/>
          <w:lang w:val="es-MX"/>
        </w:rPr>
        <w:t>La declinatoria de competencia será la solicitud de modificación de turno hecha por la Comisión, que presentará la o el Presidente de la Junta Directiva, a través de escrito dirigido a la o el Presidente de la Mesa para no conocer un asunto determinado, cuando considere que no corresponde a su materia.</w:t>
      </w:r>
    </w:p>
    <w:p w14:paraId="08EF6654" w14:textId="77777777" w:rsidR="00347C80" w:rsidRPr="009F1383" w:rsidRDefault="00347C80" w:rsidP="009F1383">
      <w:pPr>
        <w:jc w:val="both"/>
        <w:rPr>
          <w:rFonts w:ascii="Source Sans Pro" w:hAnsi="Source Sans Pro"/>
          <w:sz w:val="20"/>
          <w:szCs w:val="20"/>
          <w:lang w:val="es-MX"/>
        </w:rPr>
      </w:pPr>
    </w:p>
    <w:p w14:paraId="6335476E"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La personalidad de la Comisión se tendrá acreditada, para efecto de declinatoria de competencia, cuando el escrito contenga la firma de la mayoría de las y los integrantes de la Junta Directiva.</w:t>
      </w:r>
    </w:p>
    <w:p w14:paraId="0E023988" w14:textId="77777777" w:rsidR="00347C80" w:rsidRPr="009F1383" w:rsidRDefault="00347C80" w:rsidP="009F1383">
      <w:pPr>
        <w:jc w:val="both"/>
        <w:rPr>
          <w:rFonts w:ascii="Source Sans Pro" w:hAnsi="Source Sans Pro"/>
          <w:b/>
          <w:sz w:val="20"/>
          <w:szCs w:val="20"/>
          <w:lang w:val="es-MX"/>
        </w:rPr>
      </w:pPr>
    </w:p>
    <w:p w14:paraId="0665BF79"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 xml:space="preserve">Artículo 91. </w:t>
      </w:r>
      <w:r w:rsidRPr="009F1383">
        <w:rPr>
          <w:rFonts w:ascii="Source Sans Pro" w:hAnsi="Source Sans Pro"/>
          <w:sz w:val="20"/>
          <w:szCs w:val="20"/>
          <w:lang w:val="es-MX"/>
        </w:rPr>
        <w:t xml:space="preserve">La modificación del turno sólo la podrá realizar la o el Presidente, cuando haya recibido solicitud de quien esté facultado para hacerlo. </w:t>
      </w:r>
    </w:p>
    <w:p w14:paraId="086F26C1" w14:textId="77777777" w:rsidR="00347C80" w:rsidRPr="009F1383" w:rsidRDefault="00347C80" w:rsidP="009F1383">
      <w:pPr>
        <w:jc w:val="both"/>
        <w:rPr>
          <w:rFonts w:ascii="Source Sans Pro" w:hAnsi="Source Sans Pro"/>
          <w:sz w:val="20"/>
          <w:szCs w:val="20"/>
          <w:lang w:val="es-MX"/>
        </w:rPr>
      </w:pPr>
    </w:p>
    <w:p w14:paraId="2B2E6A85"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El plazo para resolver la modificación de turno será de cinco días, contados a partir de la recepción de la solicitud.</w:t>
      </w:r>
    </w:p>
    <w:p w14:paraId="2EB930D5" w14:textId="77777777" w:rsidR="00347C80" w:rsidRPr="009F1383" w:rsidRDefault="00347C80" w:rsidP="009F1383">
      <w:pPr>
        <w:jc w:val="both"/>
        <w:rPr>
          <w:rFonts w:ascii="Source Sans Pro" w:hAnsi="Source Sans Pro"/>
          <w:sz w:val="20"/>
          <w:szCs w:val="20"/>
          <w:lang w:val="es-MX"/>
        </w:rPr>
      </w:pPr>
    </w:p>
    <w:p w14:paraId="11931DEB"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Durante la sustanciación del procedimiento de rectificación de turno, no correrá el plazo para emitir dictamen.</w:t>
      </w:r>
    </w:p>
    <w:p w14:paraId="53EF7F3C" w14:textId="77777777" w:rsidR="00347C80" w:rsidRPr="009F1383" w:rsidRDefault="00347C80" w:rsidP="009F1383">
      <w:pPr>
        <w:jc w:val="both"/>
        <w:rPr>
          <w:rFonts w:ascii="Source Sans Pro" w:hAnsi="Source Sans Pro"/>
          <w:b/>
          <w:sz w:val="20"/>
          <w:szCs w:val="20"/>
          <w:lang w:val="es-MX"/>
        </w:rPr>
      </w:pPr>
    </w:p>
    <w:p w14:paraId="25F109D9"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 xml:space="preserve">Artículo 92. </w:t>
      </w:r>
      <w:r w:rsidRPr="009F1383">
        <w:rPr>
          <w:rFonts w:ascii="Source Sans Pro" w:hAnsi="Source Sans Pro"/>
          <w:sz w:val="20"/>
          <w:szCs w:val="20"/>
          <w:lang w:val="es-MX"/>
        </w:rPr>
        <w:t>Estarán facultados para solicitar mediante escrito fundado y motivado a la o el Presidente la modificación del turno:</w:t>
      </w:r>
    </w:p>
    <w:p w14:paraId="2B1396A3" w14:textId="77777777" w:rsidR="00347C80" w:rsidRPr="009F1383" w:rsidRDefault="00347C80" w:rsidP="009F1383">
      <w:pPr>
        <w:jc w:val="both"/>
        <w:rPr>
          <w:rFonts w:ascii="Source Sans Pro" w:hAnsi="Source Sans Pro"/>
          <w:sz w:val="20"/>
          <w:szCs w:val="20"/>
          <w:lang w:val="es-MX"/>
        </w:rPr>
      </w:pPr>
    </w:p>
    <w:p w14:paraId="2986A5A9" w14:textId="76E0E1D0" w:rsidR="00347C80" w:rsidRPr="00B30475" w:rsidRDefault="00347C80" w:rsidP="00FE2772">
      <w:pPr>
        <w:pStyle w:val="Prrafodelista"/>
        <w:numPr>
          <w:ilvl w:val="0"/>
          <w:numId w:val="113"/>
        </w:numPr>
        <w:jc w:val="both"/>
        <w:rPr>
          <w:rFonts w:ascii="Source Sans Pro" w:hAnsi="Source Sans Pro"/>
          <w:b/>
          <w:sz w:val="20"/>
          <w:szCs w:val="20"/>
          <w:lang w:val="es-MX"/>
        </w:rPr>
      </w:pPr>
      <w:r w:rsidRPr="00B30475">
        <w:rPr>
          <w:rFonts w:ascii="Source Sans Pro" w:hAnsi="Source Sans Pro"/>
          <w:sz w:val="20"/>
          <w:szCs w:val="20"/>
          <w:lang w:val="es-MX"/>
        </w:rPr>
        <w:t>La o el proponente, y</w:t>
      </w:r>
    </w:p>
    <w:p w14:paraId="2D8E11F2" w14:textId="77777777" w:rsidR="00347C80" w:rsidRPr="009F1383" w:rsidRDefault="00347C80" w:rsidP="009F1383">
      <w:pPr>
        <w:jc w:val="both"/>
        <w:rPr>
          <w:rFonts w:ascii="Source Sans Pro" w:hAnsi="Source Sans Pro"/>
          <w:sz w:val="20"/>
          <w:szCs w:val="20"/>
          <w:lang w:val="es-MX"/>
        </w:rPr>
      </w:pPr>
    </w:p>
    <w:p w14:paraId="3E534AAE" w14:textId="0989D405" w:rsidR="00347C80" w:rsidRPr="00B30475" w:rsidRDefault="00347C80" w:rsidP="00FE2772">
      <w:pPr>
        <w:pStyle w:val="Prrafodelista"/>
        <w:numPr>
          <w:ilvl w:val="0"/>
          <w:numId w:val="113"/>
        </w:numPr>
        <w:jc w:val="both"/>
        <w:rPr>
          <w:rFonts w:ascii="Source Sans Pro" w:hAnsi="Source Sans Pro"/>
          <w:sz w:val="20"/>
          <w:szCs w:val="20"/>
          <w:lang w:val="es-MX"/>
        </w:rPr>
      </w:pPr>
      <w:r w:rsidRPr="00B30475">
        <w:rPr>
          <w:rFonts w:ascii="Source Sans Pro" w:hAnsi="Source Sans Pro"/>
          <w:sz w:val="20"/>
          <w:szCs w:val="20"/>
          <w:lang w:val="es-MX"/>
        </w:rPr>
        <w:t>La  o las  Juntas Directivas, por mayoría.</w:t>
      </w:r>
    </w:p>
    <w:p w14:paraId="1C64BFEB" w14:textId="77777777" w:rsidR="00347C80" w:rsidRPr="009F1383" w:rsidRDefault="00347C80" w:rsidP="009F1383">
      <w:pPr>
        <w:jc w:val="both"/>
        <w:rPr>
          <w:rFonts w:ascii="Source Sans Pro" w:hAnsi="Source Sans Pro"/>
          <w:sz w:val="20"/>
          <w:szCs w:val="20"/>
          <w:lang w:val="es-MX"/>
        </w:rPr>
      </w:pPr>
    </w:p>
    <w:p w14:paraId="60235184" w14:textId="77777777" w:rsidR="00347C80" w:rsidRPr="009F1383" w:rsidRDefault="00347C80" w:rsidP="009F1383">
      <w:pPr>
        <w:jc w:val="both"/>
        <w:rPr>
          <w:rFonts w:ascii="Source Sans Pro" w:hAnsi="Source Sans Pro"/>
          <w:b/>
          <w:sz w:val="20"/>
          <w:szCs w:val="20"/>
          <w:lang w:val="es-MX"/>
        </w:rPr>
      </w:pPr>
      <w:r w:rsidRPr="009F1383">
        <w:rPr>
          <w:rFonts w:ascii="Source Sans Pro" w:hAnsi="Source Sans Pro"/>
          <w:sz w:val="20"/>
          <w:szCs w:val="20"/>
          <w:lang w:val="es-MX"/>
        </w:rPr>
        <w:t>La o el Presidente deberá informar al Pleno, cuando realice una modificación del turno, y enviarlo para su publicación en la Gaceta.</w:t>
      </w:r>
    </w:p>
    <w:p w14:paraId="45FB292B" w14:textId="77777777" w:rsidR="00347C80" w:rsidRPr="009F1383" w:rsidRDefault="00347C80" w:rsidP="009F1383">
      <w:pPr>
        <w:jc w:val="both"/>
        <w:rPr>
          <w:rFonts w:ascii="Source Sans Pro" w:hAnsi="Source Sans Pro"/>
          <w:b/>
          <w:sz w:val="20"/>
          <w:szCs w:val="20"/>
          <w:lang w:val="es-MX"/>
        </w:rPr>
      </w:pPr>
    </w:p>
    <w:p w14:paraId="4F6725E5"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 xml:space="preserve">Artículo 93. </w:t>
      </w:r>
      <w:r w:rsidRPr="009F1383">
        <w:rPr>
          <w:rFonts w:ascii="Source Sans Pro" w:hAnsi="Source Sans Pro"/>
          <w:sz w:val="20"/>
          <w:szCs w:val="20"/>
          <w:lang w:val="es-MX"/>
        </w:rPr>
        <w:t>El plazo para solicitar la modificación del turno será de cinco días posteriores a la presentación del asunto y la o el Presidente resolverá lo conducente, su decisión será inatacable.</w:t>
      </w:r>
    </w:p>
    <w:p w14:paraId="15E264F1" w14:textId="77777777" w:rsidR="00347C80" w:rsidRPr="009F1383" w:rsidRDefault="00347C80" w:rsidP="009F1383">
      <w:pPr>
        <w:jc w:val="both"/>
        <w:rPr>
          <w:rFonts w:ascii="Source Sans Pro" w:hAnsi="Source Sans Pro"/>
          <w:b/>
          <w:sz w:val="20"/>
          <w:szCs w:val="20"/>
          <w:lang w:val="es-MX"/>
        </w:rPr>
      </w:pPr>
    </w:p>
    <w:p w14:paraId="29473151" w14:textId="77777777" w:rsidR="00347C80" w:rsidRPr="009F1383" w:rsidRDefault="00347C80" w:rsidP="009F1383">
      <w:pPr>
        <w:jc w:val="center"/>
        <w:rPr>
          <w:rFonts w:ascii="Source Sans Pro" w:hAnsi="Source Sans Pro"/>
          <w:b/>
          <w:sz w:val="20"/>
          <w:szCs w:val="20"/>
          <w:lang w:val="es-MX"/>
        </w:rPr>
      </w:pPr>
      <w:r w:rsidRPr="009F1383">
        <w:rPr>
          <w:rFonts w:ascii="Source Sans Pro" w:hAnsi="Source Sans Pro"/>
          <w:b/>
          <w:sz w:val="20"/>
          <w:szCs w:val="20"/>
          <w:lang w:val="es-MX"/>
        </w:rPr>
        <w:t>TÍTULO QUINTO</w:t>
      </w:r>
    </w:p>
    <w:p w14:paraId="2B3BBA02" w14:textId="77777777" w:rsidR="00347C80" w:rsidRPr="009F1383" w:rsidRDefault="00347C80" w:rsidP="009F1383">
      <w:pPr>
        <w:jc w:val="center"/>
        <w:rPr>
          <w:rFonts w:ascii="Source Sans Pro" w:hAnsi="Source Sans Pro"/>
          <w:sz w:val="20"/>
          <w:szCs w:val="20"/>
          <w:lang w:val="es-MX"/>
        </w:rPr>
      </w:pPr>
      <w:r w:rsidRPr="009F1383">
        <w:rPr>
          <w:rFonts w:ascii="Source Sans Pro" w:hAnsi="Source Sans Pro"/>
          <w:b/>
          <w:sz w:val="20"/>
          <w:szCs w:val="20"/>
          <w:lang w:val="es-MX"/>
        </w:rPr>
        <w:t>DE LOS PROCEDIMIENTOS EN EL PLENO</w:t>
      </w:r>
    </w:p>
    <w:p w14:paraId="2D5BA071" w14:textId="77777777" w:rsidR="00347C80" w:rsidRPr="009F1383" w:rsidRDefault="00347C80" w:rsidP="009F1383">
      <w:pPr>
        <w:jc w:val="center"/>
        <w:rPr>
          <w:rFonts w:ascii="Source Sans Pro" w:hAnsi="Source Sans Pro"/>
          <w:b/>
          <w:sz w:val="20"/>
          <w:szCs w:val="20"/>
          <w:lang w:val="es-MX"/>
        </w:rPr>
      </w:pPr>
    </w:p>
    <w:p w14:paraId="2F26CDFE" w14:textId="77777777" w:rsidR="00347C80" w:rsidRPr="009F1383" w:rsidRDefault="00347C80" w:rsidP="009F1383">
      <w:pPr>
        <w:jc w:val="center"/>
        <w:rPr>
          <w:rFonts w:ascii="Source Sans Pro" w:hAnsi="Source Sans Pro"/>
          <w:sz w:val="20"/>
          <w:szCs w:val="20"/>
          <w:lang w:val="es-MX"/>
        </w:rPr>
      </w:pPr>
      <w:r w:rsidRPr="009F1383">
        <w:rPr>
          <w:rFonts w:ascii="Source Sans Pro" w:hAnsi="Source Sans Pro"/>
          <w:b/>
          <w:sz w:val="20"/>
          <w:szCs w:val="20"/>
          <w:lang w:val="es-MX"/>
        </w:rPr>
        <w:t>CAPÍTULO I</w:t>
      </w:r>
    </w:p>
    <w:p w14:paraId="7EB952ED" w14:textId="77777777" w:rsidR="00347C80" w:rsidRPr="009F1383" w:rsidRDefault="00347C80" w:rsidP="009F1383">
      <w:pPr>
        <w:jc w:val="center"/>
        <w:rPr>
          <w:rFonts w:ascii="Source Sans Pro" w:hAnsi="Source Sans Pro"/>
          <w:sz w:val="20"/>
          <w:szCs w:val="20"/>
          <w:lang w:val="es-MX"/>
        </w:rPr>
      </w:pPr>
      <w:r w:rsidRPr="009F1383">
        <w:rPr>
          <w:rFonts w:ascii="Source Sans Pro" w:hAnsi="Source Sans Pro"/>
          <w:b/>
          <w:sz w:val="20"/>
          <w:szCs w:val="20"/>
          <w:lang w:val="es-MX"/>
        </w:rPr>
        <w:t>De la Duración de las Intervenciones y de los Asuntos que se presentan ante el Pleno</w:t>
      </w:r>
    </w:p>
    <w:p w14:paraId="26AF3D25" w14:textId="77777777" w:rsidR="00347C80" w:rsidRPr="009F1383" w:rsidRDefault="00347C80" w:rsidP="009F1383">
      <w:pPr>
        <w:jc w:val="center"/>
        <w:rPr>
          <w:rFonts w:ascii="Source Sans Pro" w:hAnsi="Source Sans Pro"/>
          <w:b/>
          <w:sz w:val="20"/>
          <w:szCs w:val="20"/>
          <w:lang w:val="es-MX"/>
        </w:rPr>
      </w:pPr>
    </w:p>
    <w:p w14:paraId="2BC96F69" w14:textId="77777777" w:rsidR="00347C80" w:rsidRPr="009F1383" w:rsidRDefault="00347C80" w:rsidP="009F1383">
      <w:pPr>
        <w:jc w:val="center"/>
        <w:rPr>
          <w:rFonts w:ascii="Source Sans Pro" w:hAnsi="Source Sans Pro"/>
          <w:sz w:val="20"/>
          <w:szCs w:val="20"/>
          <w:lang w:val="es-MX"/>
        </w:rPr>
      </w:pPr>
      <w:r w:rsidRPr="009F1383">
        <w:rPr>
          <w:rFonts w:ascii="Source Sans Pro" w:hAnsi="Source Sans Pro"/>
          <w:b/>
          <w:sz w:val="20"/>
          <w:szCs w:val="20"/>
          <w:lang w:val="es-MX"/>
        </w:rPr>
        <w:t>Sección Primera</w:t>
      </w:r>
    </w:p>
    <w:p w14:paraId="69C3E71C" w14:textId="77777777" w:rsidR="00347C80" w:rsidRPr="009F1383" w:rsidRDefault="00347C80" w:rsidP="009F1383">
      <w:pPr>
        <w:jc w:val="center"/>
        <w:rPr>
          <w:rFonts w:ascii="Source Sans Pro" w:hAnsi="Source Sans Pro"/>
          <w:b/>
          <w:sz w:val="20"/>
          <w:szCs w:val="20"/>
          <w:lang w:val="es-MX"/>
        </w:rPr>
      </w:pPr>
      <w:r w:rsidRPr="009F1383">
        <w:rPr>
          <w:rFonts w:ascii="Source Sans Pro" w:hAnsi="Source Sans Pro"/>
          <w:b/>
          <w:sz w:val="20"/>
          <w:szCs w:val="20"/>
          <w:lang w:val="es-MX"/>
        </w:rPr>
        <w:t>De las Intervenciones</w:t>
      </w:r>
    </w:p>
    <w:p w14:paraId="7ECC2F77" w14:textId="77777777" w:rsidR="00347C80" w:rsidRPr="009F1383" w:rsidRDefault="00347C80" w:rsidP="009F1383">
      <w:pPr>
        <w:jc w:val="both"/>
        <w:rPr>
          <w:rFonts w:ascii="Source Sans Pro" w:hAnsi="Source Sans Pro"/>
          <w:b/>
          <w:sz w:val="20"/>
          <w:szCs w:val="20"/>
          <w:lang w:val="es-MX"/>
        </w:rPr>
      </w:pPr>
    </w:p>
    <w:p w14:paraId="7A45D373" w14:textId="77777777" w:rsidR="00347C80" w:rsidRPr="009F1383" w:rsidRDefault="00347C80" w:rsidP="009F1383">
      <w:pPr>
        <w:jc w:val="both"/>
        <w:rPr>
          <w:rFonts w:ascii="Source Sans Pro" w:hAnsi="Source Sans Pro"/>
          <w:b/>
          <w:sz w:val="20"/>
          <w:szCs w:val="20"/>
          <w:lang w:val="es-MX"/>
        </w:rPr>
      </w:pPr>
      <w:r w:rsidRPr="009F1383">
        <w:rPr>
          <w:rFonts w:ascii="Source Sans Pro" w:hAnsi="Source Sans Pro"/>
          <w:b/>
          <w:sz w:val="20"/>
          <w:szCs w:val="20"/>
          <w:lang w:val="es-MX"/>
        </w:rPr>
        <w:t>Artículo 94.</w:t>
      </w:r>
      <w:r w:rsidRPr="009F1383">
        <w:rPr>
          <w:rFonts w:ascii="Source Sans Pro" w:hAnsi="Source Sans Pro"/>
          <w:sz w:val="20"/>
          <w:szCs w:val="20"/>
          <w:lang w:val="es-MX"/>
        </w:rPr>
        <w:t xml:space="preserve"> El tiempo para la presentación de los asuntos en el Pleno será:</w:t>
      </w:r>
    </w:p>
    <w:p w14:paraId="63CDE048" w14:textId="77777777" w:rsidR="00347C80" w:rsidRPr="009F1383" w:rsidRDefault="00347C80" w:rsidP="009F1383">
      <w:pPr>
        <w:jc w:val="both"/>
        <w:rPr>
          <w:rFonts w:ascii="Source Sans Pro" w:hAnsi="Source Sans Pro"/>
          <w:sz w:val="20"/>
          <w:szCs w:val="20"/>
          <w:lang w:val="es-MX"/>
        </w:rPr>
      </w:pPr>
    </w:p>
    <w:p w14:paraId="6C220D95" w14:textId="5789B2E5" w:rsidR="00347C80" w:rsidRPr="00B30475" w:rsidRDefault="00347C80" w:rsidP="00FE2772">
      <w:pPr>
        <w:pStyle w:val="Prrafodelista"/>
        <w:numPr>
          <w:ilvl w:val="0"/>
          <w:numId w:val="114"/>
        </w:numPr>
        <w:jc w:val="both"/>
        <w:rPr>
          <w:rFonts w:ascii="Source Sans Pro" w:hAnsi="Source Sans Pro"/>
          <w:b/>
          <w:sz w:val="20"/>
          <w:szCs w:val="20"/>
          <w:lang w:val="es-MX"/>
        </w:rPr>
      </w:pPr>
      <w:r w:rsidRPr="00B30475">
        <w:rPr>
          <w:rFonts w:ascii="Source Sans Pro" w:hAnsi="Source Sans Pro"/>
          <w:sz w:val="20"/>
          <w:szCs w:val="20"/>
          <w:lang w:val="es-MX"/>
        </w:rPr>
        <w:t>Iniciativas que propongan la expedición de una nueva norma o la abrogación de una existente, hasta por diez minutos;</w:t>
      </w:r>
    </w:p>
    <w:p w14:paraId="71700EC1" w14:textId="77777777" w:rsidR="00347C80" w:rsidRPr="009F1383" w:rsidRDefault="00347C80" w:rsidP="009F1383">
      <w:pPr>
        <w:jc w:val="both"/>
        <w:rPr>
          <w:rFonts w:ascii="Source Sans Pro" w:hAnsi="Source Sans Pro"/>
          <w:sz w:val="20"/>
          <w:szCs w:val="20"/>
          <w:lang w:val="es-MX"/>
        </w:rPr>
      </w:pPr>
    </w:p>
    <w:p w14:paraId="72F2E53E" w14:textId="638E54E8" w:rsidR="00347C80" w:rsidRPr="00B30475" w:rsidRDefault="00347C80" w:rsidP="00FE2772">
      <w:pPr>
        <w:pStyle w:val="Prrafodelista"/>
        <w:numPr>
          <w:ilvl w:val="0"/>
          <w:numId w:val="114"/>
        </w:numPr>
        <w:jc w:val="both"/>
        <w:rPr>
          <w:rFonts w:ascii="Source Sans Pro" w:hAnsi="Source Sans Pro"/>
          <w:b/>
          <w:sz w:val="20"/>
          <w:szCs w:val="20"/>
          <w:lang w:val="es-MX"/>
        </w:rPr>
      </w:pPr>
      <w:r w:rsidRPr="00B30475">
        <w:rPr>
          <w:rFonts w:ascii="Source Sans Pro" w:hAnsi="Source Sans Pro"/>
          <w:sz w:val="20"/>
          <w:szCs w:val="20"/>
          <w:lang w:val="es-MX"/>
        </w:rPr>
        <w:t>Iniciativas que propongan la derogación, reforma o modificación de una norma, hasta por diez minutos;</w:t>
      </w:r>
    </w:p>
    <w:p w14:paraId="6B516159" w14:textId="77777777" w:rsidR="00347C80" w:rsidRPr="009F1383" w:rsidRDefault="00347C80" w:rsidP="009F1383">
      <w:pPr>
        <w:jc w:val="both"/>
        <w:rPr>
          <w:rFonts w:ascii="Source Sans Pro" w:hAnsi="Source Sans Pro"/>
          <w:sz w:val="20"/>
          <w:szCs w:val="20"/>
          <w:lang w:val="es-MX"/>
        </w:rPr>
      </w:pPr>
    </w:p>
    <w:p w14:paraId="2C108DD7" w14:textId="3DE38379" w:rsidR="00347C80" w:rsidRPr="00B30475" w:rsidRDefault="00347C80" w:rsidP="00FE2772">
      <w:pPr>
        <w:pStyle w:val="Prrafodelista"/>
        <w:numPr>
          <w:ilvl w:val="0"/>
          <w:numId w:val="114"/>
        </w:numPr>
        <w:jc w:val="both"/>
        <w:rPr>
          <w:rFonts w:ascii="Source Sans Pro" w:hAnsi="Source Sans Pro"/>
          <w:b/>
          <w:sz w:val="20"/>
          <w:szCs w:val="20"/>
          <w:lang w:val="es-MX"/>
        </w:rPr>
      </w:pPr>
      <w:r w:rsidRPr="00B30475">
        <w:rPr>
          <w:rFonts w:ascii="Source Sans Pro" w:hAnsi="Source Sans Pro"/>
          <w:sz w:val="20"/>
          <w:szCs w:val="20"/>
          <w:lang w:val="es-MX"/>
        </w:rPr>
        <w:t>Dictámenes, hasta por 10 minutos;</w:t>
      </w:r>
    </w:p>
    <w:p w14:paraId="121E4A59" w14:textId="77777777" w:rsidR="00347C80" w:rsidRPr="009F1383" w:rsidRDefault="00347C80" w:rsidP="009F1383">
      <w:pPr>
        <w:jc w:val="both"/>
        <w:rPr>
          <w:rFonts w:ascii="Source Sans Pro" w:hAnsi="Source Sans Pro"/>
          <w:sz w:val="20"/>
          <w:szCs w:val="20"/>
          <w:lang w:val="es-MX"/>
        </w:rPr>
      </w:pPr>
    </w:p>
    <w:p w14:paraId="2F16F89F" w14:textId="0AAC130D" w:rsidR="00347C80" w:rsidRPr="00B30475" w:rsidRDefault="00347C80" w:rsidP="00FE2772">
      <w:pPr>
        <w:pStyle w:val="Prrafodelista"/>
        <w:numPr>
          <w:ilvl w:val="0"/>
          <w:numId w:val="114"/>
        </w:numPr>
        <w:jc w:val="both"/>
        <w:rPr>
          <w:rFonts w:ascii="Source Sans Pro" w:hAnsi="Source Sans Pro"/>
          <w:b/>
          <w:sz w:val="20"/>
          <w:szCs w:val="20"/>
          <w:lang w:val="es-MX"/>
        </w:rPr>
      </w:pPr>
      <w:r w:rsidRPr="00B30475">
        <w:rPr>
          <w:rFonts w:ascii="Source Sans Pro" w:hAnsi="Source Sans Pro"/>
          <w:sz w:val="20"/>
          <w:szCs w:val="20"/>
          <w:lang w:val="es-MX"/>
        </w:rPr>
        <w:t>Proposiciones con punto de acuerdo, calificadas por el Pleno como de urgente u obvia resolución, hasta por cinco minutos;</w:t>
      </w:r>
    </w:p>
    <w:p w14:paraId="1F4CBFC2" w14:textId="77777777" w:rsidR="00347C80" w:rsidRPr="009F1383" w:rsidRDefault="00347C80" w:rsidP="009F1383">
      <w:pPr>
        <w:jc w:val="both"/>
        <w:rPr>
          <w:rFonts w:ascii="Source Sans Pro" w:hAnsi="Source Sans Pro"/>
          <w:sz w:val="20"/>
          <w:szCs w:val="20"/>
          <w:lang w:val="es-MX"/>
        </w:rPr>
      </w:pPr>
    </w:p>
    <w:p w14:paraId="5E6540B4" w14:textId="033B64DC" w:rsidR="00347C80" w:rsidRPr="00B30475" w:rsidRDefault="00347C80" w:rsidP="00FE2772">
      <w:pPr>
        <w:pStyle w:val="Prrafodelista"/>
        <w:numPr>
          <w:ilvl w:val="0"/>
          <w:numId w:val="114"/>
        </w:numPr>
        <w:jc w:val="both"/>
        <w:rPr>
          <w:rFonts w:ascii="Source Sans Pro" w:hAnsi="Source Sans Pro"/>
          <w:b/>
          <w:sz w:val="20"/>
          <w:szCs w:val="20"/>
          <w:lang w:val="es-MX"/>
        </w:rPr>
      </w:pPr>
      <w:r w:rsidRPr="00B30475">
        <w:rPr>
          <w:rFonts w:ascii="Source Sans Pro" w:hAnsi="Source Sans Pro"/>
          <w:sz w:val="20"/>
          <w:szCs w:val="20"/>
          <w:lang w:val="es-MX"/>
        </w:rPr>
        <w:t xml:space="preserve">Agenda política, hasta por diez minutos para la o el promovente o en su caso la o el Coordinador del Grupo, y </w:t>
      </w:r>
    </w:p>
    <w:p w14:paraId="6D702150" w14:textId="77777777" w:rsidR="00347C80" w:rsidRPr="009F1383" w:rsidRDefault="00347C80" w:rsidP="009F1383">
      <w:pPr>
        <w:jc w:val="both"/>
        <w:rPr>
          <w:rFonts w:ascii="Source Sans Pro" w:hAnsi="Source Sans Pro"/>
          <w:sz w:val="20"/>
          <w:szCs w:val="20"/>
          <w:lang w:val="es-MX"/>
        </w:rPr>
      </w:pPr>
    </w:p>
    <w:p w14:paraId="01BAF7CC" w14:textId="4D1A5655" w:rsidR="00347C80" w:rsidRPr="00B30475" w:rsidRDefault="00347C80" w:rsidP="00FE2772">
      <w:pPr>
        <w:pStyle w:val="Prrafodelista"/>
        <w:numPr>
          <w:ilvl w:val="0"/>
          <w:numId w:val="114"/>
        </w:numPr>
        <w:jc w:val="both"/>
        <w:rPr>
          <w:rFonts w:ascii="Source Sans Pro" w:hAnsi="Source Sans Pro"/>
          <w:sz w:val="20"/>
          <w:szCs w:val="20"/>
          <w:lang w:val="es-MX"/>
        </w:rPr>
      </w:pPr>
      <w:r w:rsidRPr="00B30475">
        <w:rPr>
          <w:rFonts w:ascii="Source Sans Pro" w:hAnsi="Source Sans Pro"/>
          <w:sz w:val="20"/>
          <w:szCs w:val="20"/>
          <w:lang w:val="es-MX"/>
        </w:rPr>
        <w:t>Efemérides, hasta por tres minutos.</w:t>
      </w:r>
    </w:p>
    <w:p w14:paraId="7CC0F8CA" w14:textId="77777777" w:rsidR="00347C80" w:rsidRPr="009F1383" w:rsidRDefault="00347C80" w:rsidP="009F1383">
      <w:pPr>
        <w:jc w:val="both"/>
        <w:rPr>
          <w:rFonts w:ascii="Source Sans Pro" w:hAnsi="Source Sans Pro"/>
          <w:sz w:val="20"/>
          <w:szCs w:val="20"/>
          <w:lang w:val="es-MX"/>
        </w:rPr>
      </w:pPr>
    </w:p>
    <w:p w14:paraId="1215599F"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Las y los Diputados que tengan registradas más de una iniciativa por sesión, podrán elegir cuál de ellas presentará en Tribuna previo aviso a la Mesa Directiva.</w:t>
      </w:r>
    </w:p>
    <w:p w14:paraId="581BD318" w14:textId="77777777" w:rsidR="00347C80" w:rsidRPr="009F1383" w:rsidRDefault="00347C80" w:rsidP="009F1383">
      <w:pPr>
        <w:jc w:val="both"/>
        <w:rPr>
          <w:rFonts w:ascii="Source Sans Pro" w:hAnsi="Source Sans Pro"/>
          <w:sz w:val="20"/>
          <w:szCs w:val="20"/>
          <w:lang w:val="es-MX"/>
        </w:rPr>
      </w:pPr>
    </w:p>
    <w:p w14:paraId="3E7E319C"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Durante la presentación de iniciativas, si la o el proponente no se encuentra en el salón de sesiones en el momento de su intervención, la iniciativa será turnada a la Comisión o Comisiones correspondientes.</w:t>
      </w:r>
    </w:p>
    <w:p w14:paraId="0A420B1C" w14:textId="77777777" w:rsidR="00347C80" w:rsidRDefault="00347C80" w:rsidP="009F1383">
      <w:pPr>
        <w:jc w:val="both"/>
        <w:rPr>
          <w:rFonts w:ascii="Source Sans Pro" w:hAnsi="Source Sans Pro"/>
          <w:b/>
          <w:sz w:val="20"/>
          <w:szCs w:val="20"/>
          <w:lang w:val="es-MX"/>
        </w:rPr>
      </w:pPr>
    </w:p>
    <w:p w14:paraId="3F8D0E45" w14:textId="77777777" w:rsidR="00B30475" w:rsidRPr="009F1383" w:rsidRDefault="00B30475" w:rsidP="009F1383">
      <w:pPr>
        <w:jc w:val="both"/>
        <w:rPr>
          <w:rFonts w:ascii="Source Sans Pro" w:hAnsi="Source Sans Pro"/>
          <w:b/>
          <w:sz w:val="20"/>
          <w:szCs w:val="20"/>
          <w:lang w:val="es-MX"/>
        </w:rPr>
      </w:pPr>
    </w:p>
    <w:p w14:paraId="22B0F80E" w14:textId="77777777" w:rsidR="00347C80" w:rsidRPr="009F1383" w:rsidRDefault="00347C80" w:rsidP="009F1383">
      <w:pPr>
        <w:jc w:val="center"/>
        <w:rPr>
          <w:rFonts w:ascii="Source Sans Pro" w:hAnsi="Source Sans Pro"/>
          <w:sz w:val="20"/>
          <w:szCs w:val="20"/>
          <w:lang w:val="es-MX"/>
        </w:rPr>
      </w:pPr>
      <w:r w:rsidRPr="009F1383">
        <w:rPr>
          <w:rFonts w:ascii="Source Sans Pro" w:hAnsi="Source Sans Pro"/>
          <w:b/>
          <w:sz w:val="20"/>
          <w:szCs w:val="20"/>
          <w:lang w:val="es-MX"/>
        </w:rPr>
        <w:t>Sección Segunda</w:t>
      </w:r>
    </w:p>
    <w:p w14:paraId="7A29047A" w14:textId="77777777" w:rsidR="00347C80" w:rsidRPr="009F1383" w:rsidRDefault="00347C80" w:rsidP="009F1383">
      <w:pPr>
        <w:jc w:val="center"/>
        <w:rPr>
          <w:rFonts w:ascii="Source Sans Pro" w:hAnsi="Source Sans Pro"/>
          <w:sz w:val="20"/>
          <w:szCs w:val="20"/>
          <w:lang w:val="es-MX"/>
        </w:rPr>
      </w:pPr>
      <w:r w:rsidRPr="009F1383">
        <w:rPr>
          <w:rFonts w:ascii="Source Sans Pro" w:hAnsi="Source Sans Pro"/>
          <w:b/>
          <w:sz w:val="20"/>
          <w:szCs w:val="20"/>
          <w:lang w:val="es-MX"/>
        </w:rPr>
        <w:t>De la Facultad para Ingresar Iniciativas</w:t>
      </w:r>
    </w:p>
    <w:p w14:paraId="129DC2E5" w14:textId="77777777" w:rsidR="00347C80" w:rsidRPr="009F1383" w:rsidRDefault="00347C80" w:rsidP="009F1383">
      <w:pPr>
        <w:jc w:val="both"/>
        <w:rPr>
          <w:rFonts w:ascii="Source Sans Pro" w:hAnsi="Source Sans Pro"/>
          <w:b/>
          <w:sz w:val="20"/>
          <w:szCs w:val="20"/>
          <w:lang w:val="es-MX"/>
        </w:rPr>
      </w:pPr>
    </w:p>
    <w:p w14:paraId="494A875C"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Artículo 95.</w:t>
      </w:r>
      <w:r w:rsidRPr="009F1383">
        <w:rPr>
          <w:rFonts w:ascii="Source Sans Pro" w:hAnsi="Source Sans Pro"/>
          <w:sz w:val="20"/>
          <w:szCs w:val="20"/>
          <w:lang w:val="es-MX"/>
        </w:rPr>
        <w:t xml:space="preserve"> El derecho a ingresar iniciativa es irrestricto, y quienes tienen facultad a realizarlo son:</w:t>
      </w:r>
    </w:p>
    <w:p w14:paraId="4B37A8CA" w14:textId="77777777" w:rsidR="00347C80" w:rsidRPr="009F1383" w:rsidRDefault="00347C80" w:rsidP="009F1383">
      <w:pPr>
        <w:jc w:val="both"/>
        <w:rPr>
          <w:rFonts w:ascii="Source Sans Pro" w:hAnsi="Source Sans Pro"/>
          <w:sz w:val="20"/>
          <w:szCs w:val="20"/>
          <w:lang w:val="es-MX"/>
        </w:rPr>
      </w:pPr>
    </w:p>
    <w:p w14:paraId="31533B74" w14:textId="2FA46F67" w:rsidR="00347C80" w:rsidRPr="00EC3802" w:rsidRDefault="00347C80" w:rsidP="00FE2772">
      <w:pPr>
        <w:pStyle w:val="Prrafodelista"/>
        <w:numPr>
          <w:ilvl w:val="0"/>
          <w:numId w:val="115"/>
        </w:numPr>
        <w:jc w:val="both"/>
        <w:rPr>
          <w:rFonts w:ascii="Source Sans Pro" w:hAnsi="Source Sans Pro"/>
          <w:sz w:val="20"/>
          <w:szCs w:val="20"/>
          <w:lang w:val="es-MX"/>
        </w:rPr>
      </w:pPr>
      <w:r w:rsidRPr="00EC3802">
        <w:rPr>
          <w:rFonts w:ascii="Source Sans Pro" w:hAnsi="Source Sans Pro"/>
          <w:sz w:val="20"/>
          <w:szCs w:val="20"/>
          <w:lang w:val="es-MX"/>
        </w:rPr>
        <w:t>La o el Jefe de Gobierno;</w:t>
      </w:r>
    </w:p>
    <w:p w14:paraId="611CA476" w14:textId="77777777" w:rsidR="00347C80" w:rsidRPr="009F1383" w:rsidRDefault="00347C80" w:rsidP="009F1383">
      <w:pPr>
        <w:jc w:val="both"/>
        <w:rPr>
          <w:rFonts w:ascii="Source Sans Pro" w:hAnsi="Source Sans Pro"/>
          <w:sz w:val="20"/>
          <w:szCs w:val="20"/>
          <w:lang w:val="es-MX"/>
        </w:rPr>
      </w:pPr>
    </w:p>
    <w:p w14:paraId="22DE1C1C" w14:textId="439D8EB5" w:rsidR="00347C80" w:rsidRPr="00EC3802" w:rsidRDefault="00347C80" w:rsidP="00FE2772">
      <w:pPr>
        <w:pStyle w:val="Prrafodelista"/>
        <w:numPr>
          <w:ilvl w:val="0"/>
          <w:numId w:val="115"/>
        </w:numPr>
        <w:jc w:val="both"/>
        <w:rPr>
          <w:rFonts w:ascii="Source Sans Pro" w:hAnsi="Source Sans Pro"/>
          <w:sz w:val="20"/>
          <w:szCs w:val="20"/>
          <w:lang w:val="es-MX"/>
        </w:rPr>
      </w:pPr>
      <w:r w:rsidRPr="00EC3802">
        <w:rPr>
          <w:rFonts w:ascii="Source Sans Pro" w:hAnsi="Source Sans Pro"/>
          <w:sz w:val="20"/>
          <w:szCs w:val="20"/>
          <w:lang w:val="es-MX"/>
        </w:rPr>
        <w:t>Las y los Diputados integrantes del Congreso;</w:t>
      </w:r>
    </w:p>
    <w:p w14:paraId="3DE91E76" w14:textId="77777777" w:rsidR="00347C80" w:rsidRPr="009F1383" w:rsidRDefault="00347C80" w:rsidP="009F1383">
      <w:pPr>
        <w:jc w:val="both"/>
        <w:rPr>
          <w:rFonts w:ascii="Source Sans Pro" w:hAnsi="Source Sans Pro"/>
          <w:sz w:val="20"/>
          <w:szCs w:val="20"/>
          <w:lang w:val="es-MX"/>
        </w:rPr>
      </w:pPr>
    </w:p>
    <w:p w14:paraId="334268DD" w14:textId="616D811D" w:rsidR="00347C80" w:rsidRPr="00EC3802" w:rsidRDefault="00347C80" w:rsidP="00FE2772">
      <w:pPr>
        <w:pStyle w:val="Prrafodelista"/>
        <w:numPr>
          <w:ilvl w:val="0"/>
          <w:numId w:val="115"/>
        </w:numPr>
        <w:jc w:val="both"/>
        <w:rPr>
          <w:rFonts w:ascii="Source Sans Pro" w:hAnsi="Source Sans Pro"/>
          <w:sz w:val="20"/>
          <w:szCs w:val="20"/>
          <w:lang w:val="es-MX"/>
        </w:rPr>
      </w:pPr>
      <w:r w:rsidRPr="00EC3802">
        <w:rPr>
          <w:rFonts w:ascii="Source Sans Pro" w:hAnsi="Source Sans Pro"/>
          <w:sz w:val="20"/>
          <w:szCs w:val="20"/>
          <w:lang w:val="es-MX"/>
        </w:rPr>
        <w:lastRenderedPageBreak/>
        <w:t>Las Alcaldías;</w:t>
      </w:r>
    </w:p>
    <w:p w14:paraId="15BDB184" w14:textId="77777777" w:rsidR="00347C80" w:rsidRPr="009F1383" w:rsidRDefault="00347C80" w:rsidP="009F1383">
      <w:pPr>
        <w:jc w:val="both"/>
        <w:rPr>
          <w:rFonts w:ascii="Source Sans Pro" w:hAnsi="Source Sans Pro"/>
          <w:sz w:val="20"/>
          <w:szCs w:val="20"/>
          <w:lang w:val="es-MX"/>
        </w:rPr>
      </w:pPr>
    </w:p>
    <w:p w14:paraId="294FD684" w14:textId="265D6999" w:rsidR="00347C80" w:rsidRPr="00EC3802" w:rsidRDefault="00347C80" w:rsidP="00FE2772">
      <w:pPr>
        <w:pStyle w:val="Prrafodelista"/>
        <w:numPr>
          <w:ilvl w:val="0"/>
          <w:numId w:val="115"/>
        </w:numPr>
        <w:jc w:val="both"/>
        <w:rPr>
          <w:rFonts w:ascii="Source Sans Pro" w:hAnsi="Source Sans Pro"/>
          <w:b/>
          <w:sz w:val="20"/>
          <w:szCs w:val="20"/>
          <w:lang w:val="es-MX"/>
        </w:rPr>
      </w:pPr>
      <w:r w:rsidRPr="00EC3802">
        <w:rPr>
          <w:rFonts w:ascii="Source Sans Pro" w:hAnsi="Source Sans Pro"/>
          <w:sz w:val="20"/>
          <w:szCs w:val="20"/>
          <w:lang w:val="es-MX"/>
        </w:rPr>
        <w:t>El Tribunal Superior de Justicia de la Ciudad de México, en las materias de su competencia;</w:t>
      </w:r>
    </w:p>
    <w:p w14:paraId="76E55D51" w14:textId="77777777" w:rsidR="00347C80" w:rsidRPr="009F1383" w:rsidRDefault="00347C80" w:rsidP="009F1383">
      <w:pPr>
        <w:jc w:val="both"/>
        <w:rPr>
          <w:rFonts w:ascii="Source Sans Pro" w:hAnsi="Source Sans Pro"/>
          <w:sz w:val="20"/>
          <w:szCs w:val="20"/>
          <w:lang w:val="es-MX"/>
        </w:rPr>
      </w:pPr>
    </w:p>
    <w:p w14:paraId="5839E4AF" w14:textId="1F9CE5CD" w:rsidR="00347C80" w:rsidRPr="00EC3802" w:rsidRDefault="00347C80" w:rsidP="00FE2772">
      <w:pPr>
        <w:pStyle w:val="Prrafodelista"/>
        <w:numPr>
          <w:ilvl w:val="0"/>
          <w:numId w:val="115"/>
        </w:numPr>
        <w:jc w:val="both"/>
        <w:rPr>
          <w:rFonts w:ascii="Source Sans Pro" w:hAnsi="Source Sans Pro"/>
          <w:b/>
          <w:sz w:val="20"/>
          <w:szCs w:val="20"/>
          <w:lang w:val="es-MX"/>
        </w:rPr>
      </w:pPr>
      <w:r w:rsidRPr="00EC3802">
        <w:rPr>
          <w:rFonts w:ascii="Source Sans Pro" w:hAnsi="Source Sans Pro"/>
          <w:sz w:val="20"/>
          <w:szCs w:val="20"/>
          <w:lang w:val="es-MX"/>
        </w:rPr>
        <w:t xml:space="preserve">Las y los ciudadanos que reúnan al menos el cero punto trece por ciento de la lista nominal de electores vigente en los términos previstos por la Constitución Local y las leyes. Para que la iniciativa ciudadana sea considerada preferente deberá cumplir con lo establecido en el numeral 4 del apartado B del artículo 25 de la Constitución Local, y </w:t>
      </w:r>
    </w:p>
    <w:p w14:paraId="4006FBF2" w14:textId="77777777" w:rsidR="00347C80" w:rsidRPr="009F1383" w:rsidRDefault="00347C80" w:rsidP="009F1383">
      <w:pPr>
        <w:jc w:val="both"/>
        <w:rPr>
          <w:rFonts w:ascii="Source Sans Pro" w:hAnsi="Source Sans Pro"/>
          <w:sz w:val="20"/>
          <w:szCs w:val="20"/>
          <w:lang w:val="es-MX"/>
        </w:rPr>
      </w:pPr>
    </w:p>
    <w:p w14:paraId="66FC3BBE" w14:textId="0D8897FD" w:rsidR="00347C80" w:rsidRPr="00EC3802" w:rsidRDefault="00347C80" w:rsidP="00FE2772">
      <w:pPr>
        <w:pStyle w:val="Prrafodelista"/>
        <w:numPr>
          <w:ilvl w:val="0"/>
          <w:numId w:val="115"/>
        </w:numPr>
        <w:jc w:val="both"/>
        <w:rPr>
          <w:rFonts w:ascii="Source Sans Pro" w:hAnsi="Source Sans Pro"/>
          <w:sz w:val="20"/>
          <w:szCs w:val="20"/>
          <w:lang w:val="es-MX"/>
        </w:rPr>
      </w:pPr>
      <w:r w:rsidRPr="00EC3802">
        <w:rPr>
          <w:rFonts w:ascii="Source Sans Pro" w:hAnsi="Source Sans Pro"/>
          <w:sz w:val="20"/>
          <w:szCs w:val="20"/>
          <w:lang w:val="es-MX"/>
        </w:rPr>
        <w:t>Los Organismos Autónomos, en las materias de su competencia.</w:t>
      </w:r>
    </w:p>
    <w:p w14:paraId="758CD724" w14:textId="77777777" w:rsidR="00347C80" w:rsidRPr="009F1383" w:rsidRDefault="00347C80" w:rsidP="009F1383">
      <w:pPr>
        <w:jc w:val="both"/>
        <w:rPr>
          <w:rFonts w:ascii="Source Sans Pro" w:hAnsi="Source Sans Pro"/>
          <w:sz w:val="20"/>
          <w:szCs w:val="20"/>
          <w:lang w:val="es-MX"/>
        </w:rPr>
      </w:pPr>
    </w:p>
    <w:p w14:paraId="3726683B"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 xml:space="preserve">El derecho a presentar iniciativas comprende también el derecho a retirarlas y éste podrá ejercerse sólo por su autor, desde el momento de su admisión y hasta antes de que la Comisión o Comisiones a las que se haya turnado la dictaminen. Para lo anterior, deberá así ser solicitado mediante escrito firmado por su autor y dirigido a la Presidencia de la Junta Directiva de que se trate, según sea la etapa parlamentaria en la que se encuentre su trámite. </w:t>
      </w:r>
    </w:p>
    <w:p w14:paraId="5779657E" w14:textId="77777777" w:rsidR="00347C80" w:rsidRPr="009F1383" w:rsidRDefault="00347C80" w:rsidP="009F1383">
      <w:pPr>
        <w:jc w:val="both"/>
        <w:rPr>
          <w:rFonts w:ascii="Source Sans Pro" w:hAnsi="Source Sans Pro"/>
          <w:sz w:val="20"/>
          <w:szCs w:val="20"/>
          <w:lang w:val="es-MX"/>
        </w:rPr>
      </w:pPr>
    </w:p>
    <w:p w14:paraId="6737663E"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Si la iniciativa hubiere sido presentada a nombre de un Grupo Parlamentario, bastará con que la solicitud de retiro sea realizada por su la o el Coordinador.</w:t>
      </w:r>
    </w:p>
    <w:p w14:paraId="535A3FB3" w14:textId="77777777" w:rsidR="00347C80" w:rsidRPr="009F1383" w:rsidRDefault="00347C80" w:rsidP="009F1383">
      <w:pPr>
        <w:jc w:val="both"/>
        <w:rPr>
          <w:rFonts w:ascii="Source Sans Pro" w:hAnsi="Source Sans Pro"/>
          <w:b/>
          <w:sz w:val="20"/>
          <w:szCs w:val="20"/>
          <w:lang w:val="es-MX"/>
        </w:rPr>
      </w:pPr>
    </w:p>
    <w:p w14:paraId="484A9470"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Artículo 96.</w:t>
      </w:r>
      <w:r w:rsidRPr="009F1383">
        <w:rPr>
          <w:rFonts w:ascii="Source Sans Pro" w:hAnsi="Source Sans Pro"/>
          <w:sz w:val="20"/>
          <w:szCs w:val="20"/>
          <w:lang w:val="es-MX"/>
        </w:rPr>
        <w:t xml:space="preserve"> Todas las iniciativas deberán ir de manera impresa y por medio electrónico, magnético, óptico u otros. Además, deberán contener una exposición de motivos en la cual se funde y motive la propuesta, así como contener los siguientes elementos:</w:t>
      </w:r>
    </w:p>
    <w:p w14:paraId="702D616E" w14:textId="77777777" w:rsidR="00347C80" w:rsidRPr="009F1383" w:rsidRDefault="00347C80" w:rsidP="009F1383">
      <w:pPr>
        <w:jc w:val="both"/>
        <w:rPr>
          <w:rFonts w:ascii="Source Sans Pro" w:hAnsi="Source Sans Pro"/>
          <w:sz w:val="20"/>
          <w:szCs w:val="20"/>
          <w:lang w:val="es-MX"/>
        </w:rPr>
      </w:pPr>
    </w:p>
    <w:p w14:paraId="17FFA383" w14:textId="291C4F30" w:rsidR="00347C80" w:rsidRPr="00EC3802" w:rsidRDefault="00347C80" w:rsidP="00FE2772">
      <w:pPr>
        <w:pStyle w:val="Prrafodelista"/>
        <w:numPr>
          <w:ilvl w:val="0"/>
          <w:numId w:val="116"/>
        </w:numPr>
        <w:jc w:val="both"/>
        <w:rPr>
          <w:rFonts w:ascii="Source Sans Pro" w:hAnsi="Source Sans Pro"/>
          <w:sz w:val="20"/>
          <w:szCs w:val="20"/>
          <w:lang w:val="es-MX"/>
        </w:rPr>
      </w:pPr>
      <w:r w:rsidRPr="00EC3802">
        <w:rPr>
          <w:rFonts w:ascii="Source Sans Pro" w:hAnsi="Source Sans Pro"/>
          <w:sz w:val="20"/>
          <w:szCs w:val="20"/>
          <w:lang w:val="es-MX"/>
        </w:rPr>
        <w:t>Encabezado o título de la propuesta;</w:t>
      </w:r>
    </w:p>
    <w:p w14:paraId="45309774" w14:textId="77777777" w:rsidR="00347C80" w:rsidRPr="009F1383" w:rsidRDefault="00347C80" w:rsidP="009F1383">
      <w:pPr>
        <w:jc w:val="both"/>
        <w:rPr>
          <w:rFonts w:ascii="Source Sans Pro" w:hAnsi="Source Sans Pro"/>
          <w:sz w:val="20"/>
          <w:szCs w:val="20"/>
          <w:lang w:val="es-MX"/>
        </w:rPr>
      </w:pPr>
    </w:p>
    <w:p w14:paraId="742F2630" w14:textId="0B9A3AE8" w:rsidR="00347C80" w:rsidRPr="00EC3802" w:rsidRDefault="00347C80" w:rsidP="00FE2772">
      <w:pPr>
        <w:pStyle w:val="Prrafodelista"/>
        <w:numPr>
          <w:ilvl w:val="0"/>
          <w:numId w:val="116"/>
        </w:numPr>
        <w:jc w:val="both"/>
        <w:rPr>
          <w:rFonts w:ascii="Source Sans Pro" w:hAnsi="Source Sans Pro"/>
          <w:sz w:val="20"/>
          <w:szCs w:val="20"/>
          <w:lang w:val="es-MX"/>
        </w:rPr>
      </w:pPr>
      <w:r w:rsidRPr="00EC3802">
        <w:rPr>
          <w:rFonts w:ascii="Source Sans Pro" w:hAnsi="Source Sans Pro"/>
          <w:sz w:val="20"/>
          <w:szCs w:val="20"/>
          <w:lang w:val="es-MX"/>
        </w:rPr>
        <w:t>Planteamiento del problema que la iniciativa pretenda resolver;</w:t>
      </w:r>
    </w:p>
    <w:p w14:paraId="4FD8F29A" w14:textId="77777777" w:rsidR="00347C80" w:rsidRPr="009F1383" w:rsidRDefault="00347C80" w:rsidP="009F1383">
      <w:pPr>
        <w:jc w:val="both"/>
        <w:rPr>
          <w:rFonts w:ascii="Source Sans Pro" w:hAnsi="Source Sans Pro"/>
          <w:sz w:val="20"/>
          <w:szCs w:val="20"/>
          <w:lang w:val="es-MX"/>
        </w:rPr>
      </w:pPr>
    </w:p>
    <w:p w14:paraId="50DFDED4" w14:textId="14E805BE" w:rsidR="00347C80" w:rsidRPr="00EC3802" w:rsidRDefault="00347C80" w:rsidP="00FE2772">
      <w:pPr>
        <w:pStyle w:val="Prrafodelista"/>
        <w:numPr>
          <w:ilvl w:val="0"/>
          <w:numId w:val="116"/>
        </w:numPr>
        <w:jc w:val="both"/>
        <w:rPr>
          <w:rFonts w:ascii="Source Sans Pro" w:hAnsi="Source Sans Pro"/>
          <w:sz w:val="20"/>
          <w:szCs w:val="20"/>
          <w:lang w:val="es-MX"/>
        </w:rPr>
      </w:pPr>
      <w:r w:rsidRPr="00EC3802">
        <w:rPr>
          <w:rFonts w:ascii="Source Sans Pro" w:hAnsi="Source Sans Pro"/>
          <w:sz w:val="20"/>
          <w:szCs w:val="20"/>
          <w:lang w:val="es-MX"/>
        </w:rPr>
        <w:t>Problemática desde la perspectiva de género, en su caso;</w:t>
      </w:r>
    </w:p>
    <w:p w14:paraId="37743F89" w14:textId="77777777" w:rsidR="00347C80" w:rsidRPr="009F1383" w:rsidRDefault="00347C80" w:rsidP="009F1383">
      <w:pPr>
        <w:jc w:val="both"/>
        <w:rPr>
          <w:rFonts w:ascii="Source Sans Pro" w:hAnsi="Source Sans Pro"/>
          <w:sz w:val="20"/>
          <w:szCs w:val="20"/>
          <w:lang w:val="es-MX"/>
        </w:rPr>
      </w:pPr>
    </w:p>
    <w:p w14:paraId="01B6406B" w14:textId="547368F2" w:rsidR="00347C80" w:rsidRPr="00EC3802" w:rsidRDefault="00347C80" w:rsidP="00FE2772">
      <w:pPr>
        <w:pStyle w:val="Prrafodelista"/>
        <w:numPr>
          <w:ilvl w:val="0"/>
          <w:numId w:val="116"/>
        </w:numPr>
        <w:jc w:val="both"/>
        <w:rPr>
          <w:rFonts w:ascii="Source Sans Pro" w:hAnsi="Source Sans Pro"/>
          <w:sz w:val="20"/>
          <w:szCs w:val="20"/>
          <w:lang w:val="es-MX"/>
        </w:rPr>
      </w:pPr>
      <w:r w:rsidRPr="00EC3802">
        <w:rPr>
          <w:rFonts w:ascii="Source Sans Pro" w:hAnsi="Source Sans Pro"/>
          <w:sz w:val="20"/>
          <w:szCs w:val="20"/>
          <w:lang w:val="es-MX"/>
        </w:rPr>
        <w:t>Argumentos que la sustenten;</w:t>
      </w:r>
    </w:p>
    <w:p w14:paraId="47D1ED96" w14:textId="77777777" w:rsidR="00347C80" w:rsidRPr="009F1383" w:rsidRDefault="00347C80" w:rsidP="009F1383">
      <w:pPr>
        <w:jc w:val="both"/>
        <w:rPr>
          <w:rFonts w:ascii="Source Sans Pro" w:hAnsi="Source Sans Pro"/>
          <w:sz w:val="20"/>
          <w:szCs w:val="20"/>
          <w:lang w:val="es-MX"/>
        </w:rPr>
      </w:pPr>
    </w:p>
    <w:p w14:paraId="5B946D7B" w14:textId="16B493AE" w:rsidR="00347C80" w:rsidRPr="00EC3802" w:rsidRDefault="00347C80" w:rsidP="00FE2772">
      <w:pPr>
        <w:pStyle w:val="Prrafodelista"/>
        <w:numPr>
          <w:ilvl w:val="0"/>
          <w:numId w:val="116"/>
        </w:numPr>
        <w:jc w:val="both"/>
        <w:rPr>
          <w:rFonts w:ascii="Source Sans Pro" w:hAnsi="Source Sans Pro"/>
          <w:sz w:val="20"/>
          <w:szCs w:val="20"/>
          <w:lang w:val="es-MX"/>
        </w:rPr>
      </w:pPr>
      <w:r w:rsidRPr="00EC3802">
        <w:rPr>
          <w:rFonts w:ascii="Source Sans Pro" w:hAnsi="Source Sans Pro"/>
          <w:sz w:val="20"/>
          <w:szCs w:val="20"/>
          <w:lang w:val="es-MX"/>
        </w:rPr>
        <w:t>Fundamento legal y en su caso</w:t>
      </w:r>
      <w:r w:rsidRPr="00EC3802">
        <w:rPr>
          <w:rFonts w:ascii="Source Sans Pro" w:hAnsi="Source Sans Pro"/>
          <w:sz w:val="20"/>
          <w:szCs w:val="20"/>
        </w:rPr>
        <w:t xml:space="preserve"> sobre su constitucionalidad y convencionalidad;</w:t>
      </w:r>
    </w:p>
    <w:p w14:paraId="6838FE4B" w14:textId="77777777" w:rsidR="00347C80" w:rsidRPr="009F1383" w:rsidRDefault="00347C80" w:rsidP="009F1383">
      <w:pPr>
        <w:jc w:val="both"/>
        <w:rPr>
          <w:rFonts w:ascii="Source Sans Pro" w:hAnsi="Source Sans Pro"/>
          <w:sz w:val="20"/>
          <w:szCs w:val="20"/>
          <w:lang w:val="es-MX"/>
        </w:rPr>
      </w:pPr>
    </w:p>
    <w:p w14:paraId="6D8071B0" w14:textId="15D0A12F" w:rsidR="00347C80" w:rsidRPr="00EC3802" w:rsidRDefault="00347C80" w:rsidP="00FE2772">
      <w:pPr>
        <w:pStyle w:val="Prrafodelista"/>
        <w:numPr>
          <w:ilvl w:val="0"/>
          <w:numId w:val="116"/>
        </w:numPr>
        <w:jc w:val="both"/>
        <w:rPr>
          <w:rFonts w:ascii="Source Sans Pro" w:hAnsi="Source Sans Pro"/>
          <w:sz w:val="20"/>
          <w:szCs w:val="20"/>
          <w:lang w:val="es-MX"/>
        </w:rPr>
      </w:pPr>
      <w:r w:rsidRPr="00EC3802">
        <w:rPr>
          <w:rFonts w:ascii="Source Sans Pro" w:hAnsi="Source Sans Pro"/>
          <w:sz w:val="20"/>
          <w:szCs w:val="20"/>
          <w:lang w:val="es-MX"/>
        </w:rPr>
        <w:t>Denominación del proyecto de ley o decreto;</w:t>
      </w:r>
    </w:p>
    <w:p w14:paraId="73966319" w14:textId="77777777" w:rsidR="00347C80" w:rsidRPr="009F1383" w:rsidRDefault="00347C80" w:rsidP="009F1383">
      <w:pPr>
        <w:jc w:val="both"/>
        <w:rPr>
          <w:rFonts w:ascii="Source Sans Pro" w:hAnsi="Source Sans Pro"/>
          <w:sz w:val="20"/>
          <w:szCs w:val="20"/>
          <w:lang w:val="es-MX"/>
        </w:rPr>
      </w:pPr>
    </w:p>
    <w:p w14:paraId="6B64A127" w14:textId="5B5BA0F9" w:rsidR="00347C80" w:rsidRPr="00EC3802" w:rsidRDefault="00347C80" w:rsidP="00FE2772">
      <w:pPr>
        <w:pStyle w:val="Prrafodelista"/>
        <w:numPr>
          <w:ilvl w:val="0"/>
          <w:numId w:val="116"/>
        </w:numPr>
        <w:jc w:val="both"/>
        <w:rPr>
          <w:rFonts w:ascii="Source Sans Pro" w:hAnsi="Source Sans Pro"/>
          <w:sz w:val="20"/>
          <w:szCs w:val="20"/>
          <w:lang w:val="es-MX"/>
        </w:rPr>
      </w:pPr>
      <w:r w:rsidRPr="00EC3802">
        <w:rPr>
          <w:rFonts w:ascii="Source Sans Pro" w:hAnsi="Source Sans Pro"/>
          <w:sz w:val="20"/>
          <w:szCs w:val="20"/>
          <w:lang w:val="es-MX"/>
        </w:rPr>
        <w:t>Ordenamientos a modificar;</w:t>
      </w:r>
    </w:p>
    <w:p w14:paraId="0E8744BD" w14:textId="77777777" w:rsidR="00347C80" w:rsidRPr="009F1383" w:rsidRDefault="00347C80" w:rsidP="009F1383">
      <w:pPr>
        <w:jc w:val="both"/>
        <w:rPr>
          <w:rFonts w:ascii="Source Sans Pro" w:hAnsi="Source Sans Pro"/>
          <w:sz w:val="20"/>
          <w:szCs w:val="20"/>
          <w:lang w:val="es-MX"/>
        </w:rPr>
      </w:pPr>
    </w:p>
    <w:p w14:paraId="7664CBF7" w14:textId="2F52EF83" w:rsidR="00347C80" w:rsidRPr="00EC3802" w:rsidRDefault="00347C80" w:rsidP="00FE2772">
      <w:pPr>
        <w:pStyle w:val="Prrafodelista"/>
        <w:numPr>
          <w:ilvl w:val="0"/>
          <w:numId w:val="116"/>
        </w:numPr>
        <w:jc w:val="both"/>
        <w:rPr>
          <w:rFonts w:ascii="Source Sans Pro" w:hAnsi="Source Sans Pro"/>
          <w:sz w:val="20"/>
          <w:szCs w:val="20"/>
          <w:lang w:val="es-MX"/>
        </w:rPr>
      </w:pPr>
      <w:r w:rsidRPr="00EC3802">
        <w:rPr>
          <w:rFonts w:ascii="Source Sans Pro" w:hAnsi="Source Sans Pro"/>
          <w:sz w:val="20"/>
          <w:szCs w:val="20"/>
          <w:lang w:val="es-MX"/>
        </w:rPr>
        <w:t>Texto normativo propuesto;</w:t>
      </w:r>
    </w:p>
    <w:p w14:paraId="13F1C39C" w14:textId="77777777" w:rsidR="00347C80" w:rsidRPr="009F1383" w:rsidRDefault="00347C80" w:rsidP="009F1383">
      <w:pPr>
        <w:jc w:val="both"/>
        <w:rPr>
          <w:rFonts w:ascii="Source Sans Pro" w:hAnsi="Source Sans Pro"/>
          <w:sz w:val="20"/>
          <w:szCs w:val="20"/>
          <w:lang w:val="es-MX"/>
        </w:rPr>
      </w:pPr>
    </w:p>
    <w:p w14:paraId="3CE9FB55" w14:textId="37151C70" w:rsidR="00347C80" w:rsidRPr="00EC3802" w:rsidRDefault="00347C80" w:rsidP="00FE2772">
      <w:pPr>
        <w:pStyle w:val="Prrafodelista"/>
        <w:numPr>
          <w:ilvl w:val="0"/>
          <w:numId w:val="116"/>
        </w:numPr>
        <w:jc w:val="both"/>
        <w:rPr>
          <w:rFonts w:ascii="Source Sans Pro" w:hAnsi="Source Sans Pro"/>
          <w:sz w:val="20"/>
          <w:szCs w:val="20"/>
          <w:lang w:val="es-MX"/>
        </w:rPr>
      </w:pPr>
      <w:r w:rsidRPr="00EC3802">
        <w:rPr>
          <w:rFonts w:ascii="Source Sans Pro" w:hAnsi="Source Sans Pro"/>
          <w:sz w:val="20"/>
          <w:szCs w:val="20"/>
          <w:lang w:val="es-MX"/>
        </w:rPr>
        <w:t>Artículos transitorios;</w:t>
      </w:r>
    </w:p>
    <w:p w14:paraId="775BC68A" w14:textId="77777777" w:rsidR="00347C80" w:rsidRPr="009F1383" w:rsidRDefault="00347C80" w:rsidP="009F1383">
      <w:pPr>
        <w:jc w:val="both"/>
        <w:rPr>
          <w:rFonts w:ascii="Source Sans Pro" w:hAnsi="Source Sans Pro"/>
          <w:sz w:val="20"/>
          <w:szCs w:val="20"/>
          <w:lang w:val="es-MX"/>
        </w:rPr>
      </w:pPr>
    </w:p>
    <w:p w14:paraId="16DC9419" w14:textId="72CB2F14" w:rsidR="00347C80" w:rsidRPr="00EC3802" w:rsidRDefault="00347C80" w:rsidP="00FE2772">
      <w:pPr>
        <w:pStyle w:val="Prrafodelista"/>
        <w:numPr>
          <w:ilvl w:val="0"/>
          <w:numId w:val="116"/>
        </w:numPr>
        <w:jc w:val="both"/>
        <w:rPr>
          <w:rFonts w:ascii="Source Sans Pro" w:hAnsi="Source Sans Pro"/>
          <w:sz w:val="20"/>
          <w:szCs w:val="20"/>
          <w:lang w:val="es-MX"/>
        </w:rPr>
      </w:pPr>
      <w:r w:rsidRPr="00EC3802">
        <w:rPr>
          <w:rFonts w:ascii="Source Sans Pro" w:hAnsi="Source Sans Pro"/>
          <w:sz w:val="20"/>
          <w:szCs w:val="20"/>
          <w:lang w:val="es-MX"/>
        </w:rPr>
        <w:t>Lugar;</w:t>
      </w:r>
    </w:p>
    <w:p w14:paraId="272A2F37" w14:textId="77777777" w:rsidR="00347C80" w:rsidRPr="009F1383" w:rsidRDefault="00347C80" w:rsidP="009F1383">
      <w:pPr>
        <w:jc w:val="both"/>
        <w:rPr>
          <w:rFonts w:ascii="Source Sans Pro" w:hAnsi="Source Sans Pro"/>
          <w:sz w:val="20"/>
          <w:szCs w:val="20"/>
          <w:lang w:val="es-MX"/>
        </w:rPr>
      </w:pPr>
    </w:p>
    <w:p w14:paraId="18622A4C" w14:textId="12CDD34A" w:rsidR="00347C80" w:rsidRPr="00EC3802" w:rsidRDefault="00347C80" w:rsidP="00FE2772">
      <w:pPr>
        <w:pStyle w:val="Prrafodelista"/>
        <w:numPr>
          <w:ilvl w:val="0"/>
          <w:numId w:val="116"/>
        </w:numPr>
        <w:jc w:val="both"/>
        <w:rPr>
          <w:rFonts w:ascii="Source Sans Pro" w:hAnsi="Source Sans Pro"/>
          <w:sz w:val="20"/>
          <w:szCs w:val="20"/>
          <w:lang w:val="es-MX"/>
        </w:rPr>
      </w:pPr>
      <w:r w:rsidRPr="00EC3802">
        <w:rPr>
          <w:rFonts w:ascii="Source Sans Pro" w:hAnsi="Source Sans Pro"/>
          <w:sz w:val="20"/>
          <w:szCs w:val="20"/>
          <w:lang w:val="es-MX"/>
        </w:rPr>
        <w:t>Fecha, y</w:t>
      </w:r>
    </w:p>
    <w:p w14:paraId="08FD6CDF" w14:textId="77777777" w:rsidR="00347C80" w:rsidRPr="009F1383" w:rsidRDefault="00347C80" w:rsidP="009F1383">
      <w:pPr>
        <w:jc w:val="both"/>
        <w:rPr>
          <w:rFonts w:ascii="Source Sans Pro" w:hAnsi="Source Sans Pro"/>
          <w:sz w:val="20"/>
          <w:szCs w:val="20"/>
          <w:lang w:val="es-MX"/>
        </w:rPr>
      </w:pPr>
    </w:p>
    <w:p w14:paraId="7D465085" w14:textId="2FC449DC" w:rsidR="00347C80" w:rsidRPr="00EC3802" w:rsidRDefault="00347C80" w:rsidP="00FE2772">
      <w:pPr>
        <w:pStyle w:val="Prrafodelista"/>
        <w:numPr>
          <w:ilvl w:val="0"/>
          <w:numId w:val="116"/>
        </w:numPr>
        <w:jc w:val="both"/>
        <w:rPr>
          <w:rFonts w:ascii="Source Sans Pro" w:hAnsi="Source Sans Pro"/>
          <w:sz w:val="20"/>
          <w:szCs w:val="20"/>
          <w:lang w:val="es-MX"/>
        </w:rPr>
      </w:pPr>
      <w:r w:rsidRPr="00EC3802">
        <w:rPr>
          <w:rFonts w:ascii="Source Sans Pro" w:hAnsi="Source Sans Pro"/>
          <w:sz w:val="20"/>
          <w:szCs w:val="20"/>
          <w:lang w:val="es-MX"/>
        </w:rPr>
        <w:t>Nombre y rúbrica de la o el proponente.</w:t>
      </w:r>
    </w:p>
    <w:p w14:paraId="0D8BF049" w14:textId="77777777" w:rsidR="00347C80" w:rsidRPr="009F1383" w:rsidRDefault="00347C80" w:rsidP="009F1383">
      <w:pPr>
        <w:jc w:val="both"/>
        <w:rPr>
          <w:rFonts w:ascii="Source Sans Pro" w:hAnsi="Source Sans Pro"/>
          <w:b/>
          <w:sz w:val="20"/>
          <w:szCs w:val="20"/>
          <w:lang w:val="es-MX"/>
        </w:rPr>
      </w:pPr>
    </w:p>
    <w:p w14:paraId="4C8DDEA2"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lastRenderedPageBreak/>
        <w:t xml:space="preserve">Artículo 97. </w:t>
      </w:r>
      <w:r w:rsidRPr="009F1383">
        <w:rPr>
          <w:rFonts w:ascii="Source Sans Pro" w:hAnsi="Source Sans Pro"/>
          <w:sz w:val="20"/>
          <w:szCs w:val="20"/>
          <w:lang w:val="es-MX"/>
        </w:rPr>
        <w:t>El día de la apertura del periodo ordinario de sesiones la o él Jefe de Gobierno podrá presentar una iniciativa para trámite preferente, en los términos previstos por la Constitución Local, la ley y el presente reglamento.</w:t>
      </w:r>
    </w:p>
    <w:p w14:paraId="79A2DCF1" w14:textId="77777777" w:rsidR="00347C80" w:rsidRPr="009F1383" w:rsidRDefault="00347C80" w:rsidP="009F1383">
      <w:pPr>
        <w:jc w:val="both"/>
        <w:rPr>
          <w:rFonts w:ascii="Source Sans Pro" w:hAnsi="Source Sans Pro"/>
          <w:sz w:val="20"/>
          <w:szCs w:val="20"/>
          <w:lang w:val="es-MX"/>
        </w:rPr>
      </w:pPr>
    </w:p>
    <w:p w14:paraId="7802FF8F"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Las y los ciudadanos podrán hacerlo cumpliendo con lo establecido en el artículo 25, apartado B, numeral 4 de la Constitución Local.</w:t>
      </w:r>
    </w:p>
    <w:p w14:paraId="26131473" w14:textId="77777777" w:rsidR="00347C80" w:rsidRPr="009F1383" w:rsidRDefault="00347C80" w:rsidP="009F1383">
      <w:pPr>
        <w:jc w:val="both"/>
        <w:rPr>
          <w:rFonts w:ascii="Source Sans Pro" w:hAnsi="Source Sans Pro"/>
          <w:sz w:val="20"/>
          <w:szCs w:val="20"/>
          <w:lang w:val="es-MX"/>
        </w:rPr>
      </w:pPr>
    </w:p>
    <w:p w14:paraId="45045139"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Los dictámenes de éstas deberán ser discutidos y votados por el Pleno en un plazo máximo de cuarenta y cinco días naturales, de lo contrario las iniciativas serán discutidas y votadas en sus términos en la siguiente sesión del Pleno. Las iniciativas de reforma a la Constitución no podrán tener carácter preferente.</w:t>
      </w:r>
    </w:p>
    <w:p w14:paraId="51ACE28E" w14:textId="77777777" w:rsidR="00347C80" w:rsidRPr="009F1383" w:rsidRDefault="00347C80" w:rsidP="009F1383">
      <w:pPr>
        <w:jc w:val="both"/>
        <w:rPr>
          <w:rFonts w:ascii="Source Sans Pro" w:hAnsi="Source Sans Pro"/>
          <w:sz w:val="20"/>
          <w:szCs w:val="20"/>
          <w:lang w:val="es-MX"/>
        </w:rPr>
      </w:pPr>
    </w:p>
    <w:p w14:paraId="707C3C2C"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Las iniciativas que presenten las o los Diputados, suscritas por el Grupo y su Coordinador, se denominarán Iniciativa a nombre de Grupo.</w:t>
      </w:r>
    </w:p>
    <w:p w14:paraId="691D54F9" w14:textId="77777777" w:rsidR="00347C80" w:rsidRPr="009F1383" w:rsidRDefault="00347C80" w:rsidP="009F1383">
      <w:pPr>
        <w:jc w:val="both"/>
        <w:rPr>
          <w:rFonts w:ascii="Source Sans Pro" w:hAnsi="Source Sans Pro"/>
          <w:b/>
          <w:sz w:val="20"/>
          <w:szCs w:val="20"/>
          <w:lang w:val="es-MX"/>
        </w:rPr>
      </w:pPr>
    </w:p>
    <w:p w14:paraId="2551D15D"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 xml:space="preserve">Artículo 98. </w:t>
      </w:r>
      <w:r w:rsidRPr="009F1383">
        <w:rPr>
          <w:rFonts w:ascii="Source Sans Pro" w:hAnsi="Source Sans Pro"/>
          <w:sz w:val="20"/>
          <w:szCs w:val="20"/>
          <w:lang w:val="es-MX"/>
        </w:rPr>
        <w:t>Las iniciativas de Ley y las propuestas de iniciativas constitucionales, de leyes o decretos, que hayan sido presentadas en una legislatura, no pasarán a la siguiente, a excepción de los siguientes supuestos:</w:t>
      </w:r>
    </w:p>
    <w:p w14:paraId="4ED9AEC2" w14:textId="77777777" w:rsidR="00347C80" w:rsidRPr="009F1383" w:rsidRDefault="00347C80" w:rsidP="009F1383">
      <w:pPr>
        <w:jc w:val="both"/>
        <w:rPr>
          <w:rFonts w:ascii="Source Sans Pro" w:hAnsi="Source Sans Pro"/>
          <w:sz w:val="20"/>
          <w:szCs w:val="20"/>
          <w:lang w:val="es-MX"/>
        </w:rPr>
      </w:pPr>
    </w:p>
    <w:p w14:paraId="10121761" w14:textId="1478F9F5" w:rsidR="00347C80" w:rsidRPr="00EC3802" w:rsidRDefault="00347C80" w:rsidP="00FE2772">
      <w:pPr>
        <w:pStyle w:val="Prrafodelista"/>
        <w:numPr>
          <w:ilvl w:val="0"/>
          <w:numId w:val="117"/>
        </w:numPr>
        <w:jc w:val="both"/>
        <w:rPr>
          <w:rFonts w:ascii="Source Sans Pro" w:hAnsi="Source Sans Pro"/>
          <w:sz w:val="20"/>
          <w:szCs w:val="20"/>
          <w:lang w:val="es-MX"/>
        </w:rPr>
      </w:pPr>
      <w:r w:rsidRPr="00EC3802">
        <w:rPr>
          <w:rFonts w:ascii="Source Sans Pro" w:hAnsi="Source Sans Pro"/>
          <w:sz w:val="20"/>
          <w:szCs w:val="20"/>
          <w:lang w:val="es-MX"/>
        </w:rPr>
        <w:t>Que haya sido aprobado el dictamen correspondiente por la o las Comisiones dictaminadoras, sin que hubieren sido puestas a consideración del Pleno;</w:t>
      </w:r>
    </w:p>
    <w:p w14:paraId="2117A1FB" w14:textId="77777777" w:rsidR="00347C80" w:rsidRPr="009F1383" w:rsidRDefault="00347C80" w:rsidP="009F1383">
      <w:pPr>
        <w:jc w:val="both"/>
        <w:rPr>
          <w:rFonts w:ascii="Source Sans Pro" w:hAnsi="Source Sans Pro"/>
          <w:sz w:val="20"/>
          <w:szCs w:val="20"/>
          <w:lang w:val="es-MX"/>
        </w:rPr>
      </w:pPr>
    </w:p>
    <w:p w14:paraId="22ADE770" w14:textId="448F4FF2" w:rsidR="00347C80" w:rsidRPr="00EC3802" w:rsidRDefault="00347C80" w:rsidP="00FE2772">
      <w:pPr>
        <w:pStyle w:val="Prrafodelista"/>
        <w:numPr>
          <w:ilvl w:val="0"/>
          <w:numId w:val="117"/>
        </w:numPr>
        <w:jc w:val="both"/>
        <w:rPr>
          <w:rFonts w:ascii="Source Sans Pro" w:hAnsi="Source Sans Pro"/>
          <w:sz w:val="20"/>
          <w:szCs w:val="20"/>
          <w:lang w:val="es-MX"/>
        </w:rPr>
      </w:pPr>
      <w:r w:rsidRPr="00EC3802">
        <w:rPr>
          <w:rFonts w:ascii="Source Sans Pro" w:hAnsi="Source Sans Pro"/>
          <w:sz w:val="20"/>
          <w:szCs w:val="20"/>
          <w:lang w:val="es-MX"/>
        </w:rPr>
        <w:t>Que por mandato constitucional se deba expedir la ley o el decreto en un plazo determinado, o</w:t>
      </w:r>
    </w:p>
    <w:p w14:paraId="04947195" w14:textId="77777777" w:rsidR="00347C80" w:rsidRPr="009F1383" w:rsidRDefault="00347C80" w:rsidP="009F1383">
      <w:pPr>
        <w:jc w:val="both"/>
        <w:rPr>
          <w:rFonts w:ascii="Source Sans Pro" w:hAnsi="Source Sans Pro"/>
          <w:sz w:val="20"/>
          <w:szCs w:val="20"/>
          <w:lang w:val="es-MX"/>
        </w:rPr>
      </w:pPr>
    </w:p>
    <w:p w14:paraId="4DD615F4" w14:textId="72F61E0D" w:rsidR="00347C80" w:rsidRDefault="00347C80" w:rsidP="00FE2772">
      <w:pPr>
        <w:pStyle w:val="Prrafodelista"/>
        <w:numPr>
          <w:ilvl w:val="0"/>
          <w:numId w:val="117"/>
        </w:numPr>
        <w:jc w:val="both"/>
        <w:rPr>
          <w:rFonts w:ascii="Source Sans Pro" w:hAnsi="Source Sans Pro"/>
          <w:sz w:val="20"/>
          <w:szCs w:val="20"/>
          <w:lang w:val="es-MX"/>
        </w:rPr>
      </w:pPr>
      <w:r w:rsidRPr="00EC3802">
        <w:rPr>
          <w:rFonts w:ascii="Source Sans Pro" w:hAnsi="Source Sans Pro"/>
          <w:sz w:val="20"/>
          <w:szCs w:val="20"/>
          <w:lang w:val="es-MX"/>
        </w:rPr>
        <w:t>Por acuerdo de la Junta con aprobación del Pleno.</w:t>
      </w:r>
    </w:p>
    <w:p w14:paraId="1D16FF7D" w14:textId="77777777" w:rsidR="00EC3802" w:rsidRPr="00EC3802" w:rsidRDefault="00EC3802" w:rsidP="00EC3802">
      <w:pPr>
        <w:jc w:val="both"/>
        <w:rPr>
          <w:rFonts w:ascii="Source Sans Pro" w:hAnsi="Source Sans Pro"/>
          <w:sz w:val="20"/>
          <w:szCs w:val="20"/>
          <w:lang w:val="es-MX"/>
        </w:rPr>
      </w:pPr>
    </w:p>
    <w:p w14:paraId="29150DA7"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rPr>
        <w:t>Las proposiciones con punto de acuerdo e iniciativas populares no pasarán a la siguiente legislatura.</w:t>
      </w:r>
    </w:p>
    <w:p w14:paraId="16935E48" w14:textId="77777777" w:rsidR="00347C80" w:rsidRPr="009F1383" w:rsidRDefault="00347C80" w:rsidP="009F1383">
      <w:pPr>
        <w:jc w:val="both"/>
        <w:rPr>
          <w:rFonts w:ascii="Source Sans Pro" w:hAnsi="Source Sans Pro"/>
          <w:b/>
          <w:sz w:val="20"/>
          <w:szCs w:val="20"/>
          <w:lang w:val="es-MX"/>
        </w:rPr>
      </w:pPr>
    </w:p>
    <w:p w14:paraId="2E94A2E2" w14:textId="77777777" w:rsidR="00347C80" w:rsidRPr="009F1383" w:rsidRDefault="00347C80" w:rsidP="009F1383">
      <w:pPr>
        <w:jc w:val="center"/>
        <w:rPr>
          <w:rFonts w:ascii="Source Sans Pro" w:hAnsi="Source Sans Pro"/>
          <w:sz w:val="20"/>
          <w:szCs w:val="20"/>
          <w:lang w:val="es-MX"/>
        </w:rPr>
      </w:pPr>
      <w:r w:rsidRPr="009F1383">
        <w:rPr>
          <w:rFonts w:ascii="Source Sans Pro" w:hAnsi="Source Sans Pro"/>
          <w:b/>
          <w:sz w:val="20"/>
          <w:szCs w:val="20"/>
          <w:lang w:val="es-MX"/>
        </w:rPr>
        <w:t>Sección Tercera</w:t>
      </w:r>
    </w:p>
    <w:p w14:paraId="173990D2" w14:textId="77777777" w:rsidR="00347C80" w:rsidRPr="009F1383" w:rsidRDefault="00347C80" w:rsidP="009F1383">
      <w:pPr>
        <w:jc w:val="center"/>
        <w:rPr>
          <w:rFonts w:ascii="Source Sans Pro" w:hAnsi="Source Sans Pro"/>
          <w:b/>
          <w:sz w:val="20"/>
          <w:szCs w:val="20"/>
          <w:lang w:val="es-MX"/>
        </w:rPr>
      </w:pPr>
      <w:r w:rsidRPr="009F1383">
        <w:rPr>
          <w:rFonts w:ascii="Source Sans Pro" w:hAnsi="Source Sans Pro"/>
          <w:b/>
          <w:sz w:val="20"/>
          <w:szCs w:val="20"/>
          <w:lang w:val="es-MX"/>
        </w:rPr>
        <w:t>De las Proposiciones</w:t>
      </w:r>
    </w:p>
    <w:p w14:paraId="16757E2A" w14:textId="77777777" w:rsidR="00347C80" w:rsidRPr="009F1383" w:rsidRDefault="00347C80" w:rsidP="009F1383">
      <w:pPr>
        <w:jc w:val="both"/>
        <w:rPr>
          <w:rFonts w:ascii="Source Sans Pro" w:hAnsi="Source Sans Pro"/>
          <w:b/>
          <w:sz w:val="20"/>
          <w:szCs w:val="20"/>
          <w:lang w:val="es-MX"/>
        </w:rPr>
      </w:pPr>
    </w:p>
    <w:p w14:paraId="3475DBBD"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 xml:space="preserve">Artículo 99. </w:t>
      </w:r>
      <w:r w:rsidRPr="009F1383">
        <w:rPr>
          <w:rFonts w:ascii="Source Sans Pro" w:hAnsi="Source Sans Pro"/>
          <w:sz w:val="20"/>
          <w:szCs w:val="20"/>
          <w:lang w:val="es-MX"/>
        </w:rPr>
        <w:t xml:space="preserve"> El Pleno podrá conocer proposiciones que busquen el consenso de sus integrantes, a través de:</w:t>
      </w:r>
    </w:p>
    <w:p w14:paraId="287BAA44" w14:textId="77777777" w:rsidR="00347C80" w:rsidRPr="009F1383" w:rsidRDefault="00347C80" w:rsidP="009F1383">
      <w:pPr>
        <w:jc w:val="both"/>
        <w:rPr>
          <w:rFonts w:ascii="Source Sans Pro" w:hAnsi="Source Sans Pro"/>
          <w:sz w:val="20"/>
          <w:szCs w:val="20"/>
          <w:lang w:val="es-MX"/>
        </w:rPr>
      </w:pPr>
    </w:p>
    <w:p w14:paraId="2B3FCCEB" w14:textId="0ACA1518" w:rsidR="00347C80" w:rsidRPr="00EC3802" w:rsidRDefault="00347C80" w:rsidP="00FE2772">
      <w:pPr>
        <w:pStyle w:val="Prrafodelista"/>
        <w:numPr>
          <w:ilvl w:val="0"/>
          <w:numId w:val="118"/>
        </w:numPr>
        <w:jc w:val="both"/>
        <w:rPr>
          <w:rFonts w:ascii="Source Sans Pro" w:hAnsi="Source Sans Pro"/>
          <w:sz w:val="20"/>
          <w:szCs w:val="20"/>
          <w:lang w:val="es-MX"/>
        </w:rPr>
      </w:pPr>
      <w:r w:rsidRPr="00EC3802">
        <w:rPr>
          <w:rFonts w:ascii="Source Sans Pro" w:hAnsi="Source Sans Pro"/>
          <w:sz w:val="20"/>
          <w:szCs w:val="20"/>
          <w:lang w:val="es-MX"/>
        </w:rPr>
        <w:t>Acuerdos parlamentarios, que son resoluciones en materia del régimen interior del Congreso, previstas en la ley;</w:t>
      </w:r>
    </w:p>
    <w:p w14:paraId="49A52185" w14:textId="77777777" w:rsidR="00347C80" w:rsidRPr="009F1383" w:rsidRDefault="00347C80" w:rsidP="009F1383">
      <w:pPr>
        <w:jc w:val="both"/>
        <w:rPr>
          <w:rFonts w:ascii="Source Sans Pro" w:hAnsi="Source Sans Pro"/>
          <w:sz w:val="20"/>
          <w:szCs w:val="20"/>
          <w:lang w:val="es-MX"/>
        </w:rPr>
      </w:pPr>
    </w:p>
    <w:p w14:paraId="5F03D676" w14:textId="7894862B" w:rsidR="00347C80" w:rsidRPr="00EC3802" w:rsidRDefault="00347C80" w:rsidP="00FE2772">
      <w:pPr>
        <w:pStyle w:val="Prrafodelista"/>
        <w:numPr>
          <w:ilvl w:val="0"/>
          <w:numId w:val="118"/>
        </w:numPr>
        <w:jc w:val="both"/>
        <w:rPr>
          <w:rFonts w:ascii="Source Sans Pro" w:hAnsi="Source Sans Pro"/>
          <w:sz w:val="20"/>
          <w:szCs w:val="20"/>
          <w:lang w:val="es-MX"/>
        </w:rPr>
      </w:pPr>
      <w:r w:rsidRPr="00EC3802">
        <w:rPr>
          <w:rFonts w:ascii="Source Sans Pro" w:hAnsi="Source Sans Pro"/>
          <w:sz w:val="20"/>
          <w:szCs w:val="20"/>
          <w:lang w:val="es-MX"/>
        </w:rPr>
        <w:t>Puntos de acuerdo, que representan la posición del Congreso, en relación con algún asunto específico de interés local o nacional o sus relaciones con los otros poderes de la de la Ciudad, organismos públicos, entidades federativas, municipios y Alcaldías, y</w:t>
      </w:r>
    </w:p>
    <w:p w14:paraId="31476354" w14:textId="77777777" w:rsidR="00347C80" w:rsidRPr="009F1383" w:rsidRDefault="00347C80" w:rsidP="009F1383">
      <w:pPr>
        <w:jc w:val="both"/>
        <w:rPr>
          <w:rFonts w:ascii="Source Sans Pro" w:hAnsi="Source Sans Pro"/>
          <w:sz w:val="20"/>
          <w:szCs w:val="20"/>
          <w:lang w:val="es-MX"/>
        </w:rPr>
      </w:pPr>
    </w:p>
    <w:p w14:paraId="1ABA6E07" w14:textId="13BDACE5" w:rsidR="00347C80" w:rsidRPr="00EC3802" w:rsidRDefault="00347C80" w:rsidP="00FE2772">
      <w:pPr>
        <w:pStyle w:val="Prrafodelista"/>
        <w:numPr>
          <w:ilvl w:val="0"/>
          <w:numId w:val="118"/>
        </w:numPr>
        <w:jc w:val="both"/>
        <w:rPr>
          <w:rFonts w:ascii="Source Sans Pro" w:hAnsi="Source Sans Pro"/>
          <w:sz w:val="20"/>
          <w:szCs w:val="20"/>
          <w:lang w:val="es-MX"/>
        </w:rPr>
      </w:pPr>
      <w:r w:rsidRPr="00EC3802">
        <w:rPr>
          <w:rFonts w:ascii="Source Sans Pro" w:hAnsi="Source Sans Pro"/>
          <w:sz w:val="20"/>
          <w:szCs w:val="20"/>
          <w:lang w:val="es-MX"/>
        </w:rPr>
        <w:t>Protocolarias, para otorgar premios y reconocimientos públicos por parte del Congreso. Tienen por objeto hacer un reconocimiento público a héroes, próceres o ciudadanas o ciudadanos nacionales distinguidos, o a eventos históricos que por su relevancia o contribución a la Nación ameriten la entrega de un reconocimiento o la celebración de una Sesión solemne. Las propuestas de reconocimiento deberán pasar por el análisis de la Comisión de Normatividad Legislativa, Estudios y Prácticas Parlamentarias, para estudiar su procedencia, revisar los criterios relativos y someterlos a la consideración del Pleno, a través del dictamen respectivo.</w:t>
      </w:r>
    </w:p>
    <w:p w14:paraId="16193A94" w14:textId="77777777" w:rsidR="00347C80" w:rsidRPr="009F1383" w:rsidRDefault="00347C80" w:rsidP="009F1383">
      <w:pPr>
        <w:jc w:val="both"/>
        <w:rPr>
          <w:rFonts w:ascii="Source Sans Pro" w:hAnsi="Source Sans Pro"/>
          <w:sz w:val="20"/>
          <w:szCs w:val="20"/>
          <w:lang w:val="es-MX"/>
        </w:rPr>
      </w:pPr>
    </w:p>
    <w:p w14:paraId="60E8EC92" w14:textId="77777777" w:rsidR="00347C80" w:rsidRPr="009F1383" w:rsidRDefault="00347C80" w:rsidP="009F1383">
      <w:pPr>
        <w:jc w:val="center"/>
        <w:rPr>
          <w:rFonts w:ascii="Source Sans Pro" w:hAnsi="Source Sans Pro"/>
          <w:b/>
          <w:sz w:val="20"/>
          <w:szCs w:val="20"/>
          <w:lang w:val="es-MX"/>
        </w:rPr>
      </w:pPr>
      <w:r w:rsidRPr="009F1383">
        <w:rPr>
          <w:rFonts w:ascii="Source Sans Pro" w:hAnsi="Source Sans Pro"/>
          <w:b/>
          <w:sz w:val="20"/>
          <w:szCs w:val="20"/>
          <w:lang w:val="es-MX"/>
        </w:rPr>
        <w:t>Sección Cuarta</w:t>
      </w:r>
    </w:p>
    <w:p w14:paraId="62C88EB4" w14:textId="4F848AED" w:rsidR="00347C80" w:rsidRPr="009F1383" w:rsidRDefault="00347C80" w:rsidP="009F1383">
      <w:pPr>
        <w:jc w:val="center"/>
        <w:rPr>
          <w:rFonts w:ascii="Source Sans Pro" w:hAnsi="Source Sans Pro"/>
          <w:b/>
          <w:sz w:val="20"/>
          <w:szCs w:val="20"/>
          <w:lang w:val="es-MX"/>
        </w:rPr>
      </w:pPr>
      <w:r w:rsidRPr="009F1383">
        <w:rPr>
          <w:rFonts w:ascii="Source Sans Pro" w:hAnsi="Source Sans Pro"/>
          <w:b/>
          <w:sz w:val="20"/>
          <w:szCs w:val="20"/>
          <w:lang w:val="es-MX"/>
        </w:rPr>
        <w:t>Puntos de Acuerdo</w:t>
      </w:r>
    </w:p>
    <w:p w14:paraId="43177E49" w14:textId="77777777" w:rsidR="00347C80" w:rsidRPr="009F1383" w:rsidRDefault="00347C80" w:rsidP="009F1383">
      <w:pPr>
        <w:jc w:val="both"/>
        <w:rPr>
          <w:rFonts w:ascii="Source Sans Pro" w:hAnsi="Source Sans Pro"/>
          <w:b/>
          <w:sz w:val="20"/>
          <w:szCs w:val="20"/>
          <w:lang w:val="es-MX"/>
        </w:rPr>
      </w:pPr>
    </w:p>
    <w:p w14:paraId="775489C3" w14:textId="77777777" w:rsidR="00347C80" w:rsidRPr="009F1383" w:rsidRDefault="00347C80" w:rsidP="009F1383">
      <w:pPr>
        <w:jc w:val="both"/>
        <w:rPr>
          <w:rFonts w:ascii="Source Sans Pro" w:hAnsi="Source Sans Pro"/>
          <w:b/>
          <w:sz w:val="20"/>
          <w:szCs w:val="20"/>
          <w:lang w:val="es-MX"/>
        </w:rPr>
      </w:pPr>
      <w:r w:rsidRPr="009F1383">
        <w:rPr>
          <w:rFonts w:ascii="Source Sans Pro" w:hAnsi="Source Sans Pro"/>
          <w:b/>
          <w:sz w:val="20"/>
          <w:szCs w:val="20"/>
          <w:lang w:val="es-MX"/>
        </w:rPr>
        <w:t>Artículo 100.</w:t>
      </w:r>
      <w:r w:rsidRPr="009F1383">
        <w:rPr>
          <w:rFonts w:ascii="Source Sans Pro" w:hAnsi="Source Sans Pro"/>
          <w:sz w:val="20"/>
          <w:szCs w:val="20"/>
          <w:lang w:val="es-MX"/>
        </w:rPr>
        <w:t xml:space="preserve"> Las proposiciones con punto de acuerdo tendrán por objeto un exhorto, solicitud, recomendación o cualquier otro que se relacione con la competencia del Congreso, pero que no sea materia de iniciativas, propuestas de iniciativas o de acuerdos parlamentarios.</w:t>
      </w:r>
    </w:p>
    <w:p w14:paraId="6C4020CB" w14:textId="77777777" w:rsidR="004D014C" w:rsidRPr="009F1383" w:rsidRDefault="004D014C" w:rsidP="009F1383">
      <w:pPr>
        <w:jc w:val="both"/>
        <w:rPr>
          <w:rFonts w:ascii="Source Sans Pro" w:hAnsi="Source Sans Pro"/>
          <w:sz w:val="20"/>
          <w:szCs w:val="20"/>
        </w:rPr>
      </w:pPr>
    </w:p>
    <w:p w14:paraId="0135F67B" w14:textId="2AD298E4"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 xml:space="preserve">Toda proposición con punto de acuerdo deberá discutirse ante el Pleno conforme al siguiente procedimiento: </w:t>
      </w:r>
    </w:p>
    <w:p w14:paraId="0E3D6AE2" w14:textId="77777777" w:rsidR="00347C80" w:rsidRPr="009F1383" w:rsidRDefault="00347C80" w:rsidP="009F1383">
      <w:pPr>
        <w:jc w:val="both"/>
        <w:rPr>
          <w:rFonts w:ascii="Source Sans Pro" w:hAnsi="Source Sans Pro"/>
          <w:sz w:val="20"/>
          <w:szCs w:val="20"/>
          <w:lang w:val="es-MX"/>
        </w:rPr>
      </w:pPr>
    </w:p>
    <w:p w14:paraId="653A1B4B" w14:textId="1A93F972" w:rsidR="00347C80" w:rsidRPr="00EC3802" w:rsidRDefault="00347C80" w:rsidP="00FE2772">
      <w:pPr>
        <w:pStyle w:val="Prrafodelista"/>
        <w:numPr>
          <w:ilvl w:val="0"/>
          <w:numId w:val="119"/>
        </w:numPr>
        <w:jc w:val="both"/>
        <w:rPr>
          <w:rFonts w:ascii="Source Sans Pro" w:hAnsi="Source Sans Pro"/>
          <w:sz w:val="20"/>
          <w:szCs w:val="20"/>
          <w:lang w:val="es-MX"/>
        </w:rPr>
      </w:pPr>
      <w:r w:rsidRPr="00EC3802">
        <w:rPr>
          <w:rFonts w:ascii="Source Sans Pro" w:hAnsi="Source Sans Pro"/>
          <w:sz w:val="20"/>
          <w:szCs w:val="20"/>
        </w:rPr>
        <w:t>Deberá ser presentada a través de un escrito fundado y motivado que contenga un apartado de antecedentes, la problemática planteada, las consideraciones y el resolutivo de la propuesta. Asimismo, deberá estar firmada por las o los Diputados que la proponen</w:t>
      </w:r>
      <w:r w:rsidRPr="00EC3802">
        <w:rPr>
          <w:rFonts w:ascii="Source Sans Pro" w:hAnsi="Source Sans Pro"/>
          <w:sz w:val="20"/>
          <w:szCs w:val="20"/>
          <w:lang w:val="es-MX"/>
        </w:rPr>
        <w:t>;</w:t>
      </w:r>
    </w:p>
    <w:p w14:paraId="0136049F" w14:textId="77777777" w:rsidR="00347C80" w:rsidRPr="009F1383" w:rsidRDefault="00347C80" w:rsidP="009F1383">
      <w:pPr>
        <w:jc w:val="both"/>
        <w:rPr>
          <w:rFonts w:ascii="Source Sans Pro" w:hAnsi="Source Sans Pro"/>
          <w:sz w:val="20"/>
          <w:szCs w:val="20"/>
          <w:lang w:val="es-MX"/>
        </w:rPr>
      </w:pPr>
    </w:p>
    <w:p w14:paraId="105C0701" w14:textId="767FB1AC" w:rsidR="00347C80" w:rsidRPr="00EC3802" w:rsidRDefault="00347C80" w:rsidP="00FE2772">
      <w:pPr>
        <w:pStyle w:val="Prrafodelista"/>
        <w:numPr>
          <w:ilvl w:val="0"/>
          <w:numId w:val="119"/>
        </w:numPr>
        <w:jc w:val="both"/>
        <w:rPr>
          <w:rFonts w:ascii="Source Sans Pro" w:hAnsi="Source Sans Pro"/>
          <w:sz w:val="20"/>
          <w:szCs w:val="20"/>
          <w:lang w:val="es-MX"/>
        </w:rPr>
      </w:pPr>
      <w:r w:rsidRPr="00EC3802">
        <w:rPr>
          <w:rFonts w:ascii="Source Sans Pro" w:hAnsi="Source Sans Pro"/>
          <w:sz w:val="20"/>
          <w:szCs w:val="20"/>
          <w:lang w:val="es-MX"/>
        </w:rPr>
        <w:t>Deberá ser leída ante el Pleno por su autor o por el diputado o diputada designado si sus autores son más de uno;</w:t>
      </w:r>
    </w:p>
    <w:p w14:paraId="35857088" w14:textId="77777777" w:rsidR="00347C80" w:rsidRPr="009F1383" w:rsidRDefault="00347C80" w:rsidP="009F1383">
      <w:pPr>
        <w:jc w:val="both"/>
        <w:rPr>
          <w:rFonts w:ascii="Source Sans Pro" w:hAnsi="Source Sans Pro"/>
          <w:sz w:val="20"/>
          <w:szCs w:val="20"/>
          <w:lang w:val="es-MX"/>
        </w:rPr>
      </w:pPr>
    </w:p>
    <w:p w14:paraId="5B3AD51A" w14:textId="48AF9294" w:rsidR="00347C80" w:rsidRPr="00EC3802" w:rsidRDefault="00347C80" w:rsidP="00FE2772">
      <w:pPr>
        <w:pStyle w:val="Prrafodelista"/>
        <w:numPr>
          <w:ilvl w:val="0"/>
          <w:numId w:val="119"/>
        </w:numPr>
        <w:jc w:val="both"/>
        <w:rPr>
          <w:rFonts w:ascii="Source Sans Pro" w:hAnsi="Source Sans Pro"/>
          <w:sz w:val="20"/>
          <w:szCs w:val="20"/>
        </w:rPr>
      </w:pPr>
      <w:r w:rsidRPr="00EC3802">
        <w:rPr>
          <w:rFonts w:ascii="Source Sans Pro" w:hAnsi="Source Sans Pro"/>
          <w:sz w:val="20"/>
          <w:szCs w:val="20"/>
        </w:rPr>
        <w:t>El Presidente turnará a la Comisión o Comisiones correspondientes, la propuesta presentada para su análisis y dictamen.</w:t>
      </w:r>
    </w:p>
    <w:p w14:paraId="7B0E37BC" w14:textId="77777777" w:rsidR="00347C80" w:rsidRPr="009F1383" w:rsidRDefault="00347C80" w:rsidP="009F1383">
      <w:pPr>
        <w:jc w:val="both"/>
        <w:rPr>
          <w:rFonts w:ascii="Source Sans Pro" w:hAnsi="Source Sans Pro"/>
          <w:sz w:val="20"/>
          <w:szCs w:val="20"/>
          <w:lang w:val="es-MX"/>
        </w:rPr>
      </w:pPr>
    </w:p>
    <w:p w14:paraId="6B7D19B6" w14:textId="6E949BFD" w:rsidR="00347C80" w:rsidRPr="00EC3802" w:rsidRDefault="00347C80" w:rsidP="00FE2772">
      <w:pPr>
        <w:pStyle w:val="Prrafodelista"/>
        <w:numPr>
          <w:ilvl w:val="0"/>
          <w:numId w:val="119"/>
        </w:numPr>
        <w:jc w:val="both"/>
        <w:rPr>
          <w:rFonts w:ascii="Source Sans Pro" w:hAnsi="Source Sans Pro"/>
          <w:sz w:val="20"/>
          <w:szCs w:val="20"/>
          <w:lang w:val="es-MX"/>
        </w:rPr>
      </w:pPr>
      <w:r w:rsidRPr="00EC3802">
        <w:rPr>
          <w:rFonts w:ascii="Source Sans Pro" w:hAnsi="Source Sans Pro"/>
          <w:sz w:val="20"/>
          <w:szCs w:val="20"/>
          <w:lang w:val="es-MX"/>
        </w:rPr>
        <w:t>El retiro de una proposición corresponde sólo a su proponente, deberá solicitarse antes de iniciar la discusión en el Pleno o en</w:t>
      </w:r>
      <w:r w:rsidRPr="00EC3802">
        <w:rPr>
          <w:rFonts w:ascii="Source Sans Pro" w:hAnsi="Source Sans Pro"/>
          <w:sz w:val="20"/>
          <w:szCs w:val="20"/>
        </w:rPr>
        <w:t xml:space="preserve"> el caso de que sea solicitado el retiro estando la proposición en Comisión o Comisiones, la presidencia de éstas deberá notificarlo a la Mesa Directiva del Pleno o de la Comisión Permanente, o a la Junta y será por escrito firmado por el proponente. </w:t>
      </w:r>
    </w:p>
    <w:p w14:paraId="3950430B" w14:textId="77777777" w:rsidR="00347C80" w:rsidRPr="009F1383" w:rsidRDefault="00347C80" w:rsidP="009F1383">
      <w:pPr>
        <w:jc w:val="both"/>
        <w:rPr>
          <w:rFonts w:ascii="Source Sans Pro" w:hAnsi="Source Sans Pro"/>
          <w:sz w:val="20"/>
          <w:szCs w:val="20"/>
          <w:lang w:val="es-MX"/>
        </w:rPr>
      </w:pPr>
    </w:p>
    <w:p w14:paraId="5728D470" w14:textId="6A2CA487" w:rsidR="00347C80" w:rsidRPr="00EC3802" w:rsidRDefault="00347C80" w:rsidP="00FE2772">
      <w:pPr>
        <w:pStyle w:val="Prrafodelista"/>
        <w:numPr>
          <w:ilvl w:val="0"/>
          <w:numId w:val="119"/>
        </w:numPr>
        <w:jc w:val="both"/>
        <w:rPr>
          <w:rFonts w:ascii="Source Sans Pro" w:hAnsi="Source Sans Pro"/>
          <w:sz w:val="20"/>
          <w:szCs w:val="20"/>
          <w:lang w:val="es-MX"/>
        </w:rPr>
      </w:pPr>
      <w:r w:rsidRPr="00EC3802">
        <w:rPr>
          <w:rFonts w:ascii="Source Sans Pro" w:hAnsi="Source Sans Pro"/>
          <w:sz w:val="20"/>
          <w:szCs w:val="20"/>
          <w:lang w:val="es-MX"/>
        </w:rPr>
        <w:t>Las propuestas con punto de acuerdo relativas al Presupuesto de Egresos para la Ciudad, deberán contener el programa, unidad responsable y monto presupuestario. Asimismo, deberán ser turnadas a la Comisión de Presupuesto y Cuenta Pública a excepción de las que determine el Pleno, con la finalidad de que éstas sean dictaminadas en el Proyecto de Presupuesto del ejercicio fiscal correspondiente.</w:t>
      </w:r>
    </w:p>
    <w:p w14:paraId="546AA58D" w14:textId="77777777" w:rsidR="00347C80" w:rsidRPr="009F1383" w:rsidRDefault="00347C80" w:rsidP="009F1383">
      <w:pPr>
        <w:jc w:val="both"/>
        <w:rPr>
          <w:rFonts w:ascii="Source Sans Pro" w:hAnsi="Source Sans Pro"/>
          <w:b/>
          <w:sz w:val="20"/>
          <w:szCs w:val="20"/>
          <w:lang w:val="es-MX"/>
        </w:rPr>
      </w:pPr>
    </w:p>
    <w:p w14:paraId="1A5DFC66" w14:textId="77777777" w:rsidR="00347C80" w:rsidRPr="009F1383" w:rsidRDefault="00347C80" w:rsidP="009F1383">
      <w:pPr>
        <w:jc w:val="center"/>
        <w:rPr>
          <w:rFonts w:ascii="Source Sans Pro" w:hAnsi="Source Sans Pro"/>
          <w:b/>
          <w:sz w:val="20"/>
          <w:szCs w:val="20"/>
          <w:lang w:val="es-MX"/>
        </w:rPr>
      </w:pPr>
      <w:r w:rsidRPr="009F1383">
        <w:rPr>
          <w:rFonts w:ascii="Source Sans Pro" w:hAnsi="Source Sans Pro"/>
          <w:b/>
          <w:sz w:val="20"/>
          <w:szCs w:val="20"/>
          <w:lang w:val="es-MX"/>
        </w:rPr>
        <w:t>Sección Quinta</w:t>
      </w:r>
    </w:p>
    <w:p w14:paraId="22A8974B" w14:textId="77777777" w:rsidR="00347C80" w:rsidRPr="009F1383" w:rsidRDefault="00347C80" w:rsidP="009F1383">
      <w:pPr>
        <w:jc w:val="center"/>
        <w:rPr>
          <w:rFonts w:ascii="Source Sans Pro" w:hAnsi="Source Sans Pro"/>
          <w:b/>
          <w:sz w:val="20"/>
          <w:szCs w:val="20"/>
          <w:lang w:val="es-MX"/>
        </w:rPr>
      </w:pPr>
      <w:r w:rsidRPr="009F1383">
        <w:rPr>
          <w:rFonts w:ascii="Source Sans Pro" w:hAnsi="Source Sans Pro"/>
          <w:b/>
          <w:sz w:val="20"/>
          <w:szCs w:val="20"/>
          <w:lang w:val="es-MX"/>
        </w:rPr>
        <w:t>De urgente y obvia resolución</w:t>
      </w:r>
    </w:p>
    <w:p w14:paraId="38C0E19A" w14:textId="77777777" w:rsidR="00347C80" w:rsidRPr="009F1383" w:rsidRDefault="00347C80" w:rsidP="009F1383">
      <w:pPr>
        <w:jc w:val="both"/>
        <w:rPr>
          <w:rFonts w:ascii="Source Sans Pro" w:hAnsi="Source Sans Pro"/>
          <w:b/>
          <w:sz w:val="20"/>
          <w:szCs w:val="20"/>
          <w:lang w:val="es-MX"/>
        </w:rPr>
      </w:pPr>
    </w:p>
    <w:p w14:paraId="5A9BA41D"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lang w:val="es-MX"/>
        </w:rPr>
        <w:t>Artículo 101.</w:t>
      </w:r>
      <w:r w:rsidRPr="009F1383">
        <w:rPr>
          <w:rFonts w:ascii="Source Sans Pro" w:hAnsi="Source Sans Pro"/>
          <w:sz w:val="20"/>
          <w:szCs w:val="20"/>
        </w:rPr>
        <w:t xml:space="preserve">Sólo podrán dispensarse del procedimiento a que se refiere las fracciones del I al V del artículo anterior, aquellos asuntos que sean presentados previamente por la o el Diputado promovente ante la Mesa Directiva como de urgente y obvia resolución. </w:t>
      </w:r>
    </w:p>
    <w:p w14:paraId="1FF3DE34" w14:textId="77777777" w:rsidR="00347C80" w:rsidRPr="009F1383" w:rsidRDefault="00347C80" w:rsidP="009F1383">
      <w:pPr>
        <w:jc w:val="both"/>
        <w:rPr>
          <w:rFonts w:ascii="Source Sans Pro" w:hAnsi="Source Sans Pro"/>
          <w:sz w:val="20"/>
          <w:szCs w:val="20"/>
          <w:lang w:val="es-MX"/>
        </w:rPr>
      </w:pPr>
    </w:p>
    <w:p w14:paraId="69A0396B"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Las proposiciones calificadas por el Pleno de urgente u obvia resolución, serán discutidas y votadas inmediatamente por éste. En caso de no ser así calificadas, a la o el Presidente las turnará a la o las Comisiones;</w:t>
      </w:r>
    </w:p>
    <w:p w14:paraId="42C7B77B" w14:textId="77777777" w:rsidR="00347C80" w:rsidRPr="009F1383" w:rsidRDefault="00347C80" w:rsidP="009F1383">
      <w:pPr>
        <w:jc w:val="both"/>
        <w:rPr>
          <w:rFonts w:ascii="Source Sans Pro" w:hAnsi="Source Sans Pro"/>
          <w:b/>
          <w:sz w:val="20"/>
          <w:szCs w:val="20"/>
          <w:lang w:val="es-MX"/>
        </w:rPr>
      </w:pPr>
    </w:p>
    <w:p w14:paraId="02D6BBF5"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Artículo 102.</w:t>
      </w:r>
      <w:r w:rsidRPr="009F1383">
        <w:rPr>
          <w:rFonts w:ascii="Source Sans Pro" w:hAnsi="Source Sans Pro"/>
          <w:sz w:val="20"/>
          <w:szCs w:val="20"/>
          <w:lang w:val="es-MX"/>
        </w:rPr>
        <w:t xml:space="preserve"> Las solicitudes de gestión, de ampliación de recursos, de información a una dependencia gubernamental, o peticiones para citar a comparecer a alguna o algún servidor público del Gobierno de la Ciudad, no serán consideradas como proposiciones. Estas se sustanciarán de la siguiente manera:</w:t>
      </w:r>
    </w:p>
    <w:p w14:paraId="02F56A6B" w14:textId="77777777" w:rsidR="00347C80" w:rsidRPr="009F1383" w:rsidRDefault="00347C80" w:rsidP="009F1383">
      <w:pPr>
        <w:jc w:val="both"/>
        <w:rPr>
          <w:rFonts w:ascii="Source Sans Pro" w:hAnsi="Source Sans Pro"/>
          <w:sz w:val="20"/>
          <w:szCs w:val="20"/>
          <w:lang w:val="es-MX"/>
        </w:rPr>
      </w:pPr>
    </w:p>
    <w:p w14:paraId="1C003822" w14:textId="0EA83AC3" w:rsidR="00347C80" w:rsidRPr="00EC3802" w:rsidRDefault="00347C80" w:rsidP="00FE2772">
      <w:pPr>
        <w:pStyle w:val="Prrafodelista"/>
        <w:numPr>
          <w:ilvl w:val="0"/>
          <w:numId w:val="120"/>
        </w:numPr>
        <w:jc w:val="both"/>
        <w:rPr>
          <w:rFonts w:ascii="Source Sans Pro" w:hAnsi="Source Sans Pro"/>
          <w:sz w:val="20"/>
          <w:szCs w:val="20"/>
          <w:lang w:val="es-MX"/>
        </w:rPr>
      </w:pPr>
      <w:r w:rsidRPr="00EC3802">
        <w:rPr>
          <w:rFonts w:ascii="Source Sans Pro" w:hAnsi="Source Sans Pro"/>
          <w:sz w:val="20"/>
          <w:szCs w:val="20"/>
          <w:lang w:val="es-MX"/>
        </w:rPr>
        <w:t>Las gestiones deberán exponerse de manera directa ante el Comité de Atención, Orientación y Quejas Ciudadanas;</w:t>
      </w:r>
    </w:p>
    <w:p w14:paraId="4F762FBC" w14:textId="77777777" w:rsidR="00347C80" w:rsidRPr="009F1383" w:rsidRDefault="00347C80" w:rsidP="009F1383">
      <w:pPr>
        <w:jc w:val="both"/>
        <w:rPr>
          <w:rFonts w:ascii="Source Sans Pro" w:hAnsi="Source Sans Pro"/>
          <w:sz w:val="20"/>
          <w:szCs w:val="20"/>
          <w:lang w:val="es-MX"/>
        </w:rPr>
      </w:pPr>
    </w:p>
    <w:p w14:paraId="04122B1F" w14:textId="721249AC" w:rsidR="00347C80" w:rsidRPr="00EC3802" w:rsidRDefault="00347C80" w:rsidP="00FE2772">
      <w:pPr>
        <w:pStyle w:val="Prrafodelista"/>
        <w:numPr>
          <w:ilvl w:val="0"/>
          <w:numId w:val="120"/>
        </w:numPr>
        <w:jc w:val="both"/>
        <w:rPr>
          <w:rFonts w:ascii="Source Sans Pro" w:hAnsi="Source Sans Pro"/>
          <w:sz w:val="20"/>
          <w:szCs w:val="20"/>
          <w:lang w:val="es-MX"/>
        </w:rPr>
      </w:pPr>
      <w:r w:rsidRPr="00EC3802">
        <w:rPr>
          <w:rFonts w:ascii="Source Sans Pro" w:hAnsi="Source Sans Pro"/>
          <w:sz w:val="20"/>
          <w:szCs w:val="20"/>
          <w:lang w:val="es-MX"/>
        </w:rPr>
        <w:t xml:space="preserve">Las solicitudes de gestión o ampliación de recursos del Proyecto de Presupuesto de Egresos de la Ciudad, deberán presentarse de manera directa ante la Comisión de Presupuesto y Cuenta Pública, en los términos que ésta determine; </w:t>
      </w:r>
    </w:p>
    <w:p w14:paraId="480D0659" w14:textId="77777777" w:rsidR="00347C80" w:rsidRPr="009F1383" w:rsidRDefault="00347C80" w:rsidP="009F1383">
      <w:pPr>
        <w:jc w:val="both"/>
        <w:rPr>
          <w:rFonts w:ascii="Source Sans Pro" w:hAnsi="Source Sans Pro"/>
          <w:sz w:val="20"/>
          <w:szCs w:val="20"/>
          <w:lang w:val="es-MX"/>
        </w:rPr>
      </w:pPr>
    </w:p>
    <w:p w14:paraId="36B9661D" w14:textId="295EA6B1" w:rsidR="00347C80" w:rsidRPr="00EC3802" w:rsidRDefault="00347C80" w:rsidP="00FE2772">
      <w:pPr>
        <w:pStyle w:val="Prrafodelista"/>
        <w:numPr>
          <w:ilvl w:val="0"/>
          <w:numId w:val="120"/>
        </w:numPr>
        <w:jc w:val="both"/>
        <w:rPr>
          <w:rFonts w:ascii="Source Sans Pro" w:hAnsi="Source Sans Pro"/>
          <w:sz w:val="20"/>
          <w:szCs w:val="20"/>
          <w:lang w:val="es-MX"/>
        </w:rPr>
      </w:pPr>
      <w:r w:rsidRPr="00EC3802">
        <w:rPr>
          <w:rFonts w:ascii="Source Sans Pro" w:hAnsi="Source Sans Pro"/>
          <w:sz w:val="20"/>
          <w:szCs w:val="20"/>
          <w:lang w:val="es-MX"/>
        </w:rPr>
        <w:t>Las solicitudes de información, a la dependencia gubernamental que corresponda, y</w:t>
      </w:r>
    </w:p>
    <w:p w14:paraId="018F41F4" w14:textId="77777777" w:rsidR="00347C80" w:rsidRPr="009F1383" w:rsidRDefault="00347C80" w:rsidP="009F1383">
      <w:pPr>
        <w:jc w:val="both"/>
        <w:rPr>
          <w:rFonts w:ascii="Source Sans Pro" w:hAnsi="Source Sans Pro"/>
          <w:sz w:val="20"/>
          <w:szCs w:val="20"/>
          <w:lang w:val="es-MX"/>
        </w:rPr>
      </w:pPr>
    </w:p>
    <w:p w14:paraId="6FE1D1D4" w14:textId="37FA7EF6" w:rsidR="00347C80" w:rsidRPr="00EC3802" w:rsidRDefault="00347C80" w:rsidP="00FE2772">
      <w:pPr>
        <w:pStyle w:val="Prrafodelista"/>
        <w:numPr>
          <w:ilvl w:val="0"/>
          <w:numId w:val="120"/>
        </w:numPr>
        <w:jc w:val="both"/>
        <w:rPr>
          <w:rFonts w:ascii="Source Sans Pro" w:hAnsi="Source Sans Pro"/>
          <w:sz w:val="20"/>
          <w:szCs w:val="20"/>
          <w:lang w:val="es-MX"/>
        </w:rPr>
      </w:pPr>
      <w:r w:rsidRPr="00EC3802">
        <w:rPr>
          <w:rFonts w:ascii="Source Sans Pro" w:hAnsi="Source Sans Pro"/>
          <w:sz w:val="20"/>
          <w:szCs w:val="20"/>
          <w:lang w:val="es-MX"/>
        </w:rPr>
        <w:t xml:space="preserve">Las peticiones para que una Comisión se reúna con alguna o algún funcionario público del Gobierno de la Ciudad, deberán hacerse conforme a lo establecido en la ley.  </w:t>
      </w:r>
    </w:p>
    <w:p w14:paraId="1CA71D46" w14:textId="77777777" w:rsidR="00347C80" w:rsidRPr="009F1383" w:rsidRDefault="00347C80" w:rsidP="009F1383">
      <w:pPr>
        <w:jc w:val="both"/>
        <w:rPr>
          <w:rFonts w:ascii="Source Sans Pro" w:hAnsi="Source Sans Pro"/>
          <w:b/>
          <w:sz w:val="20"/>
          <w:szCs w:val="20"/>
          <w:lang w:val="es-MX"/>
        </w:rPr>
      </w:pPr>
    </w:p>
    <w:p w14:paraId="521AD3E8" w14:textId="77777777" w:rsidR="00347C80" w:rsidRPr="009F1383" w:rsidRDefault="00347C80" w:rsidP="009F1383">
      <w:pPr>
        <w:jc w:val="center"/>
        <w:rPr>
          <w:rFonts w:ascii="Source Sans Pro" w:hAnsi="Source Sans Pro"/>
          <w:sz w:val="20"/>
          <w:szCs w:val="20"/>
          <w:lang w:val="es-MX"/>
        </w:rPr>
      </w:pPr>
      <w:r w:rsidRPr="009F1383">
        <w:rPr>
          <w:rFonts w:ascii="Source Sans Pro" w:hAnsi="Source Sans Pro"/>
          <w:b/>
          <w:sz w:val="20"/>
          <w:szCs w:val="20"/>
          <w:lang w:val="es-MX"/>
        </w:rPr>
        <w:t>Sección Sexta</w:t>
      </w:r>
    </w:p>
    <w:p w14:paraId="6A403E13" w14:textId="77777777" w:rsidR="00347C80" w:rsidRPr="009F1383" w:rsidRDefault="00347C80" w:rsidP="009F1383">
      <w:pPr>
        <w:jc w:val="center"/>
        <w:rPr>
          <w:rFonts w:ascii="Source Sans Pro" w:hAnsi="Source Sans Pro"/>
          <w:sz w:val="20"/>
          <w:szCs w:val="20"/>
          <w:lang w:val="es-MX"/>
        </w:rPr>
      </w:pPr>
      <w:r w:rsidRPr="009F1383">
        <w:rPr>
          <w:rFonts w:ascii="Source Sans Pro" w:hAnsi="Source Sans Pro"/>
          <w:b/>
          <w:sz w:val="20"/>
          <w:szCs w:val="20"/>
          <w:lang w:val="es-MX"/>
        </w:rPr>
        <w:t>Del Dictamen</w:t>
      </w:r>
    </w:p>
    <w:p w14:paraId="3D9A5417" w14:textId="77777777" w:rsidR="00347C80" w:rsidRPr="009F1383" w:rsidRDefault="00347C80" w:rsidP="009F1383">
      <w:pPr>
        <w:jc w:val="both"/>
        <w:rPr>
          <w:rFonts w:ascii="Source Sans Pro" w:hAnsi="Source Sans Pro"/>
          <w:b/>
          <w:sz w:val="20"/>
          <w:szCs w:val="20"/>
          <w:lang w:val="es-MX"/>
        </w:rPr>
      </w:pPr>
    </w:p>
    <w:p w14:paraId="6498D37D"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Artículo 103.</w:t>
      </w:r>
      <w:r w:rsidRPr="009F1383">
        <w:rPr>
          <w:rFonts w:ascii="Source Sans Pro" w:hAnsi="Source Sans Pro"/>
          <w:sz w:val="20"/>
          <w:szCs w:val="20"/>
          <w:lang w:val="es-MX"/>
        </w:rPr>
        <w:t xml:space="preserve"> El dictamen es un instrumento legislativo colegiado escrito a través del cual, una o dos Comisiones facultadas presentan un estudio profundo y analítico que expone de forma ordenada clara y concisa las razones por las que se aprueba, desecha o modifica los siguientes asuntos:</w:t>
      </w:r>
    </w:p>
    <w:p w14:paraId="55F65A25" w14:textId="77777777" w:rsidR="00347C80" w:rsidRPr="009F1383" w:rsidRDefault="00347C80" w:rsidP="009F1383">
      <w:pPr>
        <w:jc w:val="both"/>
        <w:rPr>
          <w:rFonts w:ascii="Source Sans Pro" w:hAnsi="Source Sans Pro"/>
          <w:sz w:val="20"/>
          <w:szCs w:val="20"/>
          <w:lang w:val="es-MX"/>
        </w:rPr>
      </w:pPr>
    </w:p>
    <w:p w14:paraId="66ED2152" w14:textId="72B4CE19" w:rsidR="00347C80" w:rsidRPr="00EC3802" w:rsidRDefault="00347C80" w:rsidP="00FE2772">
      <w:pPr>
        <w:pStyle w:val="Prrafodelista"/>
        <w:numPr>
          <w:ilvl w:val="0"/>
          <w:numId w:val="121"/>
        </w:numPr>
        <w:jc w:val="both"/>
        <w:rPr>
          <w:rFonts w:ascii="Source Sans Pro" w:hAnsi="Source Sans Pro"/>
          <w:sz w:val="20"/>
          <w:szCs w:val="20"/>
          <w:lang w:val="es-MX"/>
        </w:rPr>
      </w:pPr>
      <w:r w:rsidRPr="00EC3802">
        <w:rPr>
          <w:rFonts w:ascii="Source Sans Pro" w:hAnsi="Source Sans Pro"/>
          <w:sz w:val="20"/>
          <w:szCs w:val="20"/>
          <w:lang w:val="es-MX"/>
        </w:rPr>
        <w:t>Iniciativas de Ley o de decreto;</w:t>
      </w:r>
    </w:p>
    <w:p w14:paraId="32242580" w14:textId="77777777" w:rsidR="00347C80" w:rsidRPr="009F1383" w:rsidRDefault="00347C80" w:rsidP="009F1383">
      <w:pPr>
        <w:jc w:val="both"/>
        <w:rPr>
          <w:rFonts w:ascii="Source Sans Pro" w:hAnsi="Source Sans Pro"/>
          <w:sz w:val="20"/>
          <w:szCs w:val="20"/>
          <w:lang w:val="es-MX"/>
        </w:rPr>
      </w:pPr>
    </w:p>
    <w:p w14:paraId="2FBF69C1" w14:textId="329B8071" w:rsidR="00347C80" w:rsidRPr="00EC3802" w:rsidRDefault="00347C80" w:rsidP="00FE2772">
      <w:pPr>
        <w:pStyle w:val="Prrafodelista"/>
        <w:numPr>
          <w:ilvl w:val="0"/>
          <w:numId w:val="121"/>
        </w:numPr>
        <w:jc w:val="both"/>
        <w:rPr>
          <w:rFonts w:ascii="Source Sans Pro" w:hAnsi="Source Sans Pro"/>
          <w:sz w:val="20"/>
          <w:szCs w:val="20"/>
          <w:lang w:val="es-MX"/>
        </w:rPr>
      </w:pPr>
      <w:r w:rsidRPr="00EC3802">
        <w:rPr>
          <w:rFonts w:ascii="Source Sans Pro" w:hAnsi="Source Sans Pro"/>
          <w:sz w:val="20"/>
          <w:szCs w:val="20"/>
          <w:lang w:val="es-MX"/>
        </w:rPr>
        <w:t>Observaciones hechas por la o el Titular del Poder Ejecutivo Local a proyectos de Ley o decreto;</w:t>
      </w:r>
    </w:p>
    <w:p w14:paraId="5D48EB2D" w14:textId="77777777" w:rsidR="00347C80" w:rsidRPr="009F1383" w:rsidRDefault="00347C80" w:rsidP="009F1383">
      <w:pPr>
        <w:jc w:val="both"/>
        <w:rPr>
          <w:rFonts w:ascii="Source Sans Pro" w:hAnsi="Source Sans Pro"/>
          <w:sz w:val="20"/>
          <w:szCs w:val="20"/>
          <w:lang w:val="es-MX"/>
        </w:rPr>
      </w:pPr>
    </w:p>
    <w:p w14:paraId="517303EC" w14:textId="3C03B66C" w:rsidR="00347C80" w:rsidRPr="00EC3802" w:rsidRDefault="00347C80" w:rsidP="00FE2772">
      <w:pPr>
        <w:pStyle w:val="Prrafodelista"/>
        <w:numPr>
          <w:ilvl w:val="0"/>
          <w:numId w:val="121"/>
        </w:numPr>
        <w:jc w:val="both"/>
        <w:rPr>
          <w:rFonts w:ascii="Source Sans Pro" w:hAnsi="Source Sans Pro"/>
          <w:sz w:val="20"/>
          <w:szCs w:val="20"/>
          <w:lang w:val="es-MX"/>
        </w:rPr>
      </w:pPr>
      <w:r w:rsidRPr="00EC3802">
        <w:rPr>
          <w:rFonts w:ascii="Source Sans Pro" w:hAnsi="Source Sans Pro"/>
          <w:sz w:val="20"/>
          <w:szCs w:val="20"/>
          <w:lang w:val="es-MX"/>
        </w:rPr>
        <w:t>Sobre la Cuenta Pública;</w:t>
      </w:r>
    </w:p>
    <w:p w14:paraId="446A6820" w14:textId="77777777" w:rsidR="00347C80" w:rsidRPr="009F1383" w:rsidRDefault="00347C80" w:rsidP="009F1383">
      <w:pPr>
        <w:jc w:val="both"/>
        <w:rPr>
          <w:rFonts w:ascii="Source Sans Pro" w:hAnsi="Source Sans Pro"/>
          <w:sz w:val="20"/>
          <w:szCs w:val="20"/>
          <w:lang w:val="es-MX"/>
        </w:rPr>
      </w:pPr>
    </w:p>
    <w:p w14:paraId="412962F9" w14:textId="52018ABF" w:rsidR="00347C80" w:rsidRPr="00EC3802" w:rsidRDefault="00347C80" w:rsidP="00FE2772">
      <w:pPr>
        <w:pStyle w:val="Prrafodelista"/>
        <w:numPr>
          <w:ilvl w:val="0"/>
          <w:numId w:val="121"/>
        </w:numPr>
        <w:jc w:val="both"/>
        <w:rPr>
          <w:rFonts w:ascii="Source Sans Pro" w:hAnsi="Source Sans Pro"/>
          <w:b/>
          <w:sz w:val="20"/>
          <w:szCs w:val="20"/>
          <w:lang w:val="es-MX"/>
        </w:rPr>
      </w:pPr>
      <w:r w:rsidRPr="00EC3802">
        <w:rPr>
          <w:rFonts w:ascii="Source Sans Pro" w:hAnsi="Source Sans Pro"/>
          <w:sz w:val="20"/>
          <w:szCs w:val="20"/>
          <w:lang w:val="es-MX"/>
        </w:rPr>
        <w:t>Proposiciones con punto de acuerdo, y</w:t>
      </w:r>
    </w:p>
    <w:p w14:paraId="6BC6D201" w14:textId="77777777" w:rsidR="00347C80" w:rsidRPr="009F1383" w:rsidRDefault="00347C80" w:rsidP="009F1383">
      <w:pPr>
        <w:jc w:val="both"/>
        <w:rPr>
          <w:rFonts w:ascii="Source Sans Pro" w:hAnsi="Source Sans Pro"/>
          <w:sz w:val="20"/>
          <w:szCs w:val="20"/>
          <w:lang w:val="es-MX"/>
        </w:rPr>
      </w:pPr>
    </w:p>
    <w:p w14:paraId="4573719D" w14:textId="6260D137" w:rsidR="00347C80" w:rsidRPr="00EC3802" w:rsidRDefault="00347C80" w:rsidP="00FE2772">
      <w:pPr>
        <w:pStyle w:val="Prrafodelista"/>
        <w:numPr>
          <w:ilvl w:val="0"/>
          <w:numId w:val="121"/>
        </w:numPr>
        <w:jc w:val="both"/>
        <w:rPr>
          <w:rFonts w:ascii="Source Sans Pro" w:hAnsi="Source Sans Pro"/>
          <w:b/>
          <w:sz w:val="20"/>
          <w:szCs w:val="20"/>
          <w:lang w:val="es-MX"/>
        </w:rPr>
      </w:pPr>
      <w:r w:rsidRPr="00EC3802">
        <w:rPr>
          <w:rFonts w:ascii="Source Sans Pro" w:hAnsi="Source Sans Pro"/>
          <w:sz w:val="20"/>
          <w:szCs w:val="20"/>
          <w:lang w:val="es-MX"/>
        </w:rPr>
        <w:t>Solicitudes de permiso en términos de la Constitución Local.</w:t>
      </w:r>
    </w:p>
    <w:p w14:paraId="78DA7A9C" w14:textId="77777777" w:rsidR="00347C80" w:rsidRPr="009F1383" w:rsidRDefault="00347C80" w:rsidP="009F1383">
      <w:pPr>
        <w:jc w:val="both"/>
        <w:rPr>
          <w:rFonts w:ascii="Source Sans Pro" w:hAnsi="Source Sans Pro"/>
          <w:sz w:val="20"/>
          <w:szCs w:val="20"/>
          <w:lang w:val="es-MX"/>
        </w:rPr>
      </w:pPr>
    </w:p>
    <w:p w14:paraId="709EA60F"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 xml:space="preserve">Las Comisiones podrán retirar el dictamen enviado a la Coordinación de Servicios Parlamentarios mismos que a su vez enviaran de manera inmediata una copia a la Presidencia de la Mesa Directiva y a la Presidencia de la Junta, hasta antes de que se discuta por el Pleno. Para ello, su Junta Directiva deberá acordarlo. La Comisión que retire un dictamen tendrá hasta dos sesiones para volverlo a presentar. </w:t>
      </w:r>
    </w:p>
    <w:p w14:paraId="1155832A" w14:textId="77777777" w:rsidR="00347C80" w:rsidRPr="009F1383" w:rsidRDefault="00347C80" w:rsidP="009F1383">
      <w:pPr>
        <w:jc w:val="both"/>
        <w:rPr>
          <w:rFonts w:ascii="Source Sans Pro" w:hAnsi="Source Sans Pro"/>
          <w:sz w:val="20"/>
          <w:szCs w:val="20"/>
          <w:lang w:val="es-MX"/>
        </w:rPr>
      </w:pPr>
    </w:p>
    <w:p w14:paraId="1895A386"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Las Comisiones deberán remitir el dictamen de manera impresa y por medio electrónico, magnético, óptico u otros, a la Coordinación de Servicios Parlamentarios mismos que su vez enviaran de manera inmediata una copia a la Presidencia de la Mesa Directiva, a la Presidencia de la Junta y al Presidente de la Comisión Permanente para su discusión dentro de las siguiente sesión de Pleno.</w:t>
      </w:r>
    </w:p>
    <w:p w14:paraId="3FAF072C" w14:textId="77777777" w:rsidR="00347C80" w:rsidRPr="009F1383" w:rsidRDefault="00347C80" w:rsidP="009F1383">
      <w:pPr>
        <w:jc w:val="both"/>
        <w:rPr>
          <w:rFonts w:ascii="Source Sans Pro" w:hAnsi="Source Sans Pro"/>
          <w:sz w:val="20"/>
          <w:szCs w:val="20"/>
          <w:lang w:val="es-MX"/>
        </w:rPr>
      </w:pPr>
    </w:p>
    <w:p w14:paraId="38B3055E"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La Coordinación de Servicios Parlamentarios, deberá distribuir por lo menos de manera electrónica el dictamen aprobado por la o las comisiones a todas y todos los Diputados integrantes del Congreso, e efecto de que se encuentren en posibilidades de conocer el contenido del asunto a  deliberar, sin que pueda dispensarse su distribución ante el Pleno.</w:t>
      </w:r>
    </w:p>
    <w:p w14:paraId="46E1AD95" w14:textId="77777777" w:rsidR="00347C80" w:rsidRPr="009F1383" w:rsidRDefault="00347C80" w:rsidP="009F1383">
      <w:pPr>
        <w:jc w:val="both"/>
        <w:rPr>
          <w:rFonts w:ascii="Source Sans Pro" w:hAnsi="Source Sans Pro"/>
          <w:b/>
          <w:sz w:val="20"/>
          <w:szCs w:val="20"/>
          <w:lang w:val="es-MX"/>
        </w:rPr>
      </w:pPr>
    </w:p>
    <w:p w14:paraId="5ACCFD13"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 xml:space="preserve">Artículo 104. </w:t>
      </w:r>
      <w:r w:rsidRPr="009F1383">
        <w:rPr>
          <w:rFonts w:ascii="Source Sans Pro" w:hAnsi="Source Sans Pro"/>
          <w:sz w:val="20"/>
          <w:szCs w:val="20"/>
          <w:lang w:val="es-MX"/>
        </w:rPr>
        <w:t xml:space="preserve">El dictamen podrá proponer la aprobación total o parcial del asunto o asuntos que le dieron origen, su </w:t>
      </w:r>
      <w:proofErr w:type="spellStart"/>
      <w:r w:rsidRPr="009F1383">
        <w:rPr>
          <w:rFonts w:ascii="Source Sans Pro" w:hAnsi="Source Sans Pro"/>
          <w:sz w:val="20"/>
          <w:szCs w:val="20"/>
          <w:lang w:val="es-MX"/>
        </w:rPr>
        <w:t>desechamiento</w:t>
      </w:r>
      <w:proofErr w:type="spellEnd"/>
      <w:r w:rsidRPr="009F1383">
        <w:rPr>
          <w:rFonts w:ascii="Source Sans Pro" w:hAnsi="Source Sans Pro"/>
          <w:sz w:val="20"/>
          <w:szCs w:val="20"/>
          <w:lang w:val="es-MX"/>
        </w:rPr>
        <w:t>, o bien, proponer su modificación.</w:t>
      </w:r>
    </w:p>
    <w:p w14:paraId="0515BAD7" w14:textId="77777777" w:rsidR="00347C80" w:rsidRPr="009F1383" w:rsidRDefault="00347C80" w:rsidP="009F1383">
      <w:pPr>
        <w:jc w:val="both"/>
        <w:rPr>
          <w:rFonts w:ascii="Source Sans Pro" w:hAnsi="Source Sans Pro"/>
          <w:sz w:val="20"/>
          <w:szCs w:val="20"/>
          <w:lang w:val="es-MX"/>
        </w:rPr>
      </w:pPr>
    </w:p>
    <w:p w14:paraId="2DAD8407"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Cuando se dictamine parcialmente un asunto, el resto se tendrá por desechado y por ende resuelto y todo el asunto se considerará como total y definitivamente concluido.</w:t>
      </w:r>
    </w:p>
    <w:p w14:paraId="74AEC3AD" w14:textId="77777777" w:rsidR="00347C80" w:rsidRPr="009F1383" w:rsidRDefault="00347C80" w:rsidP="009F1383">
      <w:pPr>
        <w:jc w:val="both"/>
        <w:rPr>
          <w:rFonts w:ascii="Source Sans Pro" w:hAnsi="Source Sans Pro"/>
          <w:sz w:val="20"/>
          <w:szCs w:val="20"/>
          <w:lang w:val="es-MX"/>
        </w:rPr>
      </w:pPr>
    </w:p>
    <w:p w14:paraId="6F95BA75"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Un asunto podrá ser sometido a discusión y votación del Pleno sin que se presente el dictamen de Comisión respectivo cuando:</w:t>
      </w:r>
    </w:p>
    <w:p w14:paraId="5E1F0906" w14:textId="77777777" w:rsidR="00347C80" w:rsidRPr="009F1383" w:rsidRDefault="00347C80" w:rsidP="009F1383">
      <w:pPr>
        <w:jc w:val="both"/>
        <w:rPr>
          <w:rFonts w:ascii="Source Sans Pro" w:hAnsi="Source Sans Pro"/>
          <w:sz w:val="20"/>
          <w:szCs w:val="20"/>
          <w:lang w:val="es-MX"/>
        </w:rPr>
      </w:pPr>
    </w:p>
    <w:p w14:paraId="67AA0205" w14:textId="23044D78" w:rsidR="00347C80" w:rsidRPr="00EC3802" w:rsidRDefault="00347C80" w:rsidP="00FE2772">
      <w:pPr>
        <w:pStyle w:val="Prrafodelista"/>
        <w:numPr>
          <w:ilvl w:val="0"/>
          <w:numId w:val="122"/>
        </w:numPr>
        <w:jc w:val="both"/>
        <w:rPr>
          <w:rFonts w:ascii="Source Sans Pro" w:hAnsi="Source Sans Pro"/>
          <w:sz w:val="20"/>
          <w:szCs w:val="20"/>
          <w:lang w:val="es-MX"/>
        </w:rPr>
      </w:pPr>
      <w:r w:rsidRPr="00EC3802">
        <w:rPr>
          <w:rFonts w:ascii="Source Sans Pro" w:hAnsi="Source Sans Pro"/>
          <w:sz w:val="20"/>
          <w:szCs w:val="20"/>
          <w:lang w:val="es-MX"/>
        </w:rPr>
        <w:t xml:space="preserve">Se trate de una iniciativa preferente, que no hubiera sido dictaminada por la o las Comisiones responsables en el término establecido por la ley. En tal caso, la iniciativa deberá presentarse para </w:t>
      </w:r>
      <w:r w:rsidRPr="00EC3802">
        <w:rPr>
          <w:rFonts w:ascii="Source Sans Pro" w:hAnsi="Source Sans Pro"/>
          <w:sz w:val="20"/>
          <w:szCs w:val="20"/>
          <w:lang w:val="es-MX"/>
        </w:rPr>
        <w:lastRenderedPageBreak/>
        <w:t>su discusión y votación en los mismos términos y sin mayor trámite, en la siguiente sesión del Pleno.</w:t>
      </w:r>
    </w:p>
    <w:p w14:paraId="001C67AA" w14:textId="77777777" w:rsidR="00347C80" w:rsidRPr="009F1383" w:rsidRDefault="00347C80" w:rsidP="009F1383">
      <w:pPr>
        <w:jc w:val="both"/>
        <w:rPr>
          <w:rFonts w:ascii="Source Sans Pro" w:hAnsi="Source Sans Pro"/>
          <w:b/>
          <w:sz w:val="20"/>
          <w:szCs w:val="20"/>
          <w:lang w:val="es-MX"/>
        </w:rPr>
      </w:pPr>
    </w:p>
    <w:p w14:paraId="5CC1A32C"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Artículo 105.</w:t>
      </w:r>
      <w:r w:rsidRPr="009F1383">
        <w:rPr>
          <w:rFonts w:ascii="Source Sans Pro" w:hAnsi="Source Sans Pro"/>
          <w:sz w:val="20"/>
          <w:szCs w:val="20"/>
          <w:lang w:val="es-MX"/>
        </w:rPr>
        <w:t xml:space="preserve"> Las y los proponentes de las iniciativas que originan el dictamen podrán presentar por escrito ante la Comisión, una reserva para modificarlo, antes del inicio de su discusión, aunque no formen parte de la dictaminadora.</w:t>
      </w:r>
    </w:p>
    <w:p w14:paraId="0B9DB498" w14:textId="77777777" w:rsidR="00347C80" w:rsidRPr="009F1383" w:rsidRDefault="00347C80" w:rsidP="009F1383">
      <w:pPr>
        <w:jc w:val="both"/>
        <w:rPr>
          <w:rFonts w:ascii="Source Sans Pro" w:hAnsi="Source Sans Pro"/>
          <w:sz w:val="20"/>
          <w:szCs w:val="20"/>
          <w:lang w:val="es-MX"/>
        </w:rPr>
      </w:pPr>
    </w:p>
    <w:p w14:paraId="3C25D268"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El dictamen será válido sólo cuando la Comisión o Comisiones discutan un asunto en sesión y éste se apruebe, por mayoría de los presentes.</w:t>
      </w:r>
    </w:p>
    <w:p w14:paraId="1205B98C" w14:textId="77777777" w:rsidR="00347C80" w:rsidRPr="009F1383" w:rsidRDefault="00347C80" w:rsidP="009F1383">
      <w:pPr>
        <w:jc w:val="both"/>
        <w:rPr>
          <w:rFonts w:ascii="Source Sans Pro" w:hAnsi="Source Sans Pro"/>
          <w:sz w:val="20"/>
          <w:szCs w:val="20"/>
        </w:rPr>
      </w:pPr>
    </w:p>
    <w:p w14:paraId="00ABFA91"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rPr>
        <w:t xml:space="preserve">La Comisión o Comisiones que emitan dictamen, deberán enviarlo de inmediato </w:t>
      </w:r>
      <w:r w:rsidRPr="009F1383">
        <w:rPr>
          <w:rFonts w:ascii="Source Sans Pro" w:hAnsi="Source Sans Pro"/>
          <w:sz w:val="20"/>
          <w:szCs w:val="20"/>
          <w:lang w:val="es-MX"/>
        </w:rPr>
        <w:t>a la Coordinación de Servicios Parlamentarios mismos que su vez enviaran de manera inmediata una copia a la Presidencia de la Mesa Directiva, a la Presidencia de la Junta</w:t>
      </w:r>
      <w:r w:rsidRPr="009F1383">
        <w:rPr>
          <w:rFonts w:ascii="Source Sans Pro" w:hAnsi="Source Sans Pro"/>
          <w:sz w:val="20"/>
          <w:szCs w:val="20"/>
        </w:rPr>
        <w:t>, para los efectos de que se enliste en el orden del día de la sesión siguiente del pleno.</w:t>
      </w:r>
    </w:p>
    <w:p w14:paraId="60B843D2" w14:textId="77777777" w:rsidR="00347C80" w:rsidRPr="009F1383" w:rsidRDefault="00347C80" w:rsidP="009F1383">
      <w:pPr>
        <w:jc w:val="both"/>
        <w:rPr>
          <w:rFonts w:ascii="Source Sans Pro" w:hAnsi="Source Sans Pro"/>
          <w:b/>
          <w:sz w:val="20"/>
          <w:szCs w:val="20"/>
        </w:rPr>
      </w:pPr>
    </w:p>
    <w:p w14:paraId="180EC382"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rPr>
        <w:t>Artículo 106.</w:t>
      </w:r>
      <w:r w:rsidRPr="009F1383">
        <w:rPr>
          <w:rFonts w:ascii="Source Sans Pro" w:hAnsi="Source Sans Pro"/>
          <w:sz w:val="20"/>
          <w:szCs w:val="20"/>
        </w:rPr>
        <w:t xml:space="preserve"> Todo dictamen será elaborado con perspectiva de género, se redactará con un lenguaje claro, preciso, incluyente y no sexista. El dictamen deberá contener los siguientes elementos:</w:t>
      </w:r>
    </w:p>
    <w:p w14:paraId="096F069B" w14:textId="77777777" w:rsidR="00347C80" w:rsidRPr="009F1383" w:rsidRDefault="00347C80" w:rsidP="009F1383">
      <w:pPr>
        <w:jc w:val="both"/>
        <w:rPr>
          <w:rFonts w:ascii="Source Sans Pro" w:hAnsi="Source Sans Pro"/>
          <w:sz w:val="20"/>
          <w:szCs w:val="20"/>
        </w:rPr>
      </w:pPr>
    </w:p>
    <w:p w14:paraId="035D1A84" w14:textId="184D348D" w:rsidR="00347C80" w:rsidRPr="00EC3802" w:rsidRDefault="00347C80" w:rsidP="00FE2772">
      <w:pPr>
        <w:pStyle w:val="Prrafodelista"/>
        <w:numPr>
          <w:ilvl w:val="0"/>
          <w:numId w:val="123"/>
        </w:numPr>
        <w:jc w:val="both"/>
        <w:rPr>
          <w:rFonts w:ascii="Source Sans Pro" w:hAnsi="Source Sans Pro"/>
          <w:sz w:val="20"/>
          <w:szCs w:val="20"/>
          <w:lang w:val="es-MX"/>
        </w:rPr>
      </w:pPr>
      <w:r w:rsidRPr="00EC3802">
        <w:rPr>
          <w:rFonts w:ascii="Source Sans Pro" w:hAnsi="Source Sans Pro"/>
          <w:sz w:val="20"/>
          <w:szCs w:val="20"/>
        </w:rPr>
        <w:t>Nombre de la Comisión o Comisiones que lo presentan;</w:t>
      </w:r>
    </w:p>
    <w:p w14:paraId="25CEE1E4" w14:textId="77777777" w:rsidR="00347C80" w:rsidRPr="009F1383" w:rsidRDefault="00347C80" w:rsidP="009F1383">
      <w:pPr>
        <w:jc w:val="both"/>
        <w:rPr>
          <w:rFonts w:ascii="Source Sans Pro" w:hAnsi="Source Sans Pro"/>
          <w:sz w:val="20"/>
          <w:szCs w:val="20"/>
        </w:rPr>
      </w:pPr>
    </w:p>
    <w:p w14:paraId="0CBCBA8D" w14:textId="61293095" w:rsidR="00347C80" w:rsidRPr="00EC3802" w:rsidRDefault="00347C80" w:rsidP="00FE2772">
      <w:pPr>
        <w:pStyle w:val="Prrafodelista"/>
        <w:numPr>
          <w:ilvl w:val="0"/>
          <w:numId w:val="123"/>
        </w:numPr>
        <w:jc w:val="both"/>
        <w:rPr>
          <w:rFonts w:ascii="Source Sans Pro" w:hAnsi="Source Sans Pro"/>
          <w:sz w:val="20"/>
          <w:szCs w:val="20"/>
          <w:lang w:val="es-MX"/>
        </w:rPr>
      </w:pPr>
      <w:r w:rsidRPr="00EC3802">
        <w:rPr>
          <w:rFonts w:ascii="Source Sans Pro" w:hAnsi="Source Sans Pro"/>
          <w:sz w:val="20"/>
          <w:szCs w:val="20"/>
        </w:rPr>
        <w:t>Encabezado o título del dictamen donde se especifique el asunto objeto del mismo, así como el ordenamiento u ordenamientos que pretenda crear o modificar así como el nombre de la o el promovente;</w:t>
      </w:r>
    </w:p>
    <w:p w14:paraId="3F4D7B14" w14:textId="77777777" w:rsidR="00347C80" w:rsidRPr="009F1383" w:rsidRDefault="00347C80" w:rsidP="009F1383">
      <w:pPr>
        <w:jc w:val="both"/>
        <w:rPr>
          <w:rFonts w:ascii="Source Sans Pro" w:hAnsi="Source Sans Pro"/>
          <w:sz w:val="20"/>
          <w:szCs w:val="20"/>
        </w:rPr>
      </w:pPr>
    </w:p>
    <w:p w14:paraId="1A778F86" w14:textId="13B159C4" w:rsidR="00347C80" w:rsidRPr="00EC3802" w:rsidRDefault="00347C80" w:rsidP="00FE2772">
      <w:pPr>
        <w:pStyle w:val="Prrafodelista"/>
        <w:numPr>
          <w:ilvl w:val="0"/>
          <w:numId w:val="123"/>
        </w:numPr>
        <w:jc w:val="both"/>
        <w:rPr>
          <w:rFonts w:ascii="Source Sans Pro" w:hAnsi="Source Sans Pro"/>
          <w:sz w:val="20"/>
          <w:szCs w:val="20"/>
          <w:lang w:val="es-MX"/>
        </w:rPr>
      </w:pPr>
      <w:r w:rsidRPr="00EC3802">
        <w:rPr>
          <w:rFonts w:ascii="Source Sans Pro" w:hAnsi="Source Sans Pro"/>
          <w:sz w:val="20"/>
          <w:szCs w:val="20"/>
        </w:rPr>
        <w:t>Número de expediente, asignado por la Mesa Directiva;</w:t>
      </w:r>
    </w:p>
    <w:p w14:paraId="77C9D8AD" w14:textId="77777777" w:rsidR="00347C80" w:rsidRPr="009F1383" w:rsidRDefault="00347C80" w:rsidP="009F1383">
      <w:pPr>
        <w:jc w:val="both"/>
        <w:rPr>
          <w:rFonts w:ascii="Source Sans Pro" w:hAnsi="Source Sans Pro"/>
          <w:sz w:val="20"/>
          <w:szCs w:val="20"/>
        </w:rPr>
      </w:pPr>
    </w:p>
    <w:p w14:paraId="158A4C40" w14:textId="3685883D" w:rsidR="00347C80" w:rsidRPr="00EC3802" w:rsidRDefault="00347C80" w:rsidP="00FE2772">
      <w:pPr>
        <w:pStyle w:val="Prrafodelista"/>
        <w:numPr>
          <w:ilvl w:val="0"/>
          <w:numId w:val="123"/>
        </w:numPr>
        <w:jc w:val="both"/>
        <w:rPr>
          <w:rFonts w:ascii="Source Sans Pro" w:hAnsi="Source Sans Pro"/>
          <w:sz w:val="20"/>
          <w:szCs w:val="20"/>
          <w:lang w:val="es-MX"/>
        </w:rPr>
      </w:pPr>
      <w:r w:rsidRPr="00EC3802">
        <w:rPr>
          <w:rFonts w:ascii="Source Sans Pro" w:hAnsi="Source Sans Pro"/>
          <w:sz w:val="20"/>
          <w:szCs w:val="20"/>
        </w:rPr>
        <w:t>Antecedentes del asunto;</w:t>
      </w:r>
    </w:p>
    <w:p w14:paraId="759C0033" w14:textId="77777777" w:rsidR="00347C80" w:rsidRPr="009F1383" w:rsidRDefault="00347C80" w:rsidP="009F1383">
      <w:pPr>
        <w:jc w:val="both"/>
        <w:rPr>
          <w:rFonts w:ascii="Source Sans Pro" w:hAnsi="Source Sans Pro"/>
          <w:sz w:val="20"/>
          <w:szCs w:val="20"/>
        </w:rPr>
      </w:pPr>
    </w:p>
    <w:p w14:paraId="7CC09345" w14:textId="3083B35B" w:rsidR="00347C80" w:rsidRPr="00EC3802" w:rsidRDefault="00347C80" w:rsidP="00FE2772">
      <w:pPr>
        <w:pStyle w:val="Prrafodelista"/>
        <w:numPr>
          <w:ilvl w:val="0"/>
          <w:numId w:val="123"/>
        </w:numPr>
        <w:jc w:val="both"/>
        <w:rPr>
          <w:rFonts w:ascii="Source Sans Pro" w:hAnsi="Source Sans Pro"/>
          <w:sz w:val="20"/>
          <w:szCs w:val="20"/>
          <w:lang w:val="es-MX"/>
        </w:rPr>
      </w:pPr>
      <w:r w:rsidRPr="00EC3802">
        <w:rPr>
          <w:rFonts w:ascii="Source Sans Pro" w:hAnsi="Source Sans Pro"/>
          <w:sz w:val="20"/>
          <w:szCs w:val="20"/>
        </w:rPr>
        <w:t>Análisis y estudio de la iniciativa o punto de acuerdo;</w:t>
      </w:r>
    </w:p>
    <w:p w14:paraId="02DEA9E4" w14:textId="77777777" w:rsidR="00347C80" w:rsidRPr="009F1383" w:rsidRDefault="00347C80" w:rsidP="009F1383">
      <w:pPr>
        <w:jc w:val="both"/>
        <w:rPr>
          <w:rFonts w:ascii="Source Sans Pro" w:hAnsi="Source Sans Pro"/>
          <w:sz w:val="20"/>
          <w:szCs w:val="20"/>
        </w:rPr>
      </w:pPr>
    </w:p>
    <w:p w14:paraId="332851FE" w14:textId="431AEC97" w:rsidR="00347C80" w:rsidRPr="00EC3802" w:rsidRDefault="00347C80" w:rsidP="00FE2772">
      <w:pPr>
        <w:pStyle w:val="Prrafodelista"/>
        <w:numPr>
          <w:ilvl w:val="0"/>
          <w:numId w:val="123"/>
        </w:numPr>
        <w:jc w:val="both"/>
        <w:rPr>
          <w:rFonts w:ascii="Source Sans Pro" w:hAnsi="Source Sans Pro"/>
          <w:sz w:val="20"/>
          <w:szCs w:val="20"/>
        </w:rPr>
      </w:pPr>
      <w:r w:rsidRPr="00EC3802">
        <w:rPr>
          <w:rFonts w:ascii="Source Sans Pro" w:hAnsi="Source Sans Pro"/>
          <w:sz w:val="20"/>
          <w:szCs w:val="20"/>
        </w:rPr>
        <w:t xml:space="preserve">Considerandos tomados en cuenta para la aprobación, modificación o rechazo de la iniciativa o punto de acuerdo; </w:t>
      </w:r>
    </w:p>
    <w:p w14:paraId="2CDE3FAA" w14:textId="77777777" w:rsidR="00347C80" w:rsidRPr="009F1383" w:rsidRDefault="00347C80" w:rsidP="009F1383">
      <w:pPr>
        <w:jc w:val="both"/>
        <w:rPr>
          <w:rFonts w:ascii="Source Sans Pro" w:hAnsi="Source Sans Pro"/>
          <w:sz w:val="20"/>
          <w:szCs w:val="20"/>
        </w:rPr>
      </w:pPr>
    </w:p>
    <w:p w14:paraId="653D24B0" w14:textId="3DA6ECAA" w:rsidR="00347C80" w:rsidRPr="00EC3802" w:rsidRDefault="00AC4913" w:rsidP="00FE2772">
      <w:pPr>
        <w:pStyle w:val="Prrafodelista"/>
        <w:numPr>
          <w:ilvl w:val="0"/>
          <w:numId w:val="123"/>
        </w:numPr>
        <w:jc w:val="both"/>
        <w:rPr>
          <w:rFonts w:ascii="Source Sans Pro" w:hAnsi="Source Sans Pro"/>
          <w:sz w:val="20"/>
          <w:szCs w:val="20"/>
        </w:rPr>
      </w:pPr>
      <w:r w:rsidRPr="00AC4913">
        <w:rPr>
          <w:rFonts w:ascii="Source Sans Pro" w:hAnsi="Source Sans Pro"/>
          <w:sz w:val="20"/>
          <w:szCs w:val="20"/>
        </w:rPr>
        <w:t>El voto aprobatorio de la mayoría que corresponda conforme a este Reglamento de las y los Diputados integrantes de la o las Comisiones dictaminadoras mediante firma autógrafa o digital electrónica conforme a las disposiciones emitidas por la Junta;</w:t>
      </w:r>
    </w:p>
    <w:p w14:paraId="2AACE3DD" w14:textId="45AE50C7" w:rsidR="00AC4913" w:rsidRDefault="00AC4913" w:rsidP="00AC4913">
      <w:pPr>
        <w:pStyle w:val="Prrafodelista"/>
        <w:jc w:val="right"/>
        <w:rPr>
          <w:rFonts w:ascii="Source Sans Pro" w:hAnsi="Source Sans Pro" w:cs="Arial"/>
          <w:i/>
          <w:color w:val="990000"/>
          <w:sz w:val="18"/>
          <w:szCs w:val="18"/>
          <w:highlight w:val="yellow"/>
        </w:rPr>
      </w:pPr>
    </w:p>
    <w:p w14:paraId="6912AD47" w14:textId="3598316D" w:rsidR="00AC4913" w:rsidRPr="00A76884" w:rsidRDefault="00AC4913" w:rsidP="00AC4913">
      <w:pPr>
        <w:pStyle w:val="Prrafodelista"/>
        <w:jc w:val="right"/>
        <w:rPr>
          <w:rFonts w:ascii="Source Sans Pro" w:hAnsi="Source Sans Pro" w:cs="Arial"/>
          <w:i/>
          <w:color w:val="990000"/>
          <w:sz w:val="18"/>
          <w:szCs w:val="18"/>
        </w:rPr>
      </w:pPr>
      <w:r w:rsidRPr="00A76884">
        <w:rPr>
          <w:rFonts w:ascii="Source Sans Pro" w:hAnsi="Source Sans Pro" w:cs="Arial"/>
          <w:i/>
          <w:color w:val="990000"/>
          <w:sz w:val="18"/>
          <w:szCs w:val="18"/>
        </w:rPr>
        <w:t>Fracción reformada G.O.C.D.M.X 11/06/25</w:t>
      </w:r>
    </w:p>
    <w:p w14:paraId="75B55C29" w14:textId="77777777" w:rsidR="00347C80" w:rsidRPr="009F1383" w:rsidRDefault="00347C80" w:rsidP="009F1383">
      <w:pPr>
        <w:jc w:val="both"/>
        <w:rPr>
          <w:rFonts w:ascii="Source Sans Pro" w:hAnsi="Source Sans Pro"/>
          <w:sz w:val="20"/>
          <w:szCs w:val="20"/>
        </w:rPr>
      </w:pPr>
    </w:p>
    <w:p w14:paraId="499D8422" w14:textId="25D39633" w:rsidR="00347C80" w:rsidRPr="00EC3802" w:rsidRDefault="00347C80" w:rsidP="00FE2772">
      <w:pPr>
        <w:pStyle w:val="Prrafodelista"/>
        <w:numPr>
          <w:ilvl w:val="0"/>
          <w:numId w:val="123"/>
        </w:numPr>
        <w:jc w:val="both"/>
        <w:rPr>
          <w:rFonts w:ascii="Source Sans Pro" w:hAnsi="Source Sans Pro"/>
          <w:sz w:val="20"/>
          <w:szCs w:val="20"/>
        </w:rPr>
      </w:pPr>
      <w:r w:rsidRPr="00EC3802">
        <w:rPr>
          <w:rFonts w:ascii="Source Sans Pro" w:hAnsi="Source Sans Pro"/>
          <w:sz w:val="20"/>
          <w:szCs w:val="20"/>
        </w:rPr>
        <w:t>Preámbulo, refiriéndose al contenido del asunto o asuntos, destacando los elementos más importantes, entre ellos el planteamiento del problema, así como la perspectiva de género, en su caso;</w:t>
      </w:r>
    </w:p>
    <w:p w14:paraId="3AE2F447" w14:textId="77777777" w:rsidR="00347C80" w:rsidRPr="009F1383" w:rsidRDefault="00347C80" w:rsidP="009F1383">
      <w:pPr>
        <w:jc w:val="both"/>
        <w:rPr>
          <w:rFonts w:ascii="Source Sans Pro" w:hAnsi="Source Sans Pro"/>
          <w:sz w:val="20"/>
          <w:szCs w:val="20"/>
        </w:rPr>
      </w:pPr>
    </w:p>
    <w:p w14:paraId="2FC21F29" w14:textId="4CA3CA15" w:rsidR="00347C80" w:rsidRPr="00EC3802" w:rsidRDefault="00347C80" w:rsidP="00FE2772">
      <w:pPr>
        <w:pStyle w:val="Prrafodelista"/>
        <w:numPr>
          <w:ilvl w:val="0"/>
          <w:numId w:val="123"/>
        </w:numPr>
        <w:jc w:val="both"/>
        <w:rPr>
          <w:rFonts w:ascii="Source Sans Pro" w:hAnsi="Source Sans Pro"/>
          <w:sz w:val="20"/>
          <w:szCs w:val="20"/>
        </w:rPr>
      </w:pPr>
      <w:r w:rsidRPr="00EC3802">
        <w:rPr>
          <w:rFonts w:ascii="Source Sans Pro" w:hAnsi="Source Sans Pro"/>
          <w:sz w:val="20"/>
          <w:szCs w:val="20"/>
        </w:rPr>
        <w:t>Antecedentes del procedimiento, que contiene los hechos situaciones o acciones que causan u originan el asunto en dictamen;</w:t>
      </w:r>
    </w:p>
    <w:p w14:paraId="453239CB" w14:textId="77777777" w:rsidR="00347C80" w:rsidRPr="009F1383" w:rsidRDefault="00347C80" w:rsidP="009F1383">
      <w:pPr>
        <w:jc w:val="both"/>
        <w:rPr>
          <w:rFonts w:ascii="Source Sans Pro" w:hAnsi="Source Sans Pro"/>
          <w:sz w:val="20"/>
          <w:szCs w:val="20"/>
        </w:rPr>
      </w:pPr>
    </w:p>
    <w:p w14:paraId="32DFE8AE" w14:textId="0BCF5F34" w:rsidR="00347C80" w:rsidRPr="00EC3802" w:rsidRDefault="00347C80" w:rsidP="00FE2772">
      <w:pPr>
        <w:pStyle w:val="Prrafodelista"/>
        <w:numPr>
          <w:ilvl w:val="0"/>
          <w:numId w:val="123"/>
        </w:numPr>
        <w:jc w:val="both"/>
        <w:rPr>
          <w:rFonts w:ascii="Source Sans Pro" w:hAnsi="Source Sans Pro"/>
          <w:sz w:val="20"/>
          <w:szCs w:val="20"/>
        </w:rPr>
      </w:pPr>
      <w:r w:rsidRPr="00EC3802">
        <w:rPr>
          <w:rFonts w:ascii="Source Sans Pro" w:hAnsi="Source Sans Pro"/>
          <w:sz w:val="20"/>
          <w:szCs w:val="20"/>
        </w:rPr>
        <w:t>Considerandos, refiriéndose al proceso de estudio y análisis, señalando las actividades realizadas, como entrevistas, comparecencias, audiencias públicas o foros, con el fin de tener mayores elementos para dictaminar. Así como la fundamentación y motivación de los mismos en los ordenamientos aplicables;</w:t>
      </w:r>
    </w:p>
    <w:p w14:paraId="52EE1D12" w14:textId="77777777" w:rsidR="00347C80" w:rsidRPr="009F1383" w:rsidRDefault="00347C80" w:rsidP="009F1383">
      <w:pPr>
        <w:jc w:val="both"/>
        <w:rPr>
          <w:rFonts w:ascii="Source Sans Pro" w:hAnsi="Source Sans Pro"/>
          <w:sz w:val="20"/>
          <w:szCs w:val="20"/>
        </w:rPr>
      </w:pPr>
    </w:p>
    <w:p w14:paraId="13DE2EC8" w14:textId="7B884CAA" w:rsidR="00347C80" w:rsidRPr="00EC3802" w:rsidRDefault="00347C80" w:rsidP="00FE2772">
      <w:pPr>
        <w:pStyle w:val="Prrafodelista"/>
        <w:numPr>
          <w:ilvl w:val="0"/>
          <w:numId w:val="123"/>
        </w:numPr>
        <w:jc w:val="both"/>
        <w:rPr>
          <w:rFonts w:ascii="Source Sans Pro" w:hAnsi="Source Sans Pro"/>
          <w:sz w:val="20"/>
          <w:szCs w:val="20"/>
        </w:rPr>
      </w:pPr>
      <w:r w:rsidRPr="00EC3802">
        <w:rPr>
          <w:rFonts w:ascii="Source Sans Pro" w:hAnsi="Source Sans Pro"/>
          <w:sz w:val="20"/>
          <w:szCs w:val="20"/>
        </w:rPr>
        <w:t>Resolutivos, que expresan el sentido del dictamen mediante proposiciones claras y sencillas que se sujetarán a votación;</w:t>
      </w:r>
    </w:p>
    <w:p w14:paraId="4DB57011" w14:textId="77777777" w:rsidR="00347C80" w:rsidRPr="009F1383" w:rsidRDefault="00347C80" w:rsidP="009F1383">
      <w:pPr>
        <w:jc w:val="both"/>
        <w:rPr>
          <w:rFonts w:ascii="Source Sans Pro" w:hAnsi="Source Sans Pro"/>
          <w:sz w:val="20"/>
          <w:szCs w:val="20"/>
        </w:rPr>
      </w:pPr>
    </w:p>
    <w:p w14:paraId="44992BF8" w14:textId="5EA8604F" w:rsidR="00347C80" w:rsidRPr="00EC3802" w:rsidRDefault="00347C80" w:rsidP="00FE2772">
      <w:pPr>
        <w:pStyle w:val="Prrafodelista"/>
        <w:numPr>
          <w:ilvl w:val="0"/>
          <w:numId w:val="123"/>
        </w:numPr>
        <w:jc w:val="both"/>
        <w:rPr>
          <w:rFonts w:ascii="Source Sans Pro" w:hAnsi="Source Sans Pro"/>
          <w:sz w:val="20"/>
          <w:szCs w:val="20"/>
        </w:rPr>
      </w:pPr>
      <w:r w:rsidRPr="00EC3802">
        <w:rPr>
          <w:rFonts w:ascii="Source Sans Pro" w:hAnsi="Source Sans Pro"/>
          <w:sz w:val="20"/>
          <w:szCs w:val="20"/>
        </w:rPr>
        <w:t>El proyecto de decreto;</w:t>
      </w:r>
    </w:p>
    <w:p w14:paraId="4338A33C" w14:textId="77777777" w:rsidR="00347C80" w:rsidRPr="009F1383" w:rsidRDefault="00347C80" w:rsidP="009F1383">
      <w:pPr>
        <w:jc w:val="both"/>
        <w:rPr>
          <w:rFonts w:ascii="Source Sans Pro" w:hAnsi="Source Sans Pro"/>
          <w:sz w:val="20"/>
          <w:szCs w:val="20"/>
        </w:rPr>
      </w:pPr>
    </w:p>
    <w:p w14:paraId="6EDAFBFA" w14:textId="08431BA6" w:rsidR="00347C80" w:rsidRPr="00EC3802" w:rsidRDefault="00347C80" w:rsidP="00FE2772">
      <w:pPr>
        <w:pStyle w:val="Prrafodelista"/>
        <w:numPr>
          <w:ilvl w:val="0"/>
          <w:numId w:val="123"/>
        </w:numPr>
        <w:jc w:val="both"/>
        <w:rPr>
          <w:rFonts w:ascii="Source Sans Pro" w:hAnsi="Source Sans Pro"/>
          <w:sz w:val="20"/>
          <w:szCs w:val="20"/>
        </w:rPr>
      </w:pPr>
      <w:r w:rsidRPr="00EC3802">
        <w:rPr>
          <w:rFonts w:ascii="Source Sans Pro" w:hAnsi="Source Sans Pro"/>
          <w:sz w:val="20"/>
          <w:szCs w:val="20"/>
        </w:rPr>
        <w:t xml:space="preserve">La denominación del proyecto de ley o decreto; </w:t>
      </w:r>
    </w:p>
    <w:p w14:paraId="62019516" w14:textId="77777777" w:rsidR="00347C80" w:rsidRPr="009F1383" w:rsidRDefault="00347C80" w:rsidP="009F1383">
      <w:pPr>
        <w:jc w:val="both"/>
        <w:rPr>
          <w:rFonts w:ascii="Source Sans Pro" w:hAnsi="Source Sans Pro"/>
          <w:sz w:val="20"/>
          <w:szCs w:val="20"/>
        </w:rPr>
      </w:pPr>
    </w:p>
    <w:p w14:paraId="71C16327" w14:textId="09A8FA1D" w:rsidR="00347C80" w:rsidRPr="00EC3802" w:rsidRDefault="00347C80" w:rsidP="00FE2772">
      <w:pPr>
        <w:pStyle w:val="Prrafodelista"/>
        <w:numPr>
          <w:ilvl w:val="0"/>
          <w:numId w:val="123"/>
        </w:numPr>
        <w:jc w:val="both"/>
        <w:rPr>
          <w:rFonts w:ascii="Source Sans Pro" w:hAnsi="Source Sans Pro"/>
          <w:sz w:val="20"/>
          <w:szCs w:val="20"/>
        </w:rPr>
      </w:pPr>
      <w:r w:rsidRPr="00EC3802">
        <w:rPr>
          <w:rFonts w:ascii="Source Sans Pro" w:hAnsi="Source Sans Pro"/>
          <w:sz w:val="20"/>
          <w:szCs w:val="20"/>
        </w:rPr>
        <w:t xml:space="preserve">El texto normativo que se somete a la consideración del Pleno; </w:t>
      </w:r>
    </w:p>
    <w:p w14:paraId="2305BA2B" w14:textId="77777777" w:rsidR="00347C80" w:rsidRPr="009F1383" w:rsidRDefault="00347C80" w:rsidP="009F1383">
      <w:pPr>
        <w:jc w:val="both"/>
        <w:rPr>
          <w:rFonts w:ascii="Source Sans Pro" w:hAnsi="Source Sans Pro"/>
          <w:sz w:val="20"/>
          <w:szCs w:val="20"/>
        </w:rPr>
      </w:pPr>
    </w:p>
    <w:p w14:paraId="2DC3C5C9" w14:textId="244C0F79" w:rsidR="00347C80" w:rsidRPr="00EC3802" w:rsidRDefault="00347C80" w:rsidP="00FE2772">
      <w:pPr>
        <w:pStyle w:val="Prrafodelista"/>
        <w:numPr>
          <w:ilvl w:val="0"/>
          <w:numId w:val="123"/>
        </w:numPr>
        <w:jc w:val="both"/>
        <w:rPr>
          <w:rFonts w:ascii="Source Sans Pro" w:hAnsi="Source Sans Pro"/>
          <w:sz w:val="20"/>
          <w:szCs w:val="20"/>
        </w:rPr>
      </w:pPr>
      <w:r w:rsidRPr="00EC3802">
        <w:rPr>
          <w:rFonts w:ascii="Source Sans Pro" w:hAnsi="Source Sans Pro"/>
          <w:sz w:val="20"/>
          <w:szCs w:val="20"/>
        </w:rPr>
        <w:t>Los artículos transitorios, y</w:t>
      </w:r>
    </w:p>
    <w:p w14:paraId="4A877268" w14:textId="77777777" w:rsidR="00347C80" w:rsidRPr="009F1383" w:rsidRDefault="00347C80" w:rsidP="009F1383">
      <w:pPr>
        <w:jc w:val="both"/>
        <w:rPr>
          <w:rFonts w:ascii="Source Sans Pro" w:hAnsi="Source Sans Pro"/>
          <w:sz w:val="20"/>
          <w:szCs w:val="20"/>
        </w:rPr>
      </w:pPr>
    </w:p>
    <w:p w14:paraId="493CD713" w14:textId="5A835D9E" w:rsidR="00347C80" w:rsidRPr="00EC3802" w:rsidRDefault="00347C80" w:rsidP="00FE2772">
      <w:pPr>
        <w:pStyle w:val="Prrafodelista"/>
        <w:numPr>
          <w:ilvl w:val="0"/>
          <w:numId w:val="123"/>
        </w:numPr>
        <w:jc w:val="both"/>
        <w:rPr>
          <w:rFonts w:ascii="Source Sans Pro" w:hAnsi="Source Sans Pro"/>
          <w:sz w:val="20"/>
          <w:szCs w:val="20"/>
        </w:rPr>
      </w:pPr>
      <w:r w:rsidRPr="00EC3802">
        <w:rPr>
          <w:rFonts w:ascii="Source Sans Pro" w:hAnsi="Source Sans Pro"/>
          <w:sz w:val="20"/>
          <w:szCs w:val="20"/>
        </w:rPr>
        <w:t>Deberá acompañarse de la lista de asistencia de la reunión en que se aprobó, a efecto de verificar el quórum.</w:t>
      </w:r>
    </w:p>
    <w:p w14:paraId="3E13BED5" w14:textId="77777777" w:rsidR="00347C80" w:rsidRPr="009F1383" w:rsidRDefault="00347C80" w:rsidP="009F1383">
      <w:pPr>
        <w:jc w:val="both"/>
        <w:rPr>
          <w:rFonts w:ascii="Source Sans Pro" w:hAnsi="Source Sans Pro"/>
          <w:sz w:val="20"/>
          <w:szCs w:val="20"/>
        </w:rPr>
      </w:pPr>
    </w:p>
    <w:p w14:paraId="168CBD6F"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 xml:space="preserve"> El dictamen deberá contar con el voto aprobatorio de la mayoría absoluta de las y los Diputados de la o las Comisiones que dictaminan, que debe constar mediante firma autógrafa.</w:t>
      </w:r>
    </w:p>
    <w:p w14:paraId="304C0CD0"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Las y los Diputados que disientan del contenido pueden suscribir en el dictamen firmando y agregando la leyenda “en contra” o “en abstención”.</w:t>
      </w:r>
    </w:p>
    <w:p w14:paraId="709457F5" w14:textId="77777777" w:rsidR="00347C80" w:rsidRPr="009F1383" w:rsidRDefault="00347C80" w:rsidP="009F1383">
      <w:pPr>
        <w:jc w:val="both"/>
        <w:rPr>
          <w:rFonts w:ascii="Source Sans Pro" w:hAnsi="Source Sans Pro"/>
          <w:sz w:val="20"/>
          <w:szCs w:val="20"/>
        </w:rPr>
      </w:pPr>
    </w:p>
    <w:p w14:paraId="05FF4E64"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De igual forma podrán expresar la reserva de artículos que así consideren o bien podrán presentar un voto particular.</w:t>
      </w:r>
    </w:p>
    <w:p w14:paraId="2E6EF386" w14:textId="77777777" w:rsidR="00347C80" w:rsidRPr="009F1383" w:rsidRDefault="00347C80" w:rsidP="009F1383">
      <w:pPr>
        <w:jc w:val="both"/>
        <w:rPr>
          <w:rFonts w:ascii="Source Sans Pro" w:hAnsi="Source Sans Pro"/>
          <w:b/>
          <w:sz w:val="20"/>
          <w:szCs w:val="20"/>
        </w:rPr>
      </w:pPr>
    </w:p>
    <w:p w14:paraId="71812110"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107.</w:t>
      </w:r>
      <w:r w:rsidRPr="009F1383">
        <w:rPr>
          <w:rFonts w:ascii="Source Sans Pro" w:hAnsi="Source Sans Pro"/>
          <w:sz w:val="20"/>
          <w:szCs w:val="20"/>
        </w:rPr>
        <w:t xml:space="preserve"> Las o los Diputados no podrán cambiar el sentido de su voto plasmado en el dictamen, ni retirar su firma.</w:t>
      </w:r>
    </w:p>
    <w:p w14:paraId="01DE444C" w14:textId="77777777" w:rsidR="00347C80" w:rsidRPr="009F1383" w:rsidRDefault="00347C80" w:rsidP="009F1383">
      <w:pPr>
        <w:jc w:val="both"/>
        <w:rPr>
          <w:rFonts w:ascii="Source Sans Pro" w:hAnsi="Source Sans Pro"/>
          <w:b/>
          <w:sz w:val="20"/>
          <w:szCs w:val="20"/>
        </w:rPr>
      </w:pPr>
    </w:p>
    <w:p w14:paraId="46EED739"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108.</w:t>
      </w:r>
      <w:r w:rsidRPr="009F1383">
        <w:rPr>
          <w:rFonts w:ascii="Source Sans Pro" w:hAnsi="Source Sans Pro"/>
          <w:sz w:val="20"/>
          <w:szCs w:val="20"/>
        </w:rPr>
        <w:t xml:space="preserve"> Los dictámenes correspondientes a las iniciativas preferentes que no hayan sido presentados en tiempo y forma, serán objeto de una declaratoria de publicidad para lo cual la o el Presidente realizará una prevención a la o las Comisiones de siete días naturales antes de que venza el plazo para dictaminar la iniciativa preferente, a través de una comunicación que deberá publicarse en la Gaceta.</w:t>
      </w:r>
    </w:p>
    <w:p w14:paraId="53C387B7" w14:textId="77777777" w:rsidR="00347C80" w:rsidRPr="009F1383" w:rsidRDefault="00347C80" w:rsidP="009F1383">
      <w:pPr>
        <w:jc w:val="both"/>
        <w:rPr>
          <w:rFonts w:ascii="Source Sans Pro" w:hAnsi="Source Sans Pro"/>
          <w:b/>
          <w:sz w:val="20"/>
          <w:szCs w:val="20"/>
        </w:rPr>
      </w:pPr>
    </w:p>
    <w:p w14:paraId="0F3A5871"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109.</w:t>
      </w:r>
      <w:r w:rsidRPr="009F1383">
        <w:rPr>
          <w:rFonts w:ascii="Source Sans Pro" w:hAnsi="Source Sans Pro"/>
          <w:sz w:val="20"/>
          <w:szCs w:val="20"/>
        </w:rPr>
        <w:t xml:space="preserve"> Si el dictamen correspondiente a los asuntos turnados que no se ha presentado, la o el Presidente de la Mesa Directiva hará una excitativa para que se elabore el dictamen y si pasados cinco días de ésta, no se hubiere hecho el mismo, la o el Presidente enviará la iniciativa a la Comisión de Normatividad Legislativa, Estudios y Prácticas Parlamentarias, para que elabore el dictamen correspondiente en un plazo que en ningún caso podrá ser mayor a treinta días naturales.</w:t>
      </w:r>
    </w:p>
    <w:p w14:paraId="4C5F9C2D" w14:textId="77777777" w:rsidR="00347C80" w:rsidRPr="009F1383" w:rsidRDefault="00347C80" w:rsidP="009F1383">
      <w:pPr>
        <w:jc w:val="both"/>
        <w:rPr>
          <w:rFonts w:ascii="Source Sans Pro" w:hAnsi="Source Sans Pro"/>
          <w:b/>
          <w:sz w:val="20"/>
          <w:szCs w:val="20"/>
        </w:rPr>
      </w:pPr>
    </w:p>
    <w:p w14:paraId="0AF73BE0"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110.</w:t>
      </w:r>
      <w:r w:rsidRPr="009F1383">
        <w:rPr>
          <w:rFonts w:ascii="Source Sans Pro" w:hAnsi="Source Sans Pro"/>
          <w:sz w:val="20"/>
          <w:szCs w:val="20"/>
        </w:rPr>
        <w:t xml:space="preserve"> En el caso de las iniciativas de reforma a la Constitución Local, se observará lo relativo al artículo 69 de la Constitución Local como sigue:</w:t>
      </w:r>
    </w:p>
    <w:p w14:paraId="49C0A577" w14:textId="77777777" w:rsidR="00347C80" w:rsidRPr="009F1383" w:rsidRDefault="00347C80" w:rsidP="009F1383">
      <w:pPr>
        <w:jc w:val="both"/>
        <w:rPr>
          <w:rFonts w:ascii="Source Sans Pro" w:hAnsi="Source Sans Pro"/>
          <w:sz w:val="20"/>
          <w:szCs w:val="20"/>
        </w:rPr>
      </w:pPr>
    </w:p>
    <w:p w14:paraId="7E989CB2" w14:textId="273FA038" w:rsidR="00347C80" w:rsidRPr="00EC3802" w:rsidRDefault="00347C80" w:rsidP="00FE2772">
      <w:pPr>
        <w:pStyle w:val="Prrafodelista"/>
        <w:numPr>
          <w:ilvl w:val="0"/>
          <w:numId w:val="124"/>
        </w:numPr>
        <w:jc w:val="both"/>
        <w:rPr>
          <w:rFonts w:ascii="Source Sans Pro" w:hAnsi="Source Sans Pro"/>
          <w:sz w:val="20"/>
          <w:szCs w:val="20"/>
        </w:rPr>
      </w:pPr>
      <w:r w:rsidRPr="00EC3802">
        <w:rPr>
          <w:rFonts w:ascii="Source Sans Pro" w:hAnsi="Source Sans Pro"/>
          <w:sz w:val="20"/>
          <w:szCs w:val="20"/>
        </w:rPr>
        <w:t>Las reformas que se propongan, para ser admitidas a discusión, requerirán cuando menos el voto de la mayoría de las y los integrantes presentes del Congreso;</w:t>
      </w:r>
    </w:p>
    <w:p w14:paraId="3FC04A08" w14:textId="77777777" w:rsidR="00347C80" w:rsidRPr="009F1383" w:rsidRDefault="00347C80" w:rsidP="009F1383">
      <w:pPr>
        <w:jc w:val="both"/>
        <w:rPr>
          <w:rFonts w:ascii="Source Sans Pro" w:hAnsi="Source Sans Pro"/>
          <w:sz w:val="20"/>
          <w:szCs w:val="20"/>
        </w:rPr>
      </w:pPr>
    </w:p>
    <w:p w14:paraId="4EE4E800" w14:textId="5A643BF5" w:rsidR="00347C80" w:rsidRPr="00EC3802" w:rsidRDefault="00347C80" w:rsidP="00FE2772">
      <w:pPr>
        <w:pStyle w:val="Prrafodelista"/>
        <w:numPr>
          <w:ilvl w:val="0"/>
          <w:numId w:val="124"/>
        </w:numPr>
        <w:jc w:val="both"/>
        <w:rPr>
          <w:rFonts w:ascii="Source Sans Pro" w:hAnsi="Source Sans Pro"/>
          <w:sz w:val="20"/>
          <w:szCs w:val="20"/>
        </w:rPr>
      </w:pPr>
      <w:r w:rsidRPr="00EC3802">
        <w:rPr>
          <w:rFonts w:ascii="Source Sans Pro" w:hAnsi="Source Sans Pro"/>
          <w:sz w:val="20"/>
          <w:szCs w:val="20"/>
        </w:rPr>
        <w:t>Una vez admitidas las iniciativas de adiciones o reformas, se publicarán y circularán ampliamente con extracto de la discusión en la Gaceta;</w:t>
      </w:r>
    </w:p>
    <w:p w14:paraId="3EA532B3" w14:textId="77777777" w:rsidR="00347C80" w:rsidRPr="009F1383" w:rsidRDefault="00347C80" w:rsidP="009F1383">
      <w:pPr>
        <w:jc w:val="both"/>
        <w:rPr>
          <w:rFonts w:ascii="Source Sans Pro" w:hAnsi="Source Sans Pro"/>
          <w:sz w:val="20"/>
          <w:szCs w:val="20"/>
        </w:rPr>
      </w:pPr>
    </w:p>
    <w:p w14:paraId="6296C9AD" w14:textId="180BAE81" w:rsidR="00347C80" w:rsidRPr="00EC3802" w:rsidRDefault="00347C80" w:rsidP="00FE2772">
      <w:pPr>
        <w:pStyle w:val="Prrafodelista"/>
        <w:numPr>
          <w:ilvl w:val="0"/>
          <w:numId w:val="124"/>
        </w:numPr>
        <w:jc w:val="both"/>
        <w:rPr>
          <w:rFonts w:ascii="Source Sans Pro" w:hAnsi="Source Sans Pro"/>
          <w:sz w:val="20"/>
          <w:szCs w:val="20"/>
        </w:rPr>
      </w:pPr>
      <w:r w:rsidRPr="00EC3802">
        <w:rPr>
          <w:rFonts w:ascii="Source Sans Pro" w:hAnsi="Source Sans Pro"/>
          <w:sz w:val="20"/>
          <w:szCs w:val="20"/>
        </w:rPr>
        <w:t>Las iniciativas de reforma o adición admitidas, podrán ser votadas a partir del siguiente periodo en el que se presentaron;</w:t>
      </w:r>
    </w:p>
    <w:p w14:paraId="4DC3EB15" w14:textId="77777777" w:rsidR="00347C80" w:rsidRPr="009F1383" w:rsidRDefault="00347C80" w:rsidP="009F1383">
      <w:pPr>
        <w:jc w:val="both"/>
        <w:rPr>
          <w:rFonts w:ascii="Source Sans Pro" w:hAnsi="Source Sans Pro"/>
          <w:sz w:val="20"/>
          <w:szCs w:val="20"/>
        </w:rPr>
      </w:pPr>
    </w:p>
    <w:p w14:paraId="701E5A6B" w14:textId="229DAF0E" w:rsidR="00347C80" w:rsidRPr="00EC3802" w:rsidRDefault="00347C80" w:rsidP="00FE2772">
      <w:pPr>
        <w:pStyle w:val="Prrafodelista"/>
        <w:numPr>
          <w:ilvl w:val="0"/>
          <w:numId w:val="124"/>
        </w:numPr>
        <w:jc w:val="both"/>
        <w:rPr>
          <w:rFonts w:ascii="Source Sans Pro" w:hAnsi="Source Sans Pro"/>
          <w:sz w:val="20"/>
          <w:szCs w:val="20"/>
        </w:rPr>
      </w:pPr>
      <w:r w:rsidRPr="00EC3802">
        <w:rPr>
          <w:rFonts w:ascii="Source Sans Pro" w:hAnsi="Source Sans Pro"/>
          <w:sz w:val="20"/>
          <w:szCs w:val="20"/>
        </w:rPr>
        <w:lastRenderedPageBreak/>
        <w:t>Para que las adiciones o reformas admitidas sean aprobadas, se requerirá el voto de las dos terceras partes de las y los integrantes presentes del Congreso de la Ciudad;</w:t>
      </w:r>
    </w:p>
    <w:p w14:paraId="577FBA40" w14:textId="77777777" w:rsidR="00347C80" w:rsidRPr="009F1383" w:rsidRDefault="00347C80" w:rsidP="009F1383">
      <w:pPr>
        <w:jc w:val="both"/>
        <w:rPr>
          <w:rFonts w:ascii="Source Sans Pro" w:hAnsi="Source Sans Pro"/>
          <w:sz w:val="20"/>
          <w:szCs w:val="20"/>
        </w:rPr>
      </w:pPr>
    </w:p>
    <w:p w14:paraId="5A18FAFF" w14:textId="226A6758" w:rsidR="00347C80" w:rsidRPr="00EC3802" w:rsidRDefault="00347C80" w:rsidP="00FE2772">
      <w:pPr>
        <w:pStyle w:val="Prrafodelista"/>
        <w:numPr>
          <w:ilvl w:val="0"/>
          <w:numId w:val="124"/>
        </w:numPr>
        <w:jc w:val="both"/>
        <w:rPr>
          <w:rFonts w:ascii="Source Sans Pro" w:hAnsi="Source Sans Pro"/>
          <w:sz w:val="20"/>
          <w:szCs w:val="20"/>
        </w:rPr>
      </w:pPr>
      <w:r w:rsidRPr="00EC3802">
        <w:rPr>
          <w:rFonts w:ascii="Source Sans Pro" w:hAnsi="Source Sans Pro"/>
          <w:sz w:val="20"/>
          <w:szCs w:val="20"/>
        </w:rPr>
        <w:t>Sólo el Congreso, por el voto de las dos terceras partes de sus integrantes, podrá disponer la celebración del referéndum sobre las reformas aprobadas por la Constitución Local;</w:t>
      </w:r>
    </w:p>
    <w:p w14:paraId="0B61E8FF" w14:textId="77777777" w:rsidR="00347C80" w:rsidRPr="009F1383" w:rsidRDefault="00347C80" w:rsidP="009F1383">
      <w:pPr>
        <w:jc w:val="both"/>
        <w:rPr>
          <w:rFonts w:ascii="Source Sans Pro" w:hAnsi="Source Sans Pro"/>
          <w:sz w:val="20"/>
          <w:szCs w:val="20"/>
        </w:rPr>
      </w:pPr>
    </w:p>
    <w:p w14:paraId="463448BE" w14:textId="2926D492" w:rsidR="00347C80" w:rsidRPr="00EC3802" w:rsidRDefault="00347C80" w:rsidP="00FE2772">
      <w:pPr>
        <w:pStyle w:val="Prrafodelista"/>
        <w:numPr>
          <w:ilvl w:val="0"/>
          <w:numId w:val="124"/>
        </w:numPr>
        <w:jc w:val="both"/>
        <w:rPr>
          <w:rFonts w:ascii="Source Sans Pro" w:hAnsi="Source Sans Pro"/>
          <w:sz w:val="20"/>
          <w:szCs w:val="20"/>
        </w:rPr>
      </w:pPr>
      <w:r w:rsidRPr="00EC3802">
        <w:rPr>
          <w:rFonts w:ascii="Source Sans Pro" w:hAnsi="Source Sans Pro"/>
          <w:sz w:val="20"/>
          <w:szCs w:val="20"/>
        </w:rPr>
        <w:t>Una vez aprobadas las adiciones, reformas o derogaciones constitucionales, el Congreso hará la declaratoria del inicio del procedimiento del referéndum;</w:t>
      </w:r>
    </w:p>
    <w:p w14:paraId="5ED76D26" w14:textId="77777777" w:rsidR="00347C80" w:rsidRPr="009F1383" w:rsidRDefault="00347C80" w:rsidP="009F1383">
      <w:pPr>
        <w:jc w:val="both"/>
        <w:rPr>
          <w:rFonts w:ascii="Source Sans Pro" w:hAnsi="Source Sans Pro"/>
          <w:sz w:val="20"/>
          <w:szCs w:val="20"/>
        </w:rPr>
      </w:pPr>
    </w:p>
    <w:p w14:paraId="098339A1" w14:textId="1F7C3D34" w:rsidR="00347C80" w:rsidRPr="00EC3802" w:rsidRDefault="00347C80" w:rsidP="00FE2772">
      <w:pPr>
        <w:pStyle w:val="Prrafodelista"/>
        <w:numPr>
          <w:ilvl w:val="0"/>
          <w:numId w:val="124"/>
        </w:numPr>
        <w:jc w:val="both"/>
        <w:rPr>
          <w:rFonts w:ascii="Source Sans Pro" w:hAnsi="Source Sans Pro"/>
          <w:sz w:val="20"/>
          <w:szCs w:val="20"/>
        </w:rPr>
      </w:pPr>
      <w:r w:rsidRPr="00EC3802">
        <w:rPr>
          <w:rFonts w:ascii="Source Sans Pro" w:hAnsi="Source Sans Pro"/>
          <w:sz w:val="20"/>
          <w:szCs w:val="20"/>
        </w:rPr>
        <w:t>En su caso, el referéndum se realizará en la fecha que establezca el Congreso;</w:t>
      </w:r>
    </w:p>
    <w:p w14:paraId="0A467B68" w14:textId="77777777" w:rsidR="00347C80" w:rsidRPr="009F1383" w:rsidRDefault="00347C80" w:rsidP="009F1383">
      <w:pPr>
        <w:jc w:val="both"/>
        <w:rPr>
          <w:rFonts w:ascii="Source Sans Pro" w:hAnsi="Source Sans Pro"/>
          <w:sz w:val="20"/>
          <w:szCs w:val="20"/>
        </w:rPr>
      </w:pPr>
    </w:p>
    <w:p w14:paraId="4CF8F4CF" w14:textId="30FF9AD3" w:rsidR="00347C80" w:rsidRPr="00EC3802" w:rsidRDefault="00347C80" w:rsidP="00FE2772">
      <w:pPr>
        <w:pStyle w:val="Prrafodelista"/>
        <w:numPr>
          <w:ilvl w:val="0"/>
          <w:numId w:val="124"/>
        </w:numPr>
        <w:jc w:val="both"/>
        <w:rPr>
          <w:rFonts w:ascii="Source Sans Pro" w:hAnsi="Source Sans Pro"/>
          <w:sz w:val="20"/>
          <w:szCs w:val="20"/>
        </w:rPr>
      </w:pPr>
      <w:r w:rsidRPr="00EC3802">
        <w:rPr>
          <w:rFonts w:ascii="Source Sans Pro" w:hAnsi="Source Sans Pro"/>
          <w:sz w:val="20"/>
          <w:szCs w:val="20"/>
        </w:rPr>
        <w:t>Cuando la participación total corresponda, al menos, al treinta y tres por ciento de las y los ciudadanos inscritos en la lista nominal de electores, el referéndum será vinculante;</w:t>
      </w:r>
    </w:p>
    <w:p w14:paraId="05D4939A" w14:textId="77777777" w:rsidR="00347C80" w:rsidRPr="009F1383" w:rsidRDefault="00347C80" w:rsidP="009F1383">
      <w:pPr>
        <w:jc w:val="both"/>
        <w:rPr>
          <w:rFonts w:ascii="Source Sans Pro" w:hAnsi="Source Sans Pro"/>
          <w:sz w:val="20"/>
          <w:szCs w:val="20"/>
        </w:rPr>
      </w:pPr>
    </w:p>
    <w:p w14:paraId="472F2BB9" w14:textId="024E8508" w:rsidR="00347C80" w:rsidRPr="00EC3802" w:rsidRDefault="00347C80" w:rsidP="00FE2772">
      <w:pPr>
        <w:pStyle w:val="Prrafodelista"/>
        <w:numPr>
          <w:ilvl w:val="0"/>
          <w:numId w:val="124"/>
        </w:numPr>
        <w:jc w:val="both"/>
        <w:rPr>
          <w:rFonts w:ascii="Source Sans Pro" w:hAnsi="Source Sans Pro"/>
          <w:sz w:val="20"/>
          <w:szCs w:val="20"/>
        </w:rPr>
      </w:pPr>
      <w:r w:rsidRPr="00EC3802">
        <w:rPr>
          <w:rFonts w:ascii="Source Sans Pro" w:hAnsi="Source Sans Pro"/>
          <w:sz w:val="20"/>
          <w:szCs w:val="20"/>
        </w:rPr>
        <w:t>La Sala Constitucional de la Ciudad de México será competente para substanciar y resolver sobre las impugnaciones que se presenten en el desarrollo del procedimiento de referéndum, en los términos de la ley y el presente reglamento, y</w:t>
      </w:r>
    </w:p>
    <w:p w14:paraId="77AD3B8F" w14:textId="77777777" w:rsidR="00347C80" w:rsidRPr="009F1383" w:rsidRDefault="00347C80" w:rsidP="009F1383">
      <w:pPr>
        <w:jc w:val="both"/>
        <w:rPr>
          <w:rFonts w:ascii="Source Sans Pro" w:hAnsi="Source Sans Pro"/>
          <w:sz w:val="20"/>
          <w:szCs w:val="20"/>
        </w:rPr>
      </w:pPr>
    </w:p>
    <w:p w14:paraId="4BD2D79B" w14:textId="39F9D289" w:rsidR="00347C80" w:rsidRPr="00EC3802" w:rsidRDefault="00347C80" w:rsidP="00FE2772">
      <w:pPr>
        <w:pStyle w:val="Prrafodelista"/>
        <w:numPr>
          <w:ilvl w:val="0"/>
          <w:numId w:val="124"/>
        </w:numPr>
        <w:jc w:val="both"/>
        <w:rPr>
          <w:rFonts w:ascii="Source Sans Pro" w:hAnsi="Source Sans Pro"/>
          <w:sz w:val="20"/>
          <w:szCs w:val="20"/>
        </w:rPr>
      </w:pPr>
      <w:r w:rsidRPr="00EC3802">
        <w:rPr>
          <w:rFonts w:ascii="Source Sans Pro" w:hAnsi="Source Sans Pro"/>
          <w:sz w:val="20"/>
          <w:szCs w:val="20"/>
        </w:rPr>
        <w:t>En el caso de las adecuaciones derivadas de un mandato de la Constitución Federal, serán admitidas de inmediato para su discusión y podrán ser aprobadas en el mismo periodo.</w:t>
      </w:r>
    </w:p>
    <w:p w14:paraId="72A63C7B" w14:textId="77777777" w:rsidR="00347C80" w:rsidRPr="009F1383" w:rsidRDefault="00347C80" w:rsidP="009F1383">
      <w:pPr>
        <w:jc w:val="both"/>
        <w:rPr>
          <w:rFonts w:ascii="Source Sans Pro" w:hAnsi="Source Sans Pro"/>
          <w:b/>
          <w:sz w:val="20"/>
          <w:szCs w:val="20"/>
        </w:rPr>
      </w:pPr>
    </w:p>
    <w:p w14:paraId="6E6B3F74"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111.</w:t>
      </w:r>
      <w:r w:rsidRPr="009F1383">
        <w:rPr>
          <w:rFonts w:ascii="Source Sans Pro" w:hAnsi="Source Sans Pro"/>
          <w:sz w:val="20"/>
          <w:szCs w:val="20"/>
        </w:rPr>
        <w:t xml:space="preserve"> En el caso de las iniciativas preferentes, se observará lo siguiente:</w:t>
      </w:r>
    </w:p>
    <w:p w14:paraId="57A39B82" w14:textId="47017DBB" w:rsidR="00347C80" w:rsidRPr="00EC3802" w:rsidRDefault="00347C80" w:rsidP="00FE2772">
      <w:pPr>
        <w:pStyle w:val="Prrafodelista"/>
        <w:numPr>
          <w:ilvl w:val="0"/>
          <w:numId w:val="125"/>
        </w:numPr>
        <w:jc w:val="both"/>
        <w:rPr>
          <w:rFonts w:ascii="Source Sans Pro" w:hAnsi="Source Sans Pro"/>
          <w:sz w:val="20"/>
          <w:szCs w:val="20"/>
        </w:rPr>
      </w:pPr>
      <w:r w:rsidRPr="00EC3802">
        <w:rPr>
          <w:rFonts w:ascii="Source Sans Pro" w:hAnsi="Source Sans Pro"/>
          <w:sz w:val="20"/>
          <w:szCs w:val="20"/>
        </w:rPr>
        <w:t>La o las Comisiones deberán resolverlas dentro de un término máximo de cuarenta y cinco días naturales, contados a partir de la fecha en que se entregue el turno a la Comisión o Comisiones correspondiente en que fue presentada, de lo contrario las iniciativas serán discutidas y votadas en sus términos en la siguiente sesión del Pleno;</w:t>
      </w:r>
    </w:p>
    <w:p w14:paraId="3A91B646" w14:textId="77777777" w:rsidR="00347C80" w:rsidRPr="009F1383" w:rsidRDefault="00347C80" w:rsidP="009F1383">
      <w:pPr>
        <w:jc w:val="both"/>
        <w:rPr>
          <w:rFonts w:ascii="Source Sans Pro" w:hAnsi="Source Sans Pro"/>
          <w:sz w:val="20"/>
          <w:szCs w:val="20"/>
        </w:rPr>
      </w:pPr>
    </w:p>
    <w:p w14:paraId="030A726D" w14:textId="16E1AF60" w:rsidR="00347C80" w:rsidRPr="00EC3802" w:rsidRDefault="00347C80" w:rsidP="00FE2772">
      <w:pPr>
        <w:pStyle w:val="Prrafodelista"/>
        <w:numPr>
          <w:ilvl w:val="0"/>
          <w:numId w:val="125"/>
        </w:numPr>
        <w:jc w:val="both"/>
        <w:rPr>
          <w:rFonts w:ascii="Source Sans Pro" w:hAnsi="Source Sans Pro"/>
          <w:sz w:val="20"/>
          <w:szCs w:val="20"/>
        </w:rPr>
      </w:pPr>
      <w:r w:rsidRPr="00EC3802">
        <w:rPr>
          <w:rFonts w:ascii="Source Sans Pro" w:hAnsi="Source Sans Pro"/>
          <w:sz w:val="20"/>
          <w:szCs w:val="20"/>
        </w:rPr>
        <w:t xml:space="preserve">El plazo a que se refiere la fracción anterior será improrrogable, y </w:t>
      </w:r>
    </w:p>
    <w:p w14:paraId="42D46EA7" w14:textId="77777777" w:rsidR="00347C80" w:rsidRPr="009F1383" w:rsidRDefault="00347C80" w:rsidP="009F1383">
      <w:pPr>
        <w:jc w:val="both"/>
        <w:rPr>
          <w:rFonts w:ascii="Source Sans Pro" w:hAnsi="Source Sans Pro"/>
          <w:sz w:val="20"/>
          <w:szCs w:val="20"/>
        </w:rPr>
      </w:pPr>
    </w:p>
    <w:p w14:paraId="6AA5D934" w14:textId="621AD813" w:rsidR="00347C80" w:rsidRPr="00EC3802" w:rsidRDefault="00347C80" w:rsidP="00FE2772">
      <w:pPr>
        <w:pStyle w:val="Prrafodelista"/>
        <w:numPr>
          <w:ilvl w:val="0"/>
          <w:numId w:val="125"/>
        </w:numPr>
        <w:jc w:val="both"/>
        <w:rPr>
          <w:rFonts w:ascii="Source Sans Pro" w:hAnsi="Source Sans Pro"/>
          <w:sz w:val="20"/>
          <w:szCs w:val="20"/>
        </w:rPr>
      </w:pPr>
      <w:r w:rsidRPr="00EC3802">
        <w:rPr>
          <w:rFonts w:ascii="Source Sans Pro" w:hAnsi="Source Sans Pro"/>
          <w:sz w:val="20"/>
          <w:szCs w:val="20"/>
        </w:rPr>
        <w:t>Si transcurre el plazo, sin que se formule el dictamen correspondiente, se tendrá por precluida la facultad de la o las Comisiones para hacerlo, observando lo siguiente:</w:t>
      </w:r>
    </w:p>
    <w:p w14:paraId="778A9D3E" w14:textId="77777777" w:rsidR="00347C80" w:rsidRPr="009F1383" w:rsidRDefault="00347C80" w:rsidP="009F1383">
      <w:pPr>
        <w:jc w:val="both"/>
        <w:rPr>
          <w:rFonts w:ascii="Source Sans Pro" w:hAnsi="Source Sans Pro"/>
          <w:sz w:val="20"/>
          <w:szCs w:val="20"/>
        </w:rPr>
      </w:pPr>
    </w:p>
    <w:p w14:paraId="1BBF4F4F" w14:textId="5F9B7662" w:rsidR="00347C80" w:rsidRPr="00EC3802" w:rsidRDefault="00347C80" w:rsidP="00FE2772">
      <w:pPr>
        <w:pStyle w:val="Prrafodelista"/>
        <w:numPr>
          <w:ilvl w:val="0"/>
          <w:numId w:val="126"/>
        </w:numPr>
        <w:jc w:val="both"/>
        <w:rPr>
          <w:rFonts w:ascii="Source Sans Pro" w:hAnsi="Source Sans Pro"/>
          <w:sz w:val="20"/>
          <w:szCs w:val="20"/>
        </w:rPr>
      </w:pPr>
      <w:r w:rsidRPr="00EC3802">
        <w:rPr>
          <w:rFonts w:ascii="Source Sans Pro" w:hAnsi="Source Sans Pro"/>
          <w:sz w:val="20"/>
          <w:szCs w:val="20"/>
        </w:rPr>
        <w:t>La Mesa Directiva deberá incluirlas en el orden del día de la siguiente sesión del Pleno para ser discutida en los términos de un dictamen conforme a lo mandatado por el presente Reglamento;</w:t>
      </w:r>
    </w:p>
    <w:p w14:paraId="15523FE0" w14:textId="77777777" w:rsidR="00347C80" w:rsidRPr="009F1383" w:rsidRDefault="00347C80" w:rsidP="009F1383">
      <w:pPr>
        <w:jc w:val="both"/>
        <w:rPr>
          <w:rFonts w:ascii="Source Sans Pro" w:hAnsi="Source Sans Pro"/>
          <w:sz w:val="20"/>
          <w:szCs w:val="20"/>
        </w:rPr>
      </w:pPr>
    </w:p>
    <w:p w14:paraId="0F69345E" w14:textId="17F37A78" w:rsidR="00347C80" w:rsidRPr="00EC3802" w:rsidRDefault="00347C80" w:rsidP="00FE2772">
      <w:pPr>
        <w:pStyle w:val="Prrafodelista"/>
        <w:numPr>
          <w:ilvl w:val="0"/>
          <w:numId w:val="126"/>
        </w:numPr>
        <w:jc w:val="both"/>
        <w:rPr>
          <w:rFonts w:ascii="Source Sans Pro" w:hAnsi="Source Sans Pro"/>
          <w:sz w:val="20"/>
          <w:szCs w:val="20"/>
        </w:rPr>
      </w:pPr>
      <w:r w:rsidRPr="00EC3802">
        <w:rPr>
          <w:rFonts w:ascii="Source Sans Pro" w:hAnsi="Source Sans Pro"/>
          <w:sz w:val="20"/>
          <w:szCs w:val="20"/>
        </w:rPr>
        <w:t>La iniciativa preferente será discutida en sus términos y sin mayor trámite deberá ser el primer asunto que sea discutido y votado durante la sesión del Pleno;</w:t>
      </w:r>
    </w:p>
    <w:p w14:paraId="520AB245" w14:textId="77777777" w:rsidR="00347C80" w:rsidRPr="009F1383" w:rsidRDefault="00347C80" w:rsidP="009F1383">
      <w:pPr>
        <w:jc w:val="both"/>
        <w:rPr>
          <w:rFonts w:ascii="Source Sans Pro" w:hAnsi="Source Sans Pro"/>
          <w:sz w:val="20"/>
          <w:szCs w:val="20"/>
        </w:rPr>
      </w:pPr>
    </w:p>
    <w:p w14:paraId="7F65DCC6" w14:textId="468D09F1" w:rsidR="00347C80" w:rsidRPr="00EC3802" w:rsidRDefault="00347C80" w:rsidP="00FE2772">
      <w:pPr>
        <w:pStyle w:val="Prrafodelista"/>
        <w:numPr>
          <w:ilvl w:val="0"/>
          <w:numId w:val="126"/>
        </w:numPr>
        <w:jc w:val="both"/>
        <w:rPr>
          <w:rFonts w:ascii="Source Sans Pro" w:hAnsi="Source Sans Pro"/>
          <w:sz w:val="20"/>
          <w:szCs w:val="20"/>
        </w:rPr>
      </w:pPr>
      <w:r w:rsidRPr="00EC3802">
        <w:rPr>
          <w:rFonts w:ascii="Source Sans Pro" w:hAnsi="Source Sans Pro"/>
          <w:sz w:val="20"/>
          <w:szCs w:val="20"/>
        </w:rPr>
        <w:t>La discusión y votación sólo se abocará a la iniciativa preferente y deberá ser aprobada por mayoría absoluta, de lo contrario, se tendrá por desechada, y</w:t>
      </w:r>
    </w:p>
    <w:p w14:paraId="01D3A4B9" w14:textId="77777777" w:rsidR="00347C80" w:rsidRPr="009F1383" w:rsidRDefault="00347C80" w:rsidP="009F1383">
      <w:pPr>
        <w:jc w:val="both"/>
        <w:rPr>
          <w:rFonts w:ascii="Source Sans Pro" w:hAnsi="Source Sans Pro"/>
          <w:sz w:val="20"/>
          <w:szCs w:val="20"/>
        </w:rPr>
      </w:pPr>
    </w:p>
    <w:p w14:paraId="2F630C5F" w14:textId="4D216CEA" w:rsidR="00347C80" w:rsidRPr="00EC3802" w:rsidRDefault="00347C80" w:rsidP="00FE2772">
      <w:pPr>
        <w:pStyle w:val="Prrafodelista"/>
        <w:numPr>
          <w:ilvl w:val="0"/>
          <w:numId w:val="126"/>
        </w:numPr>
        <w:jc w:val="both"/>
        <w:rPr>
          <w:rFonts w:ascii="Source Sans Pro" w:hAnsi="Source Sans Pro"/>
          <w:sz w:val="20"/>
          <w:szCs w:val="20"/>
        </w:rPr>
      </w:pPr>
      <w:r w:rsidRPr="00EC3802">
        <w:rPr>
          <w:rFonts w:ascii="Source Sans Pro" w:hAnsi="Source Sans Pro"/>
          <w:sz w:val="20"/>
          <w:szCs w:val="20"/>
        </w:rPr>
        <w:t>El proyecto de decreto materia de la iniciativa con carácter preferente aprobado por el Congreso será enviada en los términos de la ley.</w:t>
      </w:r>
    </w:p>
    <w:p w14:paraId="428AE739" w14:textId="77777777" w:rsidR="00347C80" w:rsidRPr="009F1383" w:rsidRDefault="00347C80" w:rsidP="009F1383">
      <w:pPr>
        <w:jc w:val="both"/>
        <w:rPr>
          <w:rFonts w:ascii="Source Sans Pro" w:hAnsi="Source Sans Pro"/>
          <w:b/>
          <w:sz w:val="20"/>
          <w:szCs w:val="20"/>
        </w:rPr>
      </w:pPr>
    </w:p>
    <w:p w14:paraId="6A764018" w14:textId="77777777" w:rsidR="00EC3802" w:rsidRDefault="00EC3802" w:rsidP="009F1383">
      <w:pPr>
        <w:jc w:val="center"/>
        <w:rPr>
          <w:rFonts w:ascii="Source Sans Pro" w:hAnsi="Source Sans Pro"/>
          <w:b/>
          <w:sz w:val="20"/>
          <w:szCs w:val="20"/>
        </w:rPr>
      </w:pPr>
    </w:p>
    <w:p w14:paraId="65D54EF2" w14:textId="06AE5EC4"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Sección Séptima</w:t>
      </w:r>
    </w:p>
    <w:p w14:paraId="43428091" w14:textId="77777777" w:rsidR="00347C80" w:rsidRPr="009F1383" w:rsidRDefault="00347C80" w:rsidP="009F1383">
      <w:pPr>
        <w:jc w:val="center"/>
        <w:rPr>
          <w:rFonts w:ascii="Source Sans Pro" w:hAnsi="Source Sans Pro"/>
          <w:b/>
          <w:sz w:val="20"/>
          <w:szCs w:val="20"/>
        </w:rPr>
      </w:pPr>
      <w:r w:rsidRPr="009F1383">
        <w:rPr>
          <w:rFonts w:ascii="Source Sans Pro" w:hAnsi="Source Sans Pro"/>
          <w:b/>
          <w:sz w:val="20"/>
          <w:szCs w:val="20"/>
        </w:rPr>
        <w:t>De los Votos Particulares</w:t>
      </w:r>
    </w:p>
    <w:p w14:paraId="7F7EA7B5" w14:textId="77777777" w:rsidR="00347C80" w:rsidRPr="009F1383" w:rsidRDefault="00347C80" w:rsidP="009F1383">
      <w:pPr>
        <w:jc w:val="both"/>
        <w:rPr>
          <w:rFonts w:ascii="Source Sans Pro" w:hAnsi="Source Sans Pro"/>
          <w:b/>
          <w:sz w:val="20"/>
          <w:szCs w:val="20"/>
        </w:rPr>
      </w:pPr>
    </w:p>
    <w:p w14:paraId="38F4D90B"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lastRenderedPageBreak/>
        <w:t>Artículo 112.</w:t>
      </w:r>
      <w:r w:rsidRPr="009F1383">
        <w:rPr>
          <w:rFonts w:ascii="Source Sans Pro" w:hAnsi="Source Sans Pro"/>
          <w:sz w:val="20"/>
          <w:szCs w:val="20"/>
        </w:rPr>
        <w:t xml:space="preserve"> El voto particular es un punto de vista que disiente del dictamen en lo general, o de uno o varios artículos en particular. Puede presentarse por uno o más integrantes de la o las Comisiones correspondientes.</w:t>
      </w:r>
    </w:p>
    <w:p w14:paraId="24375270" w14:textId="77777777" w:rsidR="00347C80" w:rsidRPr="009F1383" w:rsidRDefault="00347C80" w:rsidP="009F1383">
      <w:pPr>
        <w:jc w:val="both"/>
        <w:rPr>
          <w:rFonts w:ascii="Source Sans Pro" w:hAnsi="Source Sans Pro"/>
          <w:sz w:val="20"/>
          <w:szCs w:val="20"/>
        </w:rPr>
      </w:pPr>
    </w:p>
    <w:p w14:paraId="79626B8D"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El voto particular, formará parte del dictamen final, integrándose al mismo para los efectos de que el proponente pueda presentarlo ante el Pleno o la Comisión Permanente, para su presentación y discusión.</w:t>
      </w:r>
    </w:p>
    <w:p w14:paraId="4FC4EA65" w14:textId="77777777" w:rsidR="00347C80" w:rsidRPr="009F1383" w:rsidRDefault="00347C80" w:rsidP="009F1383">
      <w:pPr>
        <w:jc w:val="both"/>
        <w:rPr>
          <w:rFonts w:ascii="Source Sans Pro" w:hAnsi="Source Sans Pro"/>
          <w:sz w:val="20"/>
          <w:szCs w:val="20"/>
        </w:rPr>
      </w:pPr>
    </w:p>
    <w:p w14:paraId="50610D5E"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En ningún caso los votos particulares dejarán de formar parte del dictamen de la Comisión. La o el Presidente de la o las Comisiones y la o el Secretario Técnico vigilarán el cumplimiento de esta disposición.</w:t>
      </w:r>
    </w:p>
    <w:p w14:paraId="364A9F79" w14:textId="77777777" w:rsidR="00347C80" w:rsidRPr="009F1383" w:rsidRDefault="00347C80" w:rsidP="009F1383">
      <w:pPr>
        <w:jc w:val="both"/>
        <w:rPr>
          <w:rFonts w:ascii="Source Sans Pro" w:hAnsi="Source Sans Pro"/>
          <w:sz w:val="20"/>
          <w:szCs w:val="20"/>
        </w:rPr>
      </w:pPr>
    </w:p>
    <w:p w14:paraId="67D4B401"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El voto particular podrá presentarse, pero no podrá discutirse en la o las Comisiones. Se presentará ante ésta, al momento que se discuta el proyecto de dictamen.</w:t>
      </w:r>
    </w:p>
    <w:p w14:paraId="660A7C67" w14:textId="77777777" w:rsidR="00347C80" w:rsidRPr="009F1383" w:rsidRDefault="00347C80" w:rsidP="009F1383">
      <w:pPr>
        <w:jc w:val="both"/>
        <w:rPr>
          <w:rFonts w:ascii="Source Sans Pro" w:hAnsi="Source Sans Pro"/>
          <w:sz w:val="20"/>
          <w:szCs w:val="20"/>
        </w:rPr>
      </w:pPr>
    </w:p>
    <w:p w14:paraId="3B5366CA"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El voto particular deberá enviarse por escrito, a la Coordinación de Servicios Parlamentarios mismos que su vez enviaran de manera inmediata una copia a la Presidencia de la Mesa Directiva, a la Presidencia de la Junta y al Presidente de la Comisión Permanente, quienes determinaran su inscripción en el orden del día.</w:t>
      </w:r>
    </w:p>
    <w:p w14:paraId="099B3864" w14:textId="77777777" w:rsidR="00347C80" w:rsidRPr="009F1383" w:rsidRDefault="00347C80" w:rsidP="009F1383">
      <w:pPr>
        <w:jc w:val="both"/>
        <w:rPr>
          <w:rFonts w:ascii="Source Sans Pro" w:hAnsi="Source Sans Pro"/>
          <w:sz w:val="20"/>
          <w:szCs w:val="20"/>
        </w:rPr>
      </w:pPr>
    </w:p>
    <w:p w14:paraId="22CF021D"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Si hubiese más de un voto particular, se discutirán en orden decreciente atendiendo a la representatividad de los Grupos Parlamentarios a los que pertenezcan las y los proponentes del voto.</w:t>
      </w:r>
    </w:p>
    <w:p w14:paraId="7A90C555" w14:textId="77777777" w:rsidR="00347C80" w:rsidRPr="009F1383" w:rsidRDefault="00347C80" w:rsidP="009F1383">
      <w:pPr>
        <w:jc w:val="both"/>
        <w:rPr>
          <w:rFonts w:ascii="Source Sans Pro" w:hAnsi="Source Sans Pro"/>
          <w:b/>
          <w:sz w:val="20"/>
          <w:szCs w:val="20"/>
        </w:rPr>
      </w:pPr>
    </w:p>
    <w:p w14:paraId="1EEF53EE"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113.</w:t>
      </w:r>
      <w:r w:rsidRPr="009F1383">
        <w:rPr>
          <w:rFonts w:ascii="Source Sans Pro" w:hAnsi="Source Sans Pro"/>
          <w:sz w:val="20"/>
          <w:szCs w:val="20"/>
        </w:rPr>
        <w:t xml:space="preserve"> El voto particular deberá contener los siguientes elementos:</w:t>
      </w:r>
    </w:p>
    <w:p w14:paraId="5E738349" w14:textId="77777777" w:rsidR="00347C80" w:rsidRPr="009F1383" w:rsidRDefault="00347C80" w:rsidP="009F1383">
      <w:pPr>
        <w:jc w:val="both"/>
        <w:rPr>
          <w:rFonts w:ascii="Source Sans Pro" w:hAnsi="Source Sans Pro"/>
          <w:sz w:val="20"/>
          <w:szCs w:val="20"/>
        </w:rPr>
      </w:pPr>
    </w:p>
    <w:p w14:paraId="10807FB5" w14:textId="6CB14B12" w:rsidR="00347C80" w:rsidRPr="00EC3802" w:rsidRDefault="00347C80" w:rsidP="00FE2772">
      <w:pPr>
        <w:pStyle w:val="Prrafodelista"/>
        <w:numPr>
          <w:ilvl w:val="0"/>
          <w:numId w:val="127"/>
        </w:numPr>
        <w:jc w:val="both"/>
        <w:rPr>
          <w:rFonts w:ascii="Source Sans Pro" w:hAnsi="Source Sans Pro"/>
          <w:sz w:val="20"/>
          <w:szCs w:val="20"/>
        </w:rPr>
      </w:pPr>
      <w:r w:rsidRPr="00EC3802">
        <w:rPr>
          <w:rFonts w:ascii="Source Sans Pro" w:hAnsi="Source Sans Pro"/>
          <w:sz w:val="20"/>
          <w:szCs w:val="20"/>
        </w:rPr>
        <w:t>Una parte expositiva conformada por el fundamento jurídico del voto, los antecedentes que dan origen a éste y las consideraciones de las o los proponentes para llegar a dicha determinación;</w:t>
      </w:r>
    </w:p>
    <w:p w14:paraId="2CB003B8" w14:textId="77777777" w:rsidR="00347C80" w:rsidRPr="009F1383" w:rsidRDefault="00347C80" w:rsidP="009F1383">
      <w:pPr>
        <w:jc w:val="both"/>
        <w:rPr>
          <w:rFonts w:ascii="Source Sans Pro" w:hAnsi="Source Sans Pro"/>
          <w:sz w:val="20"/>
          <w:szCs w:val="20"/>
        </w:rPr>
      </w:pPr>
    </w:p>
    <w:p w14:paraId="778B6FD3" w14:textId="29372A23" w:rsidR="00347C80" w:rsidRPr="00EC3802" w:rsidRDefault="00347C80" w:rsidP="00FE2772">
      <w:pPr>
        <w:pStyle w:val="Prrafodelista"/>
        <w:numPr>
          <w:ilvl w:val="0"/>
          <w:numId w:val="127"/>
        </w:numPr>
        <w:jc w:val="both"/>
        <w:rPr>
          <w:rFonts w:ascii="Source Sans Pro" w:hAnsi="Source Sans Pro"/>
          <w:sz w:val="20"/>
          <w:szCs w:val="20"/>
        </w:rPr>
      </w:pPr>
      <w:r w:rsidRPr="00EC3802">
        <w:rPr>
          <w:rFonts w:ascii="Source Sans Pro" w:hAnsi="Source Sans Pro"/>
          <w:sz w:val="20"/>
          <w:szCs w:val="20"/>
        </w:rPr>
        <w:t>Una parte integrada por los resolutivos a los que han llegado las o los proponentes, ya sean estas normas o propuestas concretas, y</w:t>
      </w:r>
    </w:p>
    <w:p w14:paraId="3B4DE485" w14:textId="77777777" w:rsidR="00347C80" w:rsidRPr="009F1383" w:rsidRDefault="00347C80" w:rsidP="009F1383">
      <w:pPr>
        <w:jc w:val="both"/>
        <w:rPr>
          <w:rFonts w:ascii="Source Sans Pro" w:hAnsi="Source Sans Pro"/>
          <w:sz w:val="20"/>
          <w:szCs w:val="20"/>
        </w:rPr>
      </w:pPr>
    </w:p>
    <w:p w14:paraId="36448754" w14:textId="469D7083" w:rsidR="00347C80" w:rsidRPr="00EC3802" w:rsidRDefault="00347C80" w:rsidP="00FE2772">
      <w:pPr>
        <w:pStyle w:val="Prrafodelista"/>
        <w:numPr>
          <w:ilvl w:val="0"/>
          <w:numId w:val="127"/>
        </w:numPr>
        <w:jc w:val="both"/>
        <w:rPr>
          <w:rFonts w:ascii="Source Sans Pro" w:hAnsi="Source Sans Pro"/>
          <w:sz w:val="20"/>
          <w:szCs w:val="20"/>
        </w:rPr>
      </w:pPr>
      <w:r w:rsidRPr="00EC3802">
        <w:rPr>
          <w:rFonts w:ascii="Source Sans Pro" w:hAnsi="Source Sans Pro"/>
          <w:sz w:val="20"/>
          <w:szCs w:val="20"/>
        </w:rPr>
        <w:t>Las firmas de las y los Diputados que exponen el voto particular.</w:t>
      </w:r>
    </w:p>
    <w:p w14:paraId="17F7A817" w14:textId="77777777" w:rsidR="00347C80" w:rsidRPr="009F1383" w:rsidRDefault="00347C80" w:rsidP="009F1383">
      <w:pPr>
        <w:jc w:val="both"/>
        <w:rPr>
          <w:rFonts w:ascii="Source Sans Pro" w:hAnsi="Source Sans Pro"/>
          <w:b/>
          <w:sz w:val="20"/>
          <w:szCs w:val="20"/>
        </w:rPr>
      </w:pPr>
    </w:p>
    <w:p w14:paraId="12F82D29" w14:textId="77777777"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Sección Octava</w:t>
      </w:r>
    </w:p>
    <w:p w14:paraId="55E93737" w14:textId="77777777"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De los Proyectos</w:t>
      </w:r>
    </w:p>
    <w:p w14:paraId="6EF81118" w14:textId="77777777" w:rsidR="00347C80" w:rsidRPr="009F1383" w:rsidRDefault="00347C80" w:rsidP="009F1383">
      <w:pPr>
        <w:jc w:val="both"/>
        <w:rPr>
          <w:rFonts w:ascii="Source Sans Pro" w:hAnsi="Source Sans Pro"/>
          <w:b/>
          <w:sz w:val="20"/>
          <w:szCs w:val="20"/>
        </w:rPr>
      </w:pPr>
    </w:p>
    <w:p w14:paraId="3DB4B6F0"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114.</w:t>
      </w:r>
      <w:r w:rsidRPr="009F1383">
        <w:rPr>
          <w:rFonts w:ascii="Source Sans Pro" w:hAnsi="Source Sans Pro"/>
          <w:sz w:val="20"/>
          <w:szCs w:val="20"/>
        </w:rPr>
        <w:t xml:space="preserve"> Todo dictamen aprobado en sentido positivo por el Pleno se denominará proyecto de ley o decreto, según corresponda, y los dictámenes que sea aprobado en sentido negativo serán desechados inmediatamente.</w:t>
      </w:r>
    </w:p>
    <w:p w14:paraId="58DADA58" w14:textId="77777777" w:rsidR="00347C80" w:rsidRPr="009F1383" w:rsidRDefault="00347C80" w:rsidP="009F1383">
      <w:pPr>
        <w:jc w:val="both"/>
        <w:rPr>
          <w:rFonts w:ascii="Source Sans Pro" w:hAnsi="Source Sans Pro"/>
          <w:sz w:val="20"/>
          <w:szCs w:val="20"/>
        </w:rPr>
      </w:pPr>
    </w:p>
    <w:p w14:paraId="5EF754E8"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No podrán ser observadas por la o el Jefe de Gobierno, las normas aprobadas mediante referéndum, las leyes constitucionales, las normas de funcionamiento del Congreso, los ingresos, egresos y los asuntos o designaciones para los que la Constitución disponga un procedimiento distinto, así como las decisiones del Congreso al resolver procedimientos de juicio político.</w:t>
      </w:r>
    </w:p>
    <w:p w14:paraId="51813A8C" w14:textId="77777777" w:rsidR="00347C80" w:rsidRPr="009F1383" w:rsidRDefault="00347C80" w:rsidP="009F1383">
      <w:pPr>
        <w:jc w:val="both"/>
        <w:rPr>
          <w:rFonts w:ascii="Source Sans Pro" w:hAnsi="Source Sans Pro"/>
          <w:b/>
          <w:sz w:val="20"/>
          <w:szCs w:val="20"/>
        </w:rPr>
      </w:pPr>
    </w:p>
    <w:p w14:paraId="65AFE6C5"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115.</w:t>
      </w:r>
      <w:r w:rsidRPr="009F1383">
        <w:rPr>
          <w:rFonts w:ascii="Source Sans Pro" w:hAnsi="Source Sans Pro"/>
          <w:sz w:val="20"/>
          <w:szCs w:val="20"/>
        </w:rPr>
        <w:t xml:space="preserve"> Las observaciones o modificaciones presentadas por la o el Jefe de Gobierno deberán remitirse a la Junta, la cual deberá enviar a la Mesa Directiva o en su caso a la Mesa Directiva de la Comisión permanente a efecto de que turne a la o las Comisiones dictaminadoras con la finalidad de presentar un nuevo dictamen, con o sin las modificaciones propuestas por la o el Jefe de Gobierno. Si el dictamen rechaza las modificaciones deberá ser aprobado en el Pleno por mayoría de los presentes.</w:t>
      </w:r>
    </w:p>
    <w:p w14:paraId="28351292" w14:textId="77777777" w:rsidR="00347C80" w:rsidRPr="009F1383" w:rsidRDefault="00347C80" w:rsidP="009F1383">
      <w:pPr>
        <w:jc w:val="both"/>
        <w:rPr>
          <w:rFonts w:ascii="Source Sans Pro" w:hAnsi="Source Sans Pro"/>
          <w:sz w:val="20"/>
          <w:szCs w:val="20"/>
        </w:rPr>
      </w:pPr>
    </w:p>
    <w:p w14:paraId="1716404F"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lastRenderedPageBreak/>
        <w:t>El Congreso remitirá nuevamente el decreto al Ejecutivo, quien en un término de quince días naturales deberá promulgarlo y publicarlo. Vencido ese plazo de no suceder esto, la Mesa Directiva ordenará la publicación del decreto en los siguientes diez días naturales.</w:t>
      </w:r>
    </w:p>
    <w:p w14:paraId="4BADE54C" w14:textId="77777777" w:rsidR="00347C80" w:rsidRPr="009F1383" w:rsidRDefault="00347C80" w:rsidP="009F1383">
      <w:pPr>
        <w:jc w:val="both"/>
        <w:rPr>
          <w:rFonts w:ascii="Source Sans Pro" w:hAnsi="Source Sans Pro"/>
          <w:sz w:val="20"/>
          <w:szCs w:val="20"/>
        </w:rPr>
      </w:pPr>
    </w:p>
    <w:p w14:paraId="69428334" w14:textId="77777777" w:rsidR="00347C80" w:rsidRPr="009F1383" w:rsidRDefault="00347C80" w:rsidP="009F1383">
      <w:pPr>
        <w:jc w:val="both"/>
        <w:rPr>
          <w:rFonts w:ascii="Source Sans Pro" w:hAnsi="Source Sans Pro"/>
          <w:b/>
          <w:sz w:val="20"/>
          <w:szCs w:val="20"/>
        </w:rPr>
      </w:pPr>
      <w:r w:rsidRPr="009F1383">
        <w:rPr>
          <w:rFonts w:ascii="Source Sans Pro" w:hAnsi="Source Sans Pro"/>
          <w:sz w:val="20"/>
          <w:szCs w:val="20"/>
        </w:rPr>
        <w:t>Si se aceptasen las observaciones o si fuese confirmado por mayoría simple de las y los Diputados presentes en la sesión, la Ley o Decreto se enviará en los términos aprobados, para su promulgación; aplicando en todo momento las reglas previstas en el párrafo anterior respecto a la promulgación y publicación.</w:t>
      </w:r>
    </w:p>
    <w:p w14:paraId="37B03FA0" w14:textId="77777777" w:rsidR="00347C80" w:rsidRPr="009F1383" w:rsidRDefault="00347C80" w:rsidP="009F1383">
      <w:pPr>
        <w:jc w:val="both"/>
        <w:rPr>
          <w:rFonts w:ascii="Source Sans Pro" w:hAnsi="Source Sans Pro"/>
          <w:b/>
          <w:sz w:val="20"/>
          <w:szCs w:val="20"/>
        </w:rPr>
      </w:pPr>
    </w:p>
    <w:p w14:paraId="7F85BFE0"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116.</w:t>
      </w:r>
      <w:r w:rsidRPr="009F1383">
        <w:rPr>
          <w:rFonts w:ascii="Source Sans Pro" w:hAnsi="Source Sans Pro"/>
          <w:sz w:val="20"/>
          <w:szCs w:val="20"/>
        </w:rPr>
        <w:t xml:space="preserve"> El proyecto enviado a la o el Jefe de Gobierno, a través de oficio, se integrará en un expediente con toda la información generada durante el proceso legislativo. El oficio de remisión será firmado por la o el Presidente y al menos una o un Secretario. </w:t>
      </w:r>
    </w:p>
    <w:p w14:paraId="45E9C8DF" w14:textId="77777777" w:rsidR="00347C80" w:rsidRPr="009F1383" w:rsidRDefault="00347C80" w:rsidP="009F1383">
      <w:pPr>
        <w:jc w:val="both"/>
        <w:rPr>
          <w:rFonts w:ascii="Source Sans Pro" w:hAnsi="Source Sans Pro"/>
          <w:b/>
          <w:sz w:val="20"/>
          <w:szCs w:val="20"/>
        </w:rPr>
      </w:pPr>
    </w:p>
    <w:p w14:paraId="34CBEE6D" w14:textId="77777777"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CAPÍTULO II</w:t>
      </w:r>
    </w:p>
    <w:p w14:paraId="0E869628" w14:textId="77777777" w:rsidR="00347C80" w:rsidRPr="009F1383" w:rsidRDefault="00347C80" w:rsidP="009F1383">
      <w:pPr>
        <w:jc w:val="center"/>
        <w:rPr>
          <w:rFonts w:ascii="Source Sans Pro" w:hAnsi="Source Sans Pro"/>
          <w:b/>
          <w:sz w:val="20"/>
          <w:szCs w:val="20"/>
        </w:rPr>
      </w:pPr>
      <w:r w:rsidRPr="009F1383">
        <w:rPr>
          <w:rFonts w:ascii="Source Sans Pro" w:hAnsi="Source Sans Pro"/>
          <w:b/>
          <w:sz w:val="20"/>
          <w:szCs w:val="20"/>
        </w:rPr>
        <w:t>Del Trámite de los Asuntos ante el Pleno</w:t>
      </w:r>
    </w:p>
    <w:p w14:paraId="5C3B25BE" w14:textId="77777777" w:rsidR="00347C80" w:rsidRPr="009F1383" w:rsidRDefault="00347C80" w:rsidP="009F1383">
      <w:pPr>
        <w:jc w:val="both"/>
        <w:rPr>
          <w:rFonts w:ascii="Source Sans Pro" w:hAnsi="Source Sans Pro"/>
          <w:b/>
          <w:sz w:val="20"/>
          <w:szCs w:val="20"/>
        </w:rPr>
      </w:pPr>
    </w:p>
    <w:p w14:paraId="6423C01D"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117.</w:t>
      </w:r>
      <w:r w:rsidRPr="009F1383">
        <w:rPr>
          <w:rFonts w:ascii="Source Sans Pro" w:hAnsi="Source Sans Pro"/>
          <w:sz w:val="20"/>
          <w:szCs w:val="20"/>
        </w:rPr>
        <w:t xml:space="preserve"> El Pleno podrá dispensar la lectura del acta de la sesión anterior, siempre que ésta se encuentre publicada en la Gaceta. En este caso, de no haber objeción, se pondrá de inmediato a votación.</w:t>
      </w:r>
    </w:p>
    <w:p w14:paraId="4A8E0D6C" w14:textId="77777777" w:rsidR="00347C80" w:rsidRPr="009F1383" w:rsidRDefault="00347C80" w:rsidP="009F1383">
      <w:pPr>
        <w:jc w:val="both"/>
        <w:rPr>
          <w:rFonts w:ascii="Source Sans Pro" w:hAnsi="Source Sans Pro"/>
          <w:sz w:val="20"/>
          <w:szCs w:val="20"/>
        </w:rPr>
      </w:pPr>
    </w:p>
    <w:p w14:paraId="46A5CFDC"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Si hubiera objeción por parte de alguna o algún Diputado, podrá hacer las precisiones que considere pertinentes desde su curul y, de ser aceptadas por el Pleno, deberán incorporarse al acta para su aprobación.</w:t>
      </w:r>
    </w:p>
    <w:p w14:paraId="62240CC7" w14:textId="77777777" w:rsidR="00347C80" w:rsidRPr="009F1383" w:rsidRDefault="00347C80" w:rsidP="009F1383">
      <w:pPr>
        <w:jc w:val="both"/>
        <w:rPr>
          <w:rFonts w:ascii="Source Sans Pro" w:hAnsi="Source Sans Pro"/>
          <w:b/>
          <w:sz w:val="20"/>
          <w:szCs w:val="20"/>
        </w:rPr>
      </w:pPr>
    </w:p>
    <w:p w14:paraId="1C0B10AD"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118.</w:t>
      </w:r>
      <w:r w:rsidRPr="009F1383">
        <w:rPr>
          <w:rFonts w:ascii="Source Sans Pro" w:hAnsi="Source Sans Pro"/>
          <w:sz w:val="20"/>
          <w:szCs w:val="20"/>
        </w:rPr>
        <w:t xml:space="preserve"> Las iniciativas, peticiones, proposiciones que alguna o algún Diputado desee someter a conocimiento del Pleno deberán inscribirse ante la Mesa Directiva para su inclusión en el orden del día, a más tardar a las 19:00 horas del día hábil inmediato anterior del día fijado para la sesión en la que se presenten.</w:t>
      </w:r>
    </w:p>
    <w:p w14:paraId="6F8B8347" w14:textId="77777777" w:rsidR="00347C80" w:rsidRPr="009F1383" w:rsidRDefault="00347C80" w:rsidP="009F1383">
      <w:pPr>
        <w:jc w:val="both"/>
        <w:rPr>
          <w:rFonts w:ascii="Source Sans Pro" w:hAnsi="Source Sans Pro"/>
          <w:sz w:val="20"/>
          <w:szCs w:val="20"/>
        </w:rPr>
      </w:pPr>
    </w:p>
    <w:p w14:paraId="5638311B"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La Junta Directiva de cada Comisión, deberá circular a las y los Diputados integrantes de la misma en formato electrónico, en un plazo máximo de 48 horas a partir de su aprobación en el seno de la Comisión, el dictamen que se enviara a la Coordinación de Servicios Parlamentarios mismo que a su vez enviara de manera inmediata una copia a la Presidencia de la Mesa Directiva y a la Presidencia de la Junta a efecto de que acuerden su inscripción para su discusión y eventual aprobación en el Pleno.</w:t>
      </w:r>
    </w:p>
    <w:p w14:paraId="44C0AB74" w14:textId="77777777" w:rsidR="00347C80" w:rsidRPr="009F1383" w:rsidRDefault="00347C80" w:rsidP="009F1383">
      <w:pPr>
        <w:jc w:val="both"/>
        <w:rPr>
          <w:rFonts w:ascii="Source Sans Pro" w:hAnsi="Source Sans Pro"/>
          <w:b/>
          <w:sz w:val="20"/>
          <w:szCs w:val="20"/>
        </w:rPr>
      </w:pPr>
    </w:p>
    <w:p w14:paraId="2E7E6865"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 xml:space="preserve">Artículo 119. </w:t>
      </w:r>
      <w:r w:rsidRPr="009F1383">
        <w:rPr>
          <w:rFonts w:ascii="Source Sans Pro" w:hAnsi="Source Sans Pro"/>
          <w:sz w:val="20"/>
          <w:szCs w:val="20"/>
        </w:rPr>
        <w:t xml:space="preserve"> Las comunicaciones que genera el Congreso se publicarán en la Gaceta Parlamentaria con excepción de las externas y sólo se dará lectura a aquéllas que deban seguir algún trámite reglamentario.</w:t>
      </w:r>
    </w:p>
    <w:p w14:paraId="4277A9B5" w14:textId="77777777" w:rsidR="00347C80" w:rsidRPr="009F1383" w:rsidRDefault="00347C80" w:rsidP="009F1383">
      <w:pPr>
        <w:jc w:val="both"/>
        <w:rPr>
          <w:rFonts w:ascii="Source Sans Pro" w:hAnsi="Source Sans Pro"/>
          <w:b/>
          <w:sz w:val="20"/>
          <w:szCs w:val="20"/>
        </w:rPr>
      </w:pPr>
    </w:p>
    <w:p w14:paraId="03B65561" w14:textId="77777777" w:rsidR="00347C80" w:rsidRPr="009F1383" w:rsidRDefault="00347C80" w:rsidP="009F1383">
      <w:pPr>
        <w:jc w:val="both"/>
        <w:rPr>
          <w:rFonts w:ascii="Source Sans Pro" w:hAnsi="Source Sans Pro"/>
          <w:b/>
          <w:sz w:val="20"/>
          <w:szCs w:val="20"/>
        </w:rPr>
      </w:pPr>
      <w:r w:rsidRPr="009F1383">
        <w:rPr>
          <w:rFonts w:ascii="Source Sans Pro" w:hAnsi="Source Sans Pro"/>
          <w:b/>
          <w:sz w:val="20"/>
          <w:szCs w:val="20"/>
        </w:rPr>
        <w:t>Artículo 120.</w:t>
      </w:r>
      <w:r w:rsidRPr="009F1383">
        <w:rPr>
          <w:rFonts w:ascii="Source Sans Pro" w:hAnsi="Source Sans Pro"/>
          <w:sz w:val="20"/>
          <w:szCs w:val="20"/>
        </w:rPr>
        <w:t xml:space="preserve">  Las proposiciones serán anunciadas por la o el Presidente al Pleno y las turnará a la o las Comisiones de forma inmediata y sin posibilidad de discusión, en donde se analizarán y resolverán a través de un dictamen.</w:t>
      </w:r>
    </w:p>
    <w:p w14:paraId="04F62ECD" w14:textId="77777777" w:rsidR="00347C80" w:rsidRPr="009F1383" w:rsidRDefault="00347C80" w:rsidP="009F1383">
      <w:pPr>
        <w:jc w:val="both"/>
        <w:rPr>
          <w:rFonts w:ascii="Source Sans Pro" w:hAnsi="Source Sans Pro"/>
          <w:sz w:val="20"/>
          <w:szCs w:val="20"/>
        </w:rPr>
      </w:pPr>
    </w:p>
    <w:p w14:paraId="736E29AA" w14:textId="77777777" w:rsidR="00347C80" w:rsidRPr="009F1383" w:rsidRDefault="00347C80" w:rsidP="009F1383">
      <w:pPr>
        <w:jc w:val="both"/>
        <w:rPr>
          <w:rFonts w:ascii="Source Sans Pro" w:hAnsi="Source Sans Pro"/>
          <w:b/>
          <w:sz w:val="20"/>
          <w:szCs w:val="20"/>
        </w:rPr>
      </w:pPr>
      <w:r w:rsidRPr="009F1383">
        <w:rPr>
          <w:rFonts w:ascii="Source Sans Pro" w:hAnsi="Source Sans Pro"/>
          <w:sz w:val="20"/>
          <w:szCs w:val="20"/>
        </w:rPr>
        <w:t>El Pleno resolverá en votación económica en términos del artículo 101, las proposiciones que se consideren de urgente u obvia resolución.</w:t>
      </w:r>
    </w:p>
    <w:p w14:paraId="64414BA0" w14:textId="77777777" w:rsidR="00347C80" w:rsidRPr="009F1383" w:rsidRDefault="00347C80" w:rsidP="009F1383">
      <w:pPr>
        <w:jc w:val="both"/>
        <w:rPr>
          <w:rFonts w:ascii="Source Sans Pro" w:hAnsi="Source Sans Pro"/>
          <w:b/>
          <w:sz w:val="20"/>
          <w:szCs w:val="20"/>
        </w:rPr>
      </w:pPr>
    </w:p>
    <w:p w14:paraId="37FF367B"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 xml:space="preserve">Artículo 121. </w:t>
      </w:r>
      <w:r w:rsidRPr="009F1383">
        <w:rPr>
          <w:rFonts w:ascii="Source Sans Pro" w:hAnsi="Source Sans Pro"/>
          <w:sz w:val="20"/>
          <w:szCs w:val="20"/>
        </w:rPr>
        <w:t>La Agenda política será presentada al inicio de cada periodo ordinario del año legislativo que inicia ante el Pleno, será en una solo sesión dentro de las tres primeras y se integrará hasta por dos temas de interés general y sólo tendrán una finalidad deliberativa en la sesión correspondiente. Una o un integrante de cada Grupo, en orden creciente, de acuerdo a su representatividad en Congreso podrá fijar su postura al respecto de acuerdo a lo siguiente:</w:t>
      </w:r>
    </w:p>
    <w:p w14:paraId="54D9E21A" w14:textId="77777777" w:rsidR="00347C80" w:rsidRPr="009F1383" w:rsidRDefault="00347C80" w:rsidP="009F1383">
      <w:pPr>
        <w:jc w:val="both"/>
        <w:rPr>
          <w:rFonts w:ascii="Source Sans Pro" w:hAnsi="Source Sans Pro"/>
          <w:sz w:val="20"/>
          <w:szCs w:val="20"/>
        </w:rPr>
      </w:pPr>
    </w:p>
    <w:p w14:paraId="45C3DBFB" w14:textId="0D63FDBE" w:rsidR="00347C80" w:rsidRPr="00EC3802" w:rsidRDefault="00347C80" w:rsidP="00FE2772">
      <w:pPr>
        <w:pStyle w:val="Prrafodelista"/>
        <w:numPr>
          <w:ilvl w:val="0"/>
          <w:numId w:val="128"/>
        </w:numPr>
        <w:jc w:val="both"/>
        <w:rPr>
          <w:rFonts w:ascii="Source Sans Pro" w:hAnsi="Source Sans Pro"/>
          <w:sz w:val="20"/>
          <w:szCs w:val="20"/>
        </w:rPr>
      </w:pPr>
      <w:r w:rsidRPr="00EC3802">
        <w:rPr>
          <w:rFonts w:ascii="Source Sans Pro" w:hAnsi="Source Sans Pro"/>
          <w:sz w:val="20"/>
          <w:szCs w:val="20"/>
        </w:rPr>
        <w:lastRenderedPageBreak/>
        <w:t>La o el Coordinador de cada Grupo, será quien inscriba una o un orador para la ronda de posicionamientos de cada asunto. Si la o el orador no se encuentra en el salón de sesiones en el momento en que el Presidente lo anuncie, perderá su turno, y</w:t>
      </w:r>
    </w:p>
    <w:p w14:paraId="05DB128A" w14:textId="77777777" w:rsidR="00347C80" w:rsidRPr="009F1383" w:rsidRDefault="00347C80" w:rsidP="009F1383">
      <w:pPr>
        <w:jc w:val="both"/>
        <w:rPr>
          <w:rFonts w:ascii="Source Sans Pro" w:hAnsi="Source Sans Pro"/>
          <w:sz w:val="20"/>
          <w:szCs w:val="20"/>
        </w:rPr>
      </w:pPr>
    </w:p>
    <w:p w14:paraId="4062F041" w14:textId="799BFBCE" w:rsidR="00347C80" w:rsidRPr="00EC3802" w:rsidRDefault="00347C80" w:rsidP="00FE2772">
      <w:pPr>
        <w:pStyle w:val="Prrafodelista"/>
        <w:numPr>
          <w:ilvl w:val="0"/>
          <w:numId w:val="128"/>
        </w:numPr>
        <w:jc w:val="both"/>
        <w:rPr>
          <w:rFonts w:ascii="Source Sans Pro" w:hAnsi="Source Sans Pro"/>
          <w:sz w:val="20"/>
          <w:szCs w:val="20"/>
        </w:rPr>
      </w:pPr>
      <w:r w:rsidRPr="00EC3802">
        <w:rPr>
          <w:rFonts w:ascii="Source Sans Pro" w:hAnsi="Source Sans Pro"/>
          <w:sz w:val="20"/>
          <w:szCs w:val="20"/>
        </w:rPr>
        <w:t>Ningún tema del apartado de Agenda política se someterá a votación;</w:t>
      </w:r>
    </w:p>
    <w:p w14:paraId="2EA7C954" w14:textId="77777777" w:rsidR="00347C80" w:rsidRPr="009F1383" w:rsidRDefault="00347C80" w:rsidP="009F1383">
      <w:pPr>
        <w:jc w:val="both"/>
        <w:rPr>
          <w:rFonts w:ascii="Source Sans Pro" w:hAnsi="Source Sans Pro"/>
          <w:sz w:val="20"/>
          <w:szCs w:val="20"/>
        </w:rPr>
      </w:pPr>
    </w:p>
    <w:p w14:paraId="75E35B94"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122.</w:t>
      </w:r>
      <w:r w:rsidRPr="009F1383">
        <w:rPr>
          <w:rFonts w:ascii="Source Sans Pro" w:hAnsi="Source Sans Pro"/>
          <w:sz w:val="20"/>
          <w:szCs w:val="20"/>
        </w:rPr>
        <w:t xml:space="preserve"> Las iniciativas de la o el Jefe de Gobierno se turnarán inmediatamente a Comisión o Comisiones respectivas para que se dictaminen y las que presenten las y los Diputados, se sujetarán a lo siguiente:</w:t>
      </w:r>
    </w:p>
    <w:p w14:paraId="2E3D2238" w14:textId="77777777" w:rsidR="00347C80" w:rsidRPr="009F1383" w:rsidRDefault="00347C80" w:rsidP="009F1383">
      <w:pPr>
        <w:jc w:val="both"/>
        <w:rPr>
          <w:rFonts w:ascii="Source Sans Pro" w:hAnsi="Source Sans Pro"/>
          <w:sz w:val="20"/>
          <w:szCs w:val="20"/>
        </w:rPr>
      </w:pPr>
    </w:p>
    <w:p w14:paraId="7A569615" w14:textId="1127CAB7" w:rsidR="00347C80" w:rsidRPr="00EC3802" w:rsidRDefault="00347C80" w:rsidP="00FE2772">
      <w:pPr>
        <w:pStyle w:val="Prrafodelista"/>
        <w:numPr>
          <w:ilvl w:val="0"/>
          <w:numId w:val="129"/>
        </w:numPr>
        <w:jc w:val="both"/>
        <w:rPr>
          <w:rFonts w:ascii="Source Sans Pro" w:hAnsi="Source Sans Pro"/>
          <w:sz w:val="20"/>
          <w:szCs w:val="20"/>
        </w:rPr>
      </w:pPr>
      <w:r w:rsidRPr="00EC3802">
        <w:rPr>
          <w:rFonts w:ascii="Source Sans Pro" w:hAnsi="Source Sans Pro"/>
          <w:sz w:val="20"/>
          <w:szCs w:val="20"/>
        </w:rPr>
        <w:t>Se deberán registrar ante la Coordinación de Servicios Parlamentarios, a través de su Grupo, a excepción de las y los Diputados sin partido mismos que lo harán por si mismos;</w:t>
      </w:r>
    </w:p>
    <w:p w14:paraId="66C8985D" w14:textId="77777777" w:rsidR="00347C80" w:rsidRPr="009F1383" w:rsidRDefault="00347C80" w:rsidP="009F1383">
      <w:pPr>
        <w:jc w:val="both"/>
        <w:rPr>
          <w:rFonts w:ascii="Source Sans Pro" w:hAnsi="Source Sans Pro"/>
          <w:sz w:val="20"/>
          <w:szCs w:val="20"/>
        </w:rPr>
      </w:pPr>
    </w:p>
    <w:p w14:paraId="388A27FD" w14:textId="1907F2BB" w:rsidR="00347C80" w:rsidRPr="00EC3802" w:rsidRDefault="00347C80" w:rsidP="00FE2772">
      <w:pPr>
        <w:pStyle w:val="Prrafodelista"/>
        <w:numPr>
          <w:ilvl w:val="0"/>
          <w:numId w:val="129"/>
        </w:numPr>
        <w:jc w:val="both"/>
        <w:rPr>
          <w:rFonts w:ascii="Source Sans Pro" w:hAnsi="Source Sans Pro"/>
          <w:sz w:val="20"/>
          <w:szCs w:val="20"/>
        </w:rPr>
      </w:pPr>
      <w:r w:rsidRPr="00EC3802">
        <w:rPr>
          <w:rFonts w:ascii="Source Sans Pro" w:hAnsi="Source Sans Pro"/>
          <w:sz w:val="20"/>
          <w:szCs w:val="20"/>
        </w:rPr>
        <w:t>La Coordinación de Servicios Parlamentarios revisará que la iniciativa reúna los elementos necesarios establecidos en el artículo 83 de este Reglamento y la remitirá a la Mesa Directiva;</w:t>
      </w:r>
    </w:p>
    <w:p w14:paraId="272CE695" w14:textId="77777777" w:rsidR="00347C80" w:rsidRPr="009F1383" w:rsidRDefault="00347C80" w:rsidP="009F1383">
      <w:pPr>
        <w:jc w:val="both"/>
        <w:rPr>
          <w:rFonts w:ascii="Source Sans Pro" w:hAnsi="Source Sans Pro"/>
          <w:sz w:val="20"/>
          <w:szCs w:val="20"/>
        </w:rPr>
      </w:pPr>
    </w:p>
    <w:p w14:paraId="0096BB86" w14:textId="4BEF5158" w:rsidR="00347C80" w:rsidRPr="00EC3802" w:rsidRDefault="00347C80" w:rsidP="00FE2772">
      <w:pPr>
        <w:pStyle w:val="Prrafodelista"/>
        <w:numPr>
          <w:ilvl w:val="0"/>
          <w:numId w:val="129"/>
        </w:numPr>
        <w:jc w:val="both"/>
        <w:rPr>
          <w:rFonts w:ascii="Source Sans Pro" w:hAnsi="Source Sans Pro"/>
          <w:sz w:val="20"/>
          <w:szCs w:val="20"/>
        </w:rPr>
      </w:pPr>
      <w:r w:rsidRPr="00EC3802">
        <w:rPr>
          <w:rFonts w:ascii="Source Sans Pro" w:hAnsi="Source Sans Pro"/>
          <w:sz w:val="20"/>
          <w:szCs w:val="20"/>
        </w:rPr>
        <w:t>Si la iniciativa no cumple con los requisitos, la Coordinación de Servicios Parlamentarios prevendrá de tal circunstancia por escrito a la o el proponente. La o el proponente así prevenido, deberá subsanarla al día siguiente en que se le notifique;</w:t>
      </w:r>
    </w:p>
    <w:p w14:paraId="31A4AB8B" w14:textId="77777777" w:rsidR="00347C80" w:rsidRPr="009F1383" w:rsidRDefault="00347C80" w:rsidP="009F1383">
      <w:pPr>
        <w:jc w:val="both"/>
        <w:rPr>
          <w:rFonts w:ascii="Source Sans Pro" w:hAnsi="Source Sans Pro"/>
          <w:sz w:val="20"/>
          <w:szCs w:val="20"/>
        </w:rPr>
      </w:pPr>
    </w:p>
    <w:p w14:paraId="1555BF41" w14:textId="0C80AF0A" w:rsidR="00347C80" w:rsidRPr="00EC3802" w:rsidRDefault="00347C80" w:rsidP="00FE2772">
      <w:pPr>
        <w:pStyle w:val="Prrafodelista"/>
        <w:numPr>
          <w:ilvl w:val="0"/>
          <w:numId w:val="129"/>
        </w:numPr>
        <w:jc w:val="both"/>
        <w:rPr>
          <w:rFonts w:ascii="Source Sans Pro" w:hAnsi="Source Sans Pro"/>
          <w:sz w:val="20"/>
          <w:szCs w:val="20"/>
        </w:rPr>
      </w:pPr>
      <w:r w:rsidRPr="00EC3802">
        <w:rPr>
          <w:rFonts w:ascii="Source Sans Pro" w:hAnsi="Source Sans Pro"/>
          <w:sz w:val="20"/>
          <w:szCs w:val="20"/>
        </w:rPr>
        <w:t>Si la o el autor hace las adecuaciones en el plazo indicado, será admitida por la Mesa Directiva e inscrita de inmediato en el orden del día;</w:t>
      </w:r>
    </w:p>
    <w:p w14:paraId="1596D1BB" w14:textId="77777777" w:rsidR="00347C80" w:rsidRPr="009F1383" w:rsidRDefault="00347C80" w:rsidP="009F1383">
      <w:pPr>
        <w:jc w:val="both"/>
        <w:rPr>
          <w:rFonts w:ascii="Source Sans Pro" w:hAnsi="Source Sans Pro"/>
          <w:sz w:val="20"/>
          <w:szCs w:val="20"/>
        </w:rPr>
      </w:pPr>
    </w:p>
    <w:p w14:paraId="55F8BC1A" w14:textId="770EACE8" w:rsidR="00347C80" w:rsidRPr="00EC3802" w:rsidRDefault="00347C80" w:rsidP="00FE2772">
      <w:pPr>
        <w:pStyle w:val="Prrafodelista"/>
        <w:numPr>
          <w:ilvl w:val="0"/>
          <w:numId w:val="129"/>
        </w:numPr>
        <w:jc w:val="both"/>
        <w:rPr>
          <w:rFonts w:ascii="Source Sans Pro" w:hAnsi="Source Sans Pro"/>
          <w:sz w:val="20"/>
          <w:szCs w:val="20"/>
        </w:rPr>
      </w:pPr>
      <w:r w:rsidRPr="00EC3802">
        <w:rPr>
          <w:rFonts w:ascii="Source Sans Pro" w:hAnsi="Source Sans Pro"/>
          <w:sz w:val="20"/>
          <w:szCs w:val="20"/>
        </w:rPr>
        <w:t>Toda iniciativa que cumpla con los elementos establecidos en el artículo 83 de este Reglamento, será inscrita en el orden del día y deberá ser turnada a la o las Comisiones correspondientes, y</w:t>
      </w:r>
    </w:p>
    <w:p w14:paraId="42550660" w14:textId="77777777" w:rsidR="00347C80" w:rsidRPr="009F1383" w:rsidRDefault="00347C80" w:rsidP="009F1383">
      <w:pPr>
        <w:jc w:val="both"/>
        <w:rPr>
          <w:rFonts w:ascii="Source Sans Pro" w:hAnsi="Source Sans Pro"/>
          <w:sz w:val="20"/>
          <w:szCs w:val="20"/>
        </w:rPr>
      </w:pPr>
    </w:p>
    <w:p w14:paraId="52E279A0" w14:textId="1A292F1B" w:rsidR="00347C80" w:rsidRPr="00EC3802" w:rsidRDefault="00347C80" w:rsidP="00FE2772">
      <w:pPr>
        <w:pStyle w:val="Prrafodelista"/>
        <w:numPr>
          <w:ilvl w:val="0"/>
          <w:numId w:val="129"/>
        </w:numPr>
        <w:jc w:val="both"/>
        <w:rPr>
          <w:rFonts w:ascii="Source Sans Pro" w:hAnsi="Source Sans Pro"/>
          <w:sz w:val="20"/>
          <w:szCs w:val="20"/>
        </w:rPr>
      </w:pPr>
      <w:r w:rsidRPr="00EC3802">
        <w:rPr>
          <w:rFonts w:ascii="Source Sans Pro" w:hAnsi="Source Sans Pro"/>
          <w:sz w:val="20"/>
          <w:szCs w:val="20"/>
        </w:rPr>
        <w:t xml:space="preserve">Si la iniciativa no cumple con los requisitos, la Mesa Directiva prevendrá de tal circunstancia por escrito al promovente. </w:t>
      </w:r>
    </w:p>
    <w:p w14:paraId="5560C66A" w14:textId="77777777" w:rsidR="00347C80" w:rsidRPr="009F1383" w:rsidRDefault="00347C80" w:rsidP="009F1383">
      <w:pPr>
        <w:jc w:val="both"/>
        <w:rPr>
          <w:rFonts w:ascii="Source Sans Pro" w:hAnsi="Source Sans Pro"/>
          <w:sz w:val="20"/>
          <w:szCs w:val="20"/>
        </w:rPr>
      </w:pPr>
    </w:p>
    <w:p w14:paraId="7CA8C1CC"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 xml:space="preserve">El promovente prevenido deberá subsanarla inmediatamente en cuanto se le notifique. </w:t>
      </w:r>
    </w:p>
    <w:p w14:paraId="711FA186"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Si el promovente hace las adecuaciones será admitida por la Mesa Directiva e inscrita de inmediato en el Orden del día.</w:t>
      </w:r>
    </w:p>
    <w:p w14:paraId="6584799A" w14:textId="77777777" w:rsidR="00347C80" w:rsidRPr="009F1383" w:rsidRDefault="00347C80" w:rsidP="009F1383">
      <w:pPr>
        <w:jc w:val="both"/>
        <w:rPr>
          <w:rFonts w:ascii="Source Sans Pro" w:hAnsi="Source Sans Pro"/>
          <w:sz w:val="20"/>
          <w:szCs w:val="20"/>
        </w:rPr>
      </w:pPr>
    </w:p>
    <w:p w14:paraId="263A06C0" w14:textId="77777777" w:rsidR="00347C80" w:rsidRPr="009F1383" w:rsidRDefault="00347C80" w:rsidP="009F1383">
      <w:pPr>
        <w:jc w:val="both"/>
        <w:rPr>
          <w:rFonts w:ascii="Source Sans Pro" w:hAnsi="Source Sans Pro"/>
          <w:b/>
          <w:sz w:val="20"/>
          <w:szCs w:val="20"/>
        </w:rPr>
      </w:pPr>
      <w:r w:rsidRPr="009F1383">
        <w:rPr>
          <w:rFonts w:ascii="Source Sans Pro" w:hAnsi="Source Sans Pro"/>
          <w:sz w:val="20"/>
          <w:szCs w:val="20"/>
        </w:rPr>
        <w:t>Las iniciativas listadas en el orden del día que no alcancen a presentarse ante el Pleno, deberán ser anunciadas y turnadas cada una por la o el Presidente, antes del cierre de la sesión, salvo que el proponente solicite de viva voz en ese momento, su inscripción para la siguiente.</w:t>
      </w:r>
    </w:p>
    <w:p w14:paraId="1B21CC9E" w14:textId="77777777" w:rsidR="00347C80" w:rsidRPr="009F1383" w:rsidRDefault="00347C80" w:rsidP="009F1383">
      <w:pPr>
        <w:jc w:val="both"/>
        <w:rPr>
          <w:rFonts w:ascii="Source Sans Pro" w:hAnsi="Source Sans Pro"/>
          <w:b/>
          <w:sz w:val="20"/>
          <w:szCs w:val="20"/>
        </w:rPr>
      </w:pPr>
    </w:p>
    <w:p w14:paraId="7AB38D35" w14:textId="77777777" w:rsidR="00347C80" w:rsidRPr="009F1383" w:rsidRDefault="00347C80" w:rsidP="009F1383">
      <w:pPr>
        <w:jc w:val="both"/>
        <w:rPr>
          <w:rFonts w:ascii="Source Sans Pro" w:hAnsi="Source Sans Pro"/>
          <w:b/>
          <w:sz w:val="20"/>
          <w:szCs w:val="20"/>
        </w:rPr>
      </w:pPr>
      <w:r w:rsidRPr="009F1383">
        <w:rPr>
          <w:rFonts w:ascii="Source Sans Pro" w:hAnsi="Source Sans Pro"/>
          <w:b/>
          <w:sz w:val="20"/>
          <w:szCs w:val="20"/>
        </w:rPr>
        <w:t>Artículo 123.</w:t>
      </w:r>
      <w:r w:rsidRPr="009F1383">
        <w:rPr>
          <w:rFonts w:ascii="Source Sans Pro" w:hAnsi="Source Sans Pro"/>
          <w:sz w:val="20"/>
          <w:szCs w:val="20"/>
        </w:rPr>
        <w:t xml:space="preserve"> Toda resolución del Congreso tendrá el carácter de ley, decreto, iniciativa, acuerdo o proposición con punto de acuerdo y se comunicarán a las instancias correspondientes por la o el Presidente. En el caso de las leyes y los decretos, se remitirán a la o el Jefe de Gobierno en la siguiente forma: "El Congreso de la Ciudad de México Decreta": (texto de la ley o decreto).</w:t>
      </w:r>
    </w:p>
    <w:p w14:paraId="553D12DA" w14:textId="77777777" w:rsidR="00347C80" w:rsidRPr="009F1383" w:rsidRDefault="00347C80" w:rsidP="009F1383">
      <w:pPr>
        <w:jc w:val="both"/>
        <w:rPr>
          <w:rFonts w:ascii="Source Sans Pro" w:hAnsi="Source Sans Pro"/>
          <w:b/>
          <w:sz w:val="20"/>
          <w:szCs w:val="20"/>
        </w:rPr>
      </w:pPr>
    </w:p>
    <w:p w14:paraId="230924EA"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124.</w:t>
      </w:r>
      <w:r w:rsidRPr="009F1383">
        <w:rPr>
          <w:rFonts w:ascii="Source Sans Pro" w:hAnsi="Source Sans Pro"/>
          <w:sz w:val="20"/>
          <w:szCs w:val="20"/>
        </w:rPr>
        <w:t xml:space="preserve"> Las leyes y decretos que expida el Congreso se asentarán, por orden cronológico y textualmente, en el libro que al efecto lleve una o un Secretario del mismo.</w:t>
      </w:r>
    </w:p>
    <w:p w14:paraId="30D9F82E" w14:textId="77777777" w:rsidR="00347C80" w:rsidRPr="009F1383" w:rsidRDefault="00347C80" w:rsidP="009F1383">
      <w:pPr>
        <w:jc w:val="both"/>
        <w:rPr>
          <w:rFonts w:ascii="Source Sans Pro" w:hAnsi="Source Sans Pro"/>
          <w:b/>
          <w:sz w:val="20"/>
          <w:szCs w:val="20"/>
        </w:rPr>
      </w:pPr>
    </w:p>
    <w:p w14:paraId="3512C804"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125.</w:t>
      </w:r>
      <w:r w:rsidRPr="009F1383">
        <w:rPr>
          <w:rFonts w:ascii="Source Sans Pro" w:hAnsi="Source Sans Pro"/>
          <w:sz w:val="20"/>
          <w:szCs w:val="20"/>
        </w:rPr>
        <w:t xml:space="preserve"> Las leyes o decretos que expida el Congreso se remitirán para su promulgación a la o el Jefe de Gobierno, quien podrá hacer observaciones y devolverlos dentro de treinta días hábiles con esas observaciones, a no ser que, corriendo este término, hubiese el Congreso cerrado o suspendido sus sesiones, en cuyo caso la devolución deberá hacerse el primer día hábil en que el Congreso se reúna. </w:t>
      </w:r>
    </w:p>
    <w:p w14:paraId="2C9009FC" w14:textId="77777777" w:rsidR="00347C80" w:rsidRPr="009F1383" w:rsidRDefault="00347C80" w:rsidP="009F1383">
      <w:pPr>
        <w:jc w:val="both"/>
        <w:rPr>
          <w:rFonts w:ascii="Source Sans Pro" w:hAnsi="Source Sans Pro"/>
          <w:sz w:val="20"/>
          <w:szCs w:val="20"/>
        </w:rPr>
      </w:pPr>
    </w:p>
    <w:p w14:paraId="2CDBDBCB"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lastRenderedPageBreak/>
        <w:t xml:space="preserve">De no ser devuelto en este plazo, se entenderá aceptado y se procederá a su promulgación por ministerio de ley, donde la o el Presidente de la Mesa Directiva ordenará dentro de los treinta días hábiles siguientes su publicación en la Gaceta Oficial, sin que se requiera refrendo. </w:t>
      </w:r>
    </w:p>
    <w:p w14:paraId="098BCD05" w14:textId="77777777" w:rsidR="00347C80" w:rsidRPr="009F1383" w:rsidRDefault="00347C80" w:rsidP="009F1383">
      <w:pPr>
        <w:jc w:val="both"/>
        <w:rPr>
          <w:rFonts w:ascii="Source Sans Pro" w:hAnsi="Source Sans Pro"/>
          <w:sz w:val="20"/>
          <w:szCs w:val="20"/>
        </w:rPr>
      </w:pPr>
    </w:p>
    <w:p w14:paraId="5344FD3A"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 xml:space="preserve">Este último plazo no se interrumpirá por la conclusión de los periodos ordinarios de sesiones, debiendo cumplirse, en todo caso, por la o el Presidente de la Comisión Permanente. </w:t>
      </w:r>
    </w:p>
    <w:p w14:paraId="18B36DB1" w14:textId="77777777" w:rsidR="00347C80" w:rsidRPr="009F1383" w:rsidRDefault="00347C80" w:rsidP="009F1383">
      <w:pPr>
        <w:jc w:val="both"/>
        <w:rPr>
          <w:rFonts w:ascii="Source Sans Pro" w:hAnsi="Source Sans Pro"/>
          <w:sz w:val="20"/>
          <w:szCs w:val="20"/>
        </w:rPr>
      </w:pPr>
    </w:p>
    <w:p w14:paraId="3683EE0D"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 xml:space="preserve">El decreto o ley devuelta con observaciones deberá ser discutido de nuevo a través de la Comisión dictaminadora respectiva, para que resuelva posteriormente por el Pleno. </w:t>
      </w:r>
    </w:p>
    <w:p w14:paraId="7E503EE3" w14:textId="77777777" w:rsidR="00347C80" w:rsidRPr="009F1383" w:rsidRDefault="00347C80" w:rsidP="009F1383">
      <w:pPr>
        <w:jc w:val="both"/>
        <w:rPr>
          <w:rFonts w:ascii="Source Sans Pro" w:hAnsi="Source Sans Pro"/>
          <w:sz w:val="20"/>
          <w:szCs w:val="20"/>
        </w:rPr>
      </w:pPr>
    </w:p>
    <w:p w14:paraId="67898652"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Si se aceptasen las observaciones o si fuese confirmado por las dos terceras de las y los Diputados presentes en la sesión, la ley o decreto se enviará en los términos aprobados, para su promulgación; aplicando en todo momento las reglas previstas en el párrafo anterior respecto a la promulgación y publicación.</w:t>
      </w:r>
    </w:p>
    <w:p w14:paraId="21F2DB5F" w14:textId="77777777" w:rsidR="00347C80" w:rsidRPr="009F1383" w:rsidRDefault="00347C80" w:rsidP="009F1383">
      <w:pPr>
        <w:jc w:val="both"/>
        <w:rPr>
          <w:rFonts w:ascii="Source Sans Pro" w:hAnsi="Source Sans Pro"/>
          <w:b/>
          <w:sz w:val="20"/>
          <w:szCs w:val="20"/>
        </w:rPr>
      </w:pPr>
    </w:p>
    <w:p w14:paraId="7CD68E58"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126.</w:t>
      </w:r>
      <w:r w:rsidRPr="009F1383">
        <w:rPr>
          <w:rFonts w:ascii="Source Sans Pro" w:hAnsi="Source Sans Pro"/>
          <w:sz w:val="20"/>
          <w:szCs w:val="20"/>
        </w:rPr>
        <w:t xml:space="preserve"> Las leyes y decretos que expida el Congreso para su debida aplicación y observancia serán publicados en la Gaceta Oficial. Para tal efecto, la o el Coordinador de Servicios Parlamentarios, enviará a la Gaceta referida, el decreto en físico y de forma electrónica de dichos documentos. La copia impresa será certificada en el costado exterior de todas sus fojas mediante la rúbrica de la o el Presidente de la Mesa Directiva y de una o un Secretario de la misma. </w:t>
      </w:r>
    </w:p>
    <w:p w14:paraId="4E1FC712" w14:textId="77777777" w:rsidR="00347C80" w:rsidRPr="009F1383" w:rsidRDefault="00347C80" w:rsidP="009F1383">
      <w:pPr>
        <w:jc w:val="both"/>
        <w:rPr>
          <w:rFonts w:ascii="Source Sans Pro" w:hAnsi="Source Sans Pro"/>
          <w:sz w:val="20"/>
          <w:szCs w:val="20"/>
        </w:rPr>
      </w:pPr>
    </w:p>
    <w:p w14:paraId="3424D62E"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Las leyes y decretos que apruebe éste Congreso, para su mayor difusión igualmente se publicará en el Diario Oficial de la Federación bajo el procedimiento previamente descrito. Las leyes y decretos que se promulguen por ministerio de ley, en los términos del artículo anterior, se publicarán en la Gaceta Oficial, al día siguiente de su recepción en la Consejería Jurídica y de Servicios Legales.</w:t>
      </w:r>
    </w:p>
    <w:p w14:paraId="043977FC" w14:textId="77777777" w:rsidR="00347C80" w:rsidRPr="009F1383" w:rsidRDefault="00347C80" w:rsidP="009F1383">
      <w:pPr>
        <w:jc w:val="both"/>
        <w:rPr>
          <w:rFonts w:ascii="Source Sans Pro" w:hAnsi="Source Sans Pro"/>
          <w:b/>
          <w:sz w:val="20"/>
          <w:szCs w:val="20"/>
        </w:rPr>
      </w:pPr>
    </w:p>
    <w:p w14:paraId="2BBCA6C9"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127.</w:t>
      </w:r>
      <w:r w:rsidRPr="009F1383">
        <w:rPr>
          <w:rFonts w:ascii="Source Sans Pro" w:hAnsi="Source Sans Pro"/>
          <w:sz w:val="20"/>
          <w:szCs w:val="20"/>
        </w:rPr>
        <w:t xml:space="preserve"> Las iniciativas dictaminadas y no aprobadas por el Pleno, no podrán volver a presentarse sino hasta el siguiente periodo ordinario de sesiones.</w:t>
      </w:r>
    </w:p>
    <w:p w14:paraId="7090843E" w14:textId="77777777" w:rsidR="00241386" w:rsidRPr="009F1383" w:rsidRDefault="00241386" w:rsidP="00EC3802">
      <w:pPr>
        <w:rPr>
          <w:rFonts w:ascii="Source Sans Pro" w:hAnsi="Source Sans Pro"/>
          <w:b/>
          <w:sz w:val="20"/>
          <w:szCs w:val="20"/>
        </w:rPr>
      </w:pPr>
    </w:p>
    <w:p w14:paraId="302C6761" w14:textId="71DE19CB"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CAPÍTULO III</w:t>
      </w:r>
    </w:p>
    <w:p w14:paraId="3286BE1E" w14:textId="77777777"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De las discusiones en el Pleno</w:t>
      </w:r>
    </w:p>
    <w:p w14:paraId="7638627B" w14:textId="77777777" w:rsidR="00347C80" w:rsidRPr="009F1383" w:rsidRDefault="00347C80" w:rsidP="009F1383">
      <w:pPr>
        <w:jc w:val="center"/>
        <w:rPr>
          <w:rFonts w:ascii="Source Sans Pro" w:hAnsi="Source Sans Pro"/>
          <w:b/>
          <w:sz w:val="20"/>
          <w:szCs w:val="20"/>
        </w:rPr>
      </w:pPr>
    </w:p>
    <w:p w14:paraId="6C2703DD" w14:textId="77777777"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Sección Primera</w:t>
      </w:r>
    </w:p>
    <w:p w14:paraId="2FCC26CE" w14:textId="77777777" w:rsidR="00347C80" w:rsidRPr="009F1383" w:rsidRDefault="00347C80" w:rsidP="009F1383">
      <w:pPr>
        <w:jc w:val="center"/>
        <w:rPr>
          <w:rFonts w:ascii="Source Sans Pro" w:hAnsi="Source Sans Pro"/>
          <w:b/>
          <w:sz w:val="20"/>
          <w:szCs w:val="20"/>
        </w:rPr>
      </w:pPr>
      <w:r w:rsidRPr="009F1383">
        <w:rPr>
          <w:rFonts w:ascii="Source Sans Pro" w:hAnsi="Source Sans Pro"/>
          <w:b/>
          <w:sz w:val="20"/>
          <w:szCs w:val="20"/>
        </w:rPr>
        <w:t>Discusión en lo General</w:t>
      </w:r>
    </w:p>
    <w:p w14:paraId="0C04A253" w14:textId="77777777" w:rsidR="00347C80" w:rsidRPr="009F1383" w:rsidRDefault="00347C80" w:rsidP="009F1383">
      <w:pPr>
        <w:jc w:val="both"/>
        <w:rPr>
          <w:rFonts w:ascii="Source Sans Pro" w:hAnsi="Source Sans Pro"/>
          <w:sz w:val="20"/>
          <w:szCs w:val="20"/>
        </w:rPr>
      </w:pPr>
    </w:p>
    <w:p w14:paraId="28D3F131"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 xml:space="preserve">Artículo 128. </w:t>
      </w:r>
      <w:r w:rsidRPr="009F1383">
        <w:rPr>
          <w:rFonts w:ascii="Source Sans Pro" w:hAnsi="Source Sans Pro"/>
          <w:sz w:val="20"/>
          <w:szCs w:val="20"/>
        </w:rPr>
        <w:t xml:space="preserve"> Los diálogos y discusiones fuera del orden y de las normas establecidas en este reglamento estarán absolutamente prohibidos.</w:t>
      </w:r>
    </w:p>
    <w:p w14:paraId="65D8B0A0"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Las y los oradores no podrán ser interrumpidos, salvo por la presentación de una moción.</w:t>
      </w:r>
    </w:p>
    <w:p w14:paraId="44FCE36F"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No podrá presentarse más de una moción suspensiva en la discusión de un dictamen.</w:t>
      </w:r>
    </w:p>
    <w:p w14:paraId="34ADF616" w14:textId="77777777" w:rsidR="00347C80" w:rsidRPr="009F1383" w:rsidRDefault="00347C80" w:rsidP="009F1383">
      <w:pPr>
        <w:jc w:val="both"/>
        <w:rPr>
          <w:rFonts w:ascii="Source Sans Pro" w:hAnsi="Source Sans Pro"/>
          <w:b/>
          <w:sz w:val="20"/>
          <w:szCs w:val="20"/>
        </w:rPr>
      </w:pPr>
    </w:p>
    <w:p w14:paraId="10C67EE4"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 xml:space="preserve">Artículo 129. </w:t>
      </w:r>
      <w:r w:rsidRPr="009F1383">
        <w:rPr>
          <w:rFonts w:ascii="Source Sans Pro" w:hAnsi="Source Sans Pro"/>
          <w:sz w:val="20"/>
          <w:szCs w:val="20"/>
        </w:rPr>
        <w:t xml:space="preserve"> Las discusiones en lo general de los dictámenes con proyecto de ley o de decreto, se sujetarán a lo siguiente:</w:t>
      </w:r>
    </w:p>
    <w:p w14:paraId="29FE9C97" w14:textId="77777777" w:rsidR="00347C80" w:rsidRPr="009F1383" w:rsidRDefault="00347C80" w:rsidP="009F1383">
      <w:pPr>
        <w:jc w:val="both"/>
        <w:rPr>
          <w:rFonts w:ascii="Source Sans Pro" w:hAnsi="Source Sans Pro"/>
          <w:sz w:val="20"/>
          <w:szCs w:val="20"/>
        </w:rPr>
      </w:pPr>
    </w:p>
    <w:p w14:paraId="27CA0355" w14:textId="285651AA" w:rsidR="00347C80" w:rsidRPr="00EC3802" w:rsidRDefault="00347C80" w:rsidP="00FE2772">
      <w:pPr>
        <w:pStyle w:val="Prrafodelista"/>
        <w:numPr>
          <w:ilvl w:val="0"/>
          <w:numId w:val="130"/>
        </w:numPr>
        <w:jc w:val="both"/>
        <w:rPr>
          <w:rFonts w:ascii="Source Sans Pro" w:hAnsi="Source Sans Pro"/>
          <w:sz w:val="20"/>
          <w:szCs w:val="20"/>
        </w:rPr>
      </w:pPr>
      <w:r w:rsidRPr="00EC3802">
        <w:rPr>
          <w:rFonts w:ascii="Source Sans Pro" w:hAnsi="Source Sans Pro"/>
          <w:sz w:val="20"/>
          <w:szCs w:val="20"/>
        </w:rPr>
        <w:t>Se discutirán y votarán en lo general y después en lo particular cada uno de sus artículos, cuando conste de un solo artículo será discutido sólo en lo general;</w:t>
      </w:r>
    </w:p>
    <w:p w14:paraId="0BEE8962" w14:textId="77777777" w:rsidR="00347C80" w:rsidRPr="009F1383" w:rsidRDefault="00347C80" w:rsidP="009F1383">
      <w:pPr>
        <w:jc w:val="both"/>
        <w:rPr>
          <w:rFonts w:ascii="Source Sans Pro" w:hAnsi="Source Sans Pro"/>
          <w:sz w:val="20"/>
          <w:szCs w:val="20"/>
        </w:rPr>
      </w:pPr>
    </w:p>
    <w:p w14:paraId="59191C3D" w14:textId="13B7E96A" w:rsidR="00347C80" w:rsidRPr="00EC3802" w:rsidRDefault="00347C80" w:rsidP="00FE2772">
      <w:pPr>
        <w:pStyle w:val="Prrafodelista"/>
        <w:numPr>
          <w:ilvl w:val="0"/>
          <w:numId w:val="130"/>
        </w:numPr>
        <w:jc w:val="both"/>
        <w:rPr>
          <w:rFonts w:ascii="Source Sans Pro" w:hAnsi="Source Sans Pro"/>
          <w:sz w:val="20"/>
          <w:szCs w:val="20"/>
        </w:rPr>
      </w:pPr>
      <w:r w:rsidRPr="00EC3802">
        <w:rPr>
          <w:rFonts w:ascii="Source Sans Pro" w:hAnsi="Source Sans Pro"/>
          <w:sz w:val="20"/>
          <w:szCs w:val="20"/>
        </w:rPr>
        <w:t>Los dictámenes que se refieren a puntos de acuerdo sólo podrán ser discutidos en lo general y no procederá en ningún sentido la discusión en lo particular, ni la reserva de sus resolutivos;</w:t>
      </w:r>
    </w:p>
    <w:p w14:paraId="335D2D5F" w14:textId="77777777" w:rsidR="00347C80" w:rsidRPr="009F1383" w:rsidRDefault="00347C80" w:rsidP="009F1383">
      <w:pPr>
        <w:jc w:val="both"/>
        <w:rPr>
          <w:rFonts w:ascii="Source Sans Pro" w:hAnsi="Source Sans Pro"/>
          <w:sz w:val="20"/>
          <w:szCs w:val="20"/>
        </w:rPr>
      </w:pPr>
    </w:p>
    <w:p w14:paraId="18A26DDB" w14:textId="180FDB62" w:rsidR="00347C80" w:rsidRPr="00EC3802" w:rsidRDefault="00347C80" w:rsidP="00FE2772">
      <w:pPr>
        <w:pStyle w:val="Prrafodelista"/>
        <w:numPr>
          <w:ilvl w:val="0"/>
          <w:numId w:val="130"/>
        </w:numPr>
        <w:jc w:val="both"/>
        <w:rPr>
          <w:rFonts w:ascii="Source Sans Pro" w:hAnsi="Source Sans Pro"/>
          <w:sz w:val="20"/>
          <w:szCs w:val="20"/>
        </w:rPr>
      </w:pPr>
      <w:r w:rsidRPr="00EC3802">
        <w:rPr>
          <w:rFonts w:ascii="Source Sans Pro" w:hAnsi="Source Sans Pro"/>
          <w:sz w:val="20"/>
          <w:szCs w:val="20"/>
        </w:rPr>
        <w:lastRenderedPageBreak/>
        <w:t>La o el Presidente de la Junta Directiva podrá exponer los fundamentos del dictamen hasta por diez minutos; si declina hacerlo, podrá fundamentarlo una o un integrante nombrado por la Comisión correspondiente;</w:t>
      </w:r>
    </w:p>
    <w:p w14:paraId="2A5D23F5" w14:textId="77777777" w:rsidR="00347C80" w:rsidRPr="009F1383" w:rsidRDefault="00347C80" w:rsidP="009F1383">
      <w:pPr>
        <w:jc w:val="both"/>
        <w:rPr>
          <w:rFonts w:ascii="Source Sans Pro" w:hAnsi="Source Sans Pro"/>
          <w:sz w:val="20"/>
          <w:szCs w:val="20"/>
        </w:rPr>
      </w:pPr>
    </w:p>
    <w:p w14:paraId="523926B9" w14:textId="78662782" w:rsidR="00347C80" w:rsidRPr="00EC3802" w:rsidRDefault="00347C80" w:rsidP="00FE2772">
      <w:pPr>
        <w:pStyle w:val="Prrafodelista"/>
        <w:numPr>
          <w:ilvl w:val="0"/>
          <w:numId w:val="130"/>
        </w:numPr>
        <w:jc w:val="both"/>
        <w:rPr>
          <w:rFonts w:ascii="Source Sans Pro" w:hAnsi="Source Sans Pro"/>
          <w:sz w:val="20"/>
          <w:szCs w:val="20"/>
        </w:rPr>
      </w:pPr>
      <w:r w:rsidRPr="00EC3802">
        <w:rPr>
          <w:rFonts w:ascii="Source Sans Pro" w:hAnsi="Source Sans Pro"/>
          <w:sz w:val="20"/>
          <w:szCs w:val="20"/>
        </w:rPr>
        <w:t>Si hubiera voto particular, su autor o una o uno de sus autores podrán exponer los motivos y el contenido del mismo hasta por diez minutos;</w:t>
      </w:r>
    </w:p>
    <w:p w14:paraId="758F744D" w14:textId="77777777" w:rsidR="00347C80" w:rsidRPr="009F1383" w:rsidRDefault="00347C80" w:rsidP="009F1383">
      <w:pPr>
        <w:jc w:val="both"/>
        <w:rPr>
          <w:rFonts w:ascii="Source Sans Pro" w:hAnsi="Source Sans Pro"/>
          <w:sz w:val="20"/>
          <w:szCs w:val="20"/>
        </w:rPr>
      </w:pPr>
    </w:p>
    <w:p w14:paraId="1B6D99CC" w14:textId="2C3B7880" w:rsidR="00347C80" w:rsidRPr="00EC3802" w:rsidRDefault="00347C80" w:rsidP="00FE2772">
      <w:pPr>
        <w:pStyle w:val="Prrafodelista"/>
        <w:numPr>
          <w:ilvl w:val="0"/>
          <w:numId w:val="130"/>
        </w:numPr>
        <w:jc w:val="both"/>
        <w:rPr>
          <w:rFonts w:ascii="Source Sans Pro" w:hAnsi="Source Sans Pro"/>
          <w:sz w:val="20"/>
          <w:szCs w:val="20"/>
        </w:rPr>
      </w:pPr>
      <w:r w:rsidRPr="00EC3802">
        <w:rPr>
          <w:rFonts w:ascii="Source Sans Pro" w:hAnsi="Source Sans Pro"/>
          <w:sz w:val="20"/>
          <w:szCs w:val="20"/>
        </w:rPr>
        <w:t>A continuación, la o el Presidente formulará una lista de oradores en contra hasta tres y otra de hasta tres a favor;</w:t>
      </w:r>
    </w:p>
    <w:p w14:paraId="56B1E945" w14:textId="77777777" w:rsidR="00347C80" w:rsidRPr="009F1383" w:rsidRDefault="00347C80" w:rsidP="009F1383">
      <w:pPr>
        <w:jc w:val="both"/>
        <w:rPr>
          <w:rFonts w:ascii="Source Sans Pro" w:hAnsi="Source Sans Pro"/>
          <w:sz w:val="20"/>
          <w:szCs w:val="20"/>
        </w:rPr>
      </w:pPr>
    </w:p>
    <w:p w14:paraId="024EE4D2" w14:textId="492FF11A" w:rsidR="00347C80" w:rsidRPr="00EC3802" w:rsidRDefault="00347C80" w:rsidP="00FE2772">
      <w:pPr>
        <w:pStyle w:val="Prrafodelista"/>
        <w:numPr>
          <w:ilvl w:val="0"/>
          <w:numId w:val="130"/>
        </w:numPr>
        <w:jc w:val="both"/>
        <w:rPr>
          <w:rFonts w:ascii="Source Sans Pro" w:hAnsi="Source Sans Pro"/>
          <w:sz w:val="20"/>
          <w:szCs w:val="20"/>
        </w:rPr>
      </w:pPr>
      <w:r w:rsidRPr="00EC3802">
        <w:rPr>
          <w:rFonts w:ascii="Source Sans Pro" w:hAnsi="Source Sans Pro"/>
          <w:sz w:val="20"/>
          <w:szCs w:val="20"/>
        </w:rPr>
        <w:t>Las y los oradores hablarán alternadamente en contra y a favor, hasta por diez minutos, comenzando por el primero de la lista de intervenciones en contra, en caso de no haber oradores en contra no habrá a favor;</w:t>
      </w:r>
    </w:p>
    <w:p w14:paraId="27ACFD38" w14:textId="77777777" w:rsidR="00347C80" w:rsidRPr="009F1383" w:rsidRDefault="00347C80" w:rsidP="009F1383">
      <w:pPr>
        <w:jc w:val="both"/>
        <w:rPr>
          <w:rFonts w:ascii="Source Sans Pro" w:hAnsi="Source Sans Pro"/>
          <w:sz w:val="20"/>
          <w:szCs w:val="20"/>
        </w:rPr>
      </w:pPr>
    </w:p>
    <w:p w14:paraId="327B1847" w14:textId="22237874" w:rsidR="00347C80" w:rsidRPr="00EC3802" w:rsidRDefault="00347C80" w:rsidP="00FE2772">
      <w:pPr>
        <w:pStyle w:val="Prrafodelista"/>
        <w:numPr>
          <w:ilvl w:val="0"/>
          <w:numId w:val="130"/>
        </w:numPr>
        <w:jc w:val="both"/>
        <w:rPr>
          <w:rFonts w:ascii="Source Sans Pro" w:hAnsi="Source Sans Pro"/>
          <w:sz w:val="20"/>
          <w:szCs w:val="20"/>
        </w:rPr>
      </w:pPr>
      <w:r w:rsidRPr="00EC3802">
        <w:rPr>
          <w:rFonts w:ascii="Source Sans Pro" w:hAnsi="Source Sans Pro"/>
          <w:sz w:val="20"/>
          <w:szCs w:val="20"/>
        </w:rPr>
        <w:t>Una vez que hayan intervenido hasta tres oradores en contra y hasta tres a favor, la o el Presidente preguntará si el asunto se encuentra suficientemente discutido, después de leer la lista de las y los oradores aún inscritos en ambos sentidos. Si el Pleno decide que se encuentra suficientemente discutido, la o el Presidente anunciará el inicio de la votación nominal;</w:t>
      </w:r>
    </w:p>
    <w:p w14:paraId="375F187C" w14:textId="77777777" w:rsidR="00347C80" w:rsidRPr="009F1383" w:rsidRDefault="00347C80" w:rsidP="009F1383">
      <w:pPr>
        <w:jc w:val="both"/>
        <w:rPr>
          <w:rFonts w:ascii="Source Sans Pro" w:hAnsi="Source Sans Pro"/>
          <w:sz w:val="20"/>
          <w:szCs w:val="20"/>
        </w:rPr>
      </w:pPr>
    </w:p>
    <w:p w14:paraId="563B2BD5" w14:textId="3F05C411" w:rsidR="00347C80" w:rsidRPr="00EC3802" w:rsidRDefault="00347C80" w:rsidP="00FE2772">
      <w:pPr>
        <w:pStyle w:val="Prrafodelista"/>
        <w:numPr>
          <w:ilvl w:val="0"/>
          <w:numId w:val="130"/>
        </w:numPr>
        <w:jc w:val="both"/>
        <w:rPr>
          <w:rFonts w:ascii="Source Sans Pro" w:hAnsi="Source Sans Pro"/>
          <w:sz w:val="20"/>
          <w:szCs w:val="20"/>
        </w:rPr>
      </w:pPr>
      <w:r w:rsidRPr="00EC3802">
        <w:rPr>
          <w:rFonts w:ascii="Source Sans Pro" w:hAnsi="Source Sans Pro"/>
          <w:sz w:val="20"/>
          <w:szCs w:val="20"/>
        </w:rPr>
        <w:t>La o el Presidente preguntar</w:t>
      </w:r>
      <w:r w:rsidR="004D014C" w:rsidRPr="00EC3802">
        <w:rPr>
          <w:rFonts w:ascii="Source Sans Pro" w:hAnsi="Source Sans Pro"/>
          <w:sz w:val="20"/>
          <w:szCs w:val="20"/>
        </w:rPr>
        <w:t>á</w:t>
      </w:r>
      <w:r w:rsidRPr="00EC3802">
        <w:rPr>
          <w:rFonts w:ascii="Source Sans Pro" w:hAnsi="Source Sans Pro"/>
          <w:sz w:val="20"/>
          <w:szCs w:val="20"/>
        </w:rPr>
        <w:t xml:space="preserve"> si algún desea razonar su voto, en caso de ser afirmativo abrirá la lista de oradores hasta por cinco minutos;</w:t>
      </w:r>
    </w:p>
    <w:p w14:paraId="370D5B9A" w14:textId="77777777" w:rsidR="00347C80" w:rsidRPr="009F1383" w:rsidRDefault="00347C80" w:rsidP="009F1383">
      <w:pPr>
        <w:jc w:val="both"/>
        <w:rPr>
          <w:rFonts w:ascii="Source Sans Pro" w:hAnsi="Source Sans Pro"/>
          <w:sz w:val="20"/>
          <w:szCs w:val="20"/>
        </w:rPr>
      </w:pPr>
    </w:p>
    <w:p w14:paraId="167FF8E4" w14:textId="264224EB" w:rsidR="00347C80" w:rsidRPr="00EC3802" w:rsidRDefault="00347C80" w:rsidP="00FE2772">
      <w:pPr>
        <w:pStyle w:val="Prrafodelista"/>
        <w:numPr>
          <w:ilvl w:val="0"/>
          <w:numId w:val="130"/>
        </w:numPr>
        <w:jc w:val="both"/>
        <w:rPr>
          <w:rFonts w:ascii="Source Sans Pro" w:hAnsi="Source Sans Pro"/>
          <w:sz w:val="20"/>
          <w:szCs w:val="20"/>
        </w:rPr>
      </w:pPr>
      <w:r w:rsidRPr="00EC3802">
        <w:rPr>
          <w:rFonts w:ascii="Source Sans Pro" w:hAnsi="Source Sans Pro"/>
          <w:sz w:val="20"/>
          <w:szCs w:val="20"/>
        </w:rPr>
        <w:t>Cada vez que se pregunte al Pleno si el punto está suficientemente discutido, la o el Presidente leerá la lista de las y los Diputados que hayan solicitado la palabra;</w:t>
      </w:r>
    </w:p>
    <w:p w14:paraId="467C036B" w14:textId="77777777" w:rsidR="00347C80" w:rsidRPr="009F1383" w:rsidRDefault="00347C80" w:rsidP="009F1383">
      <w:pPr>
        <w:jc w:val="both"/>
        <w:rPr>
          <w:rFonts w:ascii="Source Sans Pro" w:hAnsi="Source Sans Pro"/>
          <w:sz w:val="20"/>
          <w:szCs w:val="20"/>
        </w:rPr>
      </w:pPr>
    </w:p>
    <w:p w14:paraId="1E9BE961" w14:textId="2680346F" w:rsidR="00347C80" w:rsidRPr="00EC3802" w:rsidRDefault="00347C80" w:rsidP="00FE2772">
      <w:pPr>
        <w:pStyle w:val="Prrafodelista"/>
        <w:numPr>
          <w:ilvl w:val="0"/>
          <w:numId w:val="130"/>
        </w:numPr>
        <w:jc w:val="both"/>
        <w:rPr>
          <w:rFonts w:ascii="Source Sans Pro" w:hAnsi="Source Sans Pro"/>
          <w:sz w:val="20"/>
          <w:szCs w:val="20"/>
        </w:rPr>
      </w:pPr>
      <w:r w:rsidRPr="00EC3802">
        <w:rPr>
          <w:rFonts w:ascii="Source Sans Pro" w:hAnsi="Source Sans Pro"/>
          <w:sz w:val="20"/>
          <w:szCs w:val="20"/>
        </w:rPr>
        <w:t>Si la o el orador no se encuentra en el salón de sesiones, perderá su turno, y</w:t>
      </w:r>
    </w:p>
    <w:p w14:paraId="19C4F800" w14:textId="77777777" w:rsidR="004D014C" w:rsidRPr="009F1383" w:rsidRDefault="004D014C" w:rsidP="009F1383">
      <w:pPr>
        <w:jc w:val="both"/>
        <w:rPr>
          <w:rFonts w:ascii="Source Sans Pro" w:hAnsi="Source Sans Pro"/>
          <w:sz w:val="20"/>
          <w:szCs w:val="20"/>
        </w:rPr>
      </w:pPr>
    </w:p>
    <w:p w14:paraId="7A7ACE9B" w14:textId="6784B502" w:rsidR="00347C80" w:rsidRPr="00EC3802" w:rsidRDefault="00347C80" w:rsidP="00FE2772">
      <w:pPr>
        <w:pStyle w:val="Prrafodelista"/>
        <w:numPr>
          <w:ilvl w:val="0"/>
          <w:numId w:val="130"/>
        </w:numPr>
        <w:jc w:val="both"/>
        <w:rPr>
          <w:rFonts w:ascii="Source Sans Pro" w:hAnsi="Source Sans Pro"/>
          <w:sz w:val="20"/>
          <w:szCs w:val="20"/>
        </w:rPr>
      </w:pPr>
      <w:r w:rsidRPr="00EC3802">
        <w:rPr>
          <w:rFonts w:ascii="Source Sans Pro" w:hAnsi="Source Sans Pro"/>
          <w:sz w:val="20"/>
          <w:szCs w:val="20"/>
        </w:rPr>
        <w:t>Cuando ninguna o ningún Diputado pida la palabra para argumentar a favor o en contra del dictamen a discusión, y una vez que alguna o algún integrante de la Comisión explique los motivos que ésta tuvo para dictaminar, se procederá a la votación nominal.</w:t>
      </w:r>
    </w:p>
    <w:p w14:paraId="5454FFF3" w14:textId="77777777" w:rsidR="00347C80" w:rsidRPr="009F1383" w:rsidRDefault="00347C80" w:rsidP="009F1383">
      <w:pPr>
        <w:jc w:val="both"/>
        <w:rPr>
          <w:rFonts w:ascii="Source Sans Pro" w:hAnsi="Source Sans Pro"/>
          <w:b/>
          <w:sz w:val="20"/>
          <w:szCs w:val="20"/>
        </w:rPr>
      </w:pPr>
    </w:p>
    <w:p w14:paraId="5BEBFFFE"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130.</w:t>
      </w:r>
      <w:r w:rsidRPr="009F1383">
        <w:rPr>
          <w:rFonts w:ascii="Source Sans Pro" w:hAnsi="Source Sans Pro"/>
          <w:sz w:val="20"/>
          <w:szCs w:val="20"/>
        </w:rPr>
        <w:t xml:space="preserve"> Todos los dictámenes serán discutidos y votados en votación nominal, en lo general y en lo particular.</w:t>
      </w:r>
    </w:p>
    <w:p w14:paraId="07C890A3" w14:textId="77777777" w:rsidR="00347C80" w:rsidRPr="009F1383" w:rsidRDefault="00347C80" w:rsidP="009F1383">
      <w:pPr>
        <w:jc w:val="both"/>
        <w:rPr>
          <w:rFonts w:ascii="Source Sans Pro" w:hAnsi="Source Sans Pro"/>
          <w:b/>
          <w:sz w:val="20"/>
          <w:szCs w:val="20"/>
        </w:rPr>
      </w:pPr>
    </w:p>
    <w:p w14:paraId="34617D21"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131.</w:t>
      </w:r>
      <w:r w:rsidRPr="009F1383">
        <w:rPr>
          <w:rFonts w:ascii="Source Sans Pro" w:hAnsi="Source Sans Pro"/>
          <w:sz w:val="20"/>
          <w:szCs w:val="20"/>
        </w:rPr>
        <w:t xml:space="preserve"> Si el asunto es aprobado en lo general y no hay discusión en lo particular, se tendrá por aprobado, previa declaración de la o el Presidente del Congreso, y</w:t>
      </w:r>
    </w:p>
    <w:p w14:paraId="1B0A3282" w14:textId="77777777" w:rsidR="00347C80" w:rsidRPr="009F1383" w:rsidRDefault="00347C80" w:rsidP="009F1383">
      <w:pPr>
        <w:jc w:val="both"/>
        <w:rPr>
          <w:rFonts w:ascii="Source Sans Pro" w:hAnsi="Source Sans Pro"/>
          <w:b/>
          <w:sz w:val="20"/>
          <w:szCs w:val="20"/>
        </w:rPr>
      </w:pPr>
    </w:p>
    <w:p w14:paraId="71405EB2" w14:textId="77777777" w:rsidR="00347C80" w:rsidRPr="009F1383" w:rsidRDefault="00347C80" w:rsidP="009F1383">
      <w:pPr>
        <w:jc w:val="both"/>
        <w:rPr>
          <w:rFonts w:ascii="Source Sans Pro" w:hAnsi="Source Sans Pro"/>
          <w:b/>
          <w:sz w:val="20"/>
          <w:szCs w:val="20"/>
        </w:rPr>
      </w:pPr>
      <w:r w:rsidRPr="009F1383">
        <w:rPr>
          <w:rFonts w:ascii="Source Sans Pro" w:hAnsi="Source Sans Pro"/>
          <w:b/>
          <w:sz w:val="20"/>
          <w:szCs w:val="20"/>
        </w:rPr>
        <w:t xml:space="preserve">Artículo 132. </w:t>
      </w:r>
      <w:r w:rsidRPr="009F1383">
        <w:rPr>
          <w:rFonts w:ascii="Source Sans Pro" w:hAnsi="Source Sans Pro"/>
          <w:sz w:val="20"/>
          <w:szCs w:val="20"/>
        </w:rPr>
        <w:t>Las discusiones en lo general de las iniciativas que por vencimiento de plazos deban pasar al Pleno en sus términos, se sujetarán a lo siguiente:</w:t>
      </w:r>
    </w:p>
    <w:p w14:paraId="4D7DB8B7" w14:textId="77777777" w:rsidR="00347C80" w:rsidRPr="009F1383" w:rsidRDefault="00347C80" w:rsidP="009F1383">
      <w:pPr>
        <w:jc w:val="both"/>
        <w:rPr>
          <w:rFonts w:ascii="Source Sans Pro" w:hAnsi="Source Sans Pro"/>
          <w:sz w:val="20"/>
          <w:szCs w:val="20"/>
        </w:rPr>
      </w:pPr>
    </w:p>
    <w:p w14:paraId="6B242D9A" w14:textId="4BA47212" w:rsidR="00347C80" w:rsidRPr="00EC3802" w:rsidRDefault="00347C80" w:rsidP="00FE2772">
      <w:pPr>
        <w:pStyle w:val="Prrafodelista"/>
        <w:numPr>
          <w:ilvl w:val="0"/>
          <w:numId w:val="131"/>
        </w:numPr>
        <w:jc w:val="both"/>
        <w:rPr>
          <w:rFonts w:ascii="Source Sans Pro" w:hAnsi="Source Sans Pro"/>
          <w:sz w:val="20"/>
          <w:szCs w:val="20"/>
        </w:rPr>
      </w:pPr>
      <w:r w:rsidRPr="00EC3802">
        <w:rPr>
          <w:rFonts w:ascii="Source Sans Pro" w:hAnsi="Source Sans Pro"/>
          <w:sz w:val="20"/>
          <w:szCs w:val="20"/>
        </w:rPr>
        <w:t>Se discutirán y votarán en lo general y después en lo particular;</w:t>
      </w:r>
    </w:p>
    <w:p w14:paraId="65F66714" w14:textId="77777777" w:rsidR="00347C80" w:rsidRPr="009F1383" w:rsidRDefault="00347C80" w:rsidP="009F1383">
      <w:pPr>
        <w:jc w:val="both"/>
        <w:rPr>
          <w:rFonts w:ascii="Source Sans Pro" w:hAnsi="Source Sans Pro"/>
          <w:sz w:val="20"/>
          <w:szCs w:val="20"/>
        </w:rPr>
      </w:pPr>
    </w:p>
    <w:p w14:paraId="38DD471A" w14:textId="1808DE87" w:rsidR="00347C80" w:rsidRPr="00EC3802" w:rsidRDefault="00347C80" w:rsidP="00FE2772">
      <w:pPr>
        <w:pStyle w:val="Prrafodelista"/>
        <w:numPr>
          <w:ilvl w:val="0"/>
          <w:numId w:val="131"/>
        </w:numPr>
        <w:jc w:val="both"/>
        <w:rPr>
          <w:rFonts w:ascii="Source Sans Pro" w:hAnsi="Source Sans Pro"/>
          <w:sz w:val="20"/>
          <w:szCs w:val="20"/>
        </w:rPr>
      </w:pPr>
      <w:r w:rsidRPr="00EC3802">
        <w:rPr>
          <w:rFonts w:ascii="Source Sans Pro" w:hAnsi="Source Sans Pro"/>
          <w:sz w:val="20"/>
          <w:szCs w:val="20"/>
        </w:rPr>
        <w:t>Serán leídos los resolutivos por una o un  Secretario de la Mesa Directiva;</w:t>
      </w:r>
    </w:p>
    <w:p w14:paraId="1BFD8C4F" w14:textId="77777777" w:rsidR="00347C80" w:rsidRPr="009F1383" w:rsidRDefault="00347C80" w:rsidP="009F1383">
      <w:pPr>
        <w:jc w:val="both"/>
        <w:rPr>
          <w:rFonts w:ascii="Source Sans Pro" w:hAnsi="Source Sans Pro"/>
          <w:sz w:val="20"/>
          <w:szCs w:val="20"/>
        </w:rPr>
      </w:pPr>
    </w:p>
    <w:p w14:paraId="68FC80B3" w14:textId="3F120740" w:rsidR="00347C80" w:rsidRPr="00EC3802" w:rsidRDefault="00347C80" w:rsidP="00FE2772">
      <w:pPr>
        <w:pStyle w:val="Prrafodelista"/>
        <w:numPr>
          <w:ilvl w:val="0"/>
          <w:numId w:val="131"/>
        </w:numPr>
        <w:jc w:val="both"/>
        <w:rPr>
          <w:rFonts w:ascii="Source Sans Pro" w:hAnsi="Source Sans Pro"/>
          <w:sz w:val="20"/>
          <w:szCs w:val="20"/>
        </w:rPr>
      </w:pPr>
      <w:r w:rsidRPr="00EC3802">
        <w:rPr>
          <w:rFonts w:ascii="Source Sans Pro" w:hAnsi="Source Sans Pro"/>
          <w:sz w:val="20"/>
          <w:szCs w:val="20"/>
        </w:rPr>
        <w:t>Una o un integrante de cada Grupo, en orden creciente, de acuerdo a su representatividad en el Congreso, y una o un Diputado sin partido propuesto entre ellos podrán disponer de hasta cinco minutos para exponer su postura;</w:t>
      </w:r>
    </w:p>
    <w:p w14:paraId="39E2303D" w14:textId="77777777" w:rsidR="00347C80" w:rsidRPr="009F1383" w:rsidRDefault="00347C80" w:rsidP="009F1383">
      <w:pPr>
        <w:jc w:val="both"/>
        <w:rPr>
          <w:rFonts w:ascii="Source Sans Pro" w:hAnsi="Source Sans Pro"/>
          <w:sz w:val="20"/>
          <w:szCs w:val="20"/>
        </w:rPr>
      </w:pPr>
    </w:p>
    <w:p w14:paraId="35616C80" w14:textId="4B075F4A" w:rsidR="00347C80" w:rsidRPr="00EC3802" w:rsidRDefault="00347C80" w:rsidP="00FE2772">
      <w:pPr>
        <w:pStyle w:val="Prrafodelista"/>
        <w:numPr>
          <w:ilvl w:val="0"/>
          <w:numId w:val="131"/>
        </w:numPr>
        <w:jc w:val="both"/>
        <w:rPr>
          <w:rFonts w:ascii="Source Sans Pro" w:hAnsi="Source Sans Pro"/>
          <w:sz w:val="20"/>
          <w:szCs w:val="20"/>
        </w:rPr>
      </w:pPr>
      <w:r w:rsidRPr="00EC3802">
        <w:rPr>
          <w:rFonts w:ascii="Source Sans Pro" w:hAnsi="Source Sans Pro"/>
          <w:sz w:val="20"/>
          <w:szCs w:val="20"/>
        </w:rPr>
        <w:t>A continuación, la o el Presidente formulará una lista de las y los oradores en contra y otra a favor, pudiendo ser tres a favor y tres en contra;</w:t>
      </w:r>
    </w:p>
    <w:p w14:paraId="758C4A41" w14:textId="77777777" w:rsidR="00347C80" w:rsidRPr="009F1383" w:rsidRDefault="00347C80" w:rsidP="009F1383">
      <w:pPr>
        <w:jc w:val="both"/>
        <w:rPr>
          <w:rFonts w:ascii="Source Sans Pro" w:hAnsi="Source Sans Pro"/>
          <w:sz w:val="20"/>
          <w:szCs w:val="20"/>
        </w:rPr>
      </w:pPr>
    </w:p>
    <w:p w14:paraId="2209A510" w14:textId="4BB74047" w:rsidR="00347C80" w:rsidRPr="00EC3802" w:rsidRDefault="00347C80" w:rsidP="00FE2772">
      <w:pPr>
        <w:pStyle w:val="Prrafodelista"/>
        <w:numPr>
          <w:ilvl w:val="0"/>
          <w:numId w:val="131"/>
        </w:numPr>
        <w:jc w:val="both"/>
        <w:rPr>
          <w:rFonts w:ascii="Source Sans Pro" w:hAnsi="Source Sans Pro"/>
          <w:sz w:val="20"/>
          <w:szCs w:val="20"/>
        </w:rPr>
      </w:pPr>
      <w:r w:rsidRPr="00EC3802">
        <w:rPr>
          <w:rFonts w:ascii="Source Sans Pro" w:hAnsi="Source Sans Pro"/>
          <w:sz w:val="20"/>
          <w:szCs w:val="20"/>
        </w:rPr>
        <w:t>Las y los oradores hablarán alternadamente en contra y a favor, hasta por cinco minutos, comenzando por el primero de la lista de intervenciones en contra;</w:t>
      </w:r>
    </w:p>
    <w:p w14:paraId="670E1D9E" w14:textId="77777777" w:rsidR="00347C80" w:rsidRPr="009F1383" w:rsidRDefault="00347C80" w:rsidP="009F1383">
      <w:pPr>
        <w:jc w:val="both"/>
        <w:rPr>
          <w:rFonts w:ascii="Source Sans Pro" w:hAnsi="Source Sans Pro"/>
          <w:sz w:val="20"/>
          <w:szCs w:val="20"/>
        </w:rPr>
      </w:pPr>
    </w:p>
    <w:p w14:paraId="23932931" w14:textId="3259CFDB" w:rsidR="00347C80" w:rsidRPr="00EC3802" w:rsidRDefault="00347C80" w:rsidP="00FE2772">
      <w:pPr>
        <w:pStyle w:val="Prrafodelista"/>
        <w:numPr>
          <w:ilvl w:val="0"/>
          <w:numId w:val="131"/>
        </w:numPr>
        <w:jc w:val="both"/>
        <w:rPr>
          <w:rFonts w:ascii="Source Sans Pro" w:hAnsi="Source Sans Pro"/>
          <w:sz w:val="20"/>
          <w:szCs w:val="20"/>
        </w:rPr>
      </w:pPr>
      <w:r w:rsidRPr="00EC3802">
        <w:rPr>
          <w:rFonts w:ascii="Source Sans Pro" w:hAnsi="Source Sans Pro"/>
          <w:sz w:val="20"/>
          <w:szCs w:val="20"/>
        </w:rPr>
        <w:t>Después de que hubiesen intervenido hasta tres oradores de cada la lista. Si el Pleno decide que se encuentra suficientemente discutido, la o el Presidente anunciará el inicio de la votación nominal; y</w:t>
      </w:r>
    </w:p>
    <w:p w14:paraId="5F9FFAC4" w14:textId="77777777" w:rsidR="00347C80" w:rsidRPr="009F1383" w:rsidRDefault="00347C80" w:rsidP="009F1383">
      <w:pPr>
        <w:jc w:val="both"/>
        <w:rPr>
          <w:rFonts w:ascii="Source Sans Pro" w:hAnsi="Source Sans Pro"/>
          <w:sz w:val="20"/>
          <w:szCs w:val="20"/>
        </w:rPr>
      </w:pPr>
    </w:p>
    <w:p w14:paraId="1764135D" w14:textId="7276FD4C" w:rsidR="00347C80" w:rsidRPr="00EC3802" w:rsidRDefault="00347C80" w:rsidP="00FE2772">
      <w:pPr>
        <w:pStyle w:val="Prrafodelista"/>
        <w:numPr>
          <w:ilvl w:val="0"/>
          <w:numId w:val="131"/>
        </w:numPr>
        <w:jc w:val="both"/>
        <w:rPr>
          <w:rFonts w:ascii="Source Sans Pro" w:hAnsi="Source Sans Pro"/>
          <w:sz w:val="20"/>
          <w:szCs w:val="20"/>
        </w:rPr>
      </w:pPr>
      <w:r w:rsidRPr="00EC3802">
        <w:rPr>
          <w:rFonts w:ascii="Source Sans Pro" w:hAnsi="Source Sans Pro"/>
          <w:sz w:val="20"/>
          <w:szCs w:val="20"/>
        </w:rPr>
        <w:t>La o el Presidente preguntar</w:t>
      </w:r>
      <w:r w:rsidR="00E179F9" w:rsidRPr="00EC3802">
        <w:rPr>
          <w:rFonts w:ascii="Source Sans Pro" w:hAnsi="Source Sans Pro"/>
          <w:sz w:val="20"/>
          <w:szCs w:val="20"/>
        </w:rPr>
        <w:t>á</w:t>
      </w:r>
      <w:r w:rsidRPr="00EC3802">
        <w:rPr>
          <w:rFonts w:ascii="Source Sans Pro" w:hAnsi="Source Sans Pro"/>
          <w:sz w:val="20"/>
          <w:szCs w:val="20"/>
        </w:rPr>
        <w:t xml:space="preserve"> si algún desea razonar su voto, en caso de ser afirmativo abrirá la lista de oradores hasta por cinco minutos;</w:t>
      </w:r>
    </w:p>
    <w:p w14:paraId="7547884F" w14:textId="77777777" w:rsidR="00347C80" w:rsidRPr="009F1383" w:rsidRDefault="00347C80" w:rsidP="009F1383">
      <w:pPr>
        <w:jc w:val="both"/>
        <w:rPr>
          <w:rFonts w:ascii="Source Sans Pro" w:hAnsi="Source Sans Pro"/>
          <w:b/>
          <w:sz w:val="20"/>
          <w:szCs w:val="20"/>
        </w:rPr>
      </w:pPr>
    </w:p>
    <w:p w14:paraId="54454160"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133.</w:t>
      </w:r>
      <w:r w:rsidRPr="009F1383">
        <w:rPr>
          <w:rFonts w:ascii="Source Sans Pro" w:hAnsi="Source Sans Pro"/>
          <w:sz w:val="20"/>
          <w:szCs w:val="20"/>
        </w:rPr>
        <w:t xml:space="preserve"> Cuando un dictamen no se apruebe en lo general, la o el Presidente consultará al Pleno, en votación económica, si el proyecto se devuelve a la Comisión. </w:t>
      </w:r>
    </w:p>
    <w:p w14:paraId="7FE9D152"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Si la resolución fuese afirmativa, se devolverá a la Comisión para que elabore un nuevo dictamen; si fuese negativa, se tendrá por desechado.</w:t>
      </w:r>
    </w:p>
    <w:p w14:paraId="481021A3" w14:textId="77777777" w:rsidR="00347C80" w:rsidRPr="009F1383" w:rsidRDefault="00347C80" w:rsidP="009F1383">
      <w:pPr>
        <w:jc w:val="both"/>
        <w:rPr>
          <w:rFonts w:ascii="Source Sans Pro" w:hAnsi="Source Sans Pro"/>
          <w:b/>
          <w:sz w:val="20"/>
          <w:szCs w:val="20"/>
        </w:rPr>
      </w:pPr>
    </w:p>
    <w:p w14:paraId="2DE744F4"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134.</w:t>
      </w:r>
      <w:r w:rsidRPr="009F1383">
        <w:rPr>
          <w:rFonts w:ascii="Source Sans Pro" w:hAnsi="Source Sans Pro"/>
          <w:sz w:val="20"/>
          <w:szCs w:val="20"/>
        </w:rPr>
        <w:t xml:space="preserve"> La o las Comisiones a las que el Pleno devuelva el dictamen para elaboración de uno nuevo, dispondrán de veinte días para presentarlo nuevamente, salvo que se trate de una iniciativa preferente, la cual deberá sujetarse al término constitucional de cuarenta y cinco naturales para ser discutida y votada por el Pleno del Congreso.</w:t>
      </w:r>
    </w:p>
    <w:p w14:paraId="5566488E" w14:textId="77777777" w:rsidR="00347C80" w:rsidRPr="009F1383" w:rsidRDefault="00347C80" w:rsidP="009F1383">
      <w:pPr>
        <w:jc w:val="both"/>
        <w:rPr>
          <w:rFonts w:ascii="Source Sans Pro" w:hAnsi="Source Sans Pro"/>
          <w:b/>
          <w:sz w:val="20"/>
          <w:szCs w:val="20"/>
        </w:rPr>
      </w:pPr>
    </w:p>
    <w:p w14:paraId="4FFA424E" w14:textId="77777777" w:rsidR="00347C80" w:rsidRPr="009F1383" w:rsidRDefault="00347C80" w:rsidP="009F1383">
      <w:pPr>
        <w:jc w:val="center"/>
        <w:rPr>
          <w:rFonts w:ascii="Source Sans Pro" w:hAnsi="Source Sans Pro"/>
          <w:b/>
          <w:sz w:val="20"/>
          <w:szCs w:val="20"/>
        </w:rPr>
      </w:pPr>
      <w:r w:rsidRPr="009F1383">
        <w:rPr>
          <w:rFonts w:ascii="Source Sans Pro" w:hAnsi="Source Sans Pro"/>
          <w:b/>
          <w:sz w:val="20"/>
          <w:szCs w:val="20"/>
        </w:rPr>
        <w:t>Sección Segunda</w:t>
      </w:r>
    </w:p>
    <w:p w14:paraId="4ECE988E" w14:textId="77777777" w:rsidR="00347C80" w:rsidRPr="009F1383" w:rsidRDefault="00347C80" w:rsidP="009F1383">
      <w:pPr>
        <w:jc w:val="center"/>
        <w:rPr>
          <w:rFonts w:ascii="Source Sans Pro" w:hAnsi="Source Sans Pro"/>
          <w:b/>
          <w:sz w:val="20"/>
          <w:szCs w:val="20"/>
        </w:rPr>
      </w:pPr>
      <w:r w:rsidRPr="009F1383">
        <w:rPr>
          <w:rFonts w:ascii="Source Sans Pro" w:hAnsi="Source Sans Pro"/>
          <w:b/>
          <w:sz w:val="20"/>
          <w:szCs w:val="20"/>
        </w:rPr>
        <w:t>Discusión en lo Particular</w:t>
      </w:r>
    </w:p>
    <w:p w14:paraId="56F30F77" w14:textId="77777777" w:rsidR="00347C80" w:rsidRPr="009F1383" w:rsidRDefault="00347C80" w:rsidP="009F1383">
      <w:pPr>
        <w:jc w:val="both"/>
        <w:rPr>
          <w:rFonts w:ascii="Source Sans Pro" w:hAnsi="Source Sans Pro"/>
          <w:b/>
          <w:sz w:val="20"/>
          <w:szCs w:val="20"/>
        </w:rPr>
      </w:pPr>
    </w:p>
    <w:p w14:paraId="45A52FA2"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135.</w:t>
      </w:r>
      <w:r w:rsidRPr="009F1383">
        <w:rPr>
          <w:rFonts w:ascii="Source Sans Pro" w:hAnsi="Source Sans Pro"/>
          <w:sz w:val="20"/>
          <w:szCs w:val="20"/>
        </w:rPr>
        <w:t xml:space="preserve"> La discusión de los dictámenes con proyectos de ley o decreto en lo particular, implica la reserva de artículos determinados para su análisis.</w:t>
      </w:r>
    </w:p>
    <w:p w14:paraId="6D2126CD" w14:textId="77777777" w:rsidR="00347C80" w:rsidRPr="009F1383" w:rsidRDefault="00347C80" w:rsidP="009F1383">
      <w:pPr>
        <w:jc w:val="both"/>
        <w:rPr>
          <w:rFonts w:ascii="Source Sans Pro" w:hAnsi="Source Sans Pro"/>
          <w:sz w:val="20"/>
          <w:szCs w:val="20"/>
        </w:rPr>
      </w:pPr>
    </w:p>
    <w:p w14:paraId="2BDA7538"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Las reservas tendrán que presentarse por escrito antes del inicio de la discusión del dictamen y se registrarán ante la Coordinación de Servicios Parlamentarios mismo que su vez enviará de manera inmediata una copia a la Presidencia de la Mesa Directiva, a la Presidencia de la Junta, salvo que se discuta un dictamen como resultado de la modificación al orden del día, en cuyo caso, las reservas se presentarán en el transcurso de la discusión en lo particular.</w:t>
      </w:r>
    </w:p>
    <w:p w14:paraId="76CFAACD" w14:textId="77777777" w:rsidR="00347C80" w:rsidRPr="009F1383" w:rsidRDefault="00347C80" w:rsidP="009F1383">
      <w:pPr>
        <w:jc w:val="both"/>
        <w:rPr>
          <w:rFonts w:ascii="Source Sans Pro" w:hAnsi="Source Sans Pro"/>
          <w:b/>
          <w:sz w:val="20"/>
          <w:szCs w:val="20"/>
        </w:rPr>
      </w:pPr>
    </w:p>
    <w:p w14:paraId="17D862ED"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136.</w:t>
      </w:r>
      <w:r w:rsidRPr="009F1383">
        <w:rPr>
          <w:rFonts w:ascii="Source Sans Pro" w:hAnsi="Source Sans Pro"/>
          <w:sz w:val="20"/>
          <w:szCs w:val="20"/>
        </w:rPr>
        <w:t xml:space="preserve"> Las reservas se discutirán de la siguiente forma:</w:t>
      </w:r>
    </w:p>
    <w:p w14:paraId="6357D9AA" w14:textId="77777777" w:rsidR="00347C80" w:rsidRPr="009F1383" w:rsidRDefault="00347C80" w:rsidP="009F1383">
      <w:pPr>
        <w:jc w:val="both"/>
        <w:rPr>
          <w:rFonts w:ascii="Source Sans Pro" w:hAnsi="Source Sans Pro"/>
          <w:sz w:val="20"/>
          <w:szCs w:val="20"/>
        </w:rPr>
      </w:pPr>
    </w:p>
    <w:p w14:paraId="3C46381C" w14:textId="6F8A8BB7" w:rsidR="00347C80" w:rsidRPr="00EC3802" w:rsidRDefault="00347C80" w:rsidP="00FE2772">
      <w:pPr>
        <w:pStyle w:val="Prrafodelista"/>
        <w:numPr>
          <w:ilvl w:val="0"/>
          <w:numId w:val="132"/>
        </w:numPr>
        <w:jc w:val="both"/>
        <w:rPr>
          <w:rFonts w:ascii="Source Sans Pro" w:hAnsi="Source Sans Pro"/>
          <w:sz w:val="20"/>
          <w:szCs w:val="20"/>
        </w:rPr>
      </w:pPr>
      <w:r w:rsidRPr="00EC3802">
        <w:rPr>
          <w:rFonts w:ascii="Source Sans Pro" w:hAnsi="Source Sans Pro"/>
          <w:sz w:val="20"/>
          <w:szCs w:val="20"/>
        </w:rPr>
        <w:t>La o el proponente hará uso de la palabra hasta por cinco minutos, para exponer las razones que la sustenten;</w:t>
      </w:r>
    </w:p>
    <w:p w14:paraId="6CE34C7B" w14:textId="77777777" w:rsidR="00347C80" w:rsidRPr="009F1383" w:rsidRDefault="00347C80" w:rsidP="009F1383">
      <w:pPr>
        <w:jc w:val="both"/>
        <w:rPr>
          <w:rFonts w:ascii="Source Sans Pro" w:hAnsi="Source Sans Pro"/>
          <w:sz w:val="20"/>
          <w:szCs w:val="20"/>
        </w:rPr>
      </w:pPr>
    </w:p>
    <w:p w14:paraId="66FA015E" w14:textId="5A195005" w:rsidR="00347C80" w:rsidRPr="00EC3802" w:rsidRDefault="00347C80" w:rsidP="00FE2772">
      <w:pPr>
        <w:pStyle w:val="Prrafodelista"/>
        <w:numPr>
          <w:ilvl w:val="0"/>
          <w:numId w:val="132"/>
        </w:numPr>
        <w:jc w:val="both"/>
        <w:rPr>
          <w:rFonts w:ascii="Source Sans Pro" w:hAnsi="Source Sans Pro"/>
          <w:sz w:val="20"/>
          <w:szCs w:val="20"/>
        </w:rPr>
      </w:pPr>
      <w:r w:rsidRPr="00EC3802">
        <w:rPr>
          <w:rFonts w:ascii="Source Sans Pro" w:hAnsi="Source Sans Pro"/>
          <w:sz w:val="20"/>
          <w:szCs w:val="20"/>
        </w:rPr>
        <w:t>La o el Presidente formulará una lista de hasta dos oradores a favor y dos en contra, quienes podrán intervenir hasta por tres minutos cada uno;</w:t>
      </w:r>
    </w:p>
    <w:p w14:paraId="20136890" w14:textId="77777777" w:rsidR="00347C80" w:rsidRPr="009F1383" w:rsidRDefault="00347C80" w:rsidP="009F1383">
      <w:pPr>
        <w:jc w:val="both"/>
        <w:rPr>
          <w:rFonts w:ascii="Source Sans Pro" w:hAnsi="Source Sans Pro"/>
          <w:sz w:val="20"/>
          <w:szCs w:val="20"/>
        </w:rPr>
      </w:pPr>
    </w:p>
    <w:p w14:paraId="239F27FE" w14:textId="683A8BAF" w:rsidR="00347C80" w:rsidRPr="00EC3802" w:rsidRDefault="00347C80" w:rsidP="00FE2772">
      <w:pPr>
        <w:pStyle w:val="Prrafodelista"/>
        <w:numPr>
          <w:ilvl w:val="0"/>
          <w:numId w:val="132"/>
        </w:numPr>
        <w:jc w:val="both"/>
        <w:rPr>
          <w:rFonts w:ascii="Source Sans Pro" w:hAnsi="Source Sans Pro"/>
          <w:sz w:val="20"/>
          <w:szCs w:val="20"/>
        </w:rPr>
      </w:pPr>
      <w:r w:rsidRPr="00EC3802">
        <w:rPr>
          <w:rFonts w:ascii="Source Sans Pro" w:hAnsi="Source Sans Pro"/>
          <w:sz w:val="20"/>
          <w:szCs w:val="20"/>
        </w:rPr>
        <w:t xml:space="preserve">Después de que hubiesen intervenido hasta dos oradores de cada la lista, la o el Presidente preguntará al Pleno si el asunto se encuentra suficientemente discutido; </w:t>
      </w:r>
    </w:p>
    <w:p w14:paraId="2BCE0049" w14:textId="77777777" w:rsidR="00347C80" w:rsidRPr="009F1383" w:rsidRDefault="00347C80" w:rsidP="009F1383">
      <w:pPr>
        <w:jc w:val="both"/>
        <w:rPr>
          <w:rFonts w:ascii="Source Sans Pro" w:hAnsi="Source Sans Pro"/>
          <w:sz w:val="20"/>
          <w:szCs w:val="20"/>
        </w:rPr>
      </w:pPr>
    </w:p>
    <w:p w14:paraId="18EDAF2A" w14:textId="43BECC8A" w:rsidR="00347C80" w:rsidRPr="00EC3802" w:rsidRDefault="00347C80" w:rsidP="00FE2772">
      <w:pPr>
        <w:pStyle w:val="Prrafodelista"/>
        <w:numPr>
          <w:ilvl w:val="0"/>
          <w:numId w:val="132"/>
        </w:numPr>
        <w:jc w:val="both"/>
        <w:rPr>
          <w:rFonts w:ascii="Source Sans Pro" w:hAnsi="Source Sans Pro"/>
          <w:sz w:val="20"/>
          <w:szCs w:val="20"/>
        </w:rPr>
      </w:pPr>
      <w:r w:rsidRPr="00EC3802">
        <w:rPr>
          <w:rFonts w:ascii="Source Sans Pro" w:hAnsi="Source Sans Pro"/>
          <w:sz w:val="20"/>
          <w:szCs w:val="20"/>
        </w:rPr>
        <w:t>Cuando no hubieran oradores en contra, podrán hablar hasta dos oradoras u oradores a favor;</w:t>
      </w:r>
    </w:p>
    <w:p w14:paraId="71658C09" w14:textId="77777777" w:rsidR="00347C80" w:rsidRPr="009F1383" w:rsidRDefault="00347C80" w:rsidP="009F1383">
      <w:pPr>
        <w:jc w:val="both"/>
        <w:rPr>
          <w:rFonts w:ascii="Source Sans Pro" w:hAnsi="Source Sans Pro"/>
          <w:sz w:val="20"/>
          <w:szCs w:val="20"/>
        </w:rPr>
      </w:pPr>
    </w:p>
    <w:p w14:paraId="5FBA34CC" w14:textId="54DF4552" w:rsidR="00347C80" w:rsidRPr="00EC3802" w:rsidRDefault="00347C80" w:rsidP="00FE2772">
      <w:pPr>
        <w:pStyle w:val="Prrafodelista"/>
        <w:numPr>
          <w:ilvl w:val="0"/>
          <w:numId w:val="132"/>
        </w:numPr>
        <w:jc w:val="both"/>
        <w:rPr>
          <w:rFonts w:ascii="Source Sans Pro" w:hAnsi="Source Sans Pro"/>
          <w:sz w:val="20"/>
          <w:szCs w:val="20"/>
        </w:rPr>
      </w:pPr>
      <w:r w:rsidRPr="00EC3802">
        <w:rPr>
          <w:rFonts w:ascii="Source Sans Pro" w:hAnsi="Source Sans Pro"/>
          <w:sz w:val="20"/>
          <w:szCs w:val="20"/>
        </w:rPr>
        <w:t>Cuando no hubiera oradoras u oradores a favor del artículo incluido en el proyecto podrán hablar hasta dos oradores en contra, y</w:t>
      </w:r>
    </w:p>
    <w:p w14:paraId="058855F2" w14:textId="77777777" w:rsidR="00347C80" w:rsidRPr="009F1383" w:rsidRDefault="00347C80" w:rsidP="009F1383">
      <w:pPr>
        <w:jc w:val="both"/>
        <w:rPr>
          <w:rFonts w:ascii="Source Sans Pro" w:hAnsi="Source Sans Pro"/>
          <w:sz w:val="20"/>
          <w:szCs w:val="20"/>
        </w:rPr>
      </w:pPr>
    </w:p>
    <w:p w14:paraId="5A55E49A" w14:textId="46A628F7" w:rsidR="00347C80" w:rsidRPr="00EC3802" w:rsidRDefault="00347C80" w:rsidP="00FE2772">
      <w:pPr>
        <w:pStyle w:val="Prrafodelista"/>
        <w:numPr>
          <w:ilvl w:val="0"/>
          <w:numId w:val="132"/>
        </w:numPr>
        <w:jc w:val="both"/>
        <w:rPr>
          <w:rFonts w:ascii="Source Sans Pro" w:hAnsi="Source Sans Pro"/>
          <w:sz w:val="20"/>
          <w:szCs w:val="20"/>
        </w:rPr>
      </w:pPr>
      <w:r w:rsidRPr="00EC3802">
        <w:rPr>
          <w:rFonts w:ascii="Source Sans Pro" w:hAnsi="Source Sans Pro"/>
          <w:sz w:val="20"/>
          <w:szCs w:val="20"/>
        </w:rPr>
        <w:lastRenderedPageBreak/>
        <w:t>Cuando no hubiere oradoras u oradores inscritos, y ordenará que se pase a la discusión del siguiente artículo reservado.</w:t>
      </w:r>
    </w:p>
    <w:p w14:paraId="2C2FD0EC" w14:textId="77777777" w:rsidR="00347C80" w:rsidRPr="009F1383" w:rsidRDefault="00347C80" w:rsidP="009F1383">
      <w:pPr>
        <w:jc w:val="both"/>
        <w:rPr>
          <w:rFonts w:ascii="Source Sans Pro" w:hAnsi="Source Sans Pro"/>
          <w:b/>
          <w:sz w:val="20"/>
          <w:szCs w:val="20"/>
        </w:rPr>
      </w:pPr>
    </w:p>
    <w:p w14:paraId="416EB391"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 xml:space="preserve">Artículo 137. </w:t>
      </w:r>
      <w:r w:rsidRPr="009F1383">
        <w:rPr>
          <w:rFonts w:ascii="Source Sans Pro" w:hAnsi="Source Sans Pro"/>
          <w:sz w:val="20"/>
          <w:szCs w:val="20"/>
        </w:rPr>
        <w:t xml:space="preserve">Se podrán discutir varios artículos reservados al mismo tiempo, cuando quien haya hecho la reserva lo solicite a la o el Presidente.  </w:t>
      </w:r>
    </w:p>
    <w:p w14:paraId="4EEBA69B" w14:textId="77777777" w:rsidR="00347C80" w:rsidRPr="009F1383" w:rsidRDefault="00347C80" w:rsidP="009F1383">
      <w:pPr>
        <w:jc w:val="both"/>
        <w:rPr>
          <w:rFonts w:ascii="Source Sans Pro" w:hAnsi="Source Sans Pro"/>
          <w:b/>
          <w:sz w:val="20"/>
          <w:szCs w:val="20"/>
        </w:rPr>
      </w:pPr>
    </w:p>
    <w:p w14:paraId="4163557C"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138.</w:t>
      </w:r>
      <w:r w:rsidRPr="009F1383">
        <w:rPr>
          <w:rFonts w:ascii="Source Sans Pro" w:hAnsi="Source Sans Pro"/>
          <w:sz w:val="20"/>
          <w:szCs w:val="20"/>
        </w:rPr>
        <w:t xml:space="preserve"> Las votaciones sobre cada uno de los artículos reservados podrán realizarse al final de la discusión sobre la totalidad de los mismos.</w:t>
      </w:r>
    </w:p>
    <w:p w14:paraId="1AD35356" w14:textId="77777777" w:rsidR="00347C80" w:rsidRPr="009F1383" w:rsidRDefault="00347C80" w:rsidP="009F1383">
      <w:pPr>
        <w:jc w:val="both"/>
        <w:rPr>
          <w:rFonts w:ascii="Source Sans Pro" w:hAnsi="Source Sans Pro"/>
          <w:b/>
          <w:sz w:val="20"/>
          <w:szCs w:val="20"/>
        </w:rPr>
      </w:pPr>
    </w:p>
    <w:p w14:paraId="3830C330"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139.</w:t>
      </w:r>
      <w:r w:rsidRPr="009F1383">
        <w:rPr>
          <w:rFonts w:ascii="Source Sans Pro" w:hAnsi="Source Sans Pro"/>
          <w:sz w:val="20"/>
          <w:szCs w:val="20"/>
        </w:rPr>
        <w:t xml:space="preserve"> La o el Secretario referirá las reservas una a una y la o el Presidente solicitará en votación económica la aprobación de la reserva en lo individual o en paquete.</w:t>
      </w:r>
    </w:p>
    <w:p w14:paraId="06868C5D" w14:textId="77777777" w:rsidR="00347C80" w:rsidRPr="009F1383" w:rsidRDefault="00347C80" w:rsidP="009F1383">
      <w:pPr>
        <w:jc w:val="both"/>
        <w:rPr>
          <w:rFonts w:ascii="Source Sans Pro" w:hAnsi="Source Sans Pro"/>
          <w:b/>
          <w:sz w:val="20"/>
          <w:szCs w:val="20"/>
        </w:rPr>
      </w:pPr>
    </w:p>
    <w:p w14:paraId="72C38EFE" w14:textId="77777777"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Sección Tercera</w:t>
      </w:r>
    </w:p>
    <w:p w14:paraId="5351A3DA" w14:textId="77777777" w:rsidR="00347C80" w:rsidRPr="009F1383" w:rsidRDefault="00347C80" w:rsidP="009F1383">
      <w:pPr>
        <w:jc w:val="center"/>
        <w:rPr>
          <w:rFonts w:ascii="Source Sans Pro" w:hAnsi="Source Sans Pro"/>
          <w:b/>
          <w:sz w:val="20"/>
          <w:szCs w:val="20"/>
        </w:rPr>
      </w:pPr>
      <w:r w:rsidRPr="009F1383">
        <w:rPr>
          <w:rFonts w:ascii="Source Sans Pro" w:hAnsi="Source Sans Pro"/>
          <w:b/>
          <w:sz w:val="20"/>
          <w:szCs w:val="20"/>
        </w:rPr>
        <w:t>Discusión de las Proposiciones de urgente u obvia resolución</w:t>
      </w:r>
    </w:p>
    <w:p w14:paraId="0C3DDA7E" w14:textId="77777777" w:rsidR="00347C80" w:rsidRPr="009F1383" w:rsidRDefault="00347C80" w:rsidP="009F1383">
      <w:pPr>
        <w:jc w:val="both"/>
        <w:rPr>
          <w:rFonts w:ascii="Source Sans Pro" w:hAnsi="Source Sans Pro"/>
          <w:b/>
          <w:sz w:val="20"/>
          <w:szCs w:val="20"/>
        </w:rPr>
      </w:pPr>
    </w:p>
    <w:p w14:paraId="3BF3D509"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140.</w:t>
      </w:r>
      <w:r w:rsidRPr="009F1383">
        <w:rPr>
          <w:rFonts w:ascii="Source Sans Pro" w:hAnsi="Source Sans Pro"/>
          <w:sz w:val="20"/>
          <w:szCs w:val="20"/>
        </w:rPr>
        <w:t xml:space="preserve"> Las proposiciones consideradas de urgente u obvia resolución por el Pleno se discutirán, en un solo acto, de la siguiente forma:</w:t>
      </w:r>
    </w:p>
    <w:p w14:paraId="14409C21" w14:textId="77777777" w:rsidR="00347C80" w:rsidRPr="009F1383" w:rsidRDefault="00347C80" w:rsidP="009F1383">
      <w:pPr>
        <w:jc w:val="both"/>
        <w:rPr>
          <w:rFonts w:ascii="Source Sans Pro" w:hAnsi="Source Sans Pro"/>
          <w:sz w:val="20"/>
          <w:szCs w:val="20"/>
        </w:rPr>
      </w:pPr>
    </w:p>
    <w:p w14:paraId="0DB25A02" w14:textId="59DDAE24" w:rsidR="00347C80" w:rsidRPr="00EC3802" w:rsidRDefault="00347C80" w:rsidP="00FE2772">
      <w:pPr>
        <w:pStyle w:val="Prrafodelista"/>
        <w:numPr>
          <w:ilvl w:val="0"/>
          <w:numId w:val="133"/>
        </w:numPr>
        <w:jc w:val="both"/>
        <w:rPr>
          <w:rFonts w:ascii="Source Sans Pro" w:hAnsi="Source Sans Pro"/>
          <w:sz w:val="20"/>
          <w:szCs w:val="20"/>
        </w:rPr>
      </w:pPr>
      <w:r w:rsidRPr="00EC3802">
        <w:rPr>
          <w:rFonts w:ascii="Source Sans Pro" w:hAnsi="Source Sans Pro"/>
          <w:sz w:val="20"/>
          <w:szCs w:val="20"/>
        </w:rPr>
        <w:t xml:space="preserve">A través de una lista de las y los oradores, hasta dos a favor y dos en contra, quienes podrán hablar hasta por cinco minutos, siempre y cuando existan oradores en contra, de lo contrario se procederá inmediatamente a la votación económica; </w:t>
      </w:r>
    </w:p>
    <w:p w14:paraId="0E33C52A" w14:textId="77777777" w:rsidR="00347C80" w:rsidRPr="009F1383" w:rsidRDefault="00347C80" w:rsidP="009F1383">
      <w:pPr>
        <w:jc w:val="both"/>
        <w:rPr>
          <w:rFonts w:ascii="Source Sans Pro" w:hAnsi="Source Sans Pro"/>
          <w:sz w:val="20"/>
          <w:szCs w:val="20"/>
        </w:rPr>
      </w:pPr>
    </w:p>
    <w:p w14:paraId="731F85D7" w14:textId="793711DC" w:rsidR="00347C80" w:rsidRPr="00EC3802" w:rsidRDefault="00347C80" w:rsidP="00FE2772">
      <w:pPr>
        <w:pStyle w:val="Prrafodelista"/>
        <w:numPr>
          <w:ilvl w:val="0"/>
          <w:numId w:val="133"/>
        </w:numPr>
        <w:jc w:val="both"/>
        <w:rPr>
          <w:rFonts w:ascii="Source Sans Pro" w:hAnsi="Source Sans Pro"/>
          <w:sz w:val="20"/>
          <w:szCs w:val="20"/>
        </w:rPr>
      </w:pPr>
      <w:r w:rsidRPr="00EC3802">
        <w:rPr>
          <w:rFonts w:ascii="Source Sans Pro" w:hAnsi="Source Sans Pro"/>
          <w:sz w:val="20"/>
          <w:szCs w:val="20"/>
        </w:rPr>
        <w:t>Cuando concluyan las intervenciones de las y los oradores, la o el Presidente preguntará al Pleno, quien resolverá a través de una votación económica;</w:t>
      </w:r>
    </w:p>
    <w:p w14:paraId="1B5E820B" w14:textId="77777777" w:rsidR="00347C80" w:rsidRPr="009F1383" w:rsidRDefault="00347C80" w:rsidP="009F1383">
      <w:pPr>
        <w:jc w:val="both"/>
        <w:rPr>
          <w:rFonts w:ascii="Source Sans Pro" w:hAnsi="Source Sans Pro"/>
          <w:sz w:val="20"/>
          <w:szCs w:val="20"/>
        </w:rPr>
      </w:pPr>
    </w:p>
    <w:p w14:paraId="13AF9A12" w14:textId="392ACBC5" w:rsidR="00347C80" w:rsidRPr="00EC3802" w:rsidRDefault="00347C80" w:rsidP="00FE2772">
      <w:pPr>
        <w:pStyle w:val="Prrafodelista"/>
        <w:numPr>
          <w:ilvl w:val="0"/>
          <w:numId w:val="133"/>
        </w:numPr>
        <w:jc w:val="both"/>
        <w:rPr>
          <w:rFonts w:ascii="Source Sans Pro" w:hAnsi="Source Sans Pro"/>
          <w:sz w:val="20"/>
          <w:szCs w:val="20"/>
        </w:rPr>
      </w:pPr>
      <w:r w:rsidRPr="00EC3802">
        <w:rPr>
          <w:rFonts w:ascii="Source Sans Pro" w:hAnsi="Source Sans Pro"/>
          <w:sz w:val="20"/>
          <w:szCs w:val="20"/>
        </w:rPr>
        <w:t>Las proposiciones se votarán sucesivamente, de acuerdo con el turno que tengan en el orden del día, inmediatamente después de terminadas las discusiones previstas, y</w:t>
      </w:r>
    </w:p>
    <w:p w14:paraId="52B64F3F" w14:textId="77777777" w:rsidR="00347C80" w:rsidRPr="009F1383" w:rsidRDefault="00347C80" w:rsidP="009F1383">
      <w:pPr>
        <w:jc w:val="both"/>
        <w:rPr>
          <w:rFonts w:ascii="Source Sans Pro" w:hAnsi="Source Sans Pro"/>
          <w:sz w:val="20"/>
          <w:szCs w:val="20"/>
        </w:rPr>
      </w:pPr>
    </w:p>
    <w:p w14:paraId="370B1242" w14:textId="15B2DC43" w:rsidR="00347C80" w:rsidRPr="00EC3802" w:rsidRDefault="00347C80" w:rsidP="00FE2772">
      <w:pPr>
        <w:pStyle w:val="Prrafodelista"/>
        <w:numPr>
          <w:ilvl w:val="0"/>
          <w:numId w:val="133"/>
        </w:numPr>
        <w:jc w:val="both"/>
        <w:rPr>
          <w:rFonts w:ascii="Source Sans Pro" w:hAnsi="Source Sans Pro"/>
          <w:sz w:val="20"/>
          <w:szCs w:val="20"/>
        </w:rPr>
      </w:pPr>
      <w:r w:rsidRPr="00EC3802">
        <w:rPr>
          <w:rFonts w:ascii="Source Sans Pro" w:hAnsi="Source Sans Pro"/>
          <w:sz w:val="20"/>
          <w:szCs w:val="20"/>
        </w:rPr>
        <w:t>La o el Diputado que haya presentado la proposición solo el proponente podrá sugerir alguna modificación, siempre que la presenten durante su discusión, por escrito y firmada.</w:t>
      </w:r>
    </w:p>
    <w:p w14:paraId="21EB6BF5" w14:textId="77777777" w:rsidR="00347C80" w:rsidRPr="009F1383" w:rsidRDefault="00347C80" w:rsidP="009F1383">
      <w:pPr>
        <w:jc w:val="both"/>
        <w:rPr>
          <w:rFonts w:ascii="Source Sans Pro" w:hAnsi="Source Sans Pro"/>
          <w:b/>
          <w:sz w:val="20"/>
          <w:szCs w:val="20"/>
        </w:rPr>
      </w:pPr>
    </w:p>
    <w:p w14:paraId="5F9957CA" w14:textId="77777777"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Sección Cuarta</w:t>
      </w:r>
    </w:p>
    <w:p w14:paraId="18C9CCA8" w14:textId="77777777" w:rsidR="00347C80" w:rsidRPr="009F1383" w:rsidRDefault="00347C80" w:rsidP="009F1383">
      <w:pPr>
        <w:jc w:val="center"/>
        <w:rPr>
          <w:rFonts w:ascii="Source Sans Pro" w:hAnsi="Source Sans Pro"/>
          <w:b/>
          <w:sz w:val="20"/>
          <w:szCs w:val="20"/>
        </w:rPr>
      </w:pPr>
      <w:r w:rsidRPr="009F1383">
        <w:rPr>
          <w:rFonts w:ascii="Source Sans Pro" w:hAnsi="Source Sans Pro"/>
          <w:b/>
          <w:sz w:val="20"/>
          <w:szCs w:val="20"/>
        </w:rPr>
        <w:t>De las Mociones</w:t>
      </w:r>
    </w:p>
    <w:p w14:paraId="3FE499BB" w14:textId="77777777" w:rsidR="00347C80" w:rsidRPr="009F1383" w:rsidRDefault="00347C80" w:rsidP="009F1383">
      <w:pPr>
        <w:jc w:val="both"/>
        <w:rPr>
          <w:rFonts w:ascii="Source Sans Pro" w:hAnsi="Source Sans Pro"/>
          <w:b/>
          <w:sz w:val="20"/>
          <w:szCs w:val="20"/>
        </w:rPr>
      </w:pPr>
    </w:p>
    <w:p w14:paraId="3FEA7898"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141.</w:t>
      </w:r>
      <w:r w:rsidRPr="009F1383">
        <w:rPr>
          <w:rFonts w:ascii="Source Sans Pro" w:hAnsi="Source Sans Pro"/>
          <w:sz w:val="20"/>
          <w:szCs w:val="20"/>
        </w:rPr>
        <w:t xml:space="preserve"> Las mociones podrán ser de:</w:t>
      </w:r>
    </w:p>
    <w:p w14:paraId="21213B02" w14:textId="77777777" w:rsidR="00347C80" w:rsidRPr="009F1383" w:rsidRDefault="00347C80" w:rsidP="009F1383">
      <w:pPr>
        <w:jc w:val="both"/>
        <w:rPr>
          <w:rFonts w:ascii="Source Sans Pro" w:hAnsi="Source Sans Pro"/>
          <w:sz w:val="20"/>
          <w:szCs w:val="20"/>
        </w:rPr>
      </w:pPr>
    </w:p>
    <w:p w14:paraId="12E182C3" w14:textId="2D5A444B" w:rsidR="00347C80" w:rsidRPr="00EC3802" w:rsidRDefault="00347C80" w:rsidP="00FE2772">
      <w:pPr>
        <w:pStyle w:val="Prrafodelista"/>
        <w:numPr>
          <w:ilvl w:val="0"/>
          <w:numId w:val="134"/>
        </w:numPr>
        <w:jc w:val="both"/>
        <w:rPr>
          <w:rFonts w:ascii="Source Sans Pro" w:hAnsi="Source Sans Pro"/>
          <w:sz w:val="20"/>
          <w:szCs w:val="20"/>
        </w:rPr>
      </w:pPr>
      <w:r w:rsidRPr="00EC3802">
        <w:rPr>
          <w:rFonts w:ascii="Source Sans Pro" w:hAnsi="Source Sans Pro"/>
          <w:sz w:val="20"/>
          <w:szCs w:val="20"/>
        </w:rPr>
        <w:t>Orden;</w:t>
      </w:r>
    </w:p>
    <w:p w14:paraId="70622DCE" w14:textId="77777777" w:rsidR="00347C80" w:rsidRPr="009F1383" w:rsidRDefault="00347C80" w:rsidP="009F1383">
      <w:pPr>
        <w:jc w:val="both"/>
        <w:rPr>
          <w:rFonts w:ascii="Source Sans Pro" w:hAnsi="Source Sans Pro"/>
          <w:sz w:val="20"/>
          <w:szCs w:val="20"/>
        </w:rPr>
      </w:pPr>
    </w:p>
    <w:p w14:paraId="0184362B" w14:textId="2CEFD924" w:rsidR="00347C80" w:rsidRPr="00EC3802" w:rsidRDefault="00347C80" w:rsidP="00FE2772">
      <w:pPr>
        <w:pStyle w:val="Prrafodelista"/>
        <w:numPr>
          <w:ilvl w:val="0"/>
          <w:numId w:val="134"/>
        </w:numPr>
        <w:jc w:val="both"/>
        <w:rPr>
          <w:rFonts w:ascii="Source Sans Pro" w:hAnsi="Source Sans Pro"/>
          <w:sz w:val="20"/>
          <w:szCs w:val="20"/>
        </w:rPr>
      </w:pPr>
      <w:r w:rsidRPr="00EC3802">
        <w:rPr>
          <w:rFonts w:ascii="Source Sans Pro" w:hAnsi="Source Sans Pro"/>
          <w:sz w:val="20"/>
          <w:szCs w:val="20"/>
        </w:rPr>
        <w:t>Apego al tema;</w:t>
      </w:r>
    </w:p>
    <w:p w14:paraId="481ECCB0" w14:textId="77777777" w:rsidR="00347C80" w:rsidRPr="009F1383" w:rsidRDefault="00347C80" w:rsidP="009F1383">
      <w:pPr>
        <w:jc w:val="both"/>
        <w:rPr>
          <w:rFonts w:ascii="Source Sans Pro" w:hAnsi="Source Sans Pro"/>
          <w:sz w:val="20"/>
          <w:szCs w:val="20"/>
        </w:rPr>
      </w:pPr>
    </w:p>
    <w:p w14:paraId="609F5733" w14:textId="53AEADA6" w:rsidR="00347C80" w:rsidRPr="00EC3802" w:rsidRDefault="004C3AD6" w:rsidP="00FE2772">
      <w:pPr>
        <w:pStyle w:val="Prrafodelista"/>
        <w:numPr>
          <w:ilvl w:val="0"/>
          <w:numId w:val="134"/>
        </w:numPr>
        <w:jc w:val="both"/>
        <w:rPr>
          <w:rFonts w:ascii="Source Sans Pro" w:hAnsi="Source Sans Pro"/>
          <w:sz w:val="20"/>
          <w:szCs w:val="20"/>
        </w:rPr>
      </w:pPr>
      <w:r w:rsidRPr="00EC3802">
        <w:rPr>
          <w:rFonts w:ascii="Source Sans Pro" w:hAnsi="Source Sans Pro"/>
          <w:sz w:val="20"/>
          <w:szCs w:val="20"/>
          <w:lang w:val="es-MX"/>
        </w:rPr>
        <w:t>Pregunta a la persona oradora;</w:t>
      </w:r>
    </w:p>
    <w:p w14:paraId="5BE12DF8" w14:textId="77777777" w:rsidR="00347C80" w:rsidRPr="009F1383" w:rsidRDefault="00347C80" w:rsidP="009F1383">
      <w:pPr>
        <w:jc w:val="both"/>
        <w:rPr>
          <w:rFonts w:ascii="Source Sans Pro" w:hAnsi="Source Sans Pro"/>
          <w:sz w:val="20"/>
          <w:szCs w:val="20"/>
        </w:rPr>
      </w:pPr>
    </w:p>
    <w:p w14:paraId="68AD7941" w14:textId="2117FD59" w:rsidR="00347C80" w:rsidRPr="00EC3802" w:rsidRDefault="00347C80" w:rsidP="00FE2772">
      <w:pPr>
        <w:pStyle w:val="Prrafodelista"/>
        <w:numPr>
          <w:ilvl w:val="0"/>
          <w:numId w:val="134"/>
        </w:numPr>
        <w:jc w:val="both"/>
        <w:rPr>
          <w:rFonts w:ascii="Source Sans Pro" w:hAnsi="Source Sans Pro"/>
          <w:sz w:val="20"/>
          <w:szCs w:val="20"/>
        </w:rPr>
      </w:pPr>
      <w:r w:rsidRPr="00EC3802">
        <w:rPr>
          <w:rFonts w:ascii="Source Sans Pro" w:hAnsi="Source Sans Pro"/>
          <w:sz w:val="20"/>
          <w:szCs w:val="20"/>
        </w:rPr>
        <w:t>Ilustración al Pleno;</w:t>
      </w:r>
    </w:p>
    <w:p w14:paraId="62119D9C" w14:textId="77777777" w:rsidR="00347C80" w:rsidRPr="009F1383" w:rsidRDefault="00347C80" w:rsidP="009F1383">
      <w:pPr>
        <w:jc w:val="both"/>
        <w:rPr>
          <w:rFonts w:ascii="Source Sans Pro" w:hAnsi="Source Sans Pro"/>
          <w:sz w:val="20"/>
          <w:szCs w:val="20"/>
        </w:rPr>
      </w:pPr>
    </w:p>
    <w:p w14:paraId="58D85232" w14:textId="603D1CCC" w:rsidR="00347C80" w:rsidRPr="00EC3802" w:rsidRDefault="00347C80" w:rsidP="00FE2772">
      <w:pPr>
        <w:pStyle w:val="Prrafodelista"/>
        <w:numPr>
          <w:ilvl w:val="0"/>
          <w:numId w:val="134"/>
        </w:numPr>
        <w:jc w:val="both"/>
        <w:rPr>
          <w:rFonts w:ascii="Source Sans Pro" w:hAnsi="Source Sans Pro"/>
          <w:b/>
          <w:sz w:val="20"/>
          <w:szCs w:val="20"/>
        </w:rPr>
      </w:pPr>
      <w:r w:rsidRPr="00EC3802">
        <w:rPr>
          <w:rFonts w:ascii="Source Sans Pro" w:hAnsi="Source Sans Pro"/>
          <w:sz w:val="20"/>
          <w:szCs w:val="20"/>
        </w:rPr>
        <w:t>Rectificación de trámite;</w:t>
      </w:r>
    </w:p>
    <w:p w14:paraId="7DD630E9" w14:textId="77777777" w:rsidR="00347C80" w:rsidRPr="009F1383" w:rsidRDefault="00347C80" w:rsidP="009F1383">
      <w:pPr>
        <w:jc w:val="both"/>
        <w:rPr>
          <w:rFonts w:ascii="Source Sans Pro" w:hAnsi="Source Sans Pro"/>
          <w:sz w:val="20"/>
          <w:szCs w:val="20"/>
        </w:rPr>
      </w:pPr>
    </w:p>
    <w:p w14:paraId="1D1F584D" w14:textId="7928BC82" w:rsidR="00347C80" w:rsidRPr="00EC3802" w:rsidRDefault="00347C80" w:rsidP="00FE2772">
      <w:pPr>
        <w:pStyle w:val="Prrafodelista"/>
        <w:numPr>
          <w:ilvl w:val="0"/>
          <w:numId w:val="134"/>
        </w:numPr>
        <w:jc w:val="both"/>
        <w:rPr>
          <w:rFonts w:ascii="Source Sans Pro" w:hAnsi="Source Sans Pro"/>
          <w:b/>
          <w:sz w:val="20"/>
          <w:szCs w:val="20"/>
        </w:rPr>
      </w:pPr>
      <w:r w:rsidRPr="00EC3802">
        <w:rPr>
          <w:rFonts w:ascii="Source Sans Pro" w:hAnsi="Source Sans Pro"/>
          <w:sz w:val="20"/>
          <w:szCs w:val="20"/>
        </w:rPr>
        <w:t>Alusiones personales;</w:t>
      </w:r>
    </w:p>
    <w:p w14:paraId="568B4CFA" w14:textId="77777777" w:rsidR="00347C80" w:rsidRPr="009F1383" w:rsidRDefault="00347C80" w:rsidP="009F1383">
      <w:pPr>
        <w:jc w:val="both"/>
        <w:rPr>
          <w:rFonts w:ascii="Source Sans Pro" w:hAnsi="Source Sans Pro"/>
          <w:sz w:val="20"/>
          <w:szCs w:val="20"/>
        </w:rPr>
      </w:pPr>
    </w:p>
    <w:p w14:paraId="3914E5D7" w14:textId="173F0A55" w:rsidR="00347C80" w:rsidRPr="00EC3802" w:rsidRDefault="00347C80" w:rsidP="00FE2772">
      <w:pPr>
        <w:pStyle w:val="Prrafodelista"/>
        <w:numPr>
          <w:ilvl w:val="0"/>
          <w:numId w:val="134"/>
        </w:numPr>
        <w:jc w:val="both"/>
        <w:rPr>
          <w:rFonts w:ascii="Source Sans Pro" w:hAnsi="Source Sans Pro"/>
          <w:sz w:val="20"/>
          <w:szCs w:val="20"/>
        </w:rPr>
      </w:pPr>
      <w:r w:rsidRPr="00EC3802">
        <w:rPr>
          <w:rFonts w:ascii="Source Sans Pro" w:hAnsi="Source Sans Pro"/>
          <w:sz w:val="20"/>
          <w:szCs w:val="20"/>
        </w:rPr>
        <w:t>Rectificación de hechos;</w:t>
      </w:r>
    </w:p>
    <w:p w14:paraId="71C24CD5" w14:textId="77777777" w:rsidR="00347C80" w:rsidRPr="009F1383" w:rsidRDefault="00347C80" w:rsidP="009F1383">
      <w:pPr>
        <w:jc w:val="both"/>
        <w:rPr>
          <w:rFonts w:ascii="Source Sans Pro" w:hAnsi="Source Sans Pro"/>
          <w:sz w:val="20"/>
          <w:szCs w:val="20"/>
        </w:rPr>
      </w:pPr>
    </w:p>
    <w:p w14:paraId="460A7E84" w14:textId="0CE259EB" w:rsidR="00347C80" w:rsidRPr="00EC3802" w:rsidRDefault="00347C80" w:rsidP="00FE2772">
      <w:pPr>
        <w:pStyle w:val="Prrafodelista"/>
        <w:numPr>
          <w:ilvl w:val="0"/>
          <w:numId w:val="134"/>
        </w:numPr>
        <w:jc w:val="both"/>
        <w:rPr>
          <w:rFonts w:ascii="Source Sans Pro" w:hAnsi="Source Sans Pro"/>
          <w:sz w:val="20"/>
          <w:szCs w:val="20"/>
        </w:rPr>
      </w:pPr>
      <w:r w:rsidRPr="00EC3802">
        <w:rPr>
          <w:rFonts w:ascii="Source Sans Pro" w:hAnsi="Source Sans Pro"/>
          <w:sz w:val="20"/>
          <w:szCs w:val="20"/>
        </w:rPr>
        <w:lastRenderedPageBreak/>
        <w:t>Discusión y votación por conjunto de artículos, o</w:t>
      </w:r>
    </w:p>
    <w:p w14:paraId="1BA4609A" w14:textId="77777777" w:rsidR="00347C80" w:rsidRPr="009F1383" w:rsidRDefault="00347C80" w:rsidP="009F1383">
      <w:pPr>
        <w:jc w:val="both"/>
        <w:rPr>
          <w:rFonts w:ascii="Source Sans Pro" w:hAnsi="Source Sans Pro"/>
          <w:sz w:val="20"/>
          <w:szCs w:val="20"/>
        </w:rPr>
      </w:pPr>
    </w:p>
    <w:p w14:paraId="0C1AB4D6" w14:textId="44F5FD09" w:rsidR="00347C80" w:rsidRPr="00EC3802" w:rsidRDefault="00347C80" w:rsidP="00FE2772">
      <w:pPr>
        <w:pStyle w:val="Prrafodelista"/>
        <w:numPr>
          <w:ilvl w:val="0"/>
          <w:numId w:val="134"/>
        </w:numPr>
        <w:jc w:val="both"/>
        <w:rPr>
          <w:rFonts w:ascii="Source Sans Pro" w:hAnsi="Source Sans Pro"/>
          <w:sz w:val="20"/>
          <w:szCs w:val="20"/>
        </w:rPr>
      </w:pPr>
      <w:r w:rsidRPr="00EC3802">
        <w:rPr>
          <w:rFonts w:ascii="Source Sans Pro" w:hAnsi="Source Sans Pro"/>
          <w:sz w:val="20"/>
          <w:szCs w:val="20"/>
        </w:rPr>
        <w:t>Suspensión de la discusión o moción suspensiva en la discusión de dictámenes.</w:t>
      </w:r>
    </w:p>
    <w:p w14:paraId="779834C1" w14:textId="77777777" w:rsidR="00347C80" w:rsidRPr="009F1383" w:rsidRDefault="00347C80" w:rsidP="009F1383">
      <w:pPr>
        <w:jc w:val="both"/>
        <w:rPr>
          <w:rFonts w:ascii="Source Sans Pro" w:hAnsi="Source Sans Pro"/>
          <w:sz w:val="20"/>
          <w:szCs w:val="20"/>
        </w:rPr>
      </w:pPr>
    </w:p>
    <w:p w14:paraId="41DEF501" w14:textId="18E84C54" w:rsidR="00347C80" w:rsidRPr="009F1383" w:rsidRDefault="00066D04" w:rsidP="009F1383">
      <w:pPr>
        <w:jc w:val="both"/>
        <w:rPr>
          <w:rFonts w:ascii="Source Sans Pro" w:hAnsi="Source Sans Pro"/>
          <w:sz w:val="20"/>
          <w:szCs w:val="20"/>
        </w:rPr>
      </w:pPr>
      <w:r w:rsidRPr="009F1383">
        <w:rPr>
          <w:rFonts w:ascii="Source Sans Pro" w:hAnsi="Source Sans Pro"/>
          <w:sz w:val="20"/>
          <w:szCs w:val="20"/>
        </w:rPr>
        <w:t>Las intervenciones en el desahogo de las mociones serán de hasta dos minutos, desde su curul, excepto las alusiones personales y la rectificación de hechos que estarán a consideración de la persona titular de la Presidencia de la Mesa Directiva.</w:t>
      </w:r>
      <w:r w:rsidRPr="009F1383">
        <w:rPr>
          <w:rFonts w:ascii="Source Sans Pro" w:hAnsi="Source Sans Pro"/>
          <w:sz w:val="20"/>
          <w:szCs w:val="20"/>
        </w:rPr>
        <w:cr/>
      </w:r>
    </w:p>
    <w:p w14:paraId="216A08EC"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Las mociones a que se refieren las fracciones III, IV, VI, VII, VIII y IX, sólo procederán en la discusión de un asunto ante el Pleno.</w:t>
      </w:r>
    </w:p>
    <w:p w14:paraId="7BE50C3D" w14:textId="77777777" w:rsidR="00347C80" w:rsidRPr="009F1383" w:rsidRDefault="00347C80" w:rsidP="009F1383">
      <w:pPr>
        <w:jc w:val="both"/>
        <w:rPr>
          <w:rFonts w:ascii="Source Sans Pro" w:hAnsi="Source Sans Pro"/>
          <w:sz w:val="20"/>
          <w:szCs w:val="20"/>
        </w:rPr>
      </w:pPr>
    </w:p>
    <w:p w14:paraId="1D137D71" w14:textId="2703C730"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142.</w:t>
      </w:r>
      <w:r w:rsidRPr="009F1383">
        <w:rPr>
          <w:rFonts w:ascii="Source Sans Pro" w:hAnsi="Source Sans Pro"/>
          <w:sz w:val="20"/>
          <w:szCs w:val="20"/>
        </w:rPr>
        <w:t xml:space="preserve"> La moción de orden es la petición que se hace al Pleno, para que se guarde silencio, se mantenga la compostura, se ocupen las curules, se cumpla la </w:t>
      </w:r>
      <w:r w:rsidR="00D56517" w:rsidRPr="009F1383">
        <w:rPr>
          <w:rFonts w:ascii="Source Sans Pro" w:hAnsi="Source Sans Pro"/>
          <w:sz w:val="20"/>
          <w:szCs w:val="20"/>
        </w:rPr>
        <w:t>ley, este</w:t>
      </w:r>
      <w:r w:rsidRPr="009F1383">
        <w:rPr>
          <w:rFonts w:ascii="Source Sans Pro" w:hAnsi="Source Sans Pro"/>
          <w:sz w:val="20"/>
          <w:szCs w:val="20"/>
        </w:rPr>
        <w:t xml:space="preserve"> reglamento y en general, se corrija cualquier otra situación que signifique una falta de respeto a la o el orador o una alteración del desarrollo de la sesión.</w:t>
      </w:r>
    </w:p>
    <w:p w14:paraId="0FC02681" w14:textId="77777777" w:rsidR="00347C80" w:rsidRPr="009F1383" w:rsidRDefault="00347C80" w:rsidP="009F1383">
      <w:pPr>
        <w:jc w:val="both"/>
        <w:rPr>
          <w:rFonts w:ascii="Source Sans Pro" w:hAnsi="Source Sans Pro"/>
          <w:sz w:val="20"/>
          <w:szCs w:val="20"/>
        </w:rPr>
      </w:pPr>
    </w:p>
    <w:p w14:paraId="5991DD28"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La o el Diputado que haga la moción deberá solicitar la palabra desde su curul, para señalar brevemente la moción referida, si es aceptada por la o el Presidente, hará el señalamiento, de lo contrario, continuará el curso de la sesión.</w:t>
      </w:r>
    </w:p>
    <w:p w14:paraId="4BDE2D82" w14:textId="77777777" w:rsidR="00347C80" w:rsidRPr="009F1383" w:rsidRDefault="00347C80" w:rsidP="009F1383">
      <w:pPr>
        <w:jc w:val="both"/>
        <w:rPr>
          <w:rFonts w:ascii="Source Sans Pro" w:hAnsi="Source Sans Pro"/>
          <w:b/>
          <w:sz w:val="20"/>
          <w:szCs w:val="20"/>
        </w:rPr>
      </w:pPr>
    </w:p>
    <w:p w14:paraId="2584B63C"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143.</w:t>
      </w:r>
      <w:r w:rsidRPr="009F1383">
        <w:rPr>
          <w:rFonts w:ascii="Source Sans Pro" w:hAnsi="Source Sans Pro"/>
          <w:sz w:val="20"/>
          <w:szCs w:val="20"/>
        </w:rPr>
        <w:t xml:space="preserve"> En la moción de apego al tema será llamado a la o el orador cuando éste divague, se aparte del tema o refiera asuntos distintos, para que se ciña a la materia que motive la discusión.</w:t>
      </w:r>
    </w:p>
    <w:p w14:paraId="6F4FE5C0"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La o el Diputado que haga la moción referida en el párrafo anterior, deberá solicitar el uso de la palabra desde su curul para mencionarla, si es aceptada por la o el Presidente, hará el señalamiento, si no continuará el curso de la sesión.</w:t>
      </w:r>
    </w:p>
    <w:p w14:paraId="672DDB4D" w14:textId="77777777" w:rsidR="00347C80" w:rsidRPr="009F1383" w:rsidRDefault="00347C80" w:rsidP="009F1383">
      <w:pPr>
        <w:jc w:val="both"/>
        <w:rPr>
          <w:rFonts w:ascii="Source Sans Pro" w:hAnsi="Source Sans Pro"/>
          <w:b/>
          <w:sz w:val="20"/>
          <w:szCs w:val="20"/>
        </w:rPr>
      </w:pPr>
    </w:p>
    <w:p w14:paraId="6543102E"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144.</w:t>
      </w:r>
      <w:r w:rsidRPr="009F1383">
        <w:rPr>
          <w:rFonts w:ascii="Source Sans Pro" w:hAnsi="Source Sans Pro"/>
          <w:sz w:val="20"/>
          <w:szCs w:val="20"/>
        </w:rPr>
        <w:t xml:space="preserve"> La moción de pregunta a la o el orador, es la petición que se hace a quien esté en uso de la palabra durante la discusión, para que admita una pregunta.</w:t>
      </w:r>
    </w:p>
    <w:p w14:paraId="58D0B48A" w14:textId="77777777" w:rsidR="00347C80" w:rsidRPr="009F1383" w:rsidRDefault="00347C80" w:rsidP="009F1383">
      <w:pPr>
        <w:jc w:val="both"/>
        <w:rPr>
          <w:rFonts w:ascii="Source Sans Pro" w:hAnsi="Source Sans Pro"/>
          <w:sz w:val="20"/>
          <w:szCs w:val="20"/>
        </w:rPr>
      </w:pPr>
    </w:p>
    <w:p w14:paraId="59AAE753"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La o el Presidente consultará a la o el orador si autoriza la pregunta o preguntas. Si es aceptada, la o el Diputado solicitante formulará su pregunta y la o el orador responderá.</w:t>
      </w:r>
    </w:p>
    <w:p w14:paraId="0C794927" w14:textId="77777777" w:rsidR="00347C80" w:rsidRPr="009F1383" w:rsidRDefault="00347C80" w:rsidP="009F1383">
      <w:pPr>
        <w:jc w:val="both"/>
        <w:rPr>
          <w:rFonts w:ascii="Source Sans Pro" w:hAnsi="Source Sans Pro"/>
          <w:sz w:val="20"/>
          <w:szCs w:val="20"/>
        </w:rPr>
      </w:pPr>
    </w:p>
    <w:p w14:paraId="23F80329"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La o el Diputado solicitante formulará la moción desde su curul, cuando la o el Presidente lo autorice.</w:t>
      </w:r>
    </w:p>
    <w:p w14:paraId="7C9DF2E3" w14:textId="77777777" w:rsidR="00347C80" w:rsidRPr="009F1383" w:rsidRDefault="00347C80" w:rsidP="009F1383">
      <w:pPr>
        <w:jc w:val="both"/>
        <w:rPr>
          <w:rFonts w:ascii="Source Sans Pro" w:hAnsi="Source Sans Pro"/>
          <w:sz w:val="20"/>
          <w:szCs w:val="20"/>
        </w:rPr>
      </w:pPr>
    </w:p>
    <w:p w14:paraId="527BFB1B"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La o el orador señalará cuando haya concluido la respuesta y reanudará su intervención. No se computará el tiempo que el orador emplee para responder la moción.</w:t>
      </w:r>
    </w:p>
    <w:p w14:paraId="795D1266" w14:textId="77777777" w:rsidR="00347C80" w:rsidRPr="009F1383" w:rsidRDefault="00347C80" w:rsidP="009F1383">
      <w:pPr>
        <w:jc w:val="both"/>
        <w:rPr>
          <w:rFonts w:ascii="Source Sans Pro" w:hAnsi="Source Sans Pro"/>
          <w:b/>
          <w:sz w:val="20"/>
          <w:szCs w:val="20"/>
        </w:rPr>
      </w:pPr>
    </w:p>
    <w:p w14:paraId="5F1F21CE" w14:textId="1BAFA394" w:rsidR="00D56517" w:rsidRPr="009F1383" w:rsidRDefault="00D56517" w:rsidP="009F1383">
      <w:pPr>
        <w:jc w:val="both"/>
        <w:rPr>
          <w:rFonts w:ascii="Source Sans Pro" w:hAnsi="Source Sans Pro"/>
          <w:sz w:val="20"/>
          <w:szCs w:val="20"/>
        </w:rPr>
      </w:pPr>
      <w:r w:rsidRPr="009F1383">
        <w:rPr>
          <w:rFonts w:ascii="Source Sans Pro" w:hAnsi="Source Sans Pro"/>
          <w:b/>
          <w:sz w:val="20"/>
          <w:szCs w:val="20"/>
        </w:rPr>
        <w:t xml:space="preserve">Artículo 145. </w:t>
      </w:r>
      <w:r w:rsidRPr="009F1383">
        <w:rPr>
          <w:rFonts w:ascii="Source Sans Pro" w:hAnsi="Source Sans Pro"/>
          <w:sz w:val="20"/>
          <w:szCs w:val="20"/>
        </w:rPr>
        <w:t>La moción de ilustración al Pleno, es la petición que se hace a la o el Presidente para que se tome en cuenta, se lea o se atienda a algún dato, hecho o fundamento que resulte relevante para la discusión de algún asunto.</w:t>
      </w:r>
    </w:p>
    <w:p w14:paraId="2979F34B" w14:textId="77777777" w:rsidR="00D56517" w:rsidRPr="009F1383" w:rsidRDefault="00D56517" w:rsidP="009F1383">
      <w:pPr>
        <w:jc w:val="both"/>
        <w:rPr>
          <w:rFonts w:ascii="Source Sans Pro" w:hAnsi="Source Sans Pro"/>
          <w:sz w:val="20"/>
          <w:szCs w:val="20"/>
        </w:rPr>
      </w:pPr>
    </w:p>
    <w:p w14:paraId="5987CE27" w14:textId="37BCE6D4" w:rsidR="00347C80" w:rsidRPr="009F1383" w:rsidRDefault="00D56517" w:rsidP="009F1383">
      <w:pPr>
        <w:jc w:val="both"/>
        <w:rPr>
          <w:rFonts w:ascii="Source Sans Pro" w:hAnsi="Source Sans Pro"/>
          <w:sz w:val="20"/>
          <w:szCs w:val="20"/>
        </w:rPr>
      </w:pPr>
      <w:r w:rsidRPr="009F1383">
        <w:rPr>
          <w:rFonts w:ascii="Source Sans Pro" w:hAnsi="Source Sans Pro"/>
          <w:sz w:val="20"/>
          <w:szCs w:val="20"/>
        </w:rPr>
        <w:t>La o el Diputado que desee ilustrar la discusión, lo solicitará a la o el Presidente. De ser autorizada la moción, la lectura del documento podrá hacerse por uno de las o los Secretarios, o por la Diputada o Diputado que haya hecho la petición, continuando después en el uso de la palabra la o el orador.</w:t>
      </w:r>
    </w:p>
    <w:p w14:paraId="6A943AA5" w14:textId="77777777" w:rsidR="00D56517" w:rsidRPr="009F1383" w:rsidRDefault="00D56517" w:rsidP="009F1383">
      <w:pPr>
        <w:jc w:val="both"/>
        <w:rPr>
          <w:rFonts w:ascii="Source Sans Pro" w:hAnsi="Source Sans Pro"/>
          <w:b/>
          <w:sz w:val="20"/>
          <w:szCs w:val="20"/>
        </w:rPr>
      </w:pPr>
    </w:p>
    <w:p w14:paraId="49FC9BCA" w14:textId="64F01CF8"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146.</w:t>
      </w:r>
      <w:r w:rsidRPr="009F1383">
        <w:rPr>
          <w:rFonts w:ascii="Source Sans Pro" w:hAnsi="Source Sans Pro"/>
          <w:sz w:val="20"/>
          <w:szCs w:val="20"/>
        </w:rPr>
        <w:t xml:space="preserve"> La moción de rectificación de trámite procede para que alguna o algún Diputado solicite la ampliación del turno para que un asunto sea del conocimiento de otra Comisión distinta a la originalmente considerada por la o el Presidente, misma que se realizara por escrito de la o el Diputado.</w:t>
      </w:r>
    </w:p>
    <w:p w14:paraId="7AF16441" w14:textId="77777777" w:rsidR="00347C80" w:rsidRPr="009F1383" w:rsidRDefault="00347C80" w:rsidP="009F1383">
      <w:pPr>
        <w:jc w:val="both"/>
        <w:rPr>
          <w:rFonts w:ascii="Source Sans Pro" w:hAnsi="Source Sans Pro"/>
          <w:sz w:val="20"/>
          <w:szCs w:val="20"/>
        </w:rPr>
      </w:pPr>
    </w:p>
    <w:p w14:paraId="19A00395"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lastRenderedPageBreak/>
        <w:t>La o el Diputado que desee hacer la moción deberá solicitar la palabra, desde su curul, para señalarla brevemente; si la o el Presidente la acepta, rectificará el turno.</w:t>
      </w:r>
    </w:p>
    <w:p w14:paraId="2AB6293F" w14:textId="77777777" w:rsidR="00347C80" w:rsidRPr="009F1383" w:rsidRDefault="00347C80" w:rsidP="009F1383">
      <w:pPr>
        <w:jc w:val="both"/>
        <w:rPr>
          <w:rFonts w:ascii="Source Sans Pro" w:hAnsi="Source Sans Pro"/>
          <w:b/>
          <w:sz w:val="20"/>
          <w:szCs w:val="20"/>
        </w:rPr>
      </w:pPr>
    </w:p>
    <w:p w14:paraId="3627A849" w14:textId="609E6307" w:rsidR="002253D0" w:rsidRPr="009F1383" w:rsidRDefault="002253D0" w:rsidP="009F1383">
      <w:pPr>
        <w:jc w:val="both"/>
        <w:rPr>
          <w:rFonts w:ascii="Source Sans Pro" w:hAnsi="Source Sans Pro"/>
          <w:sz w:val="20"/>
          <w:szCs w:val="20"/>
        </w:rPr>
      </w:pPr>
      <w:r w:rsidRPr="009F1383">
        <w:rPr>
          <w:rFonts w:ascii="Source Sans Pro" w:hAnsi="Source Sans Pro"/>
          <w:b/>
          <w:sz w:val="20"/>
          <w:szCs w:val="20"/>
        </w:rPr>
        <w:t>Artículo 147.</w:t>
      </w:r>
      <w:r w:rsidRPr="009F1383">
        <w:rPr>
          <w:rFonts w:ascii="Source Sans Pro" w:hAnsi="Source Sans Pro"/>
          <w:sz w:val="20"/>
          <w:szCs w:val="20"/>
        </w:rPr>
        <w:t xml:space="preserve"> La moción para alusiones personales procede cuando, en el curso de la discusión, la persona oradora haga mención implícita o explícitamente de alguna Diputada o Diputado. La persona aludida podrá hacer uso de la palabra inmediatamente después de la persona oradora hasta por cinco minutos.</w:t>
      </w:r>
    </w:p>
    <w:p w14:paraId="411E9A6F" w14:textId="77777777" w:rsidR="002253D0" w:rsidRPr="009F1383" w:rsidRDefault="002253D0" w:rsidP="009F1383">
      <w:pPr>
        <w:jc w:val="both"/>
        <w:rPr>
          <w:rFonts w:ascii="Source Sans Pro" w:hAnsi="Source Sans Pro"/>
          <w:sz w:val="20"/>
          <w:szCs w:val="20"/>
        </w:rPr>
      </w:pPr>
    </w:p>
    <w:p w14:paraId="5B1EC00C" w14:textId="10A911DA" w:rsidR="00347C80" w:rsidRPr="009F1383" w:rsidRDefault="002253D0" w:rsidP="009F1383">
      <w:pPr>
        <w:jc w:val="both"/>
        <w:rPr>
          <w:rFonts w:ascii="Source Sans Pro" w:hAnsi="Source Sans Pro"/>
          <w:sz w:val="20"/>
          <w:szCs w:val="20"/>
        </w:rPr>
      </w:pPr>
      <w:r w:rsidRPr="009F1383">
        <w:rPr>
          <w:rFonts w:ascii="Source Sans Pro" w:hAnsi="Source Sans Pro"/>
          <w:sz w:val="20"/>
          <w:szCs w:val="20"/>
        </w:rPr>
        <w:t>En ningún caso procederán las alusiones sobre alusiones; las alusiones entre diputadas y diputados del mismo Grupo o Asociación Parlamentaria, solo se permitirán en una ocasión por cada Grupo o Asociación.</w:t>
      </w:r>
    </w:p>
    <w:p w14:paraId="52BF5191" w14:textId="77777777" w:rsidR="002253D0" w:rsidRPr="009F1383" w:rsidRDefault="002253D0" w:rsidP="009F1383">
      <w:pPr>
        <w:jc w:val="both"/>
        <w:rPr>
          <w:rFonts w:ascii="Source Sans Pro" w:hAnsi="Source Sans Pro"/>
          <w:b/>
          <w:sz w:val="20"/>
          <w:szCs w:val="20"/>
        </w:rPr>
      </w:pPr>
    </w:p>
    <w:p w14:paraId="45BA696C" w14:textId="5234E844"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148.</w:t>
      </w:r>
      <w:r w:rsidRPr="009F1383">
        <w:rPr>
          <w:rFonts w:ascii="Source Sans Pro" w:hAnsi="Source Sans Pro"/>
          <w:sz w:val="20"/>
          <w:szCs w:val="20"/>
        </w:rPr>
        <w:t xml:space="preserve"> La moción para rectificar hechos procede cuando una o un Diputado que no esté inscrito en la lista de las y los oradores solicite el uso de la palabra, para aclarar, corregir o ampliar la información expuesta en Tribuna por otra u otro Diputado que haya participado en la discusión.</w:t>
      </w:r>
    </w:p>
    <w:p w14:paraId="1B6B1EA4" w14:textId="77777777" w:rsidR="00347C80" w:rsidRPr="009F1383" w:rsidRDefault="00347C80" w:rsidP="009F1383">
      <w:pPr>
        <w:jc w:val="both"/>
        <w:rPr>
          <w:rFonts w:ascii="Source Sans Pro" w:hAnsi="Source Sans Pro"/>
          <w:sz w:val="20"/>
          <w:szCs w:val="20"/>
        </w:rPr>
      </w:pPr>
    </w:p>
    <w:p w14:paraId="77833B36"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Cuando la o el Presidente lo autorice, la o el Diputado solicitante podrá hacer uso de la palabra al término de la lista de las y los oradores. La o el Diputado que rectifique hechos, lo hará por una sola ocasión, en el tema que se discuta.</w:t>
      </w:r>
    </w:p>
    <w:p w14:paraId="00838B52" w14:textId="77777777" w:rsidR="00347C80" w:rsidRPr="009F1383" w:rsidRDefault="00347C80" w:rsidP="009F1383">
      <w:pPr>
        <w:jc w:val="both"/>
        <w:rPr>
          <w:rFonts w:ascii="Source Sans Pro" w:hAnsi="Source Sans Pro"/>
          <w:b/>
          <w:sz w:val="20"/>
          <w:szCs w:val="20"/>
        </w:rPr>
      </w:pPr>
    </w:p>
    <w:p w14:paraId="51847047" w14:textId="77777777" w:rsidR="00347C80" w:rsidRPr="009F1383" w:rsidRDefault="00347C80" w:rsidP="009F1383">
      <w:pPr>
        <w:jc w:val="both"/>
        <w:rPr>
          <w:rFonts w:ascii="Source Sans Pro" w:hAnsi="Source Sans Pro"/>
          <w:b/>
          <w:sz w:val="20"/>
          <w:szCs w:val="20"/>
        </w:rPr>
      </w:pPr>
      <w:r w:rsidRPr="009F1383">
        <w:rPr>
          <w:rFonts w:ascii="Source Sans Pro" w:hAnsi="Source Sans Pro"/>
          <w:b/>
          <w:sz w:val="20"/>
          <w:szCs w:val="20"/>
        </w:rPr>
        <w:t xml:space="preserve">Artículo 149. </w:t>
      </w:r>
      <w:r w:rsidRPr="009F1383">
        <w:rPr>
          <w:rFonts w:ascii="Source Sans Pro" w:hAnsi="Source Sans Pro"/>
          <w:sz w:val="20"/>
          <w:szCs w:val="20"/>
        </w:rPr>
        <w:t>La moción de discusión y votación por conjunto de artículos es un recurso de procedimiento legislativo que podrán solicitar las y los Diputados, lo anterior sin perjuicio de lo señalado en el artículo 139 del presente reglamento.</w:t>
      </w:r>
    </w:p>
    <w:p w14:paraId="60D42311" w14:textId="77777777" w:rsidR="00347C80" w:rsidRPr="009F1383" w:rsidRDefault="00347C80" w:rsidP="009F1383">
      <w:pPr>
        <w:jc w:val="both"/>
        <w:rPr>
          <w:rFonts w:ascii="Source Sans Pro" w:hAnsi="Source Sans Pro"/>
          <w:b/>
          <w:sz w:val="20"/>
          <w:szCs w:val="20"/>
        </w:rPr>
      </w:pPr>
    </w:p>
    <w:p w14:paraId="45522F39" w14:textId="77777777" w:rsidR="00347C80" w:rsidRPr="009F1383" w:rsidRDefault="00347C80" w:rsidP="009F1383">
      <w:pPr>
        <w:jc w:val="both"/>
        <w:rPr>
          <w:rFonts w:ascii="Source Sans Pro" w:hAnsi="Source Sans Pro"/>
          <w:b/>
          <w:sz w:val="20"/>
          <w:szCs w:val="20"/>
        </w:rPr>
      </w:pPr>
      <w:r w:rsidRPr="009F1383">
        <w:rPr>
          <w:rFonts w:ascii="Source Sans Pro" w:hAnsi="Source Sans Pro"/>
          <w:b/>
          <w:sz w:val="20"/>
          <w:szCs w:val="20"/>
        </w:rPr>
        <w:t>Artículo 150.</w:t>
      </w:r>
      <w:r w:rsidRPr="009F1383">
        <w:rPr>
          <w:rFonts w:ascii="Source Sans Pro" w:hAnsi="Source Sans Pro"/>
          <w:sz w:val="20"/>
          <w:szCs w:val="20"/>
        </w:rPr>
        <w:t xml:space="preserve"> La moción suspensiva es un recurso del procedimiento legislativo para interrumpir la discusión de algún asunto puesto a la consideración del Pleno.</w:t>
      </w:r>
    </w:p>
    <w:p w14:paraId="7CEA74B2" w14:textId="77777777" w:rsidR="00347C80" w:rsidRPr="009F1383" w:rsidRDefault="00347C80" w:rsidP="009F1383">
      <w:pPr>
        <w:jc w:val="both"/>
        <w:rPr>
          <w:rFonts w:ascii="Source Sans Pro" w:hAnsi="Source Sans Pro"/>
          <w:sz w:val="20"/>
          <w:szCs w:val="20"/>
        </w:rPr>
      </w:pPr>
    </w:p>
    <w:p w14:paraId="498BCC72"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Deberá presentarse por escrito firmada por sus autores ante la Mesa Directiva, antes de que se inicie la discusión en lo general, señalando el asunto cuya discusión se pretende suspender y exponer el fundamento legal, así como las razones o motivos que la justifiquen.</w:t>
      </w:r>
    </w:p>
    <w:p w14:paraId="132F0DF4" w14:textId="77777777" w:rsidR="00347C80" w:rsidRPr="009F1383" w:rsidRDefault="00347C80" w:rsidP="009F1383">
      <w:pPr>
        <w:jc w:val="both"/>
        <w:rPr>
          <w:rFonts w:ascii="Source Sans Pro" w:hAnsi="Source Sans Pro"/>
          <w:sz w:val="20"/>
          <w:szCs w:val="20"/>
        </w:rPr>
      </w:pPr>
    </w:p>
    <w:p w14:paraId="0F3709A2"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Si la moción suspensiva cumple con los requisitos señalados en el párrafo anterior, la o el Presidente solicitará que la Secretaría dé lectura al documento. Enseguida, ofrecerá el uso de la palabra a una o uno de sus autores, si la quiere fundar, así como a una o un impugnador, si lo hubiera. Al término de las exposiciones, la Secretaría preguntará al Pleno, en votación económica, si la moción se toma en consideración de manera inmediata.</w:t>
      </w:r>
    </w:p>
    <w:p w14:paraId="4D7943F9" w14:textId="77777777" w:rsidR="00347C80" w:rsidRPr="009F1383" w:rsidRDefault="00347C80" w:rsidP="009F1383">
      <w:pPr>
        <w:jc w:val="both"/>
        <w:rPr>
          <w:rFonts w:ascii="Source Sans Pro" w:hAnsi="Source Sans Pro"/>
          <w:sz w:val="20"/>
          <w:szCs w:val="20"/>
        </w:rPr>
      </w:pPr>
    </w:p>
    <w:p w14:paraId="4031832B"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En caso afirmativo se discutirá y votará en el acto. Podrán hablar al efecto, tres oradoras u oradores en contra y tres a favor; pero si la resolución del Pleno fuera negativa, la moción se tendrá por desechada y continuará el curso de la discusión.</w:t>
      </w:r>
    </w:p>
    <w:p w14:paraId="4681EF0C" w14:textId="77777777" w:rsidR="00347C80" w:rsidRPr="009F1383" w:rsidRDefault="00347C80" w:rsidP="009F1383">
      <w:pPr>
        <w:jc w:val="both"/>
        <w:rPr>
          <w:rFonts w:ascii="Source Sans Pro" w:hAnsi="Source Sans Pro"/>
          <w:b/>
          <w:sz w:val="20"/>
          <w:szCs w:val="20"/>
        </w:rPr>
      </w:pPr>
    </w:p>
    <w:p w14:paraId="01BC84D1"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151.</w:t>
      </w:r>
      <w:r w:rsidRPr="009F1383">
        <w:rPr>
          <w:rFonts w:ascii="Source Sans Pro" w:hAnsi="Source Sans Pro"/>
          <w:sz w:val="20"/>
          <w:szCs w:val="20"/>
        </w:rPr>
        <w:t xml:space="preserve"> En el caso de los dictámenes, cuando la moción sea aceptada por el Pleno, se suspenderá la discusión en trámite y la Secretaría preguntará al Pleno, en votación económica si el dictamen se devuelve a la o las Comisiones en los siguientes términos:</w:t>
      </w:r>
    </w:p>
    <w:p w14:paraId="383FF728" w14:textId="77777777" w:rsidR="00347C80" w:rsidRPr="009F1383" w:rsidRDefault="00347C80" w:rsidP="009F1383">
      <w:pPr>
        <w:jc w:val="both"/>
        <w:rPr>
          <w:rFonts w:ascii="Source Sans Pro" w:hAnsi="Source Sans Pro"/>
          <w:sz w:val="20"/>
          <w:szCs w:val="20"/>
        </w:rPr>
      </w:pPr>
    </w:p>
    <w:p w14:paraId="08F979FA" w14:textId="1A5B0114" w:rsidR="00347C80" w:rsidRPr="00EC3802" w:rsidRDefault="00347C80" w:rsidP="00FE2772">
      <w:pPr>
        <w:pStyle w:val="Prrafodelista"/>
        <w:numPr>
          <w:ilvl w:val="0"/>
          <w:numId w:val="135"/>
        </w:numPr>
        <w:jc w:val="both"/>
        <w:rPr>
          <w:rFonts w:ascii="Source Sans Pro" w:hAnsi="Source Sans Pro"/>
          <w:sz w:val="20"/>
          <w:szCs w:val="20"/>
        </w:rPr>
      </w:pPr>
      <w:r w:rsidRPr="00EC3802">
        <w:rPr>
          <w:rFonts w:ascii="Source Sans Pro" w:hAnsi="Source Sans Pro"/>
          <w:sz w:val="20"/>
          <w:szCs w:val="20"/>
        </w:rPr>
        <w:t xml:space="preserve">Si la respuesta fuera afirmativa, la Mesa Directiva enviará el dictamen a la o las Comisiones para que ésta realice las adecuaciones pertinentes en un plazo de hasta diez días y lo presente nuevamente a la consideración del Pleno, y </w:t>
      </w:r>
    </w:p>
    <w:p w14:paraId="65C91807" w14:textId="77777777" w:rsidR="00347C80" w:rsidRPr="009F1383" w:rsidRDefault="00347C80" w:rsidP="009F1383">
      <w:pPr>
        <w:jc w:val="both"/>
        <w:rPr>
          <w:rFonts w:ascii="Source Sans Pro" w:hAnsi="Source Sans Pro"/>
          <w:sz w:val="20"/>
          <w:szCs w:val="20"/>
        </w:rPr>
      </w:pPr>
    </w:p>
    <w:p w14:paraId="6EABA4D3" w14:textId="032DD1C8" w:rsidR="00347C80" w:rsidRPr="00EC3802" w:rsidRDefault="00347C80" w:rsidP="00FE2772">
      <w:pPr>
        <w:pStyle w:val="Prrafodelista"/>
        <w:numPr>
          <w:ilvl w:val="0"/>
          <w:numId w:val="135"/>
        </w:numPr>
        <w:jc w:val="both"/>
        <w:rPr>
          <w:rFonts w:ascii="Source Sans Pro" w:hAnsi="Source Sans Pro"/>
          <w:sz w:val="20"/>
          <w:szCs w:val="20"/>
        </w:rPr>
      </w:pPr>
      <w:r w:rsidRPr="00EC3802">
        <w:rPr>
          <w:rFonts w:ascii="Source Sans Pro" w:hAnsi="Source Sans Pro"/>
          <w:sz w:val="20"/>
          <w:szCs w:val="20"/>
        </w:rPr>
        <w:t>En caso negativo, el dictamen quedará en poder de la Mesa Directiva, para su programación en el orden del día de la siguiente sesión ordinaria.</w:t>
      </w:r>
    </w:p>
    <w:p w14:paraId="49DF1C27" w14:textId="77777777" w:rsidR="00347C80" w:rsidRPr="009F1383" w:rsidRDefault="00347C80" w:rsidP="009F1383">
      <w:pPr>
        <w:jc w:val="both"/>
        <w:rPr>
          <w:rFonts w:ascii="Source Sans Pro" w:hAnsi="Source Sans Pro"/>
          <w:sz w:val="20"/>
          <w:szCs w:val="20"/>
        </w:rPr>
      </w:pPr>
    </w:p>
    <w:p w14:paraId="0F47D46B"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lastRenderedPageBreak/>
        <w:t>La moción suspensiva sólo podrá solicitarse una vez en la discusión de un dictamen.</w:t>
      </w:r>
    </w:p>
    <w:p w14:paraId="51ACD4F4" w14:textId="77777777" w:rsidR="00347C80" w:rsidRPr="009F1383" w:rsidRDefault="00347C80" w:rsidP="009F1383">
      <w:pPr>
        <w:jc w:val="both"/>
        <w:rPr>
          <w:rFonts w:ascii="Source Sans Pro" w:hAnsi="Source Sans Pro"/>
          <w:b/>
          <w:sz w:val="20"/>
          <w:szCs w:val="20"/>
        </w:rPr>
      </w:pPr>
    </w:p>
    <w:p w14:paraId="6E726470"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152</w:t>
      </w:r>
      <w:r w:rsidRPr="009F1383">
        <w:rPr>
          <w:rFonts w:ascii="Source Sans Pro" w:hAnsi="Source Sans Pro"/>
          <w:sz w:val="20"/>
          <w:szCs w:val="20"/>
        </w:rPr>
        <w:t>. Las mociones de orden, de apego al tema y de ilustración al Pleno las puede formular la o el Presidente a solicitud de una o un Diputado o por determinación propia.</w:t>
      </w:r>
    </w:p>
    <w:p w14:paraId="358407B0" w14:textId="77777777" w:rsidR="00347C80" w:rsidRPr="009F1383" w:rsidRDefault="00347C80" w:rsidP="009F1383">
      <w:pPr>
        <w:jc w:val="both"/>
        <w:rPr>
          <w:rFonts w:ascii="Source Sans Pro" w:hAnsi="Source Sans Pro"/>
          <w:b/>
          <w:sz w:val="20"/>
          <w:szCs w:val="20"/>
        </w:rPr>
      </w:pPr>
    </w:p>
    <w:p w14:paraId="2527AD1A" w14:textId="77777777"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CAPÍTULO IV</w:t>
      </w:r>
    </w:p>
    <w:p w14:paraId="7E2880D4" w14:textId="77777777"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De las Comparecencias ante el Pleno</w:t>
      </w:r>
    </w:p>
    <w:p w14:paraId="72E342AB" w14:textId="77777777" w:rsidR="00347C80" w:rsidRPr="009F1383" w:rsidRDefault="00347C80" w:rsidP="009F1383">
      <w:pPr>
        <w:jc w:val="both"/>
        <w:rPr>
          <w:rFonts w:ascii="Source Sans Pro" w:hAnsi="Source Sans Pro"/>
          <w:b/>
          <w:sz w:val="20"/>
          <w:szCs w:val="20"/>
        </w:rPr>
      </w:pPr>
    </w:p>
    <w:p w14:paraId="13818B7E"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 xml:space="preserve">Artículo 153. </w:t>
      </w:r>
      <w:r w:rsidRPr="009F1383">
        <w:rPr>
          <w:rFonts w:ascii="Source Sans Pro" w:hAnsi="Source Sans Pro"/>
          <w:sz w:val="20"/>
          <w:szCs w:val="20"/>
        </w:rPr>
        <w:t xml:space="preserve"> El Congreso, conforme a lo dispuesto en la ley el presente reglamento, podrá citar a las y los servidores públicos, bajo protesta de decir verdad, para que:</w:t>
      </w:r>
    </w:p>
    <w:p w14:paraId="6BD10D81" w14:textId="77777777" w:rsidR="00347C80" w:rsidRPr="009F1383" w:rsidRDefault="00347C80" w:rsidP="009F1383">
      <w:pPr>
        <w:jc w:val="both"/>
        <w:rPr>
          <w:rFonts w:ascii="Source Sans Pro" w:hAnsi="Source Sans Pro"/>
          <w:sz w:val="20"/>
          <w:szCs w:val="20"/>
        </w:rPr>
      </w:pPr>
    </w:p>
    <w:p w14:paraId="4DFFF890" w14:textId="3DFAD8FB" w:rsidR="00347C80" w:rsidRPr="00EC3802" w:rsidRDefault="00347C80" w:rsidP="00FE2772">
      <w:pPr>
        <w:pStyle w:val="Prrafodelista"/>
        <w:numPr>
          <w:ilvl w:val="0"/>
          <w:numId w:val="136"/>
        </w:numPr>
        <w:jc w:val="both"/>
        <w:rPr>
          <w:rFonts w:ascii="Source Sans Pro" w:hAnsi="Source Sans Pro"/>
          <w:sz w:val="20"/>
          <w:szCs w:val="20"/>
        </w:rPr>
      </w:pPr>
      <w:r w:rsidRPr="00EC3802">
        <w:rPr>
          <w:rFonts w:ascii="Source Sans Pro" w:hAnsi="Source Sans Pro"/>
          <w:sz w:val="20"/>
          <w:szCs w:val="20"/>
        </w:rPr>
        <w:t>Den cuenta del estado que guarden sus respectivos ramos;</w:t>
      </w:r>
    </w:p>
    <w:p w14:paraId="6FEF78F6" w14:textId="77777777" w:rsidR="00347C80" w:rsidRPr="009F1383" w:rsidRDefault="00347C80" w:rsidP="009F1383">
      <w:pPr>
        <w:jc w:val="both"/>
        <w:rPr>
          <w:rFonts w:ascii="Source Sans Pro" w:hAnsi="Source Sans Pro"/>
          <w:sz w:val="20"/>
          <w:szCs w:val="20"/>
        </w:rPr>
      </w:pPr>
    </w:p>
    <w:p w14:paraId="51006E9A" w14:textId="14ABCF06" w:rsidR="00347C80" w:rsidRPr="00EC3802" w:rsidRDefault="00347C80" w:rsidP="00FE2772">
      <w:pPr>
        <w:pStyle w:val="Prrafodelista"/>
        <w:numPr>
          <w:ilvl w:val="0"/>
          <w:numId w:val="136"/>
        </w:numPr>
        <w:jc w:val="both"/>
        <w:rPr>
          <w:rFonts w:ascii="Source Sans Pro" w:hAnsi="Source Sans Pro"/>
          <w:sz w:val="20"/>
          <w:szCs w:val="20"/>
        </w:rPr>
      </w:pPr>
      <w:r w:rsidRPr="00EC3802">
        <w:rPr>
          <w:rFonts w:ascii="Source Sans Pro" w:hAnsi="Source Sans Pro"/>
          <w:sz w:val="20"/>
          <w:szCs w:val="20"/>
        </w:rPr>
        <w:t>Proporcionen información, cuando se discuta un proyecto de ley o decreto, y</w:t>
      </w:r>
    </w:p>
    <w:p w14:paraId="189FDFE4" w14:textId="77777777" w:rsidR="00347C80" w:rsidRPr="009F1383" w:rsidRDefault="00347C80" w:rsidP="009F1383">
      <w:pPr>
        <w:jc w:val="both"/>
        <w:rPr>
          <w:rFonts w:ascii="Source Sans Pro" w:hAnsi="Source Sans Pro"/>
          <w:sz w:val="20"/>
          <w:szCs w:val="20"/>
        </w:rPr>
      </w:pPr>
    </w:p>
    <w:p w14:paraId="485CEE6B" w14:textId="6AA9E69D" w:rsidR="00347C80" w:rsidRPr="00EC3802" w:rsidRDefault="00347C80" w:rsidP="00FE2772">
      <w:pPr>
        <w:pStyle w:val="Prrafodelista"/>
        <w:numPr>
          <w:ilvl w:val="0"/>
          <w:numId w:val="136"/>
        </w:numPr>
        <w:jc w:val="both"/>
        <w:rPr>
          <w:rFonts w:ascii="Source Sans Pro" w:hAnsi="Source Sans Pro"/>
          <w:sz w:val="20"/>
          <w:szCs w:val="20"/>
        </w:rPr>
      </w:pPr>
      <w:r w:rsidRPr="00EC3802">
        <w:rPr>
          <w:rFonts w:ascii="Source Sans Pro" w:hAnsi="Source Sans Pro"/>
          <w:sz w:val="20"/>
          <w:szCs w:val="20"/>
        </w:rPr>
        <w:t>Proporcionen información, cuando se estudie un negocio concerniente a sus respectivos ramos o actividades.</w:t>
      </w:r>
    </w:p>
    <w:p w14:paraId="30334861" w14:textId="77777777" w:rsidR="00347C80" w:rsidRPr="009F1383" w:rsidRDefault="00347C80" w:rsidP="009F1383">
      <w:pPr>
        <w:jc w:val="both"/>
        <w:rPr>
          <w:rFonts w:ascii="Source Sans Pro" w:hAnsi="Source Sans Pro"/>
          <w:b/>
          <w:sz w:val="20"/>
          <w:szCs w:val="20"/>
        </w:rPr>
      </w:pPr>
    </w:p>
    <w:p w14:paraId="3A6C6BFC"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 xml:space="preserve">Artículo 154. </w:t>
      </w:r>
      <w:r w:rsidRPr="009F1383">
        <w:rPr>
          <w:rFonts w:ascii="Source Sans Pro" w:hAnsi="Source Sans Pro"/>
          <w:sz w:val="20"/>
          <w:szCs w:val="20"/>
        </w:rPr>
        <w:t xml:space="preserve"> Las y los servidores públicos que podrán comparecer ante el Pleno son:</w:t>
      </w:r>
    </w:p>
    <w:p w14:paraId="6C77659B" w14:textId="77777777" w:rsidR="00347C80" w:rsidRPr="009F1383" w:rsidRDefault="00347C80" w:rsidP="009F1383">
      <w:pPr>
        <w:jc w:val="both"/>
        <w:rPr>
          <w:rFonts w:ascii="Source Sans Pro" w:hAnsi="Source Sans Pro"/>
          <w:sz w:val="20"/>
          <w:szCs w:val="20"/>
        </w:rPr>
      </w:pPr>
    </w:p>
    <w:p w14:paraId="3B81DAF4" w14:textId="78B22962" w:rsidR="00347C80" w:rsidRPr="00EC3802" w:rsidRDefault="00347C80" w:rsidP="00FE2772">
      <w:pPr>
        <w:pStyle w:val="Prrafodelista"/>
        <w:numPr>
          <w:ilvl w:val="0"/>
          <w:numId w:val="137"/>
        </w:numPr>
        <w:jc w:val="both"/>
        <w:rPr>
          <w:rFonts w:ascii="Source Sans Pro" w:hAnsi="Source Sans Pro"/>
          <w:sz w:val="20"/>
          <w:szCs w:val="20"/>
        </w:rPr>
      </w:pPr>
      <w:r w:rsidRPr="00EC3802">
        <w:rPr>
          <w:rFonts w:ascii="Source Sans Pro" w:hAnsi="Source Sans Pro"/>
          <w:sz w:val="20"/>
          <w:szCs w:val="20"/>
        </w:rPr>
        <w:t>La o el Jefe de Gobierno</w:t>
      </w:r>
    </w:p>
    <w:p w14:paraId="7FB98EFD" w14:textId="77777777" w:rsidR="00347C80" w:rsidRPr="009F1383" w:rsidRDefault="00347C80" w:rsidP="009F1383">
      <w:pPr>
        <w:jc w:val="both"/>
        <w:rPr>
          <w:rFonts w:ascii="Source Sans Pro" w:hAnsi="Source Sans Pro"/>
          <w:sz w:val="20"/>
          <w:szCs w:val="20"/>
        </w:rPr>
      </w:pPr>
    </w:p>
    <w:p w14:paraId="0CAF83A3" w14:textId="0ABB9DF7" w:rsidR="00347C80" w:rsidRPr="00EC3802" w:rsidRDefault="00347C80" w:rsidP="00FE2772">
      <w:pPr>
        <w:pStyle w:val="Prrafodelista"/>
        <w:numPr>
          <w:ilvl w:val="0"/>
          <w:numId w:val="137"/>
        </w:numPr>
        <w:jc w:val="both"/>
        <w:rPr>
          <w:rFonts w:ascii="Source Sans Pro" w:hAnsi="Source Sans Pro"/>
          <w:sz w:val="20"/>
          <w:szCs w:val="20"/>
        </w:rPr>
      </w:pPr>
      <w:r w:rsidRPr="00EC3802">
        <w:rPr>
          <w:rFonts w:ascii="Source Sans Pro" w:hAnsi="Source Sans Pro"/>
          <w:sz w:val="20"/>
          <w:szCs w:val="20"/>
        </w:rPr>
        <w:t>Las y los Secretarios;</w:t>
      </w:r>
    </w:p>
    <w:p w14:paraId="4459C447" w14:textId="77777777" w:rsidR="00347C80" w:rsidRPr="009F1383" w:rsidRDefault="00347C80" w:rsidP="009F1383">
      <w:pPr>
        <w:jc w:val="both"/>
        <w:rPr>
          <w:rFonts w:ascii="Source Sans Pro" w:hAnsi="Source Sans Pro"/>
          <w:sz w:val="20"/>
          <w:szCs w:val="20"/>
        </w:rPr>
      </w:pPr>
    </w:p>
    <w:p w14:paraId="42CBBD3F" w14:textId="329C3F8B" w:rsidR="00347C80" w:rsidRPr="00EC3802" w:rsidRDefault="00347C80" w:rsidP="00FE2772">
      <w:pPr>
        <w:pStyle w:val="Prrafodelista"/>
        <w:numPr>
          <w:ilvl w:val="0"/>
          <w:numId w:val="137"/>
        </w:numPr>
        <w:jc w:val="both"/>
        <w:rPr>
          <w:rFonts w:ascii="Source Sans Pro" w:hAnsi="Source Sans Pro"/>
          <w:sz w:val="20"/>
          <w:szCs w:val="20"/>
        </w:rPr>
      </w:pPr>
      <w:r w:rsidRPr="00EC3802">
        <w:rPr>
          <w:rFonts w:ascii="Source Sans Pro" w:hAnsi="Source Sans Pro"/>
          <w:sz w:val="20"/>
          <w:szCs w:val="20"/>
        </w:rPr>
        <w:t>La o el Fiscal General de Justicia;</w:t>
      </w:r>
    </w:p>
    <w:p w14:paraId="1D27F17B" w14:textId="77777777" w:rsidR="00347C80" w:rsidRPr="009F1383" w:rsidRDefault="00347C80" w:rsidP="009F1383">
      <w:pPr>
        <w:jc w:val="both"/>
        <w:rPr>
          <w:rFonts w:ascii="Source Sans Pro" w:hAnsi="Source Sans Pro"/>
          <w:sz w:val="20"/>
          <w:szCs w:val="20"/>
        </w:rPr>
      </w:pPr>
    </w:p>
    <w:p w14:paraId="2067BC20" w14:textId="2BA2480D" w:rsidR="00347C80" w:rsidRPr="00EC3802" w:rsidRDefault="00347C80" w:rsidP="00FE2772">
      <w:pPr>
        <w:pStyle w:val="Prrafodelista"/>
        <w:numPr>
          <w:ilvl w:val="0"/>
          <w:numId w:val="137"/>
        </w:numPr>
        <w:jc w:val="both"/>
        <w:rPr>
          <w:rFonts w:ascii="Source Sans Pro" w:hAnsi="Source Sans Pro"/>
          <w:sz w:val="20"/>
          <w:szCs w:val="20"/>
        </w:rPr>
      </w:pPr>
      <w:r w:rsidRPr="00EC3802">
        <w:rPr>
          <w:rFonts w:ascii="Source Sans Pro" w:hAnsi="Source Sans Pro"/>
          <w:sz w:val="20"/>
          <w:szCs w:val="20"/>
        </w:rPr>
        <w:t>La persona titular de la Comisión de Derechos Humanos;</w:t>
      </w:r>
    </w:p>
    <w:p w14:paraId="46A8D331" w14:textId="77777777" w:rsidR="00347C80" w:rsidRPr="009F1383" w:rsidRDefault="00347C80" w:rsidP="009F1383">
      <w:pPr>
        <w:jc w:val="both"/>
        <w:rPr>
          <w:rFonts w:ascii="Source Sans Pro" w:hAnsi="Source Sans Pro"/>
          <w:sz w:val="20"/>
          <w:szCs w:val="20"/>
        </w:rPr>
      </w:pPr>
    </w:p>
    <w:p w14:paraId="55BAE826" w14:textId="5CDB2F4E" w:rsidR="00347C80" w:rsidRPr="00EC3802" w:rsidRDefault="00347C80" w:rsidP="00FE2772">
      <w:pPr>
        <w:pStyle w:val="Prrafodelista"/>
        <w:numPr>
          <w:ilvl w:val="0"/>
          <w:numId w:val="137"/>
        </w:numPr>
        <w:jc w:val="both"/>
        <w:rPr>
          <w:rFonts w:ascii="Source Sans Pro" w:hAnsi="Source Sans Pro"/>
          <w:sz w:val="20"/>
          <w:szCs w:val="20"/>
        </w:rPr>
      </w:pPr>
      <w:r w:rsidRPr="00EC3802">
        <w:rPr>
          <w:rFonts w:ascii="Source Sans Pro" w:hAnsi="Source Sans Pro"/>
          <w:sz w:val="20"/>
          <w:szCs w:val="20"/>
        </w:rPr>
        <w:t>La o el Secretario de la Contraloría General, y</w:t>
      </w:r>
    </w:p>
    <w:p w14:paraId="7E68E27A" w14:textId="77777777" w:rsidR="00347C80" w:rsidRPr="009F1383" w:rsidRDefault="00347C80" w:rsidP="009F1383">
      <w:pPr>
        <w:jc w:val="both"/>
        <w:rPr>
          <w:rFonts w:ascii="Source Sans Pro" w:hAnsi="Source Sans Pro"/>
          <w:sz w:val="20"/>
          <w:szCs w:val="20"/>
        </w:rPr>
      </w:pPr>
    </w:p>
    <w:p w14:paraId="18C55902" w14:textId="416040EE" w:rsidR="00347C80" w:rsidRPr="00EC3802" w:rsidRDefault="00347C80" w:rsidP="00FE2772">
      <w:pPr>
        <w:pStyle w:val="Prrafodelista"/>
        <w:numPr>
          <w:ilvl w:val="0"/>
          <w:numId w:val="137"/>
        </w:numPr>
        <w:jc w:val="both"/>
        <w:rPr>
          <w:rFonts w:ascii="Source Sans Pro" w:hAnsi="Source Sans Pro"/>
          <w:sz w:val="20"/>
          <w:szCs w:val="20"/>
        </w:rPr>
      </w:pPr>
      <w:r w:rsidRPr="00EC3802">
        <w:rPr>
          <w:rFonts w:ascii="Source Sans Pro" w:hAnsi="Source Sans Pro"/>
          <w:sz w:val="20"/>
          <w:szCs w:val="20"/>
        </w:rPr>
        <w:t xml:space="preserve">Las personas titulares de las Alcaldías. </w:t>
      </w:r>
    </w:p>
    <w:p w14:paraId="65F470C6" w14:textId="77777777" w:rsidR="00347C80" w:rsidRPr="009F1383" w:rsidRDefault="00347C80" w:rsidP="009F1383">
      <w:pPr>
        <w:jc w:val="both"/>
        <w:rPr>
          <w:rFonts w:ascii="Source Sans Pro" w:hAnsi="Source Sans Pro"/>
          <w:sz w:val="20"/>
          <w:szCs w:val="20"/>
        </w:rPr>
      </w:pPr>
    </w:p>
    <w:p w14:paraId="6D974DF8"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El Pleno podrá acordar que sean citados a comparecer la o el titular u otros servidores públicos de los Órganos Autónomos.</w:t>
      </w:r>
    </w:p>
    <w:p w14:paraId="60970E77" w14:textId="77777777" w:rsidR="00347C80" w:rsidRPr="009F1383" w:rsidRDefault="00347C80" w:rsidP="009F1383">
      <w:pPr>
        <w:jc w:val="both"/>
        <w:rPr>
          <w:rFonts w:ascii="Source Sans Pro" w:hAnsi="Source Sans Pro"/>
          <w:b/>
          <w:sz w:val="20"/>
          <w:szCs w:val="20"/>
        </w:rPr>
      </w:pPr>
    </w:p>
    <w:p w14:paraId="1E12D050"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155.</w:t>
      </w:r>
      <w:r w:rsidRPr="009F1383">
        <w:rPr>
          <w:rFonts w:ascii="Source Sans Pro" w:hAnsi="Source Sans Pro"/>
          <w:sz w:val="20"/>
          <w:szCs w:val="20"/>
        </w:rPr>
        <w:t xml:space="preserve"> La solicitud para que comparezca ante el Pleno una o un titular u otro servidor público de los previstos en los párrafos del artículo anterior, deberá realizarse a través de un escrito fundado y motivado, ante la Junta quien por acuerdo propondrá al Pleno su aprobación.</w:t>
      </w:r>
    </w:p>
    <w:p w14:paraId="52CE41D0" w14:textId="77777777" w:rsidR="00347C80" w:rsidRPr="009F1383" w:rsidRDefault="00347C80" w:rsidP="009F1383">
      <w:pPr>
        <w:jc w:val="both"/>
        <w:rPr>
          <w:rFonts w:ascii="Source Sans Pro" w:hAnsi="Source Sans Pro"/>
          <w:b/>
          <w:sz w:val="20"/>
          <w:szCs w:val="20"/>
        </w:rPr>
      </w:pPr>
    </w:p>
    <w:p w14:paraId="4DBF9D9B"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156.</w:t>
      </w:r>
      <w:r w:rsidRPr="009F1383">
        <w:rPr>
          <w:rFonts w:ascii="Source Sans Pro" w:hAnsi="Source Sans Pro"/>
          <w:sz w:val="20"/>
          <w:szCs w:val="20"/>
        </w:rPr>
        <w:t xml:space="preserve"> Cualquiera de las y los Diputados podrá solicitar a las y los servidores públicos a través de las y los Presidentes de Comisiones o  de la o el Presidente de la Mesa Directiva, según sea el caso, la información por escrito sobre los cuestionamientos que haya formulado y que no le fueron contestados durante la comparecencia respectiva.</w:t>
      </w:r>
    </w:p>
    <w:p w14:paraId="4B0E235E" w14:textId="77777777" w:rsidR="00347C80" w:rsidRPr="009F1383" w:rsidRDefault="00347C80" w:rsidP="009F1383">
      <w:pPr>
        <w:jc w:val="both"/>
        <w:rPr>
          <w:rFonts w:ascii="Source Sans Pro" w:hAnsi="Source Sans Pro"/>
          <w:sz w:val="20"/>
          <w:szCs w:val="20"/>
        </w:rPr>
      </w:pPr>
    </w:p>
    <w:p w14:paraId="786FA1BD"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Las Comisiones que correspondan con la materia de los comparecientes, podrán sugerir a la Junta, el formato.</w:t>
      </w:r>
    </w:p>
    <w:p w14:paraId="6D9CD2A2" w14:textId="77777777" w:rsidR="00347C80" w:rsidRPr="009F1383" w:rsidRDefault="00347C80" w:rsidP="009F1383">
      <w:pPr>
        <w:jc w:val="both"/>
        <w:rPr>
          <w:rFonts w:ascii="Source Sans Pro" w:hAnsi="Source Sans Pro"/>
          <w:b/>
          <w:sz w:val="20"/>
          <w:szCs w:val="20"/>
        </w:rPr>
      </w:pPr>
    </w:p>
    <w:p w14:paraId="34497E2C"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157.</w:t>
      </w:r>
      <w:r w:rsidRPr="009F1383">
        <w:rPr>
          <w:rFonts w:ascii="Source Sans Pro" w:hAnsi="Source Sans Pro"/>
          <w:sz w:val="20"/>
          <w:szCs w:val="20"/>
        </w:rPr>
        <w:t xml:space="preserve"> Las y los servidores públicos que comparezcan ante el Pleno, cuando se trate algún asunto relacionado con su ramo, deberán presentar un informe por escrito así como información general útil para el desarrollo de la comparecencia, con setenta y dos horas de anticipación a la celebración de la sesión </w:t>
      </w:r>
      <w:r w:rsidRPr="009F1383">
        <w:rPr>
          <w:rFonts w:ascii="Source Sans Pro" w:hAnsi="Source Sans Pro"/>
          <w:sz w:val="20"/>
          <w:szCs w:val="20"/>
        </w:rPr>
        <w:lastRenderedPageBreak/>
        <w:t>correspondiente, para su distribución entre las y los Diputados. Quedarán exceptuados de lo anterior las y los servidores públicos que sean citados con extrema urgencia.</w:t>
      </w:r>
    </w:p>
    <w:p w14:paraId="027A386D" w14:textId="77777777" w:rsidR="00347C80" w:rsidRPr="009F1383" w:rsidRDefault="00347C80" w:rsidP="009F1383">
      <w:pPr>
        <w:jc w:val="both"/>
        <w:rPr>
          <w:rFonts w:ascii="Source Sans Pro" w:hAnsi="Source Sans Pro"/>
          <w:sz w:val="20"/>
          <w:szCs w:val="20"/>
        </w:rPr>
      </w:pPr>
    </w:p>
    <w:p w14:paraId="25D36A4B"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La o el servidor público que comparezca tendrá un tiempo máximo de 10 minutos para exponer su informe, de igual forma, la o el Diputado que realice su posicionamiento a nombre del Grupo o Coalición Parlamentaria contará con un tiempo máximo de diez minutos.</w:t>
      </w:r>
    </w:p>
    <w:p w14:paraId="3AA177AC" w14:textId="77777777" w:rsidR="00347C80" w:rsidRPr="009F1383" w:rsidRDefault="00347C80" w:rsidP="009F1383">
      <w:pPr>
        <w:jc w:val="both"/>
        <w:rPr>
          <w:rFonts w:ascii="Source Sans Pro" w:hAnsi="Source Sans Pro"/>
          <w:sz w:val="20"/>
          <w:szCs w:val="20"/>
        </w:rPr>
      </w:pPr>
    </w:p>
    <w:p w14:paraId="5F78C358" w14:textId="77777777" w:rsidR="00347C80" w:rsidRPr="009F1383" w:rsidRDefault="00347C80" w:rsidP="009F1383">
      <w:pPr>
        <w:jc w:val="both"/>
        <w:rPr>
          <w:rFonts w:ascii="Source Sans Pro" w:hAnsi="Source Sans Pro"/>
          <w:b/>
          <w:sz w:val="20"/>
          <w:szCs w:val="20"/>
        </w:rPr>
      </w:pPr>
      <w:r w:rsidRPr="009F1383">
        <w:rPr>
          <w:rFonts w:ascii="Source Sans Pro" w:hAnsi="Source Sans Pro"/>
          <w:sz w:val="20"/>
          <w:szCs w:val="20"/>
        </w:rPr>
        <w:t>El párrafo anterior no se aplicará cuando se realice el informe anual sobre el estado que guarda la Administración Pública de la Ciudad de México, que presente la o  el Jefe de Gobierno, salvo acuerdo previo de la Junta para el establecimiento del formato.</w:t>
      </w:r>
    </w:p>
    <w:p w14:paraId="36EAFA36" w14:textId="77777777" w:rsidR="00347C80" w:rsidRPr="009F1383" w:rsidRDefault="00347C80" w:rsidP="009F1383">
      <w:pPr>
        <w:jc w:val="both"/>
        <w:rPr>
          <w:rFonts w:ascii="Source Sans Pro" w:hAnsi="Source Sans Pro"/>
          <w:sz w:val="20"/>
          <w:szCs w:val="20"/>
        </w:rPr>
      </w:pPr>
    </w:p>
    <w:p w14:paraId="6F8DAB07"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Una vez rendido el informe se procederá a su discusión por las y los Diputados, quienes podrán formular a la o el servidor público las preguntas que estimen convenientes, en una sola ronda, de acuerdo al formato que para tal efecto determine la o las Comisiones correspondientes.</w:t>
      </w:r>
    </w:p>
    <w:p w14:paraId="28E71B56" w14:textId="77777777" w:rsidR="00347C80" w:rsidRPr="009F1383" w:rsidRDefault="00347C80" w:rsidP="009F1383">
      <w:pPr>
        <w:jc w:val="both"/>
        <w:rPr>
          <w:rFonts w:ascii="Source Sans Pro" w:hAnsi="Source Sans Pro"/>
          <w:b/>
          <w:sz w:val="20"/>
          <w:szCs w:val="20"/>
        </w:rPr>
      </w:pPr>
    </w:p>
    <w:p w14:paraId="45108C62"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158.</w:t>
      </w:r>
      <w:r w:rsidRPr="009F1383">
        <w:rPr>
          <w:rFonts w:ascii="Source Sans Pro" w:hAnsi="Source Sans Pro"/>
          <w:sz w:val="20"/>
          <w:szCs w:val="20"/>
        </w:rPr>
        <w:t xml:space="preserve"> Cuando alguno de las y los servidores públicos a que hacen alusión los artículos 154 del presente reglamento no acuda al Congreso o no conteste satisfactoriamente los cuestionamientos y dudas de las y los Diputados, éstos podrán solicitar a la o el Presidente que se dirija en queja mediante oficio en inconformidad, ante el superior jerárquico de la o el servidor público que no haya dado respuesta por escrito a los cuestionamientos formulados en la comparecencia respectiva y requerir que satisfaga dicha omisión, y en consecuencia a la o el Jefe de Gobierno, de acuerdo a lo dispuesto por la ley, respecto a las comparecencias de las y los servidores públicos.</w:t>
      </w:r>
    </w:p>
    <w:p w14:paraId="26E652C9" w14:textId="77777777" w:rsidR="00347C80" w:rsidRPr="009F1383" w:rsidRDefault="00347C80" w:rsidP="009F1383">
      <w:pPr>
        <w:jc w:val="both"/>
        <w:rPr>
          <w:rFonts w:ascii="Source Sans Pro" w:hAnsi="Source Sans Pro"/>
          <w:sz w:val="20"/>
          <w:szCs w:val="20"/>
        </w:rPr>
      </w:pPr>
    </w:p>
    <w:p w14:paraId="6D02B1EC"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Las y los funcionarios a que se refiere el párrafo anterior no podrán hacer propuestas ni modificar iniciativas, proyectos, dictámenes, informes, resoluciones, acuerdos, oficios y demás documentos legislativos durante su comparecencia.</w:t>
      </w:r>
    </w:p>
    <w:p w14:paraId="1B70A0D3" w14:textId="77777777" w:rsidR="00347C80" w:rsidRPr="009F1383" w:rsidRDefault="00347C80" w:rsidP="009F1383">
      <w:pPr>
        <w:jc w:val="both"/>
        <w:rPr>
          <w:rFonts w:ascii="Source Sans Pro" w:hAnsi="Source Sans Pro"/>
          <w:b/>
          <w:sz w:val="20"/>
          <w:szCs w:val="20"/>
        </w:rPr>
      </w:pPr>
    </w:p>
    <w:p w14:paraId="4AD67C51"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159</w:t>
      </w:r>
      <w:r w:rsidRPr="009F1383">
        <w:rPr>
          <w:rFonts w:ascii="Source Sans Pro" w:hAnsi="Source Sans Pro"/>
          <w:sz w:val="20"/>
          <w:szCs w:val="20"/>
        </w:rPr>
        <w:t>. Las comparecencias se llevarán a cabo conforme a la programación que acuerde el Pleno a propuesta de la Junta.</w:t>
      </w:r>
    </w:p>
    <w:p w14:paraId="216C1C13" w14:textId="77777777" w:rsidR="00347C80" w:rsidRPr="009F1383" w:rsidRDefault="00347C80" w:rsidP="009F1383">
      <w:pPr>
        <w:jc w:val="both"/>
        <w:rPr>
          <w:rFonts w:ascii="Source Sans Pro" w:hAnsi="Source Sans Pro"/>
          <w:b/>
          <w:sz w:val="20"/>
          <w:szCs w:val="20"/>
        </w:rPr>
      </w:pPr>
    </w:p>
    <w:p w14:paraId="4B7DC6EA"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160.</w:t>
      </w:r>
      <w:r w:rsidRPr="009F1383">
        <w:rPr>
          <w:rFonts w:ascii="Source Sans Pro" w:hAnsi="Source Sans Pro"/>
          <w:sz w:val="20"/>
          <w:szCs w:val="20"/>
        </w:rPr>
        <w:t xml:space="preserve"> El formato de las Comparecencias, será acordado por la Junta y sometido a votación del Pleno, mismo que deberá contener lo siguiente:</w:t>
      </w:r>
    </w:p>
    <w:p w14:paraId="3344D9D2" w14:textId="77777777" w:rsidR="00347C80" w:rsidRPr="009F1383" w:rsidRDefault="00347C80" w:rsidP="009F1383">
      <w:pPr>
        <w:jc w:val="both"/>
        <w:rPr>
          <w:rFonts w:ascii="Source Sans Pro" w:hAnsi="Source Sans Pro"/>
          <w:sz w:val="20"/>
          <w:szCs w:val="20"/>
        </w:rPr>
      </w:pPr>
    </w:p>
    <w:p w14:paraId="73652CD2" w14:textId="77536570" w:rsidR="00347C80" w:rsidRPr="00EC3802" w:rsidRDefault="00347C80" w:rsidP="00FE2772">
      <w:pPr>
        <w:pStyle w:val="Prrafodelista"/>
        <w:numPr>
          <w:ilvl w:val="0"/>
          <w:numId w:val="138"/>
        </w:numPr>
        <w:jc w:val="both"/>
        <w:rPr>
          <w:rFonts w:ascii="Source Sans Pro" w:hAnsi="Source Sans Pro"/>
          <w:sz w:val="20"/>
          <w:szCs w:val="20"/>
        </w:rPr>
      </w:pPr>
      <w:r w:rsidRPr="00EC3802">
        <w:rPr>
          <w:rFonts w:ascii="Source Sans Pro" w:hAnsi="Source Sans Pro"/>
          <w:sz w:val="20"/>
          <w:szCs w:val="20"/>
        </w:rPr>
        <w:t>El día, hora y lugar;</w:t>
      </w:r>
    </w:p>
    <w:p w14:paraId="0B7564D6" w14:textId="77777777" w:rsidR="00347C80" w:rsidRPr="009F1383" w:rsidRDefault="00347C80" w:rsidP="009F1383">
      <w:pPr>
        <w:jc w:val="both"/>
        <w:rPr>
          <w:rFonts w:ascii="Source Sans Pro" w:hAnsi="Source Sans Pro"/>
          <w:sz w:val="20"/>
          <w:szCs w:val="20"/>
        </w:rPr>
      </w:pPr>
    </w:p>
    <w:p w14:paraId="31AA12A0" w14:textId="6F8B1F23" w:rsidR="00347C80" w:rsidRPr="00EC3802" w:rsidRDefault="00347C80" w:rsidP="00FE2772">
      <w:pPr>
        <w:pStyle w:val="Prrafodelista"/>
        <w:numPr>
          <w:ilvl w:val="0"/>
          <w:numId w:val="138"/>
        </w:numPr>
        <w:jc w:val="both"/>
        <w:rPr>
          <w:rFonts w:ascii="Source Sans Pro" w:hAnsi="Source Sans Pro"/>
          <w:sz w:val="20"/>
          <w:szCs w:val="20"/>
        </w:rPr>
      </w:pPr>
      <w:r w:rsidRPr="00EC3802">
        <w:rPr>
          <w:rFonts w:ascii="Source Sans Pro" w:hAnsi="Source Sans Pro"/>
          <w:sz w:val="20"/>
          <w:szCs w:val="20"/>
        </w:rPr>
        <w:t>El tiempo que habrá de intervenir la o el servidor público, mismo que no podrá exceder de 20 minutos;</w:t>
      </w:r>
    </w:p>
    <w:p w14:paraId="64995665" w14:textId="77777777" w:rsidR="00347C80" w:rsidRPr="009F1383" w:rsidRDefault="00347C80" w:rsidP="009F1383">
      <w:pPr>
        <w:jc w:val="both"/>
        <w:rPr>
          <w:rFonts w:ascii="Source Sans Pro" w:hAnsi="Source Sans Pro"/>
          <w:sz w:val="20"/>
          <w:szCs w:val="20"/>
        </w:rPr>
      </w:pPr>
    </w:p>
    <w:p w14:paraId="69944B76" w14:textId="38A9B4BC" w:rsidR="00347C80" w:rsidRPr="00EC3802" w:rsidRDefault="00347C80" w:rsidP="00FE2772">
      <w:pPr>
        <w:pStyle w:val="Prrafodelista"/>
        <w:numPr>
          <w:ilvl w:val="0"/>
          <w:numId w:val="138"/>
        </w:numPr>
        <w:jc w:val="both"/>
        <w:rPr>
          <w:rFonts w:ascii="Source Sans Pro" w:hAnsi="Source Sans Pro"/>
          <w:sz w:val="20"/>
          <w:szCs w:val="20"/>
        </w:rPr>
      </w:pPr>
      <w:r w:rsidRPr="00EC3802">
        <w:rPr>
          <w:rFonts w:ascii="Source Sans Pro" w:hAnsi="Source Sans Pro"/>
          <w:sz w:val="20"/>
          <w:szCs w:val="20"/>
        </w:rPr>
        <w:t>El tiempo de intervención de las y los Diputados mismo que no podrá exceder de diez minutos, y</w:t>
      </w:r>
    </w:p>
    <w:p w14:paraId="791FE7D9" w14:textId="77777777" w:rsidR="00347C80" w:rsidRPr="009F1383" w:rsidRDefault="00347C80" w:rsidP="009F1383">
      <w:pPr>
        <w:jc w:val="both"/>
        <w:rPr>
          <w:rFonts w:ascii="Source Sans Pro" w:hAnsi="Source Sans Pro"/>
          <w:sz w:val="20"/>
          <w:szCs w:val="20"/>
        </w:rPr>
      </w:pPr>
    </w:p>
    <w:p w14:paraId="580E64F2" w14:textId="4D21FFBE" w:rsidR="00347C80" w:rsidRPr="00EC3802" w:rsidRDefault="00347C80" w:rsidP="00FE2772">
      <w:pPr>
        <w:pStyle w:val="Prrafodelista"/>
        <w:numPr>
          <w:ilvl w:val="0"/>
          <w:numId w:val="138"/>
        </w:numPr>
        <w:jc w:val="both"/>
        <w:rPr>
          <w:rFonts w:ascii="Source Sans Pro" w:hAnsi="Source Sans Pro"/>
          <w:b/>
          <w:sz w:val="20"/>
          <w:szCs w:val="20"/>
        </w:rPr>
      </w:pPr>
      <w:r w:rsidRPr="00EC3802">
        <w:rPr>
          <w:rFonts w:ascii="Source Sans Pro" w:hAnsi="Source Sans Pro"/>
          <w:sz w:val="20"/>
          <w:szCs w:val="20"/>
        </w:rPr>
        <w:t>En caso de réplica, ésta se llevara a cabo de la forma señalada en las fracciones anteriores; la o el servidor público contara con un máximo de diez minutos para contestar en conjunto a las y los Diputados que la hayan ejercido.</w:t>
      </w:r>
    </w:p>
    <w:p w14:paraId="3B436E28" w14:textId="77777777" w:rsidR="00347C80" w:rsidRPr="009F1383" w:rsidRDefault="00347C80" w:rsidP="009F1383">
      <w:pPr>
        <w:jc w:val="both"/>
        <w:rPr>
          <w:rFonts w:ascii="Source Sans Pro" w:hAnsi="Source Sans Pro"/>
          <w:sz w:val="20"/>
          <w:szCs w:val="20"/>
        </w:rPr>
      </w:pPr>
    </w:p>
    <w:p w14:paraId="24E5D0FF" w14:textId="77777777" w:rsidR="00347C80" w:rsidRPr="009F1383" w:rsidRDefault="00347C80" w:rsidP="009F1383">
      <w:pPr>
        <w:jc w:val="both"/>
        <w:rPr>
          <w:rFonts w:ascii="Source Sans Pro" w:hAnsi="Source Sans Pro"/>
          <w:b/>
          <w:sz w:val="20"/>
          <w:szCs w:val="20"/>
        </w:rPr>
      </w:pPr>
      <w:r w:rsidRPr="009F1383">
        <w:rPr>
          <w:rFonts w:ascii="Source Sans Pro" w:hAnsi="Source Sans Pro"/>
          <w:sz w:val="20"/>
          <w:szCs w:val="20"/>
        </w:rPr>
        <w:t>Por acuerdo de la o las Comisiones podrán intervenir las y los Diputados que no sean integrantes, pero siempre, como parte de las intervenciones a que tenga derecho su respectivo Grupo.</w:t>
      </w:r>
    </w:p>
    <w:p w14:paraId="1F8F7FA9" w14:textId="77777777" w:rsidR="00347C80" w:rsidRDefault="00347C80" w:rsidP="009F1383">
      <w:pPr>
        <w:jc w:val="both"/>
        <w:rPr>
          <w:rFonts w:ascii="Source Sans Pro" w:hAnsi="Source Sans Pro"/>
          <w:b/>
          <w:sz w:val="20"/>
          <w:szCs w:val="20"/>
        </w:rPr>
      </w:pPr>
    </w:p>
    <w:p w14:paraId="3C4016C8" w14:textId="77777777" w:rsidR="00EC3802" w:rsidRDefault="00EC3802" w:rsidP="009F1383">
      <w:pPr>
        <w:jc w:val="both"/>
        <w:rPr>
          <w:rFonts w:ascii="Source Sans Pro" w:hAnsi="Source Sans Pro"/>
          <w:b/>
          <w:sz w:val="20"/>
          <w:szCs w:val="20"/>
        </w:rPr>
      </w:pPr>
    </w:p>
    <w:p w14:paraId="5D1EAD2B" w14:textId="77777777" w:rsidR="00EC3802" w:rsidRDefault="00EC3802" w:rsidP="009F1383">
      <w:pPr>
        <w:jc w:val="both"/>
        <w:rPr>
          <w:rFonts w:ascii="Source Sans Pro" w:hAnsi="Source Sans Pro"/>
          <w:b/>
          <w:sz w:val="20"/>
          <w:szCs w:val="20"/>
        </w:rPr>
      </w:pPr>
    </w:p>
    <w:p w14:paraId="288F77D0" w14:textId="77777777" w:rsidR="00EC3802" w:rsidRPr="009F1383" w:rsidRDefault="00EC3802" w:rsidP="009F1383">
      <w:pPr>
        <w:jc w:val="both"/>
        <w:rPr>
          <w:rFonts w:ascii="Source Sans Pro" w:hAnsi="Source Sans Pro"/>
          <w:b/>
          <w:sz w:val="20"/>
          <w:szCs w:val="20"/>
        </w:rPr>
      </w:pPr>
    </w:p>
    <w:p w14:paraId="5F2132A3" w14:textId="77777777"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lastRenderedPageBreak/>
        <w:t>CAPÍTULO V</w:t>
      </w:r>
    </w:p>
    <w:p w14:paraId="17A0728E" w14:textId="77777777"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De la Pregunta Parlamentaria en el Pleno</w:t>
      </w:r>
    </w:p>
    <w:p w14:paraId="0157752D" w14:textId="77777777" w:rsidR="00347C80" w:rsidRPr="009F1383" w:rsidRDefault="00347C80" w:rsidP="009F1383">
      <w:pPr>
        <w:jc w:val="both"/>
        <w:rPr>
          <w:rFonts w:ascii="Source Sans Pro" w:hAnsi="Source Sans Pro"/>
          <w:b/>
          <w:sz w:val="20"/>
          <w:szCs w:val="20"/>
        </w:rPr>
      </w:pPr>
    </w:p>
    <w:p w14:paraId="1336ECAF"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161.</w:t>
      </w:r>
      <w:r w:rsidRPr="009F1383">
        <w:rPr>
          <w:rFonts w:ascii="Source Sans Pro" w:hAnsi="Source Sans Pro"/>
          <w:sz w:val="20"/>
          <w:szCs w:val="20"/>
        </w:rPr>
        <w:t xml:space="preserve"> El Pleno podrá solicitar información a las y los servidores públicos, mediante pregunta parlamentaria por escrito.</w:t>
      </w:r>
    </w:p>
    <w:p w14:paraId="3D22A4EE" w14:textId="77777777" w:rsidR="00347C80" w:rsidRPr="009F1383" w:rsidRDefault="00347C80" w:rsidP="009F1383">
      <w:pPr>
        <w:jc w:val="both"/>
        <w:rPr>
          <w:rFonts w:ascii="Source Sans Pro" w:hAnsi="Source Sans Pro"/>
          <w:b/>
          <w:sz w:val="20"/>
          <w:szCs w:val="20"/>
        </w:rPr>
      </w:pPr>
    </w:p>
    <w:p w14:paraId="75905609" w14:textId="40FAE139" w:rsidR="00AB0E79" w:rsidRPr="009F1383" w:rsidRDefault="00AB0E79" w:rsidP="009F1383">
      <w:pPr>
        <w:jc w:val="both"/>
        <w:rPr>
          <w:rFonts w:ascii="Source Sans Pro" w:hAnsi="Source Sans Pro"/>
          <w:sz w:val="20"/>
          <w:szCs w:val="20"/>
        </w:rPr>
      </w:pPr>
      <w:r w:rsidRPr="009F1383">
        <w:rPr>
          <w:rFonts w:ascii="Source Sans Pro" w:hAnsi="Source Sans Pro"/>
          <w:sz w:val="20"/>
          <w:szCs w:val="20"/>
        </w:rPr>
        <w:t>Artículo 162. Para la formulación de la pregunta parlamentaria en el Pleno, las Diputadas y Diputados formularán sus propuestas ante sus respectivos Grupos o Asociaciones Parlamentarias.</w:t>
      </w:r>
    </w:p>
    <w:p w14:paraId="0D38165F" w14:textId="77777777" w:rsidR="00AB0E79" w:rsidRPr="009F1383" w:rsidRDefault="00AB0E79" w:rsidP="009F1383">
      <w:pPr>
        <w:jc w:val="both"/>
        <w:rPr>
          <w:rFonts w:ascii="Source Sans Pro" w:hAnsi="Source Sans Pro"/>
          <w:sz w:val="20"/>
          <w:szCs w:val="20"/>
        </w:rPr>
      </w:pPr>
    </w:p>
    <w:p w14:paraId="60A153D3" w14:textId="6994D18E" w:rsidR="00347C80" w:rsidRPr="009F1383" w:rsidRDefault="00AB0E79" w:rsidP="009F1383">
      <w:pPr>
        <w:jc w:val="both"/>
        <w:rPr>
          <w:rFonts w:ascii="Source Sans Pro" w:hAnsi="Source Sans Pro"/>
          <w:sz w:val="20"/>
          <w:szCs w:val="20"/>
        </w:rPr>
      </w:pPr>
      <w:r w:rsidRPr="009F1383">
        <w:rPr>
          <w:rFonts w:ascii="Source Sans Pro" w:hAnsi="Source Sans Pro"/>
          <w:sz w:val="20"/>
          <w:szCs w:val="20"/>
        </w:rPr>
        <w:t>El mismo derecho de formulación de pregunta parlamentaria lo tendrán las Diputadas y Diputados sin partido</w:t>
      </w:r>
    </w:p>
    <w:p w14:paraId="7ADF74E8" w14:textId="77777777" w:rsidR="00AB0E79" w:rsidRPr="009F1383" w:rsidRDefault="00AB0E79" w:rsidP="009F1383">
      <w:pPr>
        <w:jc w:val="both"/>
        <w:rPr>
          <w:rFonts w:ascii="Source Sans Pro" w:hAnsi="Source Sans Pro"/>
          <w:sz w:val="20"/>
          <w:szCs w:val="20"/>
        </w:rPr>
      </w:pPr>
    </w:p>
    <w:p w14:paraId="2819C15C" w14:textId="15F88A54"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Las áreas temáticas de referencia de las preguntas serán política interior, política social y política económica.</w:t>
      </w:r>
    </w:p>
    <w:p w14:paraId="7F1BBBFD" w14:textId="77777777" w:rsidR="00347C80" w:rsidRPr="009F1383" w:rsidRDefault="00347C80" w:rsidP="009F1383">
      <w:pPr>
        <w:jc w:val="both"/>
        <w:rPr>
          <w:rFonts w:ascii="Source Sans Pro" w:hAnsi="Source Sans Pro"/>
          <w:sz w:val="20"/>
          <w:szCs w:val="20"/>
        </w:rPr>
      </w:pPr>
    </w:p>
    <w:p w14:paraId="6607C362"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La redacción de la propuesta de pregunta deberá ser concisa y referirse a un solo tema de interés general para permitir una respuesta directa.</w:t>
      </w:r>
    </w:p>
    <w:p w14:paraId="52DF64C9" w14:textId="77777777" w:rsidR="00347C80" w:rsidRPr="009F1383" w:rsidRDefault="00347C80" w:rsidP="009F1383">
      <w:pPr>
        <w:jc w:val="both"/>
        <w:rPr>
          <w:rFonts w:ascii="Source Sans Pro" w:hAnsi="Source Sans Pro"/>
          <w:sz w:val="20"/>
          <w:szCs w:val="20"/>
        </w:rPr>
      </w:pPr>
    </w:p>
    <w:p w14:paraId="5F2A5938"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Las propuestas que sean de interés personal de quien las formula y las preguntas múltiples, no serán admitidas.</w:t>
      </w:r>
    </w:p>
    <w:p w14:paraId="76ADB040" w14:textId="77777777" w:rsidR="00347C80" w:rsidRPr="009F1383" w:rsidRDefault="00347C80" w:rsidP="009F1383">
      <w:pPr>
        <w:jc w:val="both"/>
        <w:rPr>
          <w:rFonts w:ascii="Source Sans Pro" w:hAnsi="Source Sans Pro"/>
          <w:sz w:val="20"/>
          <w:szCs w:val="20"/>
        </w:rPr>
      </w:pPr>
    </w:p>
    <w:p w14:paraId="07904D82" w14:textId="7A64209C" w:rsidR="00347C80" w:rsidRPr="009F1383" w:rsidRDefault="003C7BF9" w:rsidP="009F1383">
      <w:pPr>
        <w:jc w:val="both"/>
        <w:rPr>
          <w:rFonts w:ascii="Source Sans Pro" w:hAnsi="Source Sans Pro"/>
          <w:sz w:val="20"/>
          <w:szCs w:val="20"/>
        </w:rPr>
      </w:pPr>
      <w:r w:rsidRPr="009F1383">
        <w:rPr>
          <w:rFonts w:ascii="Source Sans Pro" w:hAnsi="Source Sans Pro"/>
          <w:sz w:val="20"/>
          <w:szCs w:val="20"/>
        </w:rPr>
        <w:t>La Junta recibirá las propuestas de los Grupos o Asociaciones Parlamentarias y las realizadas por las Diputadas y Diputados sin partido, revisará que reúnan los elementos establecidos en este precepto y en un lapso no mayor a diez días naturales hará la propuesta, misma que deberá establecer:</w:t>
      </w:r>
    </w:p>
    <w:p w14:paraId="28211CD1" w14:textId="77777777" w:rsidR="003C7BF9" w:rsidRPr="009F1383" w:rsidRDefault="003C7BF9" w:rsidP="009F1383">
      <w:pPr>
        <w:jc w:val="both"/>
        <w:rPr>
          <w:rFonts w:ascii="Source Sans Pro" w:hAnsi="Source Sans Pro"/>
          <w:sz w:val="20"/>
          <w:szCs w:val="20"/>
        </w:rPr>
      </w:pPr>
    </w:p>
    <w:p w14:paraId="45FA21EF" w14:textId="48BEA8C6" w:rsidR="00347C80" w:rsidRPr="00EC3802" w:rsidRDefault="00347C80" w:rsidP="00FE2772">
      <w:pPr>
        <w:pStyle w:val="Prrafodelista"/>
        <w:numPr>
          <w:ilvl w:val="0"/>
          <w:numId w:val="139"/>
        </w:numPr>
        <w:jc w:val="both"/>
        <w:rPr>
          <w:rFonts w:ascii="Source Sans Pro" w:hAnsi="Source Sans Pro"/>
          <w:sz w:val="20"/>
          <w:szCs w:val="20"/>
        </w:rPr>
      </w:pPr>
      <w:r w:rsidRPr="00EC3802">
        <w:rPr>
          <w:rFonts w:ascii="Source Sans Pro" w:hAnsi="Source Sans Pro"/>
          <w:sz w:val="20"/>
          <w:szCs w:val="20"/>
        </w:rPr>
        <w:t>Número total de preguntas,</w:t>
      </w:r>
    </w:p>
    <w:p w14:paraId="27F4AE66" w14:textId="77777777" w:rsidR="00347C80" w:rsidRPr="009F1383" w:rsidRDefault="00347C80" w:rsidP="009F1383">
      <w:pPr>
        <w:jc w:val="both"/>
        <w:rPr>
          <w:rFonts w:ascii="Source Sans Pro" w:hAnsi="Source Sans Pro"/>
          <w:sz w:val="20"/>
          <w:szCs w:val="20"/>
        </w:rPr>
      </w:pPr>
    </w:p>
    <w:p w14:paraId="75820C52" w14:textId="3E7ADB49" w:rsidR="00347C80" w:rsidRPr="00EC3802" w:rsidRDefault="00776CA8" w:rsidP="00FE2772">
      <w:pPr>
        <w:pStyle w:val="Prrafodelista"/>
        <w:numPr>
          <w:ilvl w:val="0"/>
          <w:numId w:val="139"/>
        </w:numPr>
        <w:jc w:val="both"/>
        <w:rPr>
          <w:rFonts w:ascii="Source Sans Pro" w:hAnsi="Source Sans Pro"/>
          <w:sz w:val="20"/>
          <w:szCs w:val="20"/>
        </w:rPr>
      </w:pPr>
      <w:r w:rsidRPr="00EC3802">
        <w:rPr>
          <w:rFonts w:ascii="Source Sans Pro" w:hAnsi="Source Sans Pro"/>
          <w:sz w:val="20"/>
          <w:szCs w:val="20"/>
        </w:rPr>
        <w:t>Número de preguntas que corresponde a cada Grupo o Asociación Parlamentaria, atendiendo al criterio de proporcionalidad, y</w:t>
      </w:r>
      <w:r w:rsidRPr="00EC3802">
        <w:rPr>
          <w:rFonts w:ascii="Source Sans Pro" w:hAnsi="Source Sans Pro"/>
          <w:sz w:val="20"/>
          <w:szCs w:val="20"/>
        </w:rPr>
        <w:cr/>
      </w:r>
    </w:p>
    <w:p w14:paraId="191F9283" w14:textId="5159E08F" w:rsidR="00347C80" w:rsidRPr="00EC3802" w:rsidRDefault="00347C80" w:rsidP="00FE2772">
      <w:pPr>
        <w:pStyle w:val="Prrafodelista"/>
        <w:numPr>
          <w:ilvl w:val="0"/>
          <w:numId w:val="139"/>
        </w:numPr>
        <w:jc w:val="both"/>
        <w:rPr>
          <w:rFonts w:ascii="Source Sans Pro" w:hAnsi="Source Sans Pro"/>
          <w:sz w:val="20"/>
          <w:szCs w:val="20"/>
        </w:rPr>
      </w:pPr>
      <w:r w:rsidRPr="00EC3802">
        <w:rPr>
          <w:rFonts w:ascii="Source Sans Pro" w:hAnsi="Source Sans Pro"/>
          <w:sz w:val="20"/>
          <w:szCs w:val="20"/>
        </w:rPr>
        <w:t>Texto de las preguntas admitidas.</w:t>
      </w:r>
    </w:p>
    <w:p w14:paraId="6B4474A5" w14:textId="77777777" w:rsidR="00347C80" w:rsidRPr="009F1383" w:rsidRDefault="00347C80" w:rsidP="009F1383">
      <w:pPr>
        <w:jc w:val="both"/>
        <w:rPr>
          <w:rFonts w:ascii="Source Sans Pro" w:hAnsi="Source Sans Pro"/>
          <w:sz w:val="20"/>
          <w:szCs w:val="20"/>
        </w:rPr>
      </w:pPr>
    </w:p>
    <w:p w14:paraId="272CFC21" w14:textId="2C5E667A" w:rsidR="00347C80" w:rsidRPr="009F1383" w:rsidRDefault="00B054A9" w:rsidP="009F1383">
      <w:pPr>
        <w:jc w:val="both"/>
        <w:rPr>
          <w:rFonts w:ascii="Source Sans Pro" w:hAnsi="Source Sans Pro"/>
          <w:sz w:val="20"/>
          <w:szCs w:val="20"/>
        </w:rPr>
      </w:pPr>
      <w:r w:rsidRPr="009F1383">
        <w:rPr>
          <w:rFonts w:ascii="Source Sans Pro" w:hAnsi="Source Sans Pro"/>
          <w:sz w:val="20"/>
          <w:szCs w:val="20"/>
        </w:rPr>
        <w:t>Aprobado el acuerdo, la Presidencia de la Mesa Directiva hará llegar a la persona servidora pública las preguntas para que responda en un lapso de treinta días naturales, contados a partir de la recepción de las preguntas.</w:t>
      </w:r>
    </w:p>
    <w:p w14:paraId="6FC91ED0" w14:textId="77777777" w:rsidR="00B054A9" w:rsidRPr="009F1383" w:rsidRDefault="00B054A9" w:rsidP="009F1383">
      <w:pPr>
        <w:jc w:val="both"/>
        <w:rPr>
          <w:rFonts w:ascii="Source Sans Pro" w:hAnsi="Source Sans Pro"/>
          <w:b/>
          <w:sz w:val="20"/>
          <w:szCs w:val="20"/>
        </w:rPr>
      </w:pPr>
    </w:p>
    <w:p w14:paraId="4641E213" w14:textId="33C37FFE" w:rsidR="00B054A9" w:rsidRPr="009F1383" w:rsidRDefault="00B054A9" w:rsidP="009F1383">
      <w:pPr>
        <w:jc w:val="both"/>
        <w:rPr>
          <w:rFonts w:ascii="Source Sans Pro" w:hAnsi="Source Sans Pro"/>
          <w:sz w:val="20"/>
          <w:szCs w:val="20"/>
        </w:rPr>
      </w:pPr>
      <w:r w:rsidRPr="009F1383">
        <w:rPr>
          <w:rFonts w:ascii="Source Sans Pro" w:hAnsi="Source Sans Pro"/>
          <w:sz w:val="20"/>
          <w:szCs w:val="20"/>
        </w:rPr>
        <w:t>Artículo 163. Las respuestas que el Poder Ejecutivo, alcaldías, órganos, dependencias y entidades, envíen a la Mesa Directiva se harán del conocimiento del Pleno, se publicarán en la Gaceta Parlamentaria y en la página de Internet del Congreso.</w:t>
      </w:r>
    </w:p>
    <w:p w14:paraId="44F2AA31" w14:textId="77777777" w:rsidR="00B054A9" w:rsidRPr="009F1383" w:rsidRDefault="00B054A9" w:rsidP="009F1383">
      <w:pPr>
        <w:jc w:val="both"/>
        <w:rPr>
          <w:rFonts w:ascii="Source Sans Pro" w:hAnsi="Source Sans Pro"/>
          <w:sz w:val="20"/>
          <w:szCs w:val="20"/>
        </w:rPr>
      </w:pPr>
    </w:p>
    <w:p w14:paraId="02B66404" w14:textId="63E06C66" w:rsidR="00B054A9" w:rsidRPr="009F1383" w:rsidRDefault="00B054A9" w:rsidP="009F1383">
      <w:pPr>
        <w:jc w:val="both"/>
        <w:rPr>
          <w:rFonts w:ascii="Source Sans Pro" w:hAnsi="Source Sans Pro"/>
          <w:sz w:val="20"/>
          <w:szCs w:val="20"/>
        </w:rPr>
      </w:pPr>
      <w:r w:rsidRPr="009F1383">
        <w:rPr>
          <w:rFonts w:ascii="Source Sans Pro" w:hAnsi="Source Sans Pro"/>
          <w:sz w:val="20"/>
          <w:szCs w:val="20"/>
        </w:rPr>
        <w:t>La Presidencia de la Mesa Directiva turnará a la Comisión o Comisiones relacionadas con la materia, las respuestas para que en un plazo de treinta días hábiles realice el análisis, valoración y, en su caso, cite a comparecer a las personas servidoras públicas, por lo que se deberá enviar a la Junta para su conocimiento y a la Mesa Directiva para que dé cuenta al Pleno.</w:t>
      </w:r>
    </w:p>
    <w:p w14:paraId="51D4384F" w14:textId="77777777" w:rsidR="00B054A9" w:rsidRPr="009F1383" w:rsidRDefault="00B054A9" w:rsidP="009F1383">
      <w:pPr>
        <w:jc w:val="both"/>
        <w:rPr>
          <w:rFonts w:ascii="Source Sans Pro" w:hAnsi="Source Sans Pro"/>
          <w:sz w:val="20"/>
          <w:szCs w:val="20"/>
        </w:rPr>
      </w:pPr>
    </w:p>
    <w:p w14:paraId="7CE1A9EF" w14:textId="209E175A" w:rsidR="00347C80" w:rsidRPr="009F1383" w:rsidRDefault="00B054A9" w:rsidP="009F1383">
      <w:pPr>
        <w:jc w:val="both"/>
        <w:rPr>
          <w:rFonts w:ascii="Source Sans Pro" w:hAnsi="Source Sans Pro"/>
          <w:sz w:val="20"/>
          <w:szCs w:val="20"/>
        </w:rPr>
      </w:pPr>
      <w:r w:rsidRPr="009F1383">
        <w:rPr>
          <w:rFonts w:ascii="Source Sans Pro" w:hAnsi="Source Sans Pro"/>
          <w:sz w:val="20"/>
          <w:szCs w:val="20"/>
        </w:rPr>
        <w:t>La Presidencia de la Mesa Directiva enviará al Poder Ejecutivo, alcaldías, órganos, dependencias y entidades, las conclusiones o en su caso informará de la persona servidora pública que deberá comparecer al Pleno o Comisiones para su atención y seguimiento.</w:t>
      </w:r>
    </w:p>
    <w:p w14:paraId="2AAD45CC" w14:textId="77777777" w:rsidR="00ED0B18" w:rsidRDefault="00ED0B18" w:rsidP="009F1383">
      <w:pPr>
        <w:jc w:val="center"/>
        <w:rPr>
          <w:rFonts w:ascii="Source Sans Pro" w:hAnsi="Source Sans Pro"/>
          <w:b/>
          <w:sz w:val="20"/>
          <w:szCs w:val="20"/>
        </w:rPr>
      </w:pPr>
    </w:p>
    <w:p w14:paraId="2C18542F" w14:textId="77777777" w:rsidR="00EC3802" w:rsidRPr="009F1383" w:rsidRDefault="00EC3802" w:rsidP="009F1383">
      <w:pPr>
        <w:jc w:val="center"/>
        <w:rPr>
          <w:rFonts w:ascii="Source Sans Pro" w:hAnsi="Source Sans Pro"/>
          <w:b/>
          <w:sz w:val="20"/>
          <w:szCs w:val="20"/>
        </w:rPr>
      </w:pPr>
    </w:p>
    <w:p w14:paraId="78411DE6" w14:textId="474E8767"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lastRenderedPageBreak/>
        <w:t>CAPÍTULO VI</w:t>
      </w:r>
    </w:p>
    <w:p w14:paraId="7524E5EE" w14:textId="77777777"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De las Peticiones</w:t>
      </w:r>
    </w:p>
    <w:p w14:paraId="2395D286" w14:textId="77777777" w:rsidR="00347C80" w:rsidRPr="009F1383" w:rsidRDefault="00347C80" w:rsidP="009F1383">
      <w:pPr>
        <w:jc w:val="both"/>
        <w:rPr>
          <w:rFonts w:ascii="Source Sans Pro" w:hAnsi="Source Sans Pro"/>
          <w:b/>
          <w:sz w:val="20"/>
          <w:szCs w:val="20"/>
        </w:rPr>
      </w:pPr>
    </w:p>
    <w:p w14:paraId="45BA2A48"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164.</w:t>
      </w:r>
      <w:r w:rsidRPr="009F1383">
        <w:rPr>
          <w:rFonts w:ascii="Source Sans Pro" w:hAnsi="Source Sans Pro"/>
          <w:sz w:val="20"/>
          <w:szCs w:val="20"/>
        </w:rPr>
        <w:t xml:space="preserve"> Las personas físicas o morales de nacionalidad mexicana podrán presentar peticiones al Congreso, a través de escrito dirigido directamente al Comité de Atención, Orientación y Quejas Ciudadanas.</w:t>
      </w:r>
    </w:p>
    <w:p w14:paraId="11F4F090" w14:textId="77777777" w:rsidR="00347C80" w:rsidRPr="009F1383" w:rsidRDefault="00347C80" w:rsidP="009F1383">
      <w:pPr>
        <w:jc w:val="both"/>
        <w:rPr>
          <w:rFonts w:ascii="Source Sans Pro" w:hAnsi="Source Sans Pro"/>
          <w:b/>
          <w:sz w:val="20"/>
          <w:szCs w:val="20"/>
        </w:rPr>
      </w:pPr>
    </w:p>
    <w:p w14:paraId="7CBD8712"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rPr>
        <w:t>Artículo 165.</w:t>
      </w:r>
      <w:r w:rsidRPr="009F1383">
        <w:rPr>
          <w:rFonts w:ascii="Source Sans Pro" w:hAnsi="Source Sans Pro"/>
          <w:sz w:val="20"/>
          <w:szCs w:val="20"/>
        </w:rPr>
        <w:t xml:space="preserve"> Las peticiones se clasifican de la siguiente forma:</w:t>
      </w:r>
    </w:p>
    <w:p w14:paraId="0DF3B7AD" w14:textId="77777777" w:rsidR="00347C80" w:rsidRPr="009F1383" w:rsidRDefault="00347C80" w:rsidP="009F1383">
      <w:pPr>
        <w:jc w:val="both"/>
        <w:rPr>
          <w:rFonts w:ascii="Source Sans Pro" w:hAnsi="Source Sans Pro"/>
          <w:sz w:val="20"/>
          <w:szCs w:val="20"/>
        </w:rPr>
      </w:pPr>
    </w:p>
    <w:p w14:paraId="59DA1E52" w14:textId="616AA565" w:rsidR="00347C80" w:rsidRPr="00EC3802" w:rsidRDefault="00347C80" w:rsidP="00FE2772">
      <w:pPr>
        <w:pStyle w:val="Prrafodelista"/>
        <w:numPr>
          <w:ilvl w:val="0"/>
          <w:numId w:val="140"/>
        </w:numPr>
        <w:jc w:val="both"/>
        <w:rPr>
          <w:rFonts w:ascii="Source Sans Pro" w:hAnsi="Source Sans Pro"/>
          <w:sz w:val="20"/>
          <w:szCs w:val="20"/>
          <w:lang w:val="es-MX"/>
        </w:rPr>
      </w:pPr>
      <w:r w:rsidRPr="00EC3802">
        <w:rPr>
          <w:rFonts w:ascii="Source Sans Pro" w:hAnsi="Source Sans Pro"/>
          <w:sz w:val="20"/>
          <w:szCs w:val="20"/>
        </w:rPr>
        <w:t>Legislativas, las que contienen una opinión de iniciativas a que se refiere el artículo 25, numeral 4, de la Constitución Política del Ciudad de México, así como el artículo 107, tercer párrafo, de la Ley Orgánica del Congreso de la Ciudad de México o propuesta de modificación a las normas legales vigentes;</w:t>
      </w:r>
    </w:p>
    <w:p w14:paraId="1FCA0BA7" w14:textId="77777777" w:rsidR="00347C80" w:rsidRPr="009F1383" w:rsidRDefault="00347C80" w:rsidP="009F1383">
      <w:pPr>
        <w:jc w:val="both"/>
        <w:rPr>
          <w:rFonts w:ascii="Source Sans Pro" w:hAnsi="Source Sans Pro"/>
          <w:sz w:val="20"/>
          <w:szCs w:val="20"/>
        </w:rPr>
      </w:pPr>
    </w:p>
    <w:p w14:paraId="252DD3AC" w14:textId="2CFFDC5C" w:rsidR="00347C80" w:rsidRPr="00EC3802" w:rsidRDefault="00347C80" w:rsidP="00FE2772">
      <w:pPr>
        <w:pStyle w:val="Prrafodelista"/>
        <w:numPr>
          <w:ilvl w:val="0"/>
          <w:numId w:val="140"/>
        </w:numPr>
        <w:jc w:val="both"/>
        <w:rPr>
          <w:rFonts w:ascii="Source Sans Pro" w:hAnsi="Source Sans Pro"/>
          <w:sz w:val="20"/>
          <w:szCs w:val="20"/>
          <w:lang w:val="es-MX"/>
        </w:rPr>
      </w:pPr>
      <w:r w:rsidRPr="00EC3802">
        <w:rPr>
          <w:rFonts w:ascii="Source Sans Pro" w:hAnsi="Source Sans Pro"/>
          <w:sz w:val="20"/>
          <w:szCs w:val="20"/>
        </w:rPr>
        <w:t>De gestión, las que soliciten un trámite o mediación ante otra instancia;</w:t>
      </w:r>
    </w:p>
    <w:p w14:paraId="6A1E2454" w14:textId="77777777" w:rsidR="00347C80" w:rsidRPr="009F1383" w:rsidRDefault="00347C80" w:rsidP="009F1383">
      <w:pPr>
        <w:jc w:val="both"/>
        <w:rPr>
          <w:rFonts w:ascii="Source Sans Pro" w:hAnsi="Source Sans Pro"/>
          <w:sz w:val="20"/>
          <w:szCs w:val="20"/>
        </w:rPr>
      </w:pPr>
    </w:p>
    <w:p w14:paraId="2164A939" w14:textId="0F7506E0" w:rsidR="00347C80" w:rsidRPr="00EC3802" w:rsidRDefault="00347C80" w:rsidP="00FE2772">
      <w:pPr>
        <w:pStyle w:val="Prrafodelista"/>
        <w:numPr>
          <w:ilvl w:val="0"/>
          <w:numId w:val="140"/>
        </w:numPr>
        <w:jc w:val="both"/>
        <w:rPr>
          <w:rFonts w:ascii="Source Sans Pro" w:hAnsi="Source Sans Pro"/>
          <w:sz w:val="20"/>
          <w:szCs w:val="20"/>
          <w:lang w:val="es-MX"/>
        </w:rPr>
      </w:pPr>
      <w:r w:rsidRPr="00EC3802">
        <w:rPr>
          <w:rFonts w:ascii="Source Sans Pro" w:hAnsi="Source Sans Pro"/>
          <w:sz w:val="20"/>
          <w:szCs w:val="20"/>
        </w:rPr>
        <w:t>Quejas, las que presenten alguna inconformidad por la acción u omisión de cierta autoridad;</w:t>
      </w:r>
    </w:p>
    <w:p w14:paraId="2DBCA91B" w14:textId="77777777" w:rsidR="00347C80" w:rsidRPr="009F1383" w:rsidRDefault="00347C80" w:rsidP="009F1383">
      <w:pPr>
        <w:jc w:val="both"/>
        <w:rPr>
          <w:rFonts w:ascii="Source Sans Pro" w:hAnsi="Source Sans Pro"/>
          <w:sz w:val="20"/>
          <w:szCs w:val="20"/>
        </w:rPr>
      </w:pPr>
    </w:p>
    <w:p w14:paraId="39B02988" w14:textId="27589896" w:rsidR="00347C80" w:rsidRPr="00EC3802" w:rsidRDefault="00347C80" w:rsidP="00FE2772">
      <w:pPr>
        <w:pStyle w:val="Prrafodelista"/>
        <w:numPr>
          <w:ilvl w:val="0"/>
          <w:numId w:val="140"/>
        </w:numPr>
        <w:jc w:val="both"/>
        <w:rPr>
          <w:rFonts w:ascii="Source Sans Pro" w:hAnsi="Source Sans Pro"/>
          <w:sz w:val="20"/>
          <w:szCs w:val="20"/>
          <w:lang w:val="es-MX"/>
        </w:rPr>
      </w:pPr>
      <w:r w:rsidRPr="00EC3802">
        <w:rPr>
          <w:rFonts w:ascii="Source Sans Pro" w:hAnsi="Source Sans Pro"/>
          <w:sz w:val="20"/>
          <w:szCs w:val="20"/>
        </w:rPr>
        <w:t>Solicitudes de información, y</w:t>
      </w:r>
    </w:p>
    <w:p w14:paraId="36360D24" w14:textId="77777777" w:rsidR="00347C80" w:rsidRPr="009F1383" w:rsidRDefault="00347C80" w:rsidP="009F1383">
      <w:pPr>
        <w:jc w:val="both"/>
        <w:rPr>
          <w:rFonts w:ascii="Source Sans Pro" w:hAnsi="Source Sans Pro"/>
          <w:sz w:val="20"/>
          <w:szCs w:val="20"/>
        </w:rPr>
      </w:pPr>
    </w:p>
    <w:p w14:paraId="52A2E389" w14:textId="6806A63D" w:rsidR="00347C80" w:rsidRPr="00EC3802" w:rsidRDefault="00347C80" w:rsidP="00FE2772">
      <w:pPr>
        <w:pStyle w:val="Prrafodelista"/>
        <w:numPr>
          <w:ilvl w:val="0"/>
          <w:numId w:val="140"/>
        </w:numPr>
        <w:jc w:val="both"/>
        <w:rPr>
          <w:rFonts w:ascii="Source Sans Pro" w:hAnsi="Source Sans Pro"/>
          <w:sz w:val="20"/>
          <w:szCs w:val="20"/>
          <w:lang w:val="es-MX"/>
        </w:rPr>
      </w:pPr>
      <w:r w:rsidRPr="00EC3802">
        <w:rPr>
          <w:rFonts w:ascii="Source Sans Pro" w:hAnsi="Source Sans Pro"/>
          <w:sz w:val="20"/>
          <w:szCs w:val="20"/>
        </w:rPr>
        <w:t>Otras, las que no estén referidas en cualquiera de las fracciones anteriores.</w:t>
      </w:r>
    </w:p>
    <w:p w14:paraId="4DFFE738" w14:textId="77777777" w:rsidR="00347C80" w:rsidRPr="009F1383" w:rsidRDefault="00347C80" w:rsidP="009F1383">
      <w:pPr>
        <w:jc w:val="both"/>
        <w:rPr>
          <w:rFonts w:ascii="Source Sans Pro" w:hAnsi="Source Sans Pro"/>
          <w:sz w:val="20"/>
          <w:szCs w:val="20"/>
        </w:rPr>
      </w:pPr>
    </w:p>
    <w:p w14:paraId="6D56311F" w14:textId="77777777" w:rsidR="00347C80" w:rsidRPr="009F1383" w:rsidRDefault="00347C80" w:rsidP="009F1383">
      <w:pPr>
        <w:jc w:val="both"/>
        <w:rPr>
          <w:rFonts w:ascii="Source Sans Pro" w:hAnsi="Source Sans Pro"/>
          <w:b/>
          <w:sz w:val="20"/>
          <w:szCs w:val="20"/>
        </w:rPr>
      </w:pPr>
      <w:r w:rsidRPr="009F1383">
        <w:rPr>
          <w:rFonts w:ascii="Source Sans Pro" w:hAnsi="Source Sans Pro"/>
          <w:sz w:val="20"/>
          <w:szCs w:val="20"/>
        </w:rPr>
        <w:t>Las legislativas se turnarán a la o las Comisiones que correspondan.</w:t>
      </w:r>
    </w:p>
    <w:p w14:paraId="1EA7740A" w14:textId="77777777" w:rsidR="00347C80" w:rsidRPr="009F1383" w:rsidRDefault="00347C80" w:rsidP="009F1383">
      <w:pPr>
        <w:jc w:val="both"/>
        <w:rPr>
          <w:rFonts w:ascii="Source Sans Pro" w:hAnsi="Source Sans Pro"/>
          <w:sz w:val="20"/>
          <w:szCs w:val="20"/>
        </w:rPr>
      </w:pPr>
    </w:p>
    <w:p w14:paraId="191B6E30" w14:textId="77777777" w:rsidR="00347C80" w:rsidRPr="009F1383" w:rsidRDefault="00347C80" w:rsidP="009F1383">
      <w:pPr>
        <w:jc w:val="both"/>
        <w:rPr>
          <w:rFonts w:ascii="Source Sans Pro" w:hAnsi="Source Sans Pro"/>
          <w:b/>
          <w:sz w:val="20"/>
          <w:szCs w:val="20"/>
        </w:rPr>
      </w:pPr>
      <w:r w:rsidRPr="009F1383">
        <w:rPr>
          <w:rFonts w:ascii="Source Sans Pro" w:hAnsi="Source Sans Pro"/>
          <w:sz w:val="20"/>
          <w:szCs w:val="20"/>
        </w:rPr>
        <w:t>Las solicitudes de información se remitirán a la Unidad de Transparencia del Congreso.</w:t>
      </w:r>
    </w:p>
    <w:p w14:paraId="4C5EF703" w14:textId="77777777" w:rsidR="00347C80" w:rsidRPr="009F1383" w:rsidRDefault="00347C80" w:rsidP="009F1383">
      <w:pPr>
        <w:jc w:val="both"/>
        <w:rPr>
          <w:rFonts w:ascii="Source Sans Pro" w:hAnsi="Source Sans Pro"/>
          <w:sz w:val="20"/>
          <w:szCs w:val="20"/>
        </w:rPr>
      </w:pPr>
    </w:p>
    <w:p w14:paraId="7237042E"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Las de gestión y las quejas se turnarán al Comité de Atención, Orientación y Quejas Ciudadanas.</w:t>
      </w:r>
    </w:p>
    <w:p w14:paraId="43A84D99" w14:textId="77777777" w:rsidR="00347C80" w:rsidRPr="009F1383" w:rsidRDefault="00347C80" w:rsidP="009F1383">
      <w:pPr>
        <w:jc w:val="both"/>
        <w:rPr>
          <w:rFonts w:ascii="Source Sans Pro" w:hAnsi="Source Sans Pro"/>
          <w:sz w:val="20"/>
          <w:szCs w:val="20"/>
        </w:rPr>
      </w:pPr>
    </w:p>
    <w:p w14:paraId="2AB5CE36"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Las demás se remitirán, sin mayor trámite, a la instancia que corresponda, para que resuelva lo conducente, de conformidad a la ley, este reglamento y a las normas aplicables.</w:t>
      </w:r>
    </w:p>
    <w:p w14:paraId="1BB4A91D" w14:textId="77777777" w:rsidR="00347C80" w:rsidRPr="009F1383" w:rsidRDefault="00347C80" w:rsidP="009F1383">
      <w:pPr>
        <w:jc w:val="both"/>
        <w:rPr>
          <w:rFonts w:ascii="Source Sans Pro" w:hAnsi="Source Sans Pro"/>
          <w:b/>
          <w:sz w:val="20"/>
          <w:szCs w:val="20"/>
        </w:rPr>
      </w:pPr>
    </w:p>
    <w:p w14:paraId="7CC8798D"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166.</w:t>
      </w:r>
      <w:r w:rsidRPr="009F1383">
        <w:rPr>
          <w:rFonts w:ascii="Source Sans Pro" w:hAnsi="Source Sans Pro"/>
          <w:sz w:val="20"/>
          <w:szCs w:val="20"/>
        </w:rPr>
        <w:t xml:space="preserve"> La petición deberá contener nombre, rúbrica y domicilio de la o el peticionario y deberá acompañarse de copia fotostática de la identificación oficial del mismo, sin lo cual no podrá ser admitida.</w:t>
      </w:r>
    </w:p>
    <w:p w14:paraId="31EC0305" w14:textId="77777777" w:rsidR="00347C80" w:rsidRPr="009F1383" w:rsidRDefault="00347C80" w:rsidP="009F1383">
      <w:pPr>
        <w:jc w:val="both"/>
        <w:rPr>
          <w:rFonts w:ascii="Source Sans Pro" w:hAnsi="Source Sans Pro"/>
          <w:sz w:val="20"/>
          <w:szCs w:val="20"/>
        </w:rPr>
      </w:pPr>
    </w:p>
    <w:p w14:paraId="463CA6C4"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Toda petición deberá ser contestada en términos de lo que establece la Constitución Local para tal efecto.</w:t>
      </w:r>
    </w:p>
    <w:p w14:paraId="1FD67FC7" w14:textId="77777777" w:rsidR="00347C80" w:rsidRPr="009F1383" w:rsidRDefault="00347C80" w:rsidP="009F1383">
      <w:pPr>
        <w:jc w:val="both"/>
        <w:rPr>
          <w:rFonts w:ascii="Source Sans Pro" w:hAnsi="Source Sans Pro"/>
          <w:b/>
          <w:sz w:val="20"/>
          <w:szCs w:val="20"/>
        </w:rPr>
      </w:pPr>
    </w:p>
    <w:p w14:paraId="02F0AF37" w14:textId="77777777"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CAPÍTULO VII</w:t>
      </w:r>
    </w:p>
    <w:p w14:paraId="667E941D" w14:textId="77777777"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De las Votaciones</w:t>
      </w:r>
    </w:p>
    <w:p w14:paraId="21051327" w14:textId="77777777" w:rsidR="00347C80" w:rsidRPr="009F1383" w:rsidRDefault="00347C80" w:rsidP="009F1383">
      <w:pPr>
        <w:jc w:val="center"/>
        <w:rPr>
          <w:rFonts w:ascii="Source Sans Pro" w:hAnsi="Source Sans Pro"/>
          <w:b/>
          <w:sz w:val="20"/>
          <w:szCs w:val="20"/>
        </w:rPr>
      </w:pPr>
    </w:p>
    <w:p w14:paraId="5ABC77E3" w14:textId="77777777"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Sección Primera</w:t>
      </w:r>
    </w:p>
    <w:p w14:paraId="0B502C90" w14:textId="77777777"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Disposiciones Preliminares</w:t>
      </w:r>
    </w:p>
    <w:p w14:paraId="1DCA55C6" w14:textId="77777777" w:rsidR="00347C80" w:rsidRPr="009F1383" w:rsidRDefault="00347C80" w:rsidP="009F1383">
      <w:pPr>
        <w:jc w:val="both"/>
        <w:rPr>
          <w:rFonts w:ascii="Source Sans Pro" w:hAnsi="Source Sans Pro"/>
          <w:b/>
          <w:sz w:val="20"/>
          <w:szCs w:val="20"/>
        </w:rPr>
      </w:pPr>
    </w:p>
    <w:p w14:paraId="76494F03"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167.</w:t>
      </w:r>
      <w:r w:rsidRPr="009F1383">
        <w:rPr>
          <w:rFonts w:ascii="Source Sans Pro" w:hAnsi="Source Sans Pro"/>
          <w:sz w:val="20"/>
          <w:szCs w:val="20"/>
        </w:rPr>
        <w:t xml:space="preserve"> El voto es la manifestación de la voluntad de una o un legislador a favor, en contra o por la abstención respecto al sentido de una resolución de un determinado asunto.</w:t>
      </w:r>
    </w:p>
    <w:p w14:paraId="75692E3B" w14:textId="77777777" w:rsidR="00347C80" w:rsidRPr="009F1383" w:rsidRDefault="00347C80" w:rsidP="009F1383">
      <w:pPr>
        <w:jc w:val="both"/>
        <w:rPr>
          <w:rFonts w:ascii="Source Sans Pro" w:hAnsi="Source Sans Pro"/>
          <w:sz w:val="20"/>
          <w:szCs w:val="20"/>
        </w:rPr>
      </w:pPr>
    </w:p>
    <w:p w14:paraId="5F1F8F48"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El Congreso adoptará sus resoluciones por medio de votaciones.</w:t>
      </w:r>
    </w:p>
    <w:p w14:paraId="58C8B51E" w14:textId="77777777" w:rsidR="00347C80" w:rsidRPr="009F1383" w:rsidRDefault="00347C80" w:rsidP="009F1383">
      <w:pPr>
        <w:jc w:val="both"/>
        <w:rPr>
          <w:rFonts w:ascii="Source Sans Pro" w:hAnsi="Source Sans Pro"/>
          <w:sz w:val="20"/>
          <w:szCs w:val="20"/>
        </w:rPr>
      </w:pPr>
    </w:p>
    <w:p w14:paraId="26D91252"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Todas las resoluciones se adoptarán por mayoría de votos de las y  los Diputados presentes, excepto en aquellos casos que así lo refiere la Constitución Local la ley, el presente reglamento u otras disposiciones aplicables en el Congreso establezcan una votación diferente.</w:t>
      </w:r>
    </w:p>
    <w:p w14:paraId="5E125817"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lastRenderedPageBreak/>
        <w:t>Artículo 168.</w:t>
      </w:r>
      <w:r w:rsidRPr="009F1383">
        <w:rPr>
          <w:rFonts w:ascii="Source Sans Pro" w:hAnsi="Source Sans Pro"/>
          <w:sz w:val="20"/>
          <w:szCs w:val="20"/>
        </w:rPr>
        <w:t xml:space="preserve"> La votación es el registro de la suma de los votos individuales de un órgano colegiado.</w:t>
      </w:r>
    </w:p>
    <w:p w14:paraId="00CA605F"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Las votaciones podrán ser:</w:t>
      </w:r>
    </w:p>
    <w:p w14:paraId="6EDFD335" w14:textId="77777777" w:rsidR="00347C80" w:rsidRPr="009F1383" w:rsidRDefault="00347C80" w:rsidP="009F1383">
      <w:pPr>
        <w:jc w:val="both"/>
        <w:rPr>
          <w:rFonts w:ascii="Source Sans Pro" w:hAnsi="Source Sans Pro"/>
          <w:sz w:val="20"/>
          <w:szCs w:val="20"/>
        </w:rPr>
      </w:pPr>
    </w:p>
    <w:p w14:paraId="1BB68906" w14:textId="137BA31F" w:rsidR="00347C80" w:rsidRPr="00EC3802" w:rsidRDefault="00347C80" w:rsidP="00FE2772">
      <w:pPr>
        <w:pStyle w:val="Prrafodelista"/>
        <w:numPr>
          <w:ilvl w:val="0"/>
          <w:numId w:val="141"/>
        </w:numPr>
        <w:jc w:val="both"/>
        <w:rPr>
          <w:rFonts w:ascii="Source Sans Pro" w:hAnsi="Source Sans Pro"/>
          <w:sz w:val="20"/>
          <w:szCs w:val="20"/>
        </w:rPr>
      </w:pPr>
      <w:r w:rsidRPr="00EC3802">
        <w:rPr>
          <w:rFonts w:ascii="Source Sans Pro" w:hAnsi="Source Sans Pro"/>
          <w:sz w:val="20"/>
          <w:szCs w:val="20"/>
        </w:rPr>
        <w:t>Nominales electrónicas o verbales,</w:t>
      </w:r>
    </w:p>
    <w:p w14:paraId="44B3786E" w14:textId="77777777" w:rsidR="00347C80" w:rsidRPr="009F1383" w:rsidRDefault="00347C80" w:rsidP="009F1383">
      <w:pPr>
        <w:jc w:val="both"/>
        <w:rPr>
          <w:rFonts w:ascii="Source Sans Pro" w:hAnsi="Source Sans Pro"/>
          <w:sz w:val="20"/>
          <w:szCs w:val="20"/>
        </w:rPr>
      </w:pPr>
    </w:p>
    <w:p w14:paraId="341FF837" w14:textId="28AEABF1" w:rsidR="00347C80" w:rsidRPr="00EC3802" w:rsidRDefault="00347C80" w:rsidP="00FE2772">
      <w:pPr>
        <w:pStyle w:val="Prrafodelista"/>
        <w:numPr>
          <w:ilvl w:val="0"/>
          <w:numId w:val="141"/>
        </w:numPr>
        <w:jc w:val="both"/>
        <w:rPr>
          <w:rFonts w:ascii="Source Sans Pro" w:hAnsi="Source Sans Pro"/>
          <w:sz w:val="20"/>
          <w:szCs w:val="20"/>
        </w:rPr>
      </w:pPr>
      <w:r w:rsidRPr="00EC3802">
        <w:rPr>
          <w:rFonts w:ascii="Source Sans Pro" w:hAnsi="Source Sans Pro"/>
          <w:sz w:val="20"/>
          <w:szCs w:val="20"/>
        </w:rPr>
        <w:t>Económicas, y</w:t>
      </w:r>
    </w:p>
    <w:p w14:paraId="4982312B" w14:textId="77777777" w:rsidR="00347C80" w:rsidRPr="009F1383" w:rsidRDefault="00347C80" w:rsidP="009F1383">
      <w:pPr>
        <w:jc w:val="both"/>
        <w:rPr>
          <w:rFonts w:ascii="Source Sans Pro" w:hAnsi="Source Sans Pro"/>
          <w:sz w:val="20"/>
          <w:szCs w:val="20"/>
        </w:rPr>
      </w:pPr>
    </w:p>
    <w:p w14:paraId="22A51AA3" w14:textId="4BB35607" w:rsidR="00347C80" w:rsidRPr="00EC3802" w:rsidRDefault="00347C80" w:rsidP="00FE2772">
      <w:pPr>
        <w:pStyle w:val="Prrafodelista"/>
        <w:numPr>
          <w:ilvl w:val="0"/>
          <w:numId w:val="141"/>
        </w:numPr>
        <w:jc w:val="both"/>
        <w:rPr>
          <w:rFonts w:ascii="Source Sans Pro" w:hAnsi="Source Sans Pro"/>
          <w:sz w:val="20"/>
          <w:szCs w:val="20"/>
        </w:rPr>
      </w:pPr>
      <w:r w:rsidRPr="00EC3802">
        <w:rPr>
          <w:rFonts w:ascii="Source Sans Pro" w:hAnsi="Source Sans Pro"/>
          <w:sz w:val="20"/>
          <w:szCs w:val="20"/>
        </w:rPr>
        <w:t>Por cédula.</w:t>
      </w:r>
    </w:p>
    <w:p w14:paraId="32FB94CA" w14:textId="77777777" w:rsidR="00347C80" w:rsidRPr="009F1383" w:rsidRDefault="00347C80" w:rsidP="009F1383">
      <w:pPr>
        <w:jc w:val="both"/>
        <w:rPr>
          <w:rFonts w:ascii="Source Sans Pro" w:hAnsi="Source Sans Pro"/>
          <w:b/>
          <w:sz w:val="20"/>
          <w:szCs w:val="20"/>
        </w:rPr>
      </w:pPr>
    </w:p>
    <w:p w14:paraId="7887DE59"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169.</w:t>
      </w:r>
      <w:r w:rsidRPr="009F1383">
        <w:rPr>
          <w:rFonts w:ascii="Source Sans Pro" w:hAnsi="Source Sans Pro"/>
          <w:sz w:val="20"/>
          <w:szCs w:val="20"/>
        </w:rPr>
        <w:t xml:space="preserve"> Por regla general, las votaciones se verifican por mayoría simple de votos, salvo los casos en que la Constitución Local, la ley, el presente reglamento u otras disposiciones aplicables en el Congreso establezcan una votación diferente.</w:t>
      </w:r>
    </w:p>
    <w:p w14:paraId="0F69FBCA" w14:textId="77777777" w:rsidR="00347C80" w:rsidRPr="009F1383" w:rsidRDefault="00347C80" w:rsidP="009F1383">
      <w:pPr>
        <w:jc w:val="both"/>
        <w:rPr>
          <w:rFonts w:ascii="Source Sans Pro" w:hAnsi="Source Sans Pro"/>
          <w:sz w:val="20"/>
          <w:szCs w:val="20"/>
        </w:rPr>
      </w:pPr>
    </w:p>
    <w:p w14:paraId="6FED26CF"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La Secretaría, al momento de cada votación comunicará el resultado a la o el Presidente, quien hará el anuncio al Pleno y, continuará el trámite que corresponda.</w:t>
      </w:r>
    </w:p>
    <w:p w14:paraId="77F6B667" w14:textId="77777777" w:rsidR="00347C80" w:rsidRPr="009F1383" w:rsidRDefault="00347C80" w:rsidP="009F1383">
      <w:pPr>
        <w:jc w:val="center"/>
        <w:rPr>
          <w:rFonts w:ascii="Source Sans Pro" w:hAnsi="Source Sans Pro"/>
          <w:b/>
          <w:sz w:val="20"/>
          <w:szCs w:val="20"/>
        </w:rPr>
      </w:pPr>
    </w:p>
    <w:p w14:paraId="4EC07A23" w14:textId="77777777"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Sección Segunda</w:t>
      </w:r>
    </w:p>
    <w:p w14:paraId="491A8022" w14:textId="77777777" w:rsidR="00347C80" w:rsidRPr="009F1383" w:rsidRDefault="00347C80" w:rsidP="009F1383">
      <w:pPr>
        <w:jc w:val="center"/>
        <w:rPr>
          <w:rFonts w:ascii="Source Sans Pro" w:hAnsi="Source Sans Pro"/>
          <w:b/>
          <w:sz w:val="20"/>
          <w:szCs w:val="20"/>
        </w:rPr>
      </w:pPr>
      <w:r w:rsidRPr="009F1383">
        <w:rPr>
          <w:rFonts w:ascii="Source Sans Pro" w:hAnsi="Source Sans Pro"/>
          <w:b/>
          <w:sz w:val="20"/>
          <w:szCs w:val="20"/>
        </w:rPr>
        <w:t>Votación Nominal</w:t>
      </w:r>
    </w:p>
    <w:p w14:paraId="18B27604" w14:textId="77777777" w:rsidR="00347C80" w:rsidRPr="009F1383" w:rsidRDefault="00347C80" w:rsidP="009F1383">
      <w:pPr>
        <w:jc w:val="both"/>
        <w:rPr>
          <w:rFonts w:ascii="Source Sans Pro" w:hAnsi="Source Sans Pro"/>
          <w:b/>
          <w:sz w:val="20"/>
          <w:szCs w:val="20"/>
        </w:rPr>
      </w:pPr>
    </w:p>
    <w:p w14:paraId="11662CE1" w14:textId="77777777" w:rsidR="00347C80" w:rsidRPr="009F1383" w:rsidRDefault="00347C80" w:rsidP="009F1383">
      <w:pPr>
        <w:jc w:val="both"/>
        <w:rPr>
          <w:rFonts w:ascii="Source Sans Pro" w:hAnsi="Source Sans Pro"/>
          <w:b/>
          <w:sz w:val="20"/>
          <w:szCs w:val="20"/>
        </w:rPr>
      </w:pPr>
      <w:r w:rsidRPr="009F1383">
        <w:rPr>
          <w:rFonts w:ascii="Source Sans Pro" w:hAnsi="Source Sans Pro"/>
          <w:b/>
          <w:sz w:val="20"/>
          <w:szCs w:val="20"/>
        </w:rPr>
        <w:t>Artículo 170</w:t>
      </w:r>
      <w:r w:rsidRPr="009F1383">
        <w:rPr>
          <w:rFonts w:ascii="Source Sans Pro" w:hAnsi="Source Sans Pro"/>
          <w:sz w:val="20"/>
          <w:szCs w:val="20"/>
        </w:rPr>
        <w:t>. La votación nominal se llevará a cabo utilizando el sistema electrónico o en su caso de manera verbal.</w:t>
      </w:r>
    </w:p>
    <w:p w14:paraId="17D47AC6" w14:textId="77777777" w:rsidR="00347C80" w:rsidRPr="009F1383" w:rsidRDefault="00347C80" w:rsidP="009F1383">
      <w:pPr>
        <w:jc w:val="both"/>
        <w:rPr>
          <w:rFonts w:ascii="Source Sans Pro" w:hAnsi="Source Sans Pro"/>
          <w:sz w:val="20"/>
          <w:szCs w:val="20"/>
        </w:rPr>
      </w:pPr>
    </w:p>
    <w:p w14:paraId="4D76B8E6"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Se aprobará en votación nominal todo dictamen puesto a consideración del Pleno, ya sea de iniciativa de ley, las leyes o decretos en lo general y cada título, capítulo sección o artículo en lo particular según lo determine la o el Presidente.</w:t>
      </w:r>
    </w:p>
    <w:p w14:paraId="5EA02785" w14:textId="77777777" w:rsidR="00347C80" w:rsidRPr="009F1383" w:rsidRDefault="00347C80" w:rsidP="009F1383">
      <w:pPr>
        <w:jc w:val="both"/>
        <w:rPr>
          <w:rFonts w:ascii="Source Sans Pro" w:hAnsi="Source Sans Pro"/>
          <w:sz w:val="20"/>
          <w:szCs w:val="20"/>
        </w:rPr>
      </w:pPr>
    </w:p>
    <w:p w14:paraId="4118FC99"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Igualmente podrá sujetarse a votación nominal un dictamen de punto de acuerdo.</w:t>
      </w:r>
    </w:p>
    <w:p w14:paraId="769F46E8" w14:textId="77777777" w:rsidR="00347C80" w:rsidRPr="009F1383" w:rsidRDefault="00347C80" w:rsidP="009F1383">
      <w:pPr>
        <w:jc w:val="both"/>
        <w:rPr>
          <w:rFonts w:ascii="Source Sans Pro" w:hAnsi="Source Sans Pro"/>
          <w:sz w:val="20"/>
          <w:szCs w:val="20"/>
        </w:rPr>
      </w:pPr>
    </w:p>
    <w:p w14:paraId="57701D81"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En caso de duda en el resultado de una votación nominal, por una sola ocasión, la o el Presidente de la Mesa Directiva a solicitud de alguna o algún Diputado, ordenará a la Secretaría realice de nueva cuenta la votación, dando a conocer de inmediato el resultado.</w:t>
      </w:r>
    </w:p>
    <w:p w14:paraId="0328B502" w14:textId="77777777" w:rsidR="00347C80" w:rsidRPr="009F1383" w:rsidRDefault="00347C80" w:rsidP="009F1383">
      <w:pPr>
        <w:jc w:val="both"/>
        <w:rPr>
          <w:rFonts w:ascii="Source Sans Pro" w:hAnsi="Source Sans Pro"/>
          <w:b/>
          <w:sz w:val="20"/>
          <w:szCs w:val="20"/>
        </w:rPr>
      </w:pPr>
    </w:p>
    <w:p w14:paraId="4BB4CAB8"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171.</w:t>
      </w:r>
      <w:r w:rsidRPr="009F1383">
        <w:rPr>
          <w:rFonts w:ascii="Source Sans Pro" w:hAnsi="Source Sans Pro"/>
          <w:sz w:val="20"/>
          <w:szCs w:val="20"/>
        </w:rPr>
        <w:t xml:space="preserve"> La votación nominal a través del sistema electrónico de votación bajo el siguiente procedimiento:</w:t>
      </w:r>
    </w:p>
    <w:p w14:paraId="71D1C923" w14:textId="77777777" w:rsidR="00347C80" w:rsidRPr="009F1383" w:rsidRDefault="00347C80" w:rsidP="009F1383">
      <w:pPr>
        <w:jc w:val="both"/>
        <w:rPr>
          <w:rFonts w:ascii="Source Sans Pro" w:hAnsi="Source Sans Pro"/>
          <w:sz w:val="20"/>
          <w:szCs w:val="20"/>
        </w:rPr>
      </w:pPr>
    </w:p>
    <w:p w14:paraId="181E41D2" w14:textId="43C7310C" w:rsidR="00347C80" w:rsidRPr="00EC3802" w:rsidRDefault="00347C80" w:rsidP="00FE2772">
      <w:pPr>
        <w:pStyle w:val="Prrafodelista"/>
        <w:numPr>
          <w:ilvl w:val="0"/>
          <w:numId w:val="142"/>
        </w:numPr>
        <w:jc w:val="both"/>
        <w:rPr>
          <w:rFonts w:ascii="Source Sans Pro" w:hAnsi="Source Sans Pro"/>
          <w:sz w:val="20"/>
          <w:szCs w:val="20"/>
        </w:rPr>
      </w:pPr>
      <w:r w:rsidRPr="00EC3802">
        <w:rPr>
          <w:rFonts w:ascii="Source Sans Pro" w:hAnsi="Source Sans Pro"/>
          <w:sz w:val="20"/>
          <w:szCs w:val="20"/>
        </w:rPr>
        <w:t>Cada una de las y los diputados procederá a emitir su voto de manera electrónica desde el dispositivo instalado en su curul o en la mesa directiva para aquellas o aquellos Diputados que la integren;</w:t>
      </w:r>
    </w:p>
    <w:p w14:paraId="5BCFE3BD" w14:textId="77777777" w:rsidR="00347C80" w:rsidRPr="009F1383" w:rsidRDefault="00347C80" w:rsidP="009F1383">
      <w:pPr>
        <w:jc w:val="both"/>
        <w:rPr>
          <w:rFonts w:ascii="Source Sans Pro" w:hAnsi="Source Sans Pro"/>
          <w:sz w:val="20"/>
          <w:szCs w:val="20"/>
        </w:rPr>
      </w:pPr>
    </w:p>
    <w:p w14:paraId="5160AA51" w14:textId="3F1BB426" w:rsidR="00347C80" w:rsidRPr="00EC3802" w:rsidRDefault="00347C80" w:rsidP="00FE2772">
      <w:pPr>
        <w:pStyle w:val="Prrafodelista"/>
        <w:numPr>
          <w:ilvl w:val="0"/>
          <w:numId w:val="142"/>
        </w:numPr>
        <w:jc w:val="both"/>
        <w:rPr>
          <w:rFonts w:ascii="Source Sans Pro" w:hAnsi="Source Sans Pro"/>
          <w:sz w:val="20"/>
          <w:szCs w:val="20"/>
        </w:rPr>
      </w:pPr>
      <w:r w:rsidRPr="00EC3802">
        <w:rPr>
          <w:rFonts w:ascii="Source Sans Pro" w:hAnsi="Source Sans Pro"/>
          <w:sz w:val="20"/>
          <w:szCs w:val="20"/>
        </w:rPr>
        <w:t>En el caso de que alguna o algún Diputado no pueda votar a través del sistema electrónico, solicitará a la o el Secretario expresar su voto en voz alta, diciendo su nombre y apellido, añadiendo la expresión en pro en contra o abstención, y</w:t>
      </w:r>
    </w:p>
    <w:p w14:paraId="0472CB68" w14:textId="77777777" w:rsidR="00347C80" w:rsidRPr="009F1383" w:rsidRDefault="00347C80" w:rsidP="009F1383">
      <w:pPr>
        <w:jc w:val="both"/>
        <w:rPr>
          <w:rFonts w:ascii="Source Sans Pro" w:hAnsi="Source Sans Pro"/>
          <w:sz w:val="20"/>
          <w:szCs w:val="20"/>
        </w:rPr>
      </w:pPr>
    </w:p>
    <w:p w14:paraId="42F2106D" w14:textId="6EA532A7" w:rsidR="00347C80" w:rsidRPr="00EC3802" w:rsidRDefault="00347C80" w:rsidP="00FE2772">
      <w:pPr>
        <w:pStyle w:val="Prrafodelista"/>
        <w:numPr>
          <w:ilvl w:val="0"/>
          <w:numId w:val="142"/>
        </w:numPr>
        <w:jc w:val="both"/>
        <w:rPr>
          <w:rFonts w:ascii="Source Sans Pro" w:hAnsi="Source Sans Pro"/>
          <w:sz w:val="20"/>
          <w:szCs w:val="20"/>
        </w:rPr>
      </w:pPr>
      <w:r w:rsidRPr="00EC3802">
        <w:rPr>
          <w:rFonts w:ascii="Source Sans Pro" w:hAnsi="Source Sans Pro"/>
          <w:sz w:val="20"/>
          <w:szCs w:val="20"/>
        </w:rPr>
        <w:t>Una vez concluido el cómputo, la Secretaría procederá a dar el resultado.</w:t>
      </w:r>
    </w:p>
    <w:p w14:paraId="5B6CEF8D" w14:textId="77777777" w:rsidR="00347C80" w:rsidRPr="009F1383" w:rsidRDefault="00347C80" w:rsidP="009F1383">
      <w:pPr>
        <w:jc w:val="both"/>
        <w:rPr>
          <w:rFonts w:ascii="Source Sans Pro" w:hAnsi="Source Sans Pro"/>
          <w:b/>
          <w:sz w:val="20"/>
          <w:szCs w:val="20"/>
        </w:rPr>
      </w:pPr>
    </w:p>
    <w:p w14:paraId="7D2ED8C6"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172.</w:t>
      </w:r>
      <w:r w:rsidRPr="009F1383">
        <w:rPr>
          <w:rFonts w:ascii="Source Sans Pro" w:hAnsi="Source Sans Pro"/>
          <w:sz w:val="20"/>
          <w:szCs w:val="20"/>
        </w:rPr>
        <w:t xml:space="preserve"> En caso de que no sea posible contar con el sistema electrónico, la votación nominal en el Pleno se hará de la siguiente manera:</w:t>
      </w:r>
    </w:p>
    <w:p w14:paraId="093F1AFF" w14:textId="77777777" w:rsidR="00347C80" w:rsidRPr="009F1383" w:rsidRDefault="00347C80" w:rsidP="009F1383">
      <w:pPr>
        <w:jc w:val="both"/>
        <w:rPr>
          <w:rFonts w:ascii="Source Sans Pro" w:hAnsi="Source Sans Pro"/>
          <w:sz w:val="20"/>
          <w:szCs w:val="20"/>
        </w:rPr>
      </w:pPr>
    </w:p>
    <w:p w14:paraId="54FB4DE0" w14:textId="3420FE67" w:rsidR="00347C80" w:rsidRPr="00EC3802" w:rsidRDefault="00347C80" w:rsidP="00FE2772">
      <w:pPr>
        <w:pStyle w:val="Prrafodelista"/>
        <w:numPr>
          <w:ilvl w:val="0"/>
          <w:numId w:val="143"/>
        </w:numPr>
        <w:jc w:val="both"/>
        <w:rPr>
          <w:rFonts w:ascii="Source Sans Pro" w:hAnsi="Source Sans Pro"/>
          <w:sz w:val="20"/>
          <w:szCs w:val="20"/>
        </w:rPr>
      </w:pPr>
      <w:r w:rsidRPr="00EC3802">
        <w:rPr>
          <w:rFonts w:ascii="Source Sans Pro" w:hAnsi="Source Sans Pro"/>
          <w:sz w:val="20"/>
          <w:szCs w:val="20"/>
        </w:rPr>
        <w:t>Cada integrante del Congreso, comenzando por el lado derecho de la o el Presidente, dirá en voz alta su nombre y apellido, añadiendo la expresión en pro o en contra o abstención;</w:t>
      </w:r>
    </w:p>
    <w:p w14:paraId="47E76EC7" w14:textId="77777777" w:rsidR="00347C80" w:rsidRPr="009F1383" w:rsidRDefault="00347C80" w:rsidP="009F1383">
      <w:pPr>
        <w:jc w:val="both"/>
        <w:rPr>
          <w:rFonts w:ascii="Source Sans Pro" w:hAnsi="Source Sans Pro"/>
          <w:sz w:val="20"/>
          <w:szCs w:val="20"/>
        </w:rPr>
      </w:pPr>
    </w:p>
    <w:p w14:paraId="1491B16C" w14:textId="10F121FA" w:rsidR="00347C80" w:rsidRPr="00EC3802" w:rsidRDefault="00347C80" w:rsidP="00FE2772">
      <w:pPr>
        <w:pStyle w:val="Prrafodelista"/>
        <w:numPr>
          <w:ilvl w:val="0"/>
          <w:numId w:val="143"/>
        </w:numPr>
        <w:jc w:val="both"/>
        <w:rPr>
          <w:rFonts w:ascii="Source Sans Pro" w:hAnsi="Source Sans Pro"/>
          <w:sz w:val="20"/>
          <w:szCs w:val="20"/>
        </w:rPr>
      </w:pPr>
      <w:r w:rsidRPr="00EC3802">
        <w:rPr>
          <w:rFonts w:ascii="Source Sans Pro" w:hAnsi="Source Sans Pro"/>
          <w:sz w:val="20"/>
          <w:szCs w:val="20"/>
        </w:rPr>
        <w:t>Una o un Secretario de la Mesa Directiva será responsable del registro de las y los Diputados que aprueben, y otro de las y los que rechacen o manifiesten su abstención;</w:t>
      </w:r>
    </w:p>
    <w:p w14:paraId="345029A4" w14:textId="77777777" w:rsidR="00347C80" w:rsidRPr="009F1383" w:rsidRDefault="00347C80" w:rsidP="009F1383">
      <w:pPr>
        <w:jc w:val="both"/>
        <w:rPr>
          <w:rFonts w:ascii="Source Sans Pro" w:hAnsi="Source Sans Pro"/>
          <w:sz w:val="20"/>
          <w:szCs w:val="20"/>
        </w:rPr>
      </w:pPr>
    </w:p>
    <w:p w14:paraId="025A5545" w14:textId="226E54F0" w:rsidR="00347C80" w:rsidRPr="00EC3802" w:rsidRDefault="00347C80" w:rsidP="00FE2772">
      <w:pPr>
        <w:pStyle w:val="Prrafodelista"/>
        <w:numPr>
          <w:ilvl w:val="0"/>
          <w:numId w:val="143"/>
        </w:numPr>
        <w:jc w:val="both"/>
        <w:rPr>
          <w:rFonts w:ascii="Source Sans Pro" w:hAnsi="Source Sans Pro"/>
          <w:sz w:val="20"/>
          <w:szCs w:val="20"/>
        </w:rPr>
      </w:pPr>
      <w:r w:rsidRPr="00EC3802">
        <w:rPr>
          <w:rFonts w:ascii="Source Sans Pro" w:hAnsi="Source Sans Pro"/>
          <w:sz w:val="20"/>
          <w:szCs w:val="20"/>
        </w:rPr>
        <w:t>Concluido este acto, uno de las o los mismos Secretarios de la Mesa Directiva preguntará dos veces en voz alta si falta alguna o algún Diputado de votar y no faltando, se procederá a tomar la votación de las y los integrantes de la Mesa Directiva;</w:t>
      </w:r>
    </w:p>
    <w:p w14:paraId="5E85DFA1" w14:textId="77777777" w:rsidR="00347C80" w:rsidRPr="009F1383" w:rsidRDefault="00347C80" w:rsidP="009F1383">
      <w:pPr>
        <w:jc w:val="both"/>
        <w:rPr>
          <w:rFonts w:ascii="Source Sans Pro" w:hAnsi="Source Sans Pro"/>
          <w:sz w:val="20"/>
          <w:szCs w:val="20"/>
        </w:rPr>
      </w:pPr>
    </w:p>
    <w:p w14:paraId="50E0F9BB" w14:textId="39CB7452" w:rsidR="00347C80" w:rsidRPr="00EC3802" w:rsidRDefault="00347C80" w:rsidP="00FE2772">
      <w:pPr>
        <w:pStyle w:val="Prrafodelista"/>
        <w:numPr>
          <w:ilvl w:val="0"/>
          <w:numId w:val="143"/>
        </w:numPr>
        <w:jc w:val="both"/>
        <w:rPr>
          <w:rFonts w:ascii="Source Sans Pro" w:hAnsi="Source Sans Pro"/>
          <w:sz w:val="20"/>
          <w:szCs w:val="20"/>
        </w:rPr>
      </w:pPr>
      <w:r w:rsidRPr="00EC3802">
        <w:rPr>
          <w:rFonts w:ascii="Source Sans Pro" w:hAnsi="Source Sans Pro"/>
          <w:sz w:val="20"/>
          <w:szCs w:val="20"/>
        </w:rPr>
        <w:t>Las y los Secretarios harán enseguida el cómputo de los votos y darán a conocer desde la Tribuna el número de las y los Diputados que hayan votado a favor, en contra o se hayan abstenido de votar, y</w:t>
      </w:r>
    </w:p>
    <w:p w14:paraId="61D96E65" w14:textId="77777777" w:rsidR="00347C80" w:rsidRPr="009F1383" w:rsidRDefault="00347C80" w:rsidP="009F1383">
      <w:pPr>
        <w:jc w:val="both"/>
        <w:rPr>
          <w:rFonts w:ascii="Source Sans Pro" w:hAnsi="Source Sans Pro"/>
          <w:sz w:val="20"/>
          <w:szCs w:val="20"/>
        </w:rPr>
      </w:pPr>
    </w:p>
    <w:p w14:paraId="6D6D155F" w14:textId="43819DF0" w:rsidR="00347C80" w:rsidRPr="00EC3802" w:rsidRDefault="00347C80" w:rsidP="00FE2772">
      <w:pPr>
        <w:pStyle w:val="Prrafodelista"/>
        <w:numPr>
          <w:ilvl w:val="0"/>
          <w:numId w:val="143"/>
        </w:numPr>
        <w:jc w:val="both"/>
        <w:rPr>
          <w:rFonts w:ascii="Source Sans Pro" w:hAnsi="Source Sans Pro"/>
          <w:sz w:val="20"/>
          <w:szCs w:val="20"/>
        </w:rPr>
      </w:pPr>
      <w:r w:rsidRPr="00EC3802">
        <w:rPr>
          <w:rFonts w:ascii="Source Sans Pro" w:hAnsi="Source Sans Pro"/>
          <w:sz w:val="20"/>
          <w:szCs w:val="20"/>
        </w:rPr>
        <w:t>Al término de la votación, la o el Presidente anunciará el resultado al Pleno, ordenará el trámite correspondiente.</w:t>
      </w:r>
    </w:p>
    <w:p w14:paraId="0CD9C0F2" w14:textId="77777777" w:rsidR="00347C80" w:rsidRPr="009F1383" w:rsidRDefault="00347C80" w:rsidP="009F1383">
      <w:pPr>
        <w:jc w:val="both"/>
        <w:rPr>
          <w:rFonts w:ascii="Source Sans Pro" w:hAnsi="Source Sans Pro"/>
          <w:b/>
          <w:sz w:val="20"/>
          <w:szCs w:val="20"/>
        </w:rPr>
      </w:pPr>
    </w:p>
    <w:p w14:paraId="18CBB8E4" w14:textId="77777777" w:rsidR="00347C80" w:rsidRPr="009F1383" w:rsidRDefault="00347C80" w:rsidP="009F1383">
      <w:pPr>
        <w:jc w:val="both"/>
        <w:rPr>
          <w:rFonts w:ascii="Source Sans Pro" w:hAnsi="Source Sans Pro"/>
          <w:b/>
          <w:sz w:val="20"/>
          <w:szCs w:val="20"/>
        </w:rPr>
      </w:pPr>
      <w:r w:rsidRPr="009F1383">
        <w:rPr>
          <w:rFonts w:ascii="Source Sans Pro" w:hAnsi="Source Sans Pro"/>
          <w:b/>
          <w:sz w:val="20"/>
          <w:szCs w:val="20"/>
        </w:rPr>
        <w:t>Artículo 173.</w:t>
      </w:r>
      <w:r w:rsidRPr="009F1383">
        <w:rPr>
          <w:rFonts w:ascii="Source Sans Pro" w:hAnsi="Source Sans Pro"/>
          <w:sz w:val="20"/>
          <w:szCs w:val="20"/>
        </w:rPr>
        <w:t xml:space="preserve"> Las votaciones nominales o por sistema electrónico se verificarán cuando:</w:t>
      </w:r>
    </w:p>
    <w:p w14:paraId="5A80C66A" w14:textId="77777777" w:rsidR="00347C80" w:rsidRPr="009F1383" w:rsidRDefault="00347C80" w:rsidP="009F1383">
      <w:pPr>
        <w:jc w:val="both"/>
        <w:rPr>
          <w:rFonts w:ascii="Source Sans Pro" w:hAnsi="Source Sans Pro"/>
          <w:sz w:val="20"/>
          <w:szCs w:val="20"/>
        </w:rPr>
      </w:pPr>
    </w:p>
    <w:p w14:paraId="1948A435" w14:textId="23466BA6" w:rsidR="00347C80" w:rsidRPr="00EC3802" w:rsidRDefault="00347C80" w:rsidP="00FE2772">
      <w:pPr>
        <w:pStyle w:val="Prrafodelista"/>
        <w:numPr>
          <w:ilvl w:val="0"/>
          <w:numId w:val="144"/>
        </w:numPr>
        <w:jc w:val="both"/>
        <w:rPr>
          <w:rFonts w:ascii="Source Sans Pro" w:hAnsi="Source Sans Pro"/>
          <w:b/>
          <w:sz w:val="20"/>
          <w:szCs w:val="20"/>
        </w:rPr>
      </w:pPr>
      <w:r w:rsidRPr="00EC3802">
        <w:rPr>
          <w:rFonts w:ascii="Source Sans Pro" w:hAnsi="Source Sans Pro"/>
          <w:sz w:val="20"/>
          <w:szCs w:val="20"/>
        </w:rPr>
        <w:t>Se presente a consideración del Pleno algún dictamen con proyecto de ley o decreto;</w:t>
      </w:r>
    </w:p>
    <w:p w14:paraId="12D0349D" w14:textId="77777777" w:rsidR="00347C80" w:rsidRPr="009F1383" w:rsidRDefault="00347C80" w:rsidP="009F1383">
      <w:pPr>
        <w:jc w:val="both"/>
        <w:rPr>
          <w:rFonts w:ascii="Source Sans Pro" w:hAnsi="Source Sans Pro"/>
          <w:sz w:val="20"/>
          <w:szCs w:val="20"/>
        </w:rPr>
      </w:pPr>
    </w:p>
    <w:p w14:paraId="587F16B8" w14:textId="26808EDB" w:rsidR="00347C80" w:rsidRPr="00EC3802" w:rsidRDefault="00347C80" w:rsidP="00FE2772">
      <w:pPr>
        <w:pStyle w:val="Prrafodelista"/>
        <w:numPr>
          <w:ilvl w:val="0"/>
          <w:numId w:val="144"/>
        </w:numPr>
        <w:jc w:val="both"/>
        <w:rPr>
          <w:rFonts w:ascii="Source Sans Pro" w:hAnsi="Source Sans Pro"/>
          <w:b/>
          <w:sz w:val="20"/>
          <w:szCs w:val="20"/>
        </w:rPr>
      </w:pPr>
      <w:r w:rsidRPr="00EC3802">
        <w:rPr>
          <w:rFonts w:ascii="Source Sans Pro" w:hAnsi="Source Sans Pro"/>
          <w:sz w:val="20"/>
          <w:szCs w:val="20"/>
        </w:rPr>
        <w:t>Se presente a consideración del Pleno una proposición con punto de acuerdo considerada de urgente u obvia resolución;</w:t>
      </w:r>
    </w:p>
    <w:p w14:paraId="1E9766B7" w14:textId="77777777" w:rsidR="00347C80" w:rsidRPr="009F1383" w:rsidRDefault="00347C80" w:rsidP="009F1383">
      <w:pPr>
        <w:jc w:val="both"/>
        <w:rPr>
          <w:rFonts w:ascii="Source Sans Pro" w:hAnsi="Source Sans Pro"/>
          <w:sz w:val="20"/>
          <w:szCs w:val="20"/>
        </w:rPr>
      </w:pPr>
    </w:p>
    <w:p w14:paraId="314C341A" w14:textId="739C6C28" w:rsidR="00347C80" w:rsidRPr="00EC3802" w:rsidRDefault="00347C80" w:rsidP="00FE2772">
      <w:pPr>
        <w:pStyle w:val="Prrafodelista"/>
        <w:numPr>
          <w:ilvl w:val="0"/>
          <w:numId w:val="144"/>
        </w:numPr>
        <w:jc w:val="both"/>
        <w:rPr>
          <w:rFonts w:ascii="Source Sans Pro" w:hAnsi="Source Sans Pro"/>
          <w:b/>
          <w:sz w:val="20"/>
          <w:szCs w:val="20"/>
        </w:rPr>
      </w:pPr>
      <w:r w:rsidRPr="00EC3802">
        <w:rPr>
          <w:rFonts w:ascii="Source Sans Pro" w:hAnsi="Source Sans Pro"/>
          <w:sz w:val="20"/>
          <w:szCs w:val="20"/>
        </w:rPr>
        <w:t>Se exponga a consideración del Pleno alguna iniciativa por vencimiento de término;</w:t>
      </w:r>
    </w:p>
    <w:p w14:paraId="53779712" w14:textId="77777777" w:rsidR="00347C80" w:rsidRPr="009F1383" w:rsidRDefault="00347C80" w:rsidP="009F1383">
      <w:pPr>
        <w:jc w:val="both"/>
        <w:rPr>
          <w:rFonts w:ascii="Source Sans Pro" w:hAnsi="Source Sans Pro"/>
          <w:sz w:val="20"/>
          <w:szCs w:val="20"/>
        </w:rPr>
      </w:pPr>
    </w:p>
    <w:p w14:paraId="2DEB6E46" w14:textId="49BED0C7" w:rsidR="00347C80" w:rsidRPr="00EC3802" w:rsidRDefault="00347C80" w:rsidP="00FE2772">
      <w:pPr>
        <w:pStyle w:val="Prrafodelista"/>
        <w:numPr>
          <w:ilvl w:val="0"/>
          <w:numId w:val="144"/>
        </w:numPr>
        <w:jc w:val="both"/>
        <w:rPr>
          <w:rFonts w:ascii="Source Sans Pro" w:hAnsi="Source Sans Pro"/>
          <w:sz w:val="20"/>
          <w:szCs w:val="20"/>
        </w:rPr>
      </w:pPr>
      <w:r w:rsidRPr="00EC3802">
        <w:rPr>
          <w:rFonts w:ascii="Source Sans Pro" w:hAnsi="Source Sans Pro"/>
          <w:sz w:val="20"/>
          <w:szCs w:val="20"/>
        </w:rPr>
        <w:t>La Constitución Local, la ley, este reglamento o alguna disposición del Congreso así lo ordene, y</w:t>
      </w:r>
    </w:p>
    <w:p w14:paraId="3BF23A03" w14:textId="77777777" w:rsidR="00347C80" w:rsidRPr="009F1383" w:rsidRDefault="00347C80" w:rsidP="009F1383">
      <w:pPr>
        <w:jc w:val="both"/>
        <w:rPr>
          <w:rFonts w:ascii="Source Sans Pro" w:hAnsi="Source Sans Pro"/>
          <w:sz w:val="20"/>
          <w:szCs w:val="20"/>
        </w:rPr>
      </w:pPr>
    </w:p>
    <w:p w14:paraId="56A862F9" w14:textId="4CC124EA" w:rsidR="00347C80" w:rsidRPr="00EC3802" w:rsidRDefault="00347C80" w:rsidP="00FE2772">
      <w:pPr>
        <w:pStyle w:val="Prrafodelista"/>
        <w:numPr>
          <w:ilvl w:val="0"/>
          <w:numId w:val="144"/>
        </w:numPr>
        <w:jc w:val="both"/>
        <w:rPr>
          <w:rFonts w:ascii="Source Sans Pro" w:hAnsi="Source Sans Pro"/>
          <w:sz w:val="20"/>
          <w:szCs w:val="20"/>
        </w:rPr>
      </w:pPr>
      <w:r w:rsidRPr="00EC3802">
        <w:rPr>
          <w:rFonts w:ascii="Source Sans Pro" w:hAnsi="Source Sans Pro"/>
          <w:sz w:val="20"/>
          <w:szCs w:val="20"/>
        </w:rPr>
        <w:t>Persista duda del resultado de una votación económica, se repetirá a petición de una o un Diputado.</w:t>
      </w:r>
    </w:p>
    <w:p w14:paraId="14E9DB27" w14:textId="77777777" w:rsidR="00347C80" w:rsidRPr="009F1383" w:rsidRDefault="00347C80" w:rsidP="009F1383">
      <w:pPr>
        <w:jc w:val="both"/>
        <w:rPr>
          <w:rFonts w:ascii="Source Sans Pro" w:hAnsi="Source Sans Pro"/>
          <w:b/>
          <w:sz w:val="20"/>
          <w:szCs w:val="20"/>
        </w:rPr>
      </w:pPr>
    </w:p>
    <w:p w14:paraId="6A8921D6"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174.</w:t>
      </w:r>
      <w:r w:rsidRPr="009F1383">
        <w:rPr>
          <w:rFonts w:ascii="Source Sans Pro" w:hAnsi="Source Sans Pro"/>
          <w:sz w:val="20"/>
          <w:szCs w:val="20"/>
        </w:rPr>
        <w:t xml:space="preserve"> La o el Presidente podrá reservar para el final de la discusión la votación en lo general y la de las modificaciones o adiciones que en lo particular se propongan a un artículo o fracción, a fin de preservar la continuidad del debate.  </w:t>
      </w:r>
    </w:p>
    <w:p w14:paraId="29E3F133" w14:textId="77777777" w:rsidR="00347C80" w:rsidRPr="009F1383" w:rsidRDefault="00347C80" w:rsidP="009F1383">
      <w:pPr>
        <w:jc w:val="both"/>
        <w:rPr>
          <w:rFonts w:ascii="Source Sans Pro" w:hAnsi="Source Sans Pro"/>
          <w:b/>
          <w:sz w:val="20"/>
          <w:szCs w:val="20"/>
        </w:rPr>
      </w:pPr>
    </w:p>
    <w:p w14:paraId="28A8FEEE"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175.</w:t>
      </w:r>
      <w:r w:rsidRPr="009F1383">
        <w:rPr>
          <w:rFonts w:ascii="Source Sans Pro" w:hAnsi="Source Sans Pro"/>
          <w:sz w:val="20"/>
          <w:szCs w:val="20"/>
        </w:rPr>
        <w:t xml:space="preserve"> Las votaciones para elegir a las y los Diputados que ocuparán algún cargo en la Mesa Directiva, se realizará dentro de la misma sesión, por medio de cédula que se depositará de manera personal en una urna transparente, colocada en la Tribuna. Las y los Diputados serán llamados a depositar su voto en orden alfabético.</w:t>
      </w:r>
    </w:p>
    <w:p w14:paraId="7648BC49" w14:textId="77777777" w:rsidR="00347C80" w:rsidRPr="009F1383" w:rsidRDefault="00347C80" w:rsidP="009F1383">
      <w:pPr>
        <w:jc w:val="both"/>
        <w:rPr>
          <w:rFonts w:ascii="Source Sans Pro" w:hAnsi="Source Sans Pro"/>
          <w:sz w:val="20"/>
          <w:szCs w:val="20"/>
        </w:rPr>
      </w:pPr>
    </w:p>
    <w:p w14:paraId="5F6C35D4"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Concluida la votación, las y los Secretarios sacarán las cédulas de la urna, las clasificarán en paquetes que contengan los nombres iguales de las fórmulas votadas, harán el cómputo de los votos y lo darán a conocer al Pleno, quien hará la declaratoria correspondiente.</w:t>
      </w:r>
    </w:p>
    <w:p w14:paraId="5559E2DA" w14:textId="77777777" w:rsidR="00347C80" w:rsidRPr="009F1383" w:rsidRDefault="00347C80" w:rsidP="009F1383">
      <w:pPr>
        <w:jc w:val="both"/>
        <w:rPr>
          <w:rFonts w:ascii="Source Sans Pro" w:hAnsi="Source Sans Pro"/>
          <w:sz w:val="20"/>
          <w:szCs w:val="20"/>
        </w:rPr>
      </w:pPr>
    </w:p>
    <w:p w14:paraId="7460A10E"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Las votaciones para elegir a la Mesa Directiva se decidirán dentro de la misma sesión.</w:t>
      </w:r>
    </w:p>
    <w:p w14:paraId="3A0F8A73" w14:textId="77777777" w:rsidR="00347C80" w:rsidRPr="009F1383" w:rsidRDefault="00347C80" w:rsidP="009F1383">
      <w:pPr>
        <w:jc w:val="both"/>
        <w:rPr>
          <w:rFonts w:ascii="Source Sans Pro" w:hAnsi="Source Sans Pro"/>
          <w:b/>
          <w:sz w:val="20"/>
          <w:szCs w:val="20"/>
        </w:rPr>
      </w:pPr>
    </w:p>
    <w:p w14:paraId="013F3B11"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176.</w:t>
      </w:r>
      <w:r w:rsidRPr="009F1383">
        <w:rPr>
          <w:rFonts w:ascii="Source Sans Pro" w:hAnsi="Source Sans Pro"/>
          <w:sz w:val="20"/>
          <w:szCs w:val="20"/>
        </w:rPr>
        <w:t xml:space="preserve"> Si hubiere empate en las votaciones, se repetirá la votación en la misma sesión, y si por segunda vez resultare empatada y votará de nuevo el asunto en la sesión inmediata.</w:t>
      </w:r>
    </w:p>
    <w:p w14:paraId="71C9B41E" w14:textId="77777777" w:rsidR="00347C80" w:rsidRPr="009F1383" w:rsidRDefault="00347C80" w:rsidP="009F1383">
      <w:pPr>
        <w:jc w:val="both"/>
        <w:rPr>
          <w:rFonts w:ascii="Source Sans Pro" w:hAnsi="Source Sans Pro"/>
          <w:b/>
          <w:sz w:val="20"/>
          <w:szCs w:val="20"/>
        </w:rPr>
      </w:pPr>
    </w:p>
    <w:p w14:paraId="620FE4E6"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177.</w:t>
      </w:r>
      <w:r w:rsidRPr="009F1383">
        <w:rPr>
          <w:rFonts w:ascii="Source Sans Pro" w:hAnsi="Source Sans Pro"/>
          <w:sz w:val="20"/>
          <w:szCs w:val="20"/>
        </w:rPr>
        <w:t xml:space="preserve"> La votación nominal en las Comisiones se realizara de la siguiente manera:</w:t>
      </w:r>
    </w:p>
    <w:p w14:paraId="16CD36A1" w14:textId="77777777" w:rsidR="00347C80" w:rsidRPr="009F1383" w:rsidRDefault="00347C80" w:rsidP="009F1383">
      <w:pPr>
        <w:jc w:val="both"/>
        <w:rPr>
          <w:rFonts w:ascii="Source Sans Pro" w:hAnsi="Source Sans Pro"/>
          <w:sz w:val="20"/>
          <w:szCs w:val="20"/>
        </w:rPr>
      </w:pPr>
    </w:p>
    <w:p w14:paraId="59B5879E" w14:textId="1C329B9A" w:rsidR="00347C80" w:rsidRPr="00EC3802" w:rsidRDefault="00347C80" w:rsidP="00FE2772">
      <w:pPr>
        <w:pStyle w:val="Prrafodelista"/>
        <w:numPr>
          <w:ilvl w:val="0"/>
          <w:numId w:val="145"/>
        </w:numPr>
        <w:jc w:val="both"/>
        <w:rPr>
          <w:rFonts w:ascii="Source Sans Pro" w:hAnsi="Source Sans Pro"/>
          <w:sz w:val="20"/>
          <w:szCs w:val="20"/>
        </w:rPr>
      </w:pPr>
      <w:r w:rsidRPr="00EC3802">
        <w:rPr>
          <w:rFonts w:ascii="Source Sans Pro" w:hAnsi="Source Sans Pro"/>
          <w:sz w:val="20"/>
          <w:szCs w:val="20"/>
        </w:rPr>
        <w:lastRenderedPageBreak/>
        <w:t>Las y los Diputados Integrantes, mencionará en voz alta su nombre y apellido, así como la expresión "en pro", "en contra" o "abstención";</w:t>
      </w:r>
    </w:p>
    <w:p w14:paraId="24209D07" w14:textId="77777777" w:rsidR="00347C80" w:rsidRPr="009F1383" w:rsidRDefault="00347C80" w:rsidP="009F1383">
      <w:pPr>
        <w:jc w:val="both"/>
        <w:rPr>
          <w:rFonts w:ascii="Source Sans Pro" w:hAnsi="Source Sans Pro"/>
          <w:sz w:val="20"/>
          <w:szCs w:val="20"/>
        </w:rPr>
      </w:pPr>
    </w:p>
    <w:p w14:paraId="1234ED36" w14:textId="17E6D29A" w:rsidR="00347C80" w:rsidRPr="00EC3802" w:rsidRDefault="00347C80" w:rsidP="00FE2772">
      <w:pPr>
        <w:pStyle w:val="Prrafodelista"/>
        <w:numPr>
          <w:ilvl w:val="0"/>
          <w:numId w:val="145"/>
        </w:numPr>
        <w:jc w:val="both"/>
        <w:rPr>
          <w:rFonts w:ascii="Source Sans Pro" w:hAnsi="Source Sans Pro"/>
          <w:sz w:val="20"/>
          <w:szCs w:val="20"/>
        </w:rPr>
      </w:pPr>
      <w:r w:rsidRPr="00EC3802">
        <w:rPr>
          <w:rFonts w:ascii="Source Sans Pro" w:hAnsi="Source Sans Pro"/>
          <w:sz w:val="20"/>
          <w:szCs w:val="20"/>
        </w:rPr>
        <w:t>La o el Secretario anotará en una lista los nombres de las y  los Diputados Integrantes que aprueben el dictamen correspondiente y en otra los que la rechacen;</w:t>
      </w:r>
    </w:p>
    <w:p w14:paraId="137CF807" w14:textId="77777777" w:rsidR="00347C80" w:rsidRPr="009F1383" w:rsidRDefault="00347C80" w:rsidP="009F1383">
      <w:pPr>
        <w:jc w:val="both"/>
        <w:rPr>
          <w:rFonts w:ascii="Source Sans Pro" w:hAnsi="Source Sans Pro"/>
          <w:sz w:val="20"/>
          <w:szCs w:val="20"/>
        </w:rPr>
      </w:pPr>
    </w:p>
    <w:p w14:paraId="3C43DBFE" w14:textId="0EE67953" w:rsidR="00347C80" w:rsidRPr="00EC3802" w:rsidRDefault="00347C80" w:rsidP="00FE2772">
      <w:pPr>
        <w:pStyle w:val="Prrafodelista"/>
        <w:numPr>
          <w:ilvl w:val="0"/>
          <w:numId w:val="145"/>
        </w:numPr>
        <w:jc w:val="both"/>
        <w:rPr>
          <w:rFonts w:ascii="Source Sans Pro" w:hAnsi="Source Sans Pro"/>
          <w:sz w:val="20"/>
          <w:szCs w:val="20"/>
        </w:rPr>
      </w:pPr>
      <w:r w:rsidRPr="00EC3802">
        <w:rPr>
          <w:rFonts w:ascii="Source Sans Pro" w:hAnsi="Source Sans Pro"/>
          <w:sz w:val="20"/>
          <w:szCs w:val="20"/>
        </w:rPr>
        <w:t>La o el Secretario realizará el cómputo respectivo y dará a conocer el resultado, y</w:t>
      </w:r>
    </w:p>
    <w:p w14:paraId="125B62A3" w14:textId="77777777" w:rsidR="00347C80" w:rsidRPr="009F1383" w:rsidRDefault="00347C80" w:rsidP="009F1383">
      <w:pPr>
        <w:jc w:val="both"/>
        <w:rPr>
          <w:rFonts w:ascii="Source Sans Pro" w:hAnsi="Source Sans Pro"/>
          <w:sz w:val="20"/>
          <w:szCs w:val="20"/>
        </w:rPr>
      </w:pPr>
    </w:p>
    <w:p w14:paraId="56E3C601" w14:textId="60A1102F" w:rsidR="00347C80" w:rsidRPr="00EC3802" w:rsidRDefault="00347C80" w:rsidP="00FE2772">
      <w:pPr>
        <w:pStyle w:val="Prrafodelista"/>
        <w:numPr>
          <w:ilvl w:val="0"/>
          <w:numId w:val="145"/>
        </w:numPr>
        <w:jc w:val="both"/>
        <w:rPr>
          <w:rFonts w:ascii="Source Sans Pro" w:hAnsi="Source Sans Pro"/>
          <w:b/>
          <w:sz w:val="20"/>
          <w:szCs w:val="20"/>
        </w:rPr>
      </w:pPr>
      <w:r w:rsidRPr="00EC3802">
        <w:rPr>
          <w:rFonts w:ascii="Source Sans Pro" w:hAnsi="Source Sans Pro"/>
          <w:sz w:val="20"/>
          <w:szCs w:val="20"/>
        </w:rPr>
        <w:t>La o el Presidente declarará el sentido de la votación y los resolutivos correspondientes.</w:t>
      </w:r>
    </w:p>
    <w:p w14:paraId="7B2FF671" w14:textId="77777777" w:rsidR="00347C80" w:rsidRPr="009F1383" w:rsidRDefault="00347C80" w:rsidP="009F1383">
      <w:pPr>
        <w:jc w:val="both"/>
        <w:rPr>
          <w:rFonts w:ascii="Source Sans Pro" w:hAnsi="Source Sans Pro"/>
          <w:b/>
          <w:sz w:val="20"/>
          <w:szCs w:val="20"/>
        </w:rPr>
      </w:pPr>
    </w:p>
    <w:p w14:paraId="7A0E4455" w14:textId="77777777" w:rsidR="00347C80" w:rsidRPr="009F1383" w:rsidRDefault="00347C80" w:rsidP="009F1383">
      <w:pPr>
        <w:jc w:val="center"/>
        <w:rPr>
          <w:rFonts w:ascii="Source Sans Pro" w:hAnsi="Source Sans Pro"/>
          <w:b/>
          <w:sz w:val="20"/>
          <w:szCs w:val="20"/>
        </w:rPr>
      </w:pPr>
      <w:r w:rsidRPr="009F1383">
        <w:rPr>
          <w:rFonts w:ascii="Source Sans Pro" w:hAnsi="Source Sans Pro"/>
          <w:b/>
          <w:sz w:val="20"/>
          <w:szCs w:val="20"/>
        </w:rPr>
        <w:t>Sección Tercera</w:t>
      </w:r>
    </w:p>
    <w:p w14:paraId="106077AE" w14:textId="77777777"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Votación Económica</w:t>
      </w:r>
    </w:p>
    <w:p w14:paraId="5FDBF8FE" w14:textId="77777777" w:rsidR="00347C80" w:rsidRPr="009F1383" w:rsidRDefault="00347C80" w:rsidP="009F1383">
      <w:pPr>
        <w:jc w:val="both"/>
        <w:rPr>
          <w:rFonts w:ascii="Source Sans Pro" w:hAnsi="Source Sans Pro"/>
          <w:b/>
          <w:sz w:val="20"/>
          <w:szCs w:val="20"/>
        </w:rPr>
      </w:pPr>
    </w:p>
    <w:p w14:paraId="14EC1D9D"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178.</w:t>
      </w:r>
      <w:r w:rsidRPr="009F1383">
        <w:rPr>
          <w:rFonts w:ascii="Source Sans Pro" w:hAnsi="Source Sans Pro"/>
          <w:sz w:val="20"/>
          <w:szCs w:val="20"/>
        </w:rPr>
        <w:t xml:space="preserve">  Los asuntos y resoluciones del Congreso que no requieran votación nominal, se obtendrán mediante votación económica.</w:t>
      </w:r>
    </w:p>
    <w:p w14:paraId="4138D4BF"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La votación económica se realizará de la siguiente manera:</w:t>
      </w:r>
    </w:p>
    <w:p w14:paraId="3C466C84" w14:textId="77777777" w:rsidR="00347C80" w:rsidRPr="009F1383" w:rsidRDefault="00347C80" w:rsidP="009F1383">
      <w:pPr>
        <w:jc w:val="both"/>
        <w:rPr>
          <w:rFonts w:ascii="Source Sans Pro" w:hAnsi="Source Sans Pro"/>
          <w:sz w:val="20"/>
          <w:szCs w:val="20"/>
        </w:rPr>
      </w:pPr>
    </w:p>
    <w:p w14:paraId="74BDE894" w14:textId="07F2FC94" w:rsidR="00347C80" w:rsidRPr="00EC3802" w:rsidRDefault="00347C80" w:rsidP="00FE2772">
      <w:pPr>
        <w:pStyle w:val="Prrafodelista"/>
        <w:numPr>
          <w:ilvl w:val="0"/>
          <w:numId w:val="146"/>
        </w:numPr>
        <w:jc w:val="both"/>
        <w:rPr>
          <w:rFonts w:ascii="Source Sans Pro" w:hAnsi="Source Sans Pro"/>
          <w:sz w:val="20"/>
          <w:szCs w:val="20"/>
        </w:rPr>
      </w:pPr>
      <w:r w:rsidRPr="00EC3802">
        <w:rPr>
          <w:rFonts w:ascii="Source Sans Pro" w:hAnsi="Source Sans Pro"/>
          <w:sz w:val="20"/>
          <w:szCs w:val="20"/>
        </w:rPr>
        <w:t>Por instrucciones de la o el Presidente, la Secretaría consultará al Pleno si es de aprobarse algún asunto, pidiendo a las y los Diputados que estén por la afirmativa, expresen su parecer poniéndose de pie o levantando la mano;</w:t>
      </w:r>
    </w:p>
    <w:p w14:paraId="349073CC" w14:textId="77777777" w:rsidR="00347C80" w:rsidRPr="009F1383" w:rsidRDefault="00347C80" w:rsidP="009F1383">
      <w:pPr>
        <w:jc w:val="both"/>
        <w:rPr>
          <w:rFonts w:ascii="Source Sans Pro" w:hAnsi="Source Sans Pro"/>
          <w:sz w:val="20"/>
          <w:szCs w:val="20"/>
        </w:rPr>
      </w:pPr>
    </w:p>
    <w:p w14:paraId="24B720AB" w14:textId="1F504500" w:rsidR="00347C80" w:rsidRPr="00EC3802" w:rsidRDefault="00347C80" w:rsidP="00FE2772">
      <w:pPr>
        <w:pStyle w:val="Prrafodelista"/>
        <w:numPr>
          <w:ilvl w:val="0"/>
          <w:numId w:val="146"/>
        </w:numPr>
        <w:jc w:val="both"/>
        <w:rPr>
          <w:rFonts w:ascii="Source Sans Pro" w:hAnsi="Source Sans Pro"/>
          <w:sz w:val="20"/>
          <w:szCs w:val="20"/>
        </w:rPr>
      </w:pPr>
      <w:r w:rsidRPr="00EC3802">
        <w:rPr>
          <w:rFonts w:ascii="Source Sans Pro" w:hAnsi="Source Sans Pro"/>
          <w:sz w:val="20"/>
          <w:szCs w:val="20"/>
        </w:rPr>
        <w:t>Enseguida, la Secretaría pedirá a las y los Diputados que estén por la negativa, que expresen su parecer poniéndose de pie o levantando la mano, y</w:t>
      </w:r>
    </w:p>
    <w:p w14:paraId="206D0582" w14:textId="77777777" w:rsidR="00347C80" w:rsidRPr="009F1383" w:rsidRDefault="00347C80" w:rsidP="009F1383">
      <w:pPr>
        <w:jc w:val="both"/>
        <w:rPr>
          <w:rFonts w:ascii="Source Sans Pro" w:hAnsi="Source Sans Pro"/>
          <w:sz w:val="20"/>
          <w:szCs w:val="20"/>
        </w:rPr>
      </w:pPr>
    </w:p>
    <w:p w14:paraId="11790759" w14:textId="12032725" w:rsidR="00347C80" w:rsidRPr="00EC3802" w:rsidRDefault="00347C80" w:rsidP="00FE2772">
      <w:pPr>
        <w:pStyle w:val="Prrafodelista"/>
        <w:numPr>
          <w:ilvl w:val="0"/>
          <w:numId w:val="146"/>
        </w:numPr>
        <w:jc w:val="both"/>
        <w:rPr>
          <w:rFonts w:ascii="Source Sans Pro" w:hAnsi="Source Sans Pro"/>
          <w:sz w:val="20"/>
          <w:szCs w:val="20"/>
        </w:rPr>
      </w:pPr>
      <w:r w:rsidRPr="00EC3802">
        <w:rPr>
          <w:rFonts w:ascii="Source Sans Pro" w:hAnsi="Source Sans Pro"/>
          <w:sz w:val="20"/>
          <w:szCs w:val="20"/>
        </w:rPr>
        <w:t>Terminada la votación, la Secretaría comunicará el resultado a la o el  Presidente, quien hará el anuncio al Pleno y dará el trámite que corresponda.</w:t>
      </w:r>
    </w:p>
    <w:p w14:paraId="6B1BA0DE" w14:textId="77777777" w:rsidR="00347C80" w:rsidRPr="009F1383" w:rsidRDefault="00347C80" w:rsidP="009F1383">
      <w:pPr>
        <w:jc w:val="both"/>
        <w:rPr>
          <w:rFonts w:ascii="Source Sans Pro" w:hAnsi="Source Sans Pro"/>
          <w:b/>
          <w:sz w:val="20"/>
          <w:szCs w:val="20"/>
        </w:rPr>
      </w:pPr>
    </w:p>
    <w:p w14:paraId="1DF7660D"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179.</w:t>
      </w:r>
      <w:r w:rsidRPr="009F1383">
        <w:rPr>
          <w:rFonts w:ascii="Source Sans Pro" w:hAnsi="Source Sans Pro"/>
          <w:sz w:val="20"/>
          <w:szCs w:val="20"/>
        </w:rPr>
        <w:t xml:space="preserve"> Cualquiera de las y los Diputados podrá solicitar la rectificación de una votación económica pidiendo a la o el  Presidente que ordene a la Secretaría de la Mesa Directiva realice de nueva cuenta la votación en una sola ocasión, dando a conocer de inmediato el resultado de la misma.</w:t>
      </w:r>
    </w:p>
    <w:p w14:paraId="3712CEE0" w14:textId="77777777" w:rsidR="00347C80" w:rsidRPr="009F1383" w:rsidRDefault="00347C80" w:rsidP="009F1383">
      <w:pPr>
        <w:jc w:val="both"/>
        <w:rPr>
          <w:rFonts w:ascii="Source Sans Pro" w:hAnsi="Source Sans Pro"/>
          <w:sz w:val="20"/>
          <w:szCs w:val="20"/>
        </w:rPr>
      </w:pPr>
    </w:p>
    <w:p w14:paraId="67972C28"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Cuando alguna o  algún Diputado objetare por más de dos ocasiones el resultado de la votación económica, la o el Presidente ordenará a la Secretaría de la Mesa Directiva que la efectúe de manera nominal.</w:t>
      </w:r>
    </w:p>
    <w:p w14:paraId="3BB282F9" w14:textId="77777777" w:rsidR="00241386" w:rsidRPr="009F1383" w:rsidRDefault="00241386" w:rsidP="00EC3802">
      <w:pPr>
        <w:rPr>
          <w:rFonts w:ascii="Source Sans Pro" w:hAnsi="Source Sans Pro"/>
          <w:b/>
          <w:sz w:val="20"/>
          <w:szCs w:val="20"/>
        </w:rPr>
      </w:pPr>
    </w:p>
    <w:p w14:paraId="2D85F0FF" w14:textId="70FC5F49" w:rsidR="00347C80" w:rsidRPr="009F1383" w:rsidRDefault="00347C80" w:rsidP="009F1383">
      <w:pPr>
        <w:jc w:val="center"/>
        <w:rPr>
          <w:rFonts w:ascii="Source Sans Pro" w:hAnsi="Source Sans Pro"/>
          <w:b/>
          <w:sz w:val="20"/>
          <w:szCs w:val="20"/>
        </w:rPr>
      </w:pPr>
      <w:r w:rsidRPr="009F1383">
        <w:rPr>
          <w:rFonts w:ascii="Source Sans Pro" w:hAnsi="Source Sans Pro"/>
          <w:b/>
          <w:sz w:val="20"/>
          <w:szCs w:val="20"/>
        </w:rPr>
        <w:t>Sección Cuarta</w:t>
      </w:r>
    </w:p>
    <w:p w14:paraId="067B20C9" w14:textId="77777777"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Votación por Cédula</w:t>
      </w:r>
    </w:p>
    <w:p w14:paraId="3CA570B3" w14:textId="77777777" w:rsidR="00347C80" w:rsidRPr="009F1383" w:rsidRDefault="00347C80" w:rsidP="009F1383">
      <w:pPr>
        <w:jc w:val="both"/>
        <w:rPr>
          <w:rFonts w:ascii="Source Sans Pro" w:hAnsi="Source Sans Pro"/>
          <w:b/>
          <w:sz w:val="20"/>
          <w:szCs w:val="20"/>
        </w:rPr>
      </w:pPr>
    </w:p>
    <w:p w14:paraId="31E146EA"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180.</w:t>
      </w:r>
      <w:r w:rsidRPr="009F1383">
        <w:rPr>
          <w:rFonts w:ascii="Source Sans Pro" w:hAnsi="Source Sans Pro"/>
          <w:sz w:val="20"/>
          <w:szCs w:val="20"/>
        </w:rPr>
        <w:t xml:space="preserve"> Las votaciones por cédulas se llevarán a efecto, por regla general, para elegir personas o cuando el Pleno así lo acuerde. Para ello, se colocará una urna transparente en el escritorio de la Mesa Directiva, en la que las y los Diputados depositen su voto al ser llamados en orden alfabético. </w:t>
      </w:r>
    </w:p>
    <w:p w14:paraId="2A6A4837" w14:textId="77777777" w:rsidR="00347C80" w:rsidRPr="009F1383" w:rsidRDefault="00347C80" w:rsidP="009F1383">
      <w:pPr>
        <w:jc w:val="both"/>
        <w:rPr>
          <w:rFonts w:ascii="Source Sans Pro" w:hAnsi="Source Sans Pro"/>
          <w:sz w:val="20"/>
          <w:szCs w:val="20"/>
        </w:rPr>
      </w:pPr>
    </w:p>
    <w:p w14:paraId="4A612B37"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Cuando concluya la votación, las y los Secretarios sacarán las cédulas de la urna, las clasificarán por sentido del voto.</w:t>
      </w:r>
    </w:p>
    <w:p w14:paraId="0CC3B087" w14:textId="77777777" w:rsidR="00347C80" w:rsidRPr="009F1383" w:rsidRDefault="00347C80" w:rsidP="009F1383">
      <w:pPr>
        <w:jc w:val="both"/>
        <w:rPr>
          <w:rFonts w:ascii="Source Sans Pro" w:hAnsi="Source Sans Pro"/>
          <w:sz w:val="20"/>
          <w:szCs w:val="20"/>
        </w:rPr>
      </w:pPr>
    </w:p>
    <w:p w14:paraId="4A57F2D3" w14:textId="77777777" w:rsidR="00347C80" w:rsidRPr="009F1383" w:rsidRDefault="00347C80" w:rsidP="009F1383">
      <w:pPr>
        <w:jc w:val="both"/>
        <w:rPr>
          <w:rFonts w:ascii="Source Sans Pro" w:hAnsi="Source Sans Pro"/>
          <w:b/>
          <w:sz w:val="20"/>
          <w:szCs w:val="20"/>
        </w:rPr>
      </w:pPr>
      <w:r w:rsidRPr="009F1383">
        <w:rPr>
          <w:rFonts w:ascii="Source Sans Pro" w:hAnsi="Source Sans Pro"/>
          <w:sz w:val="20"/>
          <w:szCs w:val="20"/>
        </w:rPr>
        <w:t>Las y los Secretarios que la o el Presidente considere necesario, harán el escrutinio y el cómputo respectivo.</w:t>
      </w:r>
    </w:p>
    <w:p w14:paraId="2B0B62F1" w14:textId="77777777" w:rsidR="00347C80" w:rsidRPr="009F1383" w:rsidRDefault="00347C80" w:rsidP="009F1383">
      <w:pPr>
        <w:jc w:val="both"/>
        <w:rPr>
          <w:rFonts w:ascii="Source Sans Pro" w:hAnsi="Source Sans Pro"/>
          <w:b/>
          <w:sz w:val="20"/>
          <w:szCs w:val="20"/>
        </w:rPr>
      </w:pPr>
    </w:p>
    <w:p w14:paraId="6EDF8CAB"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181.</w:t>
      </w:r>
      <w:r w:rsidRPr="009F1383">
        <w:rPr>
          <w:rFonts w:ascii="Source Sans Pro" w:hAnsi="Source Sans Pro"/>
          <w:sz w:val="20"/>
          <w:szCs w:val="20"/>
        </w:rPr>
        <w:t xml:space="preserve"> Cuando haya empate en las votaciones deberá repetirse la votación en la misma sesión, y si resulta empate por segunda vez, se discutirá y votará de nuevo el asunto en la sesión inmediata.</w:t>
      </w:r>
    </w:p>
    <w:p w14:paraId="11246327" w14:textId="77777777" w:rsidR="00347C80" w:rsidRPr="009F1383" w:rsidRDefault="00347C80" w:rsidP="009F1383">
      <w:pPr>
        <w:jc w:val="both"/>
        <w:rPr>
          <w:rFonts w:ascii="Source Sans Pro" w:hAnsi="Source Sans Pro"/>
          <w:b/>
          <w:sz w:val="20"/>
          <w:szCs w:val="20"/>
        </w:rPr>
      </w:pPr>
    </w:p>
    <w:p w14:paraId="3BFC795A"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182.</w:t>
      </w:r>
      <w:r w:rsidRPr="009F1383">
        <w:rPr>
          <w:rFonts w:ascii="Source Sans Pro" w:hAnsi="Source Sans Pro"/>
          <w:sz w:val="20"/>
          <w:szCs w:val="20"/>
        </w:rPr>
        <w:t xml:space="preserve"> La o el Presidente, en sus resoluciones, estará subordinado al voto del Pleno.</w:t>
      </w:r>
    </w:p>
    <w:p w14:paraId="5FC855A6" w14:textId="77777777" w:rsidR="00347C80" w:rsidRPr="009F1383" w:rsidRDefault="00347C80" w:rsidP="009F1383">
      <w:pPr>
        <w:jc w:val="both"/>
        <w:rPr>
          <w:rFonts w:ascii="Source Sans Pro" w:hAnsi="Source Sans Pro"/>
          <w:b/>
          <w:sz w:val="20"/>
          <w:szCs w:val="20"/>
        </w:rPr>
      </w:pPr>
    </w:p>
    <w:p w14:paraId="238AA6FC"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183.</w:t>
      </w:r>
      <w:r w:rsidRPr="009F1383">
        <w:rPr>
          <w:rFonts w:ascii="Source Sans Pro" w:hAnsi="Source Sans Pro"/>
          <w:sz w:val="20"/>
          <w:szCs w:val="20"/>
        </w:rPr>
        <w:t xml:space="preserve"> Los asuntos listados en el Orden del día con carácter informativo, no se someterán a votación.</w:t>
      </w:r>
    </w:p>
    <w:p w14:paraId="1934D7AF" w14:textId="77777777" w:rsidR="00347C80" w:rsidRPr="009F1383" w:rsidRDefault="00347C80" w:rsidP="009F1383">
      <w:pPr>
        <w:jc w:val="both"/>
        <w:rPr>
          <w:rFonts w:ascii="Source Sans Pro" w:hAnsi="Source Sans Pro"/>
          <w:sz w:val="20"/>
          <w:szCs w:val="20"/>
        </w:rPr>
      </w:pPr>
    </w:p>
    <w:p w14:paraId="1B4308A7"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Cuando llegue el momento de votar, una o un Secretario deberá anunciarlo en el Salón de sesiones y ordenará que se hagan avisos en todo el Recinto, mediante el toque del timbre</w:t>
      </w:r>
    </w:p>
    <w:p w14:paraId="75AFAB5B" w14:textId="77777777" w:rsidR="00347C80" w:rsidRPr="009F1383" w:rsidRDefault="00347C80" w:rsidP="009F1383">
      <w:pPr>
        <w:jc w:val="both"/>
        <w:rPr>
          <w:rFonts w:ascii="Source Sans Pro" w:hAnsi="Source Sans Pro"/>
          <w:sz w:val="20"/>
          <w:szCs w:val="20"/>
        </w:rPr>
      </w:pPr>
    </w:p>
    <w:p w14:paraId="6F4DC734"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Mientras se realice la votación, ninguna Diputada o Diputado deberá salir del Salón de sesiones ni excusarse de votar.</w:t>
      </w:r>
    </w:p>
    <w:p w14:paraId="15E00D8E" w14:textId="77777777" w:rsidR="00347C80" w:rsidRPr="009F1383" w:rsidRDefault="00347C80" w:rsidP="009F1383">
      <w:pPr>
        <w:jc w:val="both"/>
        <w:rPr>
          <w:rFonts w:ascii="Source Sans Pro" w:hAnsi="Source Sans Pro"/>
          <w:sz w:val="20"/>
          <w:szCs w:val="20"/>
        </w:rPr>
      </w:pPr>
    </w:p>
    <w:p w14:paraId="4F74B735"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En el caso que una o un Diputado desee abstenerse, deberá manifestarlo mediante el sistema electrónico.</w:t>
      </w:r>
    </w:p>
    <w:p w14:paraId="4BA5560D" w14:textId="77777777" w:rsidR="00347C80" w:rsidRPr="009F1383" w:rsidRDefault="00347C80" w:rsidP="009F1383">
      <w:pPr>
        <w:jc w:val="both"/>
        <w:rPr>
          <w:rFonts w:ascii="Source Sans Pro" w:hAnsi="Source Sans Pro"/>
          <w:b/>
          <w:sz w:val="20"/>
          <w:szCs w:val="20"/>
        </w:rPr>
      </w:pPr>
    </w:p>
    <w:p w14:paraId="20E31CD9"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184.</w:t>
      </w:r>
      <w:r w:rsidRPr="009F1383">
        <w:rPr>
          <w:rFonts w:ascii="Source Sans Pro" w:hAnsi="Source Sans Pro"/>
          <w:sz w:val="20"/>
          <w:szCs w:val="20"/>
        </w:rPr>
        <w:t xml:space="preserve"> Cuando las votaciones se efectúen a través del sistema electrónico se dará un tiempo máximo de cinco minutos a las  y los  Diputados para emitir su voto.</w:t>
      </w:r>
    </w:p>
    <w:p w14:paraId="43D6686E" w14:textId="77777777" w:rsidR="00347C80" w:rsidRPr="009F1383" w:rsidRDefault="00347C80" w:rsidP="009F1383">
      <w:pPr>
        <w:jc w:val="both"/>
        <w:rPr>
          <w:rFonts w:ascii="Source Sans Pro" w:hAnsi="Source Sans Pro"/>
          <w:b/>
          <w:sz w:val="20"/>
          <w:szCs w:val="20"/>
        </w:rPr>
      </w:pPr>
    </w:p>
    <w:p w14:paraId="13711543"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185.</w:t>
      </w:r>
      <w:r w:rsidRPr="009F1383">
        <w:rPr>
          <w:rFonts w:ascii="Source Sans Pro" w:hAnsi="Source Sans Pro"/>
          <w:sz w:val="20"/>
          <w:szCs w:val="20"/>
        </w:rPr>
        <w:t xml:space="preserve"> Las iniciativas de leyes, decretos o reformas constitucionales que sean desechadas por el Congreso, no podrán volver a discutirse sino en el siguiente periodo de sesiones ordinarias.</w:t>
      </w:r>
    </w:p>
    <w:p w14:paraId="744961E3" w14:textId="77777777" w:rsidR="00347C80" w:rsidRPr="009F1383" w:rsidRDefault="00347C80" w:rsidP="009F1383">
      <w:pPr>
        <w:jc w:val="both"/>
        <w:rPr>
          <w:rFonts w:ascii="Source Sans Pro" w:hAnsi="Source Sans Pro"/>
          <w:b/>
          <w:sz w:val="20"/>
          <w:szCs w:val="20"/>
        </w:rPr>
      </w:pPr>
    </w:p>
    <w:p w14:paraId="3E3D244C"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186.</w:t>
      </w:r>
      <w:r w:rsidRPr="009F1383">
        <w:rPr>
          <w:rFonts w:ascii="Source Sans Pro" w:hAnsi="Source Sans Pro"/>
          <w:sz w:val="20"/>
          <w:szCs w:val="20"/>
        </w:rPr>
        <w:t xml:space="preserve"> Las iniciativas de Ley, decreto y de reforma constitucional, que hayan sido presentadas en una legislatura, no pasarán a la siguiente, a excepción de los siguientes supuestos que haya sido aprobado el dictamen correspondiente por la Comisión o Comisiones dictaminadoras, sin que hubieren sido conocidas por el Pleno;</w:t>
      </w:r>
    </w:p>
    <w:p w14:paraId="4AA64190" w14:textId="77777777" w:rsidR="00347C80" w:rsidRPr="009F1383" w:rsidRDefault="00347C80" w:rsidP="009F1383">
      <w:pPr>
        <w:jc w:val="both"/>
        <w:rPr>
          <w:rFonts w:ascii="Source Sans Pro" w:hAnsi="Source Sans Pro"/>
          <w:sz w:val="20"/>
          <w:szCs w:val="20"/>
        </w:rPr>
      </w:pPr>
    </w:p>
    <w:p w14:paraId="3EE4FC33" w14:textId="77777777" w:rsidR="00EC3802" w:rsidRPr="00EC3802" w:rsidRDefault="00347C80" w:rsidP="00FE2772">
      <w:pPr>
        <w:pStyle w:val="Prrafodelista"/>
        <w:numPr>
          <w:ilvl w:val="0"/>
          <w:numId w:val="147"/>
        </w:numPr>
        <w:jc w:val="both"/>
        <w:rPr>
          <w:rFonts w:ascii="Source Sans Pro" w:hAnsi="Source Sans Pro"/>
          <w:b/>
          <w:sz w:val="20"/>
          <w:szCs w:val="20"/>
        </w:rPr>
      </w:pPr>
      <w:r w:rsidRPr="00EC3802">
        <w:rPr>
          <w:rFonts w:ascii="Source Sans Pro" w:hAnsi="Source Sans Pro"/>
          <w:sz w:val="20"/>
          <w:szCs w:val="20"/>
        </w:rPr>
        <w:t>Que por mandato constitucional se deba expedir la ley o el decreto en un plazo determinado, o</w:t>
      </w:r>
    </w:p>
    <w:p w14:paraId="6DB2455D" w14:textId="77777777" w:rsidR="00EC3802" w:rsidRPr="00EC3802" w:rsidRDefault="00EC3802" w:rsidP="00EC3802">
      <w:pPr>
        <w:pStyle w:val="Prrafodelista"/>
        <w:jc w:val="both"/>
        <w:rPr>
          <w:rFonts w:ascii="Source Sans Pro" w:hAnsi="Source Sans Pro"/>
          <w:b/>
          <w:sz w:val="20"/>
          <w:szCs w:val="20"/>
        </w:rPr>
      </w:pPr>
    </w:p>
    <w:p w14:paraId="05A53FDD" w14:textId="71ABFA67" w:rsidR="00347C80" w:rsidRPr="00EC3802" w:rsidRDefault="00347C80" w:rsidP="00FE2772">
      <w:pPr>
        <w:pStyle w:val="Prrafodelista"/>
        <w:numPr>
          <w:ilvl w:val="0"/>
          <w:numId w:val="147"/>
        </w:numPr>
        <w:jc w:val="both"/>
        <w:rPr>
          <w:rFonts w:ascii="Source Sans Pro" w:hAnsi="Source Sans Pro"/>
          <w:b/>
          <w:sz w:val="20"/>
          <w:szCs w:val="20"/>
        </w:rPr>
      </w:pPr>
      <w:r w:rsidRPr="00EC3802">
        <w:rPr>
          <w:rFonts w:ascii="Source Sans Pro" w:hAnsi="Source Sans Pro"/>
          <w:sz w:val="20"/>
          <w:szCs w:val="20"/>
        </w:rPr>
        <w:t>Por acuerdo del Congreso.</w:t>
      </w:r>
    </w:p>
    <w:p w14:paraId="2ED88140" w14:textId="42E35163" w:rsidR="00241386" w:rsidRPr="009F1383" w:rsidRDefault="00241386" w:rsidP="009F1383">
      <w:pPr>
        <w:jc w:val="both"/>
        <w:rPr>
          <w:rFonts w:ascii="Source Sans Pro" w:hAnsi="Source Sans Pro"/>
          <w:b/>
          <w:sz w:val="20"/>
          <w:szCs w:val="20"/>
        </w:rPr>
      </w:pPr>
    </w:p>
    <w:p w14:paraId="37A0684E" w14:textId="77777777"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TÍTULO SEXTO</w:t>
      </w:r>
    </w:p>
    <w:p w14:paraId="1FCE4BBC" w14:textId="77777777"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DE LOS ÓRGANOS DE APOYO Y SU FUNCIONAMIENTO</w:t>
      </w:r>
    </w:p>
    <w:p w14:paraId="483C2524" w14:textId="77777777" w:rsidR="00347C80" w:rsidRPr="009F1383" w:rsidRDefault="00347C80" w:rsidP="009F1383">
      <w:pPr>
        <w:jc w:val="center"/>
        <w:rPr>
          <w:rFonts w:ascii="Source Sans Pro" w:hAnsi="Source Sans Pro"/>
          <w:b/>
          <w:sz w:val="20"/>
          <w:szCs w:val="20"/>
        </w:rPr>
      </w:pPr>
    </w:p>
    <w:p w14:paraId="4669B89C" w14:textId="77777777"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CAPÍTULO I</w:t>
      </w:r>
    </w:p>
    <w:p w14:paraId="60DC0D0A" w14:textId="77777777" w:rsidR="00347C80" w:rsidRPr="009F1383" w:rsidRDefault="00347C80" w:rsidP="009F1383">
      <w:pPr>
        <w:jc w:val="center"/>
        <w:rPr>
          <w:rFonts w:ascii="Source Sans Pro" w:hAnsi="Source Sans Pro"/>
          <w:b/>
          <w:sz w:val="20"/>
          <w:szCs w:val="20"/>
        </w:rPr>
      </w:pPr>
      <w:r w:rsidRPr="009F1383">
        <w:rPr>
          <w:rFonts w:ascii="Source Sans Pro" w:hAnsi="Source Sans Pro"/>
          <w:b/>
          <w:sz w:val="20"/>
          <w:szCs w:val="20"/>
        </w:rPr>
        <w:t>De las Comisiones y Comités</w:t>
      </w:r>
    </w:p>
    <w:p w14:paraId="74ED26B3" w14:textId="77777777" w:rsidR="00347C80" w:rsidRPr="009F1383" w:rsidRDefault="00347C80" w:rsidP="009F1383">
      <w:pPr>
        <w:jc w:val="center"/>
        <w:rPr>
          <w:rFonts w:ascii="Source Sans Pro" w:hAnsi="Source Sans Pro"/>
          <w:b/>
          <w:sz w:val="20"/>
          <w:szCs w:val="20"/>
        </w:rPr>
      </w:pPr>
    </w:p>
    <w:p w14:paraId="48F29AB6" w14:textId="77777777" w:rsidR="00347C80" w:rsidRPr="009F1383" w:rsidRDefault="00347C80" w:rsidP="009F1383">
      <w:pPr>
        <w:jc w:val="center"/>
        <w:rPr>
          <w:rFonts w:ascii="Source Sans Pro" w:hAnsi="Source Sans Pro"/>
          <w:b/>
          <w:sz w:val="20"/>
          <w:szCs w:val="20"/>
        </w:rPr>
      </w:pPr>
      <w:r w:rsidRPr="009F1383">
        <w:rPr>
          <w:rFonts w:ascii="Source Sans Pro" w:hAnsi="Source Sans Pro"/>
          <w:b/>
          <w:sz w:val="20"/>
          <w:szCs w:val="20"/>
        </w:rPr>
        <w:t>Sección Primera</w:t>
      </w:r>
    </w:p>
    <w:p w14:paraId="1E26115C" w14:textId="77777777" w:rsidR="00347C80" w:rsidRPr="009F1383" w:rsidRDefault="00347C80" w:rsidP="009F1383">
      <w:pPr>
        <w:jc w:val="center"/>
        <w:rPr>
          <w:rFonts w:ascii="Source Sans Pro" w:hAnsi="Source Sans Pro"/>
          <w:b/>
          <w:sz w:val="20"/>
          <w:szCs w:val="20"/>
        </w:rPr>
      </w:pPr>
      <w:r w:rsidRPr="009F1383">
        <w:rPr>
          <w:rFonts w:ascii="Source Sans Pro" w:hAnsi="Source Sans Pro"/>
          <w:b/>
          <w:sz w:val="20"/>
          <w:szCs w:val="20"/>
        </w:rPr>
        <w:t>Disposiciones Generales</w:t>
      </w:r>
    </w:p>
    <w:p w14:paraId="3574B6B6" w14:textId="77777777" w:rsidR="00347C80" w:rsidRPr="009F1383" w:rsidRDefault="00347C80" w:rsidP="009F1383">
      <w:pPr>
        <w:jc w:val="both"/>
        <w:rPr>
          <w:rFonts w:ascii="Source Sans Pro" w:hAnsi="Source Sans Pro"/>
          <w:b/>
          <w:sz w:val="20"/>
          <w:szCs w:val="20"/>
        </w:rPr>
      </w:pPr>
    </w:p>
    <w:p w14:paraId="5992381C" w14:textId="77777777" w:rsidR="00347C80" w:rsidRPr="009F1383" w:rsidRDefault="00347C80" w:rsidP="009F1383">
      <w:pPr>
        <w:jc w:val="both"/>
        <w:rPr>
          <w:rFonts w:ascii="Source Sans Pro" w:hAnsi="Source Sans Pro"/>
          <w:b/>
          <w:sz w:val="20"/>
          <w:szCs w:val="20"/>
        </w:rPr>
      </w:pPr>
      <w:r w:rsidRPr="009F1383">
        <w:rPr>
          <w:rFonts w:ascii="Source Sans Pro" w:hAnsi="Source Sans Pro"/>
          <w:b/>
          <w:sz w:val="20"/>
          <w:szCs w:val="20"/>
        </w:rPr>
        <w:t xml:space="preserve">Artículo 187. </w:t>
      </w:r>
      <w:r w:rsidRPr="009F1383">
        <w:rPr>
          <w:rFonts w:ascii="Source Sans Pro" w:hAnsi="Source Sans Pro"/>
          <w:sz w:val="20"/>
          <w:szCs w:val="20"/>
        </w:rPr>
        <w:t>El despacho de los asuntos del Congreso comprende el análisis de éstos hasta su dictamen u opinión, que deberá elaborar la Comisión o Comisiones a las que les sea turnado para su trámite.</w:t>
      </w:r>
    </w:p>
    <w:p w14:paraId="597F7BC3" w14:textId="77777777" w:rsidR="00347C80" w:rsidRPr="009F1383" w:rsidRDefault="00347C80" w:rsidP="009F1383">
      <w:pPr>
        <w:jc w:val="both"/>
        <w:rPr>
          <w:rFonts w:ascii="Source Sans Pro" w:hAnsi="Source Sans Pro"/>
          <w:sz w:val="20"/>
          <w:szCs w:val="20"/>
        </w:rPr>
      </w:pPr>
    </w:p>
    <w:p w14:paraId="0ABBCFC5" w14:textId="77777777" w:rsidR="00347C80" w:rsidRPr="009F1383" w:rsidRDefault="00347C80" w:rsidP="009F1383">
      <w:pPr>
        <w:jc w:val="both"/>
        <w:rPr>
          <w:rFonts w:ascii="Source Sans Pro" w:hAnsi="Source Sans Pro"/>
          <w:b/>
          <w:sz w:val="20"/>
          <w:szCs w:val="20"/>
        </w:rPr>
      </w:pPr>
      <w:r w:rsidRPr="009F1383">
        <w:rPr>
          <w:rFonts w:ascii="Source Sans Pro" w:hAnsi="Source Sans Pro"/>
          <w:sz w:val="20"/>
          <w:szCs w:val="20"/>
        </w:rPr>
        <w:t>Las Comisiones  son órganos internos de organización</w:t>
      </w:r>
      <w:r w:rsidRPr="009F1383">
        <w:rPr>
          <w:rFonts w:ascii="Source Sans Pro" w:hAnsi="Source Sans Pro"/>
          <w:sz w:val="20"/>
          <w:szCs w:val="20"/>
          <w:lang w:val="es-ES_tradnl"/>
        </w:rPr>
        <w:t xml:space="preserve"> integrados por las y los Diputados, constituido por el Pleno, </w:t>
      </w:r>
      <w:r w:rsidRPr="009F1383">
        <w:rPr>
          <w:rFonts w:ascii="Source Sans Pro" w:hAnsi="Source Sans Pro"/>
          <w:sz w:val="20"/>
          <w:szCs w:val="20"/>
        </w:rPr>
        <w:t xml:space="preserve">a propuesta de la Junta, </w:t>
      </w:r>
      <w:r w:rsidRPr="009F1383">
        <w:rPr>
          <w:rFonts w:ascii="Source Sans Pro" w:hAnsi="Source Sans Pro"/>
          <w:sz w:val="20"/>
          <w:szCs w:val="20"/>
          <w:lang w:val="es-ES_tradnl"/>
        </w:rPr>
        <w:t>que tienen por objeto el estudio, análisis y elaboración de dictámenes, iniciativas, comunicaciones, informes, opiniones, resoluciones y acuerdos que contribuyen al mejor y más expedito desempeño de las funciones legislativas, políticas, administrativas, de fiscalización, de investigación y de cumplimiento de las atribuciones constitucionales y legales del Congreso, lo anterior dentro del procedimiento legislativo establecido en la ley y el presente reglamento.</w:t>
      </w:r>
    </w:p>
    <w:p w14:paraId="621E6991" w14:textId="77777777" w:rsidR="00347C80" w:rsidRPr="009F1383" w:rsidRDefault="00347C80" w:rsidP="009F1383">
      <w:pPr>
        <w:jc w:val="both"/>
        <w:rPr>
          <w:rFonts w:ascii="Source Sans Pro" w:hAnsi="Source Sans Pro"/>
          <w:sz w:val="20"/>
          <w:szCs w:val="20"/>
        </w:rPr>
      </w:pPr>
    </w:p>
    <w:p w14:paraId="43C4D7F0" w14:textId="77777777" w:rsidR="00347C80" w:rsidRPr="009F1383" w:rsidRDefault="00347C80" w:rsidP="009F1383">
      <w:pPr>
        <w:jc w:val="both"/>
        <w:rPr>
          <w:rFonts w:ascii="Source Sans Pro" w:hAnsi="Source Sans Pro"/>
          <w:b/>
          <w:sz w:val="20"/>
          <w:szCs w:val="20"/>
        </w:rPr>
      </w:pPr>
      <w:r w:rsidRPr="009F1383">
        <w:rPr>
          <w:rFonts w:ascii="Source Sans Pro" w:hAnsi="Source Sans Pro"/>
          <w:sz w:val="20"/>
          <w:szCs w:val="20"/>
        </w:rPr>
        <w:t xml:space="preserve">Las Comisiones podrán efectuar directamente investigaciones, foros, consultas legislativas y parlamentos conforme a lo establecido en el presente Reglamento para las Comisiones que son responsables de la realización sobre los asuntos a su cargo. Para la realización de los parlamentos, se seguirán los lineamientos establecidos en el artículo 58 del presente ordenamiento, y determinarán la fecha de su </w:t>
      </w:r>
      <w:r w:rsidRPr="009F1383">
        <w:rPr>
          <w:rFonts w:ascii="Source Sans Pro" w:hAnsi="Source Sans Pro"/>
          <w:sz w:val="20"/>
          <w:szCs w:val="20"/>
        </w:rPr>
        <w:lastRenderedPageBreak/>
        <w:t>celebración con la Junta. Asimismo, las Comisiones coadyuvarán con el Comité de Atención, Orientación y Quejas ciudadanas en la gestión de los asuntos que se les encomienden.</w:t>
      </w:r>
    </w:p>
    <w:p w14:paraId="719CDA1E" w14:textId="77777777" w:rsidR="00347C80" w:rsidRPr="009F1383" w:rsidRDefault="00347C80" w:rsidP="009F1383">
      <w:pPr>
        <w:jc w:val="both"/>
        <w:rPr>
          <w:rFonts w:ascii="Source Sans Pro" w:hAnsi="Source Sans Pro"/>
          <w:sz w:val="20"/>
          <w:szCs w:val="20"/>
        </w:rPr>
      </w:pPr>
    </w:p>
    <w:p w14:paraId="29689920"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En los casos de las investigaciones se estará a lo dispuesto por el artículo 72 de la ley.</w:t>
      </w:r>
    </w:p>
    <w:p w14:paraId="2CC72D94" w14:textId="77777777" w:rsidR="00347C80" w:rsidRPr="009F1383" w:rsidRDefault="00347C80" w:rsidP="009F1383">
      <w:pPr>
        <w:jc w:val="both"/>
        <w:rPr>
          <w:rFonts w:ascii="Source Sans Pro" w:hAnsi="Source Sans Pro"/>
          <w:sz w:val="20"/>
          <w:szCs w:val="20"/>
        </w:rPr>
      </w:pPr>
    </w:p>
    <w:p w14:paraId="702C4F25"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El plazo para la entrega de los proyectos de investigación al Instituto de Investigaciones Parlamentarias y del Centro de Estudios Legislativos para la Igualdad de Género será al inicio del primer periodo de cada año legislativo, con excepción del año de inicio de la Legislatura.</w:t>
      </w:r>
    </w:p>
    <w:p w14:paraId="6EE52A1C" w14:textId="77777777" w:rsidR="00347C80" w:rsidRPr="009F1383" w:rsidRDefault="00347C80" w:rsidP="009F1383">
      <w:pPr>
        <w:jc w:val="both"/>
        <w:rPr>
          <w:rFonts w:ascii="Source Sans Pro" w:hAnsi="Source Sans Pro"/>
          <w:sz w:val="20"/>
          <w:szCs w:val="20"/>
        </w:rPr>
      </w:pPr>
    </w:p>
    <w:p w14:paraId="688D751F"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Cada Comisión conformará un nuevo acervo sistematizado y ordenado de la información que generen para su consulta.</w:t>
      </w:r>
    </w:p>
    <w:p w14:paraId="15D31755" w14:textId="77777777" w:rsidR="00347C80" w:rsidRPr="009F1383" w:rsidRDefault="00347C80" w:rsidP="009F1383">
      <w:pPr>
        <w:jc w:val="both"/>
        <w:rPr>
          <w:rFonts w:ascii="Source Sans Pro" w:hAnsi="Source Sans Pro"/>
          <w:b/>
          <w:sz w:val="20"/>
          <w:szCs w:val="20"/>
        </w:rPr>
      </w:pPr>
    </w:p>
    <w:p w14:paraId="5E32CF06"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188.</w:t>
      </w:r>
      <w:r w:rsidRPr="009F1383">
        <w:rPr>
          <w:rFonts w:ascii="Source Sans Pro" w:hAnsi="Source Sans Pro"/>
          <w:sz w:val="20"/>
          <w:szCs w:val="20"/>
        </w:rPr>
        <w:t xml:space="preserve">  Las Comisiones y Comités deberán instalarse dentro de los quince días hábiles posteriores a la aprobación del acuerdo propuesto por la Junta y aprobado por el Pleno sobre su conformación.</w:t>
      </w:r>
    </w:p>
    <w:p w14:paraId="5E3D0D64" w14:textId="77777777" w:rsidR="00347C80" w:rsidRPr="009F1383" w:rsidRDefault="00347C80" w:rsidP="009F1383">
      <w:pPr>
        <w:jc w:val="both"/>
        <w:rPr>
          <w:rFonts w:ascii="Source Sans Pro" w:hAnsi="Source Sans Pro"/>
          <w:b/>
          <w:sz w:val="20"/>
          <w:szCs w:val="20"/>
        </w:rPr>
      </w:pPr>
    </w:p>
    <w:p w14:paraId="6737AAF7"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189.</w:t>
      </w:r>
      <w:r w:rsidRPr="009F1383">
        <w:rPr>
          <w:rFonts w:ascii="Source Sans Pro" w:hAnsi="Source Sans Pro"/>
          <w:sz w:val="20"/>
          <w:szCs w:val="20"/>
        </w:rPr>
        <w:t xml:space="preserve"> Las Comisiones y Comités se conformarán por la Junta Directiva y por las y los integrantes que quedaron asentados en el acuerdo de la Junta para la integración de las y los mismos debidamente aprobado por el Pleno del Congreso. También serán integrantes las y los demás Diputados que Junta incorpore mediante posteriores acuerdos, que igualmente sean aprobados por el Pleno del Congreso.</w:t>
      </w:r>
    </w:p>
    <w:p w14:paraId="5DA6A650" w14:textId="77777777" w:rsidR="00347C80" w:rsidRPr="009F1383" w:rsidRDefault="00347C80" w:rsidP="009F1383">
      <w:pPr>
        <w:jc w:val="both"/>
        <w:rPr>
          <w:rFonts w:ascii="Source Sans Pro" w:hAnsi="Source Sans Pro"/>
          <w:b/>
          <w:sz w:val="20"/>
          <w:szCs w:val="20"/>
        </w:rPr>
      </w:pPr>
    </w:p>
    <w:p w14:paraId="5D472A12"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 xml:space="preserve">Artículo 190. </w:t>
      </w:r>
      <w:r w:rsidRPr="009F1383">
        <w:rPr>
          <w:rFonts w:ascii="Source Sans Pro" w:hAnsi="Source Sans Pro"/>
          <w:sz w:val="20"/>
          <w:szCs w:val="20"/>
        </w:rPr>
        <w:t xml:space="preserve"> La Junta Directiva de la Comisión se integrará por una o un Presidente, una o un Vicepresidente y una o un Secretario, de conformidad con el presente reglamento. </w:t>
      </w:r>
    </w:p>
    <w:p w14:paraId="0E25DAAB"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Además de la Junta Directiva y de las y los integrantes, las Comisiones contarán con la asistencia de una o un Secretario Técnico, cuya función se regula en el Título Sexto, Capítulo Primero, Sección Novena del presente Reglamento.</w:t>
      </w:r>
    </w:p>
    <w:p w14:paraId="5D429BB3" w14:textId="77777777" w:rsidR="00347C80" w:rsidRPr="009F1383" w:rsidRDefault="00347C80" w:rsidP="009F1383">
      <w:pPr>
        <w:jc w:val="both"/>
        <w:rPr>
          <w:rFonts w:ascii="Source Sans Pro" w:hAnsi="Source Sans Pro"/>
          <w:sz w:val="20"/>
          <w:szCs w:val="20"/>
        </w:rPr>
      </w:pPr>
    </w:p>
    <w:p w14:paraId="5F5C0A1A"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Para convocar a la Reunión de instalación, las y los Diputados que integran la Junta Directiva de la Comisión o Comité, deberán acordar la fecha, hora y lugar en que se llevará a cabo. La o el Presidente de la Junta Directiva deberá emitir la convocatoria respectiva. Si la o el Presidente no convocara, en el plazo establecido, se podrá emitir con la firma de la o el Secretario de la Junta Directiva.</w:t>
      </w:r>
    </w:p>
    <w:p w14:paraId="68FC6CBF" w14:textId="77777777" w:rsidR="00347C80" w:rsidRPr="009F1383" w:rsidRDefault="00347C80" w:rsidP="009F1383">
      <w:pPr>
        <w:jc w:val="both"/>
        <w:rPr>
          <w:rFonts w:ascii="Source Sans Pro" w:hAnsi="Source Sans Pro"/>
          <w:b/>
          <w:sz w:val="20"/>
          <w:szCs w:val="20"/>
        </w:rPr>
      </w:pPr>
    </w:p>
    <w:p w14:paraId="36E4CB68"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191.</w:t>
      </w:r>
      <w:r w:rsidRPr="009F1383">
        <w:rPr>
          <w:rFonts w:ascii="Source Sans Pro" w:hAnsi="Source Sans Pro"/>
          <w:sz w:val="20"/>
          <w:szCs w:val="20"/>
        </w:rPr>
        <w:t xml:space="preserve"> Las Comisiones o Comités se reunirán, cuando menos, una vez al mes, aún en los recesos.</w:t>
      </w:r>
    </w:p>
    <w:p w14:paraId="025C1D77" w14:textId="77777777" w:rsidR="00347C80" w:rsidRPr="009F1383" w:rsidRDefault="00347C80" w:rsidP="009F1383">
      <w:pPr>
        <w:jc w:val="both"/>
        <w:rPr>
          <w:rFonts w:ascii="Source Sans Pro" w:hAnsi="Source Sans Pro"/>
          <w:sz w:val="20"/>
          <w:szCs w:val="20"/>
        </w:rPr>
      </w:pPr>
    </w:p>
    <w:p w14:paraId="22E3190D"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 xml:space="preserve">Los dictámenes que emitan las Comisiones durante los recesos serán listados en el programa de trabajo del siguiente periodo de sesiones ordinarias. </w:t>
      </w:r>
    </w:p>
    <w:p w14:paraId="7D44D1C0" w14:textId="77777777" w:rsidR="00347C80" w:rsidRPr="009F1383" w:rsidRDefault="00347C80" w:rsidP="009F1383">
      <w:pPr>
        <w:jc w:val="both"/>
        <w:rPr>
          <w:rFonts w:ascii="Source Sans Pro" w:hAnsi="Source Sans Pro"/>
          <w:sz w:val="20"/>
          <w:szCs w:val="20"/>
        </w:rPr>
      </w:pPr>
    </w:p>
    <w:p w14:paraId="542FB546"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En el caso de los dictámenes de proposiciones con punto de acuerdo que emitan las Comisiones podrán presentarse para su discusión y, en su caso, aprobación ante la  Comisión Permanente.</w:t>
      </w:r>
    </w:p>
    <w:p w14:paraId="454A2874" w14:textId="77777777" w:rsidR="00347C80" w:rsidRPr="009F1383" w:rsidRDefault="00347C80" w:rsidP="009F1383">
      <w:pPr>
        <w:jc w:val="both"/>
        <w:rPr>
          <w:rFonts w:ascii="Source Sans Pro" w:hAnsi="Source Sans Pro"/>
          <w:b/>
          <w:sz w:val="20"/>
          <w:szCs w:val="20"/>
        </w:rPr>
      </w:pPr>
    </w:p>
    <w:p w14:paraId="48FEC4CE" w14:textId="77777777"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Sección Segunda</w:t>
      </w:r>
    </w:p>
    <w:p w14:paraId="70D0E46E" w14:textId="0FC12CD5"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De las Comisiones</w:t>
      </w:r>
    </w:p>
    <w:p w14:paraId="18D848C0" w14:textId="77777777" w:rsidR="00347C80" w:rsidRPr="009F1383" w:rsidRDefault="00347C80" w:rsidP="009F1383">
      <w:pPr>
        <w:jc w:val="both"/>
        <w:rPr>
          <w:rFonts w:ascii="Source Sans Pro" w:hAnsi="Source Sans Pro"/>
          <w:b/>
          <w:sz w:val="20"/>
          <w:szCs w:val="20"/>
        </w:rPr>
      </w:pPr>
    </w:p>
    <w:p w14:paraId="3C6B99BC"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192.</w:t>
      </w:r>
      <w:r w:rsidRPr="009F1383">
        <w:rPr>
          <w:rFonts w:ascii="Source Sans Pro" w:hAnsi="Source Sans Pro"/>
          <w:sz w:val="20"/>
          <w:szCs w:val="20"/>
        </w:rPr>
        <w:t xml:space="preserve"> La Competencia de las Comisiones es la que se deriva de acuerdo a su denominación.</w:t>
      </w:r>
    </w:p>
    <w:p w14:paraId="06F58CAE" w14:textId="77777777" w:rsidR="00347C80" w:rsidRPr="009F1383" w:rsidRDefault="00347C80" w:rsidP="009F1383">
      <w:pPr>
        <w:jc w:val="both"/>
        <w:rPr>
          <w:rFonts w:ascii="Source Sans Pro" w:hAnsi="Source Sans Pro"/>
          <w:sz w:val="20"/>
          <w:szCs w:val="20"/>
        </w:rPr>
      </w:pPr>
    </w:p>
    <w:p w14:paraId="15229859"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La competencia de las Comisiones para conocer de las materias que se deriven conforme a su denominación, será a efecto de recibir, estudiar, analizar y dictaminar las iniciativas y proposiciones con o sin punto de acuerdo turnadas por la Mesa Directiva, así como para intervenir en los asuntos turnados a la misma, con excepción de las materias que estén asignadas a otras Comisiones.</w:t>
      </w:r>
    </w:p>
    <w:p w14:paraId="6B3B5D74" w14:textId="77777777" w:rsidR="00347C80" w:rsidRPr="009F1383" w:rsidRDefault="00347C80" w:rsidP="009F1383">
      <w:pPr>
        <w:jc w:val="both"/>
        <w:rPr>
          <w:rFonts w:ascii="Source Sans Pro" w:hAnsi="Source Sans Pro"/>
          <w:sz w:val="20"/>
          <w:szCs w:val="20"/>
        </w:rPr>
      </w:pPr>
    </w:p>
    <w:p w14:paraId="5F7D2426" w14:textId="77777777" w:rsidR="00347C80" w:rsidRPr="009F1383" w:rsidRDefault="00347C80" w:rsidP="009F1383">
      <w:pPr>
        <w:jc w:val="both"/>
        <w:rPr>
          <w:rFonts w:ascii="Source Sans Pro" w:hAnsi="Source Sans Pro"/>
          <w:b/>
          <w:sz w:val="20"/>
          <w:szCs w:val="20"/>
        </w:rPr>
      </w:pPr>
      <w:r w:rsidRPr="009F1383">
        <w:rPr>
          <w:rFonts w:ascii="Source Sans Pro" w:hAnsi="Source Sans Pro"/>
          <w:sz w:val="20"/>
          <w:szCs w:val="20"/>
        </w:rPr>
        <w:lastRenderedPageBreak/>
        <w:t>Los acuerdos de las Comisiones serán suscritos por la mayoría de las y los integrantes presentes en la sesión, en tanto que los acuerdos de la Junta Directiva serán suscritos por la mayoría.</w:t>
      </w:r>
    </w:p>
    <w:p w14:paraId="5EE0AD21" w14:textId="77777777" w:rsidR="00347C80" w:rsidRPr="009F1383" w:rsidRDefault="00347C80" w:rsidP="009F1383">
      <w:pPr>
        <w:jc w:val="both"/>
        <w:rPr>
          <w:rFonts w:ascii="Source Sans Pro" w:hAnsi="Source Sans Pro"/>
          <w:b/>
          <w:sz w:val="20"/>
          <w:szCs w:val="20"/>
        </w:rPr>
      </w:pPr>
    </w:p>
    <w:p w14:paraId="6C5EB755"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193.</w:t>
      </w:r>
      <w:r w:rsidRPr="009F1383">
        <w:rPr>
          <w:rFonts w:ascii="Source Sans Pro" w:hAnsi="Source Sans Pro"/>
          <w:sz w:val="20"/>
          <w:szCs w:val="20"/>
        </w:rPr>
        <w:t xml:space="preserve"> Las Comisiones sesionarán por lo menos una vez al mes. Podrán igualmente hacerlo en fechas diversas, previa convocatoria para sesión ordinaria de 48 horas y firmadas por la o el Presidente y de la o el Secretario.</w:t>
      </w:r>
    </w:p>
    <w:p w14:paraId="08AC2ABF" w14:textId="77777777" w:rsidR="00347C80" w:rsidRPr="009F1383" w:rsidRDefault="00347C80" w:rsidP="009F1383">
      <w:pPr>
        <w:jc w:val="both"/>
        <w:rPr>
          <w:rFonts w:ascii="Source Sans Pro" w:hAnsi="Source Sans Pro"/>
          <w:sz w:val="20"/>
          <w:szCs w:val="20"/>
        </w:rPr>
      </w:pPr>
    </w:p>
    <w:p w14:paraId="4FF0A665" w14:textId="77777777" w:rsidR="00347C80" w:rsidRPr="009F1383" w:rsidRDefault="00347C80" w:rsidP="009F1383">
      <w:pPr>
        <w:jc w:val="both"/>
        <w:rPr>
          <w:rFonts w:ascii="Source Sans Pro" w:hAnsi="Source Sans Pro"/>
          <w:b/>
          <w:sz w:val="20"/>
          <w:szCs w:val="20"/>
        </w:rPr>
      </w:pPr>
      <w:r w:rsidRPr="009F1383">
        <w:rPr>
          <w:rFonts w:ascii="Source Sans Pro" w:hAnsi="Source Sans Pro"/>
          <w:sz w:val="20"/>
          <w:szCs w:val="20"/>
        </w:rPr>
        <w:t>Para el caso de sesiones extraordinarias la convocatoria será de 24 horas y será firmada únicamente por el Presidente de la Junta Directiva.</w:t>
      </w:r>
    </w:p>
    <w:p w14:paraId="5E2C55B1" w14:textId="77777777" w:rsidR="00347C80" w:rsidRPr="009F1383" w:rsidRDefault="00347C80" w:rsidP="009F1383">
      <w:pPr>
        <w:jc w:val="both"/>
        <w:rPr>
          <w:rFonts w:ascii="Source Sans Pro" w:hAnsi="Source Sans Pro"/>
          <w:sz w:val="20"/>
          <w:szCs w:val="20"/>
        </w:rPr>
      </w:pPr>
    </w:p>
    <w:p w14:paraId="65E061CE"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 xml:space="preserve">Para llevarse a cabo las sesiones de las Comisiones se deberá de contar con el servicio de estenografía, salvo acuerdo en contrario en virtud de que exista causa justificada y se decida por la mayoría de los integrantes de la Comisión. </w:t>
      </w:r>
    </w:p>
    <w:p w14:paraId="6C151B5D" w14:textId="77777777" w:rsidR="00347C80" w:rsidRPr="009F1383" w:rsidRDefault="00347C80" w:rsidP="009F1383">
      <w:pPr>
        <w:jc w:val="both"/>
        <w:rPr>
          <w:rFonts w:ascii="Source Sans Pro" w:hAnsi="Source Sans Pro"/>
          <w:sz w:val="20"/>
          <w:szCs w:val="20"/>
        </w:rPr>
      </w:pPr>
    </w:p>
    <w:p w14:paraId="00C79E79"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 xml:space="preserve">La versión estenográfica será puesta a consideración de la Comisión en la siguiente sesión, en su caso tendrá valor probatorio pleno, salvo lo anterior, sin perjuicio de que los acuerdos adoptados por la Comisión en la sesión respectiva obliguen desde el momento que fueron tomados. </w:t>
      </w:r>
    </w:p>
    <w:p w14:paraId="051739CA" w14:textId="77777777" w:rsidR="00347C80" w:rsidRPr="009F1383" w:rsidRDefault="00347C80" w:rsidP="009F1383">
      <w:pPr>
        <w:jc w:val="both"/>
        <w:rPr>
          <w:rFonts w:ascii="Source Sans Pro" w:hAnsi="Source Sans Pro"/>
          <w:sz w:val="20"/>
          <w:szCs w:val="20"/>
        </w:rPr>
      </w:pPr>
    </w:p>
    <w:p w14:paraId="6710A5D7"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Cualquier Diputada o Diputado podrá solicitar copia de las versiones estenográficas de las Comisiones o Comités, aún y cuando no sea integrante de las mismas. El Congreso a través de las unidades administrativas competentes, garantizará que las y los Diputados y la población en general tenga acceso a esta información a través de sistemas de cómputo, mecanismos, instrumentos expeditos, ágiles, eficientes y económicos.</w:t>
      </w:r>
    </w:p>
    <w:p w14:paraId="04B71BEF" w14:textId="77777777" w:rsidR="00347C80" w:rsidRPr="009F1383" w:rsidRDefault="00347C80" w:rsidP="009F1383">
      <w:pPr>
        <w:jc w:val="both"/>
        <w:rPr>
          <w:rFonts w:ascii="Source Sans Pro" w:hAnsi="Source Sans Pro"/>
          <w:b/>
          <w:sz w:val="20"/>
          <w:szCs w:val="20"/>
        </w:rPr>
      </w:pPr>
    </w:p>
    <w:p w14:paraId="7FB7467C"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194.</w:t>
      </w:r>
      <w:r w:rsidRPr="009F1383">
        <w:rPr>
          <w:rFonts w:ascii="Source Sans Pro" w:hAnsi="Source Sans Pro"/>
          <w:sz w:val="20"/>
          <w:szCs w:val="20"/>
        </w:rPr>
        <w:t xml:space="preserve"> Las Comisiones que conozcan de una iniciativa preferente durante el primer periodo de sesiones del primer año de la legislatura, deberán instalarse como tiempo máximo en la segunda sesión ordinaria de la legislatura.</w:t>
      </w:r>
    </w:p>
    <w:p w14:paraId="3517F8C3" w14:textId="77777777" w:rsidR="00347C80" w:rsidRPr="009F1383" w:rsidRDefault="00347C80" w:rsidP="009F1383">
      <w:pPr>
        <w:jc w:val="both"/>
        <w:rPr>
          <w:rFonts w:ascii="Source Sans Pro" w:hAnsi="Source Sans Pro"/>
          <w:sz w:val="20"/>
          <w:szCs w:val="20"/>
        </w:rPr>
      </w:pPr>
    </w:p>
    <w:p w14:paraId="73AF1219"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 xml:space="preserve">Dentro de la última semana de cada receso, las Comisiones deberán presentar a la Junta, un informe por escrito de las actividades desarrolladas durante el receso y un listado de los asuntos dictaminados, así como las iniciativas y actividades pendientes o en proceso de Dictamen. </w:t>
      </w:r>
    </w:p>
    <w:p w14:paraId="1E56514E" w14:textId="77777777" w:rsidR="00347C80" w:rsidRPr="009F1383" w:rsidRDefault="00347C80" w:rsidP="009F1383">
      <w:pPr>
        <w:jc w:val="both"/>
        <w:rPr>
          <w:rFonts w:ascii="Source Sans Pro" w:hAnsi="Source Sans Pro"/>
          <w:sz w:val="20"/>
          <w:szCs w:val="20"/>
        </w:rPr>
      </w:pPr>
    </w:p>
    <w:p w14:paraId="7079D980"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 xml:space="preserve">Los informes servirán para programar los trabajos de los periodos de sesiones. </w:t>
      </w:r>
    </w:p>
    <w:p w14:paraId="0D99FE3C" w14:textId="77777777" w:rsidR="00347C80" w:rsidRPr="009F1383" w:rsidRDefault="00347C80" w:rsidP="009F1383">
      <w:pPr>
        <w:jc w:val="both"/>
        <w:rPr>
          <w:rFonts w:ascii="Source Sans Pro" w:hAnsi="Source Sans Pro"/>
          <w:b/>
          <w:sz w:val="20"/>
          <w:szCs w:val="20"/>
        </w:rPr>
      </w:pPr>
    </w:p>
    <w:p w14:paraId="67BB0BA7" w14:textId="77777777" w:rsidR="00347C80" w:rsidRPr="009F1383" w:rsidRDefault="00347C80" w:rsidP="009F1383">
      <w:pPr>
        <w:jc w:val="both"/>
        <w:rPr>
          <w:rFonts w:ascii="Source Sans Pro" w:hAnsi="Source Sans Pro"/>
          <w:b/>
          <w:sz w:val="20"/>
          <w:szCs w:val="20"/>
        </w:rPr>
      </w:pPr>
      <w:r w:rsidRPr="009F1383">
        <w:rPr>
          <w:rFonts w:ascii="Source Sans Pro" w:hAnsi="Source Sans Pro"/>
          <w:b/>
          <w:sz w:val="20"/>
          <w:szCs w:val="20"/>
        </w:rPr>
        <w:t>Artículo 195.</w:t>
      </w:r>
      <w:r w:rsidRPr="009F1383">
        <w:rPr>
          <w:rFonts w:ascii="Source Sans Pro" w:hAnsi="Source Sans Pro"/>
          <w:sz w:val="20"/>
          <w:szCs w:val="20"/>
        </w:rPr>
        <w:t xml:space="preserve"> Las Comisiones o Comités, para el despacho de los asuntos, deberán contar con una o un Secretario Técnico y asesoras y/o asesores parlamentarios, preferentemente del servicio de carrera, que autorizará el Comité de Administración conforme a la disponibilidad de los recursos humanos y el perfil del conocimiento requerido para cada tema.</w:t>
      </w:r>
    </w:p>
    <w:p w14:paraId="0DBAE6EE" w14:textId="77777777" w:rsidR="00347C80" w:rsidRPr="009F1383" w:rsidRDefault="00347C80" w:rsidP="009F1383">
      <w:pPr>
        <w:jc w:val="both"/>
        <w:rPr>
          <w:rFonts w:ascii="Source Sans Pro" w:hAnsi="Source Sans Pro"/>
          <w:b/>
          <w:sz w:val="20"/>
          <w:szCs w:val="20"/>
        </w:rPr>
      </w:pPr>
    </w:p>
    <w:p w14:paraId="5639E318" w14:textId="77777777"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Sección Cuarta</w:t>
      </w:r>
    </w:p>
    <w:p w14:paraId="05C9F720" w14:textId="77777777"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De las Comisiones Unidas</w:t>
      </w:r>
    </w:p>
    <w:p w14:paraId="301A2D37" w14:textId="77777777" w:rsidR="00347C80" w:rsidRPr="009F1383" w:rsidRDefault="00347C80" w:rsidP="009F1383">
      <w:pPr>
        <w:jc w:val="both"/>
        <w:rPr>
          <w:rFonts w:ascii="Source Sans Pro" w:hAnsi="Source Sans Pro"/>
          <w:b/>
          <w:sz w:val="20"/>
          <w:szCs w:val="20"/>
        </w:rPr>
      </w:pPr>
    </w:p>
    <w:p w14:paraId="77455F5C"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196.</w:t>
      </w:r>
      <w:r w:rsidRPr="009F1383">
        <w:rPr>
          <w:rFonts w:ascii="Source Sans Pro" w:hAnsi="Source Sans Pro"/>
          <w:sz w:val="20"/>
          <w:szCs w:val="20"/>
        </w:rPr>
        <w:t xml:space="preserve"> El asunto que requiera dictamen de Comisiones Unidas será turnado íntegro por la o el Presidente de la Mesa Directiva a un máximo de dos Comisiones que corresponda, la primera Comisión nombrada en el turno será la responsable de elaborar el proyecto de dictamen.</w:t>
      </w:r>
    </w:p>
    <w:p w14:paraId="3B683818" w14:textId="77777777" w:rsidR="00347C80" w:rsidRPr="009F1383" w:rsidRDefault="00347C80" w:rsidP="009F1383">
      <w:pPr>
        <w:jc w:val="both"/>
        <w:rPr>
          <w:rFonts w:ascii="Source Sans Pro" w:hAnsi="Source Sans Pro"/>
          <w:sz w:val="20"/>
          <w:szCs w:val="20"/>
        </w:rPr>
      </w:pPr>
    </w:p>
    <w:p w14:paraId="283CCB4F"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La o el Presidente de la Mesa Directiva podrá turnar un asunto, proposición o iniciativa, en razón de su naturaleza, preferentemente a un máximo de dos Comisiones para que lo estudien y dictaminen en forma conjunta.</w:t>
      </w:r>
    </w:p>
    <w:p w14:paraId="3F506054" w14:textId="77777777" w:rsidR="00347C80" w:rsidRPr="009F1383" w:rsidRDefault="00347C80" w:rsidP="009F1383">
      <w:pPr>
        <w:jc w:val="both"/>
        <w:rPr>
          <w:rFonts w:ascii="Source Sans Pro" w:hAnsi="Source Sans Pro"/>
          <w:sz w:val="20"/>
          <w:szCs w:val="20"/>
        </w:rPr>
      </w:pPr>
    </w:p>
    <w:p w14:paraId="098C4D10" w14:textId="77777777" w:rsidR="00347C80" w:rsidRPr="009F1383" w:rsidRDefault="00347C80" w:rsidP="009F1383">
      <w:pPr>
        <w:jc w:val="both"/>
        <w:rPr>
          <w:rFonts w:ascii="Source Sans Pro" w:hAnsi="Source Sans Pro"/>
          <w:b/>
          <w:sz w:val="20"/>
          <w:szCs w:val="20"/>
        </w:rPr>
      </w:pPr>
      <w:r w:rsidRPr="009F1383">
        <w:rPr>
          <w:rFonts w:ascii="Source Sans Pro" w:hAnsi="Source Sans Pro"/>
          <w:sz w:val="20"/>
          <w:szCs w:val="20"/>
        </w:rPr>
        <w:lastRenderedPageBreak/>
        <w:t>Las Presidencias de las Comisiones Unidas involucradas deberán coordinarse para la elaboración del proyecto de dictamen en conjunto, considerando las opiniones, argumentos o estudios que presenten las y los integrantes de las mismas.</w:t>
      </w:r>
    </w:p>
    <w:p w14:paraId="66750A6B" w14:textId="77777777" w:rsidR="00347C80" w:rsidRPr="009F1383" w:rsidRDefault="00347C80" w:rsidP="009F1383">
      <w:pPr>
        <w:jc w:val="both"/>
        <w:rPr>
          <w:rFonts w:ascii="Source Sans Pro" w:hAnsi="Source Sans Pro"/>
          <w:b/>
          <w:sz w:val="20"/>
          <w:szCs w:val="20"/>
        </w:rPr>
      </w:pPr>
    </w:p>
    <w:p w14:paraId="331DA023" w14:textId="77777777" w:rsidR="00347C80" w:rsidRPr="009F1383" w:rsidRDefault="00347C80" w:rsidP="009F1383">
      <w:pPr>
        <w:jc w:val="both"/>
        <w:rPr>
          <w:rFonts w:ascii="Source Sans Pro" w:hAnsi="Source Sans Pro"/>
          <w:b/>
          <w:sz w:val="20"/>
          <w:szCs w:val="20"/>
        </w:rPr>
      </w:pPr>
      <w:r w:rsidRPr="009F1383">
        <w:rPr>
          <w:rFonts w:ascii="Source Sans Pro" w:hAnsi="Source Sans Pro"/>
          <w:b/>
          <w:sz w:val="20"/>
          <w:szCs w:val="20"/>
        </w:rPr>
        <w:t>Artículo 197.</w:t>
      </w:r>
      <w:r w:rsidRPr="009F1383">
        <w:rPr>
          <w:rFonts w:ascii="Source Sans Pro" w:hAnsi="Source Sans Pro"/>
          <w:sz w:val="20"/>
          <w:szCs w:val="20"/>
        </w:rPr>
        <w:t xml:space="preserve"> Las Comisiones a las que se turne el asunto en Comisiones Unidas podrán trabajar por separado en la preparación del dictamen al que se refiere el artículo anterior, pero tendrán que sesionar conjuntamente en la que se vote el dicho dictamen.</w:t>
      </w:r>
    </w:p>
    <w:p w14:paraId="12951C75" w14:textId="77777777" w:rsidR="00347C80" w:rsidRPr="009F1383" w:rsidRDefault="00347C80" w:rsidP="009F1383">
      <w:pPr>
        <w:jc w:val="both"/>
        <w:rPr>
          <w:rFonts w:ascii="Source Sans Pro" w:hAnsi="Source Sans Pro"/>
          <w:sz w:val="20"/>
          <w:szCs w:val="20"/>
        </w:rPr>
      </w:pPr>
    </w:p>
    <w:p w14:paraId="7D7181C0"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Para que haya reunión de Comisiones Unidas deberá acreditarse el quórum de cada una de las Comisiones convocadas.</w:t>
      </w:r>
    </w:p>
    <w:p w14:paraId="068BAD5F" w14:textId="77777777" w:rsidR="00347C80" w:rsidRPr="009F1383" w:rsidRDefault="00347C80" w:rsidP="009F1383">
      <w:pPr>
        <w:jc w:val="both"/>
        <w:rPr>
          <w:rFonts w:ascii="Source Sans Pro" w:hAnsi="Source Sans Pro"/>
          <w:sz w:val="20"/>
          <w:szCs w:val="20"/>
        </w:rPr>
      </w:pPr>
    </w:p>
    <w:p w14:paraId="3786CA7D"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 xml:space="preserve">La reunión en que se desahogue definitivamente un asunto de Comisiones Unidas deberá ser conducida por la o el Presidente de la Junta Directiva de la Comisión que hubiere elaborado el proyecto de dictamen </w:t>
      </w:r>
    </w:p>
    <w:p w14:paraId="4912E0FF" w14:textId="77777777" w:rsidR="00347C80" w:rsidRPr="009F1383" w:rsidRDefault="00347C80" w:rsidP="009F1383">
      <w:pPr>
        <w:jc w:val="both"/>
        <w:rPr>
          <w:rFonts w:ascii="Source Sans Pro" w:hAnsi="Source Sans Pro"/>
          <w:sz w:val="20"/>
          <w:szCs w:val="20"/>
        </w:rPr>
      </w:pPr>
    </w:p>
    <w:p w14:paraId="744E6A54"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La o el Presidente de la Junta Directiva de la segunda Comisión enunciada en el turno, ocupara la Secretaria y en su caso podrá presidir la reunión de Comisiones Unidas, cuando exista acuerdo entre ellas.</w:t>
      </w:r>
    </w:p>
    <w:p w14:paraId="7F521498" w14:textId="77777777" w:rsidR="00347C80" w:rsidRPr="009F1383" w:rsidRDefault="00347C80" w:rsidP="009F1383">
      <w:pPr>
        <w:jc w:val="both"/>
        <w:rPr>
          <w:rFonts w:ascii="Source Sans Pro" w:hAnsi="Source Sans Pro"/>
          <w:sz w:val="20"/>
          <w:szCs w:val="20"/>
        </w:rPr>
      </w:pPr>
    </w:p>
    <w:p w14:paraId="0AED03A2"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Las votaciones de Comisiones Unidas se tomarán de manera independiente por cada una. Las y los Diputados que sean integrantes de más de una de ellas, tendrán un voto por cada Comisión.</w:t>
      </w:r>
    </w:p>
    <w:p w14:paraId="41B10D6E" w14:textId="77777777" w:rsidR="00347C80" w:rsidRPr="009F1383" w:rsidRDefault="00347C80" w:rsidP="009F1383">
      <w:pPr>
        <w:jc w:val="both"/>
        <w:rPr>
          <w:rFonts w:ascii="Source Sans Pro" w:hAnsi="Source Sans Pro"/>
          <w:sz w:val="20"/>
          <w:szCs w:val="20"/>
        </w:rPr>
      </w:pPr>
    </w:p>
    <w:p w14:paraId="405D1BEA"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Para que haya dictamen de Comisiones Unidas, la propuesta deberá aprobarse por mayoría de los presentes de cada una de las Comisiones.</w:t>
      </w:r>
    </w:p>
    <w:p w14:paraId="4F04A983" w14:textId="77777777" w:rsidR="00347C80" w:rsidRPr="009F1383" w:rsidRDefault="00347C80" w:rsidP="009F1383">
      <w:pPr>
        <w:jc w:val="both"/>
        <w:rPr>
          <w:rFonts w:ascii="Source Sans Pro" w:hAnsi="Source Sans Pro"/>
          <w:sz w:val="20"/>
          <w:szCs w:val="20"/>
        </w:rPr>
      </w:pPr>
    </w:p>
    <w:p w14:paraId="00E7E7B3"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A las sesiones de la Comisiones Unidas se le aplicarán las disposiciones de los Títulos Sexto y Séptimo, salvo por lo dispuesto en el presente título.</w:t>
      </w:r>
    </w:p>
    <w:p w14:paraId="67D8C7FE" w14:textId="77777777" w:rsidR="00241386" w:rsidRPr="009F1383" w:rsidRDefault="00241386" w:rsidP="00EC3802">
      <w:pPr>
        <w:rPr>
          <w:rFonts w:ascii="Source Sans Pro" w:hAnsi="Source Sans Pro"/>
          <w:b/>
          <w:sz w:val="20"/>
          <w:szCs w:val="20"/>
        </w:rPr>
      </w:pPr>
    </w:p>
    <w:p w14:paraId="649EFCE1" w14:textId="1CE066E9"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Sección Quinta</w:t>
      </w:r>
    </w:p>
    <w:p w14:paraId="42583182" w14:textId="77777777"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De las Inasistencias, Justificaciones y Sustituciones</w:t>
      </w:r>
    </w:p>
    <w:p w14:paraId="4C702609" w14:textId="77777777" w:rsidR="00347C80" w:rsidRPr="009F1383" w:rsidRDefault="00347C80" w:rsidP="009F1383">
      <w:pPr>
        <w:jc w:val="both"/>
        <w:rPr>
          <w:rFonts w:ascii="Source Sans Pro" w:hAnsi="Source Sans Pro"/>
          <w:b/>
          <w:sz w:val="20"/>
          <w:szCs w:val="20"/>
        </w:rPr>
      </w:pPr>
    </w:p>
    <w:p w14:paraId="057010FF"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 xml:space="preserve">Artículo 198.  </w:t>
      </w:r>
      <w:r w:rsidRPr="009F1383">
        <w:rPr>
          <w:rFonts w:ascii="Source Sans Pro" w:hAnsi="Source Sans Pro"/>
          <w:sz w:val="20"/>
          <w:szCs w:val="20"/>
        </w:rPr>
        <w:t>La lista de asistencia a las reuniones de Comisión se verificará al inicio de la misma. Las y los Diputados deberán firmar para constancia.</w:t>
      </w:r>
    </w:p>
    <w:p w14:paraId="3748C56D" w14:textId="77777777" w:rsidR="00347C80" w:rsidRPr="009F1383" w:rsidRDefault="00347C80" w:rsidP="009F1383">
      <w:pPr>
        <w:jc w:val="both"/>
        <w:rPr>
          <w:rFonts w:ascii="Source Sans Pro" w:hAnsi="Source Sans Pro"/>
          <w:b/>
          <w:sz w:val="20"/>
          <w:szCs w:val="20"/>
        </w:rPr>
      </w:pPr>
    </w:p>
    <w:p w14:paraId="7DCAC8AD"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 xml:space="preserve">Artículo 199. </w:t>
      </w:r>
      <w:r w:rsidRPr="009F1383">
        <w:rPr>
          <w:rFonts w:ascii="Source Sans Pro" w:hAnsi="Source Sans Pro"/>
          <w:sz w:val="20"/>
          <w:szCs w:val="20"/>
        </w:rPr>
        <w:t xml:space="preserve"> A la  o el Diputado que tenga inasistencia a convocatoria, sin justificar, se le descontará un día de dieta</w:t>
      </w:r>
    </w:p>
    <w:p w14:paraId="3152FF7C" w14:textId="77777777" w:rsidR="00E179F9" w:rsidRPr="009F1383" w:rsidRDefault="00E179F9" w:rsidP="009F1383">
      <w:pPr>
        <w:jc w:val="both"/>
        <w:rPr>
          <w:rFonts w:ascii="Source Sans Pro" w:hAnsi="Source Sans Pro"/>
          <w:sz w:val="20"/>
          <w:szCs w:val="20"/>
          <w:lang w:val="es-MX"/>
        </w:rPr>
      </w:pPr>
    </w:p>
    <w:p w14:paraId="67818C22" w14:textId="195A1E8E" w:rsidR="00347C80" w:rsidRPr="009F1383" w:rsidRDefault="00347C80" w:rsidP="009F1383">
      <w:pPr>
        <w:jc w:val="both"/>
        <w:rPr>
          <w:rFonts w:ascii="Source Sans Pro" w:hAnsi="Source Sans Pro"/>
          <w:b/>
          <w:sz w:val="20"/>
          <w:szCs w:val="20"/>
          <w:lang w:val="es-MX"/>
        </w:rPr>
      </w:pPr>
      <w:r w:rsidRPr="009F1383">
        <w:rPr>
          <w:rFonts w:ascii="Source Sans Pro" w:hAnsi="Source Sans Pro"/>
          <w:sz w:val="20"/>
          <w:szCs w:val="20"/>
          <w:lang w:val="es-MX"/>
        </w:rPr>
        <w:t>En caso de que la o el Diputado acumule tres inasistencias a sesión consecutivas, sin justificar, causará baja de manera automática.</w:t>
      </w:r>
    </w:p>
    <w:p w14:paraId="6D34B03E" w14:textId="77777777" w:rsidR="00E179F9" w:rsidRPr="009F1383" w:rsidRDefault="00E179F9" w:rsidP="009F1383">
      <w:pPr>
        <w:jc w:val="both"/>
        <w:rPr>
          <w:rFonts w:ascii="Source Sans Pro" w:hAnsi="Source Sans Pro"/>
          <w:sz w:val="20"/>
          <w:szCs w:val="20"/>
          <w:lang w:val="es-MX"/>
        </w:rPr>
      </w:pPr>
    </w:p>
    <w:p w14:paraId="6FE9D4C8" w14:textId="00E1B04A" w:rsidR="00347C80" w:rsidRPr="009F1383" w:rsidRDefault="00347C80" w:rsidP="009F1383">
      <w:pPr>
        <w:jc w:val="both"/>
        <w:rPr>
          <w:rFonts w:ascii="Source Sans Pro" w:hAnsi="Source Sans Pro"/>
          <w:b/>
          <w:sz w:val="20"/>
          <w:szCs w:val="20"/>
          <w:lang w:val="es-MX"/>
        </w:rPr>
      </w:pPr>
      <w:r w:rsidRPr="009F1383">
        <w:rPr>
          <w:rFonts w:ascii="Source Sans Pro" w:hAnsi="Source Sans Pro"/>
          <w:sz w:val="20"/>
          <w:szCs w:val="20"/>
          <w:lang w:val="es-MX"/>
        </w:rPr>
        <w:t>En el caso del párrafo anterior, la o el Presidente o la Secretaría de la Junta Directiva deberá informar de la baja a la Junta, para que ésta lo comunique a la Mesa Directiva, en su caso.</w:t>
      </w:r>
    </w:p>
    <w:p w14:paraId="7894F417" w14:textId="77777777" w:rsidR="00347C80" w:rsidRPr="009F1383" w:rsidRDefault="00347C80" w:rsidP="009F1383">
      <w:pPr>
        <w:jc w:val="both"/>
        <w:rPr>
          <w:rFonts w:ascii="Source Sans Pro" w:hAnsi="Source Sans Pro"/>
          <w:b/>
          <w:sz w:val="20"/>
          <w:szCs w:val="20"/>
          <w:lang w:val="es-MX"/>
        </w:rPr>
      </w:pPr>
    </w:p>
    <w:p w14:paraId="056504E1"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 xml:space="preserve">Artículo 200. </w:t>
      </w:r>
      <w:r w:rsidRPr="009F1383">
        <w:rPr>
          <w:rFonts w:ascii="Source Sans Pro" w:hAnsi="Source Sans Pro"/>
          <w:sz w:val="20"/>
          <w:szCs w:val="20"/>
          <w:lang w:val="es-MX"/>
        </w:rPr>
        <w:t>En caso de baja de Diputadas o Diputados en Comisiones, por causas distintas a las señaladas en el artículo anterior, la o el Coordinador dispondrá de diez días para hacer la propuesta de sustitución. El término comenzará a correr a partir del día siguiente en que se comunique la baja de la o el Diputado a la Junta.</w:t>
      </w:r>
    </w:p>
    <w:p w14:paraId="0F78DC38" w14:textId="77777777" w:rsidR="00347C80" w:rsidRPr="009F1383" w:rsidRDefault="00347C80" w:rsidP="009F1383">
      <w:pPr>
        <w:jc w:val="both"/>
        <w:rPr>
          <w:rFonts w:ascii="Source Sans Pro" w:hAnsi="Source Sans Pro"/>
          <w:sz w:val="20"/>
          <w:szCs w:val="20"/>
          <w:lang w:val="es-MX"/>
        </w:rPr>
      </w:pPr>
    </w:p>
    <w:p w14:paraId="2AA517D4"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En caso de baja por cualquier causa de una o un Diputado sin partido, la Junta propondrá quien deberá sustituirlo, en un plazo no mayor a diez días.</w:t>
      </w:r>
    </w:p>
    <w:p w14:paraId="1A8FDE6F" w14:textId="77777777" w:rsidR="00347C80" w:rsidRDefault="00347C80" w:rsidP="009F1383">
      <w:pPr>
        <w:jc w:val="both"/>
        <w:rPr>
          <w:rFonts w:ascii="Source Sans Pro" w:hAnsi="Source Sans Pro"/>
          <w:b/>
          <w:sz w:val="20"/>
          <w:szCs w:val="20"/>
          <w:lang w:val="es-MX"/>
        </w:rPr>
      </w:pPr>
    </w:p>
    <w:p w14:paraId="2BA10432" w14:textId="77777777" w:rsidR="00EC3802" w:rsidRPr="009F1383" w:rsidRDefault="00EC3802" w:rsidP="009F1383">
      <w:pPr>
        <w:jc w:val="both"/>
        <w:rPr>
          <w:rFonts w:ascii="Source Sans Pro" w:hAnsi="Source Sans Pro"/>
          <w:b/>
          <w:sz w:val="20"/>
          <w:szCs w:val="20"/>
          <w:lang w:val="es-MX"/>
        </w:rPr>
      </w:pPr>
    </w:p>
    <w:p w14:paraId="1C550791"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lastRenderedPageBreak/>
        <w:t xml:space="preserve">Artículo 201. </w:t>
      </w:r>
      <w:r w:rsidRPr="009F1383">
        <w:rPr>
          <w:rFonts w:ascii="Source Sans Pro" w:hAnsi="Source Sans Pro"/>
          <w:sz w:val="20"/>
          <w:szCs w:val="20"/>
          <w:lang w:val="es-MX"/>
        </w:rPr>
        <w:t>Serán causas de inasistencia justificada:</w:t>
      </w:r>
    </w:p>
    <w:p w14:paraId="051004D8" w14:textId="77777777" w:rsidR="00347C80" w:rsidRPr="009F1383" w:rsidRDefault="00347C80" w:rsidP="009F1383">
      <w:pPr>
        <w:jc w:val="both"/>
        <w:rPr>
          <w:rFonts w:ascii="Source Sans Pro" w:hAnsi="Source Sans Pro"/>
          <w:sz w:val="20"/>
          <w:szCs w:val="20"/>
          <w:lang w:val="es-MX"/>
        </w:rPr>
      </w:pPr>
    </w:p>
    <w:p w14:paraId="52968AAA" w14:textId="68D21BFC" w:rsidR="00347C80" w:rsidRPr="00EC3802" w:rsidRDefault="00347C80" w:rsidP="00FE2772">
      <w:pPr>
        <w:pStyle w:val="Prrafodelista"/>
        <w:numPr>
          <w:ilvl w:val="0"/>
          <w:numId w:val="148"/>
        </w:numPr>
        <w:jc w:val="both"/>
        <w:rPr>
          <w:rFonts w:ascii="Source Sans Pro" w:hAnsi="Source Sans Pro"/>
          <w:sz w:val="20"/>
          <w:szCs w:val="20"/>
          <w:lang w:val="es-MX"/>
        </w:rPr>
      </w:pPr>
      <w:r w:rsidRPr="00EC3802">
        <w:rPr>
          <w:rFonts w:ascii="Source Sans Pro" w:hAnsi="Source Sans Pro"/>
          <w:sz w:val="20"/>
          <w:szCs w:val="20"/>
          <w:lang w:val="es-MX"/>
        </w:rPr>
        <w:t>Enfermedad u otros motivos de salud;</w:t>
      </w:r>
    </w:p>
    <w:p w14:paraId="74527E6F" w14:textId="77777777" w:rsidR="00347C80" w:rsidRPr="009F1383" w:rsidRDefault="00347C80" w:rsidP="009F1383">
      <w:pPr>
        <w:jc w:val="both"/>
        <w:rPr>
          <w:rFonts w:ascii="Source Sans Pro" w:hAnsi="Source Sans Pro"/>
          <w:sz w:val="20"/>
          <w:szCs w:val="20"/>
          <w:lang w:val="es-MX"/>
        </w:rPr>
      </w:pPr>
    </w:p>
    <w:p w14:paraId="1BC970FF" w14:textId="0385818A" w:rsidR="00347C80" w:rsidRPr="00EC3802" w:rsidRDefault="00347C80" w:rsidP="00FE2772">
      <w:pPr>
        <w:pStyle w:val="Prrafodelista"/>
        <w:numPr>
          <w:ilvl w:val="0"/>
          <w:numId w:val="148"/>
        </w:numPr>
        <w:jc w:val="both"/>
        <w:rPr>
          <w:rFonts w:ascii="Source Sans Pro" w:hAnsi="Source Sans Pro"/>
          <w:sz w:val="20"/>
          <w:szCs w:val="20"/>
          <w:lang w:val="es-MX"/>
        </w:rPr>
      </w:pPr>
      <w:r w:rsidRPr="00EC3802">
        <w:rPr>
          <w:rFonts w:ascii="Source Sans Pro" w:hAnsi="Source Sans Pro"/>
          <w:sz w:val="20"/>
          <w:szCs w:val="20"/>
          <w:lang w:val="es-MX"/>
        </w:rPr>
        <w:t>Gestación y maternidad;</w:t>
      </w:r>
    </w:p>
    <w:p w14:paraId="1A00A61B" w14:textId="77777777" w:rsidR="00347C80" w:rsidRPr="009F1383" w:rsidRDefault="00347C80" w:rsidP="009F1383">
      <w:pPr>
        <w:jc w:val="both"/>
        <w:rPr>
          <w:rFonts w:ascii="Source Sans Pro" w:hAnsi="Source Sans Pro"/>
          <w:sz w:val="20"/>
          <w:szCs w:val="20"/>
          <w:lang w:val="es-MX"/>
        </w:rPr>
      </w:pPr>
    </w:p>
    <w:p w14:paraId="25F10784" w14:textId="6BBCFA0A" w:rsidR="00347C80" w:rsidRPr="00EC3802" w:rsidRDefault="00347C80" w:rsidP="00FE2772">
      <w:pPr>
        <w:pStyle w:val="Prrafodelista"/>
        <w:numPr>
          <w:ilvl w:val="0"/>
          <w:numId w:val="148"/>
        </w:numPr>
        <w:jc w:val="both"/>
        <w:rPr>
          <w:rFonts w:ascii="Source Sans Pro" w:hAnsi="Source Sans Pro"/>
          <w:sz w:val="20"/>
          <w:szCs w:val="20"/>
          <w:lang w:val="es-MX"/>
        </w:rPr>
      </w:pPr>
      <w:r w:rsidRPr="00EC3802">
        <w:rPr>
          <w:rFonts w:ascii="Source Sans Pro" w:hAnsi="Source Sans Pro"/>
          <w:sz w:val="20"/>
          <w:szCs w:val="20"/>
          <w:lang w:val="es-MX"/>
        </w:rPr>
        <w:t>La asistencia a reunión de otra Comisión de la que sea integrante o cuando no sea integrante, pero se discuta un asunto del que sea autor;</w:t>
      </w:r>
    </w:p>
    <w:p w14:paraId="2ABA2527" w14:textId="77777777" w:rsidR="00347C80" w:rsidRPr="009F1383" w:rsidRDefault="00347C80" w:rsidP="009F1383">
      <w:pPr>
        <w:jc w:val="both"/>
        <w:rPr>
          <w:rFonts w:ascii="Source Sans Pro" w:hAnsi="Source Sans Pro"/>
          <w:sz w:val="20"/>
          <w:szCs w:val="20"/>
          <w:lang w:val="es-MX"/>
        </w:rPr>
      </w:pPr>
    </w:p>
    <w:p w14:paraId="4230069C" w14:textId="0DCC2067" w:rsidR="00347C80" w:rsidRPr="00EC3802" w:rsidRDefault="00347C80" w:rsidP="00FE2772">
      <w:pPr>
        <w:pStyle w:val="Prrafodelista"/>
        <w:numPr>
          <w:ilvl w:val="0"/>
          <w:numId w:val="148"/>
        </w:numPr>
        <w:jc w:val="both"/>
        <w:rPr>
          <w:rFonts w:ascii="Source Sans Pro" w:hAnsi="Source Sans Pro"/>
          <w:b/>
          <w:sz w:val="20"/>
          <w:szCs w:val="20"/>
          <w:lang w:val="es-MX"/>
        </w:rPr>
      </w:pPr>
      <w:r w:rsidRPr="00EC3802">
        <w:rPr>
          <w:rFonts w:ascii="Source Sans Pro" w:hAnsi="Source Sans Pro"/>
          <w:sz w:val="20"/>
          <w:szCs w:val="20"/>
          <w:lang w:val="es-MX"/>
        </w:rPr>
        <w:t>La asistencia a reunión de Junta o Conferencia, y</w:t>
      </w:r>
    </w:p>
    <w:p w14:paraId="477A666A" w14:textId="77777777" w:rsidR="00347C80" w:rsidRPr="009F1383" w:rsidRDefault="00347C80" w:rsidP="009F1383">
      <w:pPr>
        <w:jc w:val="both"/>
        <w:rPr>
          <w:rFonts w:ascii="Source Sans Pro" w:hAnsi="Source Sans Pro"/>
          <w:sz w:val="20"/>
          <w:szCs w:val="20"/>
          <w:lang w:val="es-MX"/>
        </w:rPr>
      </w:pPr>
    </w:p>
    <w:p w14:paraId="3DB7BEE2" w14:textId="65630027" w:rsidR="00347C80" w:rsidRPr="00EC3802" w:rsidRDefault="00347C80" w:rsidP="00FE2772">
      <w:pPr>
        <w:pStyle w:val="Prrafodelista"/>
        <w:numPr>
          <w:ilvl w:val="0"/>
          <w:numId w:val="148"/>
        </w:numPr>
        <w:jc w:val="both"/>
        <w:rPr>
          <w:rFonts w:ascii="Source Sans Pro" w:hAnsi="Source Sans Pro"/>
          <w:sz w:val="20"/>
          <w:szCs w:val="20"/>
          <w:lang w:val="es-MX"/>
        </w:rPr>
      </w:pPr>
      <w:r w:rsidRPr="00EC3802">
        <w:rPr>
          <w:rFonts w:ascii="Source Sans Pro" w:hAnsi="Source Sans Pro"/>
          <w:sz w:val="20"/>
          <w:szCs w:val="20"/>
          <w:lang w:val="es-MX"/>
        </w:rPr>
        <w:t>El cumplimiento de encomiendas autorizadas por el Pleno, la Junta, la Mesa Directiva, la o el Coordinador o la Junta Directiva de alguna Comisión a la que pertenezca.</w:t>
      </w:r>
    </w:p>
    <w:p w14:paraId="4D22BDCA" w14:textId="77777777" w:rsidR="00347C80" w:rsidRPr="009F1383" w:rsidRDefault="00347C80" w:rsidP="009F1383">
      <w:pPr>
        <w:jc w:val="both"/>
        <w:rPr>
          <w:rFonts w:ascii="Source Sans Pro" w:hAnsi="Source Sans Pro"/>
          <w:sz w:val="20"/>
          <w:szCs w:val="20"/>
          <w:lang w:val="es-MX"/>
        </w:rPr>
      </w:pPr>
    </w:p>
    <w:p w14:paraId="48D7D87B"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La acreditación de justificaciones de inasistencia por las causas señaladas en las fracciones I, II y V se harán presentando ante la Junta Directiva los elementos señalados para la justificación de inasistencias a sesiones del Pleno.</w:t>
      </w:r>
    </w:p>
    <w:p w14:paraId="1B98C851" w14:textId="77777777" w:rsidR="00347C80" w:rsidRPr="009F1383" w:rsidRDefault="00347C80" w:rsidP="009F1383">
      <w:pPr>
        <w:jc w:val="both"/>
        <w:rPr>
          <w:rFonts w:ascii="Source Sans Pro" w:hAnsi="Source Sans Pro"/>
          <w:sz w:val="20"/>
          <w:szCs w:val="20"/>
          <w:lang w:val="es-MX"/>
        </w:rPr>
      </w:pPr>
    </w:p>
    <w:p w14:paraId="4F4998E7"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La justificación por asistencia a reunión de otra Comisión de la que sea integrante, deberá acreditarse presentando ante la Junta Directiva el registro de asistencia inicial y final de aquella reunión.</w:t>
      </w:r>
    </w:p>
    <w:p w14:paraId="557BA8B6" w14:textId="77777777" w:rsidR="00347C80" w:rsidRPr="009F1383" w:rsidRDefault="00347C80" w:rsidP="009F1383">
      <w:pPr>
        <w:jc w:val="both"/>
        <w:rPr>
          <w:rFonts w:ascii="Source Sans Pro" w:hAnsi="Source Sans Pro"/>
          <w:sz w:val="20"/>
          <w:szCs w:val="20"/>
          <w:lang w:val="es-MX"/>
        </w:rPr>
      </w:pPr>
    </w:p>
    <w:p w14:paraId="0404434F"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La justificación por presencia en una reunión de Comisión en que se discuta una iniciativa propia, se acreditará a través de escrito en que se haga constar lo anterior, dirigido a la Junta Directiva.</w:t>
      </w:r>
    </w:p>
    <w:p w14:paraId="3296E479" w14:textId="77777777" w:rsidR="00347C80" w:rsidRPr="009F1383" w:rsidRDefault="00347C80" w:rsidP="009F1383">
      <w:pPr>
        <w:jc w:val="both"/>
        <w:rPr>
          <w:rFonts w:ascii="Source Sans Pro" w:hAnsi="Source Sans Pro"/>
          <w:sz w:val="20"/>
          <w:szCs w:val="20"/>
          <w:lang w:val="es-MX"/>
        </w:rPr>
      </w:pPr>
    </w:p>
    <w:p w14:paraId="61C7C754"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Las y los Diputados dispondrán de cinco días, a partir del día siguiente en que se produzca la inasistencia para enviar a la Junta Directiva la justificación correspondiente.</w:t>
      </w:r>
    </w:p>
    <w:p w14:paraId="4836C565" w14:textId="77777777" w:rsidR="00347C80" w:rsidRPr="009F1383" w:rsidRDefault="00347C80" w:rsidP="009F1383">
      <w:pPr>
        <w:jc w:val="both"/>
        <w:rPr>
          <w:rFonts w:ascii="Source Sans Pro" w:hAnsi="Source Sans Pro"/>
          <w:b/>
          <w:sz w:val="20"/>
          <w:szCs w:val="20"/>
          <w:lang w:val="es-MX"/>
        </w:rPr>
      </w:pPr>
    </w:p>
    <w:p w14:paraId="783F9266"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 xml:space="preserve">Artículo 202. </w:t>
      </w:r>
      <w:r w:rsidRPr="009F1383">
        <w:rPr>
          <w:rFonts w:ascii="Source Sans Pro" w:hAnsi="Source Sans Pro"/>
          <w:sz w:val="20"/>
          <w:szCs w:val="20"/>
          <w:lang w:val="es-MX"/>
        </w:rPr>
        <w:t>La o el Presidente de la Junta Directiva que reciba solicitudes para justificar inasistencias fundadas, deberá hacerlo constar en la documentación que remita a la Conferencia.</w:t>
      </w:r>
    </w:p>
    <w:p w14:paraId="39E043AC" w14:textId="77777777" w:rsidR="00347C80" w:rsidRPr="009F1383" w:rsidRDefault="00347C80" w:rsidP="009F1383">
      <w:pPr>
        <w:jc w:val="both"/>
        <w:rPr>
          <w:rFonts w:ascii="Source Sans Pro" w:hAnsi="Source Sans Pro"/>
          <w:b/>
          <w:sz w:val="20"/>
          <w:szCs w:val="20"/>
          <w:lang w:val="es-MX"/>
        </w:rPr>
      </w:pPr>
    </w:p>
    <w:p w14:paraId="6B90F79F"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Artículo 203.</w:t>
      </w:r>
      <w:r w:rsidRPr="009F1383">
        <w:rPr>
          <w:rFonts w:ascii="Source Sans Pro" w:hAnsi="Source Sans Pro"/>
          <w:sz w:val="20"/>
          <w:szCs w:val="20"/>
          <w:lang w:val="es-MX"/>
        </w:rPr>
        <w:t xml:space="preserve"> Lo no previsto en el presente capítulo será resuelto de manera inapelable por la Conferencia.</w:t>
      </w:r>
    </w:p>
    <w:p w14:paraId="3045ABC1" w14:textId="77777777" w:rsidR="00347C80" w:rsidRPr="009F1383" w:rsidRDefault="00347C80" w:rsidP="009F1383">
      <w:pPr>
        <w:jc w:val="both"/>
        <w:rPr>
          <w:rFonts w:ascii="Source Sans Pro" w:hAnsi="Source Sans Pro"/>
          <w:b/>
          <w:sz w:val="20"/>
          <w:szCs w:val="20"/>
          <w:lang w:val="es-MX"/>
        </w:rPr>
      </w:pPr>
    </w:p>
    <w:p w14:paraId="7BDAE8C5" w14:textId="77777777" w:rsidR="00347C80" w:rsidRPr="009F1383" w:rsidRDefault="00347C80" w:rsidP="009F1383">
      <w:pPr>
        <w:jc w:val="center"/>
        <w:rPr>
          <w:rFonts w:ascii="Source Sans Pro" w:hAnsi="Source Sans Pro"/>
          <w:sz w:val="20"/>
          <w:szCs w:val="20"/>
          <w:lang w:val="es-MX"/>
        </w:rPr>
      </w:pPr>
      <w:r w:rsidRPr="009F1383">
        <w:rPr>
          <w:rFonts w:ascii="Source Sans Pro" w:hAnsi="Source Sans Pro"/>
          <w:b/>
          <w:sz w:val="20"/>
          <w:szCs w:val="20"/>
          <w:lang w:val="es-MX"/>
        </w:rPr>
        <w:t>Sección Sexta</w:t>
      </w:r>
    </w:p>
    <w:p w14:paraId="1820CFB8" w14:textId="77777777" w:rsidR="00347C80" w:rsidRPr="009F1383" w:rsidRDefault="00347C80" w:rsidP="009F1383">
      <w:pPr>
        <w:jc w:val="center"/>
        <w:rPr>
          <w:rFonts w:ascii="Source Sans Pro" w:hAnsi="Source Sans Pro"/>
          <w:sz w:val="20"/>
          <w:szCs w:val="20"/>
          <w:lang w:val="es-MX"/>
        </w:rPr>
      </w:pPr>
      <w:r w:rsidRPr="009F1383">
        <w:rPr>
          <w:rFonts w:ascii="Source Sans Pro" w:hAnsi="Source Sans Pro"/>
          <w:b/>
          <w:sz w:val="20"/>
          <w:szCs w:val="20"/>
          <w:lang w:val="es-MX"/>
        </w:rPr>
        <w:t>De la Publicidad, Difusión y Acceso a la Información de las Comisiones y Comités</w:t>
      </w:r>
    </w:p>
    <w:p w14:paraId="3DCD8CF3" w14:textId="77777777" w:rsidR="00347C80" w:rsidRPr="009F1383" w:rsidRDefault="00347C80" w:rsidP="009F1383">
      <w:pPr>
        <w:jc w:val="both"/>
        <w:rPr>
          <w:rFonts w:ascii="Source Sans Pro" w:hAnsi="Source Sans Pro"/>
          <w:b/>
          <w:sz w:val="20"/>
          <w:szCs w:val="20"/>
          <w:lang w:val="es-MX"/>
        </w:rPr>
      </w:pPr>
    </w:p>
    <w:p w14:paraId="11A52E95" w14:textId="77777777" w:rsidR="00347C80" w:rsidRPr="009F1383" w:rsidRDefault="00347C80" w:rsidP="009F1383">
      <w:pPr>
        <w:jc w:val="both"/>
        <w:rPr>
          <w:rFonts w:ascii="Source Sans Pro" w:hAnsi="Source Sans Pro"/>
          <w:b/>
          <w:sz w:val="20"/>
          <w:szCs w:val="20"/>
          <w:lang w:val="es-MX"/>
        </w:rPr>
      </w:pPr>
      <w:r w:rsidRPr="009F1383">
        <w:rPr>
          <w:rFonts w:ascii="Source Sans Pro" w:hAnsi="Source Sans Pro"/>
          <w:b/>
          <w:sz w:val="20"/>
          <w:szCs w:val="20"/>
          <w:lang w:val="es-MX"/>
        </w:rPr>
        <w:t>Artículo 204.</w:t>
      </w:r>
      <w:r w:rsidRPr="009F1383">
        <w:rPr>
          <w:rFonts w:ascii="Source Sans Pro" w:hAnsi="Source Sans Pro"/>
          <w:sz w:val="20"/>
          <w:szCs w:val="20"/>
          <w:lang w:val="es-MX"/>
        </w:rPr>
        <w:t xml:space="preserve">  Las Comisiones y Comités, conforme a lo establecido en el Reglamento de Transparencia, Acceso a la Información Pública y Protección de Datos Personales del Congreso, enviarán a la Unidad de Transparencia en documento impreso y en medio electrónico la siguiente información:</w:t>
      </w:r>
    </w:p>
    <w:p w14:paraId="0CC0C353" w14:textId="0DA723B6" w:rsidR="00347C80" w:rsidRPr="009F1383" w:rsidRDefault="00347C80" w:rsidP="009F1383">
      <w:pPr>
        <w:jc w:val="both"/>
        <w:rPr>
          <w:rFonts w:ascii="Source Sans Pro" w:hAnsi="Source Sans Pro"/>
          <w:b/>
          <w:sz w:val="20"/>
          <w:szCs w:val="20"/>
          <w:lang w:val="es-MX"/>
        </w:rPr>
      </w:pPr>
    </w:p>
    <w:p w14:paraId="6550A5F7" w14:textId="6057EAB0" w:rsidR="006E79D4" w:rsidRPr="00EC3802" w:rsidRDefault="006E79D4" w:rsidP="00FE2772">
      <w:pPr>
        <w:pStyle w:val="Prrafodelista"/>
        <w:numPr>
          <w:ilvl w:val="0"/>
          <w:numId w:val="149"/>
        </w:numPr>
        <w:jc w:val="both"/>
        <w:rPr>
          <w:rFonts w:ascii="Source Sans Pro" w:hAnsi="Source Sans Pro"/>
          <w:sz w:val="20"/>
          <w:szCs w:val="20"/>
        </w:rPr>
      </w:pPr>
      <w:r w:rsidRPr="00EC3802">
        <w:rPr>
          <w:rFonts w:ascii="Source Sans Pro" w:hAnsi="Source Sans Pro"/>
          <w:sz w:val="20"/>
          <w:szCs w:val="20"/>
        </w:rPr>
        <w:t xml:space="preserve">Copia de las actas de las reuniones de la Comisión o Comité, con listas de asistencia; </w:t>
      </w:r>
    </w:p>
    <w:p w14:paraId="1786424E" w14:textId="77777777" w:rsidR="006E79D4" w:rsidRPr="009F1383" w:rsidRDefault="006E79D4" w:rsidP="009F1383">
      <w:pPr>
        <w:jc w:val="both"/>
        <w:rPr>
          <w:rFonts w:ascii="Source Sans Pro" w:hAnsi="Source Sans Pro"/>
          <w:sz w:val="20"/>
          <w:szCs w:val="20"/>
        </w:rPr>
      </w:pPr>
    </w:p>
    <w:p w14:paraId="675960AC" w14:textId="4EE63BF3" w:rsidR="006E79D4" w:rsidRPr="00EC3802" w:rsidRDefault="006E79D4" w:rsidP="00FE2772">
      <w:pPr>
        <w:pStyle w:val="Prrafodelista"/>
        <w:numPr>
          <w:ilvl w:val="0"/>
          <w:numId w:val="149"/>
        </w:numPr>
        <w:jc w:val="both"/>
        <w:rPr>
          <w:rFonts w:ascii="Source Sans Pro" w:hAnsi="Source Sans Pro"/>
          <w:sz w:val="20"/>
          <w:szCs w:val="20"/>
        </w:rPr>
      </w:pPr>
      <w:r w:rsidRPr="00EC3802">
        <w:rPr>
          <w:rFonts w:ascii="Source Sans Pro" w:hAnsi="Source Sans Pro"/>
          <w:sz w:val="20"/>
          <w:szCs w:val="20"/>
        </w:rPr>
        <w:t xml:space="preserve">Informes semestrales y final; </w:t>
      </w:r>
    </w:p>
    <w:p w14:paraId="770D0961" w14:textId="77777777" w:rsidR="006E79D4" w:rsidRPr="009F1383" w:rsidRDefault="006E79D4" w:rsidP="009F1383">
      <w:pPr>
        <w:jc w:val="both"/>
        <w:rPr>
          <w:rFonts w:ascii="Source Sans Pro" w:hAnsi="Source Sans Pro"/>
          <w:sz w:val="20"/>
          <w:szCs w:val="20"/>
        </w:rPr>
      </w:pPr>
    </w:p>
    <w:p w14:paraId="5889AB7D" w14:textId="0DB7570B" w:rsidR="006E79D4" w:rsidRPr="00EC3802" w:rsidRDefault="006E79D4" w:rsidP="00FE2772">
      <w:pPr>
        <w:pStyle w:val="Prrafodelista"/>
        <w:numPr>
          <w:ilvl w:val="0"/>
          <w:numId w:val="149"/>
        </w:numPr>
        <w:jc w:val="both"/>
        <w:rPr>
          <w:rFonts w:ascii="Source Sans Pro" w:hAnsi="Source Sans Pro"/>
          <w:sz w:val="20"/>
          <w:szCs w:val="20"/>
        </w:rPr>
      </w:pPr>
      <w:r w:rsidRPr="00EC3802">
        <w:rPr>
          <w:rFonts w:ascii="Source Sans Pro" w:hAnsi="Source Sans Pro"/>
          <w:sz w:val="20"/>
          <w:szCs w:val="20"/>
        </w:rPr>
        <w:t xml:space="preserve">Los acuerdos que se adopten y el sentido del voto de las y los Diputados; </w:t>
      </w:r>
    </w:p>
    <w:p w14:paraId="6411D541" w14:textId="77777777" w:rsidR="006E79D4" w:rsidRPr="009F1383" w:rsidRDefault="006E79D4" w:rsidP="009F1383">
      <w:pPr>
        <w:jc w:val="both"/>
        <w:rPr>
          <w:rFonts w:ascii="Source Sans Pro" w:hAnsi="Source Sans Pro"/>
          <w:sz w:val="20"/>
          <w:szCs w:val="20"/>
        </w:rPr>
      </w:pPr>
    </w:p>
    <w:p w14:paraId="75E415F4" w14:textId="231B6B8E" w:rsidR="006E79D4" w:rsidRPr="00EC3802" w:rsidRDefault="006E79D4" w:rsidP="00FE2772">
      <w:pPr>
        <w:pStyle w:val="Prrafodelista"/>
        <w:numPr>
          <w:ilvl w:val="0"/>
          <w:numId w:val="149"/>
        </w:numPr>
        <w:jc w:val="both"/>
        <w:rPr>
          <w:rFonts w:ascii="Source Sans Pro" w:hAnsi="Source Sans Pro"/>
          <w:sz w:val="20"/>
          <w:szCs w:val="20"/>
        </w:rPr>
      </w:pPr>
      <w:r w:rsidRPr="00EC3802">
        <w:rPr>
          <w:rFonts w:ascii="Source Sans Pro" w:hAnsi="Source Sans Pro"/>
          <w:sz w:val="20"/>
          <w:szCs w:val="20"/>
        </w:rPr>
        <w:t xml:space="preserve">Programa anual de trabajo, y </w:t>
      </w:r>
    </w:p>
    <w:p w14:paraId="752FA848" w14:textId="77777777" w:rsidR="006E79D4" w:rsidRPr="009F1383" w:rsidRDefault="006E79D4" w:rsidP="009F1383">
      <w:pPr>
        <w:jc w:val="both"/>
        <w:rPr>
          <w:rFonts w:ascii="Source Sans Pro" w:hAnsi="Source Sans Pro"/>
          <w:sz w:val="20"/>
          <w:szCs w:val="20"/>
        </w:rPr>
      </w:pPr>
    </w:p>
    <w:p w14:paraId="582D5EDC" w14:textId="1F99E582" w:rsidR="00347C80" w:rsidRPr="00EC3802" w:rsidRDefault="006E79D4" w:rsidP="00FE2772">
      <w:pPr>
        <w:pStyle w:val="Prrafodelista"/>
        <w:numPr>
          <w:ilvl w:val="0"/>
          <w:numId w:val="149"/>
        </w:numPr>
        <w:jc w:val="both"/>
        <w:rPr>
          <w:rFonts w:ascii="Source Sans Pro" w:hAnsi="Source Sans Pro"/>
          <w:sz w:val="20"/>
          <w:szCs w:val="20"/>
        </w:rPr>
      </w:pPr>
      <w:r w:rsidRPr="00EC3802">
        <w:rPr>
          <w:rFonts w:ascii="Source Sans Pro" w:hAnsi="Source Sans Pro"/>
          <w:sz w:val="20"/>
          <w:szCs w:val="20"/>
        </w:rPr>
        <w:t>La información a que se refiere este artículo deberá publicarse en la Gaceta.</w:t>
      </w:r>
    </w:p>
    <w:p w14:paraId="35E4D4A2" w14:textId="77777777" w:rsidR="006E79D4" w:rsidRPr="009F1383" w:rsidRDefault="006E79D4" w:rsidP="009F1383">
      <w:pPr>
        <w:jc w:val="both"/>
        <w:rPr>
          <w:rFonts w:ascii="Source Sans Pro" w:hAnsi="Source Sans Pro"/>
          <w:b/>
          <w:sz w:val="20"/>
          <w:szCs w:val="20"/>
          <w:lang w:val="es-MX"/>
        </w:rPr>
      </w:pPr>
    </w:p>
    <w:p w14:paraId="5F9CFF8D"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lastRenderedPageBreak/>
        <w:t xml:space="preserve">Artículo 205.  </w:t>
      </w:r>
      <w:r w:rsidRPr="009F1383">
        <w:rPr>
          <w:rFonts w:ascii="Source Sans Pro" w:hAnsi="Source Sans Pro"/>
          <w:sz w:val="20"/>
          <w:szCs w:val="20"/>
          <w:lang w:val="es-MX"/>
        </w:rPr>
        <w:t>La información o correspondencia dirigida a la o el Presidente o la Comisión y que tenga relación con la misma, deberá hacerse del conocimiento de las y los integrantes de la Comisión.</w:t>
      </w:r>
    </w:p>
    <w:p w14:paraId="2504B810" w14:textId="77777777" w:rsidR="00347C80" w:rsidRPr="009F1383" w:rsidRDefault="00347C80" w:rsidP="009F1383">
      <w:pPr>
        <w:jc w:val="both"/>
        <w:rPr>
          <w:rFonts w:ascii="Source Sans Pro" w:hAnsi="Source Sans Pro"/>
          <w:b/>
          <w:sz w:val="20"/>
          <w:szCs w:val="20"/>
          <w:lang w:val="es-MX"/>
        </w:rPr>
      </w:pPr>
    </w:p>
    <w:p w14:paraId="4116109C"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 xml:space="preserve">Artículo 206.  </w:t>
      </w:r>
      <w:r w:rsidRPr="009F1383">
        <w:rPr>
          <w:rFonts w:ascii="Source Sans Pro" w:hAnsi="Source Sans Pro"/>
          <w:sz w:val="20"/>
          <w:szCs w:val="20"/>
          <w:lang w:val="es-MX"/>
        </w:rPr>
        <w:t>Cualquier ciudadana o ciudadano tiene derecho a pedir y obtener información sobre los trabajos, funciones o actividades de la Comisión, previa solicitud por escrito dirigida a la Presidencia de la misma, cuando no exista impedimento legal, reglamentario o administrativo para ello, y si lo hubiere deberá fundarse y motivarse la negativa.</w:t>
      </w:r>
    </w:p>
    <w:p w14:paraId="0687FF80" w14:textId="77777777" w:rsidR="00347C80" w:rsidRPr="009F1383" w:rsidRDefault="00347C80" w:rsidP="009F1383">
      <w:pPr>
        <w:jc w:val="both"/>
        <w:rPr>
          <w:rFonts w:ascii="Source Sans Pro" w:hAnsi="Source Sans Pro"/>
          <w:b/>
          <w:sz w:val="20"/>
          <w:szCs w:val="20"/>
          <w:lang w:val="es-MX"/>
        </w:rPr>
      </w:pPr>
    </w:p>
    <w:p w14:paraId="2A618846"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 xml:space="preserve">Artículo 207.  </w:t>
      </w:r>
      <w:r w:rsidRPr="009F1383">
        <w:rPr>
          <w:rFonts w:ascii="Source Sans Pro" w:hAnsi="Source Sans Pro"/>
          <w:sz w:val="20"/>
          <w:szCs w:val="20"/>
          <w:lang w:val="es-MX"/>
        </w:rPr>
        <w:t>La información que provenga de la administración pública o de los órganos jurisdiccionales deberá hacerse del conocimiento de las y los Diputados integrantes y previo acuerdo de los mismos, a los medios de comunicación social.</w:t>
      </w:r>
    </w:p>
    <w:p w14:paraId="7AB5B6CC" w14:textId="77777777" w:rsidR="00347C80" w:rsidRPr="009F1383" w:rsidRDefault="00347C80" w:rsidP="009F1383">
      <w:pPr>
        <w:jc w:val="both"/>
        <w:rPr>
          <w:rFonts w:ascii="Source Sans Pro" w:hAnsi="Source Sans Pro"/>
          <w:b/>
          <w:sz w:val="20"/>
          <w:szCs w:val="20"/>
          <w:lang w:val="es-MX"/>
        </w:rPr>
      </w:pPr>
    </w:p>
    <w:p w14:paraId="2832BA5B"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Artículo 208.</w:t>
      </w:r>
      <w:r w:rsidRPr="009F1383">
        <w:rPr>
          <w:rFonts w:ascii="Source Sans Pro" w:hAnsi="Source Sans Pro"/>
          <w:sz w:val="20"/>
          <w:szCs w:val="20"/>
          <w:lang w:val="es-MX"/>
        </w:rPr>
        <w:t xml:space="preserve"> Las actividades de las Comisiones y Comités, preferentemente sus reuniones, se transmitirán según lo previsto en el Reglamento del Canal de Televisivo.</w:t>
      </w:r>
    </w:p>
    <w:p w14:paraId="3D23ED7B" w14:textId="77777777" w:rsidR="00347C80" w:rsidRPr="009F1383" w:rsidRDefault="00347C80" w:rsidP="009F1383">
      <w:pPr>
        <w:jc w:val="both"/>
        <w:rPr>
          <w:rFonts w:ascii="Source Sans Pro" w:hAnsi="Source Sans Pro"/>
          <w:b/>
          <w:sz w:val="20"/>
          <w:szCs w:val="20"/>
        </w:rPr>
      </w:pPr>
    </w:p>
    <w:p w14:paraId="265A58E8" w14:textId="77777777" w:rsidR="00347C80" w:rsidRPr="009F1383" w:rsidRDefault="00347C80" w:rsidP="009F1383">
      <w:pPr>
        <w:jc w:val="center"/>
        <w:rPr>
          <w:rFonts w:ascii="Source Sans Pro" w:hAnsi="Source Sans Pro"/>
          <w:sz w:val="20"/>
          <w:szCs w:val="20"/>
          <w:lang w:val="es-MX"/>
        </w:rPr>
      </w:pPr>
      <w:r w:rsidRPr="009F1383">
        <w:rPr>
          <w:rFonts w:ascii="Source Sans Pro" w:hAnsi="Source Sans Pro"/>
          <w:b/>
          <w:sz w:val="20"/>
          <w:szCs w:val="20"/>
        </w:rPr>
        <w:t>Sección Séptima</w:t>
      </w:r>
    </w:p>
    <w:p w14:paraId="73119239" w14:textId="77777777" w:rsidR="00347C80" w:rsidRPr="009F1383" w:rsidRDefault="00347C80" w:rsidP="009F1383">
      <w:pPr>
        <w:jc w:val="center"/>
        <w:rPr>
          <w:rFonts w:ascii="Source Sans Pro" w:hAnsi="Source Sans Pro"/>
          <w:sz w:val="20"/>
          <w:szCs w:val="20"/>
          <w:lang w:val="es-MX"/>
        </w:rPr>
      </w:pPr>
      <w:r w:rsidRPr="009F1383">
        <w:rPr>
          <w:rFonts w:ascii="Source Sans Pro" w:hAnsi="Source Sans Pro"/>
          <w:b/>
          <w:sz w:val="20"/>
          <w:szCs w:val="20"/>
        </w:rPr>
        <w:t>De la Junta Directiva</w:t>
      </w:r>
    </w:p>
    <w:p w14:paraId="04237BAA" w14:textId="77777777" w:rsidR="00347C80" w:rsidRPr="009F1383" w:rsidRDefault="00347C80" w:rsidP="009F1383">
      <w:pPr>
        <w:jc w:val="both"/>
        <w:rPr>
          <w:rFonts w:ascii="Source Sans Pro" w:hAnsi="Source Sans Pro"/>
          <w:b/>
          <w:sz w:val="20"/>
          <w:szCs w:val="20"/>
        </w:rPr>
      </w:pPr>
    </w:p>
    <w:p w14:paraId="604BCC0C"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rPr>
        <w:t>Artículo 209.</w:t>
      </w:r>
      <w:r w:rsidRPr="009F1383">
        <w:rPr>
          <w:rFonts w:ascii="Source Sans Pro" w:hAnsi="Source Sans Pro"/>
          <w:sz w:val="20"/>
          <w:szCs w:val="20"/>
        </w:rPr>
        <w:t xml:space="preserve"> La Junta Directiva es el órgano que dirige y coordina las reuniones de trabajo de las Comisiones y Comités, estará conformada por una o un Presidente, una o un Vicepresidente y una o un Secretario por cada Comisión o Comité.</w:t>
      </w:r>
    </w:p>
    <w:p w14:paraId="56DFD767"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rPr>
        <w:t>Corresponde a la Junta Directiva de la Comisión o Comité deberá bajo la autoridad del Presidente:</w:t>
      </w:r>
    </w:p>
    <w:p w14:paraId="64576B99" w14:textId="77777777" w:rsidR="00347C80" w:rsidRPr="009F1383" w:rsidRDefault="00347C80" w:rsidP="009F1383">
      <w:pPr>
        <w:jc w:val="both"/>
        <w:rPr>
          <w:rFonts w:ascii="Source Sans Pro" w:hAnsi="Source Sans Pro"/>
          <w:sz w:val="20"/>
          <w:szCs w:val="20"/>
        </w:rPr>
      </w:pPr>
    </w:p>
    <w:p w14:paraId="08C7BCFA" w14:textId="68377E3A" w:rsidR="00347C80" w:rsidRPr="00EC3802" w:rsidRDefault="00347C80" w:rsidP="00FE2772">
      <w:pPr>
        <w:pStyle w:val="Prrafodelista"/>
        <w:numPr>
          <w:ilvl w:val="0"/>
          <w:numId w:val="150"/>
        </w:numPr>
        <w:jc w:val="both"/>
        <w:rPr>
          <w:rFonts w:ascii="Source Sans Pro" w:hAnsi="Source Sans Pro"/>
          <w:b/>
          <w:sz w:val="20"/>
          <w:szCs w:val="20"/>
        </w:rPr>
      </w:pPr>
      <w:r w:rsidRPr="00EC3802">
        <w:rPr>
          <w:rFonts w:ascii="Source Sans Pro" w:hAnsi="Source Sans Pro"/>
          <w:sz w:val="20"/>
          <w:szCs w:val="20"/>
        </w:rPr>
        <w:t>Acordar las reuniones con otras Comisiones cuando así se requiera por razón de la materia a tratar;</w:t>
      </w:r>
    </w:p>
    <w:p w14:paraId="71A987FA" w14:textId="77777777" w:rsidR="00347C80" w:rsidRPr="009F1383" w:rsidRDefault="00347C80" w:rsidP="009F1383">
      <w:pPr>
        <w:jc w:val="both"/>
        <w:rPr>
          <w:rFonts w:ascii="Source Sans Pro" w:hAnsi="Source Sans Pro"/>
          <w:sz w:val="20"/>
          <w:szCs w:val="20"/>
        </w:rPr>
      </w:pPr>
    </w:p>
    <w:p w14:paraId="0FD274C3" w14:textId="63D88798" w:rsidR="00347C80" w:rsidRPr="00EC3802" w:rsidRDefault="00347C80" w:rsidP="00FE2772">
      <w:pPr>
        <w:pStyle w:val="Prrafodelista"/>
        <w:numPr>
          <w:ilvl w:val="0"/>
          <w:numId w:val="150"/>
        </w:numPr>
        <w:jc w:val="both"/>
        <w:rPr>
          <w:rFonts w:ascii="Source Sans Pro" w:hAnsi="Source Sans Pro"/>
          <w:b/>
          <w:sz w:val="20"/>
          <w:szCs w:val="20"/>
        </w:rPr>
      </w:pPr>
      <w:r w:rsidRPr="00EC3802">
        <w:rPr>
          <w:rFonts w:ascii="Source Sans Pro" w:hAnsi="Source Sans Pro"/>
          <w:sz w:val="20"/>
          <w:szCs w:val="20"/>
        </w:rPr>
        <w:t>Coordinar el trabajo de la Comisión, tanto en los períodos ordinarios de sesiones como durante los recesos del Congreso;;</w:t>
      </w:r>
    </w:p>
    <w:p w14:paraId="17D628E5" w14:textId="77777777" w:rsidR="00347C80" w:rsidRPr="009F1383" w:rsidRDefault="00347C80" w:rsidP="009F1383">
      <w:pPr>
        <w:jc w:val="both"/>
        <w:rPr>
          <w:rFonts w:ascii="Source Sans Pro" w:hAnsi="Source Sans Pro"/>
          <w:sz w:val="20"/>
          <w:szCs w:val="20"/>
        </w:rPr>
      </w:pPr>
    </w:p>
    <w:p w14:paraId="0DEB9AAF" w14:textId="09035827" w:rsidR="00347C80" w:rsidRPr="00EC3802" w:rsidRDefault="00347C80" w:rsidP="00FE2772">
      <w:pPr>
        <w:pStyle w:val="Prrafodelista"/>
        <w:numPr>
          <w:ilvl w:val="0"/>
          <w:numId w:val="150"/>
        </w:numPr>
        <w:jc w:val="both"/>
        <w:rPr>
          <w:rFonts w:ascii="Source Sans Pro" w:hAnsi="Source Sans Pro"/>
          <w:sz w:val="20"/>
          <w:szCs w:val="20"/>
        </w:rPr>
      </w:pPr>
      <w:r w:rsidRPr="00EC3802">
        <w:rPr>
          <w:rFonts w:ascii="Source Sans Pro" w:hAnsi="Source Sans Pro"/>
          <w:sz w:val="20"/>
          <w:szCs w:val="20"/>
        </w:rPr>
        <w:t>Podrá convocar a los medios de comunicación a las reuniones de trabajo si pretende la difusión de su trabajo;</w:t>
      </w:r>
    </w:p>
    <w:p w14:paraId="2299D59C" w14:textId="77777777" w:rsidR="00347C80" w:rsidRPr="009F1383" w:rsidRDefault="00347C80" w:rsidP="009F1383">
      <w:pPr>
        <w:jc w:val="both"/>
        <w:rPr>
          <w:rFonts w:ascii="Source Sans Pro" w:hAnsi="Source Sans Pro"/>
          <w:sz w:val="20"/>
          <w:szCs w:val="20"/>
        </w:rPr>
      </w:pPr>
    </w:p>
    <w:p w14:paraId="02A497B2" w14:textId="0825587D" w:rsidR="00347C80" w:rsidRPr="00EC3802" w:rsidRDefault="00347C80" w:rsidP="00FE2772">
      <w:pPr>
        <w:pStyle w:val="Prrafodelista"/>
        <w:numPr>
          <w:ilvl w:val="0"/>
          <w:numId w:val="150"/>
        </w:numPr>
        <w:jc w:val="both"/>
        <w:rPr>
          <w:rFonts w:ascii="Source Sans Pro" w:hAnsi="Source Sans Pro"/>
          <w:sz w:val="20"/>
          <w:szCs w:val="20"/>
        </w:rPr>
      </w:pPr>
      <w:r w:rsidRPr="00EC3802">
        <w:rPr>
          <w:rFonts w:ascii="Source Sans Pro" w:hAnsi="Source Sans Pro"/>
          <w:sz w:val="20"/>
          <w:szCs w:val="20"/>
        </w:rPr>
        <w:t>Elaborar un proyecto de calendario de reuniones ordinarias de la Comisión o Comité y remitirlo a la Junta;</w:t>
      </w:r>
    </w:p>
    <w:p w14:paraId="7F5C28DB" w14:textId="77777777" w:rsidR="00347C80" w:rsidRPr="009F1383" w:rsidRDefault="00347C80" w:rsidP="009F1383">
      <w:pPr>
        <w:jc w:val="both"/>
        <w:rPr>
          <w:rFonts w:ascii="Source Sans Pro" w:hAnsi="Source Sans Pro"/>
          <w:sz w:val="20"/>
          <w:szCs w:val="20"/>
        </w:rPr>
      </w:pPr>
    </w:p>
    <w:p w14:paraId="0D984550" w14:textId="3DCB6ECA" w:rsidR="00347C80" w:rsidRPr="00EC3802" w:rsidRDefault="00347C80" w:rsidP="00FE2772">
      <w:pPr>
        <w:pStyle w:val="Prrafodelista"/>
        <w:numPr>
          <w:ilvl w:val="0"/>
          <w:numId w:val="150"/>
        </w:numPr>
        <w:jc w:val="both"/>
        <w:rPr>
          <w:rFonts w:ascii="Source Sans Pro" w:hAnsi="Source Sans Pro"/>
          <w:sz w:val="20"/>
          <w:szCs w:val="20"/>
        </w:rPr>
      </w:pPr>
      <w:r w:rsidRPr="00EC3802">
        <w:rPr>
          <w:rFonts w:ascii="Source Sans Pro" w:hAnsi="Source Sans Pro"/>
          <w:sz w:val="20"/>
          <w:szCs w:val="20"/>
        </w:rPr>
        <w:t>Entregar un informe al Comité de Administración, de los recursos económicos y materiales utilizados durante cada año legislativo;</w:t>
      </w:r>
    </w:p>
    <w:p w14:paraId="25A7B9E6" w14:textId="77777777" w:rsidR="00347C80" w:rsidRPr="009F1383" w:rsidRDefault="00347C80" w:rsidP="009F1383">
      <w:pPr>
        <w:jc w:val="both"/>
        <w:rPr>
          <w:rFonts w:ascii="Source Sans Pro" w:hAnsi="Source Sans Pro"/>
          <w:sz w:val="20"/>
          <w:szCs w:val="20"/>
        </w:rPr>
      </w:pPr>
    </w:p>
    <w:p w14:paraId="2E9369FF" w14:textId="1BDE9E21" w:rsidR="00347C80" w:rsidRPr="00EC3802" w:rsidRDefault="00347C80" w:rsidP="00FE2772">
      <w:pPr>
        <w:pStyle w:val="Prrafodelista"/>
        <w:numPr>
          <w:ilvl w:val="0"/>
          <w:numId w:val="150"/>
        </w:numPr>
        <w:jc w:val="both"/>
        <w:rPr>
          <w:rFonts w:ascii="Source Sans Pro" w:hAnsi="Source Sans Pro"/>
          <w:sz w:val="20"/>
          <w:szCs w:val="20"/>
        </w:rPr>
      </w:pPr>
      <w:r w:rsidRPr="00EC3802">
        <w:rPr>
          <w:rFonts w:ascii="Source Sans Pro" w:hAnsi="Source Sans Pro"/>
          <w:sz w:val="20"/>
          <w:szCs w:val="20"/>
        </w:rPr>
        <w:t>Firmar los acuerdos y pronunciamientos que hayan sido aprobados por la Comisión;</w:t>
      </w:r>
    </w:p>
    <w:p w14:paraId="68563360" w14:textId="77777777" w:rsidR="00347C80" w:rsidRPr="009F1383" w:rsidRDefault="00347C80" w:rsidP="009F1383">
      <w:pPr>
        <w:jc w:val="both"/>
        <w:rPr>
          <w:rFonts w:ascii="Source Sans Pro" w:hAnsi="Source Sans Pro"/>
          <w:sz w:val="20"/>
          <w:szCs w:val="20"/>
        </w:rPr>
      </w:pPr>
    </w:p>
    <w:p w14:paraId="4DFDDE9D" w14:textId="2D900CD4" w:rsidR="00347C80" w:rsidRPr="00EC3802" w:rsidRDefault="00347C80" w:rsidP="00FE2772">
      <w:pPr>
        <w:pStyle w:val="Prrafodelista"/>
        <w:numPr>
          <w:ilvl w:val="0"/>
          <w:numId w:val="150"/>
        </w:numPr>
        <w:jc w:val="both"/>
        <w:rPr>
          <w:rFonts w:ascii="Source Sans Pro" w:hAnsi="Source Sans Pro"/>
          <w:sz w:val="20"/>
          <w:szCs w:val="20"/>
        </w:rPr>
      </w:pPr>
      <w:r w:rsidRPr="00EC3802">
        <w:rPr>
          <w:rFonts w:ascii="Source Sans Pro" w:hAnsi="Source Sans Pro"/>
          <w:sz w:val="20"/>
          <w:szCs w:val="20"/>
        </w:rPr>
        <w:t>Formular, antes de la reunión de la Comisión o Comité, el orden del día respectivo, y acordar el trámite de los asuntos programados;</w:t>
      </w:r>
    </w:p>
    <w:p w14:paraId="1F5206BA" w14:textId="77777777" w:rsidR="00347C80" w:rsidRPr="009F1383" w:rsidRDefault="00347C80" w:rsidP="009F1383">
      <w:pPr>
        <w:jc w:val="both"/>
        <w:rPr>
          <w:rFonts w:ascii="Source Sans Pro" w:hAnsi="Source Sans Pro"/>
          <w:sz w:val="20"/>
          <w:szCs w:val="20"/>
        </w:rPr>
      </w:pPr>
    </w:p>
    <w:p w14:paraId="28D8D14F" w14:textId="4FE75F89" w:rsidR="00347C80" w:rsidRPr="00EC3802" w:rsidRDefault="00347C80" w:rsidP="00FE2772">
      <w:pPr>
        <w:pStyle w:val="Prrafodelista"/>
        <w:numPr>
          <w:ilvl w:val="0"/>
          <w:numId w:val="150"/>
        </w:numPr>
        <w:jc w:val="both"/>
        <w:rPr>
          <w:rFonts w:ascii="Source Sans Pro" w:hAnsi="Source Sans Pro"/>
          <w:sz w:val="20"/>
          <w:szCs w:val="20"/>
        </w:rPr>
      </w:pPr>
      <w:r w:rsidRPr="00EC3802">
        <w:rPr>
          <w:rFonts w:ascii="Source Sans Pro" w:hAnsi="Source Sans Pro"/>
          <w:sz w:val="20"/>
          <w:szCs w:val="20"/>
        </w:rPr>
        <w:t>Llevar a cabo consultas, respecto a los temas de su competencia, con representantes de, especialistas, organizaciones sociales, grupos de interés y ciudadanos en general;</w:t>
      </w:r>
    </w:p>
    <w:p w14:paraId="20E27EF8" w14:textId="77777777" w:rsidR="00347C80" w:rsidRPr="009F1383" w:rsidRDefault="00347C80" w:rsidP="009F1383">
      <w:pPr>
        <w:jc w:val="both"/>
        <w:rPr>
          <w:rFonts w:ascii="Source Sans Pro" w:hAnsi="Source Sans Pro"/>
          <w:sz w:val="20"/>
          <w:szCs w:val="20"/>
        </w:rPr>
      </w:pPr>
    </w:p>
    <w:p w14:paraId="2C2DBD92" w14:textId="5909A02F" w:rsidR="00347C80" w:rsidRPr="00EC3802" w:rsidRDefault="00347C80" w:rsidP="00FE2772">
      <w:pPr>
        <w:pStyle w:val="Prrafodelista"/>
        <w:numPr>
          <w:ilvl w:val="0"/>
          <w:numId w:val="150"/>
        </w:numPr>
        <w:jc w:val="both"/>
        <w:rPr>
          <w:rFonts w:ascii="Source Sans Pro" w:hAnsi="Source Sans Pro"/>
          <w:sz w:val="20"/>
          <w:szCs w:val="20"/>
        </w:rPr>
      </w:pPr>
      <w:r w:rsidRPr="00EC3802">
        <w:rPr>
          <w:rFonts w:ascii="Source Sans Pro" w:hAnsi="Source Sans Pro"/>
          <w:sz w:val="20"/>
          <w:szCs w:val="20"/>
        </w:rPr>
        <w:t>Llevar a cabo la evaluación de los trabajos de la Comisión o Comité y de su personal de apoyo.</w:t>
      </w:r>
    </w:p>
    <w:p w14:paraId="71CE5CD5" w14:textId="77777777" w:rsidR="00347C80" w:rsidRPr="009F1383" w:rsidRDefault="00347C80" w:rsidP="009F1383">
      <w:pPr>
        <w:jc w:val="both"/>
        <w:rPr>
          <w:rFonts w:ascii="Source Sans Pro" w:hAnsi="Source Sans Pro"/>
          <w:sz w:val="20"/>
          <w:szCs w:val="20"/>
        </w:rPr>
      </w:pPr>
    </w:p>
    <w:p w14:paraId="14CC4C92" w14:textId="4A6E9A3D" w:rsidR="00347C80" w:rsidRPr="00EC3802" w:rsidRDefault="00347C80" w:rsidP="00FE2772">
      <w:pPr>
        <w:pStyle w:val="Prrafodelista"/>
        <w:numPr>
          <w:ilvl w:val="0"/>
          <w:numId w:val="150"/>
        </w:numPr>
        <w:jc w:val="both"/>
        <w:rPr>
          <w:rFonts w:ascii="Source Sans Pro" w:hAnsi="Source Sans Pro"/>
          <w:sz w:val="20"/>
          <w:szCs w:val="20"/>
        </w:rPr>
      </w:pPr>
      <w:r w:rsidRPr="00EC3802">
        <w:rPr>
          <w:rFonts w:ascii="Source Sans Pro" w:hAnsi="Source Sans Pro"/>
          <w:sz w:val="20"/>
          <w:szCs w:val="20"/>
        </w:rPr>
        <w:t xml:space="preserve">Podrá consultar a las y los ciudadanos, grupos, organizaciones, a las y los Titulares de las entidades de la administración pública, de las Alcaldías y a las y los titulares o representantes legales de </w:t>
      </w:r>
      <w:r w:rsidRPr="00EC3802">
        <w:rPr>
          <w:rFonts w:ascii="Source Sans Pro" w:hAnsi="Source Sans Pro"/>
          <w:sz w:val="20"/>
          <w:szCs w:val="20"/>
        </w:rPr>
        <w:lastRenderedPageBreak/>
        <w:t>quienes detenten una concesión de la Ciudad, cuando se estudie un asunto concerniente a sus respectivos ramos o actividades.</w:t>
      </w:r>
    </w:p>
    <w:p w14:paraId="7CA233CF" w14:textId="77777777" w:rsidR="00347C80" w:rsidRPr="009F1383" w:rsidRDefault="00347C80" w:rsidP="009F1383">
      <w:pPr>
        <w:jc w:val="both"/>
        <w:rPr>
          <w:rFonts w:ascii="Source Sans Pro" w:hAnsi="Source Sans Pro"/>
          <w:sz w:val="20"/>
          <w:szCs w:val="20"/>
        </w:rPr>
      </w:pPr>
    </w:p>
    <w:p w14:paraId="75AA83EF" w14:textId="23F31A10" w:rsidR="00347C80" w:rsidRPr="00EC3802" w:rsidRDefault="00347C80" w:rsidP="00FE2772">
      <w:pPr>
        <w:pStyle w:val="Prrafodelista"/>
        <w:numPr>
          <w:ilvl w:val="0"/>
          <w:numId w:val="150"/>
        </w:numPr>
        <w:jc w:val="both"/>
        <w:rPr>
          <w:rFonts w:ascii="Source Sans Pro" w:hAnsi="Source Sans Pro"/>
          <w:sz w:val="20"/>
          <w:szCs w:val="20"/>
        </w:rPr>
      </w:pPr>
      <w:r w:rsidRPr="00EC3802">
        <w:rPr>
          <w:rFonts w:ascii="Source Sans Pro" w:hAnsi="Source Sans Pro"/>
          <w:sz w:val="20"/>
          <w:szCs w:val="20"/>
        </w:rPr>
        <w:t>Presentar ante el Pleno de la Comisión, para su aprobación, las propuestas de opinión fundada que tengan que elaborar en términos de la normatividad aplicable, o cuando la Mesa Directiva u otras Comisiones le soliciten opinión respecto de los asuntos de su competencia;</w:t>
      </w:r>
    </w:p>
    <w:p w14:paraId="29944BDB" w14:textId="77777777" w:rsidR="00347C80" w:rsidRPr="009F1383" w:rsidRDefault="00347C80" w:rsidP="009F1383">
      <w:pPr>
        <w:jc w:val="both"/>
        <w:rPr>
          <w:rFonts w:ascii="Source Sans Pro" w:hAnsi="Source Sans Pro"/>
          <w:sz w:val="20"/>
          <w:szCs w:val="20"/>
        </w:rPr>
      </w:pPr>
    </w:p>
    <w:p w14:paraId="392ED6EB" w14:textId="69EC40CB" w:rsidR="00347C80" w:rsidRPr="00EC3802" w:rsidRDefault="00347C80" w:rsidP="00FE2772">
      <w:pPr>
        <w:pStyle w:val="Prrafodelista"/>
        <w:numPr>
          <w:ilvl w:val="0"/>
          <w:numId w:val="150"/>
        </w:numPr>
        <w:jc w:val="both"/>
        <w:rPr>
          <w:rFonts w:ascii="Source Sans Pro" w:hAnsi="Source Sans Pro"/>
          <w:sz w:val="20"/>
          <w:szCs w:val="20"/>
        </w:rPr>
      </w:pPr>
      <w:r w:rsidRPr="00EC3802">
        <w:rPr>
          <w:rFonts w:ascii="Source Sans Pro" w:hAnsi="Source Sans Pro"/>
          <w:sz w:val="20"/>
          <w:szCs w:val="20"/>
        </w:rPr>
        <w:t>Presentar el proyecto del Programa de trabajo a los integrantes de la Comisión o Comité;</w:t>
      </w:r>
    </w:p>
    <w:p w14:paraId="54F7BE5A" w14:textId="77777777" w:rsidR="00347C80" w:rsidRPr="009F1383" w:rsidRDefault="00347C80" w:rsidP="009F1383">
      <w:pPr>
        <w:jc w:val="both"/>
        <w:rPr>
          <w:rFonts w:ascii="Source Sans Pro" w:hAnsi="Source Sans Pro"/>
          <w:sz w:val="20"/>
          <w:szCs w:val="20"/>
        </w:rPr>
      </w:pPr>
    </w:p>
    <w:p w14:paraId="3F4E5963" w14:textId="07BA79C4" w:rsidR="00347C80" w:rsidRPr="00EC3802" w:rsidRDefault="00347C80" w:rsidP="00FE2772">
      <w:pPr>
        <w:pStyle w:val="Prrafodelista"/>
        <w:numPr>
          <w:ilvl w:val="0"/>
          <w:numId w:val="150"/>
        </w:numPr>
        <w:jc w:val="both"/>
        <w:rPr>
          <w:rFonts w:ascii="Source Sans Pro" w:hAnsi="Source Sans Pro"/>
          <w:sz w:val="20"/>
          <w:szCs w:val="20"/>
        </w:rPr>
      </w:pPr>
      <w:r w:rsidRPr="00EC3802">
        <w:rPr>
          <w:rFonts w:ascii="Source Sans Pro" w:hAnsi="Source Sans Pro"/>
          <w:sz w:val="20"/>
          <w:szCs w:val="20"/>
        </w:rPr>
        <w:t>Preservar la libertad y orden durante el desarrollo de los trabajos de la Comisión;</w:t>
      </w:r>
    </w:p>
    <w:p w14:paraId="3BC80AE0" w14:textId="77777777" w:rsidR="00347C80" w:rsidRPr="009F1383" w:rsidRDefault="00347C80" w:rsidP="009F1383">
      <w:pPr>
        <w:jc w:val="both"/>
        <w:rPr>
          <w:rFonts w:ascii="Source Sans Pro" w:hAnsi="Source Sans Pro"/>
          <w:sz w:val="20"/>
          <w:szCs w:val="20"/>
        </w:rPr>
      </w:pPr>
    </w:p>
    <w:p w14:paraId="0455FA09" w14:textId="65A74999" w:rsidR="00347C80" w:rsidRPr="00EC3802" w:rsidRDefault="00347C80" w:rsidP="00FE2772">
      <w:pPr>
        <w:pStyle w:val="Prrafodelista"/>
        <w:numPr>
          <w:ilvl w:val="0"/>
          <w:numId w:val="150"/>
        </w:numPr>
        <w:jc w:val="both"/>
        <w:rPr>
          <w:rFonts w:ascii="Source Sans Pro" w:hAnsi="Source Sans Pro"/>
          <w:sz w:val="20"/>
          <w:szCs w:val="20"/>
        </w:rPr>
      </w:pPr>
      <w:r w:rsidRPr="00EC3802">
        <w:rPr>
          <w:rFonts w:ascii="Source Sans Pro" w:hAnsi="Source Sans Pro"/>
          <w:sz w:val="20"/>
          <w:szCs w:val="20"/>
        </w:rPr>
        <w:t>Proponer a la Comisión en su caso la integración de grupos de trabajo, dentro de la Comisión, para la presentación de pre dictámenes o proyectos de resolución, así como para la coordinación de actividades con otras Comisiones, Comités o dependencias del Poder Ejecutivo;</w:t>
      </w:r>
    </w:p>
    <w:p w14:paraId="7165E9C2" w14:textId="77777777" w:rsidR="00347C80" w:rsidRPr="009F1383" w:rsidRDefault="00347C80" w:rsidP="009F1383">
      <w:pPr>
        <w:jc w:val="both"/>
        <w:rPr>
          <w:rFonts w:ascii="Source Sans Pro" w:hAnsi="Source Sans Pro"/>
          <w:sz w:val="20"/>
          <w:szCs w:val="20"/>
        </w:rPr>
      </w:pPr>
    </w:p>
    <w:p w14:paraId="6DC5A40C" w14:textId="6751C8D5" w:rsidR="00347C80" w:rsidRPr="00EC3802" w:rsidRDefault="00347C80" w:rsidP="00FE2772">
      <w:pPr>
        <w:pStyle w:val="Prrafodelista"/>
        <w:numPr>
          <w:ilvl w:val="0"/>
          <w:numId w:val="150"/>
        </w:numPr>
        <w:jc w:val="both"/>
        <w:rPr>
          <w:rFonts w:ascii="Source Sans Pro" w:hAnsi="Source Sans Pro"/>
          <w:sz w:val="20"/>
          <w:szCs w:val="20"/>
        </w:rPr>
      </w:pPr>
      <w:r w:rsidRPr="00EC3802">
        <w:rPr>
          <w:rFonts w:ascii="Source Sans Pro" w:hAnsi="Source Sans Pro"/>
          <w:sz w:val="20"/>
          <w:szCs w:val="20"/>
        </w:rPr>
        <w:t>Proponer al interior de la Comisión o Comité la realización de foros, seminarios, talleres, conferencias, investigaciones, estudios, audiencias y consultas;</w:t>
      </w:r>
    </w:p>
    <w:p w14:paraId="523341D7" w14:textId="77777777" w:rsidR="00347C80" w:rsidRPr="009F1383" w:rsidRDefault="00347C80" w:rsidP="009F1383">
      <w:pPr>
        <w:jc w:val="both"/>
        <w:rPr>
          <w:rFonts w:ascii="Source Sans Pro" w:hAnsi="Source Sans Pro"/>
          <w:sz w:val="20"/>
          <w:szCs w:val="20"/>
        </w:rPr>
      </w:pPr>
    </w:p>
    <w:p w14:paraId="1371BB16" w14:textId="72621F6D" w:rsidR="00347C80" w:rsidRPr="00EC3802" w:rsidRDefault="00347C80" w:rsidP="00FE2772">
      <w:pPr>
        <w:pStyle w:val="Prrafodelista"/>
        <w:numPr>
          <w:ilvl w:val="0"/>
          <w:numId w:val="150"/>
        </w:numPr>
        <w:jc w:val="both"/>
        <w:rPr>
          <w:rFonts w:ascii="Source Sans Pro" w:hAnsi="Source Sans Pro"/>
          <w:sz w:val="20"/>
          <w:szCs w:val="20"/>
        </w:rPr>
      </w:pPr>
      <w:r w:rsidRPr="00EC3802">
        <w:rPr>
          <w:rFonts w:ascii="Source Sans Pro" w:hAnsi="Source Sans Pro"/>
          <w:sz w:val="20"/>
          <w:szCs w:val="20"/>
        </w:rPr>
        <w:t>Proponer criterios de funcionamiento interno, siempre y cuando tengan como objetivo cumplir con las tareas de las Comisiones y Comités previstas en la Ley  y este Reglamento;</w:t>
      </w:r>
    </w:p>
    <w:p w14:paraId="0D22F6A3" w14:textId="77777777" w:rsidR="00347C80" w:rsidRPr="009F1383" w:rsidRDefault="00347C80" w:rsidP="009F1383">
      <w:pPr>
        <w:jc w:val="both"/>
        <w:rPr>
          <w:rFonts w:ascii="Source Sans Pro" w:hAnsi="Source Sans Pro"/>
          <w:sz w:val="20"/>
          <w:szCs w:val="20"/>
        </w:rPr>
      </w:pPr>
    </w:p>
    <w:p w14:paraId="115C952C" w14:textId="41461A6D" w:rsidR="00347C80" w:rsidRPr="00EC3802" w:rsidRDefault="00347C80" w:rsidP="00FE2772">
      <w:pPr>
        <w:pStyle w:val="Prrafodelista"/>
        <w:numPr>
          <w:ilvl w:val="0"/>
          <w:numId w:val="150"/>
        </w:numPr>
        <w:jc w:val="both"/>
        <w:rPr>
          <w:rFonts w:ascii="Source Sans Pro" w:hAnsi="Source Sans Pro"/>
          <w:sz w:val="20"/>
          <w:szCs w:val="20"/>
        </w:rPr>
      </w:pPr>
      <w:r w:rsidRPr="00EC3802">
        <w:rPr>
          <w:rFonts w:ascii="Source Sans Pro" w:hAnsi="Source Sans Pro"/>
          <w:sz w:val="20"/>
          <w:szCs w:val="20"/>
        </w:rPr>
        <w:t xml:space="preserve">Resolver los asuntos de su competencia que le hayan sido turnados, no previstos en éste y los demás ordenamientos relativos al Congreso; </w:t>
      </w:r>
    </w:p>
    <w:p w14:paraId="27D3772D" w14:textId="77777777" w:rsidR="00347C80" w:rsidRPr="009F1383" w:rsidRDefault="00347C80" w:rsidP="009F1383">
      <w:pPr>
        <w:jc w:val="both"/>
        <w:rPr>
          <w:rFonts w:ascii="Source Sans Pro" w:hAnsi="Source Sans Pro"/>
          <w:sz w:val="20"/>
          <w:szCs w:val="20"/>
        </w:rPr>
      </w:pPr>
    </w:p>
    <w:p w14:paraId="768FCA0B" w14:textId="3DCD098F" w:rsidR="00347C80" w:rsidRPr="00EC3802" w:rsidRDefault="00347C80" w:rsidP="00FE2772">
      <w:pPr>
        <w:pStyle w:val="Prrafodelista"/>
        <w:numPr>
          <w:ilvl w:val="0"/>
          <w:numId w:val="150"/>
        </w:numPr>
        <w:jc w:val="both"/>
        <w:rPr>
          <w:rFonts w:ascii="Source Sans Pro" w:hAnsi="Source Sans Pro"/>
          <w:sz w:val="20"/>
          <w:szCs w:val="20"/>
        </w:rPr>
      </w:pPr>
      <w:r w:rsidRPr="00EC3802">
        <w:rPr>
          <w:rFonts w:ascii="Source Sans Pro" w:hAnsi="Source Sans Pro"/>
          <w:sz w:val="20"/>
          <w:szCs w:val="20"/>
        </w:rPr>
        <w:t>Reunirse, de ser necesario cuando menos, cada quince días para desahogar los asuntos de su competencia, y</w:t>
      </w:r>
    </w:p>
    <w:p w14:paraId="0546F9E4" w14:textId="77777777" w:rsidR="00347C80" w:rsidRPr="009F1383" w:rsidRDefault="00347C80" w:rsidP="009F1383">
      <w:pPr>
        <w:jc w:val="both"/>
        <w:rPr>
          <w:rFonts w:ascii="Source Sans Pro" w:hAnsi="Source Sans Pro"/>
          <w:sz w:val="20"/>
          <w:szCs w:val="20"/>
        </w:rPr>
      </w:pPr>
    </w:p>
    <w:p w14:paraId="0EED56E7" w14:textId="235B7C25" w:rsidR="00347C80" w:rsidRPr="00EC3802" w:rsidRDefault="00347C80" w:rsidP="00FE2772">
      <w:pPr>
        <w:pStyle w:val="Prrafodelista"/>
        <w:numPr>
          <w:ilvl w:val="0"/>
          <w:numId w:val="150"/>
        </w:numPr>
        <w:jc w:val="both"/>
        <w:rPr>
          <w:rFonts w:ascii="Source Sans Pro" w:hAnsi="Source Sans Pro"/>
          <w:sz w:val="20"/>
          <w:szCs w:val="20"/>
        </w:rPr>
      </w:pPr>
      <w:r w:rsidRPr="00EC3802">
        <w:rPr>
          <w:rFonts w:ascii="Source Sans Pro" w:hAnsi="Source Sans Pro"/>
          <w:sz w:val="20"/>
          <w:szCs w:val="20"/>
        </w:rPr>
        <w:t>Solicitar por escrito a los integrantes de la Comisión, su asistencia a las reuniones de trabajo que previamente sean convocadas en los términos del presente reglamento.</w:t>
      </w:r>
    </w:p>
    <w:p w14:paraId="422BA2CD" w14:textId="77777777" w:rsidR="00347C80" w:rsidRPr="009F1383" w:rsidRDefault="00347C80" w:rsidP="009F1383">
      <w:pPr>
        <w:jc w:val="both"/>
        <w:rPr>
          <w:rFonts w:ascii="Source Sans Pro" w:hAnsi="Source Sans Pro"/>
          <w:b/>
          <w:sz w:val="20"/>
          <w:szCs w:val="20"/>
        </w:rPr>
      </w:pPr>
    </w:p>
    <w:p w14:paraId="1F1165DF" w14:textId="77777777"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Sección Octava</w:t>
      </w:r>
    </w:p>
    <w:p w14:paraId="797DD5DA" w14:textId="77777777"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De las Obligaciones de la o el Presidente y de la Secretaría de la Junta Directiva</w:t>
      </w:r>
    </w:p>
    <w:p w14:paraId="6B821516" w14:textId="77777777" w:rsidR="00347C80" w:rsidRPr="009F1383" w:rsidRDefault="00347C80" w:rsidP="009F1383">
      <w:pPr>
        <w:jc w:val="both"/>
        <w:rPr>
          <w:rFonts w:ascii="Source Sans Pro" w:hAnsi="Source Sans Pro"/>
          <w:b/>
          <w:sz w:val="20"/>
          <w:szCs w:val="20"/>
        </w:rPr>
      </w:pPr>
    </w:p>
    <w:p w14:paraId="786FE7CC"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210.</w:t>
      </w:r>
      <w:r w:rsidRPr="009F1383">
        <w:rPr>
          <w:rFonts w:ascii="Source Sans Pro" w:hAnsi="Source Sans Pro"/>
          <w:sz w:val="20"/>
          <w:szCs w:val="20"/>
        </w:rPr>
        <w:t xml:space="preserve"> Son atribuciones de la o el Presidente de la Junta Directiva:</w:t>
      </w:r>
    </w:p>
    <w:p w14:paraId="781C7238" w14:textId="77777777" w:rsidR="00347C80" w:rsidRPr="009F1383" w:rsidRDefault="00347C80" w:rsidP="009F1383">
      <w:pPr>
        <w:jc w:val="both"/>
        <w:rPr>
          <w:rFonts w:ascii="Source Sans Pro" w:hAnsi="Source Sans Pro"/>
          <w:sz w:val="20"/>
          <w:szCs w:val="20"/>
        </w:rPr>
      </w:pPr>
    </w:p>
    <w:p w14:paraId="7656CAF2"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Las y los Presidentes de las Comisiones y Comités son responsables de los expedientes que en su caso, pasen por su estudio. Dicha responsabilidad cesará cuando sean entregados los dictámenes, a la Coordinación de Servicios Parlamentarios y esta a su vez los resguarde en el Archivo Histórico del Proceso Parlamentario del Congreso al término de cada legislatura.</w:t>
      </w:r>
    </w:p>
    <w:p w14:paraId="7AB4A8CF" w14:textId="77777777" w:rsidR="00347C80" w:rsidRPr="009F1383" w:rsidRDefault="00347C80" w:rsidP="009F1383">
      <w:pPr>
        <w:jc w:val="both"/>
        <w:rPr>
          <w:rFonts w:ascii="Source Sans Pro" w:hAnsi="Source Sans Pro"/>
          <w:sz w:val="20"/>
          <w:szCs w:val="20"/>
        </w:rPr>
      </w:pPr>
    </w:p>
    <w:p w14:paraId="7FBD19FC" w14:textId="77777777" w:rsidR="00347C80" w:rsidRPr="009F1383" w:rsidRDefault="00347C80" w:rsidP="009F1383">
      <w:pPr>
        <w:jc w:val="both"/>
        <w:rPr>
          <w:rFonts w:ascii="Source Sans Pro" w:hAnsi="Source Sans Pro"/>
          <w:b/>
          <w:sz w:val="20"/>
          <w:szCs w:val="20"/>
        </w:rPr>
      </w:pPr>
      <w:r w:rsidRPr="009F1383">
        <w:rPr>
          <w:rFonts w:ascii="Source Sans Pro" w:hAnsi="Source Sans Pro"/>
          <w:sz w:val="20"/>
          <w:szCs w:val="20"/>
        </w:rPr>
        <w:t>Previo al término de la Legislatura, las y los Presidentes de Comisión y Comité presentarán un informe de las principales actividades desarrolladas por ésta, así como una memoria de las reuniones de trabajo y los principales resolutivos o acuerdos, los cuales serán enviados a la Coordinación de Servicios Parlamentarios, en dos ejemplares, de manera impresa y por medio electrónico, magnético, óptico u otros. Dicho informe se entregará a la Comisión de la Legislatura entrante y al Archivo Histórico, debiendo publicarse en el sitio oficial de Internet del Congreso.</w:t>
      </w:r>
    </w:p>
    <w:p w14:paraId="149AE471" w14:textId="77777777" w:rsidR="00347C80" w:rsidRPr="009F1383" w:rsidRDefault="00347C80" w:rsidP="009F1383">
      <w:pPr>
        <w:jc w:val="both"/>
        <w:rPr>
          <w:rFonts w:ascii="Source Sans Pro" w:hAnsi="Source Sans Pro"/>
          <w:b/>
          <w:sz w:val="20"/>
          <w:szCs w:val="20"/>
        </w:rPr>
      </w:pPr>
    </w:p>
    <w:p w14:paraId="153A7B53"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211</w:t>
      </w:r>
      <w:r w:rsidRPr="009F1383">
        <w:rPr>
          <w:rFonts w:ascii="Source Sans Pro" w:hAnsi="Source Sans Pro"/>
          <w:sz w:val="20"/>
          <w:szCs w:val="20"/>
        </w:rPr>
        <w:t>. Corresponde a la o el Presidente:</w:t>
      </w:r>
    </w:p>
    <w:p w14:paraId="7F99E26F" w14:textId="77777777" w:rsidR="00347C80" w:rsidRPr="009F1383" w:rsidRDefault="00347C80" w:rsidP="009F1383">
      <w:pPr>
        <w:jc w:val="both"/>
        <w:rPr>
          <w:rFonts w:ascii="Source Sans Pro" w:hAnsi="Source Sans Pro"/>
          <w:b/>
          <w:sz w:val="20"/>
          <w:szCs w:val="20"/>
        </w:rPr>
      </w:pPr>
    </w:p>
    <w:p w14:paraId="4D90C0DF" w14:textId="6FFA6BA7" w:rsidR="00347C80" w:rsidRPr="00EC3802" w:rsidRDefault="00347C80" w:rsidP="00FE2772">
      <w:pPr>
        <w:pStyle w:val="Prrafodelista"/>
        <w:numPr>
          <w:ilvl w:val="0"/>
          <w:numId w:val="151"/>
        </w:numPr>
        <w:jc w:val="both"/>
        <w:rPr>
          <w:rFonts w:ascii="Source Sans Pro" w:hAnsi="Source Sans Pro"/>
          <w:sz w:val="20"/>
          <w:szCs w:val="20"/>
        </w:rPr>
      </w:pPr>
      <w:r w:rsidRPr="00EC3802">
        <w:rPr>
          <w:rFonts w:ascii="Source Sans Pro" w:hAnsi="Source Sans Pro"/>
          <w:sz w:val="20"/>
          <w:szCs w:val="20"/>
        </w:rPr>
        <w:t>Presidir y conducir las reuniones de trabajo, dirigir los debates y las discusiones de la Comisión;</w:t>
      </w:r>
    </w:p>
    <w:p w14:paraId="4544114A" w14:textId="77777777" w:rsidR="00347C80" w:rsidRPr="009F1383" w:rsidRDefault="00347C80" w:rsidP="009F1383">
      <w:pPr>
        <w:jc w:val="both"/>
        <w:rPr>
          <w:rFonts w:ascii="Source Sans Pro" w:hAnsi="Source Sans Pro"/>
          <w:sz w:val="20"/>
          <w:szCs w:val="20"/>
        </w:rPr>
      </w:pPr>
    </w:p>
    <w:p w14:paraId="5F581B66" w14:textId="62A2D2B0" w:rsidR="00347C80" w:rsidRPr="00EC3802" w:rsidRDefault="00347C80" w:rsidP="00FE2772">
      <w:pPr>
        <w:pStyle w:val="Prrafodelista"/>
        <w:numPr>
          <w:ilvl w:val="0"/>
          <w:numId w:val="151"/>
        </w:numPr>
        <w:jc w:val="both"/>
        <w:rPr>
          <w:rFonts w:ascii="Source Sans Pro" w:hAnsi="Source Sans Pro"/>
          <w:sz w:val="20"/>
          <w:szCs w:val="20"/>
        </w:rPr>
      </w:pPr>
      <w:r w:rsidRPr="00EC3802">
        <w:rPr>
          <w:rFonts w:ascii="Source Sans Pro" w:hAnsi="Source Sans Pro"/>
          <w:sz w:val="20"/>
          <w:szCs w:val="20"/>
        </w:rPr>
        <w:t>Abrir, prorrogar, suspender, declarar en reunión permanente y levantar las reuniones de la Comisión o Comité;</w:t>
      </w:r>
    </w:p>
    <w:p w14:paraId="521FF7E3" w14:textId="77777777" w:rsidR="00347C80" w:rsidRPr="009F1383" w:rsidRDefault="00347C80" w:rsidP="009F1383">
      <w:pPr>
        <w:jc w:val="both"/>
        <w:rPr>
          <w:rFonts w:ascii="Source Sans Pro" w:hAnsi="Source Sans Pro"/>
          <w:sz w:val="20"/>
          <w:szCs w:val="20"/>
        </w:rPr>
      </w:pPr>
    </w:p>
    <w:p w14:paraId="2F75A585" w14:textId="3F45D1FE" w:rsidR="00347C80" w:rsidRPr="00EC3802" w:rsidRDefault="00347C80" w:rsidP="00FE2772">
      <w:pPr>
        <w:pStyle w:val="Prrafodelista"/>
        <w:numPr>
          <w:ilvl w:val="0"/>
          <w:numId w:val="151"/>
        </w:numPr>
        <w:jc w:val="both"/>
        <w:rPr>
          <w:rFonts w:ascii="Source Sans Pro" w:hAnsi="Source Sans Pro"/>
          <w:sz w:val="20"/>
          <w:szCs w:val="20"/>
        </w:rPr>
      </w:pPr>
      <w:r w:rsidRPr="00EC3802">
        <w:rPr>
          <w:rFonts w:ascii="Source Sans Pro" w:hAnsi="Source Sans Pro"/>
          <w:sz w:val="20"/>
          <w:szCs w:val="20"/>
        </w:rPr>
        <w:t>Adoptar las decisiones y medidas que se requieran para la organización del trabajo de la Comisión o Comité;</w:t>
      </w:r>
    </w:p>
    <w:p w14:paraId="4F5BA1ED" w14:textId="77777777" w:rsidR="00347C80" w:rsidRPr="009F1383" w:rsidRDefault="00347C80" w:rsidP="009F1383">
      <w:pPr>
        <w:jc w:val="both"/>
        <w:rPr>
          <w:rFonts w:ascii="Source Sans Pro" w:hAnsi="Source Sans Pro"/>
          <w:sz w:val="20"/>
          <w:szCs w:val="20"/>
        </w:rPr>
      </w:pPr>
    </w:p>
    <w:p w14:paraId="095FED4C" w14:textId="04CD12B7" w:rsidR="00347C80" w:rsidRPr="00EC3802" w:rsidRDefault="00347C80" w:rsidP="00FE2772">
      <w:pPr>
        <w:pStyle w:val="Prrafodelista"/>
        <w:numPr>
          <w:ilvl w:val="0"/>
          <w:numId w:val="151"/>
        </w:numPr>
        <w:jc w:val="both"/>
        <w:rPr>
          <w:rFonts w:ascii="Source Sans Pro" w:hAnsi="Source Sans Pro"/>
          <w:sz w:val="20"/>
          <w:szCs w:val="20"/>
        </w:rPr>
      </w:pPr>
      <w:r w:rsidRPr="00EC3802">
        <w:rPr>
          <w:rFonts w:ascii="Source Sans Pro" w:hAnsi="Source Sans Pro"/>
          <w:sz w:val="20"/>
          <w:szCs w:val="20"/>
        </w:rPr>
        <w:t>Conceder el uso de la palabra, dirigir los debates, discusiones y deliberaciones, ordenar el cómputo de la votación y formular la declaración del resultado correspondiente;</w:t>
      </w:r>
    </w:p>
    <w:p w14:paraId="401F3B2D" w14:textId="77777777" w:rsidR="00347C80" w:rsidRPr="009F1383" w:rsidRDefault="00347C80" w:rsidP="009F1383">
      <w:pPr>
        <w:jc w:val="both"/>
        <w:rPr>
          <w:rFonts w:ascii="Source Sans Pro" w:hAnsi="Source Sans Pro"/>
          <w:sz w:val="20"/>
          <w:szCs w:val="20"/>
        </w:rPr>
      </w:pPr>
    </w:p>
    <w:p w14:paraId="092DFA87" w14:textId="435E9631" w:rsidR="00347C80" w:rsidRPr="00EC3802" w:rsidRDefault="00347C80" w:rsidP="00FE2772">
      <w:pPr>
        <w:pStyle w:val="Prrafodelista"/>
        <w:numPr>
          <w:ilvl w:val="0"/>
          <w:numId w:val="151"/>
        </w:numPr>
        <w:jc w:val="both"/>
        <w:rPr>
          <w:rFonts w:ascii="Source Sans Pro" w:hAnsi="Source Sans Pro"/>
          <w:sz w:val="20"/>
          <w:szCs w:val="20"/>
        </w:rPr>
      </w:pPr>
      <w:r w:rsidRPr="00EC3802">
        <w:rPr>
          <w:rFonts w:ascii="Source Sans Pro" w:hAnsi="Source Sans Pro"/>
          <w:sz w:val="20"/>
          <w:szCs w:val="20"/>
        </w:rPr>
        <w:t>Convocar, junto con la o el Secretario a las reuniones ordinarias de la Comisión o Comité, con una anticipación mínima de 48 horas y a reuniones extraordinarias y urgentes con 24 horas de anticipación, que podrá convocar sólo la o el Presidente;</w:t>
      </w:r>
    </w:p>
    <w:p w14:paraId="43F0C3F7" w14:textId="77777777" w:rsidR="00347C80" w:rsidRPr="009F1383" w:rsidRDefault="00347C80" w:rsidP="009F1383">
      <w:pPr>
        <w:jc w:val="both"/>
        <w:rPr>
          <w:rFonts w:ascii="Source Sans Pro" w:hAnsi="Source Sans Pro"/>
          <w:sz w:val="20"/>
          <w:szCs w:val="20"/>
        </w:rPr>
      </w:pPr>
    </w:p>
    <w:p w14:paraId="069ABA0B" w14:textId="6A7CF346" w:rsidR="00347C80" w:rsidRPr="00EC3802" w:rsidRDefault="00347C80" w:rsidP="00FE2772">
      <w:pPr>
        <w:pStyle w:val="Prrafodelista"/>
        <w:numPr>
          <w:ilvl w:val="0"/>
          <w:numId w:val="151"/>
        </w:numPr>
        <w:jc w:val="both"/>
        <w:rPr>
          <w:rFonts w:ascii="Source Sans Pro" w:hAnsi="Source Sans Pro"/>
          <w:sz w:val="20"/>
          <w:szCs w:val="20"/>
        </w:rPr>
      </w:pPr>
      <w:r w:rsidRPr="00EC3802">
        <w:rPr>
          <w:rFonts w:ascii="Source Sans Pro" w:hAnsi="Source Sans Pro"/>
          <w:sz w:val="20"/>
          <w:szCs w:val="20"/>
        </w:rPr>
        <w:t>Coordinar el trabajo de la o el Secretario Técnico y las y los asesores de la Comisión o Comité;</w:t>
      </w:r>
    </w:p>
    <w:p w14:paraId="78DFED44" w14:textId="77777777" w:rsidR="00347C80" w:rsidRPr="009F1383" w:rsidRDefault="00347C80" w:rsidP="009F1383">
      <w:pPr>
        <w:jc w:val="both"/>
        <w:rPr>
          <w:rFonts w:ascii="Source Sans Pro" w:hAnsi="Source Sans Pro"/>
          <w:sz w:val="20"/>
          <w:szCs w:val="20"/>
        </w:rPr>
      </w:pPr>
    </w:p>
    <w:p w14:paraId="419E4F86" w14:textId="459ED62B" w:rsidR="00347C80" w:rsidRPr="00EC3802" w:rsidRDefault="00347C80" w:rsidP="00FE2772">
      <w:pPr>
        <w:pStyle w:val="Prrafodelista"/>
        <w:numPr>
          <w:ilvl w:val="0"/>
          <w:numId w:val="151"/>
        </w:numPr>
        <w:jc w:val="both"/>
        <w:rPr>
          <w:rFonts w:ascii="Source Sans Pro" w:hAnsi="Source Sans Pro"/>
          <w:sz w:val="20"/>
          <w:szCs w:val="20"/>
        </w:rPr>
      </w:pPr>
      <w:r w:rsidRPr="00EC3802">
        <w:rPr>
          <w:rFonts w:ascii="Source Sans Pro" w:hAnsi="Source Sans Pro"/>
          <w:sz w:val="20"/>
          <w:szCs w:val="20"/>
        </w:rPr>
        <w:t>Dar cuenta a la Junta Directiva y a la Comisión o Comité, en su caso, de los asuntos turnados para su atención y desahogo oportuno;</w:t>
      </w:r>
    </w:p>
    <w:p w14:paraId="715DB167" w14:textId="77777777" w:rsidR="00347C80" w:rsidRPr="009F1383" w:rsidRDefault="00347C80" w:rsidP="009F1383">
      <w:pPr>
        <w:jc w:val="both"/>
        <w:rPr>
          <w:rFonts w:ascii="Source Sans Pro" w:hAnsi="Source Sans Pro"/>
          <w:sz w:val="20"/>
          <w:szCs w:val="20"/>
        </w:rPr>
      </w:pPr>
    </w:p>
    <w:p w14:paraId="326BA193" w14:textId="366E2855" w:rsidR="00347C80" w:rsidRPr="00EC3802" w:rsidRDefault="00347C80" w:rsidP="00FE2772">
      <w:pPr>
        <w:pStyle w:val="Prrafodelista"/>
        <w:numPr>
          <w:ilvl w:val="0"/>
          <w:numId w:val="151"/>
        </w:numPr>
        <w:jc w:val="both"/>
        <w:rPr>
          <w:rFonts w:ascii="Source Sans Pro" w:hAnsi="Source Sans Pro"/>
          <w:sz w:val="20"/>
          <w:szCs w:val="20"/>
        </w:rPr>
      </w:pPr>
      <w:r w:rsidRPr="00EC3802">
        <w:rPr>
          <w:rFonts w:ascii="Source Sans Pro" w:hAnsi="Source Sans Pro"/>
          <w:sz w:val="20"/>
          <w:szCs w:val="20"/>
        </w:rPr>
        <w:t>Dar cumplimiento a los acuerdos tomados por la Comisión o Comité efectuando los trámites necesarios;</w:t>
      </w:r>
    </w:p>
    <w:p w14:paraId="66224045" w14:textId="77777777" w:rsidR="00347C80" w:rsidRPr="009F1383" w:rsidRDefault="00347C80" w:rsidP="009F1383">
      <w:pPr>
        <w:jc w:val="both"/>
        <w:rPr>
          <w:rFonts w:ascii="Source Sans Pro" w:hAnsi="Source Sans Pro"/>
          <w:sz w:val="20"/>
          <w:szCs w:val="20"/>
        </w:rPr>
      </w:pPr>
    </w:p>
    <w:p w14:paraId="4B0875ED" w14:textId="56DDF55F" w:rsidR="00347C80" w:rsidRPr="00EC3802" w:rsidRDefault="00347C80" w:rsidP="00FE2772">
      <w:pPr>
        <w:pStyle w:val="Prrafodelista"/>
        <w:numPr>
          <w:ilvl w:val="0"/>
          <w:numId w:val="151"/>
        </w:numPr>
        <w:jc w:val="both"/>
        <w:rPr>
          <w:rFonts w:ascii="Source Sans Pro" w:hAnsi="Source Sans Pro"/>
          <w:sz w:val="20"/>
          <w:szCs w:val="20"/>
        </w:rPr>
      </w:pPr>
      <w:r w:rsidRPr="00EC3802">
        <w:rPr>
          <w:rFonts w:ascii="Source Sans Pro" w:hAnsi="Source Sans Pro"/>
          <w:sz w:val="20"/>
          <w:szCs w:val="20"/>
        </w:rPr>
        <w:t>Designar y en su caso, proponer la contratación de la o el Secretario Técnico y de las y los asesores parlamentarios, así como del personal de apoyo de la Comisión o Comité, que deberá reunir el perfil del conocimiento requerido para cada tema y podrá ser del servicio de carrera, de base o externo;</w:t>
      </w:r>
    </w:p>
    <w:p w14:paraId="1EA0DD4A" w14:textId="77777777" w:rsidR="00347C80" w:rsidRPr="009F1383" w:rsidRDefault="00347C80" w:rsidP="009F1383">
      <w:pPr>
        <w:jc w:val="both"/>
        <w:rPr>
          <w:rFonts w:ascii="Source Sans Pro" w:hAnsi="Source Sans Pro"/>
          <w:sz w:val="20"/>
          <w:szCs w:val="20"/>
        </w:rPr>
      </w:pPr>
    </w:p>
    <w:p w14:paraId="1C5631B5" w14:textId="7AFAD2CB" w:rsidR="00347C80" w:rsidRPr="00EC3802" w:rsidRDefault="00347C80" w:rsidP="00FE2772">
      <w:pPr>
        <w:pStyle w:val="Prrafodelista"/>
        <w:numPr>
          <w:ilvl w:val="0"/>
          <w:numId w:val="151"/>
        </w:numPr>
        <w:jc w:val="both"/>
        <w:rPr>
          <w:rFonts w:ascii="Source Sans Pro" w:hAnsi="Source Sans Pro"/>
          <w:sz w:val="20"/>
          <w:szCs w:val="20"/>
        </w:rPr>
      </w:pPr>
      <w:r w:rsidRPr="00EC3802">
        <w:rPr>
          <w:rFonts w:ascii="Source Sans Pro" w:hAnsi="Source Sans Pro"/>
          <w:sz w:val="20"/>
          <w:szCs w:val="20"/>
        </w:rPr>
        <w:t>Dirigir a nombre de la Comisión o Comité los trabajos ante autoridades e instituciones, que por las características de sus funciones, estén acordes con la naturaleza de las actividades de la Comisión;</w:t>
      </w:r>
    </w:p>
    <w:p w14:paraId="31BDADB8" w14:textId="77777777" w:rsidR="00347C80" w:rsidRPr="009F1383" w:rsidRDefault="00347C80" w:rsidP="009F1383">
      <w:pPr>
        <w:jc w:val="both"/>
        <w:rPr>
          <w:rFonts w:ascii="Source Sans Pro" w:hAnsi="Source Sans Pro"/>
          <w:sz w:val="20"/>
          <w:szCs w:val="20"/>
        </w:rPr>
      </w:pPr>
    </w:p>
    <w:p w14:paraId="54BE31D3" w14:textId="23196B7F" w:rsidR="00347C80" w:rsidRPr="00EC3802" w:rsidRDefault="00347C80" w:rsidP="00FE2772">
      <w:pPr>
        <w:pStyle w:val="Prrafodelista"/>
        <w:numPr>
          <w:ilvl w:val="0"/>
          <w:numId w:val="151"/>
        </w:numPr>
        <w:jc w:val="both"/>
        <w:rPr>
          <w:rFonts w:ascii="Source Sans Pro" w:hAnsi="Source Sans Pro"/>
          <w:sz w:val="20"/>
          <w:szCs w:val="20"/>
        </w:rPr>
      </w:pPr>
      <w:r w:rsidRPr="00EC3802">
        <w:rPr>
          <w:rFonts w:ascii="Source Sans Pro" w:hAnsi="Source Sans Pro"/>
          <w:sz w:val="20"/>
          <w:szCs w:val="20"/>
        </w:rPr>
        <w:t xml:space="preserve">Ejercer las demás que le confieran la ley, este reglamento y las demás disposiciones que emita el Congreso; </w:t>
      </w:r>
    </w:p>
    <w:p w14:paraId="1F8A5E85" w14:textId="77777777" w:rsidR="00347C80" w:rsidRPr="009F1383" w:rsidRDefault="00347C80" w:rsidP="009F1383">
      <w:pPr>
        <w:jc w:val="both"/>
        <w:rPr>
          <w:rFonts w:ascii="Source Sans Pro" w:hAnsi="Source Sans Pro"/>
          <w:sz w:val="20"/>
          <w:szCs w:val="20"/>
        </w:rPr>
      </w:pPr>
    </w:p>
    <w:p w14:paraId="1A58D941" w14:textId="069E58D0" w:rsidR="00347C80" w:rsidRPr="00EC3802" w:rsidRDefault="00347C80" w:rsidP="00FE2772">
      <w:pPr>
        <w:pStyle w:val="Prrafodelista"/>
        <w:numPr>
          <w:ilvl w:val="0"/>
          <w:numId w:val="151"/>
        </w:numPr>
        <w:jc w:val="both"/>
        <w:rPr>
          <w:rFonts w:ascii="Source Sans Pro" w:hAnsi="Source Sans Pro"/>
          <w:sz w:val="20"/>
          <w:szCs w:val="20"/>
        </w:rPr>
      </w:pPr>
      <w:r w:rsidRPr="00EC3802">
        <w:rPr>
          <w:rFonts w:ascii="Source Sans Pro" w:hAnsi="Source Sans Pro"/>
          <w:sz w:val="20"/>
          <w:szCs w:val="20"/>
        </w:rPr>
        <w:t>Elaborar y suscribir las convocatorias a reunión, conforme al orden del día aprobado por la Junta Directiva y cuando corresponda para dictámenes, se extenderá la Convocatoria a la  o el Diputado proponente;</w:t>
      </w:r>
    </w:p>
    <w:p w14:paraId="5D934A49" w14:textId="77777777" w:rsidR="00347C80" w:rsidRPr="009F1383" w:rsidRDefault="00347C80" w:rsidP="009F1383">
      <w:pPr>
        <w:jc w:val="both"/>
        <w:rPr>
          <w:rFonts w:ascii="Source Sans Pro" w:hAnsi="Source Sans Pro"/>
          <w:sz w:val="20"/>
          <w:szCs w:val="20"/>
        </w:rPr>
      </w:pPr>
    </w:p>
    <w:p w14:paraId="7695AAC8" w14:textId="79427E4E" w:rsidR="00347C80" w:rsidRPr="00EC3802" w:rsidRDefault="00347C80" w:rsidP="00FE2772">
      <w:pPr>
        <w:pStyle w:val="Prrafodelista"/>
        <w:numPr>
          <w:ilvl w:val="0"/>
          <w:numId w:val="151"/>
        </w:numPr>
        <w:jc w:val="both"/>
        <w:rPr>
          <w:rFonts w:ascii="Source Sans Pro" w:hAnsi="Source Sans Pro"/>
          <w:sz w:val="20"/>
          <w:szCs w:val="20"/>
        </w:rPr>
      </w:pPr>
      <w:r w:rsidRPr="00EC3802">
        <w:rPr>
          <w:rFonts w:ascii="Source Sans Pro" w:hAnsi="Source Sans Pro"/>
          <w:sz w:val="20"/>
          <w:szCs w:val="20"/>
        </w:rPr>
        <w:t>Enviar a la Mesa Directiva, copia del expediente con toda la información que se generó durante el proceso de dictamen;</w:t>
      </w:r>
    </w:p>
    <w:p w14:paraId="66C5B9CF" w14:textId="77777777" w:rsidR="00347C80" w:rsidRPr="009F1383" w:rsidRDefault="00347C80" w:rsidP="009F1383">
      <w:pPr>
        <w:jc w:val="both"/>
        <w:rPr>
          <w:rFonts w:ascii="Source Sans Pro" w:hAnsi="Source Sans Pro"/>
          <w:sz w:val="20"/>
          <w:szCs w:val="20"/>
        </w:rPr>
      </w:pPr>
    </w:p>
    <w:p w14:paraId="4A761D7B" w14:textId="1C1AB0F4" w:rsidR="00347C80" w:rsidRPr="00EC3802" w:rsidRDefault="00347C80" w:rsidP="00FE2772">
      <w:pPr>
        <w:pStyle w:val="Prrafodelista"/>
        <w:numPr>
          <w:ilvl w:val="0"/>
          <w:numId w:val="151"/>
        </w:numPr>
        <w:jc w:val="both"/>
        <w:rPr>
          <w:rFonts w:ascii="Source Sans Pro" w:hAnsi="Source Sans Pro"/>
          <w:sz w:val="20"/>
          <w:szCs w:val="20"/>
        </w:rPr>
      </w:pPr>
      <w:r w:rsidRPr="00EC3802">
        <w:rPr>
          <w:rFonts w:ascii="Source Sans Pro" w:hAnsi="Source Sans Pro"/>
          <w:sz w:val="20"/>
          <w:szCs w:val="20"/>
        </w:rPr>
        <w:t>Enviar a la Coordinación de Servicios Parlamentarios y a la Unidad de Transparencia del Congreso, copia de las actas y de las listas de asistencia, convocatorias, actas, versiones estenográficas y dictámenes de las reuniones de la Comisión o Comité, para efectos de su publicación en el Página web del Congreso de la Ciudad en la Gaceta y en el sitio electrónico al Congreso;</w:t>
      </w:r>
    </w:p>
    <w:p w14:paraId="3055C503" w14:textId="77777777" w:rsidR="00347C80" w:rsidRPr="009F1383" w:rsidRDefault="00347C80" w:rsidP="009F1383">
      <w:pPr>
        <w:jc w:val="both"/>
        <w:rPr>
          <w:rFonts w:ascii="Source Sans Pro" w:hAnsi="Source Sans Pro"/>
          <w:sz w:val="20"/>
          <w:szCs w:val="20"/>
        </w:rPr>
      </w:pPr>
    </w:p>
    <w:p w14:paraId="6573C8F2" w14:textId="6D2BA57A" w:rsidR="00347C80" w:rsidRPr="00EC3802" w:rsidRDefault="00347C80" w:rsidP="00FE2772">
      <w:pPr>
        <w:pStyle w:val="Prrafodelista"/>
        <w:numPr>
          <w:ilvl w:val="0"/>
          <w:numId w:val="151"/>
        </w:numPr>
        <w:jc w:val="both"/>
        <w:rPr>
          <w:rFonts w:ascii="Source Sans Pro" w:hAnsi="Source Sans Pro"/>
          <w:sz w:val="20"/>
          <w:szCs w:val="20"/>
        </w:rPr>
      </w:pPr>
      <w:r w:rsidRPr="00EC3802">
        <w:rPr>
          <w:rFonts w:ascii="Source Sans Pro" w:hAnsi="Source Sans Pro"/>
          <w:sz w:val="20"/>
          <w:szCs w:val="20"/>
        </w:rPr>
        <w:t>Exhortar a las y los Diputados integrantes que no asistan a las reuniones de la Comisión o Comité para que participen en las subsecuentes reuniones. Asimismo, comunicar a la Junta los casos en que se acumulen tres faltas consecutivas, sin causa justificada, para conocimiento de las y los coordinadores de los Grupos Parlamentarios y los efectos que correspondan.</w:t>
      </w:r>
    </w:p>
    <w:p w14:paraId="25F0E959" w14:textId="77777777" w:rsidR="00347C80" w:rsidRPr="009F1383" w:rsidRDefault="00347C80" w:rsidP="009F1383">
      <w:pPr>
        <w:jc w:val="both"/>
        <w:rPr>
          <w:rFonts w:ascii="Source Sans Pro" w:hAnsi="Source Sans Pro"/>
          <w:sz w:val="20"/>
          <w:szCs w:val="20"/>
        </w:rPr>
      </w:pPr>
    </w:p>
    <w:p w14:paraId="2634B15B" w14:textId="4D743033" w:rsidR="00347C80" w:rsidRPr="00EC3802" w:rsidRDefault="00347C80" w:rsidP="00FE2772">
      <w:pPr>
        <w:pStyle w:val="Prrafodelista"/>
        <w:numPr>
          <w:ilvl w:val="0"/>
          <w:numId w:val="151"/>
        </w:numPr>
        <w:jc w:val="both"/>
        <w:rPr>
          <w:rFonts w:ascii="Source Sans Pro" w:hAnsi="Source Sans Pro"/>
          <w:sz w:val="20"/>
          <w:szCs w:val="20"/>
        </w:rPr>
      </w:pPr>
      <w:r w:rsidRPr="00EC3802">
        <w:rPr>
          <w:rFonts w:ascii="Source Sans Pro" w:hAnsi="Source Sans Pro"/>
          <w:sz w:val="20"/>
          <w:szCs w:val="20"/>
        </w:rPr>
        <w:lastRenderedPageBreak/>
        <w:t>Firmar la correspondencia y demás comunicaciones en representación de la Comisión o Comité;</w:t>
      </w:r>
    </w:p>
    <w:p w14:paraId="4E84C879" w14:textId="77777777" w:rsidR="00347C80" w:rsidRPr="009F1383" w:rsidRDefault="00347C80" w:rsidP="009F1383">
      <w:pPr>
        <w:jc w:val="both"/>
        <w:rPr>
          <w:rFonts w:ascii="Source Sans Pro" w:hAnsi="Source Sans Pro"/>
          <w:sz w:val="20"/>
          <w:szCs w:val="20"/>
        </w:rPr>
      </w:pPr>
    </w:p>
    <w:p w14:paraId="570BB0AF" w14:textId="21BEA834" w:rsidR="00347C80" w:rsidRPr="00EC3802" w:rsidRDefault="00347C80" w:rsidP="00FE2772">
      <w:pPr>
        <w:pStyle w:val="Prrafodelista"/>
        <w:numPr>
          <w:ilvl w:val="0"/>
          <w:numId w:val="151"/>
        </w:numPr>
        <w:jc w:val="both"/>
        <w:rPr>
          <w:rFonts w:ascii="Source Sans Pro" w:hAnsi="Source Sans Pro"/>
          <w:sz w:val="20"/>
          <w:szCs w:val="20"/>
        </w:rPr>
      </w:pPr>
      <w:r w:rsidRPr="00EC3802">
        <w:rPr>
          <w:rFonts w:ascii="Source Sans Pro" w:hAnsi="Source Sans Pro"/>
          <w:sz w:val="20"/>
          <w:szCs w:val="20"/>
        </w:rPr>
        <w:t>Invitar a estar presentes en las reuniones de trabajo, a personas que por razón de su oficio, ocupación o profesión, posean conocimientos útiles para el eficaz cumplimiento de las funciones propias de la Comisión o Comité;</w:t>
      </w:r>
    </w:p>
    <w:p w14:paraId="76860489" w14:textId="77777777" w:rsidR="00347C80" w:rsidRPr="009F1383" w:rsidRDefault="00347C80" w:rsidP="009F1383">
      <w:pPr>
        <w:jc w:val="both"/>
        <w:rPr>
          <w:rFonts w:ascii="Source Sans Pro" w:hAnsi="Source Sans Pro"/>
          <w:sz w:val="20"/>
          <w:szCs w:val="20"/>
        </w:rPr>
      </w:pPr>
    </w:p>
    <w:p w14:paraId="0E68E93E" w14:textId="759F70F9" w:rsidR="00347C80" w:rsidRPr="00EC3802" w:rsidRDefault="00347C80" w:rsidP="00FE2772">
      <w:pPr>
        <w:pStyle w:val="Prrafodelista"/>
        <w:numPr>
          <w:ilvl w:val="0"/>
          <w:numId w:val="151"/>
        </w:numPr>
        <w:jc w:val="both"/>
        <w:rPr>
          <w:rFonts w:ascii="Source Sans Pro" w:hAnsi="Source Sans Pro"/>
          <w:sz w:val="20"/>
          <w:szCs w:val="20"/>
        </w:rPr>
      </w:pPr>
      <w:r w:rsidRPr="00EC3802">
        <w:rPr>
          <w:rFonts w:ascii="Source Sans Pro" w:hAnsi="Source Sans Pro"/>
          <w:sz w:val="20"/>
          <w:szCs w:val="20"/>
        </w:rPr>
        <w:t>Llevar a través de la Secretaría Técnica, un registro cronológico de las iniciativas, proposiciones y dictámenes turnados, desahogados y pendientes, así como de los asuntos que sean retirados por sus proponentes;</w:t>
      </w:r>
    </w:p>
    <w:p w14:paraId="69C8B188" w14:textId="77777777" w:rsidR="00347C80" w:rsidRPr="009F1383" w:rsidRDefault="00347C80" w:rsidP="009F1383">
      <w:pPr>
        <w:jc w:val="both"/>
        <w:rPr>
          <w:rFonts w:ascii="Source Sans Pro" w:hAnsi="Source Sans Pro"/>
          <w:sz w:val="20"/>
          <w:szCs w:val="20"/>
        </w:rPr>
      </w:pPr>
    </w:p>
    <w:p w14:paraId="534FAF95" w14:textId="3FA8B1E3" w:rsidR="00347C80" w:rsidRPr="00EC3802" w:rsidRDefault="00347C80" w:rsidP="00FE2772">
      <w:pPr>
        <w:pStyle w:val="Prrafodelista"/>
        <w:numPr>
          <w:ilvl w:val="0"/>
          <w:numId w:val="151"/>
        </w:numPr>
        <w:jc w:val="both"/>
        <w:rPr>
          <w:rFonts w:ascii="Source Sans Pro" w:hAnsi="Source Sans Pro"/>
          <w:sz w:val="20"/>
          <w:szCs w:val="20"/>
        </w:rPr>
      </w:pPr>
      <w:r w:rsidRPr="00EC3802">
        <w:rPr>
          <w:rFonts w:ascii="Source Sans Pro" w:hAnsi="Source Sans Pro"/>
          <w:sz w:val="20"/>
          <w:szCs w:val="20"/>
        </w:rPr>
        <w:t xml:space="preserve">Notificar a la Presidencia de la Mesa Directiva del Pleno o de la Junta de los asuntos que sean retirados por sus respectivos proponentes; </w:t>
      </w:r>
    </w:p>
    <w:p w14:paraId="330FC6AA" w14:textId="77777777" w:rsidR="00347C80" w:rsidRPr="009F1383" w:rsidRDefault="00347C80" w:rsidP="009F1383">
      <w:pPr>
        <w:jc w:val="both"/>
        <w:rPr>
          <w:rFonts w:ascii="Source Sans Pro" w:hAnsi="Source Sans Pro"/>
          <w:sz w:val="20"/>
          <w:szCs w:val="20"/>
        </w:rPr>
      </w:pPr>
    </w:p>
    <w:p w14:paraId="7F4531EF" w14:textId="27123643" w:rsidR="00347C80" w:rsidRPr="00EC3802" w:rsidRDefault="00347C80" w:rsidP="00FE2772">
      <w:pPr>
        <w:pStyle w:val="Prrafodelista"/>
        <w:numPr>
          <w:ilvl w:val="0"/>
          <w:numId w:val="151"/>
        </w:numPr>
        <w:jc w:val="both"/>
        <w:rPr>
          <w:rFonts w:ascii="Source Sans Pro" w:hAnsi="Source Sans Pro"/>
          <w:sz w:val="20"/>
          <w:szCs w:val="20"/>
        </w:rPr>
      </w:pPr>
      <w:r w:rsidRPr="00EC3802">
        <w:rPr>
          <w:rFonts w:ascii="Source Sans Pro" w:hAnsi="Source Sans Pro"/>
          <w:sz w:val="20"/>
          <w:szCs w:val="20"/>
        </w:rPr>
        <w:t xml:space="preserve">Ordenar el envío de la documentación pertinente a la Gaceta para su publicación, en cuanto sea procedente; </w:t>
      </w:r>
    </w:p>
    <w:p w14:paraId="1C999749" w14:textId="77777777" w:rsidR="00347C80" w:rsidRPr="009F1383" w:rsidRDefault="00347C80" w:rsidP="009F1383">
      <w:pPr>
        <w:jc w:val="both"/>
        <w:rPr>
          <w:rFonts w:ascii="Source Sans Pro" w:hAnsi="Source Sans Pro"/>
          <w:sz w:val="20"/>
          <w:szCs w:val="20"/>
        </w:rPr>
      </w:pPr>
    </w:p>
    <w:p w14:paraId="4B4D8FEE" w14:textId="2EA9FF8D" w:rsidR="00347C80" w:rsidRPr="00EC3802" w:rsidRDefault="00347C80" w:rsidP="00FE2772">
      <w:pPr>
        <w:pStyle w:val="Prrafodelista"/>
        <w:numPr>
          <w:ilvl w:val="0"/>
          <w:numId w:val="151"/>
        </w:numPr>
        <w:jc w:val="both"/>
        <w:rPr>
          <w:rFonts w:ascii="Source Sans Pro" w:hAnsi="Source Sans Pro"/>
          <w:sz w:val="20"/>
          <w:szCs w:val="20"/>
        </w:rPr>
      </w:pPr>
      <w:r w:rsidRPr="00EC3802">
        <w:rPr>
          <w:rFonts w:ascii="Source Sans Pro" w:hAnsi="Source Sans Pro"/>
          <w:sz w:val="20"/>
          <w:szCs w:val="20"/>
        </w:rPr>
        <w:t>Ordenar el envío de los dictámenes aprobados a la Coordinación de Servicios Parlamentarios  para su publicación en el sitio electrónico y ser enlistados para su aprobación en el Pleno del Congreso;</w:t>
      </w:r>
    </w:p>
    <w:p w14:paraId="79977114" w14:textId="77777777" w:rsidR="00347C80" w:rsidRPr="009F1383" w:rsidRDefault="00347C80" w:rsidP="009F1383">
      <w:pPr>
        <w:jc w:val="both"/>
        <w:rPr>
          <w:rFonts w:ascii="Source Sans Pro" w:hAnsi="Source Sans Pro"/>
          <w:sz w:val="20"/>
          <w:szCs w:val="20"/>
        </w:rPr>
      </w:pPr>
    </w:p>
    <w:p w14:paraId="41DA0161" w14:textId="7ADCFB34" w:rsidR="00347C80" w:rsidRPr="00EC3802" w:rsidRDefault="00CA7983" w:rsidP="00FE2772">
      <w:pPr>
        <w:pStyle w:val="Prrafodelista"/>
        <w:numPr>
          <w:ilvl w:val="0"/>
          <w:numId w:val="151"/>
        </w:numPr>
        <w:jc w:val="both"/>
        <w:rPr>
          <w:rFonts w:ascii="Source Sans Pro" w:hAnsi="Source Sans Pro"/>
          <w:sz w:val="20"/>
          <w:szCs w:val="20"/>
        </w:rPr>
      </w:pPr>
      <w:r w:rsidRPr="00EC3802">
        <w:rPr>
          <w:rFonts w:ascii="Source Sans Pro" w:hAnsi="Source Sans Pro"/>
          <w:sz w:val="20"/>
          <w:szCs w:val="20"/>
        </w:rPr>
        <w:t>Remitir a la Junta, su programa anual de trabajo y sus informes semestrales de actividades, aprobado por la Comisión o Comité;</w:t>
      </w:r>
    </w:p>
    <w:p w14:paraId="6373BC7B" w14:textId="77777777" w:rsidR="00347C80" w:rsidRPr="009F1383" w:rsidRDefault="00347C80" w:rsidP="009F1383">
      <w:pPr>
        <w:jc w:val="both"/>
        <w:rPr>
          <w:rFonts w:ascii="Source Sans Pro" w:hAnsi="Source Sans Pro"/>
          <w:sz w:val="20"/>
          <w:szCs w:val="20"/>
        </w:rPr>
      </w:pPr>
    </w:p>
    <w:p w14:paraId="6A129725" w14:textId="02E9A7B8" w:rsidR="00347C80" w:rsidRPr="00EC3802" w:rsidRDefault="00347C80" w:rsidP="00FE2772">
      <w:pPr>
        <w:pStyle w:val="Prrafodelista"/>
        <w:numPr>
          <w:ilvl w:val="0"/>
          <w:numId w:val="151"/>
        </w:numPr>
        <w:jc w:val="both"/>
        <w:rPr>
          <w:rFonts w:ascii="Source Sans Pro" w:hAnsi="Source Sans Pro"/>
          <w:sz w:val="20"/>
          <w:szCs w:val="20"/>
        </w:rPr>
      </w:pPr>
      <w:r w:rsidRPr="00EC3802">
        <w:rPr>
          <w:rFonts w:ascii="Source Sans Pro" w:hAnsi="Source Sans Pro"/>
          <w:sz w:val="20"/>
          <w:szCs w:val="20"/>
        </w:rPr>
        <w:t>Remitir al área de Comunicación Social y a la Coordinación de Servicios Parlamentarios, una vez concluida la sesión respectiva, la lista de asistencia de las y los Diputados que hayan asistido a la misma;</w:t>
      </w:r>
    </w:p>
    <w:p w14:paraId="663D45D3" w14:textId="77777777" w:rsidR="00347C80" w:rsidRPr="009F1383" w:rsidRDefault="00347C80" w:rsidP="009F1383">
      <w:pPr>
        <w:jc w:val="both"/>
        <w:rPr>
          <w:rFonts w:ascii="Source Sans Pro" w:hAnsi="Source Sans Pro"/>
          <w:sz w:val="20"/>
          <w:szCs w:val="20"/>
        </w:rPr>
      </w:pPr>
    </w:p>
    <w:p w14:paraId="57AC9242" w14:textId="2C2AD7C3" w:rsidR="00347C80" w:rsidRPr="00EC3802" w:rsidRDefault="00347C80" w:rsidP="00FE2772">
      <w:pPr>
        <w:pStyle w:val="Prrafodelista"/>
        <w:numPr>
          <w:ilvl w:val="0"/>
          <w:numId w:val="151"/>
        </w:numPr>
        <w:jc w:val="both"/>
        <w:rPr>
          <w:rFonts w:ascii="Source Sans Pro" w:hAnsi="Source Sans Pro"/>
          <w:sz w:val="20"/>
          <w:szCs w:val="20"/>
        </w:rPr>
      </w:pPr>
      <w:r w:rsidRPr="00EC3802">
        <w:rPr>
          <w:rFonts w:ascii="Source Sans Pro" w:hAnsi="Source Sans Pro"/>
          <w:sz w:val="20"/>
          <w:szCs w:val="20"/>
        </w:rPr>
        <w:t>Remitir a la Coordinación de Servicios Parlamentarios  para su resguardo en el Archivo Histórico del Proceso Parlamentario del Congreso  toda la documentación que a lo largo de la Legislatura haya estado en poder de la Comisión o Comité;</w:t>
      </w:r>
    </w:p>
    <w:p w14:paraId="1273C951" w14:textId="77777777" w:rsidR="00347C80" w:rsidRPr="009F1383" w:rsidRDefault="00347C80" w:rsidP="009F1383">
      <w:pPr>
        <w:jc w:val="both"/>
        <w:rPr>
          <w:rFonts w:ascii="Source Sans Pro" w:hAnsi="Source Sans Pro"/>
          <w:sz w:val="20"/>
          <w:szCs w:val="20"/>
        </w:rPr>
      </w:pPr>
    </w:p>
    <w:p w14:paraId="7EFEEC02" w14:textId="6D457AA1" w:rsidR="00347C80" w:rsidRPr="00EC3802" w:rsidRDefault="00347C80" w:rsidP="00FE2772">
      <w:pPr>
        <w:pStyle w:val="Prrafodelista"/>
        <w:numPr>
          <w:ilvl w:val="0"/>
          <w:numId w:val="151"/>
        </w:numPr>
        <w:jc w:val="both"/>
        <w:rPr>
          <w:rFonts w:ascii="Source Sans Pro" w:hAnsi="Source Sans Pro"/>
          <w:sz w:val="20"/>
          <w:szCs w:val="20"/>
        </w:rPr>
      </w:pPr>
      <w:r w:rsidRPr="00EC3802">
        <w:rPr>
          <w:rFonts w:ascii="Source Sans Pro" w:hAnsi="Source Sans Pro"/>
          <w:sz w:val="20"/>
          <w:szCs w:val="20"/>
        </w:rPr>
        <w:t>Representar a la Comisión en todos los eventos públicos a los cuales tenga que asistir con motivo de sus actividades;</w:t>
      </w:r>
    </w:p>
    <w:p w14:paraId="14B102CA" w14:textId="77777777" w:rsidR="00347C80" w:rsidRPr="009F1383" w:rsidRDefault="00347C80" w:rsidP="009F1383">
      <w:pPr>
        <w:jc w:val="both"/>
        <w:rPr>
          <w:rFonts w:ascii="Source Sans Pro" w:hAnsi="Source Sans Pro"/>
          <w:sz w:val="20"/>
          <w:szCs w:val="20"/>
        </w:rPr>
      </w:pPr>
    </w:p>
    <w:p w14:paraId="65C4AECF" w14:textId="3E538CAB" w:rsidR="00347C80" w:rsidRPr="00EC3802" w:rsidRDefault="00347C80" w:rsidP="00FE2772">
      <w:pPr>
        <w:pStyle w:val="Prrafodelista"/>
        <w:numPr>
          <w:ilvl w:val="0"/>
          <w:numId w:val="151"/>
        </w:numPr>
        <w:jc w:val="both"/>
        <w:rPr>
          <w:rFonts w:ascii="Source Sans Pro" w:hAnsi="Source Sans Pro"/>
          <w:sz w:val="20"/>
          <w:szCs w:val="20"/>
        </w:rPr>
      </w:pPr>
      <w:r w:rsidRPr="00EC3802">
        <w:rPr>
          <w:rFonts w:ascii="Source Sans Pro" w:hAnsi="Source Sans Pro"/>
          <w:sz w:val="20"/>
          <w:szCs w:val="20"/>
        </w:rPr>
        <w:t>Requerir a las y los Diputados integrantes faltistas a concurrir a las reuniones de trabajo de la Comisión y, en su caso hacer de su conocimiento la sanción prevista en la ley y en el presente reglamento;</w:t>
      </w:r>
    </w:p>
    <w:p w14:paraId="45733A94" w14:textId="77777777" w:rsidR="00347C80" w:rsidRPr="009F1383" w:rsidRDefault="00347C80" w:rsidP="009F1383">
      <w:pPr>
        <w:jc w:val="both"/>
        <w:rPr>
          <w:rFonts w:ascii="Source Sans Pro" w:hAnsi="Source Sans Pro"/>
          <w:sz w:val="20"/>
          <w:szCs w:val="20"/>
        </w:rPr>
      </w:pPr>
    </w:p>
    <w:p w14:paraId="709B1182" w14:textId="27342B4F" w:rsidR="00347C80" w:rsidRPr="00EC3802" w:rsidRDefault="00347C80" w:rsidP="00FE2772">
      <w:pPr>
        <w:pStyle w:val="Prrafodelista"/>
        <w:numPr>
          <w:ilvl w:val="0"/>
          <w:numId w:val="151"/>
        </w:numPr>
        <w:jc w:val="both"/>
        <w:rPr>
          <w:rFonts w:ascii="Source Sans Pro" w:hAnsi="Source Sans Pro"/>
          <w:sz w:val="20"/>
          <w:szCs w:val="20"/>
        </w:rPr>
      </w:pPr>
      <w:r w:rsidRPr="00EC3802">
        <w:rPr>
          <w:rFonts w:ascii="Source Sans Pro" w:hAnsi="Source Sans Pro"/>
          <w:sz w:val="20"/>
          <w:szCs w:val="20"/>
        </w:rPr>
        <w:t>Responsabilizarse de los asuntos que se turnen para su estudio y dictamen;</w:t>
      </w:r>
    </w:p>
    <w:p w14:paraId="07FBAEF4" w14:textId="77777777" w:rsidR="00347C80" w:rsidRPr="009F1383" w:rsidRDefault="00347C80" w:rsidP="009F1383">
      <w:pPr>
        <w:jc w:val="both"/>
        <w:rPr>
          <w:rFonts w:ascii="Source Sans Pro" w:hAnsi="Source Sans Pro"/>
          <w:sz w:val="20"/>
          <w:szCs w:val="20"/>
        </w:rPr>
      </w:pPr>
    </w:p>
    <w:p w14:paraId="5D736A88" w14:textId="467CB5D2" w:rsidR="00347C80" w:rsidRPr="00EC3802" w:rsidRDefault="00347C80" w:rsidP="00FE2772">
      <w:pPr>
        <w:pStyle w:val="Prrafodelista"/>
        <w:numPr>
          <w:ilvl w:val="0"/>
          <w:numId w:val="151"/>
        </w:numPr>
        <w:jc w:val="both"/>
        <w:rPr>
          <w:rFonts w:ascii="Source Sans Pro" w:hAnsi="Source Sans Pro"/>
          <w:sz w:val="20"/>
          <w:szCs w:val="20"/>
        </w:rPr>
      </w:pPr>
      <w:r w:rsidRPr="00EC3802">
        <w:rPr>
          <w:rFonts w:ascii="Source Sans Pro" w:hAnsi="Source Sans Pro"/>
          <w:sz w:val="20"/>
          <w:szCs w:val="20"/>
        </w:rPr>
        <w:t>Rubricar, conjuntamente con los demás integrantes de la Mesa Directiva, los dictámenes y opiniones o acuerdos que haya aprobado la Comisión;</w:t>
      </w:r>
    </w:p>
    <w:p w14:paraId="2FCABD79" w14:textId="77777777" w:rsidR="00347C80" w:rsidRPr="009F1383" w:rsidRDefault="00347C80" w:rsidP="009F1383">
      <w:pPr>
        <w:jc w:val="both"/>
        <w:rPr>
          <w:rFonts w:ascii="Source Sans Pro" w:hAnsi="Source Sans Pro"/>
          <w:sz w:val="20"/>
          <w:szCs w:val="20"/>
        </w:rPr>
      </w:pPr>
    </w:p>
    <w:p w14:paraId="0FD38B2D" w14:textId="64F71386" w:rsidR="00347C80" w:rsidRPr="00EC3802" w:rsidRDefault="00347C80" w:rsidP="00FE2772">
      <w:pPr>
        <w:pStyle w:val="Prrafodelista"/>
        <w:numPr>
          <w:ilvl w:val="0"/>
          <w:numId w:val="151"/>
        </w:numPr>
        <w:jc w:val="both"/>
        <w:rPr>
          <w:rFonts w:ascii="Source Sans Pro" w:hAnsi="Source Sans Pro"/>
          <w:sz w:val="20"/>
          <w:szCs w:val="20"/>
        </w:rPr>
      </w:pPr>
      <w:r w:rsidRPr="00EC3802">
        <w:rPr>
          <w:rFonts w:ascii="Source Sans Pro" w:hAnsi="Source Sans Pro"/>
          <w:sz w:val="20"/>
          <w:szCs w:val="20"/>
        </w:rPr>
        <w:t>Solicitar, previo acuerdo del Pleno de la Comisión o Comité, o bien, de su Junta Directiva, según sea el caso, toda la información que se estime conveniente para el buen despacho de los asuntos;</w:t>
      </w:r>
    </w:p>
    <w:p w14:paraId="418EE403" w14:textId="77777777" w:rsidR="00347C80" w:rsidRPr="009F1383" w:rsidRDefault="00347C80" w:rsidP="009F1383">
      <w:pPr>
        <w:jc w:val="both"/>
        <w:rPr>
          <w:rFonts w:ascii="Source Sans Pro" w:hAnsi="Source Sans Pro"/>
          <w:sz w:val="20"/>
          <w:szCs w:val="20"/>
        </w:rPr>
      </w:pPr>
    </w:p>
    <w:p w14:paraId="21CE1671" w14:textId="04A2A9E3" w:rsidR="00347C80" w:rsidRPr="00EC3802" w:rsidRDefault="00347C80" w:rsidP="00FE2772">
      <w:pPr>
        <w:pStyle w:val="Prrafodelista"/>
        <w:numPr>
          <w:ilvl w:val="0"/>
          <w:numId w:val="151"/>
        </w:numPr>
        <w:jc w:val="both"/>
        <w:rPr>
          <w:rFonts w:ascii="Source Sans Pro" w:hAnsi="Source Sans Pro"/>
          <w:sz w:val="20"/>
          <w:szCs w:val="20"/>
        </w:rPr>
      </w:pPr>
      <w:r w:rsidRPr="00EC3802">
        <w:rPr>
          <w:rFonts w:ascii="Source Sans Pro" w:hAnsi="Source Sans Pro"/>
          <w:sz w:val="20"/>
          <w:szCs w:val="20"/>
        </w:rPr>
        <w:t>Supervisar la organización del archivo de la Comisión o Comité, partiendo del que reciba en el acto de entrega – recepción, el cual será base para la entrega a la legislatura siguiente, de conformidad con lo establecido en la ley  y el presente reglamento, y</w:t>
      </w:r>
    </w:p>
    <w:p w14:paraId="7A3FAE3C" w14:textId="77777777" w:rsidR="00347C80" w:rsidRPr="009F1383" w:rsidRDefault="00347C80" w:rsidP="009F1383">
      <w:pPr>
        <w:jc w:val="both"/>
        <w:rPr>
          <w:rFonts w:ascii="Source Sans Pro" w:hAnsi="Source Sans Pro"/>
          <w:sz w:val="20"/>
          <w:szCs w:val="20"/>
        </w:rPr>
      </w:pPr>
    </w:p>
    <w:p w14:paraId="780C350C" w14:textId="189FE2A8" w:rsidR="00347C80" w:rsidRPr="00EC3802" w:rsidRDefault="00347C80" w:rsidP="00FE2772">
      <w:pPr>
        <w:pStyle w:val="Prrafodelista"/>
        <w:numPr>
          <w:ilvl w:val="0"/>
          <w:numId w:val="151"/>
        </w:numPr>
        <w:jc w:val="both"/>
        <w:rPr>
          <w:rFonts w:ascii="Source Sans Pro" w:hAnsi="Source Sans Pro"/>
          <w:sz w:val="20"/>
          <w:szCs w:val="20"/>
        </w:rPr>
      </w:pPr>
      <w:r w:rsidRPr="00EC3802">
        <w:rPr>
          <w:rFonts w:ascii="Source Sans Pro" w:hAnsi="Source Sans Pro"/>
          <w:sz w:val="20"/>
          <w:szCs w:val="20"/>
        </w:rPr>
        <w:lastRenderedPageBreak/>
        <w:t>Vigilar que los asuntos que sean turnados a la Comisión o Comité sigan eficiente y oportunamente el trámite que les corresponda, e informar periódicamente del estado que guarden, de conformidad con las normas aplicables.</w:t>
      </w:r>
    </w:p>
    <w:p w14:paraId="075BF3F1" w14:textId="77777777" w:rsidR="00347C80" w:rsidRPr="009F1383" w:rsidRDefault="00347C80" w:rsidP="009F1383">
      <w:pPr>
        <w:jc w:val="both"/>
        <w:rPr>
          <w:rFonts w:ascii="Source Sans Pro" w:hAnsi="Source Sans Pro"/>
          <w:b/>
          <w:sz w:val="20"/>
          <w:szCs w:val="20"/>
        </w:rPr>
      </w:pPr>
    </w:p>
    <w:p w14:paraId="6DAA0B49"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212.</w:t>
      </w:r>
      <w:r w:rsidRPr="009F1383">
        <w:rPr>
          <w:rFonts w:ascii="Source Sans Pro" w:hAnsi="Source Sans Pro"/>
          <w:sz w:val="20"/>
          <w:szCs w:val="20"/>
        </w:rPr>
        <w:t xml:space="preserve"> Serán atribuciones de la Secretaría de la Junta Directiva:</w:t>
      </w:r>
    </w:p>
    <w:p w14:paraId="2F7FEC34" w14:textId="77777777" w:rsidR="00347C80" w:rsidRPr="009F1383" w:rsidRDefault="00347C80" w:rsidP="009F1383">
      <w:pPr>
        <w:jc w:val="both"/>
        <w:rPr>
          <w:rFonts w:ascii="Source Sans Pro" w:hAnsi="Source Sans Pro"/>
          <w:sz w:val="20"/>
          <w:szCs w:val="20"/>
        </w:rPr>
      </w:pPr>
    </w:p>
    <w:p w14:paraId="599543F5" w14:textId="6E84DDDA" w:rsidR="00347C80" w:rsidRPr="00EC3802" w:rsidRDefault="00347C80" w:rsidP="00FE2772">
      <w:pPr>
        <w:pStyle w:val="Prrafodelista"/>
        <w:numPr>
          <w:ilvl w:val="0"/>
          <w:numId w:val="152"/>
        </w:numPr>
        <w:jc w:val="both"/>
        <w:rPr>
          <w:rFonts w:ascii="Source Sans Pro" w:hAnsi="Source Sans Pro"/>
          <w:sz w:val="20"/>
          <w:szCs w:val="20"/>
        </w:rPr>
      </w:pPr>
      <w:r w:rsidRPr="00EC3802">
        <w:rPr>
          <w:rFonts w:ascii="Source Sans Pro" w:hAnsi="Source Sans Pro"/>
          <w:sz w:val="20"/>
          <w:szCs w:val="20"/>
        </w:rPr>
        <w:t>Asistir a la o el Presidente de la Junta Directiva en todo lo relacionado con la preparación y conducción de las reuniones de la Comisión o Comité;</w:t>
      </w:r>
    </w:p>
    <w:p w14:paraId="4E5CE944" w14:textId="77777777" w:rsidR="00347C80" w:rsidRPr="009F1383" w:rsidRDefault="00347C80" w:rsidP="009F1383">
      <w:pPr>
        <w:jc w:val="both"/>
        <w:rPr>
          <w:rFonts w:ascii="Source Sans Pro" w:hAnsi="Source Sans Pro"/>
          <w:sz w:val="20"/>
          <w:szCs w:val="20"/>
        </w:rPr>
      </w:pPr>
    </w:p>
    <w:p w14:paraId="5D6DB8AF" w14:textId="4D524312" w:rsidR="00347C80" w:rsidRPr="00EC3802" w:rsidRDefault="00347C80" w:rsidP="00FE2772">
      <w:pPr>
        <w:pStyle w:val="Prrafodelista"/>
        <w:numPr>
          <w:ilvl w:val="0"/>
          <w:numId w:val="152"/>
        </w:numPr>
        <w:jc w:val="both"/>
        <w:rPr>
          <w:rFonts w:ascii="Source Sans Pro" w:hAnsi="Source Sans Pro"/>
          <w:sz w:val="20"/>
          <w:szCs w:val="20"/>
        </w:rPr>
      </w:pPr>
      <w:r w:rsidRPr="00EC3802">
        <w:rPr>
          <w:rFonts w:ascii="Source Sans Pro" w:hAnsi="Source Sans Pro"/>
          <w:sz w:val="20"/>
          <w:szCs w:val="20"/>
        </w:rPr>
        <w:t>Aquellas que le sean encomendadas por la o el Presidente de la Junta Directiva;</w:t>
      </w:r>
    </w:p>
    <w:p w14:paraId="5552E964" w14:textId="77777777" w:rsidR="00347C80" w:rsidRPr="009F1383" w:rsidRDefault="00347C80" w:rsidP="009F1383">
      <w:pPr>
        <w:jc w:val="both"/>
        <w:rPr>
          <w:rFonts w:ascii="Source Sans Pro" w:hAnsi="Source Sans Pro"/>
          <w:sz w:val="20"/>
          <w:szCs w:val="20"/>
        </w:rPr>
      </w:pPr>
    </w:p>
    <w:p w14:paraId="68D076AB" w14:textId="5DCF9D17" w:rsidR="00347C80" w:rsidRPr="00EC3802" w:rsidRDefault="00347C80" w:rsidP="00FE2772">
      <w:pPr>
        <w:pStyle w:val="Prrafodelista"/>
        <w:numPr>
          <w:ilvl w:val="0"/>
          <w:numId w:val="152"/>
        </w:numPr>
        <w:jc w:val="both"/>
        <w:rPr>
          <w:rFonts w:ascii="Source Sans Pro" w:hAnsi="Source Sans Pro"/>
          <w:sz w:val="20"/>
          <w:szCs w:val="20"/>
        </w:rPr>
      </w:pPr>
      <w:r w:rsidRPr="00EC3802">
        <w:rPr>
          <w:rFonts w:ascii="Source Sans Pro" w:hAnsi="Source Sans Pro"/>
          <w:sz w:val="20"/>
          <w:szCs w:val="20"/>
        </w:rPr>
        <w:t>Pasar lista de asistencia y verificar la existencia del quórum legal de las sesiones, someter a votación los asuntos que instruya a la o el Presidente de la Junta Directiva, hacer el cómputo relativo y llevar el registro de los acuerdos que se tomen en ellas;</w:t>
      </w:r>
    </w:p>
    <w:p w14:paraId="20657A0E" w14:textId="77777777" w:rsidR="00347C80" w:rsidRPr="009F1383" w:rsidRDefault="00347C80" w:rsidP="009F1383">
      <w:pPr>
        <w:jc w:val="both"/>
        <w:rPr>
          <w:rFonts w:ascii="Source Sans Pro" w:hAnsi="Source Sans Pro"/>
          <w:sz w:val="20"/>
          <w:szCs w:val="20"/>
        </w:rPr>
      </w:pPr>
    </w:p>
    <w:p w14:paraId="70082F31" w14:textId="1BA2F3C6" w:rsidR="00347C80" w:rsidRPr="00EC3802" w:rsidRDefault="00347C80" w:rsidP="00FE2772">
      <w:pPr>
        <w:pStyle w:val="Prrafodelista"/>
        <w:numPr>
          <w:ilvl w:val="0"/>
          <w:numId w:val="152"/>
        </w:numPr>
        <w:jc w:val="both"/>
        <w:rPr>
          <w:rFonts w:ascii="Source Sans Pro" w:hAnsi="Source Sans Pro"/>
          <w:sz w:val="20"/>
          <w:szCs w:val="20"/>
        </w:rPr>
      </w:pPr>
      <w:r w:rsidRPr="00EC3802">
        <w:rPr>
          <w:rFonts w:ascii="Source Sans Pro" w:hAnsi="Source Sans Pro"/>
          <w:sz w:val="20"/>
          <w:szCs w:val="20"/>
        </w:rPr>
        <w:t>Dar lectura durante las sesiones a los documentos que sean indicados;</w:t>
      </w:r>
    </w:p>
    <w:p w14:paraId="05076F47" w14:textId="77777777" w:rsidR="00347C80" w:rsidRPr="009F1383" w:rsidRDefault="00347C80" w:rsidP="009F1383">
      <w:pPr>
        <w:jc w:val="both"/>
        <w:rPr>
          <w:rFonts w:ascii="Source Sans Pro" w:hAnsi="Source Sans Pro"/>
          <w:sz w:val="20"/>
          <w:szCs w:val="20"/>
        </w:rPr>
      </w:pPr>
    </w:p>
    <w:p w14:paraId="0944AFAB" w14:textId="1DB939AD" w:rsidR="00347C80" w:rsidRPr="00EC3802" w:rsidRDefault="00347C80" w:rsidP="00FE2772">
      <w:pPr>
        <w:pStyle w:val="Prrafodelista"/>
        <w:numPr>
          <w:ilvl w:val="0"/>
          <w:numId w:val="152"/>
        </w:numPr>
        <w:jc w:val="both"/>
        <w:rPr>
          <w:rFonts w:ascii="Source Sans Pro" w:hAnsi="Source Sans Pro"/>
          <w:sz w:val="20"/>
          <w:szCs w:val="20"/>
        </w:rPr>
      </w:pPr>
      <w:r w:rsidRPr="00EC3802">
        <w:rPr>
          <w:rFonts w:ascii="Source Sans Pro" w:hAnsi="Source Sans Pro"/>
          <w:sz w:val="20"/>
          <w:szCs w:val="20"/>
        </w:rPr>
        <w:t>Firmar las actas aprobadas y los dictámenes;</w:t>
      </w:r>
    </w:p>
    <w:p w14:paraId="2B13E16E" w14:textId="77777777" w:rsidR="00347C80" w:rsidRPr="009F1383" w:rsidRDefault="00347C80" w:rsidP="009F1383">
      <w:pPr>
        <w:jc w:val="both"/>
        <w:rPr>
          <w:rFonts w:ascii="Source Sans Pro" w:hAnsi="Source Sans Pro"/>
          <w:sz w:val="20"/>
          <w:szCs w:val="20"/>
        </w:rPr>
      </w:pPr>
    </w:p>
    <w:p w14:paraId="34BBF62E" w14:textId="5B41D070" w:rsidR="00347C80" w:rsidRPr="00EC3802" w:rsidRDefault="00347C80" w:rsidP="00FE2772">
      <w:pPr>
        <w:pStyle w:val="Prrafodelista"/>
        <w:numPr>
          <w:ilvl w:val="0"/>
          <w:numId w:val="152"/>
        </w:numPr>
        <w:jc w:val="both"/>
        <w:rPr>
          <w:rFonts w:ascii="Source Sans Pro" w:hAnsi="Source Sans Pro"/>
          <w:sz w:val="20"/>
          <w:szCs w:val="20"/>
        </w:rPr>
      </w:pPr>
      <w:r w:rsidRPr="00EC3802">
        <w:rPr>
          <w:rFonts w:ascii="Source Sans Pro" w:hAnsi="Source Sans Pro"/>
          <w:sz w:val="20"/>
          <w:szCs w:val="20"/>
        </w:rPr>
        <w:t>Hacer las propuestas de las actas de las reuniones;</w:t>
      </w:r>
    </w:p>
    <w:p w14:paraId="29E0058C" w14:textId="77777777" w:rsidR="00347C80" w:rsidRPr="009F1383" w:rsidRDefault="00347C80" w:rsidP="009F1383">
      <w:pPr>
        <w:jc w:val="both"/>
        <w:rPr>
          <w:rFonts w:ascii="Source Sans Pro" w:hAnsi="Source Sans Pro"/>
          <w:sz w:val="20"/>
          <w:szCs w:val="20"/>
        </w:rPr>
      </w:pPr>
    </w:p>
    <w:p w14:paraId="1241A69A" w14:textId="3B4BC738" w:rsidR="00347C80" w:rsidRPr="00EC3802" w:rsidRDefault="00347C80" w:rsidP="00FE2772">
      <w:pPr>
        <w:pStyle w:val="Prrafodelista"/>
        <w:numPr>
          <w:ilvl w:val="0"/>
          <w:numId w:val="152"/>
        </w:numPr>
        <w:jc w:val="both"/>
        <w:rPr>
          <w:rFonts w:ascii="Source Sans Pro" w:hAnsi="Source Sans Pro"/>
          <w:sz w:val="20"/>
          <w:szCs w:val="20"/>
        </w:rPr>
      </w:pPr>
      <w:r w:rsidRPr="00EC3802">
        <w:rPr>
          <w:rFonts w:ascii="Source Sans Pro" w:hAnsi="Source Sans Pro"/>
          <w:sz w:val="20"/>
          <w:szCs w:val="20"/>
        </w:rPr>
        <w:t>Llevar el cómputo de los plazos para dictamen de cada iniciativa y proposición con punto de acuerdo turnada a su Comisión o Comité y rendir un informe mensual y solicitar a la  o el Presidente de la Junta Directiva su publicación en el sitio de Internet de la Comisión  o Comité;</w:t>
      </w:r>
    </w:p>
    <w:p w14:paraId="7BA11425" w14:textId="77777777" w:rsidR="00347C80" w:rsidRPr="009F1383" w:rsidRDefault="00347C80" w:rsidP="009F1383">
      <w:pPr>
        <w:jc w:val="both"/>
        <w:rPr>
          <w:rFonts w:ascii="Source Sans Pro" w:hAnsi="Source Sans Pro"/>
          <w:sz w:val="20"/>
          <w:szCs w:val="20"/>
        </w:rPr>
      </w:pPr>
    </w:p>
    <w:p w14:paraId="6D8EC41A" w14:textId="5A029B2A" w:rsidR="00347C80" w:rsidRPr="00EC3802" w:rsidRDefault="00347C80" w:rsidP="00FE2772">
      <w:pPr>
        <w:pStyle w:val="Prrafodelista"/>
        <w:numPr>
          <w:ilvl w:val="0"/>
          <w:numId w:val="152"/>
        </w:numPr>
        <w:jc w:val="both"/>
        <w:rPr>
          <w:rFonts w:ascii="Source Sans Pro" w:hAnsi="Source Sans Pro"/>
          <w:sz w:val="20"/>
          <w:szCs w:val="20"/>
        </w:rPr>
      </w:pPr>
      <w:r w:rsidRPr="00EC3802">
        <w:rPr>
          <w:rFonts w:ascii="Source Sans Pro" w:hAnsi="Source Sans Pro"/>
          <w:sz w:val="20"/>
          <w:szCs w:val="20"/>
        </w:rPr>
        <w:t>Proponer a la o el Presidente de la Comisión o Comité el nombramiento de sus asesores, quienes deberán reunir el perfil del conocimiento requerido para cada tema, y podrán ser del servicio de carrera, de base o externo;</w:t>
      </w:r>
    </w:p>
    <w:p w14:paraId="1906129B" w14:textId="77777777" w:rsidR="00347C80" w:rsidRPr="009F1383" w:rsidRDefault="00347C80" w:rsidP="009F1383">
      <w:pPr>
        <w:jc w:val="both"/>
        <w:rPr>
          <w:rFonts w:ascii="Source Sans Pro" w:hAnsi="Source Sans Pro"/>
          <w:sz w:val="20"/>
          <w:szCs w:val="20"/>
        </w:rPr>
      </w:pPr>
    </w:p>
    <w:p w14:paraId="19049336" w14:textId="2376B3A2" w:rsidR="00347C80" w:rsidRPr="00EC3802" w:rsidRDefault="00347C80" w:rsidP="00FE2772">
      <w:pPr>
        <w:pStyle w:val="Prrafodelista"/>
        <w:numPr>
          <w:ilvl w:val="0"/>
          <w:numId w:val="152"/>
        </w:numPr>
        <w:jc w:val="both"/>
        <w:rPr>
          <w:rFonts w:ascii="Source Sans Pro" w:hAnsi="Source Sans Pro"/>
          <w:sz w:val="20"/>
          <w:szCs w:val="20"/>
        </w:rPr>
      </w:pPr>
      <w:r w:rsidRPr="00EC3802">
        <w:rPr>
          <w:rFonts w:ascii="Source Sans Pro" w:hAnsi="Source Sans Pro"/>
          <w:sz w:val="20"/>
          <w:szCs w:val="20"/>
        </w:rPr>
        <w:t>Recoger y computar las votaciones a fin de comunicar a  la o el Presidente los resultados;</w:t>
      </w:r>
    </w:p>
    <w:p w14:paraId="5F903C5B" w14:textId="77777777" w:rsidR="00347C80" w:rsidRPr="009F1383" w:rsidRDefault="00347C80" w:rsidP="009F1383">
      <w:pPr>
        <w:jc w:val="both"/>
        <w:rPr>
          <w:rFonts w:ascii="Source Sans Pro" w:hAnsi="Source Sans Pro"/>
          <w:sz w:val="20"/>
          <w:szCs w:val="20"/>
        </w:rPr>
      </w:pPr>
    </w:p>
    <w:p w14:paraId="3B6862AC" w14:textId="3640D7AD" w:rsidR="00347C80" w:rsidRPr="00EC3802" w:rsidRDefault="00347C80" w:rsidP="00FE2772">
      <w:pPr>
        <w:pStyle w:val="Prrafodelista"/>
        <w:numPr>
          <w:ilvl w:val="0"/>
          <w:numId w:val="152"/>
        </w:numPr>
        <w:jc w:val="both"/>
        <w:rPr>
          <w:rFonts w:ascii="Source Sans Pro" w:hAnsi="Source Sans Pro"/>
          <w:sz w:val="20"/>
          <w:szCs w:val="20"/>
        </w:rPr>
      </w:pPr>
      <w:r w:rsidRPr="00EC3802">
        <w:rPr>
          <w:rFonts w:ascii="Source Sans Pro" w:hAnsi="Source Sans Pro"/>
          <w:sz w:val="20"/>
          <w:szCs w:val="20"/>
        </w:rPr>
        <w:t xml:space="preserve">Remitir las versiones estenográficas de las reuniones en que se discutan dictámenes, al Archivo General, especificando las que revistan el carácter de reservadas o confidenciales, de conformidad con la normatividad aplicable; </w:t>
      </w:r>
    </w:p>
    <w:p w14:paraId="2E9E44BD" w14:textId="77777777" w:rsidR="00347C80" w:rsidRPr="009F1383" w:rsidRDefault="00347C80" w:rsidP="009F1383">
      <w:pPr>
        <w:jc w:val="both"/>
        <w:rPr>
          <w:rFonts w:ascii="Source Sans Pro" w:hAnsi="Source Sans Pro"/>
          <w:sz w:val="20"/>
          <w:szCs w:val="20"/>
        </w:rPr>
      </w:pPr>
    </w:p>
    <w:p w14:paraId="08BFE1DA" w14:textId="31318A72" w:rsidR="00347C80" w:rsidRPr="00EC3802" w:rsidRDefault="00347C80" w:rsidP="00FE2772">
      <w:pPr>
        <w:pStyle w:val="Prrafodelista"/>
        <w:numPr>
          <w:ilvl w:val="0"/>
          <w:numId w:val="152"/>
        </w:numPr>
        <w:jc w:val="both"/>
        <w:rPr>
          <w:rFonts w:ascii="Source Sans Pro" w:hAnsi="Source Sans Pro"/>
          <w:sz w:val="20"/>
          <w:szCs w:val="20"/>
        </w:rPr>
      </w:pPr>
      <w:r w:rsidRPr="00EC3802">
        <w:rPr>
          <w:rFonts w:ascii="Source Sans Pro" w:hAnsi="Source Sans Pro"/>
          <w:sz w:val="20"/>
          <w:szCs w:val="20"/>
        </w:rPr>
        <w:t>Rubricar, conjuntamente con los demás integrantes de la Junta Directiva, los dictámenes o acuerdos que hayan aprobado la Comisión o Comité;</w:t>
      </w:r>
    </w:p>
    <w:p w14:paraId="44481DD8" w14:textId="77777777" w:rsidR="00347C80" w:rsidRPr="009F1383" w:rsidRDefault="00347C80" w:rsidP="009F1383">
      <w:pPr>
        <w:jc w:val="both"/>
        <w:rPr>
          <w:rFonts w:ascii="Source Sans Pro" w:hAnsi="Source Sans Pro"/>
          <w:sz w:val="20"/>
          <w:szCs w:val="20"/>
        </w:rPr>
      </w:pPr>
    </w:p>
    <w:p w14:paraId="1DADC368" w14:textId="5451816A" w:rsidR="00347C80" w:rsidRPr="00EC3802" w:rsidRDefault="00347C80" w:rsidP="00FE2772">
      <w:pPr>
        <w:pStyle w:val="Prrafodelista"/>
        <w:numPr>
          <w:ilvl w:val="0"/>
          <w:numId w:val="152"/>
        </w:numPr>
        <w:jc w:val="both"/>
        <w:rPr>
          <w:rFonts w:ascii="Source Sans Pro" w:hAnsi="Source Sans Pro"/>
          <w:sz w:val="20"/>
          <w:szCs w:val="20"/>
        </w:rPr>
      </w:pPr>
      <w:r w:rsidRPr="00EC3802">
        <w:rPr>
          <w:rFonts w:ascii="Source Sans Pro" w:hAnsi="Source Sans Pro"/>
          <w:sz w:val="20"/>
          <w:szCs w:val="20"/>
        </w:rPr>
        <w:t>Rubricar junto con la o el Presidente las convocatorias para las reuniones de trabajo de la Comisión o Comité, y</w:t>
      </w:r>
    </w:p>
    <w:p w14:paraId="2E2E41C0" w14:textId="77777777" w:rsidR="00347C80" w:rsidRPr="009F1383" w:rsidRDefault="00347C80" w:rsidP="009F1383">
      <w:pPr>
        <w:jc w:val="both"/>
        <w:rPr>
          <w:rFonts w:ascii="Source Sans Pro" w:hAnsi="Source Sans Pro"/>
          <w:sz w:val="20"/>
          <w:szCs w:val="20"/>
        </w:rPr>
      </w:pPr>
    </w:p>
    <w:p w14:paraId="3F9D3BD7" w14:textId="29305FAB" w:rsidR="00347C80" w:rsidRPr="00EC3802" w:rsidRDefault="00347C80" w:rsidP="00FE2772">
      <w:pPr>
        <w:pStyle w:val="Prrafodelista"/>
        <w:numPr>
          <w:ilvl w:val="0"/>
          <w:numId w:val="152"/>
        </w:numPr>
        <w:jc w:val="both"/>
        <w:rPr>
          <w:rFonts w:ascii="Source Sans Pro" w:hAnsi="Source Sans Pro"/>
          <w:sz w:val="20"/>
          <w:szCs w:val="20"/>
        </w:rPr>
      </w:pPr>
      <w:r w:rsidRPr="00EC3802">
        <w:rPr>
          <w:rFonts w:ascii="Source Sans Pro" w:hAnsi="Source Sans Pro"/>
          <w:sz w:val="20"/>
          <w:szCs w:val="20"/>
        </w:rPr>
        <w:t>Sustituir a la o el Presidente de la Junta Directiva en las reuniones, en caso de ausencia.</w:t>
      </w:r>
    </w:p>
    <w:p w14:paraId="0E0D7FD3" w14:textId="77777777" w:rsidR="00347C80" w:rsidRPr="009F1383" w:rsidRDefault="00347C80" w:rsidP="009F1383">
      <w:pPr>
        <w:jc w:val="both"/>
        <w:rPr>
          <w:rFonts w:ascii="Source Sans Pro" w:hAnsi="Source Sans Pro"/>
          <w:b/>
          <w:sz w:val="20"/>
          <w:szCs w:val="20"/>
        </w:rPr>
      </w:pPr>
    </w:p>
    <w:p w14:paraId="36ED7787"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 xml:space="preserve">Artículo 213. </w:t>
      </w:r>
      <w:r w:rsidRPr="009F1383">
        <w:rPr>
          <w:rFonts w:ascii="Source Sans Pro" w:hAnsi="Source Sans Pro"/>
          <w:sz w:val="20"/>
          <w:szCs w:val="20"/>
        </w:rPr>
        <w:t>La o el Vicepresidente de la Comisión auxiliará a la o el Presidente en el desempeño de sus funciones y lo suplirá en su ausencia.</w:t>
      </w:r>
    </w:p>
    <w:p w14:paraId="0AC91D48" w14:textId="77777777" w:rsidR="00BD7B9D" w:rsidRPr="009F1383" w:rsidRDefault="00BD7B9D" w:rsidP="009F1383">
      <w:pPr>
        <w:jc w:val="both"/>
        <w:rPr>
          <w:rFonts w:ascii="Source Sans Pro" w:hAnsi="Source Sans Pro"/>
          <w:b/>
          <w:sz w:val="20"/>
          <w:szCs w:val="20"/>
        </w:rPr>
      </w:pPr>
    </w:p>
    <w:p w14:paraId="4F0F4085" w14:textId="177BFDED"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Sección Novena</w:t>
      </w:r>
    </w:p>
    <w:p w14:paraId="172B1D4A" w14:textId="77777777"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De la Secretaría Técnica</w:t>
      </w:r>
    </w:p>
    <w:p w14:paraId="6C0F53BB" w14:textId="77777777" w:rsidR="00347C80" w:rsidRPr="009F1383" w:rsidRDefault="00347C80" w:rsidP="009F1383">
      <w:pPr>
        <w:jc w:val="both"/>
        <w:rPr>
          <w:rFonts w:ascii="Source Sans Pro" w:hAnsi="Source Sans Pro"/>
          <w:b/>
          <w:sz w:val="20"/>
          <w:szCs w:val="20"/>
        </w:rPr>
      </w:pPr>
    </w:p>
    <w:p w14:paraId="230C2173"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lastRenderedPageBreak/>
        <w:t>Artículo 214.</w:t>
      </w:r>
      <w:r w:rsidRPr="009F1383">
        <w:rPr>
          <w:rFonts w:ascii="Source Sans Pro" w:hAnsi="Source Sans Pro"/>
          <w:sz w:val="20"/>
          <w:szCs w:val="20"/>
        </w:rPr>
        <w:t xml:space="preserve"> Cada Comisión o Comité contará con una Secretaría Técnica, la que apoyará los trabajos de la Comisión o Comité y coordinará el trabajo de las y los asesores que tenga asignados la misma.</w:t>
      </w:r>
    </w:p>
    <w:p w14:paraId="236BFDA3" w14:textId="77777777" w:rsidR="00347C80" w:rsidRPr="009F1383" w:rsidRDefault="00347C80" w:rsidP="009F1383">
      <w:pPr>
        <w:jc w:val="both"/>
        <w:rPr>
          <w:rFonts w:ascii="Source Sans Pro" w:hAnsi="Source Sans Pro"/>
          <w:b/>
          <w:sz w:val="20"/>
          <w:szCs w:val="20"/>
        </w:rPr>
      </w:pPr>
    </w:p>
    <w:p w14:paraId="00EE2D49"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215.</w:t>
      </w:r>
      <w:r w:rsidRPr="009F1383">
        <w:rPr>
          <w:rFonts w:ascii="Source Sans Pro" w:hAnsi="Source Sans Pro"/>
          <w:sz w:val="20"/>
          <w:szCs w:val="20"/>
        </w:rPr>
        <w:t xml:space="preserve"> La Secretaría Técnica estará bajo la dirección de la o el Presidente de la Comisión o Comité, a la cual le corresponde:</w:t>
      </w:r>
    </w:p>
    <w:p w14:paraId="4C4BFF8B" w14:textId="77777777" w:rsidR="00347C80" w:rsidRPr="009F1383" w:rsidRDefault="00347C80" w:rsidP="009F1383">
      <w:pPr>
        <w:jc w:val="both"/>
        <w:rPr>
          <w:rFonts w:ascii="Source Sans Pro" w:hAnsi="Source Sans Pro"/>
          <w:sz w:val="20"/>
          <w:szCs w:val="20"/>
        </w:rPr>
      </w:pPr>
    </w:p>
    <w:p w14:paraId="1A974FEA" w14:textId="65A265F7" w:rsidR="00347C80" w:rsidRPr="00EC3802" w:rsidRDefault="00347C80" w:rsidP="00FE2772">
      <w:pPr>
        <w:pStyle w:val="Prrafodelista"/>
        <w:numPr>
          <w:ilvl w:val="0"/>
          <w:numId w:val="153"/>
        </w:numPr>
        <w:jc w:val="both"/>
        <w:rPr>
          <w:rFonts w:ascii="Source Sans Pro" w:hAnsi="Source Sans Pro"/>
          <w:b/>
          <w:sz w:val="20"/>
          <w:szCs w:val="20"/>
        </w:rPr>
      </w:pPr>
      <w:r w:rsidRPr="00EC3802">
        <w:rPr>
          <w:rFonts w:ascii="Source Sans Pro" w:hAnsi="Source Sans Pro"/>
          <w:sz w:val="20"/>
          <w:szCs w:val="20"/>
        </w:rPr>
        <w:t>Apoyar a la o el Presidente y a la o el Secretario de la Comisión o Comité en la formulación de los dictámenes, informes, investigaciones, comunicados, y otros que lo ameriten y que deban ser del conocimiento del Pleno;</w:t>
      </w:r>
    </w:p>
    <w:p w14:paraId="39E18FD6" w14:textId="77777777" w:rsidR="00347C80" w:rsidRPr="009F1383" w:rsidRDefault="00347C80" w:rsidP="009F1383">
      <w:pPr>
        <w:jc w:val="both"/>
        <w:rPr>
          <w:rFonts w:ascii="Source Sans Pro" w:hAnsi="Source Sans Pro"/>
          <w:sz w:val="20"/>
          <w:szCs w:val="20"/>
        </w:rPr>
      </w:pPr>
    </w:p>
    <w:p w14:paraId="1D57D7B1" w14:textId="5C9D84DC" w:rsidR="00347C80" w:rsidRPr="00EC3802" w:rsidRDefault="00347C80" w:rsidP="00FE2772">
      <w:pPr>
        <w:pStyle w:val="Prrafodelista"/>
        <w:numPr>
          <w:ilvl w:val="0"/>
          <w:numId w:val="153"/>
        </w:numPr>
        <w:jc w:val="both"/>
        <w:rPr>
          <w:rFonts w:ascii="Source Sans Pro" w:hAnsi="Source Sans Pro"/>
          <w:b/>
          <w:sz w:val="20"/>
          <w:szCs w:val="20"/>
        </w:rPr>
      </w:pPr>
      <w:r w:rsidRPr="00EC3802">
        <w:rPr>
          <w:rFonts w:ascii="Source Sans Pro" w:hAnsi="Source Sans Pro"/>
          <w:sz w:val="20"/>
          <w:szCs w:val="20"/>
        </w:rPr>
        <w:t>Apoyar los trabajos de la Comisión o Comité, fundamentalmente en la elaboración de dictámenes;</w:t>
      </w:r>
    </w:p>
    <w:p w14:paraId="4DFA57B3" w14:textId="77777777" w:rsidR="00347C80" w:rsidRPr="009F1383" w:rsidRDefault="00347C80" w:rsidP="009F1383">
      <w:pPr>
        <w:jc w:val="both"/>
        <w:rPr>
          <w:rFonts w:ascii="Source Sans Pro" w:hAnsi="Source Sans Pro"/>
          <w:sz w:val="20"/>
          <w:szCs w:val="20"/>
        </w:rPr>
      </w:pPr>
    </w:p>
    <w:p w14:paraId="180342ED" w14:textId="0315A513" w:rsidR="00347C80" w:rsidRPr="00EC3802" w:rsidRDefault="00347C80" w:rsidP="00FE2772">
      <w:pPr>
        <w:pStyle w:val="Prrafodelista"/>
        <w:numPr>
          <w:ilvl w:val="0"/>
          <w:numId w:val="153"/>
        </w:numPr>
        <w:jc w:val="both"/>
        <w:rPr>
          <w:rFonts w:ascii="Source Sans Pro" w:hAnsi="Source Sans Pro"/>
          <w:sz w:val="20"/>
          <w:szCs w:val="20"/>
        </w:rPr>
      </w:pPr>
      <w:r w:rsidRPr="00EC3802">
        <w:rPr>
          <w:rFonts w:ascii="Source Sans Pro" w:hAnsi="Source Sans Pro"/>
          <w:sz w:val="20"/>
          <w:szCs w:val="20"/>
        </w:rPr>
        <w:t>Brindar la información que le requiera la Gaceta Parlamentaria y el organismo oficial de difusión para el cumplimiento de sus funciones de difusión</w:t>
      </w:r>
    </w:p>
    <w:p w14:paraId="502B29DB" w14:textId="77777777" w:rsidR="00347C80" w:rsidRPr="009F1383" w:rsidRDefault="00347C80" w:rsidP="009F1383">
      <w:pPr>
        <w:jc w:val="both"/>
        <w:rPr>
          <w:rFonts w:ascii="Source Sans Pro" w:hAnsi="Source Sans Pro"/>
          <w:sz w:val="20"/>
          <w:szCs w:val="20"/>
        </w:rPr>
      </w:pPr>
    </w:p>
    <w:p w14:paraId="22F19366" w14:textId="3FB1277D" w:rsidR="00347C80" w:rsidRPr="00EC3802" w:rsidRDefault="00347C80" w:rsidP="00FE2772">
      <w:pPr>
        <w:pStyle w:val="Prrafodelista"/>
        <w:numPr>
          <w:ilvl w:val="0"/>
          <w:numId w:val="153"/>
        </w:numPr>
        <w:jc w:val="both"/>
        <w:rPr>
          <w:rFonts w:ascii="Source Sans Pro" w:hAnsi="Source Sans Pro"/>
          <w:sz w:val="20"/>
          <w:szCs w:val="20"/>
        </w:rPr>
      </w:pPr>
      <w:r w:rsidRPr="00EC3802">
        <w:rPr>
          <w:rFonts w:ascii="Source Sans Pro" w:hAnsi="Source Sans Pro"/>
          <w:sz w:val="20"/>
          <w:szCs w:val="20"/>
        </w:rPr>
        <w:t>Coadyuvar con la o el Presidente de la Comisión o Comité en la elaboración del orden del día;</w:t>
      </w:r>
    </w:p>
    <w:p w14:paraId="28B0658E" w14:textId="77777777" w:rsidR="00347C80" w:rsidRPr="009F1383" w:rsidRDefault="00347C80" w:rsidP="009F1383">
      <w:pPr>
        <w:jc w:val="both"/>
        <w:rPr>
          <w:rFonts w:ascii="Source Sans Pro" w:hAnsi="Source Sans Pro"/>
          <w:sz w:val="20"/>
          <w:szCs w:val="20"/>
        </w:rPr>
      </w:pPr>
    </w:p>
    <w:p w14:paraId="1234C697" w14:textId="0CF62180" w:rsidR="00347C80" w:rsidRPr="00EC3802" w:rsidRDefault="00347C80" w:rsidP="00FE2772">
      <w:pPr>
        <w:pStyle w:val="Prrafodelista"/>
        <w:numPr>
          <w:ilvl w:val="0"/>
          <w:numId w:val="153"/>
        </w:numPr>
        <w:jc w:val="both"/>
        <w:rPr>
          <w:rFonts w:ascii="Source Sans Pro" w:hAnsi="Source Sans Pro"/>
          <w:sz w:val="20"/>
          <w:szCs w:val="20"/>
        </w:rPr>
      </w:pPr>
      <w:r w:rsidRPr="00EC3802">
        <w:rPr>
          <w:rFonts w:ascii="Source Sans Pro" w:hAnsi="Source Sans Pro"/>
          <w:sz w:val="20"/>
          <w:szCs w:val="20"/>
        </w:rPr>
        <w:t>Coadyuvar con la o el Presidente y a la o el Secretario de la Comisión en la organización, diseño y desarrollo de foros, seminarios y todo tipo de eventos que la Comisión necesite realizar;</w:t>
      </w:r>
    </w:p>
    <w:p w14:paraId="0DB345B5" w14:textId="77777777" w:rsidR="00347C80" w:rsidRPr="009F1383" w:rsidRDefault="00347C80" w:rsidP="009F1383">
      <w:pPr>
        <w:jc w:val="both"/>
        <w:rPr>
          <w:rFonts w:ascii="Source Sans Pro" w:hAnsi="Source Sans Pro"/>
          <w:sz w:val="20"/>
          <w:szCs w:val="20"/>
        </w:rPr>
      </w:pPr>
    </w:p>
    <w:p w14:paraId="3185E2BB" w14:textId="4E0B2F1F" w:rsidR="00347C80" w:rsidRPr="00EC3802" w:rsidRDefault="00347C80" w:rsidP="00FE2772">
      <w:pPr>
        <w:pStyle w:val="Prrafodelista"/>
        <w:numPr>
          <w:ilvl w:val="0"/>
          <w:numId w:val="153"/>
        </w:numPr>
        <w:jc w:val="both"/>
        <w:rPr>
          <w:rFonts w:ascii="Source Sans Pro" w:hAnsi="Source Sans Pro"/>
          <w:sz w:val="20"/>
          <w:szCs w:val="20"/>
        </w:rPr>
      </w:pPr>
      <w:r w:rsidRPr="00EC3802">
        <w:rPr>
          <w:rFonts w:ascii="Source Sans Pro" w:hAnsi="Source Sans Pro"/>
          <w:sz w:val="20"/>
          <w:szCs w:val="20"/>
        </w:rPr>
        <w:t>Colaborar con la o el Secretario en las siguientes funciones:</w:t>
      </w:r>
    </w:p>
    <w:p w14:paraId="7857FFB0" w14:textId="77777777" w:rsidR="00347C80" w:rsidRPr="009F1383" w:rsidRDefault="00347C80" w:rsidP="009F1383">
      <w:pPr>
        <w:jc w:val="both"/>
        <w:rPr>
          <w:rFonts w:ascii="Source Sans Pro" w:hAnsi="Source Sans Pro"/>
          <w:sz w:val="20"/>
          <w:szCs w:val="20"/>
        </w:rPr>
      </w:pPr>
    </w:p>
    <w:p w14:paraId="62F90862" w14:textId="5ED5933D" w:rsidR="00347C80" w:rsidRPr="00EC3802" w:rsidRDefault="00347C80" w:rsidP="00FE2772">
      <w:pPr>
        <w:pStyle w:val="Prrafodelista"/>
        <w:numPr>
          <w:ilvl w:val="0"/>
          <w:numId w:val="153"/>
        </w:numPr>
        <w:jc w:val="both"/>
        <w:rPr>
          <w:rFonts w:ascii="Source Sans Pro" w:hAnsi="Source Sans Pro"/>
          <w:sz w:val="20"/>
          <w:szCs w:val="20"/>
        </w:rPr>
      </w:pPr>
      <w:r w:rsidRPr="00EC3802">
        <w:rPr>
          <w:rFonts w:ascii="Source Sans Pro" w:hAnsi="Source Sans Pro"/>
          <w:sz w:val="20"/>
          <w:szCs w:val="20"/>
        </w:rPr>
        <w:t>Distribución del orden del día;</w:t>
      </w:r>
    </w:p>
    <w:p w14:paraId="06C384C7" w14:textId="77777777" w:rsidR="00347C80" w:rsidRPr="009F1383" w:rsidRDefault="00347C80" w:rsidP="009F1383">
      <w:pPr>
        <w:jc w:val="both"/>
        <w:rPr>
          <w:rFonts w:ascii="Source Sans Pro" w:hAnsi="Source Sans Pro"/>
          <w:sz w:val="20"/>
          <w:szCs w:val="20"/>
        </w:rPr>
      </w:pPr>
    </w:p>
    <w:p w14:paraId="15C96C5C" w14:textId="5854C04F" w:rsidR="00347C80" w:rsidRPr="00EC3802" w:rsidRDefault="00347C80" w:rsidP="00FE2772">
      <w:pPr>
        <w:pStyle w:val="Prrafodelista"/>
        <w:numPr>
          <w:ilvl w:val="0"/>
          <w:numId w:val="154"/>
        </w:numPr>
        <w:jc w:val="both"/>
        <w:rPr>
          <w:rFonts w:ascii="Source Sans Pro" w:hAnsi="Source Sans Pro"/>
          <w:sz w:val="20"/>
          <w:szCs w:val="20"/>
        </w:rPr>
      </w:pPr>
      <w:r w:rsidRPr="00EC3802">
        <w:rPr>
          <w:rFonts w:ascii="Source Sans Pro" w:hAnsi="Source Sans Pro"/>
          <w:sz w:val="20"/>
          <w:szCs w:val="20"/>
        </w:rPr>
        <w:t>Elaboración de las actas de las sesiones;</w:t>
      </w:r>
    </w:p>
    <w:p w14:paraId="6B4EC363" w14:textId="77777777" w:rsidR="00347C80" w:rsidRPr="009F1383" w:rsidRDefault="00347C80" w:rsidP="009F1383">
      <w:pPr>
        <w:jc w:val="both"/>
        <w:rPr>
          <w:rFonts w:ascii="Source Sans Pro" w:hAnsi="Source Sans Pro"/>
          <w:sz w:val="20"/>
          <w:szCs w:val="20"/>
        </w:rPr>
      </w:pPr>
    </w:p>
    <w:p w14:paraId="47AA8F1F" w14:textId="79390773" w:rsidR="00347C80" w:rsidRPr="00EC3802" w:rsidRDefault="00347C80" w:rsidP="00FE2772">
      <w:pPr>
        <w:pStyle w:val="Prrafodelista"/>
        <w:numPr>
          <w:ilvl w:val="0"/>
          <w:numId w:val="154"/>
        </w:numPr>
        <w:jc w:val="both"/>
        <w:rPr>
          <w:rFonts w:ascii="Source Sans Pro" w:hAnsi="Source Sans Pro"/>
          <w:sz w:val="20"/>
          <w:szCs w:val="20"/>
        </w:rPr>
      </w:pPr>
      <w:r w:rsidRPr="00EC3802">
        <w:rPr>
          <w:rFonts w:ascii="Source Sans Pro" w:hAnsi="Source Sans Pro"/>
          <w:sz w:val="20"/>
          <w:szCs w:val="20"/>
        </w:rPr>
        <w:t>Cuidar que las iniciativas, dictámenes o documentos que vayan a ser discutidos en las reuniones de trabajo de la Comisión se distribuyan y entreguen a las y los Diputados integrantes con un mínimo de 72 horas anteriores a la celebración de la misma, lo anterior con excepción de caso urgente cuyo término de distribución será en un mínimo de 24 horas</w:t>
      </w:r>
    </w:p>
    <w:p w14:paraId="7541704D" w14:textId="77777777" w:rsidR="00347C80" w:rsidRPr="009F1383" w:rsidRDefault="00347C80" w:rsidP="009F1383">
      <w:pPr>
        <w:jc w:val="both"/>
        <w:rPr>
          <w:rFonts w:ascii="Source Sans Pro" w:hAnsi="Source Sans Pro"/>
          <w:sz w:val="20"/>
          <w:szCs w:val="20"/>
        </w:rPr>
      </w:pPr>
    </w:p>
    <w:p w14:paraId="6A7E2438" w14:textId="7912A69B" w:rsidR="00347C80" w:rsidRPr="00EC3802" w:rsidRDefault="00347C80" w:rsidP="00FE2772">
      <w:pPr>
        <w:pStyle w:val="Prrafodelista"/>
        <w:numPr>
          <w:ilvl w:val="0"/>
          <w:numId w:val="154"/>
        </w:numPr>
        <w:jc w:val="both"/>
        <w:rPr>
          <w:rFonts w:ascii="Source Sans Pro" w:hAnsi="Source Sans Pro"/>
          <w:sz w:val="20"/>
          <w:szCs w:val="20"/>
        </w:rPr>
      </w:pPr>
      <w:r w:rsidRPr="00EC3802">
        <w:rPr>
          <w:rFonts w:ascii="Source Sans Pro" w:hAnsi="Source Sans Pro"/>
          <w:sz w:val="20"/>
          <w:szCs w:val="20"/>
        </w:rPr>
        <w:t>Coordinar los trabajos de las y los asesores asignados a la Comisión;</w:t>
      </w:r>
    </w:p>
    <w:p w14:paraId="04406811" w14:textId="77777777" w:rsidR="00347C80" w:rsidRPr="009F1383" w:rsidRDefault="00347C80" w:rsidP="009F1383">
      <w:pPr>
        <w:jc w:val="both"/>
        <w:rPr>
          <w:rFonts w:ascii="Source Sans Pro" w:hAnsi="Source Sans Pro"/>
          <w:sz w:val="20"/>
          <w:szCs w:val="20"/>
        </w:rPr>
      </w:pPr>
    </w:p>
    <w:p w14:paraId="37C7296A" w14:textId="77B01915" w:rsidR="00EC3802" w:rsidRPr="00EC3802" w:rsidRDefault="00347C80" w:rsidP="00FE2772">
      <w:pPr>
        <w:pStyle w:val="Prrafodelista"/>
        <w:numPr>
          <w:ilvl w:val="0"/>
          <w:numId w:val="153"/>
        </w:numPr>
        <w:jc w:val="both"/>
        <w:rPr>
          <w:rFonts w:ascii="Source Sans Pro" w:hAnsi="Source Sans Pro"/>
          <w:sz w:val="20"/>
          <w:szCs w:val="20"/>
        </w:rPr>
      </w:pPr>
      <w:r w:rsidRPr="00EC3802">
        <w:rPr>
          <w:rFonts w:ascii="Source Sans Pro" w:hAnsi="Source Sans Pro"/>
          <w:sz w:val="20"/>
          <w:szCs w:val="20"/>
        </w:rPr>
        <w:t>Elaborar los informes de las actividades llevadas a cabo en la Comisión;</w:t>
      </w:r>
    </w:p>
    <w:p w14:paraId="2D638EDA" w14:textId="77777777" w:rsidR="00347C80" w:rsidRPr="009F1383" w:rsidRDefault="00347C80" w:rsidP="009F1383">
      <w:pPr>
        <w:jc w:val="both"/>
        <w:rPr>
          <w:rFonts w:ascii="Source Sans Pro" w:hAnsi="Source Sans Pro"/>
          <w:sz w:val="20"/>
          <w:szCs w:val="20"/>
        </w:rPr>
      </w:pPr>
    </w:p>
    <w:p w14:paraId="5F6C09B9" w14:textId="50F55FFE" w:rsidR="00347C80" w:rsidRPr="00EC3802" w:rsidRDefault="00347C80" w:rsidP="00FE2772">
      <w:pPr>
        <w:pStyle w:val="Prrafodelista"/>
        <w:numPr>
          <w:ilvl w:val="0"/>
          <w:numId w:val="153"/>
        </w:numPr>
        <w:jc w:val="both"/>
        <w:rPr>
          <w:rFonts w:ascii="Source Sans Pro" w:hAnsi="Source Sans Pro"/>
          <w:sz w:val="20"/>
          <w:szCs w:val="20"/>
        </w:rPr>
      </w:pPr>
      <w:r w:rsidRPr="00EC3802">
        <w:rPr>
          <w:rFonts w:ascii="Source Sans Pro" w:hAnsi="Source Sans Pro"/>
          <w:sz w:val="20"/>
          <w:szCs w:val="20"/>
        </w:rPr>
        <w:t>En los casos que así lo amerite podrán tener personal de confianza y, en su caso, de base, que reúna el perfil del conocimiento requerido para cada tema;</w:t>
      </w:r>
    </w:p>
    <w:p w14:paraId="4EBDF7D1" w14:textId="77777777" w:rsidR="00347C80" w:rsidRPr="009F1383" w:rsidRDefault="00347C80" w:rsidP="009F1383">
      <w:pPr>
        <w:jc w:val="both"/>
        <w:rPr>
          <w:rFonts w:ascii="Source Sans Pro" w:hAnsi="Source Sans Pro"/>
          <w:sz w:val="20"/>
          <w:szCs w:val="20"/>
        </w:rPr>
      </w:pPr>
    </w:p>
    <w:p w14:paraId="68D8DF32" w14:textId="740C426F" w:rsidR="00347C80" w:rsidRPr="00EC3802" w:rsidRDefault="00347C80" w:rsidP="00FE2772">
      <w:pPr>
        <w:pStyle w:val="Prrafodelista"/>
        <w:numPr>
          <w:ilvl w:val="0"/>
          <w:numId w:val="153"/>
        </w:numPr>
        <w:jc w:val="both"/>
        <w:rPr>
          <w:rFonts w:ascii="Source Sans Pro" w:hAnsi="Source Sans Pro"/>
          <w:sz w:val="20"/>
          <w:szCs w:val="20"/>
        </w:rPr>
      </w:pPr>
      <w:r w:rsidRPr="00EC3802">
        <w:rPr>
          <w:rFonts w:ascii="Source Sans Pro" w:hAnsi="Source Sans Pro"/>
          <w:sz w:val="20"/>
          <w:szCs w:val="20"/>
        </w:rPr>
        <w:t>Integrar, actualizar y mantener de forma permanente los archivos de todos los asuntos y actividades realizados por la Comisión;</w:t>
      </w:r>
    </w:p>
    <w:p w14:paraId="62F76BEF" w14:textId="77777777" w:rsidR="00347C80" w:rsidRPr="009F1383" w:rsidRDefault="00347C80" w:rsidP="009F1383">
      <w:pPr>
        <w:jc w:val="both"/>
        <w:rPr>
          <w:rFonts w:ascii="Source Sans Pro" w:hAnsi="Source Sans Pro"/>
          <w:sz w:val="20"/>
          <w:szCs w:val="20"/>
        </w:rPr>
      </w:pPr>
    </w:p>
    <w:p w14:paraId="48F4A9CF" w14:textId="75710EFF" w:rsidR="00347C80" w:rsidRPr="00EC3802" w:rsidRDefault="00347C80" w:rsidP="00FE2772">
      <w:pPr>
        <w:pStyle w:val="Prrafodelista"/>
        <w:numPr>
          <w:ilvl w:val="0"/>
          <w:numId w:val="153"/>
        </w:numPr>
        <w:jc w:val="both"/>
        <w:rPr>
          <w:rFonts w:ascii="Source Sans Pro" w:hAnsi="Source Sans Pro"/>
          <w:sz w:val="20"/>
          <w:szCs w:val="20"/>
        </w:rPr>
      </w:pPr>
      <w:r w:rsidRPr="00EC3802">
        <w:rPr>
          <w:rFonts w:ascii="Source Sans Pro" w:hAnsi="Source Sans Pro"/>
          <w:sz w:val="20"/>
          <w:szCs w:val="20"/>
        </w:rPr>
        <w:t>Llevar el registro de asistencia de las y los Diputados en las reuniones de la Comisión;</w:t>
      </w:r>
    </w:p>
    <w:p w14:paraId="6D2338F2" w14:textId="77777777" w:rsidR="00347C80" w:rsidRPr="009F1383" w:rsidRDefault="00347C80" w:rsidP="009F1383">
      <w:pPr>
        <w:jc w:val="both"/>
        <w:rPr>
          <w:rFonts w:ascii="Source Sans Pro" w:hAnsi="Source Sans Pro"/>
          <w:sz w:val="20"/>
          <w:szCs w:val="20"/>
        </w:rPr>
      </w:pPr>
    </w:p>
    <w:p w14:paraId="7B4C9871" w14:textId="34C0CFF2" w:rsidR="00347C80" w:rsidRPr="00EC3802" w:rsidRDefault="00347C80" w:rsidP="00FE2772">
      <w:pPr>
        <w:pStyle w:val="Prrafodelista"/>
        <w:numPr>
          <w:ilvl w:val="0"/>
          <w:numId w:val="153"/>
        </w:numPr>
        <w:jc w:val="both"/>
        <w:rPr>
          <w:rFonts w:ascii="Source Sans Pro" w:hAnsi="Source Sans Pro"/>
          <w:sz w:val="20"/>
          <w:szCs w:val="20"/>
        </w:rPr>
      </w:pPr>
      <w:r w:rsidRPr="00EC3802">
        <w:rPr>
          <w:rFonts w:ascii="Source Sans Pro" w:hAnsi="Source Sans Pro"/>
          <w:sz w:val="20"/>
          <w:szCs w:val="20"/>
        </w:rPr>
        <w:t>Mantener informadas a las áreas administrativas competentes sobre los cambios y movimientos que se den al interior de la Comisión;</w:t>
      </w:r>
    </w:p>
    <w:p w14:paraId="4481230F" w14:textId="77777777" w:rsidR="00347C80" w:rsidRPr="009F1383" w:rsidRDefault="00347C80" w:rsidP="009F1383">
      <w:pPr>
        <w:jc w:val="both"/>
        <w:rPr>
          <w:rFonts w:ascii="Source Sans Pro" w:hAnsi="Source Sans Pro"/>
          <w:sz w:val="20"/>
          <w:szCs w:val="20"/>
        </w:rPr>
      </w:pPr>
    </w:p>
    <w:p w14:paraId="292AC19B" w14:textId="423CD10B" w:rsidR="00347C80" w:rsidRPr="00EC3802" w:rsidRDefault="00347C80" w:rsidP="00FE2772">
      <w:pPr>
        <w:pStyle w:val="Prrafodelista"/>
        <w:numPr>
          <w:ilvl w:val="0"/>
          <w:numId w:val="153"/>
        </w:numPr>
        <w:jc w:val="both"/>
        <w:rPr>
          <w:rFonts w:ascii="Source Sans Pro" w:hAnsi="Source Sans Pro"/>
          <w:sz w:val="20"/>
          <w:szCs w:val="20"/>
        </w:rPr>
      </w:pPr>
      <w:r w:rsidRPr="00EC3802">
        <w:rPr>
          <w:rFonts w:ascii="Source Sans Pro" w:hAnsi="Source Sans Pro"/>
          <w:sz w:val="20"/>
          <w:szCs w:val="20"/>
        </w:rPr>
        <w:t>Presentar apoyo a las y los diputados integrantes en los asuntos de la Comisión en los asuntos que a ésta atañan, fundamentalmente para la elaboración de los dictámenes que correspondan;</w:t>
      </w:r>
    </w:p>
    <w:p w14:paraId="685211E6" w14:textId="77777777" w:rsidR="00347C80" w:rsidRPr="009F1383" w:rsidRDefault="00347C80" w:rsidP="009F1383">
      <w:pPr>
        <w:jc w:val="both"/>
        <w:rPr>
          <w:rFonts w:ascii="Source Sans Pro" w:hAnsi="Source Sans Pro"/>
          <w:sz w:val="20"/>
          <w:szCs w:val="20"/>
        </w:rPr>
      </w:pPr>
    </w:p>
    <w:p w14:paraId="2F85A668" w14:textId="66C48124" w:rsidR="00347C80" w:rsidRPr="00EC3802" w:rsidRDefault="00347C80" w:rsidP="00FE2772">
      <w:pPr>
        <w:pStyle w:val="Prrafodelista"/>
        <w:numPr>
          <w:ilvl w:val="0"/>
          <w:numId w:val="153"/>
        </w:numPr>
        <w:jc w:val="both"/>
        <w:rPr>
          <w:rFonts w:ascii="Source Sans Pro" w:hAnsi="Source Sans Pro"/>
          <w:sz w:val="20"/>
          <w:szCs w:val="20"/>
        </w:rPr>
      </w:pPr>
      <w:r w:rsidRPr="00EC3802">
        <w:rPr>
          <w:rFonts w:ascii="Source Sans Pro" w:hAnsi="Source Sans Pro"/>
          <w:sz w:val="20"/>
          <w:szCs w:val="20"/>
        </w:rPr>
        <w:lastRenderedPageBreak/>
        <w:t>Recibir y contestar la correspondencia dirigida a la Comisión, previo acuerdo de la o el Presidente de la misma;</w:t>
      </w:r>
    </w:p>
    <w:p w14:paraId="354DB54E" w14:textId="77777777" w:rsidR="00347C80" w:rsidRPr="009F1383" w:rsidRDefault="00347C80" w:rsidP="009F1383">
      <w:pPr>
        <w:jc w:val="both"/>
        <w:rPr>
          <w:rFonts w:ascii="Source Sans Pro" w:hAnsi="Source Sans Pro"/>
          <w:sz w:val="20"/>
          <w:szCs w:val="20"/>
        </w:rPr>
      </w:pPr>
    </w:p>
    <w:p w14:paraId="01313CCB" w14:textId="61AE34C4" w:rsidR="00347C80" w:rsidRPr="00EC3802" w:rsidRDefault="00347C80" w:rsidP="00FE2772">
      <w:pPr>
        <w:pStyle w:val="Prrafodelista"/>
        <w:numPr>
          <w:ilvl w:val="0"/>
          <w:numId w:val="153"/>
        </w:numPr>
        <w:jc w:val="both"/>
        <w:rPr>
          <w:rFonts w:ascii="Source Sans Pro" w:hAnsi="Source Sans Pro"/>
          <w:sz w:val="20"/>
          <w:szCs w:val="20"/>
        </w:rPr>
      </w:pPr>
      <w:r w:rsidRPr="00EC3802">
        <w:rPr>
          <w:rFonts w:ascii="Source Sans Pro" w:hAnsi="Source Sans Pro"/>
          <w:sz w:val="20"/>
          <w:szCs w:val="20"/>
        </w:rPr>
        <w:t>Recibir y registrar los asuntos turnados a la Comisión o Comité;</w:t>
      </w:r>
    </w:p>
    <w:p w14:paraId="58F5E7D9" w14:textId="77777777" w:rsidR="00347C80" w:rsidRPr="009F1383" w:rsidRDefault="00347C80" w:rsidP="009F1383">
      <w:pPr>
        <w:jc w:val="both"/>
        <w:rPr>
          <w:rFonts w:ascii="Source Sans Pro" w:hAnsi="Source Sans Pro"/>
          <w:sz w:val="20"/>
          <w:szCs w:val="20"/>
        </w:rPr>
      </w:pPr>
    </w:p>
    <w:p w14:paraId="6CCC6133" w14:textId="783C6004" w:rsidR="00347C80" w:rsidRPr="00EC3802" w:rsidRDefault="00347C80" w:rsidP="00FE2772">
      <w:pPr>
        <w:pStyle w:val="Prrafodelista"/>
        <w:numPr>
          <w:ilvl w:val="0"/>
          <w:numId w:val="153"/>
        </w:numPr>
        <w:jc w:val="both"/>
        <w:rPr>
          <w:rFonts w:ascii="Source Sans Pro" w:hAnsi="Source Sans Pro"/>
          <w:sz w:val="20"/>
          <w:szCs w:val="20"/>
        </w:rPr>
      </w:pPr>
      <w:r w:rsidRPr="00EC3802">
        <w:rPr>
          <w:rFonts w:ascii="Source Sans Pro" w:hAnsi="Source Sans Pro"/>
          <w:sz w:val="20"/>
          <w:szCs w:val="20"/>
        </w:rPr>
        <w:t>Remitir a las y  los integrantes de la Comisión  o Comité, copia de los asuntos de su competencia que hayan sido turnados por el Pleno, así como de aquellos que la o el Presidente considere necesarios, y</w:t>
      </w:r>
    </w:p>
    <w:p w14:paraId="77B9C002" w14:textId="77777777" w:rsidR="00347C80" w:rsidRPr="009F1383" w:rsidRDefault="00347C80" w:rsidP="009F1383">
      <w:pPr>
        <w:jc w:val="both"/>
        <w:rPr>
          <w:rFonts w:ascii="Source Sans Pro" w:hAnsi="Source Sans Pro"/>
          <w:sz w:val="20"/>
          <w:szCs w:val="20"/>
        </w:rPr>
      </w:pPr>
    </w:p>
    <w:p w14:paraId="2C080EE1" w14:textId="43818504" w:rsidR="00347C80" w:rsidRPr="00EC3802" w:rsidRDefault="00347C80" w:rsidP="00FE2772">
      <w:pPr>
        <w:pStyle w:val="Prrafodelista"/>
        <w:numPr>
          <w:ilvl w:val="0"/>
          <w:numId w:val="153"/>
        </w:numPr>
        <w:jc w:val="both"/>
        <w:rPr>
          <w:rFonts w:ascii="Source Sans Pro" w:hAnsi="Source Sans Pro"/>
          <w:sz w:val="20"/>
          <w:szCs w:val="20"/>
        </w:rPr>
      </w:pPr>
      <w:r w:rsidRPr="00EC3802">
        <w:rPr>
          <w:rFonts w:ascii="Source Sans Pro" w:hAnsi="Source Sans Pro"/>
          <w:sz w:val="20"/>
          <w:szCs w:val="20"/>
        </w:rPr>
        <w:t>Participar en grupos de trabajo, al interior o al exterior de la Comisión, cuando así lo determine la o el Presidente, para el análisis y resolución de los asuntos de su competencia.</w:t>
      </w:r>
    </w:p>
    <w:p w14:paraId="4C2F94D8" w14:textId="77777777" w:rsidR="00347C80" w:rsidRPr="009F1383" w:rsidRDefault="00347C80" w:rsidP="009F1383">
      <w:pPr>
        <w:jc w:val="both"/>
        <w:rPr>
          <w:rFonts w:ascii="Source Sans Pro" w:hAnsi="Source Sans Pro"/>
          <w:b/>
          <w:sz w:val="20"/>
          <w:szCs w:val="20"/>
        </w:rPr>
      </w:pPr>
    </w:p>
    <w:p w14:paraId="586E0AC5"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216.</w:t>
      </w:r>
      <w:r w:rsidRPr="009F1383">
        <w:rPr>
          <w:rFonts w:ascii="Source Sans Pro" w:hAnsi="Source Sans Pro"/>
          <w:sz w:val="20"/>
          <w:szCs w:val="20"/>
        </w:rPr>
        <w:t xml:space="preserve"> Para ser Secretaria o Secretario Técnico se deberá contar con los requisitos siguientes:</w:t>
      </w:r>
    </w:p>
    <w:p w14:paraId="109FFB6A" w14:textId="77777777" w:rsidR="00347C80" w:rsidRPr="009F1383" w:rsidRDefault="00347C80" w:rsidP="009F1383">
      <w:pPr>
        <w:jc w:val="both"/>
        <w:rPr>
          <w:rFonts w:ascii="Source Sans Pro" w:hAnsi="Source Sans Pro"/>
          <w:sz w:val="20"/>
          <w:szCs w:val="20"/>
        </w:rPr>
      </w:pPr>
    </w:p>
    <w:p w14:paraId="647CCECC" w14:textId="7D867FB3" w:rsidR="00347C80" w:rsidRPr="00EC3802" w:rsidRDefault="00347C80" w:rsidP="00FE2772">
      <w:pPr>
        <w:pStyle w:val="Prrafodelista"/>
        <w:numPr>
          <w:ilvl w:val="0"/>
          <w:numId w:val="155"/>
        </w:numPr>
        <w:jc w:val="both"/>
        <w:rPr>
          <w:rFonts w:ascii="Source Sans Pro" w:hAnsi="Source Sans Pro"/>
          <w:sz w:val="20"/>
          <w:szCs w:val="20"/>
        </w:rPr>
      </w:pPr>
      <w:r w:rsidRPr="00EC3802">
        <w:rPr>
          <w:rFonts w:ascii="Source Sans Pro" w:hAnsi="Source Sans Pro"/>
          <w:sz w:val="20"/>
          <w:szCs w:val="20"/>
        </w:rPr>
        <w:t>Ser licenciada o licenciado con Título y con la cédula profesional respectiva para el ejercicio de la profesión, o bien contar con un grado académico similar, pero en todo caso en las áreas de derecho, administración pública, o en áreas afines a las funciones de la Comisión o Comité respectiva; y</w:t>
      </w:r>
    </w:p>
    <w:p w14:paraId="23165847" w14:textId="77777777" w:rsidR="00347C80" w:rsidRPr="009F1383" w:rsidRDefault="00347C80" w:rsidP="009F1383">
      <w:pPr>
        <w:jc w:val="both"/>
        <w:rPr>
          <w:rFonts w:ascii="Source Sans Pro" w:hAnsi="Source Sans Pro"/>
          <w:sz w:val="20"/>
          <w:szCs w:val="20"/>
        </w:rPr>
      </w:pPr>
    </w:p>
    <w:p w14:paraId="2B457269" w14:textId="6D53710C" w:rsidR="00347C80" w:rsidRPr="00EC3802" w:rsidRDefault="00347C80" w:rsidP="00FE2772">
      <w:pPr>
        <w:pStyle w:val="Prrafodelista"/>
        <w:numPr>
          <w:ilvl w:val="0"/>
          <w:numId w:val="155"/>
        </w:numPr>
        <w:jc w:val="both"/>
        <w:rPr>
          <w:rFonts w:ascii="Source Sans Pro" w:hAnsi="Source Sans Pro"/>
          <w:sz w:val="20"/>
          <w:szCs w:val="20"/>
        </w:rPr>
      </w:pPr>
      <w:r w:rsidRPr="00EC3802">
        <w:rPr>
          <w:rFonts w:ascii="Source Sans Pro" w:hAnsi="Source Sans Pro"/>
          <w:sz w:val="20"/>
          <w:szCs w:val="20"/>
        </w:rPr>
        <w:t>Contar con una experiencia mínima de tres años en materia legislativa o en las áreas señaladas en el inciso anterior.</w:t>
      </w:r>
    </w:p>
    <w:p w14:paraId="035E741B" w14:textId="77777777" w:rsidR="00BD7B9D" w:rsidRPr="009F1383" w:rsidRDefault="00BD7B9D" w:rsidP="009F1383">
      <w:pPr>
        <w:jc w:val="both"/>
        <w:rPr>
          <w:rFonts w:ascii="Source Sans Pro" w:hAnsi="Source Sans Pro"/>
          <w:sz w:val="20"/>
          <w:szCs w:val="20"/>
        </w:rPr>
      </w:pPr>
    </w:p>
    <w:p w14:paraId="2242FF16" w14:textId="6074FEC3"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En caso de no contar con lo señalado en los incisos anteriores, deberá cursar una certificación cuyo programa, duración e impartición serán determinados por la Junta.</w:t>
      </w:r>
    </w:p>
    <w:p w14:paraId="7F40B9C4" w14:textId="77777777" w:rsidR="00347C80" w:rsidRPr="009F1383" w:rsidRDefault="00347C80" w:rsidP="009F1383">
      <w:pPr>
        <w:jc w:val="both"/>
        <w:rPr>
          <w:rFonts w:ascii="Source Sans Pro" w:hAnsi="Source Sans Pro"/>
          <w:b/>
          <w:sz w:val="20"/>
          <w:szCs w:val="20"/>
        </w:rPr>
      </w:pPr>
    </w:p>
    <w:p w14:paraId="71239F0B" w14:textId="77777777"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Sección Décima</w:t>
      </w:r>
    </w:p>
    <w:p w14:paraId="7E995929" w14:textId="77777777"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De las y los Diputados Integrantes</w:t>
      </w:r>
    </w:p>
    <w:p w14:paraId="5BFE76F3" w14:textId="77777777" w:rsidR="00347C80" w:rsidRPr="009F1383" w:rsidRDefault="00347C80" w:rsidP="009F1383">
      <w:pPr>
        <w:jc w:val="both"/>
        <w:rPr>
          <w:rFonts w:ascii="Source Sans Pro" w:hAnsi="Source Sans Pro"/>
          <w:b/>
          <w:sz w:val="20"/>
          <w:szCs w:val="20"/>
        </w:rPr>
      </w:pPr>
    </w:p>
    <w:p w14:paraId="4C262843"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 xml:space="preserve">Artículo 217. </w:t>
      </w:r>
      <w:r w:rsidRPr="009F1383">
        <w:rPr>
          <w:rFonts w:ascii="Source Sans Pro" w:hAnsi="Source Sans Pro"/>
          <w:sz w:val="20"/>
          <w:szCs w:val="20"/>
        </w:rPr>
        <w:t>El número de las y los Diputados integrantes de la Comisión no podrá exceder de nueve, ni ser menor a cinco, salvo por acuerdo expreso de la Junta que de manera excepcional y justificada establezca una integración diferente.</w:t>
      </w:r>
    </w:p>
    <w:p w14:paraId="6EE35FF7" w14:textId="77777777" w:rsidR="00347C80" w:rsidRPr="009F1383" w:rsidRDefault="00347C80" w:rsidP="009F1383">
      <w:pPr>
        <w:jc w:val="both"/>
        <w:rPr>
          <w:rFonts w:ascii="Source Sans Pro" w:hAnsi="Source Sans Pro"/>
          <w:b/>
          <w:sz w:val="20"/>
          <w:szCs w:val="20"/>
        </w:rPr>
      </w:pPr>
    </w:p>
    <w:p w14:paraId="23E56777"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218.</w:t>
      </w:r>
      <w:r w:rsidRPr="009F1383">
        <w:rPr>
          <w:rFonts w:ascii="Source Sans Pro" w:hAnsi="Source Sans Pro"/>
          <w:sz w:val="20"/>
          <w:szCs w:val="20"/>
        </w:rPr>
        <w:t xml:space="preserve"> Las y los Diputados integrantes no tendrán ninguna retribución extraordinaria por el desempeño de sus funciones en la Comisión o Comité.</w:t>
      </w:r>
    </w:p>
    <w:p w14:paraId="32BF06E4" w14:textId="77777777" w:rsidR="00347C80" w:rsidRPr="009F1383" w:rsidRDefault="00347C80" w:rsidP="009F1383">
      <w:pPr>
        <w:jc w:val="both"/>
        <w:rPr>
          <w:rFonts w:ascii="Source Sans Pro" w:hAnsi="Source Sans Pro"/>
          <w:b/>
          <w:sz w:val="20"/>
          <w:szCs w:val="20"/>
        </w:rPr>
      </w:pPr>
    </w:p>
    <w:p w14:paraId="65781751" w14:textId="77777777" w:rsidR="00347C80" w:rsidRPr="009F1383" w:rsidRDefault="00347C80" w:rsidP="009F1383">
      <w:pPr>
        <w:jc w:val="both"/>
        <w:rPr>
          <w:rFonts w:ascii="Source Sans Pro" w:hAnsi="Source Sans Pro"/>
          <w:b/>
          <w:sz w:val="20"/>
          <w:szCs w:val="20"/>
        </w:rPr>
      </w:pPr>
      <w:r w:rsidRPr="009F1383">
        <w:rPr>
          <w:rFonts w:ascii="Source Sans Pro" w:hAnsi="Source Sans Pro"/>
          <w:b/>
          <w:sz w:val="20"/>
          <w:szCs w:val="20"/>
        </w:rPr>
        <w:t>Artículo 219.</w:t>
      </w:r>
      <w:r w:rsidRPr="009F1383">
        <w:rPr>
          <w:rFonts w:ascii="Source Sans Pro" w:hAnsi="Source Sans Pro"/>
          <w:sz w:val="20"/>
          <w:szCs w:val="20"/>
        </w:rPr>
        <w:t xml:space="preserve"> Son derechos de las y los Diputados integrantes:</w:t>
      </w:r>
    </w:p>
    <w:p w14:paraId="4B236AFF" w14:textId="77777777" w:rsidR="00347C80" w:rsidRPr="009F1383" w:rsidRDefault="00347C80" w:rsidP="009F1383">
      <w:pPr>
        <w:jc w:val="both"/>
        <w:rPr>
          <w:rFonts w:ascii="Source Sans Pro" w:hAnsi="Source Sans Pro"/>
          <w:sz w:val="20"/>
          <w:szCs w:val="20"/>
        </w:rPr>
      </w:pPr>
    </w:p>
    <w:p w14:paraId="28CC9A0C" w14:textId="27F87959" w:rsidR="00347C80" w:rsidRPr="00EC3802" w:rsidRDefault="00347C80" w:rsidP="00FE2772">
      <w:pPr>
        <w:pStyle w:val="Prrafodelista"/>
        <w:numPr>
          <w:ilvl w:val="0"/>
          <w:numId w:val="156"/>
        </w:numPr>
        <w:jc w:val="both"/>
        <w:rPr>
          <w:rFonts w:ascii="Source Sans Pro" w:hAnsi="Source Sans Pro"/>
          <w:b/>
          <w:sz w:val="20"/>
          <w:szCs w:val="20"/>
        </w:rPr>
      </w:pPr>
      <w:r w:rsidRPr="00EC3802">
        <w:rPr>
          <w:rFonts w:ascii="Source Sans Pro" w:hAnsi="Source Sans Pro"/>
          <w:sz w:val="20"/>
          <w:szCs w:val="20"/>
        </w:rPr>
        <w:t>Conocer de las iniciativas, proposiciones o asuntos que la Mesa Directiva o bien la Junta turne a la Comisión;</w:t>
      </w:r>
    </w:p>
    <w:p w14:paraId="4C3E76EE" w14:textId="77777777" w:rsidR="00347C80" w:rsidRPr="009F1383" w:rsidRDefault="00347C80" w:rsidP="009F1383">
      <w:pPr>
        <w:jc w:val="both"/>
        <w:rPr>
          <w:rFonts w:ascii="Source Sans Pro" w:hAnsi="Source Sans Pro"/>
          <w:sz w:val="20"/>
          <w:szCs w:val="20"/>
        </w:rPr>
      </w:pPr>
    </w:p>
    <w:p w14:paraId="1365679F" w14:textId="533A9129" w:rsidR="00347C80" w:rsidRPr="00EC3802" w:rsidRDefault="00347C80" w:rsidP="00FE2772">
      <w:pPr>
        <w:pStyle w:val="Prrafodelista"/>
        <w:numPr>
          <w:ilvl w:val="0"/>
          <w:numId w:val="156"/>
        </w:numPr>
        <w:jc w:val="both"/>
        <w:rPr>
          <w:rFonts w:ascii="Source Sans Pro" w:hAnsi="Source Sans Pro"/>
          <w:sz w:val="20"/>
          <w:szCs w:val="20"/>
        </w:rPr>
      </w:pPr>
      <w:r w:rsidRPr="00EC3802">
        <w:rPr>
          <w:rFonts w:ascii="Source Sans Pro" w:hAnsi="Source Sans Pro"/>
          <w:sz w:val="20"/>
          <w:szCs w:val="20"/>
        </w:rPr>
        <w:t>Contar con el apoyo de la o el Secretario Técnico de la Comisión o Comité, en los asuntos que a esta atañe y se requiera;</w:t>
      </w:r>
    </w:p>
    <w:p w14:paraId="34450C77" w14:textId="77777777" w:rsidR="00347C80" w:rsidRPr="009F1383" w:rsidRDefault="00347C80" w:rsidP="009F1383">
      <w:pPr>
        <w:jc w:val="both"/>
        <w:rPr>
          <w:rFonts w:ascii="Source Sans Pro" w:hAnsi="Source Sans Pro"/>
          <w:sz w:val="20"/>
          <w:szCs w:val="20"/>
        </w:rPr>
      </w:pPr>
    </w:p>
    <w:p w14:paraId="57FBF291" w14:textId="76BAC497" w:rsidR="00347C80" w:rsidRPr="00EC3802" w:rsidRDefault="00347C80" w:rsidP="00FE2772">
      <w:pPr>
        <w:pStyle w:val="Prrafodelista"/>
        <w:numPr>
          <w:ilvl w:val="0"/>
          <w:numId w:val="156"/>
        </w:numPr>
        <w:jc w:val="both"/>
        <w:rPr>
          <w:rFonts w:ascii="Source Sans Pro" w:hAnsi="Source Sans Pro"/>
          <w:sz w:val="20"/>
          <w:szCs w:val="20"/>
        </w:rPr>
      </w:pPr>
      <w:r w:rsidRPr="00EC3802">
        <w:rPr>
          <w:rFonts w:ascii="Source Sans Pro" w:hAnsi="Source Sans Pro"/>
          <w:sz w:val="20"/>
          <w:szCs w:val="20"/>
        </w:rPr>
        <w:t>Emitir su voto en los asuntos puestos a consideración;</w:t>
      </w:r>
    </w:p>
    <w:p w14:paraId="77958D7F" w14:textId="77777777" w:rsidR="00347C80" w:rsidRPr="009F1383" w:rsidRDefault="00347C80" w:rsidP="009F1383">
      <w:pPr>
        <w:jc w:val="both"/>
        <w:rPr>
          <w:rFonts w:ascii="Source Sans Pro" w:hAnsi="Source Sans Pro"/>
          <w:sz w:val="20"/>
          <w:szCs w:val="20"/>
        </w:rPr>
      </w:pPr>
    </w:p>
    <w:p w14:paraId="3F6245C3" w14:textId="589476AA" w:rsidR="00347C80" w:rsidRPr="00EC3802" w:rsidRDefault="00347C80" w:rsidP="00FE2772">
      <w:pPr>
        <w:pStyle w:val="Prrafodelista"/>
        <w:numPr>
          <w:ilvl w:val="0"/>
          <w:numId w:val="156"/>
        </w:numPr>
        <w:jc w:val="both"/>
        <w:rPr>
          <w:rFonts w:ascii="Source Sans Pro" w:hAnsi="Source Sans Pro"/>
          <w:sz w:val="20"/>
          <w:szCs w:val="20"/>
        </w:rPr>
      </w:pPr>
      <w:r w:rsidRPr="00EC3802">
        <w:rPr>
          <w:rFonts w:ascii="Source Sans Pro" w:hAnsi="Source Sans Pro"/>
          <w:sz w:val="20"/>
          <w:szCs w:val="20"/>
        </w:rPr>
        <w:t>Hacer uso de la palabra en las reuniones de trabajo de la Comisión o Comité;</w:t>
      </w:r>
    </w:p>
    <w:p w14:paraId="381B10CC" w14:textId="77777777" w:rsidR="00347C80" w:rsidRPr="009F1383" w:rsidRDefault="00347C80" w:rsidP="009F1383">
      <w:pPr>
        <w:jc w:val="both"/>
        <w:rPr>
          <w:rFonts w:ascii="Source Sans Pro" w:hAnsi="Source Sans Pro"/>
          <w:sz w:val="20"/>
          <w:szCs w:val="20"/>
        </w:rPr>
      </w:pPr>
    </w:p>
    <w:p w14:paraId="01603C7A" w14:textId="13E33709" w:rsidR="00347C80" w:rsidRPr="00EC3802" w:rsidRDefault="00347C80" w:rsidP="00FE2772">
      <w:pPr>
        <w:pStyle w:val="Prrafodelista"/>
        <w:numPr>
          <w:ilvl w:val="0"/>
          <w:numId w:val="156"/>
        </w:numPr>
        <w:jc w:val="both"/>
        <w:rPr>
          <w:rFonts w:ascii="Source Sans Pro" w:hAnsi="Source Sans Pro"/>
          <w:sz w:val="20"/>
          <w:szCs w:val="20"/>
        </w:rPr>
      </w:pPr>
      <w:r w:rsidRPr="00EC3802">
        <w:rPr>
          <w:rFonts w:ascii="Source Sans Pro" w:hAnsi="Source Sans Pro"/>
          <w:sz w:val="20"/>
          <w:szCs w:val="20"/>
        </w:rPr>
        <w:t xml:space="preserve">Intervenir, previa solicitud, en las reuniones de trabajo de la Comisión o Comité, en las que concurran las y los servidores públicos o personas que por razón de su oficio, ocupación o </w:t>
      </w:r>
      <w:r w:rsidRPr="00EC3802">
        <w:rPr>
          <w:rFonts w:ascii="Source Sans Pro" w:hAnsi="Source Sans Pro"/>
          <w:sz w:val="20"/>
          <w:szCs w:val="20"/>
        </w:rPr>
        <w:lastRenderedPageBreak/>
        <w:t>profesión posean conocimientos útiles para el cumplimiento de las tareas de la Comisión o Comité de conformidad con los acuerdos de ésta;</w:t>
      </w:r>
    </w:p>
    <w:p w14:paraId="63FCCA0B" w14:textId="77777777" w:rsidR="00347C80" w:rsidRPr="009F1383" w:rsidRDefault="00347C80" w:rsidP="009F1383">
      <w:pPr>
        <w:jc w:val="both"/>
        <w:rPr>
          <w:rFonts w:ascii="Source Sans Pro" w:hAnsi="Source Sans Pro"/>
          <w:sz w:val="20"/>
          <w:szCs w:val="20"/>
        </w:rPr>
      </w:pPr>
    </w:p>
    <w:p w14:paraId="73DFEAE6" w14:textId="1F876DE6" w:rsidR="00347C80" w:rsidRPr="00EC3802" w:rsidRDefault="00347C80" w:rsidP="00FE2772">
      <w:pPr>
        <w:pStyle w:val="Prrafodelista"/>
        <w:numPr>
          <w:ilvl w:val="0"/>
          <w:numId w:val="156"/>
        </w:numPr>
        <w:jc w:val="both"/>
        <w:rPr>
          <w:rFonts w:ascii="Source Sans Pro" w:hAnsi="Source Sans Pro"/>
          <w:sz w:val="20"/>
          <w:szCs w:val="20"/>
        </w:rPr>
      </w:pPr>
      <w:r w:rsidRPr="00EC3802">
        <w:rPr>
          <w:rFonts w:ascii="Source Sans Pro" w:hAnsi="Source Sans Pro"/>
          <w:sz w:val="20"/>
          <w:szCs w:val="20"/>
        </w:rPr>
        <w:t>Participar en los trabajos, deliberaciones y debates que se desarrollen durante las reuniones de trabajo de la Comisión o Comité;</w:t>
      </w:r>
    </w:p>
    <w:p w14:paraId="70437C3A" w14:textId="77777777" w:rsidR="00347C80" w:rsidRPr="009F1383" w:rsidRDefault="00347C80" w:rsidP="009F1383">
      <w:pPr>
        <w:jc w:val="both"/>
        <w:rPr>
          <w:rFonts w:ascii="Source Sans Pro" w:hAnsi="Source Sans Pro"/>
          <w:sz w:val="20"/>
          <w:szCs w:val="20"/>
        </w:rPr>
      </w:pPr>
    </w:p>
    <w:p w14:paraId="6801B4E1" w14:textId="6A84ABC9" w:rsidR="00347C80" w:rsidRPr="00EC3802" w:rsidRDefault="00347C80" w:rsidP="00FE2772">
      <w:pPr>
        <w:pStyle w:val="Prrafodelista"/>
        <w:numPr>
          <w:ilvl w:val="0"/>
          <w:numId w:val="156"/>
        </w:numPr>
        <w:jc w:val="both"/>
        <w:rPr>
          <w:rFonts w:ascii="Source Sans Pro" w:hAnsi="Source Sans Pro"/>
          <w:sz w:val="20"/>
          <w:szCs w:val="20"/>
        </w:rPr>
      </w:pPr>
      <w:r w:rsidRPr="00EC3802">
        <w:rPr>
          <w:rFonts w:ascii="Source Sans Pro" w:hAnsi="Source Sans Pro"/>
          <w:sz w:val="20"/>
          <w:szCs w:val="20"/>
        </w:rPr>
        <w:t>Presentar ante la Comisión iniciativas, proyectos, proposiciones, avisos o asuntos materia de la misma;</w:t>
      </w:r>
    </w:p>
    <w:p w14:paraId="248506AA" w14:textId="77777777" w:rsidR="00347C80" w:rsidRPr="009F1383" w:rsidRDefault="00347C80" w:rsidP="009F1383">
      <w:pPr>
        <w:jc w:val="both"/>
        <w:rPr>
          <w:rFonts w:ascii="Source Sans Pro" w:hAnsi="Source Sans Pro"/>
          <w:sz w:val="20"/>
          <w:szCs w:val="20"/>
        </w:rPr>
      </w:pPr>
    </w:p>
    <w:p w14:paraId="1E5D62F4" w14:textId="1AE2E86B" w:rsidR="00347C80" w:rsidRPr="00EC3802" w:rsidRDefault="00347C80" w:rsidP="00FE2772">
      <w:pPr>
        <w:pStyle w:val="Prrafodelista"/>
        <w:numPr>
          <w:ilvl w:val="0"/>
          <w:numId w:val="156"/>
        </w:numPr>
        <w:jc w:val="both"/>
        <w:rPr>
          <w:rFonts w:ascii="Source Sans Pro" w:hAnsi="Source Sans Pro"/>
          <w:sz w:val="20"/>
          <w:szCs w:val="20"/>
        </w:rPr>
      </w:pPr>
      <w:r w:rsidRPr="00EC3802">
        <w:rPr>
          <w:rFonts w:ascii="Source Sans Pro" w:hAnsi="Source Sans Pro"/>
          <w:sz w:val="20"/>
          <w:szCs w:val="20"/>
        </w:rPr>
        <w:t>Presentar votos particulares, cuando su opinión disienta de la resolución aprobada por la mayoría de los diputados integrantes, y</w:t>
      </w:r>
    </w:p>
    <w:p w14:paraId="7FA9F125" w14:textId="77777777" w:rsidR="00347C80" w:rsidRPr="009F1383" w:rsidRDefault="00347C80" w:rsidP="009F1383">
      <w:pPr>
        <w:jc w:val="both"/>
        <w:rPr>
          <w:rFonts w:ascii="Source Sans Pro" w:hAnsi="Source Sans Pro"/>
          <w:sz w:val="20"/>
          <w:szCs w:val="20"/>
        </w:rPr>
      </w:pPr>
    </w:p>
    <w:p w14:paraId="359515B9" w14:textId="126801B2" w:rsidR="00347C80" w:rsidRPr="00EC3802" w:rsidRDefault="00347C80" w:rsidP="00FE2772">
      <w:pPr>
        <w:pStyle w:val="Prrafodelista"/>
        <w:numPr>
          <w:ilvl w:val="0"/>
          <w:numId w:val="156"/>
        </w:numPr>
        <w:jc w:val="both"/>
        <w:rPr>
          <w:rFonts w:ascii="Source Sans Pro" w:hAnsi="Source Sans Pro"/>
          <w:sz w:val="20"/>
          <w:szCs w:val="20"/>
        </w:rPr>
      </w:pPr>
      <w:r w:rsidRPr="00EC3802">
        <w:rPr>
          <w:rFonts w:ascii="Source Sans Pro" w:hAnsi="Source Sans Pro"/>
          <w:sz w:val="20"/>
          <w:szCs w:val="20"/>
        </w:rPr>
        <w:t>Los demás que les sean conferidos por la ley, este reglamento y las demás disposiciones que emita el Congreso.</w:t>
      </w:r>
    </w:p>
    <w:p w14:paraId="336F28A8" w14:textId="77777777" w:rsidR="00347C80" w:rsidRPr="009F1383" w:rsidRDefault="00347C80" w:rsidP="009F1383">
      <w:pPr>
        <w:jc w:val="both"/>
        <w:rPr>
          <w:rFonts w:ascii="Source Sans Pro" w:hAnsi="Source Sans Pro"/>
          <w:b/>
          <w:sz w:val="20"/>
          <w:szCs w:val="20"/>
        </w:rPr>
      </w:pPr>
    </w:p>
    <w:p w14:paraId="4A7795B0"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220.</w:t>
      </w:r>
      <w:r w:rsidRPr="009F1383">
        <w:rPr>
          <w:rFonts w:ascii="Source Sans Pro" w:hAnsi="Source Sans Pro"/>
          <w:sz w:val="20"/>
          <w:szCs w:val="20"/>
        </w:rPr>
        <w:t xml:space="preserve"> Son obligaciones de las y los Diputados integrantes:</w:t>
      </w:r>
    </w:p>
    <w:p w14:paraId="68B666EA" w14:textId="77777777" w:rsidR="00347C80" w:rsidRPr="009F1383" w:rsidRDefault="00347C80" w:rsidP="009F1383">
      <w:pPr>
        <w:jc w:val="both"/>
        <w:rPr>
          <w:rFonts w:ascii="Source Sans Pro" w:hAnsi="Source Sans Pro"/>
          <w:sz w:val="20"/>
          <w:szCs w:val="20"/>
        </w:rPr>
      </w:pPr>
    </w:p>
    <w:p w14:paraId="38970104" w14:textId="5F162C23" w:rsidR="00347C80" w:rsidRPr="00EC3802" w:rsidRDefault="00347C80" w:rsidP="00FE2772">
      <w:pPr>
        <w:pStyle w:val="Prrafodelista"/>
        <w:numPr>
          <w:ilvl w:val="0"/>
          <w:numId w:val="157"/>
        </w:numPr>
        <w:jc w:val="both"/>
        <w:rPr>
          <w:rFonts w:ascii="Source Sans Pro" w:hAnsi="Source Sans Pro"/>
          <w:sz w:val="20"/>
          <w:szCs w:val="20"/>
        </w:rPr>
      </w:pPr>
      <w:r w:rsidRPr="00EC3802">
        <w:rPr>
          <w:rFonts w:ascii="Source Sans Pro" w:hAnsi="Source Sans Pro"/>
          <w:sz w:val="20"/>
          <w:szCs w:val="20"/>
        </w:rPr>
        <w:t>Asistir con puntualidad a todas las reuniones de trabajo de la Comisión o Comité;</w:t>
      </w:r>
    </w:p>
    <w:p w14:paraId="140EC069" w14:textId="77777777" w:rsidR="00347C80" w:rsidRPr="009F1383" w:rsidRDefault="00347C80" w:rsidP="009F1383">
      <w:pPr>
        <w:jc w:val="both"/>
        <w:rPr>
          <w:rFonts w:ascii="Source Sans Pro" w:hAnsi="Source Sans Pro"/>
          <w:sz w:val="20"/>
          <w:szCs w:val="20"/>
        </w:rPr>
      </w:pPr>
    </w:p>
    <w:p w14:paraId="14F83A57" w14:textId="37A6188C" w:rsidR="00347C80" w:rsidRPr="00EC3802" w:rsidRDefault="00347C80" w:rsidP="00FE2772">
      <w:pPr>
        <w:pStyle w:val="Prrafodelista"/>
        <w:numPr>
          <w:ilvl w:val="0"/>
          <w:numId w:val="157"/>
        </w:numPr>
        <w:jc w:val="both"/>
        <w:rPr>
          <w:rFonts w:ascii="Source Sans Pro" w:hAnsi="Source Sans Pro"/>
          <w:sz w:val="20"/>
          <w:szCs w:val="20"/>
        </w:rPr>
      </w:pPr>
      <w:r w:rsidRPr="00EC3802">
        <w:rPr>
          <w:rFonts w:ascii="Source Sans Pro" w:hAnsi="Source Sans Pro"/>
          <w:sz w:val="20"/>
          <w:szCs w:val="20"/>
        </w:rPr>
        <w:t>Cumplir con diligencia los trabajos que les sean encomendados por acuerdo de la Junta Directiva de la Comisión o Comité;</w:t>
      </w:r>
    </w:p>
    <w:p w14:paraId="11E2C5F1" w14:textId="77777777" w:rsidR="00347C80" w:rsidRPr="009F1383" w:rsidRDefault="00347C80" w:rsidP="009F1383">
      <w:pPr>
        <w:jc w:val="both"/>
        <w:rPr>
          <w:rFonts w:ascii="Source Sans Pro" w:hAnsi="Source Sans Pro"/>
          <w:sz w:val="20"/>
          <w:szCs w:val="20"/>
        </w:rPr>
      </w:pPr>
    </w:p>
    <w:p w14:paraId="43D07A14" w14:textId="4E4E7D32" w:rsidR="00347C80" w:rsidRPr="00EC3802" w:rsidRDefault="00347C80" w:rsidP="00FE2772">
      <w:pPr>
        <w:pStyle w:val="Prrafodelista"/>
        <w:numPr>
          <w:ilvl w:val="0"/>
          <w:numId w:val="157"/>
        </w:numPr>
        <w:jc w:val="both"/>
        <w:rPr>
          <w:rFonts w:ascii="Source Sans Pro" w:hAnsi="Source Sans Pro"/>
          <w:sz w:val="20"/>
          <w:szCs w:val="20"/>
        </w:rPr>
      </w:pPr>
      <w:r w:rsidRPr="00EC3802">
        <w:rPr>
          <w:rFonts w:ascii="Source Sans Pro" w:hAnsi="Source Sans Pro"/>
          <w:sz w:val="20"/>
          <w:szCs w:val="20"/>
        </w:rPr>
        <w:t>Emitir su voto en los puntos que se sometan a su consideración, cuando así se requiera;</w:t>
      </w:r>
    </w:p>
    <w:p w14:paraId="2FE82EB4" w14:textId="77777777" w:rsidR="00347C80" w:rsidRPr="009F1383" w:rsidRDefault="00347C80" w:rsidP="009F1383">
      <w:pPr>
        <w:jc w:val="both"/>
        <w:rPr>
          <w:rFonts w:ascii="Source Sans Pro" w:hAnsi="Source Sans Pro"/>
          <w:sz w:val="20"/>
          <w:szCs w:val="20"/>
        </w:rPr>
      </w:pPr>
    </w:p>
    <w:p w14:paraId="79547645" w14:textId="7E559188" w:rsidR="00347C80" w:rsidRPr="00EC3802" w:rsidRDefault="00347C80" w:rsidP="00FE2772">
      <w:pPr>
        <w:pStyle w:val="Prrafodelista"/>
        <w:numPr>
          <w:ilvl w:val="0"/>
          <w:numId w:val="157"/>
        </w:numPr>
        <w:jc w:val="both"/>
        <w:rPr>
          <w:rFonts w:ascii="Source Sans Pro" w:hAnsi="Source Sans Pro"/>
          <w:sz w:val="20"/>
          <w:szCs w:val="20"/>
        </w:rPr>
      </w:pPr>
      <w:r w:rsidRPr="00EC3802">
        <w:rPr>
          <w:rFonts w:ascii="Source Sans Pro" w:hAnsi="Source Sans Pro"/>
          <w:sz w:val="20"/>
          <w:szCs w:val="20"/>
        </w:rPr>
        <w:t>Justificar por escrito las inasistencias a las reuniones de trabajo de la Comisión o Comité;</w:t>
      </w:r>
    </w:p>
    <w:p w14:paraId="384A2ED3" w14:textId="77777777" w:rsidR="00347C80" w:rsidRPr="009F1383" w:rsidRDefault="00347C80" w:rsidP="009F1383">
      <w:pPr>
        <w:jc w:val="both"/>
        <w:rPr>
          <w:rFonts w:ascii="Source Sans Pro" w:hAnsi="Source Sans Pro"/>
          <w:sz w:val="20"/>
          <w:szCs w:val="20"/>
        </w:rPr>
      </w:pPr>
    </w:p>
    <w:p w14:paraId="10F334F0" w14:textId="5C7FDD82" w:rsidR="00347C80" w:rsidRPr="00EC3802" w:rsidRDefault="00347C80" w:rsidP="00FE2772">
      <w:pPr>
        <w:pStyle w:val="Prrafodelista"/>
        <w:numPr>
          <w:ilvl w:val="0"/>
          <w:numId w:val="157"/>
        </w:numPr>
        <w:jc w:val="both"/>
        <w:rPr>
          <w:rFonts w:ascii="Source Sans Pro" w:hAnsi="Source Sans Pro"/>
          <w:sz w:val="20"/>
          <w:szCs w:val="20"/>
        </w:rPr>
      </w:pPr>
      <w:r w:rsidRPr="00EC3802">
        <w:rPr>
          <w:rFonts w:ascii="Source Sans Pro" w:hAnsi="Source Sans Pro"/>
          <w:sz w:val="20"/>
          <w:szCs w:val="20"/>
        </w:rPr>
        <w:t>(Se deroga)</w:t>
      </w:r>
    </w:p>
    <w:p w14:paraId="5D429E52" w14:textId="77777777" w:rsidR="00347C80" w:rsidRPr="009F1383" w:rsidRDefault="00347C80" w:rsidP="009F1383">
      <w:pPr>
        <w:jc w:val="both"/>
        <w:rPr>
          <w:rFonts w:ascii="Source Sans Pro" w:hAnsi="Source Sans Pro"/>
          <w:sz w:val="20"/>
          <w:szCs w:val="20"/>
        </w:rPr>
      </w:pPr>
    </w:p>
    <w:p w14:paraId="5FC0A666" w14:textId="44B78512" w:rsidR="00347C80" w:rsidRPr="00EC3802" w:rsidRDefault="00347C80" w:rsidP="00FE2772">
      <w:pPr>
        <w:pStyle w:val="Prrafodelista"/>
        <w:numPr>
          <w:ilvl w:val="0"/>
          <w:numId w:val="157"/>
        </w:numPr>
        <w:jc w:val="both"/>
        <w:rPr>
          <w:rFonts w:ascii="Source Sans Pro" w:hAnsi="Source Sans Pro"/>
          <w:sz w:val="20"/>
          <w:szCs w:val="20"/>
        </w:rPr>
      </w:pPr>
      <w:r w:rsidRPr="00EC3802">
        <w:rPr>
          <w:rFonts w:ascii="Source Sans Pro" w:hAnsi="Source Sans Pro"/>
          <w:sz w:val="20"/>
          <w:szCs w:val="20"/>
        </w:rPr>
        <w:t>Observar las medidas necesarias para conservar el orden y respeto debidos durante las reuniones de trabajo.</w:t>
      </w:r>
    </w:p>
    <w:p w14:paraId="7CBC857F" w14:textId="77777777" w:rsidR="00347C80" w:rsidRPr="009F1383" w:rsidRDefault="00347C80" w:rsidP="009F1383">
      <w:pPr>
        <w:jc w:val="both"/>
        <w:rPr>
          <w:rFonts w:ascii="Source Sans Pro" w:hAnsi="Source Sans Pro"/>
          <w:b/>
          <w:sz w:val="20"/>
          <w:szCs w:val="20"/>
        </w:rPr>
      </w:pPr>
    </w:p>
    <w:p w14:paraId="675A4F4C" w14:textId="77777777"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CAPÍTULO II</w:t>
      </w:r>
    </w:p>
    <w:p w14:paraId="0EA101AF" w14:textId="77777777"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De las Tareas de las Comisiones</w:t>
      </w:r>
    </w:p>
    <w:p w14:paraId="51CA5FB4" w14:textId="77777777" w:rsidR="00347C80" w:rsidRPr="009F1383" w:rsidRDefault="00347C80" w:rsidP="009F1383">
      <w:pPr>
        <w:jc w:val="center"/>
        <w:rPr>
          <w:rFonts w:ascii="Source Sans Pro" w:hAnsi="Source Sans Pro"/>
          <w:b/>
          <w:sz w:val="20"/>
          <w:szCs w:val="20"/>
        </w:rPr>
      </w:pPr>
    </w:p>
    <w:p w14:paraId="5BC66105" w14:textId="77777777"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Sección Primera</w:t>
      </w:r>
    </w:p>
    <w:p w14:paraId="6484D47B" w14:textId="77777777"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De las Tareas de las Comisiones Ordinarias</w:t>
      </w:r>
    </w:p>
    <w:p w14:paraId="56D86074" w14:textId="77777777" w:rsidR="00347C80" w:rsidRPr="009F1383" w:rsidRDefault="00347C80" w:rsidP="009F1383">
      <w:pPr>
        <w:jc w:val="both"/>
        <w:rPr>
          <w:rFonts w:ascii="Source Sans Pro" w:hAnsi="Source Sans Pro"/>
          <w:b/>
          <w:sz w:val="20"/>
          <w:szCs w:val="20"/>
        </w:rPr>
      </w:pPr>
    </w:p>
    <w:p w14:paraId="45F91FF3" w14:textId="77777777" w:rsidR="00347C80" w:rsidRPr="009F1383" w:rsidRDefault="00347C80" w:rsidP="009F1383">
      <w:pPr>
        <w:jc w:val="both"/>
        <w:rPr>
          <w:rFonts w:ascii="Source Sans Pro" w:hAnsi="Source Sans Pro"/>
          <w:b/>
          <w:sz w:val="20"/>
          <w:szCs w:val="20"/>
        </w:rPr>
      </w:pPr>
      <w:r w:rsidRPr="009F1383">
        <w:rPr>
          <w:rFonts w:ascii="Source Sans Pro" w:hAnsi="Source Sans Pro"/>
          <w:b/>
          <w:sz w:val="20"/>
          <w:szCs w:val="20"/>
        </w:rPr>
        <w:t>Artículo 221.</w:t>
      </w:r>
      <w:r w:rsidRPr="009F1383">
        <w:rPr>
          <w:rFonts w:ascii="Source Sans Pro" w:hAnsi="Source Sans Pro"/>
          <w:sz w:val="20"/>
          <w:szCs w:val="20"/>
        </w:rPr>
        <w:t xml:space="preserve"> Las Comisiones tendrán, en su caso las siguientes tareas:</w:t>
      </w:r>
    </w:p>
    <w:p w14:paraId="014B9701" w14:textId="77777777" w:rsidR="00347C80" w:rsidRPr="009F1383" w:rsidRDefault="00347C80" w:rsidP="009F1383">
      <w:pPr>
        <w:jc w:val="both"/>
        <w:rPr>
          <w:rFonts w:ascii="Source Sans Pro" w:hAnsi="Source Sans Pro"/>
          <w:sz w:val="20"/>
          <w:szCs w:val="20"/>
        </w:rPr>
      </w:pPr>
    </w:p>
    <w:p w14:paraId="4BECC027" w14:textId="162D47F4" w:rsidR="00347C80" w:rsidRPr="008E6127" w:rsidRDefault="00347C80" w:rsidP="00FE2772">
      <w:pPr>
        <w:pStyle w:val="Prrafodelista"/>
        <w:numPr>
          <w:ilvl w:val="0"/>
          <w:numId w:val="158"/>
        </w:numPr>
        <w:jc w:val="both"/>
        <w:rPr>
          <w:rFonts w:ascii="Source Sans Pro" w:hAnsi="Source Sans Pro"/>
          <w:b/>
          <w:sz w:val="20"/>
          <w:szCs w:val="20"/>
        </w:rPr>
      </w:pPr>
      <w:r w:rsidRPr="008E6127">
        <w:rPr>
          <w:rFonts w:ascii="Source Sans Pro" w:hAnsi="Source Sans Pro"/>
          <w:sz w:val="20"/>
          <w:szCs w:val="20"/>
        </w:rPr>
        <w:t>De dictamen legislativo;</w:t>
      </w:r>
    </w:p>
    <w:p w14:paraId="54947A40" w14:textId="77777777" w:rsidR="00347C80" w:rsidRPr="008E6127" w:rsidRDefault="00347C80" w:rsidP="009F1383">
      <w:pPr>
        <w:jc w:val="both"/>
        <w:rPr>
          <w:rFonts w:ascii="Source Sans Pro" w:hAnsi="Source Sans Pro"/>
          <w:sz w:val="20"/>
          <w:szCs w:val="20"/>
        </w:rPr>
      </w:pPr>
    </w:p>
    <w:p w14:paraId="5F22C5A3" w14:textId="4CB520A6" w:rsidR="00347C80" w:rsidRPr="008E6127" w:rsidRDefault="00347C80" w:rsidP="00FE2772">
      <w:pPr>
        <w:pStyle w:val="Prrafodelista"/>
        <w:numPr>
          <w:ilvl w:val="0"/>
          <w:numId w:val="158"/>
        </w:numPr>
        <w:jc w:val="both"/>
        <w:rPr>
          <w:rFonts w:ascii="Source Sans Pro" w:hAnsi="Source Sans Pro"/>
          <w:b/>
          <w:sz w:val="20"/>
          <w:szCs w:val="20"/>
        </w:rPr>
      </w:pPr>
      <w:r w:rsidRPr="008E6127">
        <w:rPr>
          <w:rFonts w:ascii="Source Sans Pro" w:hAnsi="Source Sans Pro"/>
          <w:sz w:val="20"/>
          <w:szCs w:val="20"/>
        </w:rPr>
        <w:t>De información;</w:t>
      </w:r>
    </w:p>
    <w:p w14:paraId="5404D6A1" w14:textId="77777777" w:rsidR="00347C80" w:rsidRPr="008E6127" w:rsidRDefault="00347C80" w:rsidP="009F1383">
      <w:pPr>
        <w:jc w:val="both"/>
        <w:rPr>
          <w:rFonts w:ascii="Source Sans Pro" w:hAnsi="Source Sans Pro"/>
          <w:sz w:val="20"/>
          <w:szCs w:val="20"/>
        </w:rPr>
      </w:pPr>
    </w:p>
    <w:p w14:paraId="4D651813" w14:textId="750B258C" w:rsidR="008E6127" w:rsidRPr="008E6127" w:rsidRDefault="00347C80" w:rsidP="00FE2772">
      <w:pPr>
        <w:pStyle w:val="Prrafodelista"/>
        <w:numPr>
          <w:ilvl w:val="0"/>
          <w:numId w:val="158"/>
        </w:numPr>
        <w:jc w:val="both"/>
        <w:rPr>
          <w:rFonts w:ascii="Source Sans Pro" w:hAnsi="Source Sans Pro"/>
          <w:sz w:val="20"/>
          <w:szCs w:val="20"/>
        </w:rPr>
      </w:pPr>
      <w:r w:rsidRPr="008E6127">
        <w:rPr>
          <w:rFonts w:ascii="Source Sans Pro" w:hAnsi="Source Sans Pro"/>
          <w:sz w:val="20"/>
          <w:szCs w:val="20"/>
        </w:rPr>
        <w:t xml:space="preserve">De control </w:t>
      </w:r>
      <w:proofErr w:type="spellStart"/>
      <w:r w:rsidRPr="008E6127">
        <w:rPr>
          <w:rFonts w:ascii="Source Sans Pro" w:hAnsi="Source Sans Pro"/>
          <w:sz w:val="20"/>
          <w:szCs w:val="20"/>
        </w:rPr>
        <w:t>evaluatorio</w:t>
      </w:r>
      <w:proofErr w:type="spellEnd"/>
      <w:r w:rsidRPr="008E6127">
        <w:rPr>
          <w:rFonts w:ascii="Source Sans Pro" w:hAnsi="Source Sans Pro"/>
          <w:sz w:val="20"/>
          <w:szCs w:val="20"/>
        </w:rPr>
        <w:t>, conforme al artículo 29 Aparatado D incisos k) y p) de la Constitución Local;</w:t>
      </w:r>
    </w:p>
    <w:p w14:paraId="2A5CA9F2" w14:textId="77777777" w:rsidR="00347C80" w:rsidRPr="008E6127" w:rsidRDefault="00347C80" w:rsidP="009F1383">
      <w:pPr>
        <w:jc w:val="both"/>
        <w:rPr>
          <w:rFonts w:ascii="Source Sans Pro" w:hAnsi="Source Sans Pro"/>
          <w:sz w:val="20"/>
          <w:szCs w:val="20"/>
        </w:rPr>
      </w:pPr>
    </w:p>
    <w:p w14:paraId="3FF07005" w14:textId="51A2E30D" w:rsidR="00347C80" w:rsidRPr="008E6127" w:rsidRDefault="00347C80" w:rsidP="008E6127">
      <w:pPr>
        <w:ind w:firstLine="142"/>
        <w:jc w:val="both"/>
        <w:rPr>
          <w:rFonts w:ascii="Source Sans Pro" w:hAnsi="Source Sans Pro"/>
          <w:sz w:val="20"/>
          <w:szCs w:val="20"/>
        </w:rPr>
      </w:pPr>
      <w:r w:rsidRPr="008E6127">
        <w:rPr>
          <w:rFonts w:ascii="Source Sans Pro" w:hAnsi="Source Sans Pro"/>
          <w:b/>
          <w:bCs/>
          <w:sz w:val="20"/>
          <w:szCs w:val="20"/>
        </w:rPr>
        <w:t>III.</w:t>
      </w:r>
      <w:r w:rsidRPr="008E6127">
        <w:rPr>
          <w:rFonts w:ascii="Source Sans Pro" w:hAnsi="Source Sans Pro"/>
          <w:sz w:val="20"/>
          <w:szCs w:val="20"/>
        </w:rPr>
        <w:t> </w:t>
      </w:r>
      <w:r w:rsidR="008E6127">
        <w:rPr>
          <w:rFonts w:ascii="Source Sans Pro" w:hAnsi="Source Sans Pro"/>
          <w:sz w:val="20"/>
          <w:szCs w:val="20"/>
        </w:rPr>
        <w:tab/>
      </w:r>
      <w:r w:rsidR="008E6127" w:rsidRPr="008E6127">
        <w:rPr>
          <w:rFonts w:ascii="Source Sans Pro" w:hAnsi="Source Sans Pro"/>
          <w:i/>
          <w:iCs/>
          <w:sz w:val="20"/>
          <w:szCs w:val="20"/>
        </w:rPr>
        <w:t>(sic)</w:t>
      </w:r>
      <w:r w:rsidR="008E6127">
        <w:rPr>
          <w:rFonts w:ascii="Source Sans Pro" w:hAnsi="Source Sans Pro"/>
          <w:sz w:val="20"/>
          <w:szCs w:val="20"/>
        </w:rPr>
        <w:t xml:space="preserve"> </w:t>
      </w:r>
      <w:r w:rsidRPr="008E6127">
        <w:rPr>
          <w:rFonts w:ascii="Source Sans Pro" w:hAnsi="Source Sans Pro"/>
          <w:sz w:val="20"/>
          <w:szCs w:val="20"/>
        </w:rPr>
        <w:t xml:space="preserve">De opinión, y </w:t>
      </w:r>
    </w:p>
    <w:p w14:paraId="0606581F" w14:textId="77777777" w:rsidR="00347C80" w:rsidRPr="008E6127" w:rsidRDefault="00347C80" w:rsidP="009F1383">
      <w:pPr>
        <w:jc w:val="both"/>
        <w:rPr>
          <w:rFonts w:ascii="Source Sans Pro" w:hAnsi="Source Sans Pro"/>
          <w:sz w:val="20"/>
          <w:szCs w:val="20"/>
        </w:rPr>
      </w:pPr>
    </w:p>
    <w:p w14:paraId="3C6F4ABE" w14:textId="46176217" w:rsidR="00347C80" w:rsidRPr="008E6127" w:rsidRDefault="00347C80" w:rsidP="00FE2772">
      <w:pPr>
        <w:pStyle w:val="Prrafodelista"/>
        <w:numPr>
          <w:ilvl w:val="0"/>
          <w:numId w:val="158"/>
        </w:numPr>
        <w:jc w:val="both"/>
        <w:rPr>
          <w:rFonts w:ascii="Source Sans Pro" w:hAnsi="Source Sans Pro"/>
          <w:sz w:val="20"/>
          <w:szCs w:val="20"/>
        </w:rPr>
      </w:pPr>
      <w:r w:rsidRPr="008E6127">
        <w:rPr>
          <w:rFonts w:ascii="Source Sans Pro" w:hAnsi="Source Sans Pro"/>
          <w:sz w:val="20"/>
          <w:szCs w:val="20"/>
        </w:rPr>
        <w:t>De investigación.</w:t>
      </w:r>
    </w:p>
    <w:p w14:paraId="3D782B06" w14:textId="77777777" w:rsidR="008E6127" w:rsidRPr="008E6127" w:rsidRDefault="008E6127" w:rsidP="008E6127">
      <w:pPr>
        <w:pStyle w:val="Prrafodelista"/>
        <w:jc w:val="both"/>
        <w:rPr>
          <w:rFonts w:ascii="Source Sans Pro" w:hAnsi="Source Sans Pro"/>
          <w:sz w:val="20"/>
          <w:szCs w:val="20"/>
        </w:rPr>
      </w:pPr>
    </w:p>
    <w:p w14:paraId="14933EAE" w14:textId="77777777" w:rsidR="00347C80" w:rsidRPr="009F1383" w:rsidRDefault="00347C80" w:rsidP="009F1383">
      <w:pPr>
        <w:jc w:val="both"/>
        <w:rPr>
          <w:rFonts w:ascii="Source Sans Pro" w:hAnsi="Source Sans Pro"/>
          <w:b/>
          <w:sz w:val="20"/>
          <w:szCs w:val="20"/>
        </w:rPr>
      </w:pPr>
    </w:p>
    <w:p w14:paraId="6FD86303"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lastRenderedPageBreak/>
        <w:t>Artículo 222.</w:t>
      </w:r>
      <w:r w:rsidRPr="009F1383">
        <w:rPr>
          <w:rFonts w:ascii="Source Sans Pro" w:hAnsi="Source Sans Pro"/>
          <w:sz w:val="20"/>
          <w:szCs w:val="20"/>
        </w:rPr>
        <w:t xml:space="preserve"> Para el cumplimiento de sus tareas, las Comisiones ordinarias de dictamen legislativo deberán realizar las siguientes actividades:</w:t>
      </w:r>
    </w:p>
    <w:p w14:paraId="5B5B6712" w14:textId="77777777" w:rsidR="00347C80" w:rsidRPr="009F1383" w:rsidRDefault="00347C80" w:rsidP="009F1383">
      <w:pPr>
        <w:jc w:val="both"/>
        <w:rPr>
          <w:rFonts w:ascii="Source Sans Pro" w:hAnsi="Source Sans Pro"/>
          <w:sz w:val="20"/>
          <w:szCs w:val="20"/>
        </w:rPr>
      </w:pPr>
    </w:p>
    <w:p w14:paraId="5C8DF67A" w14:textId="4FBBB257" w:rsidR="00347C80" w:rsidRPr="00723EA3" w:rsidRDefault="00347C80" w:rsidP="00FE2772">
      <w:pPr>
        <w:pStyle w:val="Prrafodelista"/>
        <w:numPr>
          <w:ilvl w:val="0"/>
          <w:numId w:val="159"/>
        </w:numPr>
        <w:jc w:val="both"/>
        <w:rPr>
          <w:rFonts w:ascii="Source Sans Pro" w:hAnsi="Source Sans Pro"/>
          <w:sz w:val="20"/>
          <w:szCs w:val="20"/>
        </w:rPr>
      </w:pPr>
      <w:r w:rsidRPr="00723EA3">
        <w:rPr>
          <w:rFonts w:ascii="Source Sans Pro" w:hAnsi="Source Sans Pro"/>
          <w:sz w:val="20"/>
          <w:szCs w:val="20"/>
        </w:rPr>
        <w:t>Coadyuvar con el Comité de Atención, Orientación y Quejas Ciudadanas en la gestión de los asuntos que se les encomienden;</w:t>
      </w:r>
    </w:p>
    <w:p w14:paraId="4D359776" w14:textId="77777777" w:rsidR="00347C80" w:rsidRPr="009F1383" w:rsidRDefault="00347C80" w:rsidP="009F1383">
      <w:pPr>
        <w:jc w:val="both"/>
        <w:rPr>
          <w:rFonts w:ascii="Source Sans Pro" w:hAnsi="Source Sans Pro"/>
          <w:sz w:val="20"/>
          <w:szCs w:val="20"/>
        </w:rPr>
      </w:pPr>
    </w:p>
    <w:p w14:paraId="1C006E59" w14:textId="783A3963" w:rsidR="00347C80" w:rsidRPr="00723EA3" w:rsidRDefault="00347C80" w:rsidP="00FE2772">
      <w:pPr>
        <w:pStyle w:val="Prrafodelista"/>
        <w:numPr>
          <w:ilvl w:val="0"/>
          <w:numId w:val="159"/>
        </w:numPr>
        <w:jc w:val="both"/>
        <w:rPr>
          <w:rFonts w:ascii="Source Sans Pro" w:hAnsi="Source Sans Pro"/>
          <w:sz w:val="20"/>
          <w:szCs w:val="20"/>
        </w:rPr>
      </w:pPr>
      <w:r w:rsidRPr="00723EA3">
        <w:rPr>
          <w:rFonts w:ascii="Source Sans Pro" w:hAnsi="Source Sans Pro"/>
          <w:sz w:val="20"/>
          <w:szCs w:val="20"/>
        </w:rPr>
        <w:t>Colaborar con las demás Comisiones ordinarias cuando el asunto, propuesta o iniciativa se encuentren vinculados con las materias de la Comisión o así lo acuerde el Pleno;</w:t>
      </w:r>
    </w:p>
    <w:p w14:paraId="5796160F" w14:textId="77777777" w:rsidR="00347C80" w:rsidRPr="009F1383" w:rsidRDefault="00347C80" w:rsidP="009F1383">
      <w:pPr>
        <w:jc w:val="both"/>
        <w:rPr>
          <w:rFonts w:ascii="Source Sans Pro" w:hAnsi="Source Sans Pro"/>
          <w:sz w:val="20"/>
          <w:szCs w:val="20"/>
        </w:rPr>
      </w:pPr>
    </w:p>
    <w:p w14:paraId="33D93376" w14:textId="75D98061" w:rsidR="00347C80" w:rsidRPr="00723EA3" w:rsidRDefault="00347C80" w:rsidP="00FE2772">
      <w:pPr>
        <w:pStyle w:val="Prrafodelista"/>
        <w:numPr>
          <w:ilvl w:val="0"/>
          <w:numId w:val="159"/>
        </w:numPr>
        <w:jc w:val="both"/>
        <w:rPr>
          <w:rFonts w:ascii="Source Sans Pro" w:hAnsi="Source Sans Pro"/>
          <w:sz w:val="20"/>
          <w:szCs w:val="20"/>
        </w:rPr>
      </w:pPr>
      <w:r w:rsidRPr="00723EA3">
        <w:rPr>
          <w:rFonts w:ascii="Source Sans Pro" w:hAnsi="Source Sans Pro"/>
          <w:sz w:val="20"/>
          <w:szCs w:val="20"/>
        </w:rPr>
        <w:t>Conocer en el ámbito de su competencia, de las iniciativas, proyectos, proposiciones con o sin puntos de acuerdo, excitativas, deliberaciones, preguntas parlamentarias, avisos y asuntos que le sean turnados por la Mesa Directiva del Congreso;</w:t>
      </w:r>
    </w:p>
    <w:p w14:paraId="2E9812EE" w14:textId="77777777" w:rsidR="00347C80" w:rsidRPr="009F1383" w:rsidRDefault="00347C80" w:rsidP="009F1383">
      <w:pPr>
        <w:jc w:val="both"/>
        <w:rPr>
          <w:rFonts w:ascii="Source Sans Pro" w:hAnsi="Source Sans Pro"/>
          <w:sz w:val="20"/>
          <w:szCs w:val="20"/>
        </w:rPr>
      </w:pPr>
    </w:p>
    <w:p w14:paraId="1B1AFEDE" w14:textId="5F815F29" w:rsidR="00347C80" w:rsidRPr="00723EA3" w:rsidRDefault="00347C80" w:rsidP="00FE2772">
      <w:pPr>
        <w:pStyle w:val="Prrafodelista"/>
        <w:numPr>
          <w:ilvl w:val="0"/>
          <w:numId w:val="159"/>
        </w:numPr>
        <w:jc w:val="both"/>
        <w:rPr>
          <w:rFonts w:ascii="Source Sans Pro" w:hAnsi="Source Sans Pro"/>
          <w:sz w:val="20"/>
          <w:szCs w:val="20"/>
        </w:rPr>
      </w:pPr>
      <w:r w:rsidRPr="00723EA3">
        <w:rPr>
          <w:rFonts w:ascii="Source Sans Pro" w:hAnsi="Source Sans Pro"/>
          <w:sz w:val="20"/>
          <w:szCs w:val="20"/>
        </w:rPr>
        <w:t>Decidir en su caso la constitución e integración de subcomisiones y grupos de trabajo;</w:t>
      </w:r>
    </w:p>
    <w:p w14:paraId="75B04C48" w14:textId="77777777" w:rsidR="00347C80" w:rsidRPr="009F1383" w:rsidRDefault="00347C80" w:rsidP="009F1383">
      <w:pPr>
        <w:jc w:val="both"/>
        <w:rPr>
          <w:rFonts w:ascii="Source Sans Pro" w:hAnsi="Source Sans Pro"/>
          <w:sz w:val="20"/>
          <w:szCs w:val="20"/>
        </w:rPr>
      </w:pPr>
    </w:p>
    <w:p w14:paraId="076B6ADC" w14:textId="0265CC3E" w:rsidR="00347C80" w:rsidRPr="00723EA3" w:rsidRDefault="00347C80" w:rsidP="00FE2772">
      <w:pPr>
        <w:pStyle w:val="Prrafodelista"/>
        <w:numPr>
          <w:ilvl w:val="0"/>
          <w:numId w:val="159"/>
        </w:numPr>
        <w:jc w:val="both"/>
        <w:rPr>
          <w:rFonts w:ascii="Source Sans Pro" w:hAnsi="Source Sans Pro"/>
          <w:sz w:val="20"/>
          <w:szCs w:val="20"/>
        </w:rPr>
      </w:pPr>
      <w:r w:rsidRPr="00723EA3">
        <w:rPr>
          <w:rFonts w:ascii="Source Sans Pro" w:hAnsi="Source Sans Pro"/>
          <w:sz w:val="20"/>
          <w:szCs w:val="20"/>
        </w:rPr>
        <w:t>Efectuar la aprobación de las actas de las reuniones;</w:t>
      </w:r>
    </w:p>
    <w:p w14:paraId="3EEF2169" w14:textId="77777777" w:rsidR="00347C80" w:rsidRPr="009F1383" w:rsidRDefault="00347C80" w:rsidP="009F1383">
      <w:pPr>
        <w:jc w:val="both"/>
        <w:rPr>
          <w:rFonts w:ascii="Source Sans Pro" w:hAnsi="Source Sans Pro"/>
          <w:sz w:val="20"/>
          <w:szCs w:val="20"/>
        </w:rPr>
      </w:pPr>
    </w:p>
    <w:p w14:paraId="76E1886A" w14:textId="7EEBCE9C" w:rsidR="00347C80" w:rsidRPr="00723EA3" w:rsidRDefault="00347C80" w:rsidP="00FE2772">
      <w:pPr>
        <w:pStyle w:val="Prrafodelista"/>
        <w:numPr>
          <w:ilvl w:val="0"/>
          <w:numId w:val="159"/>
        </w:numPr>
        <w:jc w:val="both"/>
        <w:rPr>
          <w:rFonts w:ascii="Source Sans Pro" w:hAnsi="Source Sans Pro"/>
          <w:sz w:val="20"/>
          <w:szCs w:val="20"/>
        </w:rPr>
      </w:pPr>
      <w:r w:rsidRPr="00723EA3">
        <w:rPr>
          <w:rFonts w:ascii="Source Sans Pro" w:hAnsi="Source Sans Pro"/>
          <w:sz w:val="20"/>
          <w:szCs w:val="20"/>
        </w:rPr>
        <w:t>Efectuar investigaciones, foros y consultas legislativas sobre los asuntos a su cargo, de conformidad con los lineamientos que para su efecto expida al Comité de Administración o bien autorice la Junta;</w:t>
      </w:r>
    </w:p>
    <w:p w14:paraId="453B5174" w14:textId="77777777" w:rsidR="00347C80" w:rsidRPr="009F1383" w:rsidRDefault="00347C80" w:rsidP="009F1383">
      <w:pPr>
        <w:jc w:val="both"/>
        <w:rPr>
          <w:rFonts w:ascii="Source Sans Pro" w:hAnsi="Source Sans Pro"/>
          <w:sz w:val="20"/>
          <w:szCs w:val="20"/>
        </w:rPr>
      </w:pPr>
    </w:p>
    <w:p w14:paraId="0FB0AE3A" w14:textId="20F88332" w:rsidR="00347C80" w:rsidRPr="00723EA3" w:rsidRDefault="00347C80" w:rsidP="00FE2772">
      <w:pPr>
        <w:pStyle w:val="Prrafodelista"/>
        <w:numPr>
          <w:ilvl w:val="0"/>
          <w:numId w:val="159"/>
        </w:numPr>
        <w:jc w:val="both"/>
        <w:rPr>
          <w:rFonts w:ascii="Source Sans Pro" w:hAnsi="Source Sans Pro"/>
          <w:sz w:val="20"/>
          <w:szCs w:val="20"/>
        </w:rPr>
      </w:pPr>
      <w:r w:rsidRPr="00723EA3">
        <w:rPr>
          <w:rFonts w:ascii="Source Sans Pro" w:hAnsi="Source Sans Pro"/>
          <w:sz w:val="20"/>
          <w:szCs w:val="20"/>
        </w:rPr>
        <w:t>Elaborar el acuerdo para solicitar la comparecencia de servidores públicos, invitaciones a reuniones de trabajo o encuentros, para solicitarles información, opinión o aclaración sobre asuntos que sean competencia de la Comisión;</w:t>
      </w:r>
    </w:p>
    <w:p w14:paraId="0818ADCE" w14:textId="77777777" w:rsidR="00347C80" w:rsidRPr="009F1383" w:rsidRDefault="00347C80" w:rsidP="009F1383">
      <w:pPr>
        <w:jc w:val="both"/>
        <w:rPr>
          <w:rFonts w:ascii="Source Sans Pro" w:hAnsi="Source Sans Pro"/>
          <w:sz w:val="20"/>
          <w:szCs w:val="20"/>
        </w:rPr>
      </w:pPr>
    </w:p>
    <w:p w14:paraId="35D07D4C" w14:textId="36847F76" w:rsidR="00347C80" w:rsidRPr="00723EA3" w:rsidRDefault="00347C80" w:rsidP="00FE2772">
      <w:pPr>
        <w:pStyle w:val="Prrafodelista"/>
        <w:numPr>
          <w:ilvl w:val="0"/>
          <w:numId w:val="159"/>
        </w:numPr>
        <w:jc w:val="both"/>
        <w:rPr>
          <w:rFonts w:ascii="Source Sans Pro" w:hAnsi="Source Sans Pro"/>
          <w:sz w:val="20"/>
          <w:szCs w:val="20"/>
        </w:rPr>
      </w:pPr>
      <w:r w:rsidRPr="00723EA3">
        <w:rPr>
          <w:rFonts w:ascii="Source Sans Pro" w:hAnsi="Source Sans Pro"/>
          <w:sz w:val="20"/>
          <w:szCs w:val="20"/>
        </w:rPr>
        <w:t>Elaborar los dictámenes o resoluciones, sobre los asuntos que le fueron turnados por la  o el Presidente para tales efectos;</w:t>
      </w:r>
    </w:p>
    <w:p w14:paraId="1A638EB3" w14:textId="77777777" w:rsidR="00347C80" w:rsidRPr="009F1383" w:rsidRDefault="00347C80" w:rsidP="009F1383">
      <w:pPr>
        <w:jc w:val="both"/>
        <w:rPr>
          <w:rFonts w:ascii="Source Sans Pro" w:hAnsi="Source Sans Pro"/>
          <w:sz w:val="20"/>
          <w:szCs w:val="20"/>
        </w:rPr>
      </w:pPr>
    </w:p>
    <w:p w14:paraId="78662471" w14:textId="4922E8A9" w:rsidR="00347C80" w:rsidRPr="00723EA3" w:rsidRDefault="00347C80" w:rsidP="00FE2772">
      <w:pPr>
        <w:pStyle w:val="Prrafodelista"/>
        <w:numPr>
          <w:ilvl w:val="0"/>
          <w:numId w:val="159"/>
        </w:numPr>
        <w:jc w:val="both"/>
        <w:rPr>
          <w:rFonts w:ascii="Source Sans Pro" w:hAnsi="Source Sans Pro"/>
          <w:sz w:val="20"/>
          <w:szCs w:val="20"/>
        </w:rPr>
      </w:pPr>
      <w:r w:rsidRPr="00723EA3">
        <w:rPr>
          <w:rFonts w:ascii="Source Sans Pro" w:hAnsi="Source Sans Pro"/>
          <w:sz w:val="20"/>
          <w:szCs w:val="20"/>
        </w:rPr>
        <w:t>Emitir la aprobación de las opiniones fundadas que tengan que elaborar en términos de la normatividad aplicable, o cuando la Mesa Directiva u otras Comisiones soliciten su opinión respecto de los asuntos de su competencia;</w:t>
      </w:r>
    </w:p>
    <w:p w14:paraId="019104D5" w14:textId="77777777" w:rsidR="00347C80" w:rsidRPr="009F1383" w:rsidRDefault="00347C80" w:rsidP="009F1383">
      <w:pPr>
        <w:jc w:val="both"/>
        <w:rPr>
          <w:rFonts w:ascii="Source Sans Pro" w:hAnsi="Source Sans Pro"/>
          <w:sz w:val="20"/>
          <w:szCs w:val="20"/>
        </w:rPr>
      </w:pPr>
    </w:p>
    <w:p w14:paraId="33730392" w14:textId="17EA03B4" w:rsidR="00347C80" w:rsidRPr="00723EA3" w:rsidRDefault="00347C80" w:rsidP="00FE2772">
      <w:pPr>
        <w:pStyle w:val="Prrafodelista"/>
        <w:numPr>
          <w:ilvl w:val="0"/>
          <w:numId w:val="159"/>
        </w:numPr>
        <w:jc w:val="both"/>
        <w:rPr>
          <w:rFonts w:ascii="Source Sans Pro" w:hAnsi="Source Sans Pro"/>
          <w:sz w:val="20"/>
          <w:szCs w:val="20"/>
        </w:rPr>
      </w:pPr>
      <w:r w:rsidRPr="00723EA3">
        <w:rPr>
          <w:rFonts w:ascii="Source Sans Pro" w:hAnsi="Source Sans Pro"/>
          <w:sz w:val="20"/>
          <w:szCs w:val="20"/>
        </w:rPr>
        <w:t>Formular las solicitudes de información a las y los titulares de las dependencias y entidades de la Administración Pública Federal, relativas a asuntos del conocimiento o dictamen de la Comisión;</w:t>
      </w:r>
    </w:p>
    <w:p w14:paraId="5E5CC79D" w14:textId="77777777" w:rsidR="00347C80" w:rsidRPr="009F1383" w:rsidRDefault="00347C80" w:rsidP="009F1383">
      <w:pPr>
        <w:jc w:val="both"/>
        <w:rPr>
          <w:rFonts w:ascii="Source Sans Pro" w:hAnsi="Source Sans Pro"/>
          <w:sz w:val="20"/>
          <w:szCs w:val="20"/>
        </w:rPr>
      </w:pPr>
    </w:p>
    <w:p w14:paraId="2862B3A2" w14:textId="2371ED0C" w:rsidR="00347C80" w:rsidRPr="00723EA3" w:rsidRDefault="00347C80" w:rsidP="00FE2772">
      <w:pPr>
        <w:pStyle w:val="Prrafodelista"/>
        <w:numPr>
          <w:ilvl w:val="0"/>
          <w:numId w:val="159"/>
        </w:numPr>
        <w:jc w:val="both"/>
        <w:rPr>
          <w:rFonts w:ascii="Source Sans Pro" w:hAnsi="Source Sans Pro"/>
          <w:sz w:val="20"/>
          <w:szCs w:val="20"/>
        </w:rPr>
      </w:pPr>
      <w:r w:rsidRPr="00723EA3">
        <w:rPr>
          <w:rFonts w:ascii="Source Sans Pro" w:hAnsi="Source Sans Pro"/>
          <w:sz w:val="20"/>
          <w:szCs w:val="20"/>
        </w:rPr>
        <w:t>Preparar los programas anuales de trabajo;</w:t>
      </w:r>
    </w:p>
    <w:p w14:paraId="6D9204B2" w14:textId="77777777" w:rsidR="00347C80" w:rsidRPr="009F1383" w:rsidRDefault="00347C80" w:rsidP="009F1383">
      <w:pPr>
        <w:jc w:val="both"/>
        <w:rPr>
          <w:rFonts w:ascii="Source Sans Pro" w:hAnsi="Source Sans Pro"/>
          <w:sz w:val="20"/>
          <w:szCs w:val="20"/>
        </w:rPr>
      </w:pPr>
    </w:p>
    <w:p w14:paraId="15CB1F5F" w14:textId="666716D6" w:rsidR="00347C80" w:rsidRPr="00723EA3" w:rsidRDefault="00347C80" w:rsidP="00FE2772">
      <w:pPr>
        <w:pStyle w:val="Prrafodelista"/>
        <w:numPr>
          <w:ilvl w:val="0"/>
          <w:numId w:val="159"/>
        </w:numPr>
        <w:jc w:val="both"/>
        <w:rPr>
          <w:rFonts w:ascii="Source Sans Pro" w:hAnsi="Source Sans Pro"/>
          <w:sz w:val="20"/>
          <w:szCs w:val="20"/>
        </w:rPr>
      </w:pPr>
      <w:r w:rsidRPr="00723EA3">
        <w:rPr>
          <w:rFonts w:ascii="Source Sans Pro" w:hAnsi="Source Sans Pro"/>
          <w:sz w:val="20"/>
          <w:szCs w:val="20"/>
        </w:rPr>
        <w:t>Realizar el análisis del informe con el que las y los servidores den cuenta al Congreso del estado que guardan sus respectivos ramos, previsto en el 29 Aparatado D incisos k y p de la Constitución Local;</w:t>
      </w:r>
    </w:p>
    <w:p w14:paraId="2C7F38FC" w14:textId="77777777" w:rsidR="00347C80" w:rsidRPr="009F1383" w:rsidRDefault="00347C80" w:rsidP="009F1383">
      <w:pPr>
        <w:jc w:val="both"/>
        <w:rPr>
          <w:rFonts w:ascii="Source Sans Pro" w:hAnsi="Source Sans Pro"/>
          <w:sz w:val="20"/>
          <w:szCs w:val="20"/>
        </w:rPr>
      </w:pPr>
    </w:p>
    <w:p w14:paraId="27B9DB3D" w14:textId="2AAC9C01" w:rsidR="00347C80" w:rsidRPr="00723EA3" w:rsidRDefault="00CA7983" w:rsidP="00FE2772">
      <w:pPr>
        <w:pStyle w:val="Prrafodelista"/>
        <w:numPr>
          <w:ilvl w:val="0"/>
          <w:numId w:val="159"/>
        </w:numPr>
        <w:jc w:val="both"/>
        <w:rPr>
          <w:rFonts w:ascii="Source Sans Pro" w:hAnsi="Source Sans Pro"/>
          <w:sz w:val="20"/>
          <w:szCs w:val="20"/>
        </w:rPr>
      </w:pPr>
      <w:r w:rsidRPr="00723EA3">
        <w:rPr>
          <w:rFonts w:ascii="Source Sans Pro" w:hAnsi="Source Sans Pro"/>
          <w:sz w:val="20"/>
          <w:szCs w:val="20"/>
        </w:rPr>
        <w:t>Redactar los informes semestrales de actividades y</w:t>
      </w:r>
    </w:p>
    <w:p w14:paraId="201C75C6" w14:textId="77777777" w:rsidR="00347C80" w:rsidRPr="009F1383" w:rsidRDefault="00347C80" w:rsidP="009F1383">
      <w:pPr>
        <w:jc w:val="both"/>
        <w:rPr>
          <w:rFonts w:ascii="Source Sans Pro" w:hAnsi="Source Sans Pro"/>
          <w:sz w:val="20"/>
          <w:szCs w:val="20"/>
        </w:rPr>
      </w:pPr>
    </w:p>
    <w:p w14:paraId="7EDEF2C2" w14:textId="6525438B" w:rsidR="00347C80" w:rsidRPr="00723EA3" w:rsidRDefault="00347C80" w:rsidP="00FE2772">
      <w:pPr>
        <w:pStyle w:val="Prrafodelista"/>
        <w:numPr>
          <w:ilvl w:val="0"/>
          <w:numId w:val="159"/>
        </w:numPr>
        <w:jc w:val="both"/>
        <w:rPr>
          <w:rFonts w:ascii="Source Sans Pro" w:hAnsi="Source Sans Pro"/>
          <w:sz w:val="20"/>
          <w:szCs w:val="20"/>
        </w:rPr>
      </w:pPr>
      <w:r w:rsidRPr="00723EA3">
        <w:rPr>
          <w:rFonts w:ascii="Source Sans Pro" w:hAnsi="Source Sans Pro"/>
          <w:sz w:val="20"/>
          <w:szCs w:val="20"/>
        </w:rPr>
        <w:t>Resolver los acuerdos o resoluciones que considere la propia Comisión, relacionados con las actividades que le corresponden en los términos de la ley, este reglamento y los acuerdos del Congreso, relacionados con su competencia.</w:t>
      </w:r>
    </w:p>
    <w:p w14:paraId="4A1407C5" w14:textId="77777777" w:rsidR="00347C80" w:rsidRPr="009F1383" w:rsidRDefault="00347C80" w:rsidP="009F1383">
      <w:pPr>
        <w:jc w:val="both"/>
        <w:rPr>
          <w:rFonts w:ascii="Source Sans Pro" w:hAnsi="Source Sans Pro"/>
          <w:b/>
          <w:sz w:val="20"/>
          <w:szCs w:val="20"/>
        </w:rPr>
      </w:pPr>
    </w:p>
    <w:p w14:paraId="7D7ADDD0"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223.</w:t>
      </w:r>
      <w:r w:rsidRPr="009F1383">
        <w:rPr>
          <w:rFonts w:ascii="Source Sans Pro" w:hAnsi="Source Sans Pro"/>
          <w:sz w:val="20"/>
          <w:szCs w:val="20"/>
        </w:rPr>
        <w:t xml:space="preserve"> Las Comisiones podrán recibir peticiones relacionadas con asuntos que sean de su competencia, por parte de las y los integrantes del Congreso.</w:t>
      </w:r>
    </w:p>
    <w:p w14:paraId="6D9C7F2D" w14:textId="77777777" w:rsidR="00347C80" w:rsidRPr="009F1383" w:rsidRDefault="00347C80" w:rsidP="009F1383">
      <w:pPr>
        <w:jc w:val="both"/>
        <w:rPr>
          <w:rFonts w:ascii="Source Sans Pro" w:hAnsi="Source Sans Pro"/>
          <w:b/>
          <w:sz w:val="20"/>
          <w:szCs w:val="20"/>
        </w:rPr>
      </w:pPr>
    </w:p>
    <w:p w14:paraId="27C7E30D"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lastRenderedPageBreak/>
        <w:t>Artículo 224.</w:t>
      </w:r>
      <w:r w:rsidRPr="009F1383">
        <w:rPr>
          <w:rFonts w:ascii="Source Sans Pro" w:hAnsi="Source Sans Pro"/>
          <w:sz w:val="20"/>
          <w:szCs w:val="20"/>
        </w:rPr>
        <w:t xml:space="preserve"> Las Comisiones deberán elaborar actas de cada reunión sintetizando lo acontecido en una relación sucinta y breve, en la que se destaquen los acuerdos o resoluciones.</w:t>
      </w:r>
    </w:p>
    <w:p w14:paraId="3A5E2D62" w14:textId="77777777" w:rsidR="00347C80" w:rsidRPr="009F1383" w:rsidRDefault="00347C80" w:rsidP="009F1383">
      <w:pPr>
        <w:jc w:val="both"/>
        <w:rPr>
          <w:rFonts w:ascii="Source Sans Pro" w:hAnsi="Source Sans Pro"/>
          <w:sz w:val="20"/>
          <w:szCs w:val="20"/>
        </w:rPr>
      </w:pPr>
    </w:p>
    <w:p w14:paraId="49FFE344" w14:textId="166F3035" w:rsidR="00347C80" w:rsidRPr="00723EA3" w:rsidRDefault="00347C80" w:rsidP="00FE2772">
      <w:pPr>
        <w:pStyle w:val="Prrafodelista"/>
        <w:numPr>
          <w:ilvl w:val="0"/>
          <w:numId w:val="160"/>
        </w:numPr>
        <w:jc w:val="both"/>
        <w:rPr>
          <w:rFonts w:ascii="Source Sans Pro" w:hAnsi="Source Sans Pro"/>
          <w:sz w:val="20"/>
          <w:szCs w:val="20"/>
        </w:rPr>
      </w:pPr>
      <w:r w:rsidRPr="00723EA3">
        <w:rPr>
          <w:rFonts w:ascii="Source Sans Pro" w:hAnsi="Source Sans Pro"/>
          <w:sz w:val="20"/>
          <w:szCs w:val="20"/>
        </w:rPr>
        <w:t xml:space="preserve">El acta deberá contener: </w:t>
      </w:r>
    </w:p>
    <w:p w14:paraId="6927BA6F" w14:textId="77777777" w:rsidR="00723EA3" w:rsidRDefault="00723EA3" w:rsidP="009F1383">
      <w:pPr>
        <w:jc w:val="both"/>
        <w:rPr>
          <w:rFonts w:ascii="Source Sans Pro" w:hAnsi="Source Sans Pro"/>
          <w:sz w:val="20"/>
          <w:szCs w:val="20"/>
        </w:rPr>
      </w:pPr>
    </w:p>
    <w:p w14:paraId="3E405165" w14:textId="101DFAB5" w:rsidR="00347C80" w:rsidRPr="00723EA3" w:rsidRDefault="00347C80" w:rsidP="00FE2772">
      <w:pPr>
        <w:pStyle w:val="Prrafodelista"/>
        <w:numPr>
          <w:ilvl w:val="0"/>
          <w:numId w:val="161"/>
        </w:numPr>
        <w:jc w:val="both"/>
        <w:rPr>
          <w:rFonts w:ascii="Source Sans Pro" w:hAnsi="Source Sans Pro"/>
          <w:sz w:val="20"/>
          <w:szCs w:val="20"/>
        </w:rPr>
      </w:pPr>
      <w:r w:rsidRPr="00723EA3">
        <w:rPr>
          <w:rFonts w:ascii="Source Sans Pro" w:hAnsi="Source Sans Pro"/>
          <w:sz w:val="20"/>
          <w:szCs w:val="20"/>
        </w:rPr>
        <w:t>Datos generales de la Reunión;</w:t>
      </w:r>
    </w:p>
    <w:p w14:paraId="447F620A" w14:textId="77777777" w:rsidR="00347C80" w:rsidRPr="009F1383" w:rsidRDefault="00347C80" w:rsidP="009F1383">
      <w:pPr>
        <w:jc w:val="both"/>
        <w:rPr>
          <w:rFonts w:ascii="Source Sans Pro" w:hAnsi="Source Sans Pro"/>
          <w:sz w:val="20"/>
          <w:szCs w:val="20"/>
        </w:rPr>
      </w:pPr>
    </w:p>
    <w:p w14:paraId="65E0E502" w14:textId="7EDB44F5" w:rsidR="00347C80" w:rsidRPr="00723EA3" w:rsidRDefault="00347C80" w:rsidP="00FE2772">
      <w:pPr>
        <w:pStyle w:val="Prrafodelista"/>
        <w:numPr>
          <w:ilvl w:val="0"/>
          <w:numId w:val="161"/>
        </w:numPr>
        <w:jc w:val="both"/>
        <w:rPr>
          <w:rFonts w:ascii="Source Sans Pro" w:hAnsi="Source Sans Pro"/>
          <w:sz w:val="20"/>
          <w:szCs w:val="20"/>
        </w:rPr>
      </w:pPr>
      <w:r w:rsidRPr="00723EA3">
        <w:rPr>
          <w:rFonts w:ascii="Source Sans Pro" w:hAnsi="Source Sans Pro"/>
          <w:sz w:val="20"/>
          <w:szCs w:val="20"/>
        </w:rPr>
        <w:t>Nombre de la o el Presidente de la Junta Directiva;</w:t>
      </w:r>
    </w:p>
    <w:p w14:paraId="7FBE7396" w14:textId="77777777" w:rsidR="00347C80" w:rsidRPr="009F1383" w:rsidRDefault="00347C80" w:rsidP="009F1383">
      <w:pPr>
        <w:jc w:val="both"/>
        <w:rPr>
          <w:rFonts w:ascii="Source Sans Pro" w:hAnsi="Source Sans Pro"/>
          <w:sz w:val="20"/>
          <w:szCs w:val="20"/>
        </w:rPr>
      </w:pPr>
    </w:p>
    <w:p w14:paraId="486536FB" w14:textId="1B2B65F0" w:rsidR="00347C80" w:rsidRPr="00723EA3" w:rsidRDefault="00347C80" w:rsidP="00FE2772">
      <w:pPr>
        <w:pStyle w:val="Prrafodelista"/>
        <w:numPr>
          <w:ilvl w:val="0"/>
          <w:numId w:val="161"/>
        </w:numPr>
        <w:jc w:val="both"/>
        <w:rPr>
          <w:rFonts w:ascii="Source Sans Pro" w:hAnsi="Source Sans Pro"/>
          <w:sz w:val="20"/>
          <w:szCs w:val="20"/>
        </w:rPr>
      </w:pPr>
      <w:r w:rsidRPr="00723EA3">
        <w:rPr>
          <w:rFonts w:ascii="Source Sans Pro" w:hAnsi="Source Sans Pro"/>
          <w:sz w:val="20"/>
          <w:szCs w:val="20"/>
        </w:rPr>
        <w:t>Quórum inicial y final;</w:t>
      </w:r>
    </w:p>
    <w:p w14:paraId="6DFB0DD4" w14:textId="77777777" w:rsidR="00347C80" w:rsidRPr="009F1383" w:rsidRDefault="00347C80" w:rsidP="009F1383">
      <w:pPr>
        <w:jc w:val="both"/>
        <w:rPr>
          <w:rFonts w:ascii="Source Sans Pro" w:hAnsi="Source Sans Pro"/>
          <w:sz w:val="20"/>
          <w:szCs w:val="20"/>
        </w:rPr>
      </w:pPr>
    </w:p>
    <w:p w14:paraId="534E6544" w14:textId="6B52E8D0" w:rsidR="00347C80" w:rsidRPr="00723EA3" w:rsidRDefault="00347C80" w:rsidP="00FE2772">
      <w:pPr>
        <w:pStyle w:val="Prrafodelista"/>
        <w:numPr>
          <w:ilvl w:val="0"/>
          <w:numId w:val="161"/>
        </w:numPr>
        <w:jc w:val="both"/>
        <w:rPr>
          <w:rFonts w:ascii="Source Sans Pro" w:hAnsi="Source Sans Pro"/>
          <w:sz w:val="20"/>
          <w:szCs w:val="20"/>
        </w:rPr>
      </w:pPr>
      <w:r w:rsidRPr="00723EA3">
        <w:rPr>
          <w:rFonts w:ascii="Source Sans Pro" w:hAnsi="Source Sans Pro"/>
          <w:sz w:val="20"/>
          <w:szCs w:val="20"/>
        </w:rPr>
        <w:t>Hora de inicio y de término;</w:t>
      </w:r>
    </w:p>
    <w:p w14:paraId="018FC73C" w14:textId="77777777" w:rsidR="00347C80" w:rsidRPr="009F1383" w:rsidRDefault="00347C80" w:rsidP="009F1383">
      <w:pPr>
        <w:jc w:val="both"/>
        <w:rPr>
          <w:rFonts w:ascii="Source Sans Pro" w:hAnsi="Source Sans Pro"/>
          <w:sz w:val="20"/>
          <w:szCs w:val="20"/>
        </w:rPr>
      </w:pPr>
    </w:p>
    <w:p w14:paraId="03DB00FF" w14:textId="254B2F90" w:rsidR="00347C80" w:rsidRPr="00723EA3" w:rsidRDefault="00347C80" w:rsidP="00FE2772">
      <w:pPr>
        <w:pStyle w:val="Prrafodelista"/>
        <w:numPr>
          <w:ilvl w:val="0"/>
          <w:numId w:val="161"/>
        </w:numPr>
        <w:jc w:val="both"/>
        <w:rPr>
          <w:rFonts w:ascii="Source Sans Pro" w:hAnsi="Source Sans Pro"/>
          <w:sz w:val="20"/>
          <w:szCs w:val="20"/>
        </w:rPr>
      </w:pPr>
      <w:r w:rsidRPr="00723EA3">
        <w:rPr>
          <w:rFonts w:ascii="Source Sans Pro" w:hAnsi="Source Sans Pro"/>
          <w:sz w:val="20"/>
          <w:szCs w:val="20"/>
        </w:rPr>
        <w:t>Relación breve de asuntos tratados y de quienes intervinieron en cada uno de ellos, enunciando sus propuestas;</w:t>
      </w:r>
    </w:p>
    <w:p w14:paraId="03C1F2F6" w14:textId="77777777" w:rsidR="00347C80" w:rsidRPr="009F1383" w:rsidRDefault="00347C80" w:rsidP="009F1383">
      <w:pPr>
        <w:jc w:val="both"/>
        <w:rPr>
          <w:rFonts w:ascii="Source Sans Pro" w:hAnsi="Source Sans Pro"/>
          <w:sz w:val="20"/>
          <w:szCs w:val="20"/>
        </w:rPr>
      </w:pPr>
    </w:p>
    <w:p w14:paraId="42926872" w14:textId="418B060F" w:rsidR="00347C80" w:rsidRPr="00723EA3" w:rsidRDefault="00347C80" w:rsidP="00FE2772">
      <w:pPr>
        <w:pStyle w:val="Prrafodelista"/>
        <w:numPr>
          <w:ilvl w:val="0"/>
          <w:numId w:val="161"/>
        </w:numPr>
        <w:jc w:val="both"/>
        <w:rPr>
          <w:rFonts w:ascii="Source Sans Pro" w:hAnsi="Source Sans Pro"/>
          <w:sz w:val="20"/>
          <w:szCs w:val="20"/>
        </w:rPr>
      </w:pPr>
      <w:r w:rsidRPr="00723EA3">
        <w:rPr>
          <w:rFonts w:ascii="Source Sans Pro" w:hAnsi="Source Sans Pro"/>
          <w:sz w:val="20"/>
          <w:szCs w:val="20"/>
        </w:rPr>
        <w:t>Lista de las y los Diputados asistentes; y</w:t>
      </w:r>
    </w:p>
    <w:p w14:paraId="05BDA3E7" w14:textId="77777777" w:rsidR="00347C80" w:rsidRPr="009F1383" w:rsidRDefault="00347C80" w:rsidP="009F1383">
      <w:pPr>
        <w:jc w:val="both"/>
        <w:rPr>
          <w:rFonts w:ascii="Source Sans Pro" w:hAnsi="Source Sans Pro"/>
          <w:sz w:val="20"/>
          <w:szCs w:val="20"/>
        </w:rPr>
      </w:pPr>
    </w:p>
    <w:p w14:paraId="574585B2" w14:textId="0A25F5B3" w:rsidR="00347C80" w:rsidRPr="00723EA3" w:rsidRDefault="00347C80" w:rsidP="00FE2772">
      <w:pPr>
        <w:pStyle w:val="Prrafodelista"/>
        <w:numPr>
          <w:ilvl w:val="0"/>
          <w:numId w:val="161"/>
        </w:numPr>
        <w:jc w:val="both"/>
        <w:rPr>
          <w:rFonts w:ascii="Source Sans Pro" w:hAnsi="Source Sans Pro"/>
          <w:sz w:val="20"/>
          <w:szCs w:val="20"/>
        </w:rPr>
      </w:pPr>
      <w:r w:rsidRPr="00723EA3">
        <w:rPr>
          <w:rFonts w:ascii="Source Sans Pro" w:hAnsi="Source Sans Pro"/>
          <w:sz w:val="20"/>
          <w:szCs w:val="20"/>
        </w:rPr>
        <w:t>La aprobación del acta de la sesión anterior y las observaciones y correcciones, en caso de que hubieren;</w:t>
      </w:r>
    </w:p>
    <w:p w14:paraId="2126E105" w14:textId="77777777" w:rsidR="00347C80" w:rsidRPr="009F1383" w:rsidRDefault="00347C80" w:rsidP="009F1383">
      <w:pPr>
        <w:jc w:val="both"/>
        <w:rPr>
          <w:rFonts w:ascii="Source Sans Pro" w:hAnsi="Source Sans Pro"/>
          <w:sz w:val="20"/>
          <w:szCs w:val="20"/>
        </w:rPr>
      </w:pPr>
    </w:p>
    <w:p w14:paraId="360F803C" w14:textId="603F6CAA" w:rsidR="00723EA3" w:rsidRPr="00723EA3" w:rsidRDefault="00347C80" w:rsidP="00FE2772">
      <w:pPr>
        <w:pStyle w:val="Prrafodelista"/>
        <w:numPr>
          <w:ilvl w:val="0"/>
          <w:numId w:val="160"/>
        </w:numPr>
        <w:jc w:val="both"/>
        <w:rPr>
          <w:rFonts w:ascii="Source Sans Pro" w:hAnsi="Source Sans Pro"/>
          <w:sz w:val="20"/>
          <w:szCs w:val="20"/>
        </w:rPr>
      </w:pPr>
      <w:r w:rsidRPr="00723EA3">
        <w:rPr>
          <w:rFonts w:ascii="Source Sans Pro" w:hAnsi="Source Sans Pro"/>
          <w:sz w:val="20"/>
          <w:szCs w:val="20"/>
        </w:rPr>
        <w:t xml:space="preserve">Dictámenes, propuestas, acuerdos, resoluciones, así como el sentido del voto de cada Diputada o Diputado, y </w:t>
      </w:r>
    </w:p>
    <w:p w14:paraId="0D9B8647" w14:textId="77777777" w:rsidR="00347C80" w:rsidRPr="009F1383" w:rsidRDefault="00347C80" w:rsidP="009F1383">
      <w:pPr>
        <w:jc w:val="both"/>
        <w:rPr>
          <w:rFonts w:ascii="Source Sans Pro" w:hAnsi="Source Sans Pro"/>
          <w:sz w:val="20"/>
          <w:szCs w:val="20"/>
        </w:rPr>
      </w:pPr>
    </w:p>
    <w:p w14:paraId="24480B75" w14:textId="6272DD03" w:rsidR="00723EA3" w:rsidRPr="00723EA3" w:rsidRDefault="00347C80" w:rsidP="00FE2772">
      <w:pPr>
        <w:pStyle w:val="Prrafodelista"/>
        <w:numPr>
          <w:ilvl w:val="0"/>
          <w:numId w:val="160"/>
        </w:numPr>
        <w:jc w:val="both"/>
        <w:rPr>
          <w:rFonts w:ascii="Source Sans Pro" w:hAnsi="Source Sans Pro"/>
          <w:sz w:val="20"/>
          <w:szCs w:val="20"/>
        </w:rPr>
      </w:pPr>
      <w:r w:rsidRPr="00723EA3">
        <w:rPr>
          <w:rFonts w:ascii="Source Sans Pro" w:hAnsi="Source Sans Pro"/>
          <w:sz w:val="20"/>
          <w:szCs w:val="20"/>
        </w:rPr>
        <w:t>La presentación y difusión de las actas de reuniones se sujetarán a lo siguiente:</w:t>
      </w:r>
    </w:p>
    <w:p w14:paraId="6429FDE0" w14:textId="77777777" w:rsidR="00347C80" w:rsidRPr="009F1383" w:rsidRDefault="00347C80" w:rsidP="009F1383">
      <w:pPr>
        <w:jc w:val="both"/>
        <w:rPr>
          <w:rFonts w:ascii="Source Sans Pro" w:hAnsi="Source Sans Pro"/>
          <w:sz w:val="20"/>
          <w:szCs w:val="20"/>
        </w:rPr>
      </w:pPr>
    </w:p>
    <w:p w14:paraId="39FD648D" w14:textId="09573765" w:rsidR="00347C80" w:rsidRPr="00723EA3" w:rsidRDefault="00347C80" w:rsidP="00FE2772">
      <w:pPr>
        <w:pStyle w:val="Prrafodelista"/>
        <w:numPr>
          <w:ilvl w:val="0"/>
          <w:numId w:val="162"/>
        </w:numPr>
        <w:jc w:val="both"/>
        <w:rPr>
          <w:rFonts w:ascii="Source Sans Pro" w:hAnsi="Source Sans Pro"/>
          <w:sz w:val="20"/>
          <w:szCs w:val="20"/>
        </w:rPr>
      </w:pPr>
      <w:r w:rsidRPr="00723EA3">
        <w:rPr>
          <w:rFonts w:ascii="Source Sans Pro" w:hAnsi="Source Sans Pro"/>
          <w:sz w:val="20"/>
          <w:szCs w:val="20"/>
        </w:rPr>
        <w:t>Se publicarán en la Gaceta del Congreso, a más tardar, siete días después de haber sido enviadas, y</w:t>
      </w:r>
    </w:p>
    <w:p w14:paraId="49073776" w14:textId="77777777" w:rsidR="00347C80" w:rsidRPr="009F1383" w:rsidRDefault="00347C80" w:rsidP="009F1383">
      <w:pPr>
        <w:jc w:val="both"/>
        <w:rPr>
          <w:rFonts w:ascii="Source Sans Pro" w:hAnsi="Source Sans Pro"/>
          <w:sz w:val="20"/>
          <w:szCs w:val="20"/>
        </w:rPr>
      </w:pPr>
    </w:p>
    <w:p w14:paraId="34E77339" w14:textId="6571DFCD" w:rsidR="00347C80" w:rsidRPr="00723EA3" w:rsidRDefault="00347C80" w:rsidP="00FE2772">
      <w:pPr>
        <w:pStyle w:val="Prrafodelista"/>
        <w:numPr>
          <w:ilvl w:val="0"/>
          <w:numId w:val="162"/>
        </w:numPr>
        <w:jc w:val="both"/>
        <w:rPr>
          <w:rFonts w:ascii="Source Sans Pro" w:hAnsi="Source Sans Pro"/>
          <w:sz w:val="20"/>
          <w:szCs w:val="20"/>
        </w:rPr>
      </w:pPr>
      <w:r w:rsidRPr="00723EA3">
        <w:rPr>
          <w:rFonts w:ascii="Source Sans Pro" w:hAnsi="Source Sans Pro"/>
          <w:sz w:val="20"/>
          <w:szCs w:val="20"/>
        </w:rPr>
        <w:t>Se deberá adjuntar la versión electrónica.</w:t>
      </w:r>
    </w:p>
    <w:p w14:paraId="2E3C24E1" w14:textId="77777777" w:rsidR="00347C80" w:rsidRPr="009F1383" w:rsidRDefault="00347C80" w:rsidP="009F1383">
      <w:pPr>
        <w:jc w:val="both"/>
        <w:rPr>
          <w:rFonts w:ascii="Source Sans Pro" w:hAnsi="Source Sans Pro"/>
          <w:sz w:val="20"/>
          <w:szCs w:val="20"/>
        </w:rPr>
      </w:pPr>
    </w:p>
    <w:p w14:paraId="545F970A"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Una vez elaborada el acta, deberá someterse a la aprobación del Pleno de la Comisión. El documento aprobado, será firmado por las y los integrantes de la Junta Directiva, el cual deberá enviarse en un plazo no mayor a cinco días, a la Mesa Directiva, para que ésta ordene su publicación en la Gaceta.</w:t>
      </w:r>
    </w:p>
    <w:p w14:paraId="72324986" w14:textId="77777777" w:rsidR="00347C80" w:rsidRPr="009F1383" w:rsidRDefault="00347C80" w:rsidP="009F1383">
      <w:pPr>
        <w:jc w:val="both"/>
        <w:rPr>
          <w:rFonts w:ascii="Source Sans Pro" w:hAnsi="Source Sans Pro"/>
          <w:sz w:val="20"/>
          <w:szCs w:val="20"/>
        </w:rPr>
      </w:pPr>
    </w:p>
    <w:p w14:paraId="0E3B934B"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Cuando la reunión convocada no se verifique, se levantará el acta respectiva, a efecto de tener constancia de las asistencias e inasistencias a la convocatoria, que será firmada por las y los Diputados presentes, así mismo se tendrán por notificados de la fecha y hora de la reunión de trabajo siguiente a las y los Diputados integrantes de la Comisión que se encuentren presentes en la que no se haya podido llevar a cabo por falta de quórum, no siendo necesario notificarles nuevamente por escrito.</w:t>
      </w:r>
    </w:p>
    <w:p w14:paraId="1E8E503B" w14:textId="77777777" w:rsidR="00347C80" w:rsidRPr="009F1383" w:rsidRDefault="00347C80" w:rsidP="009F1383">
      <w:pPr>
        <w:jc w:val="both"/>
        <w:rPr>
          <w:rFonts w:ascii="Source Sans Pro" w:hAnsi="Source Sans Pro"/>
          <w:b/>
          <w:sz w:val="20"/>
          <w:szCs w:val="20"/>
        </w:rPr>
      </w:pPr>
    </w:p>
    <w:p w14:paraId="54A8B2CF"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225.</w:t>
      </w:r>
      <w:r w:rsidRPr="009F1383">
        <w:rPr>
          <w:rFonts w:ascii="Source Sans Pro" w:hAnsi="Source Sans Pro"/>
          <w:sz w:val="20"/>
          <w:szCs w:val="20"/>
        </w:rPr>
        <w:t xml:space="preserve"> El programa anual de trabajo de las Comisiones ordinarias de dictamen deberá:</w:t>
      </w:r>
    </w:p>
    <w:p w14:paraId="66E0A50F" w14:textId="77777777" w:rsidR="00347C80" w:rsidRPr="009F1383" w:rsidRDefault="00347C80" w:rsidP="009F1383">
      <w:pPr>
        <w:jc w:val="both"/>
        <w:rPr>
          <w:rFonts w:ascii="Source Sans Pro" w:hAnsi="Source Sans Pro"/>
          <w:sz w:val="20"/>
          <w:szCs w:val="20"/>
        </w:rPr>
      </w:pPr>
    </w:p>
    <w:p w14:paraId="05956A9C" w14:textId="77777777" w:rsidR="00723EA3" w:rsidRDefault="00347C80" w:rsidP="00FE2772">
      <w:pPr>
        <w:pStyle w:val="Prrafodelista"/>
        <w:numPr>
          <w:ilvl w:val="0"/>
          <w:numId w:val="163"/>
        </w:numPr>
        <w:jc w:val="both"/>
        <w:rPr>
          <w:rFonts w:ascii="Source Sans Pro" w:hAnsi="Source Sans Pro"/>
          <w:sz w:val="20"/>
          <w:szCs w:val="20"/>
        </w:rPr>
      </w:pPr>
      <w:r w:rsidRPr="00723EA3">
        <w:rPr>
          <w:rFonts w:ascii="Source Sans Pro" w:hAnsi="Source Sans Pro"/>
          <w:sz w:val="20"/>
          <w:szCs w:val="20"/>
        </w:rPr>
        <w:t>Ser aprobado por la Comisión dentro de los dos primeros meses del primer año de ejercicio de la Legislatura y dentro del primer mes de los años segundo y tercero;</w:t>
      </w:r>
    </w:p>
    <w:p w14:paraId="1B44AFA2" w14:textId="77777777" w:rsidR="00723EA3" w:rsidRDefault="00723EA3" w:rsidP="00723EA3">
      <w:pPr>
        <w:pStyle w:val="Prrafodelista"/>
        <w:jc w:val="both"/>
        <w:rPr>
          <w:rFonts w:ascii="Source Sans Pro" w:hAnsi="Source Sans Pro"/>
          <w:sz w:val="20"/>
          <w:szCs w:val="20"/>
        </w:rPr>
      </w:pPr>
    </w:p>
    <w:p w14:paraId="005AE4A2" w14:textId="5027A07D" w:rsidR="00347C80" w:rsidRPr="00723EA3" w:rsidRDefault="00347C80" w:rsidP="00FE2772">
      <w:pPr>
        <w:pStyle w:val="Prrafodelista"/>
        <w:numPr>
          <w:ilvl w:val="0"/>
          <w:numId w:val="163"/>
        </w:numPr>
        <w:jc w:val="both"/>
        <w:rPr>
          <w:rFonts w:ascii="Source Sans Pro" w:hAnsi="Source Sans Pro"/>
          <w:sz w:val="20"/>
          <w:szCs w:val="20"/>
        </w:rPr>
      </w:pPr>
      <w:r w:rsidRPr="00723EA3">
        <w:rPr>
          <w:rFonts w:ascii="Source Sans Pro" w:hAnsi="Source Sans Pro"/>
          <w:sz w:val="20"/>
          <w:szCs w:val="20"/>
        </w:rPr>
        <w:t>Contener la programación de sus reuniones ordinarias, en términos de lo señalado por la ley y el presente reglamento;</w:t>
      </w:r>
    </w:p>
    <w:p w14:paraId="3A01DA04" w14:textId="77777777" w:rsidR="00347C80" w:rsidRPr="009F1383" w:rsidRDefault="00347C80" w:rsidP="009F1383">
      <w:pPr>
        <w:jc w:val="both"/>
        <w:rPr>
          <w:rFonts w:ascii="Source Sans Pro" w:hAnsi="Source Sans Pro"/>
          <w:sz w:val="20"/>
          <w:szCs w:val="20"/>
        </w:rPr>
      </w:pPr>
    </w:p>
    <w:p w14:paraId="7415AA03" w14:textId="3543172A" w:rsidR="00347C80" w:rsidRPr="00723EA3" w:rsidRDefault="00347C80" w:rsidP="00FE2772">
      <w:pPr>
        <w:pStyle w:val="Prrafodelista"/>
        <w:numPr>
          <w:ilvl w:val="0"/>
          <w:numId w:val="163"/>
        </w:numPr>
        <w:jc w:val="both"/>
        <w:rPr>
          <w:rFonts w:ascii="Source Sans Pro" w:hAnsi="Source Sans Pro"/>
          <w:sz w:val="20"/>
          <w:szCs w:val="20"/>
        </w:rPr>
      </w:pPr>
      <w:r w:rsidRPr="00723EA3">
        <w:rPr>
          <w:rFonts w:ascii="Source Sans Pro" w:hAnsi="Source Sans Pro"/>
          <w:sz w:val="20"/>
          <w:szCs w:val="20"/>
        </w:rPr>
        <w:lastRenderedPageBreak/>
        <w:t>Contener criterios generales para la metodología de trabajo, procedimiento de elaboración de dictámenes u oficios de respuesta, e</w:t>
      </w:r>
    </w:p>
    <w:p w14:paraId="7E282627" w14:textId="77777777" w:rsidR="00347C80" w:rsidRPr="009F1383" w:rsidRDefault="00347C80" w:rsidP="009F1383">
      <w:pPr>
        <w:jc w:val="both"/>
        <w:rPr>
          <w:rFonts w:ascii="Source Sans Pro" w:hAnsi="Source Sans Pro"/>
          <w:sz w:val="20"/>
          <w:szCs w:val="20"/>
        </w:rPr>
      </w:pPr>
    </w:p>
    <w:p w14:paraId="654CAA1D" w14:textId="550B6934" w:rsidR="00347C80" w:rsidRPr="00723EA3" w:rsidRDefault="00347C80" w:rsidP="00FE2772">
      <w:pPr>
        <w:pStyle w:val="Prrafodelista"/>
        <w:numPr>
          <w:ilvl w:val="0"/>
          <w:numId w:val="163"/>
        </w:numPr>
        <w:jc w:val="both"/>
        <w:rPr>
          <w:rFonts w:ascii="Source Sans Pro" w:hAnsi="Source Sans Pro"/>
          <w:sz w:val="20"/>
          <w:szCs w:val="20"/>
        </w:rPr>
      </w:pPr>
      <w:r w:rsidRPr="00723EA3">
        <w:rPr>
          <w:rFonts w:ascii="Source Sans Pro" w:hAnsi="Source Sans Pro"/>
          <w:sz w:val="20"/>
          <w:szCs w:val="20"/>
        </w:rPr>
        <w:t>Incluir la realización de foros, estudios, investigaciones, publicaciones, visitas, entrevistas, audiencias, invitaciones a particulares y, en caso necesario, comparecencias de servidores públicos.</w:t>
      </w:r>
    </w:p>
    <w:p w14:paraId="492715CB" w14:textId="77777777" w:rsidR="00347C80" w:rsidRPr="009F1383" w:rsidRDefault="00347C80" w:rsidP="009F1383">
      <w:pPr>
        <w:jc w:val="both"/>
        <w:rPr>
          <w:rFonts w:ascii="Source Sans Pro" w:hAnsi="Source Sans Pro"/>
          <w:sz w:val="20"/>
          <w:szCs w:val="20"/>
        </w:rPr>
      </w:pPr>
    </w:p>
    <w:p w14:paraId="7B7BDEDD"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El programa aprobado deberá enviarse a la Junta dentro de los quince días posteriores a su aprobación para su publicación en Gaceta y su difusión en los medios electrónicos del Congreso, a más tardar tres días después de haberse recibido.</w:t>
      </w:r>
    </w:p>
    <w:p w14:paraId="5A21C77C" w14:textId="77777777" w:rsidR="00347C80" w:rsidRPr="009F1383" w:rsidRDefault="00347C80" w:rsidP="009F1383">
      <w:pPr>
        <w:jc w:val="both"/>
        <w:rPr>
          <w:rFonts w:ascii="Source Sans Pro" w:hAnsi="Source Sans Pro"/>
          <w:b/>
          <w:sz w:val="20"/>
          <w:szCs w:val="20"/>
        </w:rPr>
      </w:pPr>
    </w:p>
    <w:p w14:paraId="3B91AC0B" w14:textId="3B670348"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226.</w:t>
      </w:r>
      <w:r w:rsidRPr="009F1383">
        <w:rPr>
          <w:rFonts w:ascii="Source Sans Pro" w:hAnsi="Source Sans Pro"/>
          <w:sz w:val="20"/>
          <w:szCs w:val="20"/>
        </w:rPr>
        <w:t xml:space="preserve"> </w:t>
      </w:r>
      <w:r w:rsidR="00CA7983" w:rsidRPr="009F1383">
        <w:rPr>
          <w:rFonts w:ascii="Source Sans Pro" w:hAnsi="Source Sans Pro"/>
          <w:sz w:val="20"/>
          <w:szCs w:val="20"/>
        </w:rPr>
        <w:t>Los informes de actividades de la Comisión, se entregarán a la Junta, a través de los medios de divulgación disponibles.</w:t>
      </w:r>
    </w:p>
    <w:p w14:paraId="79F5ABEE" w14:textId="77777777" w:rsidR="00CA7983" w:rsidRPr="009F1383" w:rsidRDefault="00CA7983" w:rsidP="009F1383">
      <w:pPr>
        <w:jc w:val="both"/>
        <w:rPr>
          <w:rFonts w:ascii="Source Sans Pro" w:hAnsi="Source Sans Pro"/>
          <w:sz w:val="20"/>
          <w:szCs w:val="20"/>
        </w:rPr>
      </w:pPr>
    </w:p>
    <w:p w14:paraId="5E81FAB6" w14:textId="0D1501D2" w:rsidR="00347C80" w:rsidRPr="00E84F3F" w:rsidRDefault="00347C80" w:rsidP="00FE2772">
      <w:pPr>
        <w:pStyle w:val="Prrafodelista"/>
        <w:numPr>
          <w:ilvl w:val="0"/>
          <w:numId w:val="164"/>
        </w:numPr>
        <w:jc w:val="both"/>
        <w:rPr>
          <w:rFonts w:ascii="Source Sans Pro" w:hAnsi="Source Sans Pro"/>
          <w:sz w:val="20"/>
          <w:szCs w:val="20"/>
        </w:rPr>
      </w:pPr>
      <w:r w:rsidRPr="00E84F3F">
        <w:rPr>
          <w:rFonts w:ascii="Source Sans Pro" w:hAnsi="Source Sans Pro"/>
          <w:sz w:val="20"/>
          <w:szCs w:val="20"/>
        </w:rPr>
        <w:t>Datos generales del informe, incluyendo nombre de la Comisión, periodo, fundamento legal, Junta Directiva e integrantes;</w:t>
      </w:r>
    </w:p>
    <w:p w14:paraId="3B7BF45B" w14:textId="77777777" w:rsidR="00347C80" w:rsidRPr="009F1383" w:rsidRDefault="00347C80" w:rsidP="009F1383">
      <w:pPr>
        <w:jc w:val="both"/>
        <w:rPr>
          <w:rFonts w:ascii="Source Sans Pro" w:hAnsi="Source Sans Pro"/>
          <w:sz w:val="20"/>
          <w:szCs w:val="20"/>
        </w:rPr>
      </w:pPr>
    </w:p>
    <w:p w14:paraId="1D5A118A" w14:textId="034FF172" w:rsidR="00347C80" w:rsidRPr="00E84F3F" w:rsidRDefault="00347C80" w:rsidP="00FE2772">
      <w:pPr>
        <w:pStyle w:val="Prrafodelista"/>
        <w:numPr>
          <w:ilvl w:val="0"/>
          <w:numId w:val="164"/>
        </w:numPr>
        <w:jc w:val="both"/>
        <w:rPr>
          <w:rFonts w:ascii="Source Sans Pro" w:hAnsi="Source Sans Pro"/>
          <w:sz w:val="20"/>
          <w:szCs w:val="20"/>
        </w:rPr>
      </w:pPr>
      <w:r w:rsidRPr="00E84F3F">
        <w:rPr>
          <w:rFonts w:ascii="Source Sans Pro" w:hAnsi="Source Sans Pro"/>
          <w:sz w:val="20"/>
          <w:szCs w:val="20"/>
        </w:rPr>
        <w:t>Relación de las iniciativas y proposiciones turnados, con información pormenorizada sobre fecha de recepción, proponente, turno dictado por la o el Presidente, actividades desarrolladas para efecto de su dictamen, estado preciso que guarden e información de antecedentes documentales pertinentes;</w:t>
      </w:r>
    </w:p>
    <w:p w14:paraId="235FA3BE" w14:textId="77777777" w:rsidR="00347C80" w:rsidRPr="009F1383" w:rsidRDefault="00347C80" w:rsidP="009F1383">
      <w:pPr>
        <w:jc w:val="both"/>
        <w:rPr>
          <w:rFonts w:ascii="Source Sans Pro" w:hAnsi="Source Sans Pro"/>
          <w:sz w:val="20"/>
          <w:szCs w:val="20"/>
        </w:rPr>
      </w:pPr>
    </w:p>
    <w:p w14:paraId="271963E0" w14:textId="5B1F47E9" w:rsidR="00347C80" w:rsidRPr="00E84F3F" w:rsidRDefault="00347C80" w:rsidP="00FE2772">
      <w:pPr>
        <w:pStyle w:val="Prrafodelista"/>
        <w:numPr>
          <w:ilvl w:val="0"/>
          <w:numId w:val="164"/>
        </w:numPr>
        <w:jc w:val="both"/>
        <w:rPr>
          <w:rFonts w:ascii="Source Sans Pro" w:hAnsi="Source Sans Pro"/>
          <w:sz w:val="20"/>
          <w:szCs w:val="20"/>
        </w:rPr>
      </w:pPr>
      <w:r w:rsidRPr="00E84F3F">
        <w:rPr>
          <w:rFonts w:ascii="Source Sans Pro" w:hAnsi="Source Sans Pro"/>
          <w:sz w:val="20"/>
          <w:szCs w:val="20"/>
        </w:rPr>
        <w:t>Avances en el cumplimiento del programa anual de trabajo;</w:t>
      </w:r>
    </w:p>
    <w:p w14:paraId="14195687" w14:textId="77777777" w:rsidR="00347C80" w:rsidRPr="009F1383" w:rsidRDefault="00347C80" w:rsidP="009F1383">
      <w:pPr>
        <w:jc w:val="both"/>
        <w:rPr>
          <w:rFonts w:ascii="Source Sans Pro" w:hAnsi="Source Sans Pro"/>
          <w:sz w:val="20"/>
          <w:szCs w:val="20"/>
        </w:rPr>
      </w:pPr>
    </w:p>
    <w:p w14:paraId="2B193DD4" w14:textId="7D43C4F7" w:rsidR="00347C80" w:rsidRPr="00E84F3F" w:rsidRDefault="00347C80" w:rsidP="00FE2772">
      <w:pPr>
        <w:pStyle w:val="Prrafodelista"/>
        <w:numPr>
          <w:ilvl w:val="0"/>
          <w:numId w:val="164"/>
        </w:numPr>
        <w:jc w:val="both"/>
        <w:rPr>
          <w:rFonts w:ascii="Source Sans Pro" w:hAnsi="Source Sans Pro"/>
          <w:sz w:val="20"/>
          <w:szCs w:val="20"/>
        </w:rPr>
      </w:pPr>
      <w:r w:rsidRPr="00E84F3F">
        <w:rPr>
          <w:rFonts w:ascii="Source Sans Pro" w:hAnsi="Source Sans Pro"/>
          <w:sz w:val="20"/>
          <w:szCs w:val="20"/>
        </w:rPr>
        <w:t>Actas de cada reunión celebrada, con la lista de las y los Diputados asistentes y ausentes, dictámenes y acuerdos tomados en cada una de ellas, así como el sentido del voto de sus integrantes, en el caso que corresponda;</w:t>
      </w:r>
    </w:p>
    <w:p w14:paraId="0265BE1E" w14:textId="77777777" w:rsidR="00347C80" w:rsidRPr="009F1383" w:rsidRDefault="00347C80" w:rsidP="009F1383">
      <w:pPr>
        <w:jc w:val="both"/>
        <w:rPr>
          <w:rFonts w:ascii="Source Sans Pro" w:hAnsi="Source Sans Pro"/>
          <w:sz w:val="20"/>
          <w:szCs w:val="20"/>
        </w:rPr>
      </w:pPr>
    </w:p>
    <w:p w14:paraId="143B3F0C" w14:textId="3CD4925A" w:rsidR="00347C80" w:rsidRPr="00E84F3F" w:rsidRDefault="00347C80" w:rsidP="00FE2772">
      <w:pPr>
        <w:pStyle w:val="Prrafodelista"/>
        <w:numPr>
          <w:ilvl w:val="0"/>
          <w:numId w:val="164"/>
        </w:numPr>
        <w:jc w:val="both"/>
        <w:rPr>
          <w:rFonts w:ascii="Source Sans Pro" w:hAnsi="Source Sans Pro"/>
          <w:sz w:val="20"/>
          <w:szCs w:val="20"/>
        </w:rPr>
      </w:pPr>
      <w:r w:rsidRPr="00E84F3F">
        <w:rPr>
          <w:rFonts w:ascii="Source Sans Pro" w:hAnsi="Source Sans Pro"/>
          <w:sz w:val="20"/>
          <w:szCs w:val="20"/>
        </w:rPr>
        <w:t>Síntesis de las reuniones con servidores públicos en su caso, especificando objeto y conclusiones;</w:t>
      </w:r>
    </w:p>
    <w:p w14:paraId="3FEE610A" w14:textId="77777777" w:rsidR="00347C80" w:rsidRPr="009F1383" w:rsidRDefault="00347C80" w:rsidP="009F1383">
      <w:pPr>
        <w:jc w:val="both"/>
        <w:rPr>
          <w:rFonts w:ascii="Source Sans Pro" w:hAnsi="Source Sans Pro"/>
          <w:sz w:val="20"/>
          <w:szCs w:val="20"/>
        </w:rPr>
      </w:pPr>
    </w:p>
    <w:p w14:paraId="370D9786" w14:textId="07C2EA68" w:rsidR="00347C80" w:rsidRPr="00E84F3F" w:rsidRDefault="00347C80" w:rsidP="00FE2772">
      <w:pPr>
        <w:pStyle w:val="Prrafodelista"/>
        <w:numPr>
          <w:ilvl w:val="0"/>
          <w:numId w:val="164"/>
        </w:numPr>
        <w:jc w:val="both"/>
        <w:rPr>
          <w:rFonts w:ascii="Source Sans Pro" w:hAnsi="Source Sans Pro"/>
          <w:sz w:val="20"/>
          <w:szCs w:val="20"/>
        </w:rPr>
      </w:pPr>
      <w:r w:rsidRPr="00E84F3F">
        <w:rPr>
          <w:rFonts w:ascii="Source Sans Pro" w:hAnsi="Source Sans Pro"/>
          <w:sz w:val="20"/>
          <w:szCs w:val="20"/>
        </w:rPr>
        <w:t>Relación de los documentos, opiniones e informes generados en la materia de su competencia;</w:t>
      </w:r>
    </w:p>
    <w:p w14:paraId="1F7AAFD2" w14:textId="77777777" w:rsidR="00347C80" w:rsidRPr="009F1383" w:rsidRDefault="00347C80" w:rsidP="009F1383">
      <w:pPr>
        <w:jc w:val="both"/>
        <w:rPr>
          <w:rFonts w:ascii="Source Sans Pro" w:hAnsi="Source Sans Pro"/>
          <w:sz w:val="20"/>
          <w:szCs w:val="20"/>
        </w:rPr>
      </w:pPr>
    </w:p>
    <w:p w14:paraId="40B7D159" w14:textId="118ACB1E" w:rsidR="00347C80" w:rsidRPr="00E84F3F" w:rsidRDefault="00347C80" w:rsidP="00FE2772">
      <w:pPr>
        <w:pStyle w:val="Prrafodelista"/>
        <w:numPr>
          <w:ilvl w:val="0"/>
          <w:numId w:val="164"/>
        </w:numPr>
        <w:jc w:val="both"/>
        <w:rPr>
          <w:rFonts w:ascii="Source Sans Pro" w:hAnsi="Source Sans Pro"/>
          <w:sz w:val="20"/>
          <w:szCs w:val="20"/>
        </w:rPr>
      </w:pPr>
      <w:r w:rsidRPr="00E84F3F">
        <w:rPr>
          <w:rFonts w:ascii="Source Sans Pro" w:hAnsi="Source Sans Pro"/>
          <w:sz w:val="20"/>
          <w:szCs w:val="20"/>
        </w:rPr>
        <w:t>Viajes oficiales de trabajo de carácter nacional e internacional, precisando objeto, las y los Diputados participantes, tareas desarrolladas y objetivos alcanzados;</w:t>
      </w:r>
    </w:p>
    <w:p w14:paraId="66E716CD" w14:textId="77777777" w:rsidR="00347C80" w:rsidRPr="009F1383" w:rsidRDefault="00347C80" w:rsidP="009F1383">
      <w:pPr>
        <w:jc w:val="both"/>
        <w:rPr>
          <w:rFonts w:ascii="Source Sans Pro" w:hAnsi="Source Sans Pro"/>
          <w:sz w:val="20"/>
          <w:szCs w:val="20"/>
        </w:rPr>
      </w:pPr>
    </w:p>
    <w:p w14:paraId="4A629DA6" w14:textId="12ACEFC2" w:rsidR="00347C80" w:rsidRPr="00E84F3F" w:rsidRDefault="00347C80" w:rsidP="00FE2772">
      <w:pPr>
        <w:pStyle w:val="Prrafodelista"/>
        <w:numPr>
          <w:ilvl w:val="0"/>
          <w:numId w:val="164"/>
        </w:numPr>
        <w:jc w:val="both"/>
        <w:rPr>
          <w:rFonts w:ascii="Source Sans Pro" w:hAnsi="Source Sans Pro"/>
          <w:sz w:val="20"/>
          <w:szCs w:val="20"/>
        </w:rPr>
      </w:pPr>
      <w:r w:rsidRPr="00E84F3F">
        <w:rPr>
          <w:rFonts w:ascii="Source Sans Pro" w:hAnsi="Source Sans Pro"/>
          <w:sz w:val="20"/>
          <w:szCs w:val="20"/>
        </w:rPr>
        <w:t>Relación de asuntos generales resueltos o atendidos;</w:t>
      </w:r>
    </w:p>
    <w:p w14:paraId="4446C7B7" w14:textId="77777777" w:rsidR="00347C80" w:rsidRPr="009F1383" w:rsidRDefault="00347C80" w:rsidP="009F1383">
      <w:pPr>
        <w:jc w:val="both"/>
        <w:rPr>
          <w:rFonts w:ascii="Source Sans Pro" w:hAnsi="Source Sans Pro"/>
          <w:sz w:val="20"/>
          <w:szCs w:val="20"/>
        </w:rPr>
      </w:pPr>
    </w:p>
    <w:p w14:paraId="6A688C39" w14:textId="4F1EFD2C" w:rsidR="00347C80" w:rsidRPr="00E84F3F" w:rsidRDefault="00347C80" w:rsidP="00FE2772">
      <w:pPr>
        <w:pStyle w:val="Prrafodelista"/>
        <w:numPr>
          <w:ilvl w:val="0"/>
          <w:numId w:val="164"/>
        </w:numPr>
        <w:jc w:val="both"/>
        <w:rPr>
          <w:rFonts w:ascii="Source Sans Pro" w:hAnsi="Source Sans Pro"/>
          <w:sz w:val="20"/>
          <w:szCs w:val="20"/>
        </w:rPr>
      </w:pPr>
      <w:r w:rsidRPr="00E84F3F">
        <w:rPr>
          <w:rFonts w:ascii="Source Sans Pro" w:hAnsi="Source Sans Pro"/>
          <w:sz w:val="20"/>
          <w:szCs w:val="20"/>
        </w:rPr>
        <w:t>Relación de documentos diversos y, en su caso, publicaciones generadas, y</w:t>
      </w:r>
    </w:p>
    <w:p w14:paraId="47D85141" w14:textId="77777777" w:rsidR="00347C80" w:rsidRPr="009F1383" w:rsidRDefault="00347C80" w:rsidP="009F1383">
      <w:pPr>
        <w:jc w:val="both"/>
        <w:rPr>
          <w:rFonts w:ascii="Source Sans Pro" w:hAnsi="Source Sans Pro"/>
          <w:sz w:val="20"/>
          <w:szCs w:val="20"/>
        </w:rPr>
      </w:pPr>
    </w:p>
    <w:p w14:paraId="50B20FB1" w14:textId="3F9BC04D" w:rsidR="00347C80" w:rsidRPr="00E84F3F" w:rsidRDefault="00347C80" w:rsidP="00FE2772">
      <w:pPr>
        <w:pStyle w:val="Prrafodelista"/>
        <w:numPr>
          <w:ilvl w:val="0"/>
          <w:numId w:val="164"/>
        </w:numPr>
        <w:jc w:val="both"/>
        <w:rPr>
          <w:rFonts w:ascii="Source Sans Pro" w:hAnsi="Source Sans Pro"/>
          <w:sz w:val="20"/>
          <w:szCs w:val="20"/>
        </w:rPr>
      </w:pPr>
      <w:r w:rsidRPr="00E84F3F">
        <w:rPr>
          <w:rFonts w:ascii="Source Sans Pro" w:hAnsi="Source Sans Pro"/>
          <w:sz w:val="20"/>
          <w:szCs w:val="20"/>
        </w:rPr>
        <w:t>Resumen de otras actividades desarrolladas por la Comisión como foros, audiencias, consultas, seminarios y conferencias.</w:t>
      </w:r>
    </w:p>
    <w:p w14:paraId="5A10D46A" w14:textId="77777777" w:rsidR="00347C80" w:rsidRPr="009F1383" w:rsidRDefault="00347C80" w:rsidP="009F1383">
      <w:pPr>
        <w:jc w:val="both"/>
        <w:rPr>
          <w:rFonts w:ascii="Source Sans Pro" w:hAnsi="Source Sans Pro"/>
          <w:b/>
          <w:sz w:val="20"/>
          <w:szCs w:val="20"/>
        </w:rPr>
      </w:pPr>
    </w:p>
    <w:p w14:paraId="2C32CEC0" w14:textId="4D26E1AC"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227.</w:t>
      </w:r>
      <w:r w:rsidRPr="009F1383">
        <w:rPr>
          <w:rFonts w:ascii="Source Sans Pro" w:hAnsi="Source Sans Pro"/>
          <w:sz w:val="20"/>
          <w:szCs w:val="20"/>
        </w:rPr>
        <w:t xml:space="preserve"> </w:t>
      </w:r>
      <w:r w:rsidR="00CA7983" w:rsidRPr="009F1383">
        <w:rPr>
          <w:rFonts w:ascii="Source Sans Pro" w:hAnsi="Source Sans Pro"/>
          <w:sz w:val="20"/>
          <w:szCs w:val="20"/>
        </w:rPr>
        <w:t xml:space="preserve">Se deroga. </w:t>
      </w:r>
    </w:p>
    <w:p w14:paraId="3432785D" w14:textId="77777777" w:rsidR="00347C80" w:rsidRPr="009F1383" w:rsidRDefault="00347C80" w:rsidP="009F1383">
      <w:pPr>
        <w:jc w:val="both"/>
        <w:rPr>
          <w:rFonts w:ascii="Source Sans Pro" w:hAnsi="Source Sans Pro"/>
          <w:b/>
          <w:sz w:val="20"/>
          <w:szCs w:val="20"/>
        </w:rPr>
      </w:pPr>
    </w:p>
    <w:p w14:paraId="0F404EBF"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228.</w:t>
      </w:r>
      <w:r w:rsidRPr="009F1383">
        <w:rPr>
          <w:rFonts w:ascii="Source Sans Pro" w:hAnsi="Source Sans Pro"/>
          <w:sz w:val="20"/>
          <w:szCs w:val="20"/>
        </w:rPr>
        <w:t xml:space="preserve"> El informe semestral abarcará, del día en que se haya instalado la Comisión, al último día de febrero del año siguiente y del primero de marzo al último de agosto, respectivamente, salvo el segundo informe del tercer año de la legislatura, que abarcará del primer día de marzo al último día de mayo del último año de ejercicio de la legislatura.</w:t>
      </w:r>
    </w:p>
    <w:p w14:paraId="3119A963" w14:textId="77777777" w:rsidR="00347C80" w:rsidRPr="009F1383" w:rsidRDefault="00347C80" w:rsidP="009F1383">
      <w:pPr>
        <w:jc w:val="both"/>
        <w:rPr>
          <w:rFonts w:ascii="Source Sans Pro" w:hAnsi="Source Sans Pro"/>
          <w:sz w:val="20"/>
          <w:szCs w:val="20"/>
        </w:rPr>
      </w:pPr>
    </w:p>
    <w:p w14:paraId="4084170D"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lastRenderedPageBreak/>
        <w:t>Los periodos de entrega serán, para el primer semestre, el mes de marzo y para el segundo semestre, el mes de septiembre; salvo el segundo informe semestral del tercer año de la legislatura, el cual deberá entregarse durante los primeros diez días de junio del último año de ejercicio de la legislatura.</w:t>
      </w:r>
    </w:p>
    <w:p w14:paraId="267530A1" w14:textId="77777777" w:rsidR="00347C80" w:rsidRPr="009F1383" w:rsidRDefault="00347C80" w:rsidP="009F1383">
      <w:pPr>
        <w:jc w:val="both"/>
        <w:rPr>
          <w:rFonts w:ascii="Source Sans Pro" w:hAnsi="Source Sans Pro"/>
          <w:b/>
          <w:sz w:val="20"/>
          <w:szCs w:val="20"/>
        </w:rPr>
      </w:pPr>
    </w:p>
    <w:p w14:paraId="78D76155"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229.</w:t>
      </w:r>
      <w:r w:rsidRPr="009F1383">
        <w:rPr>
          <w:rFonts w:ascii="Source Sans Pro" w:hAnsi="Source Sans Pro"/>
          <w:sz w:val="20"/>
          <w:szCs w:val="20"/>
        </w:rPr>
        <w:t xml:space="preserve"> El informe final abarcará desde el día de instalación de la Comisión, al último día del mes de julio del tercer año de ejercicio de la legislatura.</w:t>
      </w:r>
    </w:p>
    <w:p w14:paraId="79BDF9B4" w14:textId="77777777" w:rsidR="00347C80" w:rsidRPr="009F1383" w:rsidRDefault="00347C80" w:rsidP="009F1383">
      <w:pPr>
        <w:jc w:val="both"/>
        <w:rPr>
          <w:rFonts w:ascii="Source Sans Pro" w:hAnsi="Source Sans Pro"/>
          <w:sz w:val="20"/>
          <w:szCs w:val="20"/>
        </w:rPr>
      </w:pPr>
    </w:p>
    <w:p w14:paraId="08216A1A"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El periodo de entrega del informe final será durante los primeros diez días del mes de agosto, del último año de ejercicio de la legislatura.</w:t>
      </w:r>
    </w:p>
    <w:p w14:paraId="04F016BB" w14:textId="77777777" w:rsidR="00347C80" w:rsidRPr="009F1383" w:rsidRDefault="00347C80" w:rsidP="009F1383">
      <w:pPr>
        <w:jc w:val="both"/>
        <w:rPr>
          <w:rFonts w:ascii="Source Sans Pro" w:hAnsi="Source Sans Pro"/>
          <w:sz w:val="20"/>
          <w:szCs w:val="20"/>
        </w:rPr>
      </w:pPr>
    </w:p>
    <w:p w14:paraId="09A4A8A7"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El Informe final contendrá:</w:t>
      </w:r>
    </w:p>
    <w:p w14:paraId="0CE6C24C" w14:textId="77777777" w:rsidR="00347C80" w:rsidRPr="009F1383" w:rsidRDefault="00347C80" w:rsidP="009F1383">
      <w:pPr>
        <w:jc w:val="both"/>
        <w:rPr>
          <w:rFonts w:ascii="Source Sans Pro" w:hAnsi="Source Sans Pro"/>
          <w:sz w:val="20"/>
          <w:szCs w:val="20"/>
        </w:rPr>
      </w:pPr>
    </w:p>
    <w:p w14:paraId="0BB896DC" w14:textId="4F7496FE" w:rsidR="00347C80" w:rsidRPr="00E84F3F" w:rsidRDefault="00347C80" w:rsidP="00FE2772">
      <w:pPr>
        <w:pStyle w:val="Prrafodelista"/>
        <w:numPr>
          <w:ilvl w:val="0"/>
          <w:numId w:val="165"/>
        </w:numPr>
        <w:jc w:val="both"/>
        <w:rPr>
          <w:rFonts w:ascii="Source Sans Pro" w:hAnsi="Source Sans Pro"/>
          <w:sz w:val="20"/>
          <w:szCs w:val="20"/>
        </w:rPr>
      </w:pPr>
      <w:r w:rsidRPr="00E84F3F">
        <w:rPr>
          <w:rFonts w:ascii="Source Sans Pro" w:hAnsi="Source Sans Pro"/>
          <w:sz w:val="20"/>
          <w:szCs w:val="20"/>
        </w:rPr>
        <w:t>Copia de las actas de las reuniones celebradas, con la lista de las y los Diputados asistentes y ausentes, dictámenes y acuerdos tomados en cada una de ellas, así como el sentido del voto de sus integrantes, en el caso que corresponda;</w:t>
      </w:r>
    </w:p>
    <w:p w14:paraId="438020B5" w14:textId="77777777" w:rsidR="00347C80" w:rsidRPr="009F1383" w:rsidRDefault="00347C80" w:rsidP="009F1383">
      <w:pPr>
        <w:jc w:val="both"/>
        <w:rPr>
          <w:rFonts w:ascii="Source Sans Pro" w:hAnsi="Source Sans Pro"/>
          <w:sz w:val="20"/>
          <w:szCs w:val="20"/>
        </w:rPr>
      </w:pPr>
    </w:p>
    <w:p w14:paraId="25738EBB" w14:textId="7DB09062" w:rsidR="00347C80" w:rsidRPr="00E84F3F" w:rsidRDefault="00347C80" w:rsidP="00FE2772">
      <w:pPr>
        <w:pStyle w:val="Prrafodelista"/>
        <w:numPr>
          <w:ilvl w:val="0"/>
          <w:numId w:val="165"/>
        </w:numPr>
        <w:jc w:val="both"/>
        <w:rPr>
          <w:rFonts w:ascii="Source Sans Pro" w:hAnsi="Source Sans Pro"/>
          <w:sz w:val="20"/>
          <w:szCs w:val="20"/>
        </w:rPr>
      </w:pPr>
      <w:r w:rsidRPr="00E84F3F">
        <w:rPr>
          <w:rFonts w:ascii="Source Sans Pro" w:hAnsi="Source Sans Pro"/>
          <w:sz w:val="20"/>
          <w:szCs w:val="20"/>
        </w:rPr>
        <w:t>Resumen de reuniones convocadas con información sobre las suspendidas por falta de quórum, y los registros de asistencia e inasistencia de cada uno de las y los Diputados integrantes;</w:t>
      </w:r>
    </w:p>
    <w:p w14:paraId="5D3760A4" w14:textId="77777777" w:rsidR="00347C80" w:rsidRPr="009F1383" w:rsidRDefault="00347C80" w:rsidP="009F1383">
      <w:pPr>
        <w:jc w:val="both"/>
        <w:rPr>
          <w:rFonts w:ascii="Source Sans Pro" w:hAnsi="Source Sans Pro"/>
          <w:sz w:val="20"/>
          <w:szCs w:val="20"/>
        </w:rPr>
      </w:pPr>
    </w:p>
    <w:p w14:paraId="30836313" w14:textId="4AF7DE70" w:rsidR="00347C80" w:rsidRPr="00E84F3F" w:rsidRDefault="00347C80" w:rsidP="00FE2772">
      <w:pPr>
        <w:pStyle w:val="Prrafodelista"/>
        <w:numPr>
          <w:ilvl w:val="0"/>
          <w:numId w:val="165"/>
        </w:numPr>
        <w:jc w:val="both"/>
        <w:rPr>
          <w:rFonts w:ascii="Source Sans Pro" w:hAnsi="Source Sans Pro"/>
          <w:sz w:val="20"/>
          <w:szCs w:val="20"/>
        </w:rPr>
      </w:pPr>
      <w:r w:rsidRPr="00E84F3F">
        <w:rPr>
          <w:rFonts w:ascii="Source Sans Pro" w:hAnsi="Source Sans Pro"/>
          <w:sz w:val="20"/>
          <w:szCs w:val="20"/>
        </w:rPr>
        <w:t>Resumen de las reuniones con servidores públicos, especificando objeto y conclusiones en su caso;</w:t>
      </w:r>
    </w:p>
    <w:p w14:paraId="3B7C8E2B" w14:textId="77777777" w:rsidR="00347C80" w:rsidRPr="009F1383" w:rsidRDefault="00347C80" w:rsidP="009F1383">
      <w:pPr>
        <w:jc w:val="both"/>
        <w:rPr>
          <w:rFonts w:ascii="Source Sans Pro" w:hAnsi="Source Sans Pro"/>
          <w:sz w:val="20"/>
          <w:szCs w:val="20"/>
        </w:rPr>
      </w:pPr>
    </w:p>
    <w:p w14:paraId="3466DF4A" w14:textId="30659462" w:rsidR="00347C80" w:rsidRPr="00E84F3F" w:rsidRDefault="00347C80" w:rsidP="00FE2772">
      <w:pPr>
        <w:pStyle w:val="Prrafodelista"/>
        <w:numPr>
          <w:ilvl w:val="0"/>
          <w:numId w:val="165"/>
        </w:numPr>
        <w:jc w:val="both"/>
        <w:rPr>
          <w:rFonts w:ascii="Source Sans Pro" w:hAnsi="Source Sans Pro"/>
          <w:sz w:val="20"/>
          <w:szCs w:val="20"/>
        </w:rPr>
      </w:pPr>
      <w:r w:rsidRPr="00E84F3F">
        <w:rPr>
          <w:rFonts w:ascii="Source Sans Pro" w:hAnsi="Source Sans Pro"/>
          <w:sz w:val="20"/>
          <w:szCs w:val="20"/>
        </w:rPr>
        <w:t>Relación de los documentos, opiniones e informes generados en la materia de su competencia;</w:t>
      </w:r>
    </w:p>
    <w:p w14:paraId="6990E14A" w14:textId="77777777" w:rsidR="00347C80" w:rsidRPr="009F1383" w:rsidRDefault="00347C80" w:rsidP="009F1383">
      <w:pPr>
        <w:jc w:val="both"/>
        <w:rPr>
          <w:rFonts w:ascii="Source Sans Pro" w:hAnsi="Source Sans Pro"/>
          <w:sz w:val="20"/>
          <w:szCs w:val="20"/>
        </w:rPr>
      </w:pPr>
    </w:p>
    <w:p w14:paraId="761FB1B1" w14:textId="4648F9C6" w:rsidR="00347C80" w:rsidRPr="00E84F3F" w:rsidRDefault="00347C80" w:rsidP="00FE2772">
      <w:pPr>
        <w:pStyle w:val="Prrafodelista"/>
        <w:numPr>
          <w:ilvl w:val="0"/>
          <w:numId w:val="165"/>
        </w:numPr>
        <w:jc w:val="both"/>
        <w:rPr>
          <w:rFonts w:ascii="Source Sans Pro" w:hAnsi="Source Sans Pro"/>
          <w:sz w:val="20"/>
          <w:szCs w:val="20"/>
        </w:rPr>
      </w:pPr>
      <w:r w:rsidRPr="00E84F3F">
        <w:rPr>
          <w:rFonts w:ascii="Source Sans Pro" w:hAnsi="Source Sans Pro"/>
          <w:sz w:val="20"/>
          <w:szCs w:val="20"/>
        </w:rPr>
        <w:t>Viajes oficiales de trabajo de carácter nacional, precisando objeto, diputados y diputadas participantes, tareas desarrolladas y objetivos alcanzados;</w:t>
      </w:r>
    </w:p>
    <w:p w14:paraId="38F0BD06" w14:textId="77777777" w:rsidR="00347C80" w:rsidRPr="009F1383" w:rsidRDefault="00347C80" w:rsidP="009F1383">
      <w:pPr>
        <w:jc w:val="both"/>
        <w:rPr>
          <w:rFonts w:ascii="Source Sans Pro" w:hAnsi="Source Sans Pro"/>
          <w:sz w:val="20"/>
          <w:szCs w:val="20"/>
        </w:rPr>
      </w:pPr>
    </w:p>
    <w:p w14:paraId="06907469" w14:textId="09F54D7E" w:rsidR="00347C80" w:rsidRPr="00E84F3F" w:rsidRDefault="00347C80" w:rsidP="00FE2772">
      <w:pPr>
        <w:pStyle w:val="Prrafodelista"/>
        <w:numPr>
          <w:ilvl w:val="0"/>
          <w:numId w:val="165"/>
        </w:numPr>
        <w:jc w:val="both"/>
        <w:rPr>
          <w:rFonts w:ascii="Source Sans Pro" w:hAnsi="Source Sans Pro"/>
          <w:sz w:val="20"/>
          <w:szCs w:val="20"/>
        </w:rPr>
      </w:pPr>
      <w:r w:rsidRPr="00E84F3F">
        <w:rPr>
          <w:rFonts w:ascii="Source Sans Pro" w:hAnsi="Source Sans Pro"/>
          <w:sz w:val="20"/>
          <w:szCs w:val="20"/>
        </w:rPr>
        <w:t>Relación de asuntos generales resueltos o atendidos;</w:t>
      </w:r>
    </w:p>
    <w:p w14:paraId="6ECEA2D4" w14:textId="77777777" w:rsidR="00347C80" w:rsidRPr="009F1383" w:rsidRDefault="00347C80" w:rsidP="009F1383">
      <w:pPr>
        <w:jc w:val="both"/>
        <w:rPr>
          <w:rFonts w:ascii="Source Sans Pro" w:hAnsi="Source Sans Pro"/>
          <w:sz w:val="20"/>
          <w:szCs w:val="20"/>
        </w:rPr>
      </w:pPr>
    </w:p>
    <w:p w14:paraId="0849922F" w14:textId="189A401D" w:rsidR="00347C80" w:rsidRPr="00E84F3F" w:rsidRDefault="00347C80" w:rsidP="00FE2772">
      <w:pPr>
        <w:pStyle w:val="Prrafodelista"/>
        <w:numPr>
          <w:ilvl w:val="0"/>
          <w:numId w:val="165"/>
        </w:numPr>
        <w:jc w:val="both"/>
        <w:rPr>
          <w:rFonts w:ascii="Source Sans Pro" w:hAnsi="Source Sans Pro"/>
          <w:sz w:val="20"/>
          <w:szCs w:val="20"/>
        </w:rPr>
      </w:pPr>
      <w:r w:rsidRPr="00E84F3F">
        <w:rPr>
          <w:rFonts w:ascii="Source Sans Pro" w:hAnsi="Source Sans Pro"/>
          <w:sz w:val="20"/>
          <w:szCs w:val="20"/>
        </w:rPr>
        <w:t>Relación de documentos diversos y, en su caso, publicaciones generadas;</w:t>
      </w:r>
    </w:p>
    <w:p w14:paraId="0979CF99" w14:textId="77777777" w:rsidR="00347C80" w:rsidRPr="009F1383" w:rsidRDefault="00347C80" w:rsidP="009F1383">
      <w:pPr>
        <w:jc w:val="both"/>
        <w:rPr>
          <w:rFonts w:ascii="Source Sans Pro" w:hAnsi="Source Sans Pro"/>
          <w:sz w:val="20"/>
          <w:szCs w:val="20"/>
        </w:rPr>
      </w:pPr>
    </w:p>
    <w:p w14:paraId="211DCEBD" w14:textId="5E6F1094" w:rsidR="00347C80" w:rsidRPr="00E84F3F" w:rsidRDefault="00347C80" w:rsidP="00FE2772">
      <w:pPr>
        <w:pStyle w:val="Prrafodelista"/>
        <w:numPr>
          <w:ilvl w:val="0"/>
          <w:numId w:val="165"/>
        </w:numPr>
        <w:jc w:val="both"/>
        <w:rPr>
          <w:rFonts w:ascii="Source Sans Pro" w:hAnsi="Source Sans Pro"/>
          <w:sz w:val="20"/>
          <w:szCs w:val="20"/>
        </w:rPr>
      </w:pPr>
      <w:r w:rsidRPr="00E84F3F">
        <w:rPr>
          <w:rFonts w:ascii="Source Sans Pro" w:hAnsi="Source Sans Pro"/>
          <w:sz w:val="20"/>
          <w:szCs w:val="20"/>
        </w:rPr>
        <w:t>Resumen de otras actividades desarrolladas por la comisión como foros, audiencias, consultas, seminarios y conferencias;</w:t>
      </w:r>
    </w:p>
    <w:p w14:paraId="0F90FE4E" w14:textId="77777777" w:rsidR="00347C80" w:rsidRPr="009F1383" w:rsidRDefault="00347C80" w:rsidP="009F1383">
      <w:pPr>
        <w:jc w:val="both"/>
        <w:rPr>
          <w:rFonts w:ascii="Source Sans Pro" w:hAnsi="Source Sans Pro"/>
          <w:sz w:val="20"/>
          <w:szCs w:val="20"/>
        </w:rPr>
      </w:pPr>
    </w:p>
    <w:p w14:paraId="4878C16A" w14:textId="28E51B76" w:rsidR="00347C80" w:rsidRPr="00E84F3F" w:rsidRDefault="00347C80" w:rsidP="00FE2772">
      <w:pPr>
        <w:pStyle w:val="Prrafodelista"/>
        <w:numPr>
          <w:ilvl w:val="0"/>
          <w:numId w:val="165"/>
        </w:numPr>
        <w:jc w:val="both"/>
        <w:rPr>
          <w:rFonts w:ascii="Source Sans Pro" w:hAnsi="Source Sans Pro"/>
          <w:sz w:val="20"/>
          <w:szCs w:val="20"/>
        </w:rPr>
      </w:pPr>
      <w:r w:rsidRPr="00E84F3F">
        <w:rPr>
          <w:rFonts w:ascii="Source Sans Pro" w:hAnsi="Source Sans Pro"/>
          <w:sz w:val="20"/>
          <w:szCs w:val="20"/>
        </w:rPr>
        <w:t>Movimientos de personal, señalando su causa, y</w:t>
      </w:r>
    </w:p>
    <w:p w14:paraId="5BA0D97F" w14:textId="77777777" w:rsidR="00347C80" w:rsidRPr="009F1383" w:rsidRDefault="00347C80" w:rsidP="009F1383">
      <w:pPr>
        <w:jc w:val="both"/>
        <w:rPr>
          <w:rFonts w:ascii="Source Sans Pro" w:hAnsi="Source Sans Pro"/>
          <w:sz w:val="20"/>
          <w:szCs w:val="20"/>
        </w:rPr>
      </w:pPr>
    </w:p>
    <w:p w14:paraId="44C4BCBF" w14:textId="0688C3FF" w:rsidR="00347C80" w:rsidRPr="00E84F3F" w:rsidRDefault="00347C80" w:rsidP="00FE2772">
      <w:pPr>
        <w:pStyle w:val="Prrafodelista"/>
        <w:numPr>
          <w:ilvl w:val="0"/>
          <w:numId w:val="165"/>
        </w:numPr>
        <w:jc w:val="both"/>
        <w:rPr>
          <w:rFonts w:ascii="Source Sans Pro" w:hAnsi="Source Sans Pro"/>
          <w:sz w:val="20"/>
          <w:szCs w:val="20"/>
        </w:rPr>
      </w:pPr>
      <w:r w:rsidRPr="00E84F3F">
        <w:rPr>
          <w:rFonts w:ascii="Source Sans Pro" w:hAnsi="Source Sans Pro"/>
          <w:sz w:val="20"/>
          <w:szCs w:val="20"/>
        </w:rPr>
        <w:t>La información sobre la aplicación y destino final de los recursos económicos asignados por el Comité de Administración.</w:t>
      </w:r>
    </w:p>
    <w:p w14:paraId="4A89BC89" w14:textId="77777777" w:rsidR="00347C80" w:rsidRPr="009F1383" w:rsidRDefault="00347C80" w:rsidP="009F1383">
      <w:pPr>
        <w:jc w:val="both"/>
        <w:rPr>
          <w:rFonts w:ascii="Source Sans Pro" w:hAnsi="Source Sans Pro"/>
          <w:sz w:val="20"/>
          <w:szCs w:val="20"/>
        </w:rPr>
      </w:pPr>
    </w:p>
    <w:p w14:paraId="2112A2BF"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El informe final será la base para la integración de los documentos que se requieran administrativamente durante el proceso de entrega-recepción en la conclusión de la Legislatura y una copia se integrará al expediente relativo.</w:t>
      </w:r>
    </w:p>
    <w:p w14:paraId="62FA3E18" w14:textId="77777777" w:rsidR="00347C80" w:rsidRPr="009F1383" w:rsidRDefault="00347C80" w:rsidP="009F1383">
      <w:pPr>
        <w:jc w:val="both"/>
        <w:rPr>
          <w:rFonts w:ascii="Source Sans Pro" w:hAnsi="Source Sans Pro"/>
          <w:b/>
          <w:sz w:val="20"/>
          <w:szCs w:val="20"/>
        </w:rPr>
      </w:pPr>
    </w:p>
    <w:p w14:paraId="352D0E37" w14:textId="77777777"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Sección Segunda</w:t>
      </w:r>
    </w:p>
    <w:p w14:paraId="1C871240" w14:textId="77777777"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De las Convocatorias</w:t>
      </w:r>
    </w:p>
    <w:p w14:paraId="04D3D28F" w14:textId="77777777" w:rsidR="00347C80" w:rsidRPr="009F1383" w:rsidRDefault="00347C80" w:rsidP="009F1383">
      <w:pPr>
        <w:jc w:val="both"/>
        <w:rPr>
          <w:rFonts w:ascii="Source Sans Pro" w:hAnsi="Source Sans Pro"/>
          <w:b/>
          <w:sz w:val="20"/>
          <w:szCs w:val="20"/>
        </w:rPr>
      </w:pPr>
    </w:p>
    <w:p w14:paraId="4D4158FE"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230.</w:t>
      </w:r>
      <w:r w:rsidRPr="009F1383">
        <w:rPr>
          <w:rFonts w:ascii="Source Sans Pro" w:hAnsi="Source Sans Pro"/>
          <w:sz w:val="20"/>
          <w:szCs w:val="20"/>
        </w:rPr>
        <w:t xml:space="preserve"> La convocatoria a reunión de Comisión o Comité deberá publicarse en la Gaceta, con al menos 48 horas de anticipación y enviarse a cada uno de las y los Diputados integrantes, así como a las y los proponentes de las iniciativas y proposiciones cuyo dictamen se vaya a discutir, salvo en caso de Reunión extraordinaria o de urgencia en cuyos casos será con al menos 24 horas de anticipación.</w:t>
      </w:r>
    </w:p>
    <w:p w14:paraId="5EFFE615" w14:textId="77777777" w:rsidR="00347C80" w:rsidRPr="009F1383" w:rsidRDefault="00347C80" w:rsidP="009F1383">
      <w:pPr>
        <w:jc w:val="both"/>
        <w:rPr>
          <w:rFonts w:ascii="Source Sans Pro" w:hAnsi="Source Sans Pro"/>
          <w:b/>
          <w:sz w:val="20"/>
          <w:szCs w:val="20"/>
        </w:rPr>
      </w:pPr>
    </w:p>
    <w:p w14:paraId="1A2A9D5B"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231.</w:t>
      </w:r>
      <w:r w:rsidRPr="009F1383">
        <w:rPr>
          <w:rFonts w:ascii="Source Sans Pro" w:hAnsi="Source Sans Pro"/>
          <w:sz w:val="20"/>
          <w:szCs w:val="20"/>
        </w:rPr>
        <w:t xml:space="preserve"> Toda convocatoria deberá contener:</w:t>
      </w:r>
    </w:p>
    <w:p w14:paraId="6FE36AD9" w14:textId="77777777" w:rsidR="00347C80" w:rsidRPr="009F1383" w:rsidRDefault="00347C80" w:rsidP="009F1383">
      <w:pPr>
        <w:jc w:val="both"/>
        <w:rPr>
          <w:rFonts w:ascii="Source Sans Pro" w:hAnsi="Source Sans Pro"/>
          <w:sz w:val="20"/>
          <w:szCs w:val="20"/>
        </w:rPr>
      </w:pPr>
    </w:p>
    <w:p w14:paraId="0286E8EB" w14:textId="509A5DC1" w:rsidR="00347C80" w:rsidRPr="00E84F3F" w:rsidRDefault="00347C80" w:rsidP="00FE2772">
      <w:pPr>
        <w:pStyle w:val="Prrafodelista"/>
        <w:numPr>
          <w:ilvl w:val="0"/>
          <w:numId w:val="166"/>
        </w:numPr>
        <w:jc w:val="both"/>
        <w:rPr>
          <w:rFonts w:ascii="Source Sans Pro" w:hAnsi="Source Sans Pro"/>
          <w:b/>
          <w:sz w:val="20"/>
          <w:szCs w:val="20"/>
        </w:rPr>
      </w:pPr>
      <w:r w:rsidRPr="00E84F3F">
        <w:rPr>
          <w:rFonts w:ascii="Source Sans Pro" w:hAnsi="Source Sans Pro"/>
          <w:sz w:val="20"/>
          <w:szCs w:val="20"/>
        </w:rPr>
        <w:t>Nombre de la Comisión o Comité convocante;</w:t>
      </w:r>
    </w:p>
    <w:p w14:paraId="0CA22A02" w14:textId="77777777" w:rsidR="00347C80" w:rsidRPr="009F1383" w:rsidRDefault="00347C80" w:rsidP="009F1383">
      <w:pPr>
        <w:jc w:val="both"/>
        <w:rPr>
          <w:rFonts w:ascii="Source Sans Pro" w:hAnsi="Source Sans Pro"/>
          <w:sz w:val="20"/>
          <w:szCs w:val="20"/>
        </w:rPr>
      </w:pPr>
    </w:p>
    <w:p w14:paraId="44324FC4" w14:textId="554F2023" w:rsidR="00347C80" w:rsidRPr="00E84F3F" w:rsidRDefault="00347C80" w:rsidP="00FE2772">
      <w:pPr>
        <w:pStyle w:val="Prrafodelista"/>
        <w:numPr>
          <w:ilvl w:val="0"/>
          <w:numId w:val="166"/>
        </w:numPr>
        <w:jc w:val="both"/>
        <w:rPr>
          <w:rFonts w:ascii="Source Sans Pro" w:hAnsi="Source Sans Pro"/>
          <w:b/>
          <w:sz w:val="20"/>
          <w:szCs w:val="20"/>
        </w:rPr>
      </w:pPr>
      <w:r w:rsidRPr="00E84F3F">
        <w:rPr>
          <w:rFonts w:ascii="Source Sans Pro" w:hAnsi="Source Sans Pro"/>
          <w:sz w:val="20"/>
          <w:szCs w:val="20"/>
        </w:rPr>
        <w:t>Fecha, hora y lugar de la reunión;</w:t>
      </w:r>
    </w:p>
    <w:p w14:paraId="592AF626" w14:textId="77777777" w:rsidR="00347C80" w:rsidRPr="009F1383" w:rsidRDefault="00347C80" w:rsidP="009F1383">
      <w:pPr>
        <w:jc w:val="both"/>
        <w:rPr>
          <w:rFonts w:ascii="Source Sans Pro" w:hAnsi="Source Sans Pro"/>
          <w:sz w:val="20"/>
          <w:szCs w:val="20"/>
        </w:rPr>
      </w:pPr>
    </w:p>
    <w:p w14:paraId="6031E632" w14:textId="77B60547" w:rsidR="00347C80" w:rsidRPr="00E84F3F" w:rsidRDefault="00347C80" w:rsidP="00FE2772">
      <w:pPr>
        <w:pStyle w:val="Prrafodelista"/>
        <w:numPr>
          <w:ilvl w:val="0"/>
          <w:numId w:val="166"/>
        </w:numPr>
        <w:jc w:val="both"/>
        <w:rPr>
          <w:rFonts w:ascii="Source Sans Pro" w:hAnsi="Source Sans Pro"/>
          <w:sz w:val="20"/>
          <w:szCs w:val="20"/>
        </w:rPr>
      </w:pPr>
      <w:r w:rsidRPr="00E84F3F">
        <w:rPr>
          <w:rFonts w:ascii="Source Sans Pro" w:hAnsi="Source Sans Pro"/>
          <w:sz w:val="20"/>
          <w:szCs w:val="20"/>
        </w:rPr>
        <w:t>Tipo de reunión ya sea ordinaria, extraordinaria, o de Comisiones Unidas;</w:t>
      </w:r>
    </w:p>
    <w:p w14:paraId="7558F68F" w14:textId="77777777" w:rsidR="00347C80" w:rsidRPr="009F1383" w:rsidRDefault="00347C80" w:rsidP="009F1383">
      <w:pPr>
        <w:jc w:val="both"/>
        <w:rPr>
          <w:rFonts w:ascii="Source Sans Pro" w:hAnsi="Source Sans Pro"/>
          <w:sz w:val="20"/>
          <w:szCs w:val="20"/>
        </w:rPr>
      </w:pPr>
    </w:p>
    <w:p w14:paraId="70F7C974" w14:textId="2AAA2577" w:rsidR="00347C80" w:rsidRPr="00E84F3F" w:rsidRDefault="00347C80" w:rsidP="00FE2772">
      <w:pPr>
        <w:pStyle w:val="Prrafodelista"/>
        <w:numPr>
          <w:ilvl w:val="0"/>
          <w:numId w:val="166"/>
        </w:numPr>
        <w:jc w:val="both"/>
        <w:rPr>
          <w:rFonts w:ascii="Source Sans Pro" w:hAnsi="Source Sans Pro"/>
          <w:sz w:val="20"/>
          <w:szCs w:val="20"/>
        </w:rPr>
      </w:pPr>
      <w:r w:rsidRPr="00E84F3F">
        <w:rPr>
          <w:rFonts w:ascii="Source Sans Pro" w:hAnsi="Source Sans Pro"/>
          <w:sz w:val="20"/>
          <w:szCs w:val="20"/>
        </w:rPr>
        <w:t>Orden del día de la reunión que deberá contener:</w:t>
      </w:r>
    </w:p>
    <w:p w14:paraId="6CF84A91" w14:textId="77777777" w:rsidR="00347C80" w:rsidRPr="009F1383" w:rsidRDefault="00347C80" w:rsidP="009F1383">
      <w:pPr>
        <w:jc w:val="both"/>
        <w:rPr>
          <w:rFonts w:ascii="Source Sans Pro" w:hAnsi="Source Sans Pro"/>
          <w:sz w:val="20"/>
          <w:szCs w:val="20"/>
        </w:rPr>
      </w:pPr>
    </w:p>
    <w:p w14:paraId="0C519E61" w14:textId="53D9849A" w:rsidR="00347C80" w:rsidRPr="00E84F3F" w:rsidRDefault="00347C80" w:rsidP="00FE2772">
      <w:pPr>
        <w:pStyle w:val="Prrafodelista"/>
        <w:numPr>
          <w:ilvl w:val="0"/>
          <w:numId w:val="167"/>
        </w:numPr>
        <w:jc w:val="both"/>
        <w:rPr>
          <w:rFonts w:ascii="Source Sans Pro" w:hAnsi="Source Sans Pro"/>
          <w:sz w:val="20"/>
          <w:szCs w:val="20"/>
        </w:rPr>
      </w:pPr>
      <w:r w:rsidRPr="00E84F3F">
        <w:rPr>
          <w:rFonts w:ascii="Source Sans Pro" w:hAnsi="Source Sans Pro"/>
          <w:sz w:val="20"/>
          <w:szCs w:val="20"/>
        </w:rPr>
        <w:t>Lista de asistencia y declaración de quórum;</w:t>
      </w:r>
    </w:p>
    <w:p w14:paraId="3235B2E6" w14:textId="77777777" w:rsidR="00347C80" w:rsidRPr="009F1383" w:rsidRDefault="00347C80" w:rsidP="009F1383">
      <w:pPr>
        <w:jc w:val="both"/>
        <w:rPr>
          <w:rFonts w:ascii="Source Sans Pro" w:hAnsi="Source Sans Pro"/>
          <w:sz w:val="20"/>
          <w:szCs w:val="20"/>
        </w:rPr>
      </w:pPr>
    </w:p>
    <w:p w14:paraId="511CFC38" w14:textId="7D82051D" w:rsidR="00347C80" w:rsidRPr="00E84F3F" w:rsidRDefault="00347C80" w:rsidP="00FE2772">
      <w:pPr>
        <w:pStyle w:val="Prrafodelista"/>
        <w:numPr>
          <w:ilvl w:val="0"/>
          <w:numId w:val="167"/>
        </w:numPr>
        <w:jc w:val="both"/>
        <w:rPr>
          <w:rFonts w:ascii="Source Sans Pro" w:hAnsi="Source Sans Pro"/>
          <w:sz w:val="20"/>
          <w:szCs w:val="20"/>
        </w:rPr>
      </w:pPr>
      <w:r w:rsidRPr="00E84F3F">
        <w:rPr>
          <w:rFonts w:ascii="Source Sans Pro" w:hAnsi="Source Sans Pro"/>
          <w:sz w:val="20"/>
          <w:szCs w:val="20"/>
        </w:rPr>
        <w:t>Lectura, discusión y, en su caso, aprobación del Orden del día;</w:t>
      </w:r>
    </w:p>
    <w:p w14:paraId="6004C1F0" w14:textId="77777777" w:rsidR="00347C80" w:rsidRPr="009F1383" w:rsidRDefault="00347C80" w:rsidP="009F1383">
      <w:pPr>
        <w:jc w:val="both"/>
        <w:rPr>
          <w:rFonts w:ascii="Source Sans Pro" w:hAnsi="Source Sans Pro"/>
          <w:sz w:val="20"/>
          <w:szCs w:val="20"/>
        </w:rPr>
      </w:pPr>
    </w:p>
    <w:p w14:paraId="31910CF9" w14:textId="1452492B" w:rsidR="00347C80" w:rsidRPr="00E84F3F" w:rsidRDefault="00347C80" w:rsidP="00FE2772">
      <w:pPr>
        <w:pStyle w:val="Prrafodelista"/>
        <w:numPr>
          <w:ilvl w:val="0"/>
          <w:numId w:val="167"/>
        </w:numPr>
        <w:jc w:val="both"/>
        <w:rPr>
          <w:rFonts w:ascii="Source Sans Pro" w:hAnsi="Source Sans Pro"/>
          <w:sz w:val="20"/>
          <w:szCs w:val="20"/>
        </w:rPr>
      </w:pPr>
      <w:r w:rsidRPr="00E84F3F">
        <w:rPr>
          <w:rFonts w:ascii="Source Sans Pro" w:hAnsi="Source Sans Pro"/>
          <w:sz w:val="20"/>
          <w:szCs w:val="20"/>
        </w:rPr>
        <w:t>Lectura, discusión y, en su caso, aprobación del acta de la reunión anterior;</w:t>
      </w:r>
    </w:p>
    <w:p w14:paraId="24AB7ECE" w14:textId="77777777" w:rsidR="00347C80" w:rsidRPr="009F1383" w:rsidRDefault="00347C80" w:rsidP="009F1383">
      <w:pPr>
        <w:jc w:val="both"/>
        <w:rPr>
          <w:rFonts w:ascii="Source Sans Pro" w:hAnsi="Source Sans Pro"/>
          <w:sz w:val="20"/>
          <w:szCs w:val="20"/>
        </w:rPr>
      </w:pPr>
    </w:p>
    <w:p w14:paraId="622C7036" w14:textId="40602FE2" w:rsidR="00347C80" w:rsidRPr="00E84F3F" w:rsidRDefault="00347C80" w:rsidP="00FE2772">
      <w:pPr>
        <w:pStyle w:val="Prrafodelista"/>
        <w:numPr>
          <w:ilvl w:val="0"/>
          <w:numId w:val="167"/>
        </w:numPr>
        <w:jc w:val="both"/>
        <w:rPr>
          <w:rFonts w:ascii="Source Sans Pro" w:hAnsi="Source Sans Pro"/>
          <w:sz w:val="20"/>
          <w:szCs w:val="20"/>
        </w:rPr>
      </w:pPr>
      <w:r w:rsidRPr="00E84F3F">
        <w:rPr>
          <w:rFonts w:ascii="Source Sans Pro" w:hAnsi="Source Sans Pro"/>
          <w:sz w:val="20"/>
          <w:szCs w:val="20"/>
        </w:rPr>
        <w:t>Consideración de la versión estenográfica de la reunión anterior</w:t>
      </w:r>
    </w:p>
    <w:p w14:paraId="5DD9BD7A" w14:textId="77777777" w:rsidR="00347C80" w:rsidRPr="009F1383" w:rsidRDefault="00347C80" w:rsidP="009F1383">
      <w:pPr>
        <w:jc w:val="both"/>
        <w:rPr>
          <w:rFonts w:ascii="Source Sans Pro" w:hAnsi="Source Sans Pro"/>
          <w:sz w:val="20"/>
          <w:szCs w:val="20"/>
        </w:rPr>
      </w:pPr>
    </w:p>
    <w:p w14:paraId="0546E6D0" w14:textId="55EF0CB3" w:rsidR="00347C80" w:rsidRPr="00E84F3F" w:rsidRDefault="00347C80" w:rsidP="00FE2772">
      <w:pPr>
        <w:pStyle w:val="Prrafodelista"/>
        <w:numPr>
          <w:ilvl w:val="0"/>
          <w:numId w:val="167"/>
        </w:numPr>
        <w:jc w:val="both"/>
        <w:rPr>
          <w:rFonts w:ascii="Source Sans Pro" w:hAnsi="Source Sans Pro"/>
          <w:sz w:val="20"/>
          <w:szCs w:val="20"/>
        </w:rPr>
      </w:pPr>
      <w:r w:rsidRPr="00E84F3F">
        <w:rPr>
          <w:rFonts w:ascii="Source Sans Pro" w:hAnsi="Source Sans Pro"/>
          <w:sz w:val="20"/>
          <w:szCs w:val="20"/>
        </w:rPr>
        <w:t xml:space="preserve">Iniciativa, puntos de acuerdo, proposiciones y proyectos que hayan sido turnados para su estudio; </w:t>
      </w:r>
    </w:p>
    <w:p w14:paraId="0C1165D9" w14:textId="77777777" w:rsidR="00347C80" w:rsidRPr="009F1383" w:rsidRDefault="00347C80" w:rsidP="009F1383">
      <w:pPr>
        <w:jc w:val="both"/>
        <w:rPr>
          <w:rFonts w:ascii="Source Sans Pro" w:hAnsi="Source Sans Pro"/>
          <w:sz w:val="20"/>
          <w:szCs w:val="20"/>
        </w:rPr>
      </w:pPr>
    </w:p>
    <w:p w14:paraId="127CF6B9" w14:textId="12AAFE0D" w:rsidR="00347C80" w:rsidRPr="00E84F3F" w:rsidRDefault="00347C80" w:rsidP="00FE2772">
      <w:pPr>
        <w:pStyle w:val="Prrafodelista"/>
        <w:numPr>
          <w:ilvl w:val="0"/>
          <w:numId w:val="167"/>
        </w:numPr>
        <w:jc w:val="both"/>
        <w:rPr>
          <w:rFonts w:ascii="Source Sans Pro" w:hAnsi="Source Sans Pro"/>
          <w:sz w:val="20"/>
          <w:szCs w:val="20"/>
        </w:rPr>
      </w:pPr>
      <w:r w:rsidRPr="00E84F3F">
        <w:rPr>
          <w:rFonts w:ascii="Source Sans Pro" w:hAnsi="Source Sans Pro"/>
          <w:sz w:val="20"/>
          <w:szCs w:val="20"/>
        </w:rPr>
        <w:t>Análisis, discusión y votación de proyectos de dictámenes a iniciativas, proposiciones con o sin punto de acuerdo;</w:t>
      </w:r>
    </w:p>
    <w:p w14:paraId="5F11D638" w14:textId="77777777" w:rsidR="00347C80" w:rsidRPr="009F1383" w:rsidRDefault="00347C80" w:rsidP="009F1383">
      <w:pPr>
        <w:jc w:val="both"/>
        <w:rPr>
          <w:rFonts w:ascii="Source Sans Pro" w:hAnsi="Source Sans Pro"/>
          <w:sz w:val="20"/>
          <w:szCs w:val="20"/>
        </w:rPr>
      </w:pPr>
    </w:p>
    <w:p w14:paraId="4A541954" w14:textId="51B38605" w:rsidR="00347C80" w:rsidRPr="00E84F3F" w:rsidRDefault="00347C80" w:rsidP="00FE2772">
      <w:pPr>
        <w:pStyle w:val="Prrafodelista"/>
        <w:numPr>
          <w:ilvl w:val="0"/>
          <w:numId w:val="167"/>
        </w:numPr>
        <w:jc w:val="both"/>
        <w:rPr>
          <w:rFonts w:ascii="Source Sans Pro" w:hAnsi="Source Sans Pro"/>
          <w:sz w:val="20"/>
          <w:szCs w:val="20"/>
        </w:rPr>
      </w:pPr>
      <w:r w:rsidRPr="00E84F3F">
        <w:rPr>
          <w:rFonts w:ascii="Source Sans Pro" w:hAnsi="Source Sans Pro"/>
          <w:sz w:val="20"/>
          <w:szCs w:val="20"/>
        </w:rPr>
        <w:t>Presentación en su caso de pronunciamientos, avisos y propuestas, y</w:t>
      </w:r>
    </w:p>
    <w:p w14:paraId="175C9671" w14:textId="77777777" w:rsidR="00347C80" w:rsidRPr="009F1383" w:rsidRDefault="00347C80" w:rsidP="009F1383">
      <w:pPr>
        <w:jc w:val="both"/>
        <w:rPr>
          <w:rFonts w:ascii="Source Sans Pro" w:hAnsi="Source Sans Pro"/>
          <w:sz w:val="20"/>
          <w:szCs w:val="20"/>
        </w:rPr>
      </w:pPr>
    </w:p>
    <w:p w14:paraId="5604283E" w14:textId="68181D52" w:rsidR="00347C80" w:rsidRPr="00E84F3F" w:rsidRDefault="00347C80" w:rsidP="00FE2772">
      <w:pPr>
        <w:pStyle w:val="Prrafodelista"/>
        <w:numPr>
          <w:ilvl w:val="0"/>
          <w:numId w:val="167"/>
        </w:numPr>
        <w:jc w:val="both"/>
        <w:rPr>
          <w:rFonts w:ascii="Source Sans Pro" w:hAnsi="Source Sans Pro"/>
          <w:sz w:val="20"/>
          <w:szCs w:val="20"/>
        </w:rPr>
      </w:pPr>
      <w:r w:rsidRPr="00E84F3F">
        <w:rPr>
          <w:rFonts w:ascii="Source Sans Pro" w:hAnsi="Source Sans Pro"/>
          <w:sz w:val="20"/>
          <w:szCs w:val="20"/>
        </w:rPr>
        <w:t>Asuntos generales.</w:t>
      </w:r>
    </w:p>
    <w:p w14:paraId="7888BF64" w14:textId="77777777" w:rsidR="00347C80" w:rsidRPr="009F1383" w:rsidRDefault="00347C80" w:rsidP="009F1383">
      <w:pPr>
        <w:jc w:val="both"/>
        <w:rPr>
          <w:rFonts w:ascii="Source Sans Pro" w:hAnsi="Source Sans Pro"/>
          <w:sz w:val="20"/>
          <w:szCs w:val="20"/>
        </w:rPr>
      </w:pPr>
    </w:p>
    <w:p w14:paraId="31235C9C" w14:textId="1845FC3A" w:rsidR="00347C80" w:rsidRPr="00E84F3F" w:rsidRDefault="00347C80" w:rsidP="00FE2772">
      <w:pPr>
        <w:pStyle w:val="Prrafodelista"/>
        <w:numPr>
          <w:ilvl w:val="0"/>
          <w:numId w:val="166"/>
        </w:numPr>
        <w:jc w:val="both"/>
        <w:rPr>
          <w:rFonts w:ascii="Source Sans Pro" w:hAnsi="Source Sans Pro"/>
          <w:sz w:val="20"/>
          <w:szCs w:val="20"/>
        </w:rPr>
      </w:pPr>
      <w:r w:rsidRPr="00E84F3F">
        <w:rPr>
          <w:rFonts w:ascii="Source Sans Pro" w:hAnsi="Source Sans Pro"/>
          <w:sz w:val="20"/>
          <w:szCs w:val="20"/>
        </w:rPr>
        <w:t>Fecha en que se emite, y</w:t>
      </w:r>
    </w:p>
    <w:p w14:paraId="34A49B1F" w14:textId="77777777" w:rsidR="00347C80" w:rsidRPr="009F1383" w:rsidRDefault="00347C80" w:rsidP="009F1383">
      <w:pPr>
        <w:jc w:val="both"/>
        <w:rPr>
          <w:rFonts w:ascii="Source Sans Pro" w:hAnsi="Source Sans Pro"/>
          <w:sz w:val="20"/>
          <w:szCs w:val="20"/>
        </w:rPr>
      </w:pPr>
    </w:p>
    <w:p w14:paraId="29DFD4EC" w14:textId="42711093" w:rsidR="00347C80" w:rsidRPr="00E84F3F" w:rsidRDefault="00347C80" w:rsidP="00FE2772">
      <w:pPr>
        <w:pStyle w:val="Prrafodelista"/>
        <w:numPr>
          <w:ilvl w:val="0"/>
          <w:numId w:val="166"/>
        </w:numPr>
        <w:jc w:val="both"/>
        <w:rPr>
          <w:rFonts w:ascii="Source Sans Pro" w:hAnsi="Source Sans Pro"/>
          <w:sz w:val="20"/>
          <w:szCs w:val="20"/>
        </w:rPr>
      </w:pPr>
      <w:r w:rsidRPr="00E84F3F">
        <w:rPr>
          <w:rFonts w:ascii="Source Sans Pro" w:hAnsi="Source Sans Pro"/>
          <w:sz w:val="20"/>
          <w:szCs w:val="20"/>
        </w:rPr>
        <w:t>Rúbrica de la o el Presidente y de la o el Secretario de la Junta Directiva.</w:t>
      </w:r>
    </w:p>
    <w:p w14:paraId="0AF8215A" w14:textId="0E71F334" w:rsidR="00347C80" w:rsidRPr="009F1383" w:rsidRDefault="00347C80" w:rsidP="009F1383">
      <w:pPr>
        <w:jc w:val="both"/>
        <w:rPr>
          <w:rFonts w:ascii="Source Sans Pro" w:hAnsi="Source Sans Pro"/>
          <w:b/>
          <w:sz w:val="20"/>
          <w:szCs w:val="20"/>
        </w:rPr>
      </w:pPr>
    </w:p>
    <w:p w14:paraId="448BC478" w14:textId="77777777" w:rsidR="00241386" w:rsidRPr="009F1383" w:rsidRDefault="00241386" w:rsidP="009F1383">
      <w:pPr>
        <w:jc w:val="both"/>
        <w:rPr>
          <w:rFonts w:ascii="Source Sans Pro" w:hAnsi="Source Sans Pro"/>
          <w:b/>
          <w:sz w:val="20"/>
          <w:szCs w:val="20"/>
        </w:rPr>
      </w:pPr>
    </w:p>
    <w:p w14:paraId="6C243556" w14:textId="77777777"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Sección Tercera</w:t>
      </w:r>
    </w:p>
    <w:p w14:paraId="441F148F" w14:textId="77777777"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De las Reuniones de las Comisiones</w:t>
      </w:r>
    </w:p>
    <w:p w14:paraId="77649693" w14:textId="77777777" w:rsidR="00347C80" w:rsidRPr="009F1383" w:rsidRDefault="00347C80" w:rsidP="009F1383">
      <w:pPr>
        <w:jc w:val="both"/>
        <w:rPr>
          <w:rFonts w:ascii="Source Sans Pro" w:hAnsi="Source Sans Pro"/>
          <w:b/>
          <w:sz w:val="20"/>
          <w:szCs w:val="20"/>
        </w:rPr>
      </w:pPr>
    </w:p>
    <w:p w14:paraId="68F1836E"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232.</w:t>
      </w:r>
      <w:r w:rsidRPr="009F1383">
        <w:rPr>
          <w:rFonts w:ascii="Source Sans Pro" w:hAnsi="Source Sans Pro"/>
          <w:sz w:val="20"/>
          <w:szCs w:val="20"/>
        </w:rPr>
        <w:t xml:space="preserve"> Las reuniones de trabajo se celebrarán dentro de los salones que se ubiquen en los inmuebles que ocupa el Congreso, salvo acuerdo expreso por la Comisión; dicho acuerdo contendrá el tiempo, lugar y reunión de trabajo que se celebrará de esa forma.</w:t>
      </w:r>
    </w:p>
    <w:p w14:paraId="144C00E2" w14:textId="77777777" w:rsidR="00347C80" w:rsidRPr="009F1383" w:rsidRDefault="00347C80" w:rsidP="009F1383">
      <w:pPr>
        <w:jc w:val="both"/>
        <w:rPr>
          <w:rFonts w:ascii="Source Sans Pro" w:hAnsi="Source Sans Pro"/>
          <w:sz w:val="20"/>
          <w:szCs w:val="20"/>
        </w:rPr>
      </w:pPr>
    </w:p>
    <w:p w14:paraId="42CAA37C"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Las reuniones a las que se refiere este artículo no podrán realizarse fuera de la Ciudad de México, salvo autorización expresa de la Mesa Directiva o de la Junta, con excepción de que su realización se encuentre justificada.</w:t>
      </w:r>
    </w:p>
    <w:p w14:paraId="72EEAD87" w14:textId="77777777" w:rsidR="00347C80" w:rsidRPr="009F1383" w:rsidRDefault="00347C80" w:rsidP="009F1383">
      <w:pPr>
        <w:jc w:val="both"/>
        <w:rPr>
          <w:rFonts w:ascii="Source Sans Pro" w:hAnsi="Source Sans Pro"/>
          <w:b/>
          <w:sz w:val="20"/>
          <w:szCs w:val="20"/>
        </w:rPr>
      </w:pPr>
    </w:p>
    <w:p w14:paraId="4983F9F2" w14:textId="77777777" w:rsidR="00347C80" w:rsidRPr="009F1383" w:rsidRDefault="00347C80" w:rsidP="009F1383">
      <w:pPr>
        <w:jc w:val="both"/>
        <w:rPr>
          <w:rFonts w:ascii="Source Sans Pro" w:hAnsi="Source Sans Pro"/>
          <w:b/>
          <w:sz w:val="20"/>
          <w:szCs w:val="20"/>
        </w:rPr>
      </w:pPr>
      <w:r w:rsidRPr="009F1383">
        <w:rPr>
          <w:rFonts w:ascii="Source Sans Pro" w:hAnsi="Source Sans Pro"/>
          <w:b/>
          <w:sz w:val="20"/>
          <w:szCs w:val="20"/>
        </w:rPr>
        <w:t>Artículo 233.</w:t>
      </w:r>
      <w:r w:rsidRPr="009F1383">
        <w:rPr>
          <w:rFonts w:ascii="Source Sans Pro" w:hAnsi="Source Sans Pro"/>
          <w:sz w:val="20"/>
          <w:szCs w:val="20"/>
        </w:rPr>
        <w:t xml:space="preserve"> Se requiere de la asistencia de la mitad más uno de las y los Diputados integrantes para efectuarse la reunión de trabajo.</w:t>
      </w:r>
    </w:p>
    <w:p w14:paraId="5ADE0779" w14:textId="77777777" w:rsidR="00BD7B9D" w:rsidRPr="009F1383" w:rsidRDefault="00BD7B9D" w:rsidP="009F1383">
      <w:pPr>
        <w:jc w:val="both"/>
        <w:rPr>
          <w:rFonts w:ascii="Source Sans Pro" w:hAnsi="Source Sans Pro"/>
          <w:sz w:val="20"/>
          <w:szCs w:val="20"/>
        </w:rPr>
      </w:pPr>
    </w:p>
    <w:p w14:paraId="671893F3" w14:textId="5998ED8C" w:rsidR="00347C80" w:rsidRPr="009F1383" w:rsidRDefault="00347C80" w:rsidP="009F1383">
      <w:pPr>
        <w:jc w:val="both"/>
        <w:rPr>
          <w:rFonts w:ascii="Source Sans Pro" w:hAnsi="Source Sans Pro"/>
          <w:b/>
          <w:sz w:val="20"/>
          <w:szCs w:val="20"/>
        </w:rPr>
      </w:pPr>
      <w:r w:rsidRPr="009F1383">
        <w:rPr>
          <w:rFonts w:ascii="Source Sans Pro" w:hAnsi="Source Sans Pro"/>
          <w:sz w:val="20"/>
          <w:szCs w:val="20"/>
        </w:rPr>
        <w:t>La reunión de trabajo se regirá por las siguientes reglas:</w:t>
      </w:r>
    </w:p>
    <w:p w14:paraId="34F0C5B8" w14:textId="77777777" w:rsidR="00347C80" w:rsidRPr="009F1383" w:rsidRDefault="00347C80" w:rsidP="009F1383">
      <w:pPr>
        <w:jc w:val="both"/>
        <w:rPr>
          <w:rFonts w:ascii="Source Sans Pro" w:hAnsi="Source Sans Pro"/>
          <w:sz w:val="20"/>
          <w:szCs w:val="20"/>
        </w:rPr>
      </w:pPr>
    </w:p>
    <w:p w14:paraId="13DDE1AA" w14:textId="10D69602" w:rsidR="00347C80" w:rsidRPr="00C54056" w:rsidRDefault="00347C80" w:rsidP="00FE2772">
      <w:pPr>
        <w:pStyle w:val="Prrafodelista"/>
        <w:numPr>
          <w:ilvl w:val="0"/>
          <w:numId w:val="168"/>
        </w:numPr>
        <w:jc w:val="both"/>
        <w:rPr>
          <w:rFonts w:ascii="Source Sans Pro" w:hAnsi="Source Sans Pro"/>
          <w:sz w:val="20"/>
          <w:szCs w:val="20"/>
        </w:rPr>
      </w:pPr>
      <w:r w:rsidRPr="00C54056">
        <w:rPr>
          <w:rFonts w:ascii="Source Sans Pro" w:hAnsi="Source Sans Pro"/>
          <w:sz w:val="20"/>
          <w:szCs w:val="20"/>
        </w:rPr>
        <w:lastRenderedPageBreak/>
        <w:t>La o el Secretario pasará lista de presentes al inicio de la reunión de trabajo, en caso de no existir quórum al que se refiere el párrafo anterior, lo informará a la o el Presidente, quien deberá declarar la inexistencia del quórum y citar a los presentes y ausentes el día y hora que considere pertinente en atención a los asuntos a tratar;</w:t>
      </w:r>
    </w:p>
    <w:p w14:paraId="4226E49D" w14:textId="77777777" w:rsidR="00347C80" w:rsidRPr="009F1383" w:rsidRDefault="00347C80" w:rsidP="009F1383">
      <w:pPr>
        <w:jc w:val="both"/>
        <w:rPr>
          <w:rFonts w:ascii="Source Sans Pro" w:hAnsi="Source Sans Pro"/>
          <w:sz w:val="20"/>
          <w:szCs w:val="20"/>
        </w:rPr>
      </w:pPr>
    </w:p>
    <w:p w14:paraId="691D3B2A" w14:textId="4DDE0DC2" w:rsidR="00347C80" w:rsidRPr="00C54056" w:rsidRDefault="00347C80" w:rsidP="00FE2772">
      <w:pPr>
        <w:pStyle w:val="Prrafodelista"/>
        <w:numPr>
          <w:ilvl w:val="0"/>
          <w:numId w:val="168"/>
        </w:numPr>
        <w:jc w:val="both"/>
        <w:rPr>
          <w:rFonts w:ascii="Source Sans Pro" w:hAnsi="Source Sans Pro"/>
          <w:sz w:val="20"/>
          <w:szCs w:val="20"/>
        </w:rPr>
      </w:pPr>
      <w:r w:rsidRPr="00C54056">
        <w:rPr>
          <w:rFonts w:ascii="Source Sans Pro" w:hAnsi="Source Sans Pro"/>
          <w:sz w:val="20"/>
          <w:szCs w:val="20"/>
        </w:rPr>
        <w:t>En caso de que transcurran treinta minutos después de la hora convocada y no se haya integrado el quórum, la o el Presidente levantará acta para certificar los asistentes;</w:t>
      </w:r>
    </w:p>
    <w:p w14:paraId="2173BC30" w14:textId="77777777" w:rsidR="00347C80" w:rsidRPr="009F1383" w:rsidRDefault="00347C80" w:rsidP="009F1383">
      <w:pPr>
        <w:jc w:val="both"/>
        <w:rPr>
          <w:rFonts w:ascii="Source Sans Pro" w:hAnsi="Source Sans Pro"/>
          <w:sz w:val="20"/>
          <w:szCs w:val="20"/>
        </w:rPr>
      </w:pPr>
    </w:p>
    <w:p w14:paraId="70072F90" w14:textId="481F7C9B" w:rsidR="00347C80" w:rsidRPr="00C54056" w:rsidRDefault="00347C80" w:rsidP="00FE2772">
      <w:pPr>
        <w:pStyle w:val="Prrafodelista"/>
        <w:numPr>
          <w:ilvl w:val="0"/>
          <w:numId w:val="168"/>
        </w:numPr>
        <w:jc w:val="both"/>
        <w:rPr>
          <w:rFonts w:ascii="Source Sans Pro" w:hAnsi="Source Sans Pro"/>
          <w:b/>
          <w:sz w:val="20"/>
          <w:szCs w:val="20"/>
        </w:rPr>
      </w:pPr>
      <w:r w:rsidRPr="00C54056">
        <w:rPr>
          <w:rFonts w:ascii="Source Sans Pro" w:hAnsi="Source Sans Pro"/>
          <w:sz w:val="20"/>
          <w:szCs w:val="20"/>
        </w:rPr>
        <w:t>Las Comisiones se reunirán en sesión por lo menos una vez al mes, o en fechas diversas, y en caso de ser necesario, deberá permanecer en un lugar visible un intérprete traductor de Lenguaje de Señas Mexicanas, con el fin de traducir a la ciudadanía con discapacidad auditiva el o los puntos tratados en las mismas;</w:t>
      </w:r>
    </w:p>
    <w:p w14:paraId="5EB89502" w14:textId="77777777" w:rsidR="00347C80" w:rsidRPr="009F1383" w:rsidRDefault="00347C80" w:rsidP="009F1383">
      <w:pPr>
        <w:jc w:val="both"/>
        <w:rPr>
          <w:rFonts w:ascii="Source Sans Pro" w:hAnsi="Source Sans Pro"/>
          <w:sz w:val="20"/>
          <w:szCs w:val="20"/>
        </w:rPr>
      </w:pPr>
    </w:p>
    <w:p w14:paraId="6A394491" w14:textId="6B12DC0E" w:rsidR="00347C80" w:rsidRPr="00C54056" w:rsidRDefault="00347C80" w:rsidP="00FE2772">
      <w:pPr>
        <w:pStyle w:val="Prrafodelista"/>
        <w:numPr>
          <w:ilvl w:val="0"/>
          <w:numId w:val="168"/>
        </w:numPr>
        <w:jc w:val="both"/>
        <w:rPr>
          <w:rFonts w:ascii="Source Sans Pro" w:hAnsi="Source Sans Pro"/>
          <w:sz w:val="20"/>
          <w:szCs w:val="20"/>
        </w:rPr>
      </w:pPr>
      <w:r w:rsidRPr="00C54056">
        <w:rPr>
          <w:rFonts w:ascii="Source Sans Pro" w:hAnsi="Source Sans Pro"/>
          <w:sz w:val="20"/>
          <w:szCs w:val="20"/>
        </w:rPr>
        <w:t xml:space="preserve">Si a una reunión no concurre la o el Presidente de la Junta Directiva, la Secretaría de ésta será quien presida la reunión; </w:t>
      </w:r>
    </w:p>
    <w:p w14:paraId="32085C86" w14:textId="77777777" w:rsidR="00347C80" w:rsidRPr="009F1383" w:rsidRDefault="00347C80" w:rsidP="009F1383">
      <w:pPr>
        <w:jc w:val="both"/>
        <w:rPr>
          <w:rFonts w:ascii="Source Sans Pro" w:hAnsi="Source Sans Pro"/>
          <w:sz w:val="20"/>
          <w:szCs w:val="20"/>
        </w:rPr>
      </w:pPr>
    </w:p>
    <w:p w14:paraId="05D23F19" w14:textId="0889D394" w:rsidR="00347C80" w:rsidRPr="00C54056" w:rsidRDefault="00347C80" w:rsidP="00FE2772">
      <w:pPr>
        <w:pStyle w:val="Prrafodelista"/>
        <w:numPr>
          <w:ilvl w:val="0"/>
          <w:numId w:val="168"/>
        </w:numPr>
        <w:jc w:val="both"/>
        <w:rPr>
          <w:rFonts w:ascii="Source Sans Pro" w:hAnsi="Source Sans Pro"/>
          <w:sz w:val="20"/>
          <w:szCs w:val="20"/>
        </w:rPr>
      </w:pPr>
      <w:r w:rsidRPr="00C54056">
        <w:rPr>
          <w:rFonts w:ascii="Source Sans Pro" w:hAnsi="Source Sans Pro"/>
          <w:sz w:val="20"/>
          <w:szCs w:val="20"/>
        </w:rPr>
        <w:t xml:space="preserve">Las Comisiones no podrán reunirse al mismo tiempo que sesione el Pleno del Congreso, salvo anuencia expresa de la Junta; </w:t>
      </w:r>
    </w:p>
    <w:p w14:paraId="6DCB6152" w14:textId="77777777" w:rsidR="00347C80" w:rsidRPr="009F1383" w:rsidRDefault="00347C80" w:rsidP="009F1383">
      <w:pPr>
        <w:jc w:val="both"/>
        <w:rPr>
          <w:rFonts w:ascii="Source Sans Pro" w:hAnsi="Source Sans Pro"/>
          <w:sz w:val="20"/>
          <w:szCs w:val="20"/>
        </w:rPr>
      </w:pPr>
    </w:p>
    <w:p w14:paraId="2E616C51" w14:textId="21C43FF4" w:rsidR="00347C80" w:rsidRPr="00C54056" w:rsidRDefault="00347C80" w:rsidP="00FE2772">
      <w:pPr>
        <w:pStyle w:val="Prrafodelista"/>
        <w:numPr>
          <w:ilvl w:val="0"/>
          <w:numId w:val="168"/>
        </w:numPr>
        <w:jc w:val="both"/>
        <w:rPr>
          <w:rFonts w:ascii="Source Sans Pro" w:hAnsi="Source Sans Pro"/>
          <w:sz w:val="20"/>
          <w:szCs w:val="20"/>
        </w:rPr>
      </w:pPr>
      <w:r w:rsidRPr="00C54056">
        <w:rPr>
          <w:rFonts w:ascii="Source Sans Pro" w:hAnsi="Source Sans Pro"/>
          <w:sz w:val="20"/>
          <w:szCs w:val="20"/>
        </w:rPr>
        <w:t>Para llevarse a cabo las sesiones de las Comisiones se deberá de contar con el servicio de estenografía, salvo acuerdo en contrario en virtud de que exista causa justificada y se decida por la mayoría de las y los integrantes de la Comisión;</w:t>
      </w:r>
    </w:p>
    <w:p w14:paraId="6A853E0F" w14:textId="77777777" w:rsidR="00347C80" w:rsidRPr="009F1383" w:rsidRDefault="00347C80" w:rsidP="009F1383">
      <w:pPr>
        <w:jc w:val="both"/>
        <w:rPr>
          <w:rFonts w:ascii="Source Sans Pro" w:hAnsi="Source Sans Pro"/>
          <w:sz w:val="20"/>
          <w:szCs w:val="20"/>
        </w:rPr>
      </w:pPr>
    </w:p>
    <w:p w14:paraId="14AAAF1A" w14:textId="1CC3A224" w:rsidR="00347C80" w:rsidRPr="00C54056" w:rsidRDefault="00347C80" w:rsidP="00FE2772">
      <w:pPr>
        <w:pStyle w:val="Prrafodelista"/>
        <w:numPr>
          <w:ilvl w:val="0"/>
          <w:numId w:val="168"/>
        </w:numPr>
        <w:jc w:val="both"/>
        <w:rPr>
          <w:rFonts w:ascii="Source Sans Pro" w:hAnsi="Source Sans Pro"/>
          <w:sz w:val="20"/>
          <w:szCs w:val="20"/>
        </w:rPr>
      </w:pPr>
      <w:r w:rsidRPr="00C54056">
        <w:rPr>
          <w:rFonts w:ascii="Source Sans Pro" w:hAnsi="Source Sans Pro"/>
          <w:sz w:val="20"/>
          <w:szCs w:val="20"/>
        </w:rPr>
        <w:t>La versión estenográfica será puesta a consideración de las y los integrantes de la Comisión en la siguiente sesión, en su caso tendrá valor probatorio pleno, salvo lo anterior, sin perjuicio de que los acuerdos adoptados por la Comisión en la sesión respectiva obliguen desde el momento que fueron tomados, y</w:t>
      </w:r>
    </w:p>
    <w:p w14:paraId="730C3044" w14:textId="77777777" w:rsidR="00347C80" w:rsidRPr="009F1383" w:rsidRDefault="00347C80" w:rsidP="009F1383">
      <w:pPr>
        <w:jc w:val="both"/>
        <w:rPr>
          <w:rFonts w:ascii="Source Sans Pro" w:hAnsi="Source Sans Pro"/>
          <w:sz w:val="20"/>
          <w:szCs w:val="20"/>
        </w:rPr>
      </w:pPr>
    </w:p>
    <w:p w14:paraId="35A486E8" w14:textId="1E0356DE" w:rsidR="00347C80" w:rsidRPr="00C54056" w:rsidRDefault="00347C80" w:rsidP="00FE2772">
      <w:pPr>
        <w:pStyle w:val="Prrafodelista"/>
        <w:numPr>
          <w:ilvl w:val="0"/>
          <w:numId w:val="168"/>
        </w:numPr>
        <w:jc w:val="both"/>
        <w:rPr>
          <w:rFonts w:ascii="Source Sans Pro" w:hAnsi="Source Sans Pro"/>
          <w:sz w:val="20"/>
          <w:szCs w:val="20"/>
        </w:rPr>
      </w:pPr>
      <w:r w:rsidRPr="00C54056">
        <w:rPr>
          <w:rFonts w:ascii="Source Sans Pro" w:hAnsi="Source Sans Pro"/>
          <w:sz w:val="20"/>
          <w:szCs w:val="20"/>
        </w:rPr>
        <w:t>Cualquiera de las Diputadas y Diputados podrán solicitar copia de las versiones estenográficas de las Comisiones o Comités, aún y cuando no sean integrantes de las mismas. El Congreso a través de las unidades administrativas competentes, garantizará que las y los Diputados y la población en general tengan acceso a esta información a través de sistemas de cómputo, mecanismos, instrumentos expeditos, ágiles, eficientes y económicos.</w:t>
      </w:r>
    </w:p>
    <w:p w14:paraId="03D842D5" w14:textId="77777777" w:rsidR="00347C80" w:rsidRPr="009F1383" w:rsidRDefault="00347C80" w:rsidP="009F1383">
      <w:pPr>
        <w:jc w:val="both"/>
        <w:rPr>
          <w:rFonts w:ascii="Source Sans Pro" w:hAnsi="Source Sans Pro"/>
          <w:b/>
          <w:sz w:val="20"/>
          <w:szCs w:val="20"/>
        </w:rPr>
      </w:pPr>
    </w:p>
    <w:p w14:paraId="1A88A2F9"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234.</w:t>
      </w:r>
      <w:r w:rsidRPr="009F1383">
        <w:rPr>
          <w:rFonts w:ascii="Source Sans Pro" w:hAnsi="Source Sans Pro"/>
          <w:sz w:val="20"/>
          <w:szCs w:val="20"/>
        </w:rPr>
        <w:t xml:space="preserve">  Las resoluciones de la Comisión diversas a las reguladas por el artículo 236 de este reglamento se obtendrán por votación económica.</w:t>
      </w:r>
    </w:p>
    <w:p w14:paraId="06E0E9C6" w14:textId="77777777" w:rsidR="00347C80" w:rsidRPr="009F1383" w:rsidRDefault="00347C80" w:rsidP="009F1383">
      <w:pPr>
        <w:jc w:val="both"/>
        <w:rPr>
          <w:rFonts w:ascii="Source Sans Pro" w:hAnsi="Source Sans Pro"/>
          <w:sz w:val="20"/>
          <w:szCs w:val="20"/>
        </w:rPr>
      </w:pPr>
    </w:p>
    <w:p w14:paraId="7D75170F"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Las resoluciones o dictámenes deberán adoptarse por mayoría simple.</w:t>
      </w:r>
    </w:p>
    <w:p w14:paraId="10029B41" w14:textId="77777777" w:rsidR="00347C80" w:rsidRPr="009F1383" w:rsidRDefault="00347C80" w:rsidP="009F1383">
      <w:pPr>
        <w:jc w:val="both"/>
        <w:rPr>
          <w:rFonts w:ascii="Source Sans Pro" w:hAnsi="Source Sans Pro"/>
          <w:b/>
          <w:sz w:val="20"/>
          <w:szCs w:val="20"/>
        </w:rPr>
      </w:pPr>
    </w:p>
    <w:p w14:paraId="4F0AC961"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235.</w:t>
      </w:r>
      <w:r w:rsidRPr="009F1383">
        <w:rPr>
          <w:rFonts w:ascii="Source Sans Pro" w:hAnsi="Source Sans Pro"/>
          <w:sz w:val="20"/>
          <w:szCs w:val="20"/>
        </w:rPr>
        <w:t xml:space="preserve"> Se someterán a votación nominal:</w:t>
      </w:r>
    </w:p>
    <w:p w14:paraId="6BDC73FD" w14:textId="77777777" w:rsidR="00347C80" w:rsidRPr="009F1383" w:rsidRDefault="00347C80" w:rsidP="009F1383">
      <w:pPr>
        <w:jc w:val="both"/>
        <w:rPr>
          <w:rFonts w:ascii="Source Sans Pro" w:hAnsi="Source Sans Pro"/>
          <w:sz w:val="20"/>
          <w:szCs w:val="20"/>
        </w:rPr>
      </w:pPr>
    </w:p>
    <w:p w14:paraId="035AA461" w14:textId="21ADF9D9" w:rsidR="00347C80" w:rsidRPr="00A107CE" w:rsidRDefault="00347C80" w:rsidP="00FE2772">
      <w:pPr>
        <w:pStyle w:val="Prrafodelista"/>
        <w:numPr>
          <w:ilvl w:val="0"/>
          <w:numId w:val="169"/>
        </w:numPr>
        <w:jc w:val="both"/>
        <w:rPr>
          <w:rFonts w:ascii="Source Sans Pro" w:hAnsi="Source Sans Pro"/>
          <w:sz w:val="20"/>
          <w:szCs w:val="20"/>
        </w:rPr>
      </w:pPr>
      <w:r w:rsidRPr="00A107CE">
        <w:rPr>
          <w:rFonts w:ascii="Source Sans Pro" w:hAnsi="Source Sans Pro"/>
          <w:sz w:val="20"/>
          <w:szCs w:val="20"/>
        </w:rPr>
        <w:t>Los dictámenes de las iniciativas turnadas a la Comisión para su análisis y dictamen;</w:t>
      </w:r>
    </w:p>
    <w:p w14:paraId="4760CD44" w14:textId="77777777" w:rsidR="00347C80" w:rsidRPr="009F1383" w:rsidRDefault="00347C80" w:rsidP="009F1383">
      <w:pPr>
        <w:jc w:val="both"/>
        <w:rPr>
          <w:rFonts w:ascii="Source Sans Pro" w:hAnsi="Source Sans Pro"/>
          <w:sz w:val="20"/>
          <w:szCs w:val="20"/>
        </w:rPr>
      </w:pPr>
    </w:p>
    <w:p w14:paraId="67AF9419" w14:textId="54D3D62F" w:rsidR="00347C80" w:rsidRPr="00A107CE" w:rsidRDefault="00347C80" w:rsidP="00FE2772">
      <w:pPr>
        <w:pStyle w:val="Prrafodelista"/>
        <w:numPr>
          <w:ilvl w:val="0"/>
          <w:numId w:val="169"/>
        </w:numPr>
        <w:jc w:val="both"/>
        <w:rPr>
          <w:rFonts w:ascii="Source Sans Pro" w:hAnsi="Source Sans Pro"/>
          <w:sz w:val="20"/>
          <w:szCs w:val="20"/>
        </w:rPr>
      </w:pPr>
      <w:r w:rsidRPr="00A107CE">
        <w:rPr>
          <w:rFonts w:ascii="Source Sans Pro" w:hAnsi="Source Sans Pro"/>
          <w:sz w:val="20"/>
          <w:szCs w:val="20"/>
        </w:rPr>
        <w:t>Los dictámenes de las proposiciones con punto de acuerdo turnadas a la Comisión para su análisis y dictamen, y</w:t>
      </w:r>
    </w:p>
    <w:p w14:paraId="55D18096" w14:textId="77777777" w:rsidR="00347C80" w:rsidRPr="009F1383" w:rsidRDefault="00347C80" w:rsidP="009F1383">
      <w:pPr>
        <w:jc w:val="both"/>
        <w:rPr>
          <w:rFonts w:ascii="Source Sans Pro" w:hAnsi="Source Sans Pro"/>
          <w:sz w:val="20"/>
          <w:szCs w:val="20"/>
        </w:rPr>
      </w:pPr>
    </w:p>
    <w:p w14:paraId="613EDDD8" w14:textId="65D40B89" w:rsidR="00347C80" w:rsidRPr="00A107CE" w:rsidRDefault="00347C80" w:rsidP="00FE2772">
      <w:pPr>
        <w:pStyle w:val="Prrafodelista"/>
        <w:numPr>
          <w:ilvl w:val="0"/>
          <w:numId w:val="169"/>
        </w:numPr>
        <w:jc w:val="both"/>
        <w:rPr>
          <w:rFonts w:ascii="Source Sans Pro" w:hAnsi="Source Sans Pro"/>
          <w:sz w:val="20"/>
          <w:szCs w:val="20"/>
        </w:rPr>
      </w:pPr>
      <w:r w:rsidRPr="00A107CE">
        <w:rPr>
          <w:rFonts w:ascii="Source Sans Pro" w:hAnsi="Source Sans Pro"/>
          <w:sz w:val="20"/>
          <w:szCs w:val="20"/>
        </w:rPr>
        <w:t>Los acuerdos parlamentarios, cuando así lo solicite alguna o algún Diputado Integrante de la Comisión.</w:t>
      </w:r>
    </w:p>
    <w:p w14:paraId="43D1A220" w14:textId="77777777" w:rsidR="00347C80" w:rsidRPr="009F1383" w:rsidRDefault="00347C80" w:rsidP="009F1383">
      <w:pPr>
        <w:jc w:val="both"/>
        <w:rPr>
          <w:rFonts w:ascii="Source Sans Pro" w:hAnsi="Source Sans Pro"/>
          <w:b/>
          <w:sz w:val="20"/>
          <w:szCs w:val="20"/>
        </w:rPr>
      </w:pPr>
    </w:p>
    <w:p w14:paraId="5C458CBA"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lastRenderedPageBreak/>
        <w:t xml:space="preserve">Artículo 236. </w:t>
      </w:r>
      <w:r w:rsidRPr="009F1383">
        <w:rPr>
          <w:rFonts w:ascii="Source Sans Pro" w:hAnsi="Source Sans Pro"/>
          <w:sz w:val="20"/>
          <w:szCs w:val="20"/>
        </w:rPr>
        <w:t>La o las Comisiones resolverán mediante oficio de respuesta al remitente, con copia a la Mesa Directiva los siguientes asuntos:</w:t>
      </w:r>
    </w:p>
    <w:p w14:paraId="73349302" w14:textId="77777777" w:rsidR="00347C80" w:rsidRPr="009F1383" w:rsidRDefault="00347C80" w:rsidP="009F1383">
      <w:pPr>
        <w:jc w:val="both"/>
        <w:rPr>
          <w:rFonts w:ascii="Source Sans Pro" w:hAnsi="Source Sans Pro"/>
          <w:sz w:val="20"/>
          <w:szCs w:val="20"/>
        </w:rPr>
      </w:pPr>
    </w:p>
    <w:p w14:paraId="42F8B2F4" w14:textId="1D4ED41B" w:rsidR="00347C80" w:rsidRPr="00A107CE" w:rsidRDefault="00347C80" w:rsidP="00FE2772">
      <w:pPr>
        <w:pStyle w:val="Prrafodelista"/>
        <w:numPr>
          <w:ilvl w:val="0"/>
          <w:numId w:val="170"/>
        </w:numPr>
        <w:jc w:val="both"/>
        <w:rPr>
          <w:rFonts w:ascii="Source Sans Pro" w:hAnsi="Source Sans Pro"/>
          <w:sz w:val="20"/>
          <w:szCs w:val="20"/>
        </w:rPr>
      </w:pPr>
      <w:r w:rsidRPr="00A107CE">
        <w:rPr>
          <w:rFonts w:ascii="Source Sans Pro" w:hAnsi="Source Sans Pro"/>
          <w:sz w:val="20"/>
          <w:szCs w:val="20"/>
        </w:rPr>
        <w:t>Comunicaciones;</w:t>
      </w:r>
    </w:p>
    <w:p w14:paraId="59F624F6" w14:textId="77777777" w:rsidR="00347C80" w:rsidRPr="009F1383" w:rsidRDefault="00347C80" w:rsidP="009F1383">
      <w:pPr>
        <w:jc w:val="both"/>
        <w:rPr>
          <w:rFonts w:ascii="Source Sans Pro" w:hAnsi="Source Sans Pro"/>
          <w:sz w:val="20"/>
          <w:szCs w:val="20"/>
        </w:rPr>
      </w:pPr>
    </w:p>
    <w:p w14:paraId="52F4E7E7" w14:textId="57B8F9CA" w:rsidR="00347C80" w:rsidRPr="00A107CE" w:rsidRDefault="00347C80" w:rsidP="00FE2772">
      <w:pPr>
        <w:pStyle w:val="Prrafodelista"/>
        <w:numPr>
          <w:ilvl w:val="0"/>
          <w:numId w:val="170"/>
        </w:numPr>
        <w:jc w:val="both"/>
        <w:rPr>
          <w:rFonts w:ascii="Source Sans Pro" w:hAnsi="Source Sans Pro"/>
          <w:sz w:val="20"/>
          <w:szCs w:val="20"/>
        </w:rPr>
      </w:pPr>
      <w:r w:rsidRPr="00A107CE">
        <w:rPr>
          <w:rFonts w:ascii="Source Sans Pro" w:hAnsi="Source Sans Pro"/>
          <w:sz w:val="20"/>
          <w:szCs w:val="20"/>
        </w:rPr>
        <w:t>Consultas;</w:t>
      </w:r>
    </w:p>
    <w:p w14:paraId="18717066" w14:textId="77777777" w:rsidR="00347C80" w:rsidRPr="009F1383" w:rsidRDefault="00347C80" w:rsidP="009F1383">
      <w:pPr>
        <w:jc w:val="both"/>
        <w:rPr>
          <w:rFonts w:ascii="Source Sans Pro" w:hAnsi="Source Sans Pro"/>
          <w:sz w:val="20"/>
          <w:szCs w:val="20"/>
        </w:rPr>
      </w:pPr>
    </w:p>
    <w:p w14:paraId="52F1A69C" w14:textId="7C539BFE" w:rsidR="00347C80" w:rsidRPr="00A107CE" w:rsidRDefault="00347C80" w:rsidP="00FE2772">
      <w:pPr>
        <w:pStyle w:val="Prrafodelista"/>
        <w:numPr>
          <w:ilvl w:val="0"/>
          <w:numId w:val="170"/>
        </w:numPr>
        <w:jc w:val="both"/>
        <w:rPr>
          <w:rFonts w:ascii="Source Sans Pro" w:hAnsi="Source Sans Pro"/>
          <w:sz w:val="20"/>
          <w:szCs w:val="20"/>
        </w:rPr>
      </w:pPr>
      <w:r w:rsidRPr="00A107CE">
        <w:rPr>
          <w:rFonts w:ascii="Source Sans Pro" w:hAnsi="Source Sans Pro"/>
          <w:sz w:val="20"/>
          <w:szCs w:val="20"/>
        </w:rPr>
        <w:t>Peticiones, y</w:t>
      </w:r>
    </w:p>
    <w:p w14:paraId="1B91994C" w14:textId="77777777" w:rsidR="00347C80" w:rsidRPr="009F1383" w:rsidRDefault="00347C80" w:rsidP="009F1383">
      <w:pPr>
        <w:jc w:val="both"/>
        <w:rPr>
          <w:rFonts w:ascii="Source Sans Pro" w:hAnsi="Source Sans Pro"/>
          <w:sz w:val="20"/>
          <w:szCs w:val="20"/>
        </w:rPr>
      </w:pPr>
    </w:p>
    <w:p w14:paraId="3BB2BE4B" w14:textId="07485A27" w:rsidR="00347C80" w:rsidRPr="00A107CE" w:rsidRDefault="00347C80" w:rsidP="00FE2772">
      <w:pPr>
        <w:pStyle w:val="Prrafodelista"/>
        <w:numPr>
          <w:ilvl w:val="0"/>
          <w:numId w:val="170"/>
        </w:numPr>
        <w:jc w:val="both"/>
        <w:rPr>
          <w:rFonts w:ascii="Source Sans Pro" w:hAnsi="Source Sans Pro"/>
          <w:sz w:val="20"/>
          <w:szCs w:val="20"/>
        </w:rPr>
      </w:pPr>
      <w:r w:rsidRPr="00A107CE">
        <w:rPr>
          <w:rFonts w:ascii="Source Sans Pro" w:hAnsi="Source Sans Pro"/>
          <w:sz w:val="20"/>
          <w:szCs w:val="20"/>
        </w:rPr>
        <w:t>Los demás asuntos que no ameriten dictamen.</w:t>
      </w:r>
    </w:p>
    <w:p w14:paraId="533B1A3D" w14:textId="77777777" w:rsidR="00347C80" w:rsidRPr="009F1383" w:rsidRDefault="00347C80" w:rsidP="009F1383">
      <w:pPr>
        <w:jc w:val="both"/>
        <w:rPr>
          <w:rFonts w:ascii="Source Sans Pro" w:hAnsi="Source Sans Pro"/>
          <w:sz w:val="20"/>
          <w:szCs w:val="20"/>
        </w:rPr>
      </w:pPr>
    </w:p>
    <w:p w14:paraId="1D6A6B95"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A la comunicación que no amerite mayor trámite, se responderá de enterado.</w:t>
      </w:r>
    </w:p>
    <w:p w14:paraId="6AE6D89B" w14:textId="77777777" w:rsidR="00241386" w:rsidRPr="009F1383" w:rsidRDefault="00241386" w:rsidP="00A107CE">
      <w:pPr>
        <w:rPr>
          <w:rFonts w:ascii="Source Sans Pro" w:hAnsi="Source Sans Pro"/>
          <w:b/>
          <w:sz w:val="20"/>
          <w:szCs w:val="20"/>
        </w:rPr>
      </w:pPr>
    </w:p>
    <w:p w14:paraId="28DC1554" w14:textId="6DF1A8D5"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Sección Cuarta</w:t>
      </w:r>
    </w:p>
    <w:p w14:paraId="1E2AEFA4" w14:textId="77777777"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Del Carácter de las Reuniones</w:t>
      </w:r>
    </w:p>
    <w:p w14:paraId="70381BED" w14:textId="77777777" w:rsidR="00347C80" w:rsidRPr="009F1383" w:rsidRDefault="00347C80" w:rsidP="009F1383">
      <w:pPr>
        <w:jc w:val="both"/>
        <w:rPr>
          <w:rFonts w:ascii="Source Sans Pro" w:hAnsi="Source Sans Pro"/>
          <w:b/>
          <w:sz w:val="20"/>
          <w:szCs w:val="20"/>
        </w:rPr>
      </w:pPr>
    </w:p>
    <w:p w14:paraId="33943987"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237.</w:t>
      </w:r>
      <w:r w:rsidRPr="009F1383">
        <w:rPr>
          <w:rFonts w:ascii="Source Sans Pro" w:hAnsi="Source Sans Pro"/>
          <w:sz w:val="20"/>
          <w:szCs w:val="20"/>
        </w:rPr>
        <w:t>Las reuniones de trabajo de la Comisión deberán ser públicas.</w:t>
      </w:r>
    </w:p>
    <w:p w14:paraId="586FAF35" w14:textId="77777777" w:rsidR="00347C80" w:rsidRPr="009F1383" w:rsidRDefault="00347C80" w:rsidP="009F1383">
      <w:pPr>
        <w:jc w:val="both"/>
        <w:rPr>
          <w:rFonts w:ascii="Source Sans Pro" w:hAnsi="Source Sans Pro"/>
          <w:b/>
          <w:sz w:val="20"/>
          <w:szCs w:val="20"/>
        </w:rPr>
      </w:pPr>
    </w:p>
    <w:p w14:paraId="4FA162D0"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238.</w:t>
      </w:r>
      <w:r w:rsidRPr="009F1383">
        <w:rPr>
          <w:rFonts w:ascii="Source Sans Pro" w:hAnsi="Source Sans Pro"/>
          <w:sz w:val="20"/>
          <w:szCs w:val="20"/>
        </w:rPr>
        <w:t xml:space="preserve"> Las comisiones podrán tener reuniones con carácter ordinario, extraordinario, urgente o permanente.</w:t>
      </w:r>
    </w:p>
    <w:p w14:paraId="7D58A83D" w14:textId="77777777" w:rsidR="00347C80" w:rsidRPr="009F1383" w:rsidRDefault="00347C80" w:rsidP="009F1383">
      <w:pPr>
        <w:jc w:val="both"/>
        <w:rPr>
          <w:rFonts w:ascii="Source Sans Pro" w:hAnsi="Source Sans Pro"/>
          <w:b/>
          <w:sz w:val="20"/>
          <w:szCs w:val="20"/>
        </w:rPr>
      </w:pPr>
    </w:p>
    <w:p w14:paraId="4D3B34D4" w14:textId="77777777" w:rsidR="00347C80" w:rsidRPr="009F1383" w:rsidRDefault="00347C80" w:rsidP="009F1383">
      <w:pPr>
        <w:jc w:val="both"/>
        <w:rPr>
          <w:rFonts w:ascii="Source Sans Pro" w:hAnsi="Source Sans Pro"/>
          <w:b/>
          <w:sz w:val="20"/>
          <w:szCs w:val="20"/>
        </w:rPr>
      </w:pPr>
      <w:r w:rsidRPr="009F1383">
        <w:rPr>
          <w:rFonts w:ascii="Source Sans Pro" w:hAnsi="Source Sans Pro"/>
          <w:b/>
          <w:sz w:val="20"/>
          <w:szCs w:val="20"/>
        </w:rPr>
        <w:t>Artículo 239</w:t>
      </w:r>
      <w:r w:rsidRPr="009F1383">
        <w:rPr>
          <w:rFonts w:ascii="Source Sans Pro" w:hAnsi="Source Sans Pro"/>
          <w:sz w:val="20"/>
          <w:szCs w:val="20"/>
        </w:rPr>
        <w:t>. Serán reuniones ordinarias las programadas previamente conforme al calendario básico anual de cada comisión.</w:t>
      </w:r>
    </w:p>
    <w:p w14:paraId="73668ED7" w14:textId="77777777" w:rsidR="00347C80" w:rsidRPr="009F1383" w:rsidRDefault="00347C80" w:rsidP="009F1383">
      <w:pPr>
        <w:jc w:val="both"/>
        <w:rPr>
          <w:rFonts w:ascii="Source Sans Pro" w:hAnsi="Source Sans Pro"/>
          <w:b/>
          <w:sz w:val="20"/>
          <w:szCs w:val="20"/>
        </w:rPr>
      </w:pPr>
    </w:p>
    <w:p w14:paraId="4082C88A" w14:textId="77777777" w:rsidR="00347C80" w:rsidRPr="009F1383" w:rsidRDefault="00347C80" w:rsidP="009F1383">
      <w:pPr>
        <w:jc w:val="both"/>
        <w:rPr>
          <w:rFonts w:ascii="Source Sans Pro" w:hAnsi="Source Sans Pro"/>
          <w:b/>
          <w:sz w:val="20"/>
          <w:szCs w:val="20"/>
        </w:rPr>
      </w:pPr>
      <w:r w:rsidRPr="009F1383">
        <w:rPr>
          <w:rFonts w:ascii="Source Sans Pro" w:hAnsi="Source Sans Pro"/>
          <w:b/>
          <w:sz w:val="20"/>
          <w:szCs w:val="20"/>
        </w:rPr>
        <w:t>Artículo 240.</w:t>
      </w:r>
      <w:r w:rsidRPr="009F1383">
        <w:rPr>
          <w:rFonts w:ascii="Source Sans Pro" w:hAnsi="Source Sans Pro"/>
          <w:sz w:val="20"/>
          <w:szCs w:val="20"/>
        </w:rPr>
        <w:t xml:space="preserve"> Serán reuniones extraordinarias las que se realicen fuera de las programadas previamente, conforme al calendario básico anual de cada comisión. </w:t>
      </w:r>
    </w:p>
    <w:p w14:paraId="7454287A" w14:textId="77777777" w:rsidR="00347C80" w:rsidRPr="009F1383" w:rsidRDefault="00347C80" w:rsidP="009F1383">
      <w:pPr>
        <w:jc w:val="both"/>
        <w:rPr>
          <w:rFonts w:ascii="Source Sans Pro" w:hAnsi="Source Sans Pro"/>
          <w:b/>
          <w:sz w:val="20"/>
          <w:szCs w:val="20"/>
        </w:rPr>
      </w:pPr>
    </w:p>
    <w:p w14:paraId="5BA1C20F"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241.</w:t>
      </w:r>
      <w:r w:rsidRPr="009F1383">
        <w:rPr>
          <w:rFonts w:ascii="Source Sans Pro" w:hAnsi="Source Sans Pro"/>
          <w:sz w:val="20"/>
          <w:szCs w:val="20"/>
        </w:rPr>
        <w:t xml:space="preserve"> Serán reuniones urgentes la que se realicen fuera de las programadas previamente, por un asunto que se considere de inminente realización en el despacho de algún asunto que así lo requiera. </w:t>
      </w:r>
    </w:p>
    <w:p w14:paraId="679EAF76" w14:textId="77777777" w:rsidR="00347C80" w:rsidRPr="009F1383" w:rsidRDefault="00347C80" w:rsidP="009F1383">
      <w:pPr>
        <w:jc w:val="both"/>
        <w:rPr>
          <w:rFonts w:ascii="Source Sans Pro" w:hAnsi="Source Sans Pro"/>
          <w:b/>
          <w:sz w:val="20"/>
          <w:szCs w:val="20"/>
        </w:rPr>
      </w:pPr>
    </w:p>
    <w:p w14:paraId="4DBE1EED"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242.</w:t>
      </w:r>
      <w:r w:rsidRPr="009F1383">
        <w:rPr>
          <w:rFonts w:ascii="Source Sans Pro" w:hAnsi="Source Sans Pro"/>
          <w:sz w:val="20"/>
          <w:szCs w:val="20"/>
        </w:rPr>
        <w:t xml:space="preserve"> Cualquier reunión podrá adquirir el carácter de permanente, cuando se requiera mantener la continuidad de los trabajos, garantizar los principios de suficiencia técnica, que se promueva el consenso. La o el Presidente de la Junta Directiva, por acuerdo de la mayoría simple, podrá declarar la reunión con el carácter de permanente, cuando la urgencia en el despacho de algún asunto así lo requiera.</w:t>
      </w:r>
    </w:p>
    <w:p w14:paraId="11B55ADE" w14:textId="77777777" w:rsidR="00347C80" w:rsidRPr="009F1383" w:rsidRDefault="00347C80" w:rsidP="009F1383">
      <w:pPr>
        <w:jc w:val="both"/>
        <w:rPr>
          <w:rFonts w:ascii="Source Sans Pro" w:hAnsi="Source Sans Pro"/>
          <w:sz w:val="20"/>
          <w:szCs w:val="20"/>
        </w:rPr>
      </w:pPr>
    </w:p>
    <w:p w14:paraId="756BB848"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 xml:space="preserve">Cada vez que se decrete un receso, la o el Presidente de la Junta Directiva deberá señalar la hora en que habrá de continuar la reunión, asegurándose que todas las y </w:t>
      </w:r>
      <w:proofErr w:type="gramStart"/>
      <w:r w:rsidRPr="009F1383">
        <w:rPr>
          <w:rFonts w:ascii="Source Sans Pro" w:hAnsi="Source Sans Pro"/>
          <w:sz w:val="20"/>
          <w:szCs w:val="20"/>
        </w:rPr>
        <w:t>los</w:t>
      </w:r>
      <w:proofErr w:type="gramEnd"/>
      <w:r w:rsidRPr="009F1383">
        <w:rPr>
          <w:rFonts w:ascii="Source Sans Pro" w:hAnsi="Source Sans Pro"/>
          <w:sz w:val="20"/>
          <w:szCs w:val="20"/>
        </w:rPr>
        <w:t xml:space="preserve"> integrantes sean notificados de la decisión.</w:t>
      </w:r>
    </w:p>
    <w:p w14:paraId="4089A6DB" w14:textId="77777777" w:rsidR="00347C80" w:rsidRPr="009F1383" w:rsidRDefault="00347C80" w:rsidP="009F1383">
      <w:pPr>
        <w:jc w:val="both"/>
        <w:rPr>
          <w:rFonts w:ascii="Source Sans Pro" w:hAnsi="Source Sans Pro"/>
          <w:sz w:val="20"/>
          <w:szCs w:val="20"/>
        </w:rPr>
      </w:pPr>
    </w:p>
    <w:p w14:paraId="7BD2ED68"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 xml:space="preserve"> Las reuniones permanentes podrán reiniciar en el lugar y hora que la o el Presidente de la Junta Directiva convoque, con las y los Diputados presentes, pero cualquier decisión que se tome sólo será válida cuando el quórum se acredite.</w:t>
      </w:r>
    </w:p>
    <w:p w14:paraId="65EAA46B" w14:textId="77777777" w:rsidR="00347C80" w:rsidRPr="009F1383" w:rsidRDefault="00347C80" w:rsidP="009F1383">
      <w:pPr>
        <w:jc w:val="both"/>
        <w:rPr>
          <w:rFonts w:ascii="Source Sans Pro" w:hAnsi="Source Sans Pro"/>
          <w:sz w:val="20"/>
          <w:szCs w:val="20"/>
        </w:rPr>
      </w:pPr>
    </w:p>
    <w:p w14:paraId="75B27D9A"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La reunión culminará cuando la o el Presidente de la Junta Directiva declare que se han agotado los asuntos listados en el orden del día o por acuerdo de la mayoría absoluta.</w:t>
      </w:r>
    </w:p>
    <w:p w14:paraId="5B8969E4" w14:textId="77777777" w:rsidR="00347C80" w:rsidRPr="009F1383" w:rsidRDefault="00347C80" w:rsidP="009F1383">
      <w:pPr>
        <w:jc w:val="both"/>
        <w:rPr>
          <w:rFonts w:ascii="Source Sans Pro" w:hAnsi="Source Sans Pro"/>
          <w:b/>
          <w:sz w:val="20"/>
          <w:szCs w:val="20"/>
        </w:rPr>
      </w:pPr>
    </w:p>
    <w:p w14:paraId="41B02DDD"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243.</w:t>
      </w:r>
      <w:r w:rsidRPr="009F1383">
        <w:rPr>
          <w:rFonts w:ascii="Source Sans Pro" w:hAnsi="Source Sans Pro"/>
          <w:sz w:val="20"/>
          <w:szCs w:val="20"/>
        </w:rPr>
        <w:t xml:space="preserve"> Las y los Diputados podrán asistir con voz, pero sin voto, a las reuniones de las Comisiones, aun cuando no formen parte de éstas, y exponer libremente en ellas su parecer sobre el asunto en estudio, de acuerdo con la normatividad relativa a las Comisiones. </w:t>
      </w:r>
    </w:p>
    <w:p w14:paraId="1EDC4F8E" w14:textId="77777777" w:rsidR="00347C80" w:rsidRPr="009F1383" w:rsidRDefault="00347C80" w:rsidP="009F1383">
      <w:pPr>
        <w:jc w:val="both"/>
        <w:rPr>
          <w:rFonts w:ascii="Source Sans Pro" w:hAnsi="Source Sans Pro"/>
          <w:sz w:val="20"/>
          <w:szCs w:val="20"/>
        </w:rPr>
      </w:pPr>
    </w:p>
    <w:p w14:paraId="04E4AD04"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lastRenderedPageBreak/>
        <w:t>Las y los Presidentes de las Comisiones o Comités podrán invitar a las reuniones de trabajo a las y los Diputados, que estimen conveniente para el desahogo de un asunto determinado.</w:t>
      </w:r>
    </w:p>
    <w:p w14:paraId="53CE2F4B" w14:textId="77777777" w:rsidR="00347C80" w:rsidRPr="009F1383" w:rsidRDefault="00347C80" w:rsidP="009F1383">
      <w:pPr>
        <w:jc w:val="both"/>
        <w:rPr>
          <w:rFonts w:ascii="Source Sans Pro" w:hAnsi="Source Sans Pro"/>
          <w:b/>
          <w:sz w:val="20"/>
          <w:szCs w:val="20"/>
        </w:rPr>
      </w:pPr>
    </w:p>
    <w:p w14:paraId="27F93CF8"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244.</w:t>
      </w:r>
      <w:r w:rsidRPr="009F1383">
        <w:rPr>
          <w:rFonts w:ascii="Source Sans Pro" w:hAnsi="Source Sans Pro"/>
          <w:sz w:val="20"/>
          <w:szCs w:val="20"/>
        </w:rPr>
        <w:t xml:space="preserve"> Se tendrán por notificados de la fecha y hora de la reunión de trabajo siguiente las y los Diputados integrantes de la Comisión que se encuentren presentes en la que no se haya podido llevar a cabo por falta de quórum, no siendo necesario notificarles nuevamente por escrito.</w:t>
      </w:r>
    </w:p>
    <w:p w14:paraId="1FA4BF14" w14:textId="77777777" w:rsidR="00347C80" w:rsidRPr="009F1383" w:rsidRDefault="00347C80" w:rsidP="009F1383">
      <w:pPr>
        <w:jc w:val="both"/>
        <w:rPr>
          <w:rFonts w:ascii="Source Sans Pro" w:hAnsi="Source Sans Pro"/>
          <w:sz w:val="20"/>
          <w:szCs w:val="20"/>
        </w:rPr>
      </w:pPr>
    </w:p>
    <w:p w14:paraId="0E431299"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En las reuniones de trabajo en las que haya el quórum suficiente para la celebración de la misma, la o el Secretario Técnico de la Comisión deberá levantar acta de la reunión.</w:t>
      </w:r>
    </w:p>
    <w:p w14:paraId="6281E3DC" w14:textId="77777777" w:rsidR="00BD7B9D" w:rsidRPr="009F1383" w:rsidRDefault="00BD7B9D" w:rsidP="009F1383">
      <w:pPr>
        <w:jc w:val="both"/>
        <w:rPr>
          <w:rFonts w:ascii="Source Sans Pro" w:hAnsi="Source Sans Pro"/>
          <w:sz w:val="20"/>
          <w:szCs w:val="20"/>
        </w:rPr>
      </w:pPr>
    </w:p>
    <w:p w14:paraId="3E2D3121" w14:textId="43745F89"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Sólo en los casos en que se deban celebrar reuniones cuyo objeto sea obtener información de algún grupo o institución, se podrán llevar a cabo reuniones de trabajo sin necesidad de integrar quórum y no serán contabilizadas las inasistencias para los efectos de las sanciones respectivas. Lo anterior previo acuerdo de la Junta Directiva.</w:t>
      </w:r>
    </w:p>
    <w:p w14:paraId="66C285A5" w14:textId="77777777" w:rsidR="00347C80" w:rsidRPr="009F1383" w:rsidRDefault="00347C80" w:rsidP="009F1383">
      <w:pPr>
        <w:jc w:val="both"/>
        <w:rPr>
          <w:rFonts w:ascii="Source Sans Pro" w:hAnsi="Source Sans Pro"/>
          <w:b/>
          <w:sz w:val="20"/>
          <w:szCs w:val="20"/>
        </w:rPr>
      </w:pPr>
    </w:p>
    <w:p w14:paraId="4F8DEFCB"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245.</w:t>
      </w:r>
      <w:r w:rsidRPr="009F1383">
        <w:rPr>
          <w:rFonts w:ascii="Source Sans Pro" w:hAnsi="Source Sans Pro"/>
          <w:sz w:val="20"/>
          <w:szCs w:val="20"/>
        </w:rPr>
        <w:t xml:space="preserve"> Las reuniones de trabajo a las que asistan las y los servidores públicos o personas que por razón de su oficio, ocupación o profesión posean conocimientos o información útiles para el desarrollo de los trabajos de la Comisión, se desahogarán conforme al procedimiento y formato aprobados por las y los Diputados Integrantes.</w:t>
      </w:r>
    </w:p>
    <w:p w14:paraId="13352B52" w14:textId="77777777" w:rsidR="00347C80" w:rsidRPr="009F1383" w:rsidRDefault="00347C80" w:rsidP="009F1383">
      <w:pPr>
        <w:jc w:val="both"/>
        <w:rPr>
          <w:rFonts w:ascii="Source Sans Pro" w:hAnsi="Source Sans Pro"/>
          <w:sz w:val="20"/>
          <w:szCs w:val="20"/>
        </w:rPr>
      </w:pPr>
    </w:p>
    <w:p w14:paraId="79CBA3D4"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A los invitados se les dará un trato respetuoso y las intervenciones o interrogantes que formulen las y los Diputados Integrantes deberán apegarse al motivo o asunto sobre el que la Comisión requirió información.</w:t>
      </w:r>
    </w:p>
    <w:p w14:paraId="14590151" w14:textId="77777777" w:rsidR="00347C80" w:rsidRPr="009F1383" w:rsidRDefault="00347C80" w:rsidP="009F1383">
      <w:pPr>
        <w:jc w:val="both"/>
        <w:rPr>
          <w:rFonts w:ascii="Source Sans Pro" w:hAnsi="Source Sans Pro"/>
          <w:b/>
          <w:sz w:val="20"/>
          <w:szCs w:val="20"/>
        </w:rPr>
      </w:pPr>
    </w:p>
    <w:p w14:paraId="3594394C"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246.</w:t>
      </w:r>
      <w:r w:rsidRPr="009F1383">
        <w:rPr>
          <w:rFonts w:ascii="Source Sans Pro" w:hAnsi="Source Sans Pro"/>
          <w:sz w:val="20"/>
          <w:szCs w:val="20"/>
        </w:rPr>
        <w:t xml:space="preserve"> Cuando la mayoría simple de la Comisión acuerde que un proyecto es urgente, podrá constituirse en reunión permanente, en los términos de este ordenamiento; para lo cual, se harán constar en el acta correspondiente los motivos y razonamientos, así como el programa específico para discutir y votar el dictamen.</w:t>
      </w:r>
    </w:p>
    <w:p w14:paraId="1266ED48" w14:textId="77777777" w:rsidR="00347C80" w:rsidRPr="009F1383" w:rsidRDefault="00347C80" w:rsidP="009F1383">
      <w:pPr>
        <w:jc w:val="both"/>
        <w:rPr>
          <w:rFonts w:ascii="Source Sans Pro" w:hAnsi="Source Sans Pro"/>
          <w:b/>
          <w:sz w:val="20"/>
          <w:szCs w:val="20"/>
        </w:rPr>
      </w:pPr>
    </w:p>
    <w:p w14:paraId="11A9A060"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247.</w:t>
      </w:r>
      <w:r w:rsidRPr="009F1383">
        <w:rPr>
          <w:rFonts w:ascii="Source Sans Pro" w:hAnsi="Source Sans Pro"/>
          <w:sz w:val="20"/>
          <w:szCs w:val="20"/>
        </w:rPr>
        <w:t xml:space="preserve"> Las reuniones ordinarias de las Comisiones se programarán preferentemente en las horas en que no haya sesión del Pleno.</w:t>
      </w:r>
    </w:p>
    <w:p w14:paraId="337A45B6" w14:textId="77777777" w:rsidR="00347C80" w:rsidRPr="009F1383" w:rsidRDefault="00347C80" w:rsidP="009F1383">
      <w:pPr>
        <w:jc w:val="both"/>
        <w:rPr>
          <w:rFonts w:ascii="Source Sans Pro" w:hAnsi="Source Sans Pro"/>
          <w:sz w:val="20"/>
          <w:szCs w:val="20"/>
        </w:rPr>
      </w:pPr>
    </w:p>
    <w:p w14:paraId="74D131DA"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Se procurará no programar simultáneamente más de tres reuniones ordinarias de Comisiones cuyas materias sean afines.</w:t>
      </w:r>
    </w:p>
    <w:p w14:paraId="18727720" w14:textId="77777777" w:rsidR="00347C80" w:rsidRPr="009F1383" w:rsidRDefault="00347C80" w:rsidP="009F1383">
      <w:pPr>
        <w:jc w:val="both"/>
        <w:rPr>
          <w:rFonts w:ascii="Source Sans Pro" w:hAnsi="Source Sans Pro"/>
          <w:sz w:val="20"/>
          <w:szCs w:val="20"/>
        </w:rPr>
      </w:pPr>
    </w:p>
    <w:p w14:paraId="7A50D512"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En casos excepcionales, por acuerdo de la Conferencia, se podrá programar la realización simultánea de reuniones de las Comisiones.</w:t>
      </w:r>
    </w:p>
    <w:p w14:paraId="0A0B1A90" w14:textId="77777777" w:rsidR="00347C80" w:rsidRPr="009F1383" w:rsidRDefault="00347C80" w:rsidP="009F1383">
      <w:pPr>
        <w:jc w:val="both"/>
        <w:rPr>
          <w:rFonts w:ascii="Source Sans Pro" w:hAnsi="Source Sans Pro"/>
          <w:sz w:val="20"/>
          <w:szCs w:val="20"/>
          <w:lang w:val="es-MX"/>
        </w:rPr>
      </w:pPr>
    </w:p>
    <w:p w14:paraId="6706C613" w14:textId="58E9709E" w:rsidR="00347C80" w:rsidRPr="009F1383" w:rsidRDefault="00347C80" w:rsidP="009F1383">
      <w:pPr>
        <w:jc w:val="both"/>
        <w:rPr>
          <w:rFonts w:ascii="Source Sans Pro" w:hAnsi="Source Sans Pro"/>
          <w:b/>
          <w:sz w:val="20"/>
          <w:szCs w:val="20"/>
          <w:lang w:val="es-MX"/>
        </w:rPr>
      </w:pPr>
      <w:r w:rsidRPr="009F1383">
        <w:rPr>
          <w:rFonts w:ascii="Source Sans Pro" w:hAnsi="Source Sans Pro"/>
          <w:sz w:val="20"/>
          <w:szCs w:val="20"/>
          <w:lang w:val="es-MX"/>
        </w:rPr>
        <w:t>En la programación de eventos, las reuniones</w:t>
      </w:r>
      <w:r w:rsidR="00BD7B9D" w:rsidRPr="009F1383">
        <w:rPr>
          <w:rFonts w:ascii="Source Sans Pro" w:hAnsi="Source Sans Pro"/>
          <w:sz w:val="20"/>
          <w:szCs w:val="20"/>
          <w:lang w:val="es-MX"/>
        </w:rPr>
        <w:t xml:space="preserve"> </w:t>
      </w:r>
      <w:r w:rsidRPr="009F1383">
        <w:rPr>
          <w:rFonts w:ascii="Source Sans Pro" w:hAnsi="Source Sans Pro"/>
          <w:sz w:val="20"/>
          <w:szCs w:val="20"/>
          <w:lang w:val="es-MX"/>
        </w:rPr>
        <w:t>ordinarias y extraordinarias de las Comisiones tendrán prelación sobre actividades administrativas, culturales, o de cualquier otra índole.</w:t>
      </w:r>
    </w:p>
    <w:p w14:paraId="09E9B6D9" w14:textId="77777777" w:rsidR="00347C80" w:rsidRPr="009F1383" w:rsidRDefault="00347C80" w:rsidP="009F1383">
      <w:pPr>
        <w:jc w:val="both"/>
        <w:rPr>
          <w:rFonts w:ascii="Source Sans Pro" w:hAnsi="Source Sans Pro"/>
          <w:sz w:val="20"/>
          <w:szCs w:val="20"/>
          <w:lang w:val="es-MX"/>
        </w:rPr>
      </w:pPr>
    </w:p>
    <w:p w14:paraId="5927C52B" w14:textId="363CD6D8" w:rsidR="00241386" w:rsidRPr="00A107CE" w:rsidRDefault="00347C80" w:rsidP="00A107CE">
      <w:pPr>
        <w:jc w:val="both"/>
        <w:rPr>
          <w:rFonts w:ascii="Source Sans Pro" w:hAnsi="Source Sans Pro"/>
          <w:sz w:val="20"/>
          <w:szCs w:val="20"/>
          <w:lang w:val="es-MX"/>
        </w:rPr>
      </w:pPr>
      <w:r w:rsidRPr="009F1383">
        <w:rPr>
          <w:rFonts w:ascii="Source Sans Pro" w:hAnsi="Source Sans Pro"/>
          <w:sz w:val="20"/>
          <w:szCs w:val="20"/>
          <w:lang w:val="es-MX"/>
        </w:rPr>
        <w:t>La o el Presidente de la Junta Directiva, a través del personal que designe para ello, deberá presentar la solicitud ante la Junta, cuando menos, con 48 horas de anticipación, conforme a los formatos preestablecidos, para usar el espacio en el que deseé realizar una Reunión.</w:t>
      </w:r>
    </w:p>
    <w:p w14:paraId="2765FB99" w14:textId="77777777" w:rsidR="00241386" w:rsidRPr="009F1383" w:rsidRDefault="00241386" w:rsidP="009F1383">
      <w:pPr>
        <w:jc w:val="center"/>
        <w:rPr>
          <w:rFonts w:ascii="Source Sans Pro" w:hAnsi="Source Sans Pro"/>
          <w:b/>
          <w:sz w:val="20"/>
          <w:szCs w:val="20"/>
          <w:lang w:val="es-MX"/>
        </w:rPr>
      </w:pPr>
    </w:p>
    <w:p w14:paraId="3EDC3B21" w14:textId="65C3E646" w:rsidR="00347C80" w:rsidRPr="009F1383" w:rsidRDefault="00347C80" w:rsidP="009F1383">
      <w:pPr>
        <w:jc w:val="center"/>
        <w:rPr>
          <w:rFonts w:ascii="Source Sans Pro" w:hAnsi="Source Sans Pro"/>
          <w:sz w:val="20"/>
          <w:szCs w:val="20"/>
          <w:lang w:val="es-MX"/>
        </w:rPr>
      </w:pPr>
      <w:r w:rsidRPr="009F1383">
        <w:rPr>
          <w:rFonts w:ascii="Source Sans Pro" w:hAnsi="Source Sans Pro"/>
          <w:b/>
          <w:sz w:val="20"/>
          <w:szCs w:val="20"/>
          <w:lang w:val="es-MX"/>
        </w:rPr>
        <w:t>Sección Quinta</w:t>
      </w:r>
    </w:p>
    <w:p w14:paraId="21D529AC" w14:textId="77777777" w:rsidR="00347C80" w:rsidRPr="009F1383" w:rsidRDefault="00347C80" w:rsidP="009F1383">
      <w:pPr>
        <w:jc w:val="center"/>
        <w:rPr>
          <w:rFonts w:ascii="Source Sans Pro" w:hAnsi="Source Sans Pro"/>
          <w:sz w:val="20"/>
          <w:szCs w:val="20"/>
          <w:lang w:val="es-MX"/>
        </w:rPr>
      </w:pPr>
      <w:r w:rsidRPr="009F1383">
        <w:rPr>
          <w:rFonts w:ascii="Source Sans Pro" w:hAnsi="Source Sans Pro"/>
          <w:b/>
          <w:sz w:val="20"/>
          <w:szCs w:val="20"/>
          <w:lang w:val="es-MX"/>
        </w:rPr>
        <w:t>De la Coordinación en la Programación de las Reuniones</w:t>
      </w:r>
    </w:p>
    <w:p w14:paraId="09AC664F" w14:textId="77777777" w:rsidR="00347C80" w:rsidRPr="009F1383" w:rsidRDefault="00347C80" w:rsidP="009F1383">
      <w:pPr>
        <w:jc w:val="both"/>
        <w:rPr>
          <w:rFonts w:ascii="Source Sans Pro" w:hAnsi="Source Sans Pro"/>
          <w:b/>
          <w:sz w:val="20"/>
          <w:szCs w:val="20"/>
          <w:lang w:val="es-MX"/>
        </w:rPr>
      </w:pPr>
    </w:p>
    <w:p w14:paraId="35DD885E"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Artículo 248.</w:t>
      </w:r>
      <w:r w:rsidRPr="009F1383">
        <w:rPr>
          <w:rFonts w:ascii="Source Sans Pro" w:hAnsi="Source Sans Pro"/>
          <w:sz w:val="20"/>
          <w:szCs w:val="20"/>
          <w:lang w:val="es-MX"/>
        </w:rPr>
        <w:t xml:space="preserve"> La Conferencia establecerá un calendario básico anual, para la coordinación en la programación de reuniones ordinarias, en consulta con las y los Presidentes de las Juntas Directivas, que difundirá en la Gaceta.</w:t>
      </w:r>
    </w:p>
    <w:p w14:paraId="0EC54350" w14:textId="77777777" w:rsidR="00347C80" w:rsidRPr="009F1383" w:rsidRDefault="00347C80" w:rsidP="009F1383">
      <w:pPr>
        <w:jc w:val="both"/>
        <w:rPr>
          <w:rFonts w:ascii="Source Sans Pro" w:hAnsi="Source Sans Pro"/>
          <w:b/>
          <w:sz w:val="20"/>
          <w:szCs w:val="20"/>
          <w:lang w:val="es-MX"/>
        </w:rPr>
      </w:pPr>
    </w:p>
    <w:p w14:paraId="40B3FA47"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Artículo 249.</w:t>
      </w:r>
      <w:r w:rsidRPr="009F1383">
        <w:rPr>
          <w:rFonts w:ascii="Source Sans Pro" w:hAnsi="Source Sans Pro"/>
          <w:sz w:val="20"/>
          <w:szCs w:val="20"/>
          <w:lang w:val="es-MX"/>
        </w:rPr>
        <w:t xml:space="preserve"> Las reuniones ordinarias de las Comisiones se programarán preferentemente en las horas en que no haya sesión del Pleno.</w:t>
      </w:r>
    </w:p>
    <w:p w14:paraId="539541B2" w14:textId="77777777" w:rsidR="00347C80" w:rsidRPr="009F1383" w:rsidRDefault="00347C80" w:rsidP="009F1383">
      <w:pPr>
        <w:jc w:val="both"/>
        <w:rPr>
          <w:rFonts w:ascii="Source Sans Pro" w:hAnsi="Source Sans Pro"/>
          <w:sz w:val="20"/>
          <w:szCs w:val="20"/>
          <w:lang w:val="es-MX"/>
        </w:rPr>
      </w:pPr>
    </w:p>
    <w:p w14:paraId="20062395" w14:textId="77777777" w:rsidR="00347C80" w:rsidRPr="009F1383" w:rsidRDefault="00347C80" w:rsidP="009F1383">
      <w:pPr>
        <w:jc w:val="both"/>
        <w:rPr>
          <w:rFonts w:ascii="Source Sans Pro" w:hAnsi="Source Sans Pro"/>
          <w:b/>
          <w:sz w:val="20"/>
          <w:szCs w:val="20"/>
          <w:lang w:val="es-MX"/>
        </w:rPr>
      </w:pPr>
      <w:r w:rsidRPr="009F1383">
        <w:rPr>
          <w:rFonts w:ascii="Source Sans Pro" w:hAnsi="Source Sans Pro"/>
          <w:sz w:val="20"/>
          <w:szCs w:val="20"/>
          <w:lang w:val="es-MX"/>
        </w:rPr>
        <w:t>Se procurará no programar simultáneamente más de tres reuniones ordinarias de comisiones cuyas materias sean afines.</w:t>
      </w:r>
    </w:p>
    <w:p w14:paraId="268FBD68" w14:textId="77777777" w:rsidR="00347C80" w:rsidRPr="009F1383" w:rsidRDefault="00347C80" w:rsidP="009F1383">
      <w:pPr>
        <w:jc w:val="both"/>
        <w:rPr>
          <w:rFonts w:ascii="Source Sans Pro" w:hAnsi="Source Sans Pro"/>
          <w:sz w:val="20"/>
          <w:szCs w:val="20"/>
          <w:lang w:val="es-MX"/>
        </w:rPr>
      </w:pPr>
    </w:p>
    <w:p w14:paraId="7362140C" w14:textId="77777777" w:rsidR="00347C80" w:rsidRPr="009F1383" w:rsidRDefault="00347C80" w:rsidP="009F1383">
      <w:pPr>
        <w:jc w:val="both"/>
        <w:rPr>
          <w:rFonts w:ascii="Source Sans Pro" w:hAnsi="Source Sans Pro"/>
          <w:b/>
          <w:sz w:val="20"/>
          <w:szCs w:val="20"/>
          <w:lang w:val="es-MX"/>
        </w:rPr>
      </w:pPr>
      <w:r w:rsidRPr="009F1383">
        <w:rPr>
          <w:rFonts w:ascii="Source Sans Pro" w:hAnsi="Source Sans Pro"/>
          <w:sz w:val="20"/>
          <w:szCs w:val="20"/>
          <w:lang w:val="es-MX"/>
        </w:rPr>
        <w:t>En casos excepcionales, por acuerdo de la Conferencia, se podrá programar la realización simultánea de reuniones de las comisiones.</w:t>
      </w:r>
    </w:p>
    <w:p w14:paraId="14A80553" w14:textId="77777777" w:rsidR="00347C80" w:rsidRPr="009F1383" w:rsidRDefault="00347C80" w:rsidP="009F1383">
      <w:pPr>
        <w:jc w:val="both"/>
        <w:rPr>
          <w:rFonts w:ascii="Source Sans Pro" w:hAnsi="Source Sans Pro"/>
          <w:sz w:val="20"/>
          <w:szCs w:val="20"/>
          <w:lang w:val="es-MX"/>
        </w:rPr>
      </w:pPr>
    </w:p>
    <w:p w14:paraId="0CE10976" w14:textId="0E924C5F"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En la programación de eventos, las reuniones</w:t>
      </w:r>
      <w:r w:rsidR="00BD7B9D" w:rsidRPr="009F1383">
        <w:rPr>
          <w:rFonts w:ascii="Source Sans Pro" w:hAnsi="Source Sans Pro"/>
          <w:sz w:val="20"/>
          <w:szCs w:val="20"/>
          <w:lang w:val="es-MX"/>
        </w:rPr>
        <w:t xml:space="preserve"> </w:t>
      </w:r>
      <w:r w:rsidRPr="009F1383">
        <w:rPr>
          <w:rFonts w:ascii="Source Sans Pro" w:hAnsi="Source Sans Pro"/>
          <w:sz w:val="20"/>
          <w:szCs w:val="20"/>
          <w:lang w:val="es-MX"/>
        </w:rPr>
        <w:t>ordinarias y extraordinarias de las Comisiones tendrán prelación sobre actividades administrativas, culturales, o de cualquier otra índole.</w:t>
      </w:r>
    </w:p>
    <w:p w14:paraId="3034B235" w14:textId="77777777" w:rsidR="00347C80" w:rsidRPr="009F1383" w:rsidRDefault="00347C80" w:rsidP="009F1383">
      <w:pPr>
        <w:jc w:val="both"/>
        <w:rPr>
          <w:rFonts w:ascii="Source Sans Pro" w:hAnsi="Source Sans Pro"/>
          <w:b/>
          <w:sz w:val="20"/>
          <w:szCs w:val="20"/>
          <w:lang w:val="es-MX"/>
        </w:rPr>
      </w:pPr>
    </w:p>
    <w:p w14:paraId="70A579E3"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 xml:space="preserve">Artículo 250. </w:t>
      </w:r>
      <w:r w:rsidRPr="009F1383">
        <w:rPr>
          <w:rFonts w:ascii="Source Sans Pro" w:hAnsi="Source Sans Pro"/>
          <w:sz w:val="20"/>
          <w:szCs w:val="20"/>
          <w:lang w:val="es-MX"/>
        </w:rPr>
        <w:t>La temática de las reuniones de Comisiones se dará a conocer con cuarenta y ocho horas de anticipación por lo menos, publicándose el orden del día en la Gaceta Parlamentaria del Congreso. Se exceptúa de lo anterior las reuniones extraordinarias.</w:t>
      </w:r>
    </w:p>
    <w:p w14:paraId="1741E31E" w14:textId="77777777" w:rsidR="00347C80" w:rsidRPr="009F1383" w:rsidRDefault="00347C80" w:rsidP="009F1383">
      <w:pPr>
        <w:jc w:val="both"/>
        <w:rPr>
          <w:rFonts w:ascii="Source Sans Pro" w:hAnsi="Source Sans Pro"/>
          <w:b/>
          <w:sz w:val="20"/>
          <w:szCs w:val="20"/>
          <w:lang w:val="es-MX"/>
        </w:rPr>
      </w:pPr>
    </w:p>
    <w:p w14:paraId="55B2ADDE"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Artículo 251.</w:t>
      </w:r>
      <w:r w:rsidRPr="009F1383">
        <w:rPr>
          <w:rFonts w:ascii="Source Sans Pro" w:hAnsi="Source Sans Pro"/>
          <w:sz w:val="20"/>
          <w:szCs w:val="20"/>
          <w:lang w:val="es-MX"/>
        </w:rPr>
        <w:t xml:space="preserve">  Las Comisiones, sólo de manera extraordinaria y con el permiso de la Junta, podrán reunirse durante las sesiones del Pleno. En caso de que se presente una votación en el Pleno, se decretará un receso, en la reunión de la Comisión, en tanto los integrantes acuden a votar.</w:t>
      </w:r>
    </w:p>
    <w:p w14:paraId="42C511CA" w14:textId="77777777" w:rsidR="00347C80" w:rsidRPr="009F1383" w:rsidRDefault="00347C80" w:rsidP="009F1383">
      <w:pPr>
        <w:jc w:val="center"/>
        <w:rPr>
          <w:rFonts w:ascii="Source Sans Pro" w:hAnsi="Source Sans Pro"/>
          <w:b/>
          <w:sz w:val="20"/>
          <w:szCs w:val="20"/>
          <w:lang w:val="es-MX"/>
        </w:rPr>
      </w:pPr>
    </w:p>
    <w:p w14:paraId="1D483AB1" w14:textId="77777777" w:rsidR="00347C80" w:rsidRPr="009F1383" w:rsidRDefault="00347C80" w:rsidP="009F1383">
      <w:pPr>
        <w:jc w:val="center"/>
        <w:rPr>
          <w:rFonts w:ascii="Source Sans Pro" w:hAnsi="Source Sans Pro"/>
          <w:sz w:val="20"/>
          <w:szCs w:val="20"/>
          <w:lang w:val="es-MX"/>
        </w:rPr>
      </w:pPr>
      <w:r w:rsidRPr="009F1383">
        <w:rPr>
          <w:rFonts w:ascii="Source Sans Pro" w:hAnsi="Source Sans Pro"/>
          <w:b/>
          <w:sz w:val="20"/>
          <w:szCs w:val="20"/>
          <w:lang w:val="es-MX"/>
        </w:rPr>
        <w:t>Sección Sexta</w:t>
      </w:r>
    </w:p>
    <w:p w14:paraId="770056A3" w14:textId="77777777" w:rsidR="00347C80" w:rsidRPr="009F1383" w:rsidRDefault="00347C80" w:rsidP="009F1383">
      <w:pPr>
        <w:jc w:val="center"/>
        <w:rPr>
          <w:rFonts w:ascii="Source Sans Pro" w:hAnsi="Source Sans Pro"/>
          <w:sz w:val="20"/>
          <w:szCs w:val="20"/>
          <w:lang w:val="es-MX"/>
        </w:rPr>
      </w:pPr>
      <w:r w:rsidRPr="009F1383">
        <w:rPr>
          <w:rFonts w:ascii="Source Sans Pro" w:hAnsi="Source Sans Pro"/>
          <w:b/>
          <w:sz w:val="20"/>
          <w:szCs w:val="20"/>
          <w:lang w:val="es-MX"/>
        </w:rPr>
        <w:t>Del Orden de los Asuntos</w:t>
      </w:r>
    </w:p>
    <w:p w14:paraId="6308B036" w14:textId="77777777" w:rsidR="00347C80" w:rsidRPr="009F1383" w:rsidRDefault="00347C80" w:rsidP="009F1383">
      <w:pPr>
        <w:jc w:val="both"/>
        <w:rPr>
          <w:rFonts w:ascii="Source Sans Pro" w:hAnsi="Source Sans Pro"/>
          <w:b/>
          <w:sz w:val="20"/>
          <w:szCs w:val="20"/>
          <w:lang w:val="es-MX"/>
        </w:rPr>
      </w:pPr>
    </w:p>
    <w:p w14:paraId="5F5CF157"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 xml:space="preserve">Artículo 252. </w:t>
      </w:r>
      <w:r w:rsidRPr="009F1383">
        <w:rPr>
          <w:rFonts w:ascii="Source Sans Pro" w:hAnsi="Source Sans Pro"/>
          <w:sz w:val="20"/>
          <w:szCs w:val="20"/>
          <w:lang w:val="es-MX"/>
        </w:rPr>
        <w:t>En las reuniones de las Comisiones, los asuntos se tratarán, preferentemente, en el orden siguiente:</w:t>
      </w:r>
    </w:p>
    <w:p w14:paraId="0BA37BC3" w14:textId="77777777" w:rsidR="00347C80" w:rsidRPr="009F1383" w:rsidRDefault="00347C80" w:rsidP="009F1383">
      <w:pPr>
        <w:jc w:val="both"/>
        <w:rPr>
          <w:rFonts w:ascii="Source Sans Pro" w:hAnsi="Source Sans Pro"/>
          <w:sz w:val="20"/>
          <w:szCs w:val="20"/>
          <w:lang w:val="es-MX"/>
        </w:rPr>
      </w:pPr>
    </w:p>
    <w:p w14:paraId="19CFA38F"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Lectura, discusión y, en su caso, aprobación del orden del día;</w:t>
      </w:r>
    </w:p>
    <w:p w14:paraId="4DC275DF" w14:textId="77777777" w:rsidR="00347C80" w:rsidRPr="009F1383" w:rsidRDefault="00347C80" w:rsidP="009F1383">
      <w:pPr>
        <w:jc w:val="both"/>
        <w:rPr>
          <w:rFonts w:ascii="Source Sans Pro" w:hAnsi="Source Sans Pro"/>
          <w:sz w:val="20"/>
          <w:szCs w:val="20"/>
          <w:lang w:val="es-MX"/>
        </w:rPr>
      </w:pPr>
    </w:p>
    <w:p w14:paraId="3830CC72" w14:textId="3E611C50" w:rsidR="00347C80" w:rsidRPr="00A107CE" w:rsidRDefault="00347C80" w:rsidP="00FE2772">
      <w:pPr>
        <w:pStyle w:val="Prrafodelista"/>
        <w:numPr>
          <w:ilvl w:val="0"/>
          <w:numId w:val="171"/>
        </w:numPr>
        <w:jc w:val="both"/>
        <w:rPr>
          <w:rFonts w:ascii="Source Sans Pro" w:hAnsi="Source Sans Pro"/>
          <w:b/>
          <w:sz w:val="20"/>
          <w:szCs w:val="20"/>
          <w:lang w:val="es-MX"/>
        </w:rPr>
      </w:pPr>
      <w:r w:rsidRPr="00A107CE">
        <w:rPr>
          <w:rFonts w:ascii="Source Sans Pro" w:hAnsi="Source Sans Pro"/>
          <w:sz w:val="20"/>
          <w:szCs w:val="20"/>
          <w:lang w:val="es-MX"/>
        </w:rPr>
        <w:t>Lectura, discusión y, en su caso, aprobación del acta de la reunión anterior misma que podrá ser en su versión estenográfica</w:t>
      </w:r>
      <w:r w:rsidRPr="00A107CE">
        <w:rPr>
          <w:rFonts w:ascii="Source Sans Pro" w:hAnsi="Source Sans Pro"/>
          <w:b/>
          <w:sz w:val="20"/>
          <w:szCs w:val="20"/>
          <w:lang w:val="es-MX"/>
        </w:rPr>
        <w:t>;</w:t>
      </w:r>
    </w:p>
    <w:p w14:paraId="4320027D" w14:textId="77777777" w:rsidR="00347C80" w:rsidRPr="009F1383" w:rsidRDefault="00347C80" w:rsidP="009F1383">
      <w:pPr>
        <w:jc w:val="both"/>
        <w:rPr>
          <w:rFonts w:ascii="Source Sans Pro" w:hAnsi="Source Sans Pro"/>
          <w:b/>
          <w:sz w:val="20"/>
          <w:szCs w:val="20"/>
          <w:lang w:val="es-MX"/>
        </w:rPr>
      </w:pPr>
    </w:p>
    <w:p w14:paraId="3E0C3D6B" w14:textId="6A5F7E9A" w:rsidR="00347C80" w:rsidRPr="00A107CE" w:rsidRDefault="00347C80" w:rsidP="00FE2772">
      <w:pPr>
        <w:pStyle w:val="Prrafodelista"/>
        <w:numPr>
          <w:ilvl w:val="0"/>
          <w:numId w:val="171"/>
        </w:numPr>
        <w:jc w:val="both"/>
        <w:rPr>
          <w:rFonts w:ascii="Source Sans Pro" w:hAnsi="Source Sans Pro"/>
          <w:b/>
          <w:sz w:val="20"/>
          <w:szCs w:val="20"/>
          <w:lang w:val="es-MX"/>
        </w:rPr>
      </w:pPr>
      <w:r w:rsidRPr="00A107CE">
        <w:rPr>
          <w:rFonts w:ascii="Source Sans Pro" w:hAnsi="Source Sans Pro"/>
          <w:sz w:val="20"/>
          <w:szCs w:val="20"/>
          <w:lang w:val="es-MX"/>
        </w:rPr>
        <w:t>Proyectos de dictamen para discusión y votación de:</w:t>
      </w:r>
    </w:p>
    <w:p w14:paraId="769CFAB3" w14:textId="77777777" w:rsidR="00347C80" w:rsidRPr="009F1383" w:rsidRDefault="00347C80" w:rsidP="009F1383">
      <w:pPr>
        <w:jc w:val="both"/>
        <w:rPr>
          <w:rFonts w:ascii="Source Sans Pro" w:hAnsi="Source Sans Pro"/>
          <w:b/>
          <w:sz w:val="20"/>
          <w:szCs w:val="20"/>
          <w:lang w:val="es-MX"/>
        </w:rPr>
      </w:pPr>
    </w:p>
    <w:p w14:paraId="7F4A9424" w14:textId="31770445" w:rsidR="00347C80" w:rsidRPr="00A107CE" w:rsidRDefault="00347C80" w:rsidP="00FE2772">
      <w:pPr>
        <w:pStyle w:val="Prrafodelista"/>
        <w:numPr>
          <w:ilvl w:val="0"/>
          <w:numId w:val="171"/>
        </w:numPr>
        <w:jc w:val="both"/>
        <w:rPr>
          <w:rFonts w:ascii="Source Sans Pro" w:hAnsi="Source Sans Pro"/>
          <w:b/>
          <w:sz w:val="20"/>
          <w:szCs w:val="20"/>
          <w:lang w:val="es-MX"/>
        </w:rPr>
      </w:pPr>
      <w:r w:rsidRPr="00A107CE">
        <w:rPr>
          <w:rFonts w:ascii="Source Sans Pro" w:hAnsi="Source Sans Pro"/>
          <w:sz w:val="20"/>
          <w:szCs w:val="20"/>
          <w:lang w:val="es-MX"/>
        </w:rPr>
        <w:t>Iniciativas presentadas por las y los Diputados</w:t>
      </w:r>
    </w:p>
    <w:p w14:paraId="6B2237AA" w14:textId="77777777" w:rsidR="00347C80" w:rsidRPr="009F1383" w:rsidRDefault="00347C80" w:rsidP="009F1383">
      <w:pPr>
        <w:jc w:val="both"/>
        <w:rPr>
          <w:rFonts w:ascii="Source Sans Pro" w:hAnsi="Source Sans Pro"/>
          <w:sz w:val="20"/>
          <w:szCs w:val="20"/>
          <w:lang w:val="es-MX"/>
        </w:rPr>
      </w:pPr>
    </w:p>
    <w:p w14:paraId="1ABE6813" w14:textId="3813719D" w:rsidR="00347C80" w:rsidRPr="00A107CE" w:rsidRDefault="00347C80" w:rsidP="00FE2772">
      <w:pPr>
        <w:pStyle w:val="Prrafodelista"/>
        <w:numPr>
          <w:ilvl w:val="0"/>
          <w:numId w:val="171"/>
        </w:numPr>
        <w:jc w:val="both"/>
        <w:rPr>
          <w:rFonts w:ascii="Source Sans Pro" w:hAnsi="Source Sans Pro"/>
          <w:sz w:val="20"/>
          <w:szCs w:val="20"/>
          <w:lang w:val="es-MX"/>
        </w:rPr>
      </w:pPr>
      <w:r w:rsidRPr="00A107CE">
        <w:rPr>
          <w:rFonts w:ascii="Source Sans Pro" w:hAnsi="Source Sans Pro"/>
          <w:sz w:val="20"/>
          <w:szCs w:val="20"/>
          <w:lang w:val="es-MX"/>
        </w:rPr>
        <w:t>Proposiciones con Punto de Acuerdo</w:t>
      </w:r>
    </w:p>
    <w:p w14:paraId="15AB695C" w14:textId="77777777" w:rsidR="00347C80" w:rsidRPr="009F1383" w:rsidRDefault="00347C80" w:rsidP="009F1383">
      <w:pPr>
        <w:jc w:val="both"/>
        <w:rPr>
          <w:rFonts w:ascii="Source Sans Pro" w:hAnsi="Source Sans Pro"/>
          <w:sz w:val="20"/>
          <w:szCs w:val="20"/>
          <w:lang w:val="es-MX"/>
        </w:rPr>
      </w:pPr>
    </w:p>
    <w:p w14:paraId="6BF5BAB2" w14:textId="5462970B" w:rsidR="00347C80" w:rsidRPr="00A107CE" w:rsidRDefault="00347C80" w:rsidP="00FE2772">
      <w:pPr>
        <w:pStyle w:val="Prrafodelista"/>
        <w:numPr>
          <w:ilvl w:val="0"/>
          <w:numId w:val="171"/>
        </w:numPr>
        <w:jc w:val="both"/>
        <w:rPr>
          <w:rFonts w:ascii="Source Sans Pro" w:hAnsi="Source Sans Pro"/>
          <w:sz w:val="20"/>
          <w:szCs w:val="20"/>
          <w:lang w:val="es-MX"/>
        </w:rPr>
      </w:pPr>
      <w:r w:rsidRPr="00A107CE">
        <w:rPr>
          <w:rFonts w:ascii="Source Sans Pro" w:hAnsi="Source Sans Pro"/>
          <w:sz w:val="20"/>
          <w:szCs w:val="20"/>
          <w:lang w:val="es-MX"/>
        </w:rPr>
        <w:t>Opiniones;</w:t>
      </w:r>
    </w:p>
    <w:p w14:paraId="4D083B6B" w14:textId="77777777" w:rsidR="00347C80" w:rsidRPr="009F1383" w:rsidRDefault="00347C80" w:rsidP="009F1383">
      <w:pPr>
        <w:jc w:val="both"/>
        <w:rPr>
          <w:rFonts w:ascii="Source Sans Pro" w:hAnsi="Source Sans Pro"/>
          <w:sz w:val="20"/>
          <w:szCs w:val="20"/>
          <w:lang w:val="es-MX"/>
        </w:rPr>
      </w:pPr>
    </w:p>
    <w:p w14:paraId="4FDC6258" w14:textId="780B7ABB" w:rsidR="00347C80" w:rsidRPr="00A107CE" w:rsidRDefault="00347C80" w:rsidP="00FE2772">
      <w:pPr>
        <w:pStyle w:val="Prrafodelista"/>
        <w:numPr>
          <w:ilvl w:val="0"/>
          <w:numId w:val="171"/>
        </w:numPr>
        <w:jc w:val="both"/>
        <w:rPr>
          <w:rFonts w:ascii="Source Sans Pro" w:hAnsi="Source Sans Pro"/>
          <w:sz w:val="20"/>
          <w:szCs w:val="20"/>
          <w:lang w:val="es-MX"/>
        </w:rPr>
      </w:pPr>
      <w:r w:rsidRPr="00A107CE">
        <w:rPr>
          <w:rFonts w:ascii="Source Sans Pro" w:hAnsi="Source Sans Pro"/>
          <w:sz w:val="20"/>
          <w:szCs w:val="20"/>
          <w:lang w:val="es-MX"/>
        </w:rPr>
        <w:t>Asuntos turnados por la Mesa Directiva;</w:t>
      </w:r>
    </w:p>
    <w:p w14:paraId="54B5A814" w14:textId="77777777" w:rsidR="00347C80" w:rsidRPr="009F1383" w:rsidRDefault="00347C80" w:rsidP="009F1383">
      <w:pPr>
        <w:jc w:val="both"/>
        <w:rPr>
          <w:rFonts w:ascii="Source Sans Pro" w:hAnsi="Source Sans Pro"/>
          <w:sz w:val="20"/>
          <w:szCs w:val="20"/>
          <w:lang w:val="es-MX"/>
        </w:rPr>
      </w:pPr>
    </w:p>
    <w:p w14:paraId="57FDE680" w14:textId="09CA6DF8" w:rsidR="00347C80" w:rsidRPr="00A107CE" w:rsidRDefault="00347C80" w:rsidP="00FE2772">
      <w:pPr>
        <w:pStyle w:val="Prrafodelista"/>
        <w:numPr>
          <w:ilvl w:val="0"/>
          <w:numId w:val="171"/>
        </w:numPr>
        <w:jc w:val="both"/>
        <w:rPr>
          <w:rFonts w:ascii="Source Sans Pro" w:hAnsi="Source Sans Pro"/>
          <w:sz w:val="20"/>
          <w:szCs w:val="20"/>
          <w:lang w:val="es-MX"/>
        </w:rPr>
      </w:pPr>
      <w:r w:rsidRPr="00A107CE">
        <w:rPr>
          <w:rFonts w:ascii="Source Sans Pro" w:hAnsi="Source Sans Pro"/>
          <w:sz w:val="20"/>
          <w:szCs w:val="20"/>
          <w:lang w:val="es-MX"/>
        </w:rPr>
        <w:t>Proyectos de oficios y comunicaciones;</w:t>
      </w:r>
    </w:p>
    <w:p w14:paraId="4280912B" w14:textId="77777777" w:rsidR="00347C80" w:rsidRPr="009F1383" w:rsidRDefault="00347C80" w:rsidP="009F1383">
      <w:pPr>
        <w:jc w:val="both"/>
        <w:rPr>
          <w:rFonts w:ascii="Source Sans Pro" w:hAnsi="Source Sans Pro"/>
          <w:sz w:val="20"/>
          <w:szCs w:val="20"/>
          <w:lang w:val="es-MX"/>
        </w:rPr>
      </w:pPr>
    </w:p>
    <w:p w14:paraId="594E0233" w14:textId="24A11BC3" w:rsidR="00347C80" w:rsidRPr="00A107CE" w:rsidRDefault="00347C80" w:rsidP="00FE2772">
      <w:pPr>
        <w:pStyle w:val="Prrafodelista"/>
        <w:numPr>
          <w:ilvl w:val="0"/>
          <w:numId w:val="171"/>
        </w:numPr>
        <w:jc w:val="both"/>
        <w:rPr>
          <w:rFonts w:ascii="Source Sans Pro" w:hAnsi="Source Sans Pro"/>
          <w:sz w:val="20"/>
          <w:szCs w:val="20"/>
          <w:lang w:val="es-MX"/>
        </w:rPr>
      </w:pPr>
      <w:r w:rsidRPr="00A107CE">
        <w:rPr>
          <w:rFonts w:ascii="Source Sans Pro" w:hAnsi="Source Sans Pro"/>
          <w:sz w:val="20"/>
          <w:szCs w:val="20"/>
          <w:lang w:val="es-MX"/>
        </w:rPr>
        <w:t>Proyectos de acuerdo para conocimiento;</w:t>
      </w:r>
    </w:p>
    <w:p w14:paraId="20B747BB" w14:textId="77777777" w:rsidR="00347C80" w:rsidRPr="009F1383" w:rsidRDefault="00347C80" w:rsidP="009F1383">
      <w:pPr>
        <w:jc w:val="both"/>
        <w:rPr>
          <w:rFonts w:ascii="Source Sans Pro" w:hAnsi="Source Sans Pro"/>
          <w:sz w:val="20"/>
          <w:szCs w:val="20"/>
          <w:lang w:val="es-MX"/>
        </w:rPr>
      </w:pPr>
    </w:p>
    <w:p w14:paraId="3247854F" w14:textId="4686B070" w:rsidR="00347C80" w:rsidRPr="00A107CE" w:rsidRDefault="00347C80" w:rsidP="00FE2772">
      <w:pPr>
        <w:pStyle w:val="Prrafodelista"/>
        <w:numPr>
          <w:ilvl w:val="0"/>
          <w:numId w:val="171"/>
        </w:numPr>
        <w:jc w:val="both"/>
        <w:rPr>
          <w:rFonts w:ascii="Source Sans Pro" w:hAnsi="Source Sans Pro"/>
          <w:sz w:val="20"/>
          <w:szCs w:val="20"/>
          <w:lang w:val="es-MX"/>
        </w:rPr>
      </w:pPr>
      <w:r w:rsidRPr="00A107CE">
        <w:rPr>
          <w:rFonts w:ascii="Source Sans Pro" w:hAnsi="Source Sans Pro"/>
          <w:sz w:val="20"/>
          <w:szCs w:val="20"/>
          <w:lang w:val="es-MX"/>
        </w:rPr>
        <w:t>Avisos de vencimiento de término; y</w:t>
      </w:r>
    </w:p>
    <w:p w14:paraId="7CD20043" w14:textId="77777777" w:rsidR="00347C80" w:rsidRPr="009F1383" w:rsidRDefault="00347C80" w:rsidP="009F1383">
      <w:pPr>
        <w:jc w:val="both"/>
        <w:rPr>
          <w:rFonts w:ascii="Source Sans Pro" w:hAnsi="Source Sans Pro"/>
          <w:sz w:val="20"/>
          <w:szCs w:val="20"/>
          <w:lang w:val="es-MX"/>
        </w:rPr>
      </w:pPr>
    </w:p>
    <w:p w14:paraId="1F60FF01" w14:textId="7066662A" w:rsidR="00347C80" w:rsidRPr="00A107CE" w:rsidRDefault="00347C80" w:rsidP="00FE2772">
      <w:pPr>
        <w:pStyle w:val="Prrafodelista"/>
        <w:numPr>
          <w:ilvl w:val="0"/>
          <w:numId w:val="171"/>
        </w:numPr>
        <w:jc w:val="both"/>
        <w:rPr>
          <w:rFonts w:ascii="Source Sans Pro" w:hAnsi="Source Sans Pro"/>
          <w:sz w:val="20"/>
          <w:szCs w:val="20"/>
          <w:lang w:val="es-MX"/>
        </w:rPr>
      </w:pPr>
      <w:r w:rsidRPr="00A107CE">
        <w:rPr>
          <w:rFonts w:ascii="Source Sans Pro" w:hAnsi="Source Sans Pro"/>
          <w:sz w:val="20"/>
          <w:szCs w:val="20"/>
          <w:lang w:val="es-MX"/>
        </w:rPr>
        <w:t>Asuntos Generales.</w:t>
      </w:r>
    </w:p>
    <w:p w14:paraId="67239C28" w14:textId="77777777" w:rsidR="00347C80" w:rsidRPr="009F1383" w:rsidRDefault="00347C80" w:rsidP="009F1383">
      <w:pPr>
        <w:jc w:val="both"/>
        <w:rPr>
          <w:rFonts w:ascii="Source Sans Pro" w:hAnsi="Source Sans Pro"/>
          <w:b/>
          <w:sz w:val="20"/>
          <w:szCs w:val="20"/>
          <w:lang w:val="es-MX"/>
        </w:rPr>
      </w:pPr>
    </w:p>
    <w:p w14:paraId="5C2A9FB8"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lastRenderedPageBreak/>
        <w:t xml:space="preserve">Artículo 253. </w:t>
      </w:r>
      <w:r w:rsidRPr="009F1383">
        <w:rPr>
          <w:rFonts w:ascii="Source Sans Pro" w:hAnsi="Source Sans Pro"/>
          <w:sz w:val="20"/>
          <w:szCs w:val="20"/>
          <w:lang w:val="es-MX"/>
        </w:rPr>
        <w:t>Los dictámenes elaborados a las iniciativas o proposiciones con punto de acuerdo que se presenten a discusión en la Comisión, deberán atender preferentemente, al orden de prelación en que fueron turnados por la Mesa Directiva.</w:t>
      </w:r>
    </w:p>
    <w:p w14:paraId="6A3E32FA" w14:textId="77777777" w:rsidR="00347C80" w:rsidRPr="009F1383" w:rsidRDefault="00347C80" w:rsidP="009F1383">
      <w:pPr>
        <w:jc w:val="both"/>
        <w:rPr>
          <w:rFonts w:ascii="Source Sans Pro" w:hAnsi="Source Sans Pro"/>
          <w:b/>
          <w:sz w:val="20"/>
          <w:szCs w:val="20"/>
          <w:lang w:val="es-MX"/>
        </w:rPr>
      </w:pPr>
    </w:p>
    <w:p w14:paraId="6F36988E" w14:textId="77777777" w:rsidR="00347C80" w:rsidRPr="009F1383" w:rsidRDefault="00347C80" w:rsidP="009F1383">
      <w:pPr>
        <w:jc w:val="center"/>
        <w:rPr>
          <w:rFonts w:ascii="Source Sans Pro" w:hAnsi="Source Sans Pro"/>
          <w:sz w:val="20"/>
          <w:szCs w:val="20"/>
          <w:lang w:val="es-MX"/>
        </w:rPr>
      </w:pPr>
      <w:r w:rsidRPr="009F1383">
        <w:rPr>
          <w:rFonts w:ascii="Source Sans Pro" w:hAnsi="Source Sans Pro"/>
          <w:b/>
          <w:sz w:val="20"/>
          <w:szCs w:val="20"/>
          <w:lang w:val="es-MX"/>
        </w:rPr>
        <w:t>Sección séptima</w:t>
      </w:r>
    </w:p>
    <w:p w14:paraId="1C876378" w14:textId="77777777" w:rsidR="00347C80" w:rsidRPr="009F1383" w:rsidRDefault="00347C80" w:rsidP="009F1383">
      <w:pPr>
        <w:jc w:val="center"/>
        <w:rPr>
          <w:rFonts w:ascii="Source Sans Pro" w:hAnsi="Source Sans Pro"/>
          <w:sz w:val="20"/>
          <w:szCs w:val="20"/>
          <w:lang w:val="es-MX"/>
        </w:rPr>
      </w:pPr>
      <w:r w:rsidRPr="009F1383">
        <w:rPr>
          <w:rFonts w:ascii="Source Sans Pro" w:hAnsi="Source Sans Pro"/>
          <w:b/>
          <w:sz w:val="20"/>
          <w:szCs w:val="20"/>
          <w:lang w:val="es-MX"/>
        </w:rPr>
        <w:t>De las Comparecencias ante las Comisiones</w:t>
      </w:r>
    </w:p>
    <w:p w14:paraId="10FFAB05" w14:textId="77777777" w:rsidR="00347C80" w:rsidRPr="009F1383" w:rsidRDefault="00347C80" w:rsidP="009F1383">
      <w:pPr>
        <w:jc w:val="both"/>
        <w:rPr>
          <w:rFonts w:ascii="Source Sans Pro" w:hAnsi="Source Sans Pro"/>
          <w:b/>
          <w:sz w:val="20"/>
          <w:szCs w:val="20"/>
        </w:rPr>
      </w:pPr>
    </w:p>
    <w:p w14:paraId="3B5089AD"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rPr>
        <w:t>Artículo 254.</w:t>
      </w:r>
      <w:r w:rsidRPr="009F1383">
        <w:rPr>
          <w:rFonts w:ascii="Source Sans Pro" w:hAnsi="Source Sans Pro"/>
          <w:sz w:val="20"/>
          <w:szCs w:val="20"/>
        </w:rPr>
        <w:t xml:space="preserve">  La o el servidor público que comparezca ante una o varias Comisiones tendrá un tiempo máximo de veinte minutos para exponer su informe, de igual forma, la o el Diputado que realice su posicionamiento y preguntas que estime convenientes a nombre del Grupo o Coalición Parlamentaria, contará con un tiempo máximo de cinco minutos.</w:t>
      </w:r>
    </w:p>
    <w:p w14:paraId="1BBE87CB" w14:textId="77777777" w:rsidR="00347C80" w:rsidRPr="009F1383" w:rsidRDefault="00347C80" w:rsidP="009F1383">
      <w:pPr>
        <w:jc w:val="both"/>
        <w:rPr>
          <w:rFonts w:ascii="Source Sans Pro" w:hAnsi="Source Sans Pro"/>
          <w:sz w:val="20"/>
          <w:szCs w:val="20"/>
        </w:rPr>
      </w:pPr>
    </w:p>
    <w:p w14:paraId="776C3755"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rPr>
        <w:t>La o el servidor público compareciente, para efecto de responder las preguntas que realizó la o el Diputado a nombre del Grupo o Coalición Parlamentaria, tendrá un tiempo máximo de diez minutos, en el orden en el que fueron realizadas de acuerdo al formato que para tal efecto determine la Comisión correspondiente.</w:t>
      </w:r>
    </w:p>
    <w:p w14:paraId="0D93A7C0"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 </w:t>
      </w:r>
    </w:p>
    <w:p w14:paraId="74972B91" w14:textId="77777777" w:rsidR="00347C80" w:rsidRPr="009F1383" w:rsidRDefault="00347C80" w:rsidP="009F1383">
      <w:pPr>
        <w:jc w:val="both"/>
        <w:rPr>
          <w:rFonts w:ascii="Source Sans Pro" w:hAnsi="Source Sans Pro"/>
          <w:b/>
          <w:sz w:val="20"/>
          <w:szCs w:val="20"/>
          <w:lang w:val="es-MX"/>
        </w:rPr>
      </w:pPr>
      <w:r w:rsidRPr="009F1383">
        <w:rPr>
          <w:rFonts w:ascii="Source Sans Pro" w:hAnsi="Source Sans Pro"/>
          <w:sz w:val="20"/>
          <w:szCs w:val="20"/>
        </w:rPr>
        <w:t>El párrafo anterior no se aplicará cuando se realice el informe anual sobre el estado que guarda la Administración Pública de la Ciudad, que presente la o el Jefe de Gobierno.</w:t>
      </w:r>
    </w:p>
    <w:p w14:paraId="666F4A11" w14:textId="77777777" w:rsidR="00347C80" w:rsidRPr="009F1383" w:rsidRDefault="00347C80" w:rsidP="009F1383">
      <w:pPr>
        <w:jc w:val="both"/>
        <w:rPr>
          <w:rFonts w:ascii="Source Sans Pro" w:hAnsi="Source Sans Pro"/>
          <w:sz w:val="20"/>
          <w:szCs w:val="20"/>
        </w:rPr>
      </w:pPr>
    </w:p>
    <w:p w14:paraId="567959B2" w14:textId="77777777" w:rsidR="00347C80" w:rsidRPr="009F1383" w:rsidRDefault="00347C80" w:rsidP="009F1383">
      <w:pPr>
        <w:jc w:val="both"/>
        <w:rPr>
          <w:rFonts w:ascii="Source Sans Pro" w:hAnsi="Source Sans Pro"/>
          <w:b/>
          <w:sz w:val="20"/>
          <w:szCs w:val="20"/>
          <w:lang w:val="es-MX"/>
        </w:rPr>
      </w:pPr>
      <w:r w:rsidRPr="009F1383">
        <w:rPr>
          <w:rFonts w:ascii="Source Sans Pro" w:hAnsi="Source Sans Pro"/>
          <w:sz w:val="20"/>
          <w:szCs w:val="20"/>
        </w:rPr>
        <w:t> La o las Comisiones deberán en tiempo y forma distribuir a las y los integrantes de las mismas los informes y la información a que se refiere al párrafo anterior entre las y los Diputados.</w:t>
      </w:r>
    </w:p>
    <w:p w14:paraId="0872F49C" w14:textId="77777777" w:rsidR="00347C80" w:rsidRPr="009F1383" w:rsidRDefault="00347C80" w:rsidP="009F1383">
      <w:pPr>
        <w:jc w:val="both"/>
        <w:rPr>
          <w:rFonts w:ascii="Source Sans Pro" w:hAnsi="Source Sans Pro"/>
          <w:b/>
          <w:sz w:val="20"/>
          <w:szCs w:val="20"/>
        </w:rPr>
      </w:pPr>
    </w:p>
    <w:p w14:paraId="3D1EAA36"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rPr>
        <w:t xml:space="preserve">Artículo 255. </w:t>
      </w:r>
      <w:r w:rsidRPr="009F1383">
        <w:rPr>
          <w:rFonts w:ascii="Source Sans Pro" w:hAnsi="Source Sans Pro"/>
          <w:sz w:val="20"/>
          <w:szCs w:val="20"/>
        </w:rPr>
        <w:t xml:space="preserve"> La o las Comisiones, previo acuerdo de sus integrantes, elaborarán un formato para el desarrollo de las comparecencias en el que constará el día, la hora y el lugar</w:t>
      </w:r>
      <w:r w:rsidRPr="009F1383">
        <w:rPr>
          <w:rFonts w:ascii="Source Sans Pro" w:hAnsi="Source Sans Pro"/>
          <w:b/>
          <w:bCs/>
          <w:sz w:val="20"/>
          <w:szCs w:val="20"/>
        </w:rPr>
        <w:t>.</w:t>
      </w:r>
    </w:p>
    <w:p w14:paraId="5C74B388" w14:textId="77777777" w:rsidR="00347C80" w:rsidRPr="009F1383" w:rsidRDefault="00347C80" w:rsidP="009F1383">
      <w:pPr>
        <w:jc w:val="both"/>
        <w:rPr>
          <w:rFonts w:ascii="Source Sans Pro" w:hAnsi="Source Sans Pro"/>
          <w:sz w:val="20"/>
          <w:szCs w:val="20"/>
        </w:rPr>
      </w:pPr>
    </w:p>
    <w:p w14:paraId="0418410D"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rPr>
        <w:t> </w:t>
      </w:r>
      <w:r w:rsidRPr="009F1383">
        <w:rPr>
          <w:rFonts w:ascii="Source Sans Pro" w:hAnsi="Source Sans Pro"/>
          <w:sz w:val="20"/>
          <w:szCs w:val="20"/>
          <w:lang w:val="es-MX"/>
        </w:rPr>
        <w:t>El formato deberá ser conocido por las y los integrantes de la o las Comisiones, con veinticuatro horas antes de la celebración de la misma, en la que se especificará el orden en que habrán de intervenir</w:t>
      </w:r>
      <w:r w:rsidRPr="009F1383">
        <w:rPr>
          <w:rFonts w:ascii="Source Sans Pro" w:hAnsi="Source Sans Pro"/>
          <w:b/>
          <w:bCs/>
          <w:sz w:val="20"/>
          <w:szCs w:val="20"/>
          <w:lang w:val="es-MX"/>
        </w:rPr>
        <w:t>, </w:t>
      </w:r>
      <w:r w:rsidRPr="009F1383">
        <w:rPr>
          <w:rFonts w:ascii="Source Sans Pro" w:hAnsi="Source Sans Pro"/>
          <w:sz w:val="20"/>
          <w:szCs w:val="20"/>
          <w:lang w:val="es-MX"/>
        </w:rPr>
        <w:t>respetando la equidad y la igualdad de oportunidades; los tiempos de cada intervención serán conforme a lo dispuesto</w:t>
      </w:r>
      <w:r w:rsidRPr="009F1383">
        <w:rPr>
          <w:rFonts w:ascii="Source Sans Pro" w:hAnsi="Source Sans Pro"/>
          <w:b/>
          <w:bCs/>
          <w:sz w:val="20"/>
          <w:szCs w:val="20"/>
          <w:lang w:val="es-MX"/>
        </w:rPr>
        <w:t> </w:t>
      </w:r>
      <w:r w:rsidRPr="009F1383">
        <w:rPr>
          <w:rFonts w:ascii="Source Sans Pro" w:hAnsi="Source Sans Pro"/>
          <w:sz w:val="20"/>
          <w:szCs w:val="20"/>
          <w:lang w:val="es-MX"/>
        </w:rPr>
        <w:t>por el</w:t>
      </w:r>
      <w:r w:rsidRPr="009F1383">
        <w:rPr>
          <w:rFonts w:ascii="Source Sans Pro" w:hAnsi="Source Sans Pro"/>
          <w:b/>
          <w:bCs/>
          <w:sz w:val="20"/>
          <w:szCs w:val="20"/>
          <w:lang w:val="es-MX"/>
        </w:rPr>
        <w:t> </w:t>
      </w:r>
      <w:r w:rsidRPr="009F1383">
        <w:rPr>
          <w:rFonts w:ascii="Source Sans Pro" w:hAnsi="Source Sans Pro"/>
          <w:sz w:val="20"/>
          <w:szCs w:val="20"/>
          <w:lang w:val="es-MX"/>
        </w:rPr>
        <w:t>presente reglamento.</w:t>
      </w:r>
    </w:p>
    <w:p w14:paraId="31843EA1" w14:textId="77777777" w:rsidR="00347C80" w:rsidRPr="009F1383" w:rsidRDefault="00347C80" w:rsidP="009F1383">
      <w:pPr>
        <w:jc w:val="both"/>
        <w:rPr>
          <w:rFonts w:ascii="Source Sans Pro" w:hAnsi="Source Sans Pro"/>
          <w:b/>
          <w:sz w:val="20"/>
          <w:szCs w:val="20"/>
          <w:lang w:val="es-MX"/>
        </w:rPr>
      </w:pPr>
    </w:p>
    <w:p w14:paraId="39637517" w14:textId="77777777" w:rsidR="00347C80" w:rsidRPr="009F1383" w:rsidRDefault="00347C80" w:rsidP="009F1383">
      <w:pPr>
        <w:jc w:val="center"/>
        <w:rPr>
          <w:rFonts w:ascii="Source Sans Pro" w:hAnsi="Source Sans Pro"/>
          <w:sz w:val="20"/>
          <w:szCs w:val="20"/>
          <w:lang w:val="es-MX"/>
        </w:rPr>
      </w:pPr>
      <w:r w:rsidRPr="009F1383">
        <w:rPr>
          <w:rFonts w:ascii="Source Sans Pro" w:hAnsi="Source Sans Pro"/>
          <w:b/>
          <w:sz w:val="20"/>
          <w:szCs w:val="20"/>
          <w:lang w:val="es-MX"/>
        </w:rPr>
        <w:t>CAPÍTULO III</w:t>
      </w:r>
    </w:p>
    <w:p w14:paraId="378FBB96" w14:textId="77777777" w:rsidR="00347C80" w:rsidRPr="009F1383" w:rsidRDefault="00347C80" w:rsidP="009F1383">
      <w:pPr>
        <w:jc w:val="center"/>
        <w:rPr>
          <w:rFonts w:ascii="Source Sans Pro" w:hAnsi="Source Sans Pro"/>
          <w:sz w:val="20"/>
          <w:szCs w:val="20"/>
          <w:lang w:val="es-MX"/>
        </w:rPr>
      </w:pPr>
      <w:r w:rsidRPr="009F1383">
        <w:rPr>
          <w:rFonts w:ascii="Source Sans Pro" w:hAnsi="Source Sans Pro"/>
          <w:b/>
          <w:sz w:val="20"/>
          <w:szCs w:val="20"/>
          <w:lang w:val="es-MX"/>
        </w:rPr>
        <w:t>Del Dictamen</w:t>
      </w:r>
    </w:p>
    <w:p w14:paraId="201C473B" w14:textId="77777777" w:rsidR="00347C80" w:rsidRPr="009F1383" w:rsidRDefault="00347C80" w:rsidP="009F1383">
      <w:pPr>
        <w:jc w:val="center"/>
        <w:rPr>
          <w:rFonts w:ascii="Source Sans Pro" w:hAnsi="Source Sans Pro"/>
          <w:b/>
          <w:sz w:val="20"/>
          <w:szCs w:val="20"/>
          <w:lang w:val="es-MX"/>
        </w:rPr>
      </w:pPr>
    </w:p>
    <w:p w14:paraId="77E55ED3" w14:textId="77777777" w:rsidR="00347C80" w:rsidRPr="009F1383" w:rsidRDefault="00347C80" w:rsidP="009F1383">
      <w:pPr>
        <w:jc w:val="center"/>
        <w:rPr>
          <w:rFonts w:ascii="Source Sans Pro" w:hAnsi="Source Sans Pro"/>
          <w:sz w:val="20"/>
          <w:szCs w:val="20"/>
          <w:lang w:val="es-MX"/>
        </w:rPr>
      </w:pPr>
      <w:r w:rsidRPr="009F1383">
        <w:rPr>
          <w:rFonts w:ascii="Source Sans Pro" w:hAnsi="Source Sans Pro"/>
          <w:b/>
          <w:sz w:val="20"/>
          <w:szCs w:val="20"/>
          <w:lang w:val="es-MX"/>
        </w:rPr>
        <w:t>Sección Primera</w:t>
      </w:r>
    </w:p>
    <w:p w14:paraId="3573ADED" w14:textId="77777777" w:rsidR="00347C80" w:rsidRPr="009F1383" w:rsidRDefault="00347C80" w:rsidP="009F1383">
      <w:pPr>
        <w:jc w:val="center"/>
        <w:rPr>
          <w:rFonts w:ascii="Source Sans Pro" w:hAnsi="Source Sans Pro"/>
          <w:sz w:val="20"/>
          <w:szCs w:val="20"/>
          <w:lang w:val="es-MX"/>
        </w:rPr>
      </w:pPr>
      <w:r w:rsidRPr="009F1383">
        <w:rPr>
          <w:rFonts w:ascii="Source Sans Pro" w:hAnsi="Source Sans Pro"/>
          <w:b/>
          <w:sz w:val="20"/>
          <w:szCs w:val="20"/>
          <w:lang w:val="es-MX"/>
        </w:rPr>
        <w:t>Del Proceso de Dictamen</w:t>
      </w:r>
    </w:p>
    <w:p w14:paraId="31E43EE1" w14:textId="77777777" w:rsidR="00347C80" w:rsidRPr="009F1383" w:rsidRDefault="00347C80" w:rsidP="009F1383">
      <w:pPr>
        <w:jc w:val="both"/>
        <w:rPr>
          <w:rFonts w:ascii="Source Sans Pro" w:hAnsi="Source Sans Pro"/>
          <w:b/>
          <w:sz w:val="20"/>
          <w:szCs w:val="20"/>
          <w:lang w:val="es-MX"/>
        </w:rPr>
      </w:pPr>
    </w:p>
    <w:p w14:paraId="1C4D1927" w14:textId="77777777" w:rsidR="00347C80" w:rsidRPr="009F1383" w:rsidRDefault="00347C80" w:rsidP="009F1383">
      <w:pPr>
        <w:jc w:val="both"/>
        <w:rPr>
          <w:rFonts w:ascii="Source Sans Pro" w:hAnsi="Source Sans Pro"/>
          <w:b/>
          <w:sz w:val="20"/>
          <w:szCs w:val="20"/>
          <w:lang w:val="es-MX"/>
        </w:rPr>
      </w:pPr>
      <w:r w:rsidRPr="009F1383">
        <w:rPr>
          <w:rFonts w:ascii="Source Sans Pro" w:hAnsi="Source Sans Pro"/>
          <w:b/>
          <w:sz w:val="20"/>
          <w:szCs w:val="20"/>
          <w:lang w:val="es-MX"/>
        </w:rPr>
        <w:t xml:space="preserve">Artículo 256. </w:t>
      </w:r>
      <w:r w:rsidRPr="009F1383">
        <w:rPr>
          <w:rFonts w:ascii="Source Sans Pro" w:hAnsi="Source Sans Pro"/>
          <w:sz w:val="20"/>
          <w:szCs w:val="20"/>
          <w:lang w:val="es-MX"/>
        </w:rPr>
        <w:t>En el proceso de dictamen la Comisión:</w:t>
      </w:r>
    </w:p>
    <w:p w14:paraId="54CAB7B8" w14:textId="77777777" w:rsidR="00347C80" w:rsidRPr="009F1383" w:rsidRDefault="00347C80" w:rsidP="009F1383">
      <w:pPr>
        <w:jc w:val="both"/>
        <w:rPr>
          <w:rFonts w:ascii="Source Sans Pro" w:hAnsi="Source Sans Pro"/>
          <w:sz w:val="20"/>
          <w:szCs w:val="20"/>
          <w:lang w:val="es-MX"/>
        </w:rPr>
      </w:pPr>
    </w:p>
    <w:p w14:paraId="7FF703C7" w14:textId="6EC54E7B" w:rsidR="00347C80" w:rsidRPr="00A107CE" w:rsidRDefault="00347C80" w:rsidP="00FE2772">
      <w:pPr>
        <w:pStyle w:val="Prrafodelista"/>
        <w:numPr>
          <w:ilvl w:val="0"/>
          <w:numId w:val="172"/>
        </w:numPr>
        <w:jc w:val="both"/>
        <w:rPr>
          <w:rFonts w:ascii="Source Sans Pro" w:hAnsi="Source Sans Pro"/>
          <w:b/>
          <w:sz w:val="20"/>
          <w:szCs w:val="20"/>
          <w:lang w:val="es-MX"/>
        </w:rPr>
      </w:pPr>
      <w:r w:rsidRPr="00A107CE">
        <w:rPr>
          <w:rFonts w:ascii="Source Sans Pro" w:hAnsi="Source Sans Pro"/>
          <w:sz w:val="20"/>
          <w:szCs w:val="20"/>
          <w:lang w:val="es-MX"/>
        </w:rPr>
        <w:t>Podrá definir el método de dictamen,</w:t>
      </w:r>
    </w:p>
    <w:p w14:paraId="4258E5C0" w14:textId="77777777" w:rsidR="00347C80" w:rsidRPr="009F1383" w:rsidRDefault="00347C80" w:rsidP="009F1383">
      <w:pPr>
        <w:jc w:val="both"/>
        <w:rPr>
          <w:rFonts w:ascii="Source Sans Pro" w:hAnsi="Source Sans Pro"/>
          <w:sz w:val="20"/>
          <w:szCs w:val="20"/>
          <w:lang w:val="es-MX"/>
        </w:rPr>
      </w:pPr>
    </w:p>
    <w:p w14:paraId="6772C559" w14:textId="1B1EA922" w:rsidR="00347C80" w:rsidRPr="00A107CE" w:rsidRDefault="00347C80" w:rsidP="00FE2772">
      <w:pPr>
        <w:pStyle w:val="Prrafodelista"/>
        <w:numPr>
          <w:ilvl w:val="0"/>
          <w:numId w:val="172"/>
        </w:numPr>
        <w:jc w:val="both"/>
        <w:rPr>
          <w:rFonts w:ascii="Source Sans Pro" w:hAnsi="Source Sans Pro"/>
          <w:b/>
          <w:sz w:val="20"/>
          <w:szCs w:val="20"/>
          <w:lang w:val="es-MX"/>
        </w:rPr>
      </w:pPr>
      <w:r w:rsidRPr="00A107CE">
        <w:rPr>
          <w:rFonts w:ascii="Source Sans Pro" w:hAnsi="Source Sans Pro"/>
          <w:sz w:val="20"/>
          <w:szCs w:val="20"/>
          <w:lang w:val="es-MX"/>
        </w:rPr>
        <w:t>Podrá contar con un reporte de investigación que incluya los antecedentes legislativos, la doctrina, la jurisprudencia y, en su caso, el derecho comparado del asunto en estudio, y</w:t>
      </w:r>
    </w:p>
    <w:p w14:paraId="3909D5ED" w14:textId="77777777" w:rsidR="00347C80" w:rsidRPr="009F1383" w:rsidRDefault="00347C80" w:rsidP="00A107CE">
      <w:pPr>
        <w:jc w:val="both"/>
        <w:rPr>
          <w:rFonts w:ascii="Source Sans Pro" w:hAnsi="Source Sans Pro"/>
          <w:sz w:val="20"/>
          <w:szCs w:val="20"/>
          <w:lang w:val="es-MX"/>
        </w:rPr>
      </w:pPr>
    </w:p>
    <w:p w14:paraId="4960C2D5" w14:textId="7BEC048D" w:rsidR="00347C80" w:rsidRPr="00A107CE" w:rsidRDefault="00347C80" w:rsidP="00FE2772">
      <w:pPr>
        <w:pStyle w:val="Prrafodelista"/>
        <w:numPr>
          <w:ilvl w:val="0"/>
          <w:numId w:val="172"/>
        </w:numPr>
        <w:jc w:val="both"/>
        <w:rPr>
          <w:rFonts w:ascii="Source Sans Pro" w:hAnsi="Source Sans Pro"/>
          <w:b/>
          <w:sz w:val="20"/>
          <w:szCs w:val="20"/>
          <w:lang w:val="es-MX"/>
        </w:rPr>
      </w:pPr>
      <w:r w:rsidRPr="00A107CE">
        <w:rPr>
          <w:rFonts w:ascii="Source Sans Pro" w:hAnsi="Source Sans Pro"/>
          <w:sz w:val="20"/>
          <w:szCs w:val="20"/>
          <w:lang w:val="es-MX"/>
        </w:rPr>
        <w:t>Podrá obtener reportes en materia regulatoria, social y de opinión pública, en aquellos asuntos que impliquen un impacto presupuestal, deberá solicitarlos.</w:t>
      </w:r>
    </w:p>
    <w:p w14:paraId="201F4823" w14:textId="77777777" w:rsidR="00347C80" w:rsidRPr="009F1383" w:rsidRDefault="00347C80" w:rsidP="009F1383">
      <w:pPr>
        <w:jc w:val="both"/>
        <w:rPr>
          <w:rFonts w:ascii="Source Sans Pro" w:hAnsi="Source Sans Pro"/>
          <w:sz w:val="20"/>
          <w:szCs w:val="20"/>
          <w:lang w:val="es-MX"/>
        </w:rPr>
      </w:pPr>
    </w:p>
    <w:p w14:paraId="6B1F29A0" w14:textId="77777777" w:rsidR="00347C80" w:rsidRPr="009F1383" w:rsidRDefault="00347C80" w:rsidP="009F1383">
      <w:pPr>
        <w:jc w:val="both"/>
        <w:rPr>
          <w:rFonts w:ascii="Source Sans Pro" w:hAnsi="Source Sans Pro"/>
          <w:b/>
          <w:sz w:val="20"/>
          <w:szCs w:val="20"/>
          <w:lang w:val="es-MX"/>
        </w:rPr>
      </w:pPr>
      <w:r w:rsidRPr="009F1383">
        <w:rPr>
          <w:rFonts w:ascii="Source Sans Pro" w:hAnsi="Source Sans Pro"/>
          <w:sz w:val="20"/>
          <w:szCs w:val="20"/>
          <w:lang w:val="es-MX"/>
        </w:rPr>
        <w:t xml:space="preserve">Para efectos de lo anterior, la Junta Directiva podrá solicitar el apoyo de los servicios de investigación de los centros de estudio del Congreso. </w:t>
      </w:r>
    </w:p>
    <w:p w14:paraId="258CC0D5" w14:textId="77777777" w:rsidR="00347C80" w:rsidRPr="009F1383" w:rsidRDefault="00347C80" w:rsidP="009F1383">
      <w:pPr>
        <w:jc w:val="both"/>
        <w:rPr>
          <w:rFonts w:ascii="Source Sans Pro" w:hAnsi="Source Sans Pro"/>
          <w:sz w:val="20"/>
          <w:szCs w:val="20"/>
        </w:rPr>
      </w:pPr>
    </w:p>
    <w:p w14:paraId="23CE7FD3"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rPr>
        <w:lastRenderedPageBreak/>
        <w:t xml:space="preserve">Los dictámenes deberán ser estudios profundos y analíticos de las proposiciones o iniciativas que la Mesa Directiva turne a las Comisiones, exponiendo ordenada, clara y concisamente las razones por las que dicho asunto en cuestión se aprueben, desechen o modifiquen. </w:t>
      </w:r>
    </w:p>
    <w:p w14:paraId="440A9054" w14:textId="77777777" w:rsidR="00347C80" w:rsidRPr="009F1383" w:rsidRDefault="00347C80" w:rsidP="009F1383">
      <w:pPr>
        <w:jc w:val="both"/>
        <w:rPr>
          <w:rFonts w:ascii="Source Sans Pro" w:hAnsi="Source Sans Pro"/>
          <w:b/>
          <w:sz w:val="20"/>
          <w:szCs w:val="20"/>
        </w:rPr>
      </w:pPr>
    </w:p>
    <w:p w14:paraId="644FB5B7"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rPr>
        <w:t xml:space="preserve">Artículo 257.  </w:t>
      </w:r>
      <w:r w:rsidRPr="009F1383">
        <w:rPr>
          <w:rFonts w:ascii="Source Sans Pro" w:hAnsi="Source Sans Pro"/>
          <w:sz w:val="20"/>
          <w:szCs w:val="20"/>
        </w:rPr>
        <w:t xml:space="preserve">Todo dictamen se compondrá de cuatro partes fundamentales: un preámbulo, los antecedentes, los considerandos y los puntos resolutivos. </w:t>
      </w:r>
    </w:p>
    <w:p w14:paraId="60FB0718" w14:textId="77777777" w:rsidR="00347C80" w:rsidRPr="009F1383" w:rsidRDefault="00347C80" w:rsidP="009F1383">
      <w:pPr>
        <w:jc w:val="both"/>
        <w:rPr>
          <w:rFonts w:ascii="Source Sans Pro" w:hAnsi="Source Sans Pro"/>
          <w:sz w:val="20"/>
          <w:szCs w:val="20"/>
        </w:rPr>
      </w:pPr>
    </w:p>
    <w:p w14:paraId="194C06DA"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rPr>
        <w:t>El preámbulo deberá contener la mención del asunto en estudio, el emisor del mismo, en su caso Grupo Parlamentario al que pertenece, así como la fundamentación legal de la competencia de la o las Comisión para conocer del asunto.</w:t>
      </w:r>
    </w:p>
    <w:p w14:paraId="14AF9896" w14:textId="77777777" w:rsidR="00347C80" w:rsidRPr="009F1383" w:rsidRDefault="00347C80" w:rsidP="009F1383">
      <w:pPr>
        <w:jc w:val="both"/>
        <w:rPr>
          <w:rFonts w:ascii="Source Sans Pro" w:hAnsi="Source Sans Pro"/>
          <w:sz w:val="20"/>
          <w:szCs w:val="20"/>
        </w:rPr>
      </w:pPr>
    </w:p>
    <w:p w14:paraId="2F7D7F98" w14:textId="77777777" w:rsidR="00347C80" w:rsidRPr="009F1383" w:rsidRDefault="00347C80" w:rsidP="009F1383">
      <w:pPr>
        <w:jc w:val="both"/>
        <w:rPr>
          <w:rFonts w:ascii="Source Sans Pro" w:hAnsi="Source Sans Pro"/>
          <w:b/>
          <w:sz w:val="20"/>
          <w:szCs w:val="20"/>
          <w:lang w:val="es-MX"/>
        </w:rPr>
      </w:pPr>
      <w:r w:rsidRPr="009F1383">
        <w:rPr>
          <w:rFonts w:ascii="Source Sans Pro" w:hAnsi="Source Sans Pro"/>
          <w:sz w:val="20"/>
          <w:szCs w:val="20"/>
        </w:rPr>
        <w:t>Los antecedentes deberán contener los hechos, situaciones o acciones que causan u originan el asunto en dictamen.</w:t>
      </w:r>
    </w:p>
    <w:p w14:paraId="7C94C088" w14:textId="77777777" w:rsidR="00347C80" w:rsidRPr="009F1383" w:rsidRDefault="00347C80" w:rsidP="009F1383">
      <w:pPr>
        <w:jc w:val="both"/>
        <w:rPr>
          <w:rFonts w:ascii="Source Sans Pro" w:hAnsi="Source Sans Pro"/>
          <w:sz w:val="20"/>
          <w:szCs w:val="20"/>
        </w:rPr>
      </w:pPr>
    </w:p>
    <w:p w14:paraId="71AB2B32"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Los considerandos deberán contener la exposición clara, ordenada y concisa de los argumentos por los cuales se aprueba, desecha o modifica la proposición o iniciativa. Así como la fundamentación y motivación de los mismos, en las leyes aplicables.</w:t>
      </w:r>
    </w:p>
    <w:p w14:paraId="4EA51EDD" w14:textId="77777777" w:rsidR="00347C80" w:rsidRPr="009F1383" w:rsidRDefault="00347C80" w:rsidP="009F1383">
      <w:pPr>
        <w:jc w:val="both"/>
        <w:rPr>
          <w:rFonts w:ascii="Source Sans Pro" w:hAnsi="Source Sans Pro"/>
          <w:sz w:val="20"/>
          <w:szCs w:val="20"/>
        </w:rPr>
      </w:pPr>
    </w:p>
    <w:p w14:paraId="2F9DEE4F"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Los puntos resolutivos deberán expresar el sentido del dictamen, mediante proposiciones claras y sencillas que puedan sujetarse a votación.</w:t>
      </w:r>
    </w:p>
    <w:p w14:paraId="58CC275C" w14:textId="77777777" w:rsidR="00347C80" w:rsidRPr="009F1383" w:rsidRDefault="00347C80" w:rsidP="009F1383">
      <w:pPr>
        <w:jc w:val="both"/>
        <w:rPr>
          <w:rFonts w:ascii="Source Sans Pro" w:hAnsi="Source Sans Pro"/>
          <w:sz w:val="20"/>
          <w:szCs w:val="20"/>
        </w:rPr>
      </w:pPr>
    </w:p>
    <w:p w14:paraId="2B0EEC62"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Todos los dictámenes deberán ser dirigidos al Honorable Congreso de la Ciudad de México en hojas membretadas que contengan la leyenda de la o las Comisiones de las cuales se forme parte y deberán contar con la firma de la mayoría de las y los integrantes. Las y los Diputados que disientan del contenido pueden suscribir el dictamen agregando la leyenda "en contra" o "en abstención". De igual forma, podrán expresar la reserva de artículos que así consideren o bien podrán anunciar la presentación de un voto particular.</w:t>
      </w:r>
    </w:p>
    <w:p w14:paraId="768F3E05" w14:textId="77777777" w:rsidR="00347C80" w:rsidRPr="009F1383" w:rsidRDefault="00347C80" w:rsidP="009F1383">
      <w:pPr>
        <w:jc w:val="both"/>
        <w:rPr>
          <w:rFonts w:ascii="Source Sans Pro" w:hAnsi="Source Sans Pro"/>
          <w:sz w:val="20"/>
          <w:szCs w:val="20"/>
        </w:rPr>
      </w:pPr>
    </w:p>
    <w:p w14:paraId="704B3E86"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La o el Presidente de la Junta Directiva deberá circular la propuesta de dictamen entre sus integrantes, junto con la convocatoria a la reunión en que se discuta y se vote, con un mínimo de 72 horas anteriores a la celebración de la misma lo anterior con excepción de caso urgente cuyo término de distribución será en un mínimo de 24 horas.</w:t>
      </w:r>
    </w:p>
    <w:p w14:paraId="11AA8C80" w14:textId="77777777" w:rsidR="00347C80" w:rsidRPr="009F1383" w:rsidRDefault="00347C80" w:rsidP="009F1383">
      <w:pPr>
        <w:jc w:val="both"/>
        <w:rPr>
          <w:rFonts w:ascii="Source Sans Pro" w:hAnsi="Source Sans Pro"/>
          <w:b/>
          <w:sz w:val="20"/>
          <w:szCs w:val="20"/>
        </w:rPr>
      </w:pPr>
    </w:p>
    <w:p w14:paraId="56DCBAAE"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258.</w:t>
      </w:r>
      <w:r w:rsidRPr="009F1383">
        <w:rPr>
          <w:rFonts w:ascii="Source Sans Pro" w:hAnsi="Source Sans Pro"/>
          <w:sz w:val="20"/>
          <w:szCs w:val="20"/>
        </w:rPr>
        <w:t xml:space="preserve"> Todo dictamen será elaborado con perspectiva de género, se redactará con un lenguaje claro, preciso, incluyente y no sexista, y se compondrá de las siguientes partes:</w:t>
      </w:r>
    </w:p>
    <w:p w14:paraId="6CF2772E" w14:textId="77777777" w:rsidR="00347C80" w:rsidRPr="009F1383" w:rsidRDefault="00347C80" w:rsidP="009F1383">
      <w:pPr>
        <w:jc w:val="both"/>
        <w:rPr>
          <w:rFonts w:ascii="Source Sans Pro" w:hAnsi="Source Sans Pro"/>
          <w:sz w:val="20"/>
          <w:szCs w:val="20"/>
        </w:rPr>
      </w:pPr>
    </w:p>
    <w:p w14:paraId="2CD314FA"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Encabezado o Título del dictamen donde se especifique el asunto objeto del mismo, así como el ordenamiento u ordenamientos que pretenda crear o modificar;</w:t>
      </w:r>
    </w:p>
    <w:p w14:paraId="38D878A3" w14:textId="77777777" w:rsidR="00347C80" w:rsidRPr="009F1383" w:rsidRDefault="00347C80" w:rsidP="009F1383">
      <w:pPr>
        <w:jc w:val="both"/>
        <w:rPr>
          <w:rFonts w:ascii="Source Sans Pro" w:hAnsi="Source Sans Pro"/>
          <w:sz w:val="20"/>
          <w:szCs w:val="20"/>
        </w:rPr>
      </w:pPr>
    </w:p>
    <w:p w14:paraId="6398D96F" w14:textId="6F1ACFF6" w:rsidR="00347C80" w:rsidRPr="00A107CE" w:rsidRDefault="00347C80" w:rsidP="00FE2772">
      <w:pPr>
        <w:pStyle w:val="Prrafodelista"/>
        <w:numPr>
          <w:ilvl w:val="0"/>
          <w:numId w:val="173"/>
        </w:numPr>
        <w:jc w:val="both"/>
        <w:rPr>
          <w:rFonts w:ascii="Source Sans Pro" w:hAnsi="Source Sans Pro"/>
          <w:sz w:val="20"/>
          <w:szCs w:val="20"/>
        </w:rPr>
      </w:pPr>
      <w:r w:rsidRPr="00A107CE">
        <w:rPr>
          <w:rFonts w:ascii="Source Sans Pro" w:hAnsi="Source Sans Pro"/>
          <w:sz w:val="20"/>
          <w:szCs w:val="20"/>
        </w:rPr>
        <w:t>Nombre de la o el Diputado promovente;</w:t>
      </w:r>
    </w:p>
    <w:p w14:paraId="79DA5774" w14:textId="77777777" w:rsidR="00347C80" w:rsidRPr="009F1383" w:rsidRDefault="00347C80" w:rsidP="009F1383">
      <w:pPr>
        <w:jc w:val="both"/>
        <w:rPr>
          <w:rFonts w:ascii="Source Sans Pro" w:hAnsi="Source Sans Pro"/>
          <w:sz w:val="20"/>
          <w:szCs w:val="20"/>
          <w:lang w:val="es-MX"/>
        </w:rPr>
      </w:pPr>
    </w:p>
    <w:p w14:paraId="4859FF11" w14:textId="03D0337A" w:rsidR="00347C80" w:rsidRPr="00A107CE" w:rsidRDefault="00347C80" w:rsidP="00FE2772">
      <w:pPr>
        <w:pStyle w:val="Prrafodelista"/>
        <w:numPr>
          <w:ilvl w:val="0"/>
          <w:numId w:val="173"/>
        </w:numPr>
        <w:jc w:val="both"/>
        <w:rPr>
          <w:rFonts w:ascii="Source Sans Pro" w:hAnsi="Source Sans Pro"/>
          <w:sz w:val="20"/>
          <w:szCs w:val="20"/>
          <w:lang w:val="es-MX"/>
        </w:rPr>
      </w:pPr>
      <w:r w:rsidRPr="00A107CE">
        <w:rPr>
          <w:rFonts w:ascii="Source Sans Pro" w:hAnsi="Source Sans Pro"/>
          <w:sz w:val="20"/>
          <w:szCs w:val="20"/>
        </w:rPr>
        <w:t>Nombre de la o las Comisiones que lo presentan;</w:t>
      </w:r>
    </w:p>
    <w:p w14:paraId="3F9B07D1" w14:textId="77777777" w:rsidR="00347C80" w:rsidRPr="009F1383" w:rsidRDefault="00347C80" w:rsidP="009F1383">
      <w:pPr>
        <w:jc w:val="both"/>
        <w:rPr>
          <w:rFonts w:ascii="Source Sans Pro" w:hAnsi="Source Sans Pro"/>
          <w:sz w:val="20"/>
          <w:szCs w:val="20"/>
        </w:rPr>
      </w:pPr>
    </w:p>
    <w:p w14:paraId="3987B232" w14:textId="486C237B" w:rsidR="00347C80" w:rsidRPr="00A107CE" w:rsidRDefault="00347C80" w:rsidP="00FE2772">
      <w:pPr>
        <w:pStyle w:val="Prrafodelista"/>
        <w:numPr>
          <w:ilvl w:val="0"/>
          <w:numId w:val="173"/>
        </w:numPr>
        <w:jc w:val="both"/>
        <w:rPr>
          <w:rFonts w:ascii="Source Sans Pro" w:hAnsi="Source Sans Pro"/>
          <w:sz w:val="20"/>
          <w:szCs w:val="20"/>
        </w:rPr>
      </w:pPr>
      <w:r w:rsidRPr="00A107CE">
        <w:rPr>
          <w:rFonts w:ascii="Source Sans Pro" w:hAnsi="Source Sans Pro"/>
          <w:sz w:val="20"/>
          <w:szCs w:val="20"/>
        </w:rPr>
        <w:t xml:space="preserve">Estar debidamente fundado y motivado en el que se expresen las razones en que se funde, las modificaciones que en su caso se hayan realizado, concluyendo en todo caso, con proposiciones claras y sencillas que puedan someterse a votación; </w:t>
      </w:r>
    </w:p>
    <w:p w14:paraId="25CBF6C4" w14:textId="77777777" w:rsidR="00347C80" w:rsidRPr="009F1383" w:rsidRDefault="00347C80" w:rsidP="009F1383">
      <w:pPr>
        <w:jc w:val="both"/>
        <w:rPr>
          <w:rFonts w:ascii="Source Sans Pro" w:hAnsi="Source Sans Pro"/>
          <w:sz w:val="20"/>
          <w:szCs w:val="20"/>
        </w:rPr>
      </w:pPr>
    </w:p>
    <w:p w14:paraId="1CC68570" w14:textId="6AA96D24" w:rsidR="00347C80" w:rsidRPr="00A107CE" w:rsidRDefault="00347C80" w:rsidP="00FE2772">
      <w:pPr>
        <w:pStyle w:val="Prrafodelista"/>
        <w:numPr>
          <w:ilvl w:val="0"/>
          <w:numId w:val="173"/>
        </w:numPr>
        <w:jc w:val="both"/>
        <w:rPr>
          <w:rFonts w:ascii="Source Sans Pro" w:hAnsi="Source Sans Pro"/>
          <w:sz w:val="20"/>
          <w:szCs w:val="20"/>
        </w:rPr>
      </w:pPr>
      <w:r w:rsidRPr="00A107CE">
        <w:rPr>
          <w:rFonts w:ascii="Source Sans Pro" w:hAnsi="Source Sans Pro"/>
          <w:sz w:val="20"/>
          <w:szCs w:val="20"/>
        </w:rPr>
        <w:t>Contar con un apartado de Antecedentes, mismo que deberá por lo menos contener:</w:t>
      </w:r>
    </w:p>
    <w:p w14:paraId="06F9D110" w14:textId="77777777" w:rsidR="00347C80" w:rsidRPr="009F1383" w:rsidRDefault="00347C80" w:rsidP="009F1383">
      <w:pPr>
        <w:jc w:val="both"/>
        <w:rPr>
          <w:rFonts w:ascii="Source Sans Pro" w:hAnsi="Source Sans Pro"/>
          <w:sz w:val="20"/>
          <w:szCs w:val="20"/>
        </w:rPr>
      </w:pPr>
    </w:p>
    <w:p w14:paraId="38D60F35" w14:textId="5F54B347" w:rsidR="00347C80" w:rsidRPr="00A107CE" w:rsidRDefault="00347C80" w:rsidP="00FE2772">
      <w:pPr>
        <w:pStyle w:val="Prrafodelista"/>
        <w:numPr>
          <w:ilvl w:val="0"/>
          <w:numId w:val="173"/>
        </w:numPr>
        <w:jc w:val="both"/>
        <w:rPr>
          <w:rFonts w:ascii="Source Sans Pro" w:hAnsi="Source Sans Pro"/>
          <w:sz w:val="20"/>
          <w:szCs w:val="20"/>
        </w:rPr>
      </w:pPr>
      <w:r w:rsidRPr="00A107CE">
        <w:rPr>
          <w:rFonts w:ascii="Source Sans Pro" w:hAnsi="Source Sans Pro"/>
          <w:sz w:val="20"/>
          <w:szCs w:val="20"/>
        </w:rPr>
        <w:lastRenderedPageBreak/>
        <w:t>Contenido del o los asuntos, destacando los elementos más importantes, entre ellos el planteamiento del problema o preocupación, y</w:t>
      </w:r>
    </w:p>
    <w:p w14:paraId="0712272B" w14:textId="77777777" w:rsidR="00347C80" w:rsidRPr="009F1383" w:rsidRDefault="00347C80" w:rsidP="009F1383">
      <w:pPr>
        <w:jc w:val="both"/>
        <w:rPr>
          <w:rFonts w:ascii="Source Sans Pro" w:hAnsi="Source Sans Pro"/>
          <w:sz w:val="20"/>
          <w:szCs w:val="20"/>
        </w:rPr>
      </w:pPr>
    </w:p>
    <w:p w14:paraId="5E7557F6" w14:textId="08ADA9A9" w:rsidR="00347C80" w:rsidRPr="00A107CE" w:rsidRDefault="00347C80" w:rsidP="00FE2772">
      <w:pPr>
        <w:pStyle w:val="Prrafodelista"/>
        <w:numPr>
          <w:ilvl w:val="0"/>
          <w:numId w:val="173"/>
        </w:numPr>
        <w:jc w:val="both"/>
        <w:rPr>
          <w:rFonts w:ascii="Source Sans Pro" w:hAnsi="Source Sans Pro"/>
          <w:sz w:val="20"/>
          <w:szCs w:val="20"/>
        </w:rPr>
      </w:pPr>
      <w:r w:rsidRPr="00A107CE">
        <w:rPr>
          <w:rFonts w:ascii="Source Sans Pro" w:hAnsi="Source Sans Pro"/>
          <w:sz w:val="20"/>
          <w:szCs w:val="20"/>
        </w:rPr>
        <w:t>Proceso de análisis, señalando las actividades realizadas, como entrevistas, comparecencias, audiencias públicas o foros, con el fin de tener mayores elementos para dictaminar.</w:t>
      </w:r>
    </w:p>
    <w:p w14:paraId="56BC732C" w14:textId="77777777" w:rsidR="00347C80" w:rsidRPr="009F1383" w:rsidRDefault="00347C80" w:rsidP="009F1383">
      <w:pPr>
        <w:jc w:val="both"/>
        <w:rPr>
          <w:rFonts w:ascii="Source Sans Pro" w:hAnsi="Source Sans Pro"/>
          <w:sz w:val="20"/>
          <w:szCs w:val="20"/>
        </w:rPr>
      </w:pPr>
    </w:p>
    <w:p w14:paraId="169B5406" w14:textId="29E8A653" w:rsidR="00347C80" w:rsidRPr="00A107CE" w:rsidRDefault="00347C80" w:rsidP="00FE2772">
      <w:pPr>
        <w:pStyle w:val="Prrafodelista"/>
        <w:numPr>
          <w:ilvl w:val="0"/>
          <w:numId w:val="173"/>
        </w:numPr>
        <w:jc w:val="both"/>
        <w:rPr>
          <w:rFonts w:ascii="Source Sans Pro" w:hAnsi="Source Sans Pro"/>
          <w:sz w:val="20"/>
          <w:szCs w:val="20"/>
        </w:rPr>
      </w:pPr>
      <w:r w:rsidRPr="00A107CE">
        <w:rPr>
          <w:rFonts w:ascii="Source Sans Pro" w:hAnsi="Source Sans Pro"/>
          <w:sz w:val="20"/>
          <w:szCs w:val="20"/>
        </w:rPr>
        <w:t xml:space="preserve">En su caso, valoración de impacto presupuestal, regulatorio u otro; </w:t>
      </w:r>
    </w:p>
    <w:p w14:paraId="5FF33961" w14:textId="77777777" w:rsidR="00347C80" w:rsidRPr="009F1383" w:rsidRDefault="00347C80" w:rsidP="009F1383">
      <w:pPr>
        <w:jc w:val="both"/>
        <w:rPr>
          <w:rFonts w:ascii="Source Sans Pro" w:hAnsi="Source Sans Pro"/>
          <w:sz w:val="20"/>
          <w:szCs w:val="20"/>
        </w:rPr>
      </w:pPr>
    </w:p>
    <w:p w14:paraId="10ED17DB" w14:textId="12EF52CC" w:rsidR="00347C80" w:rsidRPr="00A107CE" w:rsidRDefault="00347C80" w:rsidP="00FE2772">
      <w:pPr>
        <w:pStyle w:val="Prrafodelista"/>
        <w:numPr>
          <w:ilvl w:val="0"/>
          <w:numId w:val="173"/>
        </w:numPr>
        <w:jc w:val="both"/>
        <w:rPr>
          <w:rFonts w:ascii="Source Sans Pro" w:hAnsi="Source Sans Pro"/>
          <w:sz w:val="20"/>
          <w:szCs w:val="20"/>
        </w:rPr>
      </w:pPr>
      <w:r w:rsidRPr="00A107CE">
        <w:rPr>
          <w:rFonts w:ascii="Source Sans Pro" w:hAnsi="Source Sans Pro"/>
          <w:sz w:val="20"/>
          <w:szCs w:val="20"/>
        </w:rPr>
        <w:t>Análisis y valoración de los argumentos de la o el promovente que sustentan el asunto o asuntos;</w:t>
      </w:r>
    </w:p>
    <w:p w14:paraId="72B8E953" w14:textId="77777777" w:rsidR="00347C80" w:rsidRPr="009F1383" w:rsidRDefault="00347C80" w:rsidP="009F1383">
      <w:pPr>
        <w:jc w:val="both"/>
        <w:rPr>
          <w:rFonts w:ascii="Source Sans Pro" w:hAnsi="Source Sans Pro"/>
          <w:sz w:val="20"/>
          <w:szCs w:val="20"/>
        </w:rPr>
      </w:pPr>
    </w:p>
    <w:p w14:paraId="3ADBFAE8" w14:textId="0FFB1A2E" w:rsidR="00347C80" w:rsidRPr="00A107CE" w:rsidRDefault="00347C80" w:rsidP="00FE2772">
      <w:pPr>
        <w:pStyle w:val="Prrafodelista"/>
        <w:numPr>
          <w:ilvl w:val="0"/>
          <w:numId w:val="174"/>
        </w:numPr>
        <w:jc w:val="both"/>
        <w:rPr>
          <w:rFonts w:ascii="Source Sans Pro" w:hAnsi="Source Sans Pro"/>
          <w:sz w:val="20"/>
          <w:szCs w:val="20"/>
        </w:rPr>
      </w:pPr>
      <w:r w:rsidRPr="00A107CE">
        <w:rPr>
          <w:rFonts w:ascii="Source Sans Pro" w:hAnsi="Source Sans Pro"/>
          <w:sz w:val="20"/>
          <w:szCs w:val="20"/>
        </w:rPr>
        <w:t>Análisis y valoración de los textos normativos propuestos, en su caso, explicando si se aprueban o modifican o desechan;</w:t>
      </w:r>
    </w:p>
    <w:p w14:paraId="24356389" w14:textId="77777777" w:rsidR="00347C80" w:rsidRPr="009F1383" w:rsidRDefault="00347C80" w:rsidP="009F1383">
      <w:pPr>
        <w:jc w:val="both"/>
        <w:rPr>
          <w:rFonts w:ascii="Source Sans Pro" w:hAnsi="Source Sans Pro"/>
          <w:sz w:val="20"/>
          <w:szCs w:val="20"/>
        </w:rPr>
      </w:pPr>
    </w:p>
    <w:p w14:paraId="2F383CA9" w14:textId="1C950F59" w:rsidR="00347C80" w:rsidRPr="00A107CE" w:rsidRDefault="00347C80" w:rsidP="00FE2772">
      <w:pPr>
        <w:pStyle w:val="Prrafodelista"/>
        <w:numPr>
          <w:ilvl w:val="0"/>
          <w:numId w:val="174"/>
        </w:numPr>
        <w:jc w:val="both"/>
        <w:rPr>
          <w:rFonts w:ascii="Source Sans Pro" w:hAnsi="Source Sans Pro"/>
          <w:sz w:val="20"/>
          <w:szCs w:val="20"/>
        </w:rPr>
      </w:pPr>
      <w:r w:rsidRPr="00A107CE">
        <w:rPr>
          <w:rFonts w:ascii="Source Sans Pro" w:hAnsi="Source Sans Pro"/>
          <w:sz w:val="20"/>
          <w:szCs w:val="20"/>
        </w:rPr>
        <w:t>Artículos transitorios</w:t>
      </w:r>
    </w:p>
    <w:p w14:paraId="1B7BFA96" w14:textId="77777777" w:rsidR="00347C80" w:rsidRPr="009F1383" w:rsidRDefault="00347C80" w:rsidP="009F1383">
      <w:pPr>
        <w:jc w:val="both"/>
        <w:rPr>
          <w:rFonts w:ascii="Source Sans Pro" w:hAnsi="Source Sans Pro"/>
          <w:sz w:val="20"/>
          <w:szCs w:val="20"/>
        </w:rPr>
      </w:pPr>
    </w:p>
    <w:p w14:paraId="7E490223" w14:textId="740CEE2F" w:rsidR="00347C80" w:rsidRPr="00A107CE" w:rsidRDefault="00347C80" w:rsidP="00FE2772">
      <w:pPr>
        <w:pStyle w:val="Prrafodelista"/>
        <w:numPr>
          <w:ilvl w:val="0"/>
          <w:numId w:val="173"/>
        </w:numPr>
        <w:jc w:val="both"/>
        <w:rPr>
          <w:rFonts w:ascii="Source Sans Pro" w:hAnsi="Source Sans Pro"/>
          <w:sz w:val="20"/>
          <w:szCs w:val="20"/>
        </w:rPr>
      </w:pPr>
      <w:r w:rsidRPr="00A107CE">
        <w:rPr>
          <w:rFonts w:ascii="Source Sans Pro" w:hAnsi="Source Sans Pro"/>
          <w:sz w:val="20"/>
          <w:szCs w:val="20"/>
        </w:rPr>
        <w:t>El voto mediante firma autógrafa de las y los diputados integrantes de la o las Comisiones dictaminadoras;</w:t>
      </w:r>
    </w:p>
    <w:p w14:paraId="51E3FB04" w14:textId="77777777" w:rsidR="00347C80" w:rsidRPr="009F1383" w:rsidRDefault="00347C80" w:rsidP="009F1383">
      <w:pPr>
        <w:jc w:val="both"/>
        <w:rPr>
          <w:rFonts w:ascii="Source Sans Pro" w:hAnsi="Source Sans Pro"/>
          <w:sz w:val="20"/>
          <w:szCs w:val="20"/>
        </w:rPr>
      </w:pPr>
    </w:p>
    <w:p w14:paraId="32219D7F" w14:textId="20FAF5C2" w:rsidR="00347C80" w:rsidRPr="00A107CE" w:rsidRDefault="00347C80" w:rsidP="00FE2772">
      <w:pPr>
        <w:pStyle w:val="Prrafodelista"/>
        <w:numPr>
          <w:ilvl w:val="0"/>
          <w:numId w:val="173"/>
        </w:numPr>
        <w:jc w:val="both"/>
        <w:rPr>
          <w:rFonts w:ascii="Source Sans Pro" w:hAnsi="Source Sans Pro"/>
          <w:sz w:val="20"/>
          <w:szCs w:val="20"/>
        </w:rPr>
      </w:pPr>
      <w:r w:rsidRPr="00A107CE">
        <w:rPr>
          <w:rFonts w:ascii="Source Sans Pro" w:hAnsi="Source Sans Pro"/>
          <w:sz w:val="20"/>
          <w:szCs w:val="20"/>
        </w:rPr>
        <w:t>Lugar y fecha de la reunión de la o las Comisiones, y</w:t>
      </w:r>
    </w:p>
    <w:p w14:paraId="4EA3F132" w14:textId="77777777" w:rsidR="00347C80" w:rsidRPr="009F1383" w:rsidRDefault="00347C80" w:rsidP="009F1383">
      <w:pPr>
        <w:jc w:val="both"/>
        <w:rPr>
          <w:rFonts w:ascii="Source Sans Pro" w:hAnsi="Source Sans Pro"/>
          <w:sz w:val="20"/>
          <w:szCs w:val="20"/>
        </w:rPr>
      </w:pPr>
    </w:p>
    <w:p w14:paraId="0268DFC3" w14:textId="5405F0FA" w:rsidR="00347C80" w:rsidRPr="00A107CE" w:rsidRDefault="00347C80" w:rsidP="00FE2772">
      <w:pPr>
        <w:pStyle w:val="Prrafodelista"/>
        <w:numPr>
          <w:ilvl w:val="0"/>
          <w:numId w:val="173"/>
        </w:numPr>
        <w:jc w:val="both"/>
        <w:rPr>
          <w:rFonts w:ascii="Source Sans Pro" w:hAnsi="Source Sans Pro"/>
          <w:sz w:val="20"/>
          <w:szCs w:val="20"/>
        </w:rPr>
      </w:pPr>
      <w:r w:rsidRPr="00A107CE">
        <w:rPr>
          <w:rFonts w:ascii="Source Sans Pro" w:hAnsi="Source Sans Pro"/>
          <w:sz w:val="20"/>
          <w:szCs w:val="20"/>
        </w:rPr>
        <w:t>Los dictámenes de las iniciativas, de las proposiciones y las opiniones aprobados en sentido positivo por la o las Comisiones serán turnados a la Mesa Directiva, para su discusión y votación en el Pleno.</w:t>
      </w:r>
    </w:p>
    <w:p w14:paraId="0C5CF217" w14:textId="77777777" w:rsidR="00347C80" w:rsidRPr="009F1383" w:rsidRDefault="00347C80" w:rsidP="009F1383">
      <w:pPr>
        <w:jc w:val="both"/>
        <w:rPr>
          <w:rFonts w:ascii="Source Sans Pro" w:hAnsi="Source Sans Pro"/>
          <w:sz w:val="20"/>
          <w:szCs w:val="20"/>
        </w:rPr>
      </w:pPr>
    </w:p>
    <w:p w14:paraId="64C02350"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Los dictámenes aprobado en sentido negativo, se enviará a la Mesa Directiva para su archivo como asunto total y definitivamente concluido.</w:t>
      </w:r>
    </w:p>
    <w:p w14:paraId="3A17A56C" w14:textId="77777777" w:rsidR="00347C80" w:rsidRPr="009F1383" w:rsidRDefault="00347C80" w:rsidP="009F1383">
      <w:pPr>
        <w:jc w:val="both"/>
        <w:rPr>
          <w:rFonts w:ascii="Source Sans Pro" w:hAnsi="Source Sans Pro"/>
          <w:sz w:val="20"/>
          <w:szCs w:val="20"/>
        </w:rPr>
      </w:pPr>
    </w:p>
    <w:p w14:paraId="3831E3F8"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 xml:space="preserve">En el caso de los dictámenes que resuelvan proposiciones, la Comisión estará obligada a informar al proponente su determinación. </w:t>
      </w:r>
    </w:p>
    <w:p w14:paraId="6D0382B9" w14:textId="77777777" w:rsidR="00347C80" w:rsidRPr="009F1383" w:rsidRDefault="00347C80" w:rsidP="009F1383">
      <w:pPr>
        <w:jc w:val="both"/>
        <w:rPr>
          <w:rFonts w:ascii="Source Sans Pro" w:hAnsi="Source Sans Pro"/>
          <w:sz w:val="20"/>
          <w:szCs w:val="20"/>
        </w:rPr>
      </w:pPr>
    </w:p>
    <w:p w14:paraId="3ABAE70C"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En el proceso legislativo de dictamen, la Comisión podrá convocar a la o el  Diputado proponente, a efecto de ampliar la información acerca de su propuesta. Si éste no asistiere continuará el proceso de dictamen.</w:t>
      </w:r>
    </w:p>
    <w:p w14:paraId="2F3E8A4E" w14:textId="77777777" w:rsidR="00347C80" w:rsidRPr="009F1383" w:rsidRDefault="00347C80" w:rsidP="009F1383">
      <w:pPr>
        <w:jc w:val="both"/>
        <w:rPr>
          <w:rFonts w:ascii="Source Sans Pro" w:hAnsi="Source Sans Pro"/>
          <w:b/>
          <w:sz w:val="20"/>
          <w:szCs w:val="20"/>
        </w:rPr>
      </w:pPr>
    </w:p>
    <w:p w14:paraId="0D4CAF1A"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rPr>
        <w:t xml:space="preserve">Artículo 259. </w:t>
      </w:r>
      <w:r w:rsidRPr="009F1383">
        <w:rPr>
          <w:rFonts w:ascii="Source Sans Pro" w:hAnsi="Source Sans Pro"/>
          <w:sz w:val="20"/>
          <w:szCs w:val="20"/>
        </w:rPr>
        <w:t>Las audiencias por regla general serán públicas, siempre que las condiciones físicas, técnicas y de seguridad así lo permitan; quienes concurran a ellas deberán guardar la consideración y respeto hacia los demás, bajo el aviso de que el incumplimiento de lo anterior dará lugar a su exclusión en este proceso por parte de quien presida la reunión.</w:t>
      </w:r>
    </w:p>
    <w:p w14:paraId="51E626FA" w14:textId="77777777" w:rsidR="00347C80" w:rsidRPr="009F1383" w:rsidRDefault="00347C80" w:rsidP="009F1383">
      <w:pPr>
        <w:jc w:val="both"/>
        <w:rPr>
          <w:rFonts w:ascii="Source Sans Pro" w:hAnsi="Source Sans Pro"/>
          <w:sz w:val="20"/>
          <w:szCs w:val="20"/>
          <w:lang w:val="es-MX"/>
        </w:rPr>
      </w:pPr>
    </w:p>
    <w:p w14:paraId="057216F2"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La Comisión por mayoría de sus integrantes podrá acordar la realización de las audiencias públicas junto con el programa y las fechas en las que se podrá participar en el proceso de opinión ante ellas, que se divulgarán a través de los medios de información del Congreso.</w:t>
      </w:r>
    </w:p>
    <w:p w14:paraId="04E6F864" w14:textId="77777777" w:rsidR="00347C80" w:rsidRPr="009F1383" w:rsidRDefault="00347C80" w:rsidP="009F1383">
      <w:pPr>
        <w:jc w:val="both"/>
        <w:rPr>
          <w:rFonts w:ascii="Source Sans Pro" w:hAnsi="Source Sans Pro"/>
          <w:sz w:val="20"/>
          <w:szCs w:val="20"/>
        </w:rPr>
      </w:pPr>
    </w:p>
    <w:p w14:paraId="2BD3C9D4"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rPr>
        <w:t>En la realización de audiencias públicas o reuniones, se podrá consultar la opinión de:</w:t>
      </w:r>
    </w:p>
    <w:p w14:paraId="76F29803" w14:textId="77777777" w:rsidR="00347C80" w:rsidRPr="009F1383" w:rsidRDefault="00347C80" w:rsidP="009F1383">
      <w:pPr>
        <w:jc w:val="both"/>
        <w:rPr>
          <w:rFonts w:ascii="Source Sans Pro" w:hAnsi="Source Sans Pro"/>
          <w:sz w:val="20"/>
          <w:szCs w:val="20"/>
        </w:rPr>
      </w:pPr>
    </w:p>
    <w:p w14:paraId="53BEAEAA" w14:textId="3B76B6E1" w:rsidR="00347C80" w:rsidRPr="00D3361E" w:rsidRDefault="00347C80" w:rsidP="00FE2772">
      <w:pPr>
        <w:pStyle w:val="Prrafodelista"/>
        <w:numPr>
          <w:ilvl w:val="0"/>
          <w:numId w:val="175"/>
        </w:numPr>
        <w:jc w:val="both"/>
        <w:rPr>
          <w:rFonts w:ascii="Source Sans Pro" w:hAnsi="Source Sans Pro"/>
          <w:sz w:val="20"/>
          <w:szCs w:val="20"/>
        </w:rPr>
      </w:pPr>
      <w:r w:rsidRPr="00D3361E">
        <w:rPr>
          <w:rFonts w:ascii="Source Sans Pro" w:hAnsi="Source Sans Pro"/>
          <w:sz w:val="20"/>
          <w:szCs w:val="20"/>
        </w:rPr>
        <w:t>Especialistas en la materia;</w:t>
      </w:r>
    </w:p>
    <w:p w14:paraId="553F8819" w14:textId="77777777" w:rsidR="00347C80" w:rsidRPr="009F1383" w:rsidRDefault="00347C80" w:rsidP="009F1383">
      <w:pPr>
        <w:jc w:val="both"/>
        <w:rPr>
          <w:rFonts w:ascii="Source Sans Pro" w:hAnsi="Source Sans Pro"/>
          <w:sz w:val="20"/>
          <w:szCs w:val="20"/>
          <w:lang w:val="es-MX"/>
        </w:rPr>
      </w:pPr>
    </w:p>
    <w:p w14:paraId="015506D8" w14:textId="19570D28" w:rsidR="00347C80" w:rsidRPr="00D3361E" w:rsidRDefault="00347C80" w:rsidP="00FE2772">
      <w:pPr>
        <w:pStyle w:val="Prrafodelista"/>
        <w:numPr>
          <w:ilvl w:val="0"/>
          <w:numId w:val="175"/>
        </w:numPr>
        <w:jc w:val="both"/>
        <w:rPr>
          <w:rFonts w:ascii="Source Sans Pro" w:hAnsi="Source Sans Pro"/>
          <w:sz w:val="20"/>
          <w:szCs w:val="20"/>
          <w:lang w:val="es-MX"/>
        </w:rPr>
      </w:pPr>
      <w:r w:rsidRPr="00D3361E">
        <w:rPr>
          <w:rFonts w:ascii="Source Sans Pro" w:hAnsi="Source Sans Pro"/>
          <w:sz w:val="20"/>
          <w:szCs w:val="20"/>
          <w:lang w:val="es-MX"/>
        </w:rPr>
        <w:t>Los grupos interesados, si los hubiere;</w:t>
      </w:r>
    </w:p>
    <w:p w14:paraId="35F44531" w14:textId="77777777" w:rsidR="00347C80" w:rsidRPr="009F1383" w:rsidRDefault="00347C80" w:rsidP="009F1383">
      <w:pPr>
        <w:jc w:val="both"/>
        <w:rPr>
          <w:rFonts w:ascii="Source Sans Pro" w:hAnsi="Source Sans Pro"/>
          <w:sz w:val="20"/>
          <w:szCs w:val="20"/>
          <w:lang w:val="es-MX"/>
        </w:rPr>
      </w:pPr>
    </w:p>
    <w:p w14:paraId="770F2F88" w14:textId="647010BA" w:rsidR="00347C80" w:rsidRPr="00D3361E" w:rsidRDefault="00347C80" w:rsidP="00FE2772">
      <w:pPr>
        <w:pStyle w:val="Prrafodelista"/>
        <w:numPr>
          <w:ilvl w:val="0"/>
          <w:numId w:val="175"/>
        </w:numPr>
        <w:jc w:val="both"/>
        <w:rPr>
          <w:rFonts w:ascii="Source Sans Pro" w:hAnsi="Source Sans Pro"/>
          <w:b/>
          <w:sz w:val="20"/>
          <w:szCs w:val="20"/>
          <w:lang w:val="es-MX"/>
        </w:rPr>
      </w:pPr>
      <w:r w:rsidRPr="00D3361E">
        <w:rPr>
          <w:rFonts w:ascii="Source Sans Pro" w:hAnsi="Source Sans Pro"/>
          <w:sz w:val="20"/>
          <w:szCs w:val="20"/>
          <w:lang w:val="es-MX"/>
        </w:rPr>
        <w:t xml:space="preserve">Las y los titulares de las Alcaldías de la administración pública, a las organizaciones, grupos y ciudadanos, y   </w:t>
      </w:r>
    </w:p>
    <w:p w14:paraId="1C9F6BB2" w14:textId="77777777" w:rsidR="00347C80" w:rsidRPr="009F1383" w:rsidRDefault="00347C80" w:rsidP="009F1383">
      <w:pPr>
        <w:jc w:val="both"/>
        <w:rPr>
          <w:rFonts w:ascii="Source Sans Pro" w:hAnsi="Source Sans Pro"/>
          <w:sz w:val="20"/>
          <w:szCs w:val="20"/>
          <w:lang w:val="es-MX"/>
        </w:rPr>
      </w:pPr>
    </w:p>
    <w:p w14:paraId="2AF345BC" w14:textId="4A225F6F" w:rsidR="00347C80" w:rsidRPr="00D3361E" w:rsidRDefault="00347C80" w:rsidP="00FE2772">
      <w:pPr>
        <w:pStyle w:val="Prrafodelista"/>
        <w:numPr>
          <w:ilvl w:val="0"/>
          <w:numId w:val="175"/>
        </w:numPr>
        <w:jc w:val="both"/>
        <w:rPr>
          <w:rFonts w:ascii="Source Sans Pro" w:hAnsi="Source Sans Pro"/>
          <w:sz w:val="20"/>
          <w:szCs w:val="20"/>
          <w:lang w:val="es-MX"/>
        </w:rPr>
      </w:pPr>
      <w:r w:rsidRPr="00D3361E">
        <w:rPr>
          <w:rFonts w:ascii="Source Sans Pro" w:hAnsi="Source Sans Pro"/>
          <w:sz w:val="20"/>
          <w:szCs w:val="20"/>
          <w:lang w:val="es-MX"/>
        </w:rPr>
        <w:t>De las y los ciudadanos.</w:t>
      </w:r>
    </w:p>
    <w:p w14:paraId="51C70E5E" w14:textId="77777777" w:rsidR="00347C80" w:rsidRPr="009F1383" w:rsidRDefault="00347C80" w:rsidP="009F1383">
      <w:pPr>
        <w:jc w:val="both"/>
        <w:rPr>
          <w:rFonts w:ascii="Source Sans Pro" w:hAnsi="Source Sans Pro"/>
          <w:b/>
          <w:sz w:val="20"/>
          <w:szCs w:val="20"/>
          <w:lang w:val="es-MX"/>
        </w:rPr>
      </w:pPr>
    </w:p>
    <w:p w14:paraId="5C7F1A84" w14:textId="77777777" w:rsidR="00347C80" w:rsidRPr="009F1383" w:rsidRDefault="00347C80" w:rsidP="009F1383">
      <w:pPr>
        <w:jc w:val="center"/>
        <w:rPr>
          <w:rFonts w:ascii="Source Sans Pro" w:hAnsi="Source Sans Pro"/>
          <w:sz w:val="20"/>
          <w:szCs w:val="20"/>
          <w:lang w:val="es-MX"/>
        </w:rPr>
      </w:pPr>
      <w:r w:rsidRPr="009F1383">
        <w:rPr>
          <w:rFonts w:ascii="Source Sans Pro" w:hAnsi="Source Sans Pro"/>
          <w:b/>
          <w:sz w:val="20"/>
          <w:szCs w:val="20"/>
          <w:lang w:val="es-MX"/>
        </w:rPr>
        <w:t>Sección Segunda</w:t>
      </w:r>
    </w:p>
    <w:p w14:paraId="13292926" w14:textId="77777777" w:rsidR="00347C80" w:rsidRPr="009F1383" w:rsidRDefault="00347C80" w:rsidP="009F1383">
      <w:pPr>
        <w:jc w:val="center"/>
        <w:rPr>
          <w:rFonts w:ascii="Source Sans Pro" w:hAnsi="Source Sans Pro"/>
          <w:sz w:val="20"/>
          <w:szCs w:val="20"/>
          <w:lang w:val="es-MX"/>
        </w:rPr>
      </w:pPr>
      <w:r w:rsidRPr="009F1383">
        <w:rPr>
          <w:rFonts w:ascii="Source Sans Pro" w:hAnsi="Source Sans Pro"/>
          <w:b/>
          <w:sz w:val="20"/>
          <w:szCs w:val="20"/>
          <w:lang w:val="es-MX"/>
        </w:rPr>
        <w:t>Del Plazo para emitir Dictamen</w:t>
      </w:r>
    </w:p>
    <w:p w14:paraId="2D1C5F90" w14:textId="77777777" w:rsidR="00347C80" w:rsidRPr="009F1383" w:rsidRDefault="00347C80" w:rsidP="009F1383">
      <w:pPr>
        <w:jc w:val="both"/>
        <w:rPr>
          <w:rFonts w:ascii="Source Sans Pro" w:hAnsi="Source Sans Pro"/>
          <w:b/>
          <w:sz w:val="20"/>
          <w:szCs w:val="20"/>
          <w:lang w:val="es-MX"/>
        </w:rPr>
      </w:pPr>
    </w:p>
    <w:p w14:paraId="348AD91A"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 xml:space="preserve">Artículo 260. </w:t>
      </w:r>
      <w:r w:rsidRPr="009F1383">
        <w:rPr>
          <w:rFonts w:ascii="Source Sans Pro" w:hAnsi="Source Sans Pro"/>
          <w:sz w:val="20"/>
          <w:szCs w:val="20"/>
          <w:lang w:val="es-MX"/>
        </w:rPr>
        <w:t>Todo asunto turnado a Comisión deberá ser resuelto por esta, dentro de un término máximo de cuarenta y cinco días, a partir de la recepción formal del asunto, con las salvedades que este reglamento establecen.</w:t>
      </w:r>
    </w:p>
    <w:p w14:paraId="4DB7805A" w14:textId="77777777" w:rsidR="00347C80" w:rsidRPr="009F1383" w:rsidRDefault="00347C80" w:rsidP="009F1383">
      <w:pPr>
        <w:jc w:val="both"/>
        <w:rPr>
          <w:rFonts w:ascii="Source Sans Pro" w:hAnsi="Source Sans Pro"/>
          <w:sz w:val="20"/>
          <w:szCs w:val="20"/>
          <w:lang w:val="es-MX"/>
        </w:rPr>
      </w:pPr>
    </w:p>
    <w:p w14:paraId="13C3E898"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El dictamen se presentará para discusión al Pleno en un plazo no mayor a cuarenta y cinco días naturales, contados a partir de la fecha en que haya sido recibido por la o las Comisiones, salvo prórroga debidamente fundamentada que apruebe el Pleno a petición de la dictaminadora, por un término adicional de la misma duración. Si transcurrido el plazo y/o prórroga correspondiente no ha sido presentado para su discusión y aprobación en el Pleno, la iniciativa, proposición, opinión o asunto en cuestión será archivado y se dará por concluido el trámite.</w:t>
      </w:r>
    </w:p>
    <w:p w14:paraId="5DBED846" w14:textId="77777777" w:rsidR="00347C80" w:rsidRPr="009F1383" w:rsidRDefault="00347C80" w:rsidP="009F1383">
      <w:pPr>
        <w:jc w:val="both"/>
        <w:rPr>
          <w:rFonts w:ascii="Source Sans Pro" w:hAnsi="Source Sans Pro"/>
          <w:b/>
          <w:sz w:val="20"/>
          <w:szCs w:val="20"/>
          <w:lang w:val="es-MX"/>
        </w:rPr>
      </w:pPr>
    </w:p>
    <w:p w14:paraId="7D7BD316" w14:textId="77777777" w:rsidR="00347C80" w:rsidRPr="009F1383" w:rsidRDefault="00347C80" w:rsidP="009F1383">
      <w:pPr>
        <w:jc w:val="both"/>
        <w:rPr>
          <w:rFonts w:ascii="Source Sans Pro" w:hAnsi="Source Sans Pro"/>
          <w:b/>
          <w:sz w:val="20"/>
          <w:szCs w:val="20"/>
          <w:lang w:val="es-MX"/>
        </w:rPr>
      </w:pPr>
      <w:r w:rsidRPr="009F1383">
        <w:rPr>
          <w:rFonts w:ascii="Source Sans Pro" w:hAnsi="Source Sans Pro"/>
          <w:b/>
          <w:sz w:val="20"/>
          <w:szCs w:val="20"/>
          <w:lang w:val="es-MX"/>
        </w:rPr>
        <w:t xml:space="preserve">Artículo 261. </w:t>
      </w:r>
      <w:r w:rsidRPr="009F1383">
        <w:rPr>
          <w:rFonts w:ascii="Source Sans Pro" w:hAnsi="Source Sans Pro"/>
          <w:sz w:val="20"/>
          <w:szCs w:val="20"/>
          <w:lang w:val="es-MX"/>
        </w:rPr>
        <w:t>Las y los Diputados integrantes de la Comisión que no hayan cumplido con los tiempos establecidos para la elaboración del dictamen, serán sujetos de amonestación, previo a ser escuchados por la Mesa Directiva en los siguientes casos:</w:t>
      </w:r>
    </w:p>
    <w:p w14:paraId="125DF525" w14:textId="77777777" w:rsidR="00347C80" w:rsidRPr="009F1383" w:rsidRDefault="00347C80" w:rsidP="009F1383">
      <w:pPr>
        <w:jc w:val="both"/>
        <w:rPr>
          <w:rFonts w:ascii="Source Sans Pro" w:hAnsi="Source Sans Pro"/>
          <w:sz w:val="20"/>
          <w:szCs w:val="20"/>
          <w:lang w:val="es-MX"/>
        </w:rPr>
      </w:pPr>
    </w:p>
    <w:p w14:paraId="3992538D" w14:textId="472586F6" w:rsidR="00347C80" w:rsidRPr="00D3361E" w:rsidRDefault="00347C80" w:rsidP="00FE2772">
      <w:pPr>
        <w:pStyle w:val="Prrafodelista"/>
        <w:numPr>
          <w:ilvl w:val="0"/>
          <w:numId w:val="176"/>
        </w:numPr>
        <w:jc w:val="both"/>
        <w:rPr>
          <w:rFonts w:ascii="Source Sans Pro" w:hAnsi="Source Sans Pro"/>
          <w:b/>
          <w:sz w:val="20"/>
          <w:szCs w:val="20"/>
          <w:lang w:val="es-MX"/>
        </w:rPr>
      </w:pPr>
      <w:r w:rsidRPr="00D3361E">
        <w:rPr>
          <w:rFonts w:ascii="Source Sans Pro" w:hAnsi="Source Sans Pro"/>
          <w:sz w:val="20"/>
          <w:szCs w:val="20"/>
          <w:lang w:val="es-MX"/>
        </w:rPr>
        <w:t>Las y los Diputados competentes integrantes de la Junta Directiva, por no convocar a las sesiones respectivas;</w:t>
      </w:r>
    </w:p>
    <w:p w14:paraId="3D9C0A29" w14:textId="77777777" w:rsidR="00347C80" w:rsidRPr="009F1383" w:rsidRDefault="00347C80" w:rsidP="009F1383">
      <w:pPr>
        <w:jc w:val="both"/>
        <w:rPr>
          <w:rFonts w:ascii="Source Sans Pro" w:hAnsi="Source Sans Pro"/>
          <w:sz w:val="20"/>
          <w:szCs w:val="20"/>
          <w:lang w:val="es-MX"/>
        </w:rPr>
      </w:pPr>
    </w:p>
    <w:p w14:paraId="263E9ABE" w14:textId="3B73D9E6" w:rsidR="00347C80" w:rsidRPr="00D3361E" w:rsidRDefault="00347C80" w:rsidP="00FE2772">
      <w:pPr>
        <w:pStyle w:val="Prrafodelista"/>
        <w:numPr>
          <w:ilvl w:val="0"/>
          <w:numId w:val="176"/>
        </w:numPr>
        <w:jc w:val="both"/>
        <w:rPr>
          <w:rFonts w:ascii="Source Sans Pro" w:hAnsi="Source Sans Pro"/>
          <w:sz w:val="20"/>
          <w:szCs w:val="20"/>
          <w:lang w:val="es-MX"/>
        </w:rPr>
      </w:pPr>
      <w:r w:rsidRPr="00D3361E">
        <w:rPr>
          <w:rFonts w:ascii="Source Sans Pro" w:hAnsi="Source Sans Pro"/>
          <w:sz w:val="20"/>
          <w:szCs w:val="20"/>
          <w:lang w:val="es-MX"/>
        </w:rPr>
        <w:t xml:space="preserve">Las o los Diputados a quienes se les hubiera encomendado la elaboración de un proyecto de dictamen y no lo hubieran cumplido, y ello fuera determinante para no observar los tiempos establecidos en el artículo 263 del presente reglamento, y </w:t>
      </w:r>
    </w:p>
    <w:p w14:paraId="4AC32850" w14:textId="77777777" w:rsidR="00347C80" w:rsidRPr="009F1383" w:rsidRDefault="00347C80" w:rsidP="009F1383">
      <w:pPr>
        <w:jc w:val="both"/>
        <w:rPr>
          <w:rFonts w:ascii="Source Sans Pro" w:hAnsi="Source Sans Pro"/>
          <w:sz w:val="20"/>
          <w:szCs w:val="20"/>
          <w:lang w:val="es-MX"/>
        </w:rPr>
      </w:pPr>
    </w:p>
    <w:p w14:paraId="3BEE753B" w14:textId="60E5BA0A" w:rsidR="00347C80" w:rsidRPr="00D3361E" w:rsidRDefault="00347C80" w:rsidP="00FE2772">
      <w:pPr>
        <w:pStyle w:val="Prrafodelista"/>
        <w:numPr>
          <w:ilvl w:val="0"/>
          <w:numId w:val="176"/>
        </w:numPr>
        <w:jc w:val="both"/>
        <w:rPr>
          <w:rFonts w:ascii="Source Sans Pro" w:hAnsi="Source Sans Pro"/>
          <w:sz w:val="20"/>
          <w:szCs w:val="20"/>
          <w:lang w:val="es-MX"/>
        </w:rPr>
      </w:pPr>
      <w:r w:rsidRPr="00D3361E">
        <w:rPr>
          <w:rFonts w:ascii="Source Sans Pro" w:hAnsi="Source Sans Pro"/>
          <w:sz w:val="20"/>
          <w:szCs w:val="20"/>
          <w:lang w:val="es-MX"/>
        </w:rPr>
        <w:t>La totalidad de las y los integrantes de la Comisión. Los plazos para dictaminar se interrumpirán, desde el inicio de la legislatura hasta que se instale la Comisión, salvo en el caso de iniciativa preferente.</w:t>
      </w:r>
    </w:p>
    <w:p w14:paraId="46142F0D" w14:textId="77777777" w:rsidR="00347C80" w:rsidRPr="009F1383" w:rsidRDefault="00347C80" w:rsidP="009F1383">
      <w:pPr>
        <w:jc w:val="both"/>
        <w:rPr>
          <w:rFonts w:ascii="Source Sans Pro" w:hAnsi="Source Sans Pro"/>
          <w:sz w:val="20"/>
          <w:szCs w:val="20"/>
          <w:lang w:val="es-MX"/>
        </w:rPr>
      </w:pPr>
    </w:p>
    <w:p w14:paraId="0F5DDEAA"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La Comisión tendrá como término para dictaminar las proposiciones, hasta el fin de cada periodo ordinario de sesiones.</w:t>
      </w:r>
    </w:p>
    <w:p w14:paraId="1F33EA8A" w14:textId="77777777" w:rsidR="00347C80" w:rsidRPr="009F1383" w:rsidRDefault="00347C80" w:rsidP="009F1383">
      <w:pPr>
        <w:jc w:val="both"/>
        <w:rPr>
          <w:rFonts w:ascii="Source Sans Pro" w:hAnsi="Source Sans Pro"/>
          <w:sz w:val="20"/>
          <w:szCs w:val="20"/>
          <w:lang w:val="es-MX"/>
        </w:rPr>
      </w:pPr>
    </w:p>
    <w:p w14:paraId="25B96E40"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En caso de que la o el Presidente autorice la ampliación de turno de un asunto para dictamen, el plazo volverá a correr a partir de que se notifique a las o las Comisiones, con excepción de las iniciativas con carácter de preferente.</w:t>
      </w:r>
    </w:p>
    <w:p w14:paraId="55C756FA" w14:textId="77777777" w:rsidR="00347C80" w:rsidRPr="009F1383" w:rsidRDefault="00347C80" w:rsidP="009F1383">
      <w:pPr>
        <w:jc w:val="both"/>
        <w:rPr>
          <w:rFonts w:ascii="Source Sans Pro" w:hAnsi="Source Sans Pro"/>
          <w:sz w:val="20"/>
          <w:szCs w:val="20"/>
          <w:lang w:val="es-MX"/>
        </w:rPr>
      </w:pPr>
    </w:p>
    <w:p w14:paraId="5B60AAD5"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El plazo máximo al que hace referencia este artículo no se aplicará, en el caso de asuntos que, en términos de la normatividad aplicable, cuenten con un plazo específico para su discusión, análisis, resolución y aprobación.</w:t>
      </w:r>
    </w:p>
    <w:p w14:paraId="26868A71" w14:textId="77777777" w:rsidR="00347C80" w:rsidRPr="009F1383" w:rsidRDefault="00347C80" w:rsidP="009F1383">
      <w:pPr>
        <w:jc w:val="both"/>
        <w:rPr>
          <w:rFonts w:ascii="Source Sans Pro" w:hAnsi="Source Sans Pro"/>
          <w:b/>
          <w:sz w:val="20"/>
          <w:szCs w:val="20"/>
          <w:lang w:val="es-MX"/>
        </w:rPr>
      </w:pPr>
    </w:p>
    <w:p w14:paraId="1279DB75"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 xml:space="preserve">Artículo 262. </w:t>
      </w:r>
      <w:r w:rsidRPr="009F1383">
        <w:rPr>
          <w:rFonts w:ascii="Source Sans Pro" w:hAnsi="Source Sans Pro"/>
          <w:sz w:val="20"/>
          <w:szCs w:val="20"/>
          <w:lang w:val="es-MX"/>
        </w:rPr>
        <w:t>La Comisión que considere conveniente prorrogar la decisión del asunto turnado, deberá hacer la solicitud por escrito debidamente  fundada y motivada a la o el Presidente de la Mesa Directiva, dentro del término para dictaminar, establecido en segundo párrafo del artículo anterior.</w:t>
      </w:r>
    </w:p>
    <w:p w14:paraId="67E4D924" w14:textId="77777777" w:rsidR="00347C80" w:rsidRPr="009F1383" w:rsidRDefault="00347C80" w:rsidP="009F1383">
      <w:pPr>
        <w:jc w:val="both"/>
        <w:rPr>
          <w:rFonts w:ascii="Source Sans Pro" w:hAnsi="Source Sans Pro"/>
          <w:sz w:val="20"/>
          <w:szCs w:val="20"/>
          <w:lang w:val="es-MX"/>
        </w:rPr>
      </w:pPr>
    </w:p>
    <w:p w14:paraId="516B1869"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 xml:space="preserve">La Mesa Directiva pondrá a consideración del Pleno la resolución de las solicitudes de prórroga, considerando las circunstancias y argumentos de la petición. En caso de otorgarse, la Comisión tendrán </w:t>
      </w:r>
      <w:r w:rsidRPr="009F1383">
        <w:rPr>
          <w:rFonts w:ascii="Source Sans Pro" w:hAnsi="Source Sans Pro"/>
          <w:sz w:val="20"/>
          <w:szCs w:val="20"/>
          <w:lang w:val="es-MX"/>
        </w:rPr>
        <w:lastRenderedPageBreak/>
        <w:t>hasta cuarenta y cinco días naturales o en caso de dictamen hábiles más, contados a partir del día siguiente en que se hubiese cumplido el término y no podrá haber más de una prórroga.</w:t>
      </w:r>
    </w:p>
    <w:p w14:paraId="14946849" w14:textId="77777777" w:rsidR="00347C80" w:rsidRPr="009F1383" w:rsidRDefault="00347C80" w:rsidP="009F1383">
      <w:pPr>
        <w:jc w:val="both"/>
        <w:rPr>
          <w:rFonts w:ascii="Source Sans Pro" w:hAnsi="Source Sans Pro"/>
          <w:sz w:val="20"/>
          <w:szCs w:val="20"/>
          <w:lang w:val="es-MX"/>
        </w:rPr>
      </w:pPr>
    </w:p>
    <w:p w14:paraId="1C7180D4"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La solicitud que realice la comisión, así como el acuerdo por el que la Mesa Directiva  Pleno resuelva, serán publicados en la Gaceta. En las solicitudes de prórroga no procederán tratándose de iniciativas con trámite preferente.</w:t>
      </w:r>
    </w:p>
    <w:p w14:paraId="4968035B" w14:textId="77777777" w:rsidR="00347C80" w:rsidRPr="009F1383" w:rsidRDefault="00347C80" w:rsidP="009F1383">
      <w:pPr>
        <w:jc w:val="both"/>
        <w:rPr>
          <w:rFonts w:ascii="Source Sans Pro" w:hAnsi="Source Sans Pro"/>
          <w:b/>
          <w:sz w:val="20"/>
          <w:szCs w:val="20"/>
        </w:rPr>
      </w:pPr>
    </w:p>
    <w:p w14:paraId="365598B2"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rPr>
        <w:t xml:space="preserve">Artículo 263. </w:t>
      </w:r>
      <w:r w:rsidRPr="009F1383">
        <w:rPr>
          <w:rFonts w:ascii="Source Sans Pro" w:hAnsi="Source Sans Pro"/>
          <w:sz w:val="20"/>
          <w:szCs w:val="20"/>
        </w:rPr>
        <w:t>En caso de negativa respecto de la solicitud de prórroga, la o el Presidente hará una excitativa para que se elabore el dictamen y si pasados cinco días de ésta, no se hubiere hecho el mismo, enviará la iniciativa a la Comisión de Normatividad Legislativa, Estudios y Prácticas Parlamentarias, consultándole a la o el Presidente de dicha Comisión el término en que se contará con el dictamen en materia.</w:t>
      </w:r>
    </w:p>
    <w:p w14:paraId="0CCFA7F4" w14:textId="77777777" w:rsidR="00347C80" w:rsidRPr="009F1383" w:rsidRDefault="00347C80" w:rsidP="009F1383">
      <w:pPr>
        <w:jc w:val="both"/>
        <w:rPr>
          <w:rFonts w:ascii="Source Sans Pro" w:hAnsi="Source Sans Pro"/>
          <w:b/>
          <w:sz w:val="20"/>
          <w:szCs w:val="20"/>
        </w:rPr>
      </w:pPr>
    </w:p>
    <w:p w14:paraId="156AF377"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 xml:space="preserve">Artículo 264. </w:t>
      </w:r>
      <w:r w:rsidRPr="009F1383">
        <w:rPr>
          <w:rFonts w:ascii="Source Sans Pro" w:hAnsi="Source Sans Pro"/>
          <w:sz w:val="20"/>
          <w:szCs w:val="20"/>
        </w:rPr>
        <w:t>Las Comisiones, durante los recesos, deberán continuar el estudio de los asuntos pendientes, hasta resolverlos. Asimismo, deberán estudiar y dictaminar los asuntos que les sean turnados por la Comisión Permanente.</w:t>
      </w:r>
    </w:p>
    <w:p w14:paraId="430ADC12" w14:textId="77777777" w:rsidR="00347C80" w:rsidRPr="009F1383" w:rsidRDefault="00347C80" w:rsidP="009F1383">
      <w:pPr>
        <w:jc w:val="both"/>
        <w:rPr>
          <w:rFonts w:ascii="Source Sans Pro" w:hAnsi="Source Sans Pro"/>
          <w:sz w:val="20"/>
          <w:szCs w:val="20"/>
        </w:rPr>
      </w:pPr>
    </w:p>
    <w:p w14:paraId="12A96F17"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Los dictámenes que las Comisiones envíen a la Mesa Directiva durante el periodo de receso para su discusión y votación en el Pleno, serán registrados para su desahogo al inicio del siguiente periodo ordinario de sesiones, conforme a la programación que acuerde la Mesa Directiva.</w:t>
      </w:r>
    </w:p>
    <w:p w14:paraId="091782F3" w14:textId="77777777" w:rsidR="00347C80" w:rsidRPr="009F1383" w:rsidRDefault="00347C80" w:rsidP="009F1383">
      <w:pPr>
        <w:jc w:val="both"/>
        <w:rPr>
          <w:rFonts w:ascii="Source Sans Pro" w:hAnsi="Source Sans Pro"/>
          <w:b/>
          <w:sz w:val="20"/>
          <w:szCs w:val="20"/>
          <w:lang w:val="es-MX"/>
        </w:rPr>
      </w:pPr>
    </w:p>
    <w:p w14:paraId="66076397" w14:textId="77777777" w:rsidR="00347C80" w:rsidRPr="009F1383" w:rsidRDefault="00347C80" w:rsidP="009F1383">
      <w:pPr>
        <w:jc w:val="center"/>
        <w:rPr>
          <w:rFonts w:ascii="Source Sans Pro" w:hAnsi="Source Sans Pro"/>
          <w:sz w:val="20"/>
          <w:szCs w:val="20"/>
          <w:lang w:val="es-MX"/>
        </w:rPr>
      </w:pPr>
      <w:r w:rsidRPr="009F1383">
        <w:rPr>
          <w:rFonts w:ascii="Source Sans Pro" w:hAnsi="Source Sans Pro"/>
          <w:b/>
          <w:sz w:val="20"/>
          <w:szCs w:val="20"/>
          <w:lang w:val="es-MX"/>
        </w:rPr>
        <w:t>Sección Tercera</w:t>
      </w:r>
    </w:p>
    <w:p w14:paraId="2AD64B23" w14:textId="32CDAE22" w:rsidR="00347C80" w:rsidRPr="009F1383" w:rsidRDefault="00347C80" w:rsidP="009F1383">
      <w:pPr>
        <w:jc w:val="center"/>
        <w:rPr>
          <w:rFonts w:ascii="Source Sans Pro" w:hAnsi="Source Sans Pro"/>
          <w:sz w:val="20"/>
          <w:szCs w:val="20"/>
          <w:lang w:val="es-MX"/>
        </w:rPr>
      </w:pPr>
      <w:r w:rsidRPr="009F1383">
        <w:rPr>
          <w:rFonts w:ascii="Source Sans Pro" w:hAnsi="Source Sans Pro"/>
          <w:b/>
          <w:sz w:val="20"/>
          <w:szCs w:val="20"/>
          <w:lang w:val="es-MX"/>
        </w:rPr>
        <w:t>De los plazos</w:t>
      </w:r>
    </w:p>
    <w:p w14:paraId="179E2559" w14:textId="77777777" w:rsidR="00D17959" w:rsidRPr="009F1383" w:rsidRDefault="00D17959" w:rsidP="009F1383">
      <w:pPr>
        <w:jc w:val="center"/>
        <w:rPr>
          <w:rFonts w:ascii="Source Sans Pro" w:hAnsi="Source Sans Pro"/>
          <w:sz w:val="20"/>
          <w:szCs w:val="20"/>
          <w:lang w:val="es-MX"/>
        </w:rPr>
      </w:pPr>
    </w:p>
    <w:p w14:paraId="7A0D3A67"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Artículo 265.</w:t>
      </w:r>
      <w:r w:rsidRPr="009F1383">
        <w:rPr>
          <w:rFonts w:ascii="Source Sans Pro" w:hAnsi="Source Sans Pro"/>
          <w:sz w:val="20"/>
          <w:szCs w:val="20"/>
          <w:lang w:val="es-MX"/>
        </w:rPr>
        <w:t xml:space="preserve"> Salvo disposición legal en contrario, los plazos señalados en la ley y el presente reglamento se establecerán en:</w:t>
      </w:r>
    </w:p>
    <w:p w14:paraId="68868690"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Días hábiles;</w:t>
      </w:r>
    </w:p>
    <w:p w14:paraId="0BE539FA" w14:textId="77777777" w:rsidR="00347C80" w:rsidRPr="009F1383" w:rsidRDefault="00347C80" w:rsidP="009F1383">
      <w:pPr>
        <w:jc w:val="both"/>
        <w:rPr>
          <w:rFonts w:ascii="Source Sans Pro" w:hAnsi="Source Sans Pro"/>
          <w:b/>
          <w:sz w:val="20"/>
          <w:szCs w:val="20"/>
          <w:lang w:val="es-MX"/>
        </w:rPr>
      </w:pPr>
    </w:p>
    <w:p w14:paraId="73EDE25E" w14:textId="174158F1" w:rsidR="00347C80" w:rsidRPr="00D3361E" w:rsidRDefault="00347C80" w:rsidP="00FE2772">
      <w:pPr>
        <w:pStyle w:val="Prrafodelista"/>
        <w:numPr>
          <w:ilvl w:val="0"/>
          <w:numId w:val="177"/>
        </w:numPr>
        <w:jc w:val="both"/>
        <w:rPr>
          <w:rFonts w:ascii="Source Sans Pro" w:hAnsi="Source Sans Pro"/>
          <w:b/>
          <w:sz w:val="20"/>
          <w:szCs w:val="20"/>
          <w:lang w:val="es-MX"/>
        </w:rPr>
      </w:pPr>
      <w:r w:rsidRPr="00D3361E">
        <w:rPr>
          <w:rFonts w:ascii="Source Sans Pro" w:hAnsi="Source Sans Pro"/>
          <w:sz w:val="20"/>
          <w:szCs w:val="20"/>
          <w:lang w:val="es-MX"/>
        </w:rPr>
        <w:t>Días inhábiles,</w:t>
      </w:r>
    </w:p>
    <w:p w14:paraId="081212FC" w14:textId="77777777" w:rsidR="00347C80" w:rsidRPr="009F1383" w:rsidRDefault="00347C80" w:rsidP="009F1383">
      <w:pPr>
        <w:jc w:val="both"/>
        <w:rPr>
          <w:rFonts w:ascii="Source Sans Pro" w:hAnsi="Source Sans Pro"/>
          <w:b/>
          <w:sz w:val="20"/>
          <w:szCs w:val="20"/>
          <w:lang w:val="es-MX"/>
        </w:rPr>
      </w:pPr>
    </w:p>
    <w:p w14:paraId="386EF123" w14:textId="6ED4C0BC" w:rsidR="00347C80" w:rsidRPr="00D3361E" w:rsidRDefault="00347C80" w:rsidP="00FE2772">
      <w:pPr>
        <w:pStyle w:val="Prrafodelista"/>
        <w:numPr>
          <w:ilvl w:val="0"/>
          <w:numId w:val="177"/>
        </w:numPr>
        <w:jc w:val="both"/>
        <w:rPr>
          <w:rFonts w:ascii="Source Sans Pro" w:hAnsi="Source Sans Pro"/>
          <w:b/>
          <w:sz w:val="20"/>
          <w:szCs w:val="20"/>
          <w:lang w:val="es-MX"/>
        </w:rPr>
      </w:pPr>
      <w:r w:rsidRPr="00D3361E">
        <w:rPr>
          <w:rFonts w:ascii="Source Sans Pro" w:hAnsi="Source Sans Pro"/>
          <w:sz w:val="20"/>
          <w:szCs w:val="20"/>
          <w:lang w:val="es-MX"/>
        </w:rPr>
        <w:t>Días naturales, y</w:t>
      </w:r>
    </w:p>
    <w:p w14:paraId="1325B046" w14:textId="77777777" w:rsidR="00347C80" w:rsidRPr="009F1383" w:rsidRDefault="00347C80" w:rsidP="009F1383">
      <w:pPr>
        <w:jc w:val="both"/>
        <w:rPr>
          <w:rFonts w:ascii="Source Sans Pro" w:hAnsi="Source Sans Pro"/>
          <w:sz w:val="20"/>
          <w:szCs w:val="20"/>
          <w:lang w:val="es-MX"/>
        </w:rPr>
      </w:pPr>
    </w:p>
    <w:p w14:paraId="27E817C4" w14:textId="543683B9" w:rsidR="00347C80" w:rsidRPr="00D3361E" w:rsidRDefault="00347C80" w:rsidP="00FE2772">
      <w:pPr>
        <w:pStyle w:val="Prrafodelista"/>
        <w:numPr>
          <w:ilvl w:val="0"/>
          <w:numId w:val="177"/>
        </w:numPr>
        <w:jc w:val="both"/>
        <w:rPr>
          <w:rFonts w:ascii="Source Sans Pro" w:hAnsi="Source Sans Pro"/>
          <w:sz w:val="20"/>
          <w:szCs w:val="20"/>
          <w:lang w:val="es-MX"/>
        </w:rPr>
      </w:pPr>
      <w:r w:rsidRPr="00D3361E">
        <w:rPr>
          <w:rFonts w:ascii="Source Sans Pro" w:hAnsi="Source Sans Pro"/>
          <w:sz w:val="20"/>
          <w:szCs w:val="20"/>
          <w:lang w:val="es-MX"/>
        </w:rPr>
        <w:t>Los indicados en horas.</w:t>
      </w:r>
    </w:p>
    <w:p w14:paraId="0DE485BC" w14:textId="77777777" w:rsidR="00347C80" w:rsidRPr="009F1383" w:rsidRDefault="00347C80" w:rsidP="009F1383">
      <w:pPr>
        <w:jc w:val="both"/>
        <w:rPr>
          <w:rFonts w:ascii="Source Sans Pro" w:hAnsi="Source Sans Pro"/>
          <w:b/>
          <w:sz w:val="20"/>
          <w:szCs w:val="20"/>
          <w:lang w:val="es-MX"/>
        </w:rPr>
      </w:pPr>
    </w:p>
    <w:p w14:paraId="12EB345F"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Artículo 266.</w:t>
      </w:r>
      <w:r w:rsidRPr="009F1383">
        <w:rPr>
          <w:rFonts w:ascii="Source Sans Pro" w:hAnsi="Source Sans Pro"/>
          <w:sz w:val="20"/>
          <w:szCs w:val="20"/>
          <w:lang w:val="es-MX"/>
        </w:rPr>
        <w:t xml:space="preserve"> Se consideran días hábiles, los siguientes plazos:</w:t>
      </w:r>
    </w:p>
    <w:p w14:paraId="6444E764"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 xml:space="preserve">Los señalados en días; </w:t>
      </w:r>
    </w:p>
    <w:p w14:paraId="426DE116" w14:textId="77777777" w:rsidR="00347C80" w:rsidRPr="009F1383" w:rsidRDefault="00347C80" w:rsidP="009F1383">
      <w:pPr>
        <w:jc w:val="both"/>
        <w:rPr>
          <w:rFonts w:ascii="Source Sans Pro" w:hAnsi="Source Sans Pro"/>
          <w:sz w:val="20"/>
          <w:szCs w:val="20"/>
          <w:lang w:val="es-MX"/>
        </w:rPr>
      </w:pPr>
    </w:p>
    <w:p w14:paraId="0C60E934" w14:textId="1B9CB51F" w:rsidR="00347C80" w:rsidRPr="00D3361E" w:rsidRDefault="00347C80" w:rsidP="00FE2772">
      <w:pPr>
        <w:pStyle w:val="Prrafodelista"/>
        <w:numPr>
          <w:ilvl w:val="0"/>
          <w:numId w:val="178"/>
        </w:numPr>
        <w:jc w:val="both"/>
        <w:rPr>
          <w:rFonts w:ascii="Source Sans Pro" w:hAnsi="Source Sans Pro"/>
          <w:sz w:val="20"/>
          <w:szCs w:val="20"/>
          <w:lang w:val="es-MX"/>
        </w:rPr>
      </w:pPr>
      <w:r w:rsidRPr="00D3361E">
        <w:rPr>
          <w:rFonts w:ascii="Source Sans Pro" w:hAnsi="Source Sans Pro"/>
          <w:sz w:val="20"/>
          <w:szCs w:val="20"/>
          <w:lang w:val="es-MX"/>
        </w:rPr>
        <w:t xml:space="preserve">Los establecidos en meses; </w:t>
      </w:r>
    </w:p>
    <w:p w14:paraId="7CDF2C0E" w14:textId="77777777" w:rsidR="00347C80" w:rsidRPr="009F1383" w:rsidRDefault="00347C80" w:rsidP="009F1383">
      <w:pPr>
        <w:jc w:val="both"/>
        <w:rPr>
          <w:rFonts w:ascii="Source Sans Pro" w:hAnsi="Source Sans Pro"/>
          <w:sz w:val="20"/>
          <w:szCs w:val="20"/>
          <w:lang w:val="es-MX"/>
        </w:rPr>
      </w:pPr>
    </w:p>
    <w:p w14:paraId="18AA0FD2" w14:textId="0A0A793E" w:rsidR="00347C80" w:rsidRPr="00D3361E" w:rsidRDefault="00347C80" w:rsidP="00FE2772">
      <w:pPr>
        <w:pStyle w:val="Prrafodelista"/>
        <w:numPr>
          <w:ilvl w:val="0"/>
          <w:numId w:val="178"/>
        </w:numPr>
        <w:jc w:val="both"/>
        <w:rPr>
          <w:rFonts w:ascii="Source Sans Pro" w:hAnsi="Source Sans Pro"/>
          <w:sz w:val="20"/>
          <w:szCs w:val="20"/>
          <w:lang w:val="es-MX"/>
        </w:rPr>
      </w:pPr>
      <w:r w:rsidRPr="00D3361E">
        <w:rPr>
          <w:rFonts w:ascii="Source Sans Pro" w:hAnsi="Source Sans Pro"/>
          <w:sz w:val="20"/>
          <w:szCs w:val="20"/>
          <w:lang w:val="es-MX"/>
        </w:rPr>
        <w:t>Los establecidos de fecha a fecha, y</w:t>
      </w:r>
    </w:p>
    <w:p w14:paraId="4F2DB325" w14:textId="77777777" w:rsidR="00347C80" w:rsidRPr="009F1383" w:rsidRDefault="00347C80" w:rsidP="009F1383">
      <w:pPr>
        <w:jc w:val="both"/>
        <w:rPr>
          <w:rFonts w:ascii="Source Sans Pro" w:hAnsi="Source Sans Pro"/>
          <w:sz w:val="20"/>
          <w:szCs w:val="20"/>
          <w:lang w:val="es-MX"/>
        </w:rPr>
      </w:pPr>
    </w:p>
    <w:p w14:paraId="273E73B3" w14:textId="46AF2E8C" w:rsidR="00347C80" w:rsidRPr="00D3361E" w:rsidRDefault="00347C80" w:rsidP="00FE2772">
      <w:pPr>
        <w:pStyle w:val="Prrafodelista"/>
        <w:numPr>
          <w:ilvl w:val="0"/>
          <w:numId w:val="178"/>
        </w:numPr>
        <w:jc w:val="both"/>
        <w:rPr>
          <w:rFonts w:ascii="Source Sans Pro" w:hAnsi="Source Sans Pro"/>
          <w:sz w:val="20"/>
          <w:szCs w:val="20"/>
          <w:lang w:val="es-MX"/>
        </w:rPr>
      </w:pPr>
      <w:r w:rsidRPr="00D3361E">
        <w:rPr>
          <w:rFonts w:ascii="Source Sans Pro" w:hAnsi="Source Sans Pro"/>
          <w:sz w:val="20"/>
          <w:szCs w:val="20"/>
          <w:lang w:val="es-MX"/>
        </w:rPr>
        <w:t>Aquellos que la ley y el presente reglamento no señalen como inhábiles o naturales.</w:t>
      </w:r>
    </w:p>
    <w:p w14:paraId="21E96B07" w14:textId="77777777" w:rsidR="00347C80" w:rsidRPr="009F1383" w:rsidRDefault="00347C80" w:rsidP="009F1383">
      <w:pPr>
        <w:jc w:val="both"/>
        <w:rPr>
          <w:rFonts w:ascii="Source Sans Pro" w:hAnsi="Source Sans Pro"/>
          <w:b/>
          <w:sz w:val="20"/>
          <w:szCs w:val="20"/>
          <w:lang w:val="es-MX"/>
        </w:rPr>
      </w:pPr>
    </w:p>
    <w:p w14:paraId="12BBAC95"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 xml:space="preserve">Artículo 267. </w:t>
      </w:r>
      <w:r w:rsidRPr="009F1383">
        <w:rPr>
          <w:rFonts w:ascii="Source Sans Pro" w:hAnsi="Source Sans Pro"/>
          <w:sz w:val="20"/>
          <w:szCs w:val="20"/>
          <w:lang w:val="es-MX"/>
        </w:rPr>
        <w:t xml:space="preserve">Se consideran días inhábiles los sábados, domingos y días festivos; y aquellos que al inicio de cada año de ejercicio de la Legislatura, la Mesa Directiva establezca que se computarán como inhábiles. </w:t>
      </w:r>
    </w:p>
    <w:p w14:paraId="44D89D15" w14:textId="77777777" w:rsidR="00347C80" w:rsidRPr="009F1383" w:rsidRDefault="00347C80" w:rsidP="009F1383">
      <w:pPr>
        <w:jc w:val="both"/>
        <w:rPr>
          <w:rFonts w:ascii="Source Sans Pro" w:hAnsi="Source Sans Pro"/>
          <w:b/>
          <w:sz w:val="20"/>
          <w:szCs w:val="20"/>
          <w:lang w:val="es-MX"/>
        </w:rPr>
      </w:pPr>
    </w:p>
    <w:p w14:paraId="450EF702"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 xml:space="preserve">Artículo 268. </w:t>
      </w:r>
      <w:r w:rsidRPr="009F1383">
        <w:rPr>
          <w:rFonts w:ascii="Source Sans Pro" w:hAnsi="Source Sans Pro"/>
          <w:sz w:val="20"/>
          <w:szCs w:val="20"/>
          <w:lang w:val="es-MX"/>
        </w:rPr>
        <w:t>Se consideraran días naturales todos los días del año.</w:t>
      </w:r>
    </w:p>
    <w:p w14:paraId="6A26F365" w14:textId="77777777" w:rsidR="00347C80" w:rsidRPr="009F1383" w:rsidRDefault="00347C80" w:rsidP="009F1383">
      <w:pPr>
        <w:jc w:val="both"/>
        <w:rPr>
          <w:rFonts w:ascii="Source Sans Pro" w:hAnsi="Source Sans Pro"/>
          <w:b/>
          <w:sz w:val="20"/>
          <w:szCs w:val="20"/>
          <w:lang w:val="es-MX"/>
        </w:rPr>
      </w:pPr>
    </w:p>
    <w:p w14:paraId="73546A91"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 xml:space="preserve">Artículo 269. </w:t>
      </w:r>
      <w:r w:rsidRPr="009F1383">
        <w:rPr>
          <w:rFonts w:ascii="Source Sans Pro" w:hAnsi="Source Sans Pro"/>
          <w:sz w:val="20"/>
          <w:szCs w:val="20"/>
          <w:lang w:val="es-MX"/>
        </w:rPr>
        <w:t>Se consideraran plazos indicados en horas aquellos indicados de momento a momento.</w:t>
      </w:r>
    </w:p>
    <w:p w14:paraId="088926B4" w14:textId="77777777" w:rsidR="00347C80" w:rsidRDefault="00347C80" w:rsidP="009F1383">
      <w:pPr>
        <w:jc w:val="both"/>
        <w:rPr>
          <w:rFonts w:ascii="Source Sans Pro" w:hAnsi="Source Sans Pro"/>
          <w:b/>
          <w:sz w:val="20"/>
          <w:szCs w:val="20"/>
          <w:lang w:val="es-MX"/>
        </w:rPr>
      </w:pPr>
    </w:p>
    <w:p w14:paraId="6447CC3A" w14:textId="77777777" w:rsidR="00D3361E" w:rsidRPr="009F1383" w:rsidRDefault="00D3361E" w:rsidP="009F1383">
      <w:pPr>
        <w:jc w:val="both"/>
        <w:rPr>
          <w:rFonts w:ascii="Source Sans Pro" w:hAnsi="Source Sans Pro"/>
          <w:b/>
          <w:sz w:val="20"/>
          <w:szCs w:val="20"/>
          <w:lang w:val="es-MX"/>
        </w:rPr>
      </w:pPr>
    </w:p>
    <w:p w14:paraId="109E7BC5" w14:textId="77777777" w:rsidR="00347C80" w:rsidRPr="009F1383" w:rsidRDefault="00347C80" w:rsidP="009F1383">
      <w:pPr>
        <w:jc w:val="center"/>
        <w:rPr>
          <w:rFonts w:ascii="Source Sans Pro" w:hAnsi="Source Sans Pro"/>
          <w:sz w:val="20"/>
          <w:szCs w:val="20"/>
          <w:lang w:val="es-MX"/>
        </w:rPr>
      </w:pPr>
      <w:r w:rsidRPr="009F1383">
        <w:rPr>
          <w:rFonts w:ascii="Source Sans Pro" w:hAnsi="Source Sans Pro"/>
          <w:b/>
          <w:sz w:val="20"/>
          <w:szCs w:val="20"/>
          <w:lang w:val="es-MX"/>
        </w:rPr>
        <w:lastRenderedPageBreak/>
        <w:t>Sección Cuarta</w:t>
      </w:r>
    </w:p>
    <w:p w14:paraId="2AFEE6C5" w14:textId="77777777" w:rsidR="00347C80" w:rsidRPr="009F1383" w:rsidRDefault="00347C80" w:rsidP="009F1383">
      <w:pPr>
        <w:jc w:val="center"/>
        <w:rPr>
          <w:rFonts w:ascii="Source Sans Pro" w:hAnsi="Source Sans Pro"/>
          <w:sz w:val="20"/>
          <w:szCs w:val="20"/>
          <w:lang w:val="es-MX"/>
        </w:rPr>
      </w:pPr>
      <w:r w:rsidRPr="009F1383">
        <w:rPr>
          <w:rFonts w:ascii="Source Sans Pro" w:hAnsi="Source Sans Pro"/>
          <w:b/>
          <w:sz w:val="20"/>
          <w:szCs w:val="20"/>
          <w:lang w:val="es-MX"/>
        </w:rPr>
        <w:t>De las Discusiones en las Comisiones</w:t>
      </w:r>
    </w:p>
    <w:p w14:paraId="0FE7E1DF" w14:textId="77777777" w:rsidR="00347C80" w:rsidRPr="009F1383" w:rsidRDefault="00347C80" w:rsidP="009F1383">
      <w:pPr>
        <w:jc w:val="both"/>
        <w:rPr>
          <w:rFonts w:ascii="Source Sans Pro" w:hAnsi="Source Sans Pro"/>
          <w:b/>
          <w:sz w:val="20"/>
          <w:szCs w:val="20"/>
          <w:lang w:val="es-MX"/>
        </w:rPr>
      </w:pPr>
    </w:p>
    <w:p w14:paraId="4DD0D45E"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 xml:space="preserve">Artículo 270. </w:t>
      </w:r>
      <w:r w:rsidRPr="009F1383">
        <w:rPr>
          <w:rFonts w:ascii="Source Sans Pro" w:hAnsi="Source Sans Pro"/>
          <w:sz w:val="20"/>
          <w:szCs w:val="20"/>
          <w:lang w:val="es-MX"/>
        </w:rPr>
        <w:t>En las reuniones, la o el Presidente de la Junta Directiva o su Secretaría, cuando así corresponda, moderará el debate haciendo un listado de las y los oradores que soliciten la palabra en rondas de hasta tres a favor y hasta tres en contra, auxiliado para tal efecto, por sus secretarios.</w:t>
      </w:r>
    </w:p>
    <w:p w14:paraId="5F70085E" w14:textId="77777777" w:rsidR="00347C80" w:rsidRPr="009F1383" w:rsidRDefault="00347C80" w:rsidP="009F1383">
      <w:pPr>
        <w:jc w:val="both"/>
        <w:rPr>
          <w:rFonts w:ascii="Source Sans Pro" w:hAnsi="Source Sans Pro"/>
          <w:b/>
          <w:sz w:val="20"/>
          <w:szCs w:val="20"/>
          <w:lang w:val="es-MX"/>
        </w:rPr>
      </w:pPr>
    </w:p>
    <w:p w14:paraId="67FDDF67"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 xml:space="preserve">Artículo 271. </w:t>
      </w:r>
      <w:r w:rsidRPr="009F1383">
        <w:rPr>
          <w:rFonts w:ascii="Source Sans Pro" w:hAnsi="Source Sans Pro"/>
          <w:sz w:val="20"/>
          <w:szCs w:val="20"/>
          <w:lang w:val="es-MX"/>
        </w:rPr>
        <w:t>La o el Presidente durante las deliberaciones de la Comisión concederá el uso de la palabra a las y los Diputados Integrantes, a las y los promoventes, así como aquellos que no integren la Comisión y que así lo hubiesen solicitado previamente.</w:t>
      </w:r>
    </w:p>
    <w:p w14:paraId="117069C8" w14:textId="77777777" w:rsidR="00347C80" w:rsidRPr="009F1383" w:rsidRDefault="00347C80" w:rsidP="009F1383">
      <w:pPr>
        <w:jc w:val="both"/>
        <w:rPr>
          <w:rFonts w:ascii="Source Sans Pro" w:hAnsi="Source Sans Pro"/>
          <w:b/>
          <w:sz w:val="20"/>
          <w:szCs w:val="20"/>
          <w:lang w:val="es-MX"/>
        </w:rPr>
      </w:pPr>
    </w:p>
    <w:p w14:paraId="2096DEB2" w14:textId="77777777" w:rsidR="00347C80" w:rsidRPr="009F1383" w:rsidRDefault="00347C80" w:rsidP="009F1383">
      <w:pPr>
        <w:jc w:val="both"/>
        <w:rPr>
          <w:rFonts w:ascii="Source Sans Pro" w:hAnsi="Source Sans Pro"/>
          <w:b/>
          <w:sz w:val="20"/>
          <w:szCs w:val="20"/>
          <w:lang w:val="es-MX"/>
        </w:rPr>
      </w:pPr>
      <w:r w:rsidRPr="009F1383">
        <w:rPr>
          <w:rFonts w:ascii="Source Sans Pro" w:hAnsi="Source Sans Pro"/>
          <w:b/>
          <w:sz w:val="20"/>
          <w:szCs w:val="20"/>
          <w:lang w:val="es-MX"/>
        </w:rPr>
        <w:t xml:space="preserve">Artículo 272. </w:t>
      </w:r>
      <w:r w:rsidRPr="009F1383">
        <w:rPr>
          <w:rFonts w:ascii="Source Sans Pro" w:hAnsi="Source Sans Pro"/>
          <w:sz w:val="20"/>
          <w:szCs w:val="20"/>
          <w:lang w:val="es-MX"/>
        </w:rPr>
        <w:t>La o las Comisiones podrán acordar el tiempo de las intervenciones de las y  los Diputados, en la discusión de un asunto. La o el Presidente de la Junta Directiva o quien modere la discusión procurará que las mismas se den en un marco de equilibrio y que las y los oradores se conduzcan con moderación, prudencia y respeto.</w:t>
      </w:r>
    </w:p>
    <w:p w14:paraId="56EA1F9D" w14:textId="77777777" w:rsidR="00347C80" w:rsidRPr="009F1383" w:rsidRDefault="00347C80" w:rsidP="009F1383">
      <w:pPr>
        <w:jc w:val="both"/>
        <w:rPr>
          <w:rFonts w:ascii="Source Sans Pro" w:hAnsi="Source Sans Pro"/>
          <w:b/>
          <w:sz w:val="20"/>
          <w:szCs w:val="20"/>
          <w:lang w:val="es-MX"/>
        </w:rPr>
      </w:pPr>
    </w:p>
    <w:p w14:paraId="6ECBB8C7"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 xml:space="preserve">Artículo 273. </w:t>
      </w:r>
      <w:r w:rsidRPr="009F1383">
        <w:rPr>
          <w:rFonts w:ascii="Source Sans Pro" w:hAnsi="Source Sans Pro"/>
          <w:sz w:val="20"/>
          <w:szCs w:val="20"/>
          <w:lang w:val="es-MX"/>
        </w:rPr>
        <w:t>Las intervenciones deberán ser personalmente, de viva voz, en forma respetuosa, concisa y clara, con la limitante de ceñirse exclusivamente al tema que se discute, misma que no excederá de 10 minutos, salvo acuerdo en contrario por la Junta Directiva.</w:t>
      </w:r>
    </w:p>
    <w:p w14:paraId="187C95F8" w14:textId="77777777" w:rsidR="00347C80" w:rsidRPr="009F1383" w:rsidRDefault="00347C80" w:rsidP="009F1383">
      <w:pPr>
        <w:jc w:val="both"/>
        <w:rPr>
          <w:rFonts w:ascii="Source Sans Pro" w:hAnsi="Source Sans Pro"/>
          <w:sz w:val="20"/>
          <w:szCs w:val="20"/>
        </w:rPr>
      </w:pPr>
    </w:p>
    <w:p w14:paraId="7E91FF51" w14:textId="77777777" w:rsidR="00347C80" w:rsidRPr="009F1383" w:rsidRDefault="00347C80" w:rsidP="009F1383">
      <w:pPr>
        <w:jc w:val="both"/>
        <w:rPr>
          <w:rFonts w:ascii="Source Sans Pro" w:hAnsi="Source Sans Pro"/>
          <w:b/>
          <w:sz w:val="20"/>
          <w:szCs w:val="20"/>
          <w:lang w:val="es-MX"/>
        </w:rPr>
      </w:pPr>
      <w:r w:rsidRPr="009F1383">
        <w:rPr>
          <w:rFonts w:ascii="Source Sans Pro" w:hAnsi="Source Sans Pro"/>
          <w:sz w:val="20"/>
          <w:szCs w:val="20"/>
        </w:rPr>
        <w:t xml:space="preserve">Ninguna o ningún Diputado Integrante podrá ser interrumpido cuando se encuentre en uso de la palabra, salvo por la o el Presidente para exhortarlo a que se atenga el tema de discusión, llamarlo al orden cuando ofenda a la Comisión, a alguno de las y los Diputados Integrantes o al público asistente. </w:t>
      </w:r>
    </w:p>
    <w:p w14:paraId="41FCB76B" w14:textId="77777777" w:rsidR="00347C80" w:rsidRPr="009F1383" w:rsidRDefault="00347C80" w:rsidP="009F1383">
      <w:pPr>
        <w:jc w:val="both"/>
        <w:rPr>
          <w:rFonts w:ascii="Source Sans Pro" w:hAnsi="Source Sans Pro"/>
          <w:b/>
          <w:sz w:val="20"/>
          <w:szCs w:val="20"/>
          <w:lang w:val="es-MX"/>
        </w:rPr>
      </w:pPr>
    </w:p>
    <w:p w14:paraId="17155A6B"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 xml:space="preserve">Artículo 274. </w:t>
      </w:r>
      <w:r w:rsidRPr="009F1383">
        <w:rPr>
          <w:rFonts w:ascii="Source Sans Pro" w:hAnsi="Source Sans Pro"/>
          <w:sz w:val="20"/>
          <w:szCs w:val="20"/>
          <w:lang w:val="es-MX"/>
        </w:rPr>
        <w:t>Para que la Comisión pueda adoptar acuerdos o resoluciones, al momento de la votación, deberá contar con la presencia de más de la mitad de sus integrantes.</w:t>
      </w:r>
    </w:p>
    <w:p w14:paraId="293A667B" w14:textId="77777777" w:rsidR="00347C80" w:rsidRPr="009F1383" w:rsidRDefault="00347C80" w:rsidP="009F1383">
      <w:pPr>
        <w:jc w:val="both"/>
        <w:rPr>
          <w:rFonts w:ascii="Source Sans Pro" w:hAnsi="Source Sans Pro"/>
          <w:sz w:val="20"/>
          <w:szCs w:val="20"/>
        </w:rPr>
      </w:pPr>
    </w:p>
    <w:p w14:paraId="407A4B95"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rPr>
        <w:t>Tratándose de dictámenes, la o el Diputado que lo presente, podrá hacer una intervención inicial y, cuando así corresponda, la o el Diputado proponente, tendrá derecho de voz con la finalidad de ampliar la información. Si  no asistiere continuará el proceso.</w:t>
      </w:r>
    </w:p>
    <w:p w14:paraId="2EB2773C" w14:textId="77777777" w:rsidR="00347C80" w:rsidRPr="009F1383" w:rsidRDefault="00347C80" w:rsidP="009F1383">
      <w:pPr>
        <w:jc w:val="both"/>
        <w:rPr>
          <w:rFonts w:ascii="Source Sans Pro" w:hAnsi="Source Sans Pro"/>
          <w:b/>
          <w:sz w:val="20"/>
          <w:szCs w:val="20"/>
        </w:rPr>
      </w:pPr>
    </w:p>
    <w:p w14:paraId="0F95060D"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 xml:space="preserve">Artículo 275. </w:t>
      </w:r>
      <w:r w:rsidRPr="009F1383">
        <w:rPr>
          <w:rFonts w:ascii="Source Sans Pro" w:hAnsi="Source Sans Pro"/>
          <w:sz w:val="20"/>
          <w:szCs w:val="20"/>
        </w:rPr>
        <w:t>Las iniciativas o proposiciones con punto de acuerdo, y demás asuntos que sean turnados a la Comisión, se discutirán primero en lo general y después en lo particular en cada uno de sus artículos</w:t>
      </w:r>
    </w:p>
    <w:p w14:paraId="6315DE9D" w14:textId="77777777" w:rsidR="00347C80" w:rsidRPr="009F1383" w:rsidRDefault="00347C80" w:rsidP="009F1383">
      <w:pPr>
        <w:jc w:val="both"/>
        <w:rPr>
          <w:rFonts w:ascii="Source Sans Pro" w:hAnsi="Source Sans Pro"/>
          <w:b/>
          <w:sz w:val="20"/>
          <w:szCs w:val="20"/>
        </w:rPr>
      </w:pPr>
    </w:p>
    <w:p w14:paraId="590A0839"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 xml:space="preserve">Artículo 276. </w:t>
      </w:r>
      <w:r w:rsidRPr="009F1383">
        <w:rPr>
          <w:rFonts w:ascii="Source Sans Pro" w:hAnsi="Source Sans Pro"/>
          <w:sz w:val="20"/>
          <w:szCs w:val="20"/>
        </w:rPr>
        <w:t>Las iniciativas, proposiciones con punto de acuerdo y demás asuntos turnados deberán distribuirse a las y los Diputados integrantes, por lo menos, con cuarenta y ocho horas de anticipación a la reunión de trabajo en la que se someterá a su discusión, salvo dispensa de dicho trámite por la mayoría de las y los Diputados, en caso de urgencia o reunión extraordinaria.</w:t>
      </w:r>
    </w:p>
    <w:p w14:paraId="70EA4EB7" w14:textId="77777777" w:rsidR="00347C80" w:rsidRPr="009F1383" w:rsidRDefault="00347C80" w:rsidP="009F1383">
      <w:pPr>
        <w:jc w:val="both"/>
        <w:rPr>
          <w:rFonts w:ascii="Source Sans Pro" w:hAnsi="Source Sans Pro"/>
          <w:sz w:val="20"/>
          <w:szCs w:val="20"/>
          <w:lang w:val="es-MX"/>
        </w:rPr>
      </w:pPr>
    </w:p>
    <w:p w14:paraId="67DAC4C7"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 xml:space="preserve">Cuando hayan tomado la palabra </w:t>
      </w:r>
      <w:proofErr w:type="gramStart"/>
      <w:r w:rsidRPr="009F1383">
        <w:rPr>
          <w:rFonts w:ascii="Source Sans Pro" w:hAnsi="Source Sans Pro"/>
          <w:sz w:val="20"/>
          <w:szCs w:val="20"/>
          <w:lang w:val="es-MX"/>
        </w:rPr>
        <w:t>todas las</w:t>
      </w:r>
      <w:proofErr w:type="gramEnd"/>
      <w:r w:rsidRPr="009F1383">
        <w:rPr>
          <w:rFonts w:ascii="Source Sans Pro" w:hAnsi="Source Sans Pro"/>
          <w:sz w:val="20"/>
          <w:szCs w:val="20"/>
          <w:lang w:val="es-MX"/>
        </w:rPr>
        <w:t xml:space="preserve"> y los oradores, la o el Presidente de la Comisión preguntará si el asunto está suficientemente discutido. Si la respuesta fuera negativa, se continuará la discusión. Si la respuesta es positiva, se cerrará el debate y se procederá a la votación.</w:t>
      </w:r>
    </w:p>
    <w:p w14:paraId="4EBC01B3" w14:textId="77777777" w:rsidR="00347C80" w:rsidRPr="009F1383" w:rsidRDefault="00347C80" w:rsidP="009F1383">
      <w:pPr>
        <w:jc w:val="both"/>
        <w:rPr>
          <w:rFonts w:ascii="Source Sans Pro" w:hAnsi="Source Sans Pro"/>
          <w:sz w:val="20"/>
          <w:szCs w:val="20"/>
          <w:lang w:val="es-MX"/>
        </w:rPr>
      </w:pPr>
    </w:p>
    <w:p w14:paraId="1D9A1016"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lang w:val="es-MX"/>
        </w:rPr>
        <w:t>Las y los  Diputados podrán reservar artículos de un dictamen para su discusión en lo particular, pero el tiempo máximo de cada intervención no será mayor de cinco minutos.</w:t>
      </w:r>
    </w:p>
    <w:p w14:paraId="3A67F096" w14:textId="77777777" w:rsidR="00347C80" w:rsidRPr="009F1383" w:rsidRDefault="00347C80" w:rsidP="009F1383">
      <w:pPr>
        <w:jc w:val="both"/>
        <w:rPr>
          <w:rFonts w:ascii="Source Sans Pro" w:hAnsi="Source Sans Pro"/>
          <w:sz w:val="20"/>
          <w:szCs w:val="20"/>
          <w:lang w:val="es-MX"/>
        </w:rPr>
      </w:pPr>
    </w:p>
    <w:p w14:paraId="4085871B"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lang w:val="es-MX"/>
        </w:rPr>
        <w:t>Las y los Diputados que no sean integrantes de la Comisión tendrán voz, pero no voto y podrán intervenir, en los trabajos de la Comisión, apegándose a los tiempos y formas acordadas.</w:t>
      </w:r>
    </w:p>
    <w:p w14:paraId="5D9CDDC4" w14:textId="77777777" w:rsidR="00347C80" w:rsidRDefault="00347C80" w:rsidP="009F1383">
      <w:pPr>
        <w:jc w:val="both"/>
        <w:rPr>
          <w:rFonts w:ascii="Source Sans Pro" w:hAnsi="Source Sans Pro"/>
          <w:b/>
          <w:sz w:val="20"/>
          <w:szCs w:val="20"/>
          <w:lang w:val="es-MX"/>
        </w:rPr>
      </w:pPr>
    </w:p>
    <w:p w14:paraId="1A317F83" w14:textId="77777777" w:rsidR="00D3361E" w:rsidRPr="009F1383" w:rsidRDefault="00D3361E" w:rsidP="009F1383">
      <w:pPr>
        <w:jc w:val="both"/>
        <w:rPr>
          <w:rFonts w:ascii="Source Sans Pro" w:hAnsi="Source Sans Pro"/>
          <w:b/>
          <w:sz w:val="20"/>
          <w:szCs w:val="20"/>
          <w:lang w:val="es-MX"/>
        </w:rPr>
      </w:pPr>
    </w:p>
    <w:p w14:paraId="65F48291" w14:textId="77777777"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lang w:val="es-MX"/>
        </w:rPr>
        <w:lastRenderedPageBreak/>
        <w:t>Sección Quinta</w:t>
      </w:r>
    </w:p>
    <w:p w14:paraId="7041D0C3" w14:textId="77777777" w:rsidR="00347C80" w:rsidRPr="009F1383" w:rsidRDefault="00347C80" w:rsidP="009F1383">
      <w:pPr>
        <w:jc w:val="center"/>
        <w:rPr>
          <w:rFonts w:ascii="Source Sans Pro" w:hAnsi="Source Sans Pro"/>
          <w:sz w:val="20"/>
          <w:szCs w:val="20"/>
          <w:lang w:val="es-MX"/>
        </w:rPr>
      </w:pPr>
      <w:r w:rsidRPr="009F1383">
        <w:rPr>
          <w:rFonts w:ascii="Source Sans Pro" w:hAnsi="Source Sans Pro"/>
          <w:b/>
          <w:sz w:val="20"/>
          <w:szCs w:val="20"/>
          <w:lang w:val="es-MX"/>
        </w:rPr>
        <w:t>De las Votaciones</w:t>
      </w:r>
    </w:p>
    <w:p w14:paraId="27F2ABBF" w14:textId="77777777" w:rsidR="00347C80" w:rsidRPr="009F1383" w:rsidRDefault="00347C80" w:rsidP="009F1383">
      <w:pPr>
        <w:jc w:val="both"/>
        <w:rPr>
          <w:rFonts w:ascii="Source Sans Pro" w:hAnsi="Source Sans Pro"/>
          <w:b/>
          <w:sz w:val="20"/>
          <w:szCs w:val="20"/>
          <w:lang w:val="es-MX"/>
        </w:rPr>
      </w:pPr>
    </w:p>
    <w:p w14:paraId="23B38F3D"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 xml:space="preserve">Artículo 277. </w:t>
      </w:r>
      <w:r w:rsidRPr="009F1383">
        <w:rPr>
          <w:rFonts w:ascii="Source Sans Pro" w:hAnsi="Source Sans Pro"/>
          <w:sz w:val="20"/>
          <w:szCs w:val="20"/>
          <w:lang w:val="es-MX"/>
        </w:rPr>
        <w:t>Las  y los Diputados manifestarán su decisión, en torno a un asunto determinado cuando emitan su voto.</w:t>
      </w:r>
    </w:p>
    <w:p w14:paraId="3A8ACA43" w14:textId="77777777" w:rsidR="00347C80" w:rsidRPr="009F1383" w:rsidRDefault="00347C80" w:rsidP="009F1383">
      <w:pPr>
        <w:jc w:val="both"/>
        <w:rPr>
          <w:rFonts w:ascii="Source Sans Pro" w:hAnsi="Source Sans Pro"/>
          <w:sz w:val="20"/>
          <w:szCs w:val="20"/>
          <w:lang w:val="es-MX"/>
        </w:rPr>
      </w:pPr>
    </w:p>
    <w:p w14:paraId="797E4188"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Previo de la realización de una votación nominal se verificará el quórum.</w:t>
      </w:r>
    </w:p>
    <w:p w14:paraId="7BA4EC66" w14:textId="77777777" w:rsidR="00347C80" w:rsidRPr="009F1383" w:rsidRDefault="00347C80" w:rsidP="009F1383">
      <w:pPr>
        <w:jc w:val="both"/>
        <w:rPr>
          <w:rFonts w:ascii="Source Sans Pro" w:hAnsi="Source Sans Pro"/>
          <w:sz w:val="20"/>
          <w:szCs w:val="20"/>
          <w:lang w:val="es-MX"/>
        </w:rPr>
      </w:pPr>
    </w:p>
    <w:p w14:paraId="010DF7C6" w14:textId="77777777" w:rsidR="00347C80" w:rsidRPr="009F1383" w:rsidRDefault="00347C80" w:rsidP="009F1383">
      <w:pPr>
        <w:jc w:val="both"/>
        <w:rPr>
          <w:rFonts w:ascii="Source Sans Pro" w:hAnsi="Source Sans Pro"/>
          <w:b/>
          <w:sz w:val="20"/>
          <w:szCs w:val="20"/>
          <w:lang w:val="es-MX"/>
        </w:rPr>
      </w:pPr>
      <w:r w:rsidRPr="009F1383">
        <w:rPr>
          <w:rFonts w:ascii="Source Sans Pro" w:hAnsi="Source Sans Pro"/>
          <w:sz w:val="20"/>
          <w:szCs w:val="20"/>
          <w:lang w:val="es-MX"/>
        </w:rPr>
        <w:t>Para que la Comisión pueda aprobar acuerdos y dictámenes, deberá contar necesariamente con el quórum establecido en este Reglamento.</w:t>
      </w:r>
    </w:p>
    <w:p w14:paraId="0FE71E01" w14:textId="77777777" w:rsidR="00347C80" w:rsidRPr="009F1383" w:rsidRDefault="00347C80" w:rsidP="009F1383">
      <w:pPr>
        <w:jc w:val="both"/>
        <w:rPr>
          <w:rFonts w:ascii="Source Sans Pro" w:hAnsi="Source Sans Pro"/>
          <w:b/>
          <w:sz w:val="20"/>
          <w:szCs w:val="20"/>
          <w:lang w:val="es-MX"/>
        </w:rPr>
      </w:pPr>
    </w:p>
    <w:p w14:paraId="34A0582A" w14:textId="77777777" w:rsidR="00AC4913" w:rsidRDefault="00347C80" w:rsidP="00AC4913">
      <w:pPr>
        <w:jc w:val="both"/>
      </w:pPr>
      <w:r w:rsidRPr="009F1383">
        <w:rPr>
          <w:rFonts w:ascii="Source Sans Pro" w:hAnsi="Source Sans Pro"/>
          <w:b/>
          <w:sz w:val="20"/>
          <w:szCs w:val="20"/>
          <w:lang w:val="es-MX"/>
        </w:rPr>
        <w:t xml:space="preserve">Artículo 278. </w:t>
      </w:r>
      <w:r w:rsidR="00AC4913" w:rsidRPr="00AC4913">
        <w:rPr>
          <w:rFonts w:ascii="Source Sans Pro" w:hAnsi="Source Sans Pro"/>
          <w:sz w:val="20"/>
          <w:szCs w:val="20"/>
          <w:lang w:val="es-MX"/>
        </w:rPr>
        <w:t>Las y los Diputados deberán expresar su voto en un dictamen colocando a un lado de su nombre, firma autógrafa o digital electrónica y el sentido de su voto o bien, deberán manifestar su abstención. Cada Diputada o Diputado Integrante de la Comisión mencionará en voz alta su nombre y apellido, así como la expresión “a favor”, “en contra” o “abstención”.</w:t>
      </w:r>
    </w:p>
    <w:p w14:paraId="727D5292" w14:textId="4335267F" w:rsidR="00AC4913" w:rsidRPr="00A76884" w:rsidRDefault="00AC4913" w:rsidP="00AC4913">
      <w:pPr>
        <w:jc w:val="right"/>
        <w:rPr>
          <w:rFonts w:ascii="Source Sans Pro" w:hAnsi="Source Sans Pro" w:cs="Arial"/>
          <w:i/>
          <w:color w:val="990000"/>
          <w:sz w:val="18"/>
          <w:szCs w:val="18"/>
        </w:rPr>
      </w:pPr>
      <w:r w:rsidRPr="00A76884">
        <w:rPr>
          <w:rFonts w:ascii="Source Sans Pro" w:hAnsi="Source Sans Pro" w:cs="Arial"/>
          <w:i/>
          <w:color w:val="990000"/>
          <w:sz w:val="18"/>
          <w:szCs w:val="18"/>
        </w:rPr>
        <w:t>párrafo reformado G.O.C.D.M.X 11/06/25</w:t>
      </w:r>
    </w:p>
    <w:p w14:paraId="76124582" w14:textId="77777777" w:rsidR="00347C80" w:rsidRPr="009F1383" w:rsidRDefault="00347C80" w:rsidP="009F1383">
      <w:pPr>
        <w:jc w:val="both"/>
        <w:rPr>
          <w:rFonts w:ascii="Source Sans Pro" w:hAnsi="Source Sans Pro"/>
          <w:sz w:val="20"/>
          <w:szCs w:val="20"/>
        </w:rPr>
      </w:pPr>
    </w:p>
    <w:p w14:paraId="3601957F"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La o el Secretario anotará en una lista los nombres de las y los Diputados Integrantes que aprueben el dictamen correspondiente y en otra los que la rechacen, realizará el cómputo respectivo y dará a conocer el resultado y por último la o el Presidente declarará el sentido de la votación y los resolutivos correspondientes.</w:t>
      </w:r>
    </w:p>
    <w:p w14:paraId="75D0F9FB" w14:textId="77777777" w:rsidR="00347C80" w:rsidRPr="009F1383" w:rsidRDefault="00347C80" w:rsidP="009F1383">
      <w:pPr>
        <w:jc w:val="both"/>
        <w:rPr>
          <w:rFonts w:ascii="Source Sans Pro" w:hAnsi="Source Sans Pro"/>
          <w:sz w:val="20"/>
          <w:szCs w:val="20"/>
          <w:lang w:val="es-MX"/>
        </w:rPr>
      </w:pPr>
    </w:p>
    <w:p w14:paraId="6D131202" w14:textId="77777777" w:rsidR="00347C80" w:rsidRPr="009F1383" w:rsidRDefault="00347C80" w:rsidP="009F1383">
      <w:pPr>
        <w:jc w:val="both"/>
        <w:rPr>
          <w:rFonts w:ascii="Source Sans Pro" w:hAnsi="Source Sans Pro"/>
          <w:b/>
          <w:sz w:val="20"/>
          <w:szCs w:val="20"/>
          <w:lang w:val="es-MX"/>
        </w:rPr>
      </w:pPr>
      <w:r w:rsidRPr="009F1383">
        <w:rPr>
          <w:rFonts w:ascii="Source Sans Pro" w:hAnsi="Source Sans Pro"/>
          <w:sz w:val="20"/>
          <w:szCs w:val="20"/>
        </w:rPr>
        <w:t>Las y los Diputados que no hayan votado o manifestado su abstención, no podrán firmar el dictamen así mismo aquellos que hayan votado en contra del dictamen, podrán presentar voto particular.</w:t>
      </w:r>
    </w:p>
    <w:p w14:paraId="0FA6D270" w14:textId="77777777" w:rsidR="00347C80" w:rsidRPr="009F1383" w:rsidRDefault="00347C80" w:rsidP="009F1383">
      <w:pPr>
        <w:jc w:val="both"/>
        <w:rPr>
          <w:rFonts w:ascii="Source Sans Pro" w:hAnsi="Source Sans Pro"/>
          <w:sz w:val="20"/>
          <w:szCs w:val="20"/>
        </w:rPr>
      </w:pPr>
    </w:p>
    <w:p w14:paraId="0DE3C1F8"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rPr>
        <w:t>En caso de empate, se llevará a cabo el procedimiento establecido el presente reglamento.</w:t>
      </w:r>
    </w:p>
    <w:p w14:paraId="7595122B" w14:textId="77777777" w:rsidR="00347C80" w:rsidRPr="009F1383" w:rsidRDefault="00347C80" w:rsidP="009F1383">
      <w:pPr>
        <w:jc w:val="both"/>
        <w:rPr>
          <w:rFonts w:ascii="Source Sans Pro" w:hAnsi="Source Sans Pro"/>
          <w:b/>
          <w:sz w:val="20"/>
          <w:szCs w:val="20"/>
        </w:rPr>
      </w:pPr>
    </w:p>
    <w:p w14:paraId="72E6FBF8"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 xml:space="preserve">Artículo 279. </w:t>
      </w:r>
      <w:r w:rsidRPr="009F1383">
        <w:rPr>
          <w:rFonts w:ascii="Source Sans Pro" w:hAnsi="Source Sans Pro"/>
          <w:sz w:val="20"/>
          <w:szCs w:val="20"/>
        </w:rPr>
        <w:t>Podrá pasar lista al principio cualquier integrante que no pueda permanecer en la reunión de trabajo por causas de fuerza mayor, sin embargo, para el cómputo de la votación, únicamente se tomarán en cuenta los votos de las y los integrantes que se encuentren presentes, previa verificación de la existencia del quórum necesario.</w:t>
      </w:r>
    </w:p>
    <w:p w14:paraId="225D5F25" w14:textId="77777777" w:rsidR="00347C80" w:rsidRPr="009F1383" w:rsidRDefault="00347C80" w:rsidP="009F1383">
      <w:pPr>
        <w:jc w:val="both"/>
        <w:rPr>
          <w:rFonts w:ascii="Source Sans Pro" w:hAnsi="Source Sans Pro"/>
          <w:b/>
          <w:sz w:val="20"/>
          <w:szCs w:val="20"/>
        </w:rPr>
      </w:pPr>
    </w:p>
    <w:p w14:paraId="7317C044" w14:textId="52B3698B"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 xml:space="preserve">Artículo 280. </w:t>
      </w:r>
      <w:r w:rsidRPr="009F1383">
        <w:rPr>
          <w:rFonts w:ascii="Source Sans Pro" w:hAnsi="Source Sans Pro"/>
          <w:sz w:val="20"/>
          <w:szCs w:val="20"/>
        </w:rPr>
        <w:t>Para realizar la votación económica la o el Secretario manifestará lo siguiente: "Por instrucciones de la Presidencia, se pregunta a las y los Diputados Integrantes si están en pro o en contra de la propuesta sometida a su consideración".</w:t>
      </w:r>
      <w:r w:rsidR="00D17959" w:rsidRPr="009F1383">
        <w:rPr>
          <w:rFonts w:ascii="Source Sans Pro" w:hAnsi="Source Sans Pro"/>
          <w:sz w:val="20"/>
          <w:szCs w:val="20"/>
        </w:rPr>
        <w:t xml:space="preserve"> </w:t>
      </w:r>
      <w:r w:rsidRPr="009F1383">
        <w:rPr>
          <w:rFonts w:ascii="Source Sans Pro" w:hAnsi="Source Sans Pro"/>
          <w:sz w:val="20"/>
          <w:szCs w:val="20"/>
        </w:rPr>
        <w:t>Por su parte, las y los Diputados integrantes deberán levantar la mano para manifestar su determinación, primero las y los que estén en "pro" y enseguida las y los que estén "en contra".</w:t>
      </w:r>
    </w:p>
    <w:p w14:paraId="7137E8E3" w14:textId="77777777" w:rsidR="00347C80" w:rsidRPr="009F1383" w:rsidRDefault="00347C80" w:rsidP="009F1383">
      <w:pPr>
        <w:jc w:val="both"/>
        <w:rPr>
          <w:rFonts w:ascii="Source Sans Pro" w:hAnsi="Source Sans Pro"/>
          <w:b/>
          <w:sz w:val="20"/>
          <w:szCs w:val="20"/>
        </w:rPr>
      </w:pPr>
    </w:p>
    <w:p w14:paraId="08EE33CB"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rPr>
        <w:t xml:space="preserve">Artículo 281. </w:t>
      </w:r>
      <w:r w:rsidRPr="009F1383">
        <w:rPr>
          <w:rFonts w:ascii="Source Sans Pro" w:hAnsi="Source Sans Pro"/>
          <w:sz w:val="20"/>
          <w:szCs w:val="20"/>
        </w:rPr>
        <w:t>Las y los Diputados integrantes que disientan con la resolución adoptada podrán expresar su parecer por escrito firmado como voto particular cuando así lo estimen necesario. El voto emitido como voto particular, formará parte del dictamen final, integrándose al mismo para los efectos del trámite correspondiente ante el Pleno. En ningún caso los votos particulares dejarán de formar parte del dictamen de la o las Comisiones. La o el Presidente de la Comisión y la o el Secretario Técnico vigilarán el cumplimiento de esta disposición.</w:t>
      </w:r>
    </w:p>
    <w:p w14:paraId="3545B8CE" w14:textId="77777777" w:rsidR="00347C80" w:rsidRPr="009F1383" w:rsidRDefault="00347C80" w:rsidP="009F1383">
      <w:pPr>
        <w:jc w:val="both"/>
        <w:rPr>
          <w:rFonts w:ascii="Source Sans Pro" w:hAnsi="Source Sans Pro"/>
          <w:b/>
          <w:sz w:val="20"/>
          <w:szCs w:val="20"/>
        </w:rPr>
      </w:pPr>
    </w:p>
    <w:p w14:paraId="4ECF8A4E"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rPr>
        <w:t xml:space="preserve">Artículo 282. </w:t>
      </w:r>
      <w:r w:rsidRPr="009F1383">
        <w:rPr>
          <w:rFonts w:ascii="Source Sans Pro" w:hAnsi="Source Sans Pro"/>
          <w:sz w:val="20"/>
          <w:szCs w:val="20"/>
        </w:rPr>
        <w:t>Cuando uno o más integrantes de una Comisión tuvieran interés personal en algún asunto que se remita al examen de ésta, se abstendrán de votar y firmar el dictamen y lo avisarán por escrito a la o el Presidente de la misma.</w:t>
      </w:r>
    </w:p>
    <w:p w14:paraId="0AF9B984" w14:textId="77777777" w:rsidR="00347C80" w:rsidRPr="009F1383" w:rsidRDefault="00347C80" w:rsidP="009F1383">
      <w:pPr>
        <w:jc w:val="both"/>
        <w:rPr>
          <w:rFonts w:ascii="Source Sans Pro" w:hAnsi="Source Sans Pro"/>
          <w:b/>
          <w:sz w:val="20"/>
          <w:szCs w:val="20"/>
        </w:rPr>
      </w:pPr>
    </w:p>
    <w:p w14:paraId="441DF2FE" w14:textId="77777777" w:rsidR="00241386" w:rsidRDefault="00241386" w:rsidP="009F1383">
      <w:pPr>
        <w:jc w:val="center"/>
        <w:rPr>
          <w:rFonts w:ascii="Source Sans Pro" w:hAnsi="Source Sans Pro"/>
          <w:b/>
          <w:sz w:val="20"/>
          <w:szCs w:val="20"/>
        </w:rPr>
      </w:pPr>
    </w:p>
    <w:p w14:paraId="21873945" w14:textId="77777777" w:rsidR="00D3361E" w:rsidRPr="009F1383" w:rsidRDefault="00D3361E" w:rsidP="009F1383">
      <w:pPr>
        <w:jc w:val="center"/>
        <w:rPr>
          <w:rFonts w:ascii="Source Sans Pro" w:hAnsi="Source Sans Pro"/>
          <w:b/>
          <w:sz w:val="20"/>
          <w:szCs w:val="20"/>
        </w:rPr>
      </w:pPr>
    </w:p>
    <w:p w14:paraId="294EB500" w14:textId="40FCFA5F"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Sección Sexta</w:t>
      </w:r>
    </w:p>
    <w:p w14:paraId="4B8295BE" w14:textId="77777777"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De las Comparecencias en Comisiones</w:t>
      </w:r>
    </w:p>
    <w:p w14:paraId="6BB78492" w14:textId="77777777" w:rsidR="00347C80" w:rsidRPr="009F1383" w:rsidRDefault="00347C80" w:rsidP="009F1383">
      <w:pPr>
        <w:jc w:val="both"/>
        <w:rPr>
          <w:rFonts w:ascii="Source Sans Pro" w:hAnsi="Source Sans Pro"/>
          <w:b/>
          <w:sz w:val="20"/>
          <w:szCs w:val="20"/>
        </w:rPr>
      </w:pPr>
    </w:p>
    <w:p w14:paraId="7A65BA1D" w14:textId="77777777" w:rsidR="00347C80" w:rsidRPr="009F1383" w:rsidRDefault="00347C80" w:rsidP="009F1383">
      <w:pPr>
        <w:jc w:val="both"/>
        <w:rPr>
          <w:rFonts w:ascii="Source Sans Pro" w:hAnsi="Source Sans Pro"/>
          <w:b/>
          <w:sz w:val="20"/>
          <w:szCs w:val="20"/>
        </w:rPr>
      </w:pPr>
      <w:r w:rsidRPr="009F1383">
        <w:rPr>
          <w:rFonts w:ascii="Source Sans Pro" w:hAnsi="Source Sans Pro"/>
          <w:b/>
          <w:sz w:val="20"/>
          <w:szCs w:val="20"/>
        </w:rPr>
        <w:t>Artículo 283.</w:t>
      </w:r>
      <w:r w:rsidRPr="009F1383">
        <w:rPr>
          <w:rFonts w:ascii="Source Sans Pro" w:hAnsi="Source Sans Pro"/>
          <w:sz w:val="20"/>
          <w:szCs w:val="20"/>
        </w:rPr>
        <w:t xml:space="preserve"> Las Comisiones podrán solicitar comparecencias, entrevistas o conferencias a solicitud de uno o más de las y los integrantes, con las y los servidores públicos a que hacen referencia por el presente reglamento, a fin de ilustrar su juicio en el despacho de los asuntos que se les encomienden cuando en el seno de la Comisión, se esté ventilando un asunto relacionado con su respectiva competencia.</w:t>
      </w:r>
    </w:p>
    <w:p w14:paraId="2BA1EC16" w14:textId="77777777" w:rsidR="00347C80" w:rsidRPr="009F1383" w:rsidRDefault="00347C80" w:rsidP="009F1383">
      <w:pPr>
        <w:jc w:val="both"/>
        <w:rPr>
          <w:rFonts w:ascii="Source Sans Pro" w:hAnsi="Source Sans Pro"/>
          <w:sz w:val="20"/>
          <w:szCs w:val="20"/>
        </w:rPr>
      </w:pPr>
    </w:p>
    <w:p w14:paraId="7DEAE413" w14:textId="77777777" w:rsidR="00347C80" w:rsidRPr="009F1383" w:rsidRDefault="00347C80" w:rsidP="009F1383">
      <w:pPr>
        <w:jc w:val="both"/>
        <w:rPr>
          <w:rFonts w:ascii="Source Sans Pro" w:hAnsi="Source Sans Pro"/>
          <w:b/>
          <w:sz w:val="20"/>
          <w:szCs w:val="20"/>
        </w:rPr>
      </w:pPr>
      <w:r w:rsidRPr="009F1383">
        <w:rPr>
          <w:rFonts w:ascii="Source Sans Pro" w:hAnsi="Source Sans Pro"/>
          <w:sz w:val="20"/>
          <w:szCs w:val="20"/>
        </w:rPr>
        <w:t>Las comparecencias que pretendan realizar las Comisiones serán por conducto de la Junta Directiva. Corresponderá al o el Presidente notificar a las y los funcionarios las fechas en que deberán presentarse al interior de la Comisión.</w:t>
      </w:r>
    </w:p>
    <w:p w14:paraId="373CB62C" w14:textId="77777777" w:rsidR="00347C80" w:rsidRPr="009F1383" w:rsidRDefault="00347C80" w:rsidP="009F1383">
      <w:pPr>
        <w:jc w:val="both"/>
        <w:rPr>
          <w:rFonts w:ascii="Source Sans Pro" w:hAnsi="Source Sans Pro"/>
          <w:sz w:val="20"/>
          <w:szCs w:val="20"/>
          <w:lang w:val="es-MX"/>
        </w:rPr>
      </w:pPr>
    </w:p>
    <w:p w14:paraId="2F2586D5" w14:textId="77777777" w:rsidR="00347C80" w:rsidRPr="009F1383" w:rsidRDefault="00347C80" w:rsidP="009F1383">
      <w:pPr>
        <w:jc w:val="both"/>
        <w:rPr>
          <w:rFonts w:ascii="Source Sans Pro" w:hAnsi="Source Sans Pro"/>
          <w:b/>
          <w:sz w:val="20"/>
          <w:szCs w:val="20"/>
          <w:lang w:val="es-MX"/>
        </w:rPr>
      </w:pPr>
      <w:r w:rsidRPr="009F1383">
        <w:rPr>
          <w:rFonts w:ascii="Source Sans Pro" w:hAnsi="Source Sans Pro"/>
          <w:sz w:val="20"/>
          <w:szCs w:val="20"/>
          <w:lang w:val="es-MX"/>
        </w:rPr>
        <w:t>En caso de que varias Comisiones coincidan en citar en la misma fecha a una o un servidor público, la Conferencia acordará lo conducente consultando al respecto a las y los Presidentes de las Comisiones involucradas.</w:t>
      </w:r>
    </w:p>
    <w:p w14:paraId="4DB272D8" w14:textId="77777777" w:rsidR="00347C80" w:rsidRPr="009F1383" w:rsidRDefault="00347C80" w:rsidP="009F1383">
      <w:pPr>
        <w:jc w:val="both"/>
        <w:rPr>
          <w:rFonts w:ascii="Source Sans Pro" w:hAnsi="Source Sans Pro"/>
          <w:sz w:val="20"/>
          <w:szCs w:val="20"/>
          <w:lang w:val="es-MX"/>
        </w:rPr>
      </w:pPr>
    </w:p>
    <w:p w14:paraId="51EC9DA9" w14:textId="77777777" w:rsidR="00347C80" w:rsidRPr="009F1383" w:rsidRDefault="00347C80" w:rsidP="009F1383">
      <w:pPr>
        <w:jc w:val="both"/>
        <w:rPr>
          <w:rFonts w:ascii="Source Sans Pro" w:hAnsi="Source Sans Pro"/>
          <w:b/>
          <w:sz w:val="20"/>
          <w:szCs w:val="20"/>
          <w:lang w:val="es-MX"/>
        </w:rPr>
      </w:pPr>
      <w:r w:rsidRPr="009F1383">
        <w:rPr>
          <w:rFonts w:ascii="Source Sans Pro" w:hAnsi="Source Sans Pro"/>
          <w:sz w:val="20"/>
          <w:szCs w:val="20"/>
          <w:lang w:val="es-MX"/>
        </w:rPr>
        <w:t>Las y los funcionarios que comparezcan ante Comisiones protestarán decir verdad, estarán obligados a guardar, a cualquiera de las y los integrantes de las  Comisiones, las atenciones y consideraciones necesarias al cumplimiento de su encomienda y podrán ser sujetos de interpelación o de pregunta parlamentaria.</w:t>
      </w:r>
    </w:p>
    <w:p w14:paraId="7D694A63" w14:textId="77777777" w:rsidR="00347C80" w:rsidRPr="009F1383" w:rsidRDefault="00347C80" w:rsidP="009F1383">
      <w:pPr>
        <w:jc w:val="both"/>
        <w:rPr>
          <w:rFonts w:ascii="Source Sans Pro" w:hAnsi="Source Sans Pro"/>
          <w:sz w:val="20"/>
          <w:szCs w:val="20"/>
          <w:lang w:val="es-MX"/>
        </w:rPr>
      </w:pPr>
    </w:p>
    <w:p w14:paraId="4B57AAAE"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En el proceso de discusión y examen del Proyecto de Presupuesto de Egresos, la Comisión de Presupuesto y Cuenta Pública emitirá los lineamientos con base en los cuales comparecerán las Comisiones ordinarias, así como las y los funcionarios de la Administración Pública local, Organismos Autónomos, del Poder Judicial, Alcaldías y demás instancias cuya participación sea relevante en dicho proceso.</w:t>
      </w:r>
    </w:p>
    <w:p w14:paraId="7D3BB2A5" w14:textId="77777777" w:rsidR="00347C80" w:rsidRPr="009F1383" w:rsidRDefault="00347C80" w:rsidP="009F1383">
      <w:pPr>
        <w:jc w:val="both"/>
        <w:rPr>
          <w:rFonts w:ascii="Source Sans Pro" w:hAnsi="Source Sans Pro"/>
          <w:sz w:val="20"/>
          <w:szCs w:val="20"/>
          <w:lang w:val="es-MX"/>
        </w:rPr>
      </w:pPr>
    </w:p>
    <w:p w14:paraId="7641512F"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Del resultado de cada comparecencia o entrevista, la Junta Directiva de la Comisión de Presupuesto y Cuenta Pública dará cuenta a la Conferencia en un plazo de hasta quince días, a través de un informe escrito que resuma el contenido y en su caso, los compromisos legislativos y parlamentarios.</w:t>
      </w:r>
    </w:p>
    <w:p w14:paraId="42D471FC" w14:textId="77777777" w:rsidR="00347C80" w:rsidRPr="009F1383" w:rsidRDefault="00347C80" w:rsidP="009F1383">
      <w:pPr>
        <w:jc w:val="both"/>
        <w:rPr>
          <w:rFonts w:ascii="Source Sans Pro" w:hAnsi="Source Sans Pro"/>
          <w:b/>
          <w:sz w:val="20"/>
          <w:szCs w:val="20"/>
          <w:lang w:val="es-MX"/>
        </w:rPr>
      </w:pPr>
    </w:p>
    <w:p w14:paraId="6B259867"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Artículo 284.</w:t>
      </w:r>
      <w:r w:rsidRPr="009F1383">
        <w:rPr>
          <w:rFonts w:ascii="Source Sans Pro" w:hAnsi="Source Sans Pro"/>
          <w:sz w:val="20"/>
          <w:szCs w:val="20"/>
          <w:lang w:val="es-MX"/>
        </w:rPr>
        <w:t xml:space="preserve"> El formato de las Comparecencias, entrevistas o conferencias será acordado por la Junta Directiva y sometido a votación del Pleno de la Comisión, mismo que deberá contener lo siguiente:</w:t>
      </w:r>
    </w:p>
    <w:p w14:paraId="1C5488AD" w14:textId="77777777" w:rsidR="00347C80" w:rsidRPr="009F1383" w:rsidRDefault="00347C80" w:rsidP="009F1383">
      <w:pPr>
        <w:jc w:val="both"/>
        <w:rPr>
          <w:rFonts w:ascii="Source Sans Pro" w:hAnsi="Source Sans Pro"/>
          <w:sz w:val="20"/>
          <w:szCs w:val="20"/>
          <w:lang w:val="es-MX"/>
        </w:rPr>
      </w:pPr>
    </w:p>
    <w:p w14:paraId="720C25FE"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El día, hora y lugar;</w:t>
      </w:r>
    </w:p>
    <w:p w14:paraId="571A769C" w14:textId="77777777" w:rsidR="00347C80" w:rsidRPr="009F1383" w:rsidRDefault="00347C80" w:rsidP="009F1383">
      <w:pPr>
        <w:jc w:val="both"/>
        <w:rPr>
          <w:rFonts w:ascii="Source Sans Pro" w:hAnsi="Source Sans Pro"/>
          <w:sz w:val="20"/>
          <w:szCs w:val="20"/>
          <w:lang w:val="es-MX"/>
        </w:rPr>
      </w:pPr>
    </w:p>
    <w:p w14:paraId="2D4529E5" w14:textId="1CCA8205" w:rsidR="00347C80" w:rsidRPr="00D3361E" w:rsidRDefault="00347C80" w:rsidP="00FE2772">
      <w:pPr>
        <w:pStyle w:val="Prrafodelista"/>
        <w:numPr>
          <w:ilvl w:val="0"/>
          <w:numId w:val="179"/>
        </w:numPr>
        <w:jc w:val="both"/>
        <w:rPr>
          <w:rFonts w:ascii="Source Sans Pro" w:hAnsi="Source Sans Pro"/>
          <w:sz w:val="20"/>
          <w:szCs w:val="20"/>
          <w:lang w:val="es-MX"/>
        </w:rPr>
      </w:pPr>
      <w:r w:rsidRPr="00D3361E">
        <w:rPr>
          <w:rFonts w:ascii="Source Sans Pro" w:hAnsi="Source Sans Pro"/>
          <w:sz w:val="20"/>
          <w:szCs w:val="20"/>
          <w:lang w:val="es-MX"/>
        </w:rPr>
        <w:t>El tiempo que habrá de intervenir la o el servidor público o las personas expertas que comparezcan que tengan relación y conocimiento en la materia o asunto que esté tratando, mismo que no podrá exceder de 10 minutos;</w:t>
      </w:r>
    </w:p>
    <w:p w14:paraId="51650D42" w14:textId="77777777" w:rsidR="00347C80" w:rsidRPr="009F1383" w:rsidRDefault="00347C80" w:rsidP="009F1383">
      <w:pPr>
        <w:jc w:val="both"/>
        <w:rPr>
          <w:rFonts w:ascii="Source Sans Pro" w:hAnsi="Source Sans Pro"/>
          <w:sz w:val="20"/>
          <w:szCs w:val="20"/>
          <w:lang w:val="es-MX"/>
        </w:rPr>
      </w:pPr>
    </w:p>
    <w:p w14:paraId="2CBA795D" w14:textId="2BEAB220" w:rsidR="00347C80" w:rsidRPr="00D3361E" w:rsidRDefault="00347C80" w:rsidP="00FE2772">
      <w:pPr>
        <w:pStyle w:val="Prrafodelista"/>
        <w:numPr>
          <w:ilvl w:val="0"/>
          <w:numId w:val="179"/>
        </w:numPr>
        <w:jc w:val="both"/>
        <w:rPr>
          <w:rFonts w:ascii="Source Sans Pro" w:hAnsi="Source Sans Pro"/>
          <w:sz w:val="20"/>
          <w:szCs w:val="20"/>
          <w:lang w:val="es-MX"/>
        </w:rPr>
      </w:pPr>
      <w:r w:rsidRPr="00D3361E">
        <w:rPr>
          <w:rFonts w:ascii="Source Sans Pro" w:hAnsi="Source Sans Pro"/>
          <w:sz w:val="20"/>
          <w:szCs w:val="20"/>
          <w:lang w:val="es-MX"/>
        </w:rPr>
        <w:t>El tiempo de intervención de las y los integrantes de la o las Comisiones, respetando la equidad y la igualdad de oportunidades, mismas que no podrán exceder de 5 minutos;</w:t>
      </w:r>
    </w:p>
    <w:p w14:paraId="08CEBD34" w14:textId="77777777" w:rsidR="00347C80" w:rsidRPr="009F1383" w:rsidRDefault="00347C80" w:rsidP="009F1383">
      <w:pPr>
        <w:jc w:val="both"/>
        <w:rPr>
          <w:rFonts w:ascii="Source Sans Pro" w:hAnsi="Source Sans Pro"/>
          <w:sz w:val="20"/>
          <w:szCs w:val="20"/>
          <w:lang w:val="es-MX"/>
        </w:rPr>
      </w:pPr>
    </w:p>
    <w:p w14:paraId="7E3D3440" w14:textId="5CFD2FE9" w:rsidR="00347C80" w:rsidRPr="00D3361E" w:rsidRDefault="00347C80" w:rsidP="00FE2772">
      <w:pPr>
        <w:pStyle w:val="Prrafodelista"/>
        <w:numPr>
          <w:ilvl w:val="0"/>
          <w:numId w:val="179"/>
        </w:numPr>
        <w:jc w:val="both"/>
        <w:rPr>
          <w:rFonts w:ascii="Source Sans Pro" w:hAnsi="Source Sans Pro"/>
          <w:sz w:val="20"/>
          <w:szCs w:val="20"/>
          <w:lang w:val="es-MX"/>
        </w:rPr>
      </w:pPr>
      <w:r w:rsidRPr="00D3361E">
        <w:rPr>
          <w:rFonts w:ascii="Source Sans Pro" w:hAnsi="Source Sans Pro"/>
          <w:sz w:val="20"/>
          <w:szCs w:val="20"/>
          <w:lang w:val="es-MX"/>
        </w:rPr>
        <w:t>En caso de réplica, ésta se llevar</w:t>
      </w:r>
      <w:r w:rsidR="00D17959" w:rsidRPr="00D3361E">
        <w:rPr>
          <w:rFonts w:ascii="Source Sans Pro" w:hAnsi="Source Sans Pro"/>
          <w:sz w:val="20"/>
          <w:szCs w:val="20"/>
          <w:lang w:val="es-MX"/>
        </w:rPr>
        <w:t>á</w:t>
      </w:r>
      <w:r w:rsidRPr="00D3361E">
        <w:rPr>
          <w:rFonts w:ascii="Source Sans Pro" w:hAnsi="Source Sans Pro"/>
          <w:sz w:val="20"/>
          <w:szCs w:val="20"/>
          <w:lang w:val="es-MX"/>
        </w:rPr>
        <w:t xml:space="preserve"> a cabo de la forma señalada en las fracciones anteriores; la o el servidor público contar</w:t>
      </w:r>
      <w:r w:rsidR="00D17959" w:rsidRPr="00D3361E">
        <w:rPr>
          <w:rFonts w:ascii="Source Sans Pro" w:hAnsi="Source Sans Pro"/>
          <w:sz w:val="20"/>
          <w:szCs w:val="20"/>
          <w:lang w:val="es-MX"/>
        </w:rPr>
        <w:t>á</w:t>
      </w:r>
      <w:r w:rsidRPr="00D3361E">
        <w:rPr>
          <w:rFonts w:ascii="Source Sans Pro" w:hAnsi="Source Sans Pro"/>
          <w:sz w:val="20"/>
          <w:szCs w:val="20"/>
          <w:lang w:val="es-MX"/>
        </w:rPr>
        <w:t xml:space="preserve"> con un máximo de diez minutos para contestar en conjunto a las y los Diputados que la hayan ejercido, y</w:t>
      </w:r>
    </w:p>
    <w:p w14:paraId="0D0A7C94" w14:textId="77777777" w:rsidR="00347C80" w:rsidRPr="009F1383" w:rsidRDefault="00347C80" w:rsidP="009F1383">
      <w:pPr>
        <w:jc w:val="both"/>
        <w:rPr>
          <w:rFonts w:ascii="Source Sans Pro" w:hAnsi="Source Sans Pro"/>
          <w:sz w:val="20"/>
          <w:szCs w:val="20"/>
          <w:lang w:val="es-MX"/>
        </w:rPr>
      </w:pPr>
    </w:p>
    <w:p w14:paraId="665A0105" w14:textId="63C82463" w:rsidR="00347C80" w:rsidRPr="00D3361E" w:rsidRDefault="00347C80" w:rsidP="00FE2772">
      <w:pPr>
        <w:pStyle w:val="Prrafodelista"/>
        <w:numPr>
          <w:ilvl w:val="0"/>
          <w:numId w:val="179"/>
        </w:numPr>
        <w:jc w:val="both"/>
        <w:rPr>
          <w:rFonts w:ascii="Source Sans Pro" w:hAnsi="Source Sans Pro"/>
          <w:sz w:val="20"/>
          <w:szCs w:val="20"/>
          <w:lang w:val="es-MX"/>
        </w:rPr>
      </w:pPr>
      <w:r w:rsidRPr="00D3361E">
        <w:rPr>
          <w:rFonts w:ascii="Source Sans Pro" w:hAnsi="Source Sans Pro"/>
          <w:sz w:val="20"/>
          <w:szCs w:val="20"/>
          <w:lang w:val="es-MX"/>
        </w:rPr>
        <w:t>Por acuerdo de la o las Comisiones podrán intervenir las y los Diputados que no sean integrantes, pero siempre, como parte de las intervenciones a que tenga derecho su respectivo Grupo.</w:t>
      </w:r>
    </w:p>
    <w:p w14:paraId="25E6130E" w14:textId="77777777" w:rsidR="00347C80" w:rsidRPr="009F1383" w:rsidRDefault="00347C80" w:rsidP="009F1383">
      <w:pPr>
        <w:jc w:val="both"/>
        <w:rPr>
          <w:rFonts w:ascii="Source Sans Pro" w:hAnsi="Source Sans Pro"/>
          <w:b/>
          <w:sz w:val="20"/>
          <w:szCs w:val="20"/>
          <w:lang w:val="es-MX"/>
        </w:rPr>
      </w:pPr>
    </w:p>
    <w:p w14:paraId="0675CBB1"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lastRenderedPageBreak/>
        <w:t xml:space="preserve">Artículo 285. </w:t>
      </w:r>
      <w:r w:rsidRPr="009F1383">
        <w:rPr>
          <w:rFonts w:ascii="Source Sans Pro" w:hAnsi="Source Sans Pro"/>
          <w:sz w:val="20"/>
          <w:szCs w:val="20"/>
          <w:lang w:val="es-MX"/>
        </w:rPr>
        <w:t>El formato a que se refiere el numeral anterior deberá ser conocido por las y los integrantes de la Comisión, con por lo menos veinticuatro horas antes de la celebración de la misma, en la que se especificará el tiempo y orden en que habrán de intervenir.</w:t>
      </w:r>
    </w:p>
    <w:p w14:paraId="70140357" w14:textId="77777777" w:rsidR="00347C80" w:rsidRPr="009F1383" w:rsidRDefault="00347C80" w:rsidP="009F1383">
      <w:pPr>
        <w:jc w:val="both"/>
        <w:rPr>
          <w:rFonts w:ascii="Source Sans Pro" w:hAnsi="Source Sans Pro"/>
          <w:b/>
          <w:sz w:val="20"/>
          <w:szCs w:val="20"/>
          <w:lang w:val="es-MX"/>
        </w:rPr>
      </w:pPr>
    </w:p>
    <w:p w14:paraId="4AD109BB"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Artículo 286.</w:t>
      </w:r>
      <w:r w:rsidRPr="009F1383">
        <w:rPr>
          <w:rFonts w:ascii="Source Sans Pro" w:hAnsi="Source Sans Pro"/>
          <w:sz w:val="20"/>
          <w:szCs w:val="20"/>
          <w:lang w:val="es-MX"/>
        </w:rPr>
        <w:t xml:space="preserve"> En caso de que la información proporcionada en la comparecencia sea insuficiente, o no se hayan satisfecho los cuestionamientos de las y los Diputados, a criterio de la Comisión y con el acuerdo del Pleno del Congreso, se podrá convocar a una segunda comparecencia ante la Comisión, de la o el funcionario de que se trate.</w:t>
      </w:r>
    </w:p>
    <w:p w14:paraId="506F1EC7" w14:textId="77777777" w:rsidR="00347C80" w:rsidRPr="009F1383" w:rsidRDefault="00347C80" w:rsidP="009F1383">
      <w:pPr>
        <w:jc w:val="both"/>
        <w:rPr>
          <w:rFonts w:ascii="Source Sans Pro" w:hAnsi="Source Sans Pro"/>
          <w:sz w:val="20"/>
          <w:szCs w:val="20"/>
          <w:lang w:val="es-MX"/>
        </w:rPr>
      </w:pPr>
    </w:p>
    <w:p w14:paraId="51FC9BF2"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Cuando una o un funcionario de la administración pública comparezca ante alguna o algunas de las Comisiones del Congreso y a juicio de ésta, no responda satisfactoriamente o evada los cuestionamientos de alguno de las y los Diputados, éstos tendrán el derecho de recibir respuesta por escrito, a más tardar tres días después de la fecha de la comparecencia.</w:t>
      </w:r>
    </w:p>
    <w:p w14:paraId="62F78314" w14:textId="77777777" w:rsidR="00347C80" w:rsidRPr="009F1383" w:rsidRDefault="00347C80" w:rsidP="009F1383">
      <w:pPr>
        <w:jc w:val="both"/>
        <w:rPr>
          <w:rFonts w:ascii="Source Sans Pro" w:hAnsi="Source Sans Pro"/>
          <w:sz w:val="20"/>
          <w:szCs w:val="20"/>
          <w:lang w:val="es-MX"/>
        </w:rPr>
      </w:pPr>
    </w:p>
    <w:p w14:paraId="4C6C933F"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Para efectos del desahogo del informe sobre la situación que guarda la administración y las acciones de gobierno de las y los titulares de las Alcaldías de la Ciudad de México y en su caso las acciones realizadas al final de su gestión, se respetará el formato de comparecencias señalado en los numerales anteriores.</w:t>
      </w:r>
    </w:p>
    <w:p w14:paraId="7C59B0D3" w14:textId="77777777" w:rsidR="00347C80" w:rsidRPr="009F1383" w:rsidRDefault="00347C80" w:rsidP="009F1383">
      <w:pPr>
        <w:jc w:val="both"/>
        <w:rPr>
          <w:rFonts w:ascii="Source Sans Pro" w:hAnsi="Source Sans Pro"/>
          <w:sz w:val="20"/>
          <w:szCs w:val="20"/>
          <w:lang w:val="es-MX"/>
        </w:rPr>
      </w:pPr>
    </w:p>
    <w:p w14:paraId="17E17FCC" w14:textId="77777777" w:rsidR="00347C80" w:rsidRPr="009F1383" w:rsidRDefault="00347C80" w:rsidP="009F1383">
      <w:pPr>
        <w:jc w:val="center"/>
        <w:rPr>
          <w:rFonts w:ascii="Source Sans Pro" w:hAnsi="Source Sans Pro"/>
          <w:sz w:val="20"/>
          <w:szCs w:val="20"/>
          <w:lang w:val="es-MX"/>
        </w:rPr>
      </w:pPr>
      <w:r w:rsidRPr="009F1383">
        <w:rPr>
          <w:rFonts w:ascii="Source Sans Pro" w:hAnsi="Source Sans Pro"/>
          <w:b/>
          <w:sz w:val="20"/>
          <w:szCs w:val="20"/>
          <w:lang w:val="es-MX"/>
        </w:rPr>
        <w:t>Sección Séptima</w:t>
      </w:r>
    </w:p>
    <w:p w14:paraId="40F07360" w14:textId="77777777" w:rsidR="00347C80" w:rsidRPr="009F1383" w:rsidRDefault="00347C80" w:rsidP="009F1383">
      <w:pPr>
        <w:jc w:val="center"/>
        <w:rPr>
          <w:rFonts w:ascii="Source Sans Pro" w:hAnsi="Source Sans Pro"/>
          <w:sz w:val="20"/>
          <w:szCs w:val="20"/>
          <w:lang w:val="es-MX"/>
        </w:rPr>
      </w:pPr>
      <w:r w:rsidRPr="009F1383">
        <w:rPr>
          <w:rFonts w:ascii="Source Sans Pro" w:hAnsi="Source Sans Pro"/>
          <w:b/>
          <w:sz w:val="20"/>
          <w:szCs w:val="20"/>
          <w:lang w:val="es-MX"/>
        </w:rPr>
        <w:t>De la Pregunta Parlamentaria en Comisiones</w:t>
      </w:r>
    </w:p>
    <w:p w14:paraId="6387018A" w14:textId="77777777" w:rsidR="00347C80" w:rsidRPr="009F1383" w:rsidRDefault="00347C80" w:rsidP="009F1383">
      <w:pPr>
        <w:jc w:val="both"/>
        <w:rPr>
          <w:rFonts w:ascii="Source Sans Pro" w:hAnsi="Source Sans Pro"/>
          <w:b/>
          <w:sz w:val="20"/>
          <w:szCs w:val="20"/>
          <w:lang w:val="es-MX"/>
        </w:rPr>
      </w:pPr>
    </w:p>
    <w:p w14:paraId="032393BB" w14:textId="55932F2C" w:rsidR="00347C80" w:rsidRPr="009F1383" w:rsidRDefault="00B054A9" w:rsidP="009F1383">
      <w:pPr>
        <w:jc w:val="both"/>
        <w:rPr>
          <w:rFonts w:ascii="Source Sans Pro" w:hAnsi="Source Sans Pro"/>
          <w:sz w:val="20"/>
          <w:szCs w:val="20"/>
          <w:lang w:val="es-MX"/>
        </w:rPr>
      </w:pPr>
      <w:r w:rsidRPr="009F1383">
        <w:rPr>
          <w:rFonts w:ascii="Source Sans Pro" w:hAnsi="Source Sans Pro"/>
          <w:b/>
          <w:sz w:val="20"/>
          <w:szCs w:val="20"/>
          <w:lang w:val="es-MX"/>
        </w:rPr>
        <w:t xml:space="preserve">Artículo 287. </w:t>
      </w:r>
      <w:r w:rsidRPr="009F1383">
        <w:rPr>
          <w:rFonts w:ascii="Source Sans Pro" w:hAnsi="Source Sans Pro"/>
          <w:sz w:val="20"/>
          <w:szCs w:val="20"/>
          <w:lang w:val="es-MX"/>
        </w:rPr>
        <w:t>Las Comisiones podrán solicitar información a las personas servidoras públicas, mediante pregunta parlamentaria por escrito.</w:t>
      </w:r>
    </w:p>
    <w:p w14:paraId="41170F60" w14:textId="77777777" w:rsidR="00B054A9" w:rsidRPr="009F1383" w:rsidRDefault="00B054A9" w:rsidP="009F1383">
      <w:pPr>
        <w:jc w:val="both"/>
        <w:rPr>
          <w:rFonts w:ascii="Source Sans Pro" w:hAnsi="Source Sans Pro"/>
          <w:b/>
          <w:sz w:val="20"/>
          <w:szCs w:val="20"/>
          <w:lang w:val="es-MX"/>
        </w:rPr>
      </w:pPr>
    </w:p>
    <w:p w14:paraId="06E7304C" w14:textId="0A8590F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Artículo 288.</w:t>
      </w:r>
      <w:r w:rsidRPr="009F1383">
        <w:rPr>
          <w:rFonts w:ascii="Source Sans Pro" w:hAnsi="Source Sans Pro"/>
          <w:sz w:val="20"/>
          <w:szCs w:val="20"/>
          <w:lang w:val="es-MX"/>
        </w:rPr>
        <w:t xml:space="preserve"> Para la formulación de la pregunta parlamentaria en Comisiones, las y los Diputados formularán sus propuestas ante la Junta Directiva.</w:t>
      </w:r>
    </w:p>
    <w:p w14:paraId="6E349266" w14:textId="77777777" w:rsidR="00347C80" w:rsidRPr="009F1383" w:rsidRDefault="00347C80" w:rsidP="009F1383">
      <w:pPr>
        <w:jc w:val="both"/>
        <w:rPr>
          <w:rFonts w:ascii="Source Sans Pro" w:hAnsi="Source Sans Pro"/>
          <w:sz w:val="20"/>
          <w:szCs w:val="20"/>
          <w:lang w:val="es-MX"/>
        </w:rPr>
      </w:pPr>
    </w:p>
    <w:p w14:paraId="71E14C20" w14:textId="77777777" w:rsidR="00347C80" w:rsidRPr="009F1383" w:rsidRDefault="00347C80" w:rsidP="009F1383">
      <w:pPr>
        <w:jc w:val="both"/>
        <w:rPr>
          <w:rFonts w:ascii="Source Sans Pro" w:hAnsi="Source Sans Pro"/>
          <w:b/>
          <w:sz w:val="20"/>
          <w:szCs w:val="20"/>
          <w:lang w:val="es-MX"/>
        </w:rPr>
      </w:pPr>
      <w:r w:rsidRPr="009F1383">
        <w:rPr>
          <w:rFonts w:ascii="Source Sans Pro" w:hAnsi="Source Sans Pro"/>
          <w:sz w:val="20"/>
          <w:szCs w:val="20"/>
          <w:lang w:val="es-MX"/>
        </w:rPr>
        <w:t>La redacción de la propuesta de pregunta deberá ser concisa y referirse a un solo tema de interés general para permitir una respuesta directa.</w:t>
      </w:r>
    </w:p>
    <w:p w14:paraId="6B326D12" w14:textId="77777777" w:rsidR="00347C80" w:rsidRPr="009F1383" w:rsidRDefault="00347C80" w:rsidP="009F1383">
      <w:pPr>
        <w:jc w:val="both"/>
        <w:rPr>
          <w:rFonts w:ascii="Source Sans Pro" w:hAnsi="Source Sans Pro"/>
          <w:sz w:val="20"/>
          <w:szCs w:val="20"/>
          <w:lang w:val="es-MX"/>
        </w:rPr>
      </w:pPr>
    </w:p>
    <w:p w14:paraId="088F38B7" w14:textId="77777777" w:rsidR="00347C80" w:rsidRPr="009F1383" w:rsidRDefault="00347C80" w:rsidP="009F1383">
      <w:pPr>
        <w:jc w:val="both"/>
        <w:rPr>
          <w:rFonts w:ascii="Source Sans Pro" w:hAnsi="Source Sans Pro"/>
          <w:b/>
          <w:sz w:val="20"/>
          <w:szCs w:val="20"/>
          <w:lang w:val="es-MX"/>
        </w:rPr>
      </w:pPr>
      <w:r w:rsidRPr="009F1383">
        <w:rPr>
          <w:rFonts w:ascii="Source Sans Pro" w:hAnsi="Source Sans Pro"/>
          <w:sz w:val="20"/>
          <w:szCs w:val="20"/>
          <w:lang w:val="es-MX"/>
        </w:rPr>
        <w:t>Las propuestas que sean de interés personal de quien las formula y las preguntas múltiples, no serán admitidas.</w:t>
      </w:r>
    </w:p>
    <w:p w14:paraId="797F6A9E" w14:textId="77777777" w:rsidR="00347C80" w:rsidRPr="009F1383" w:rsidRDefault="00347C80" w:rsidP="009F1383">
      <w:pPr>
        <w:jc w:val="both"/>
        <w:rPr>
          <w:rFonts w:ascii="Source Sans Pro" w:hAnsi="Source Sans Pro"/>
          <w:sz w:val="20"/>
          <w:szCs w:val="20"/>
          <w:lang w:val="es-MX"/>
        </w:rPr>
      </w:pPr>
    </w:p>
    <w:p w14:paraId="282A1AB3"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La Junta Directiva recibirá las propuestas, revisará que reúnan los elementos establecidos en este precepto y hará la propuesta de acuerdo en donde establezca:</w:t>
      </w:r>
    </w:p>
    <w:p w14:paraId="724EFCB2" w14:textId="77777777" w:rsidR="00347C80" w:rsidRPr="009F1383" w:rsidRDefault="00347C80" w:rsidP="009F1383">
      <w:pPr>
        <w:jc w:val="both"/>
        <w:rPr>
          <w:rFonts w:ascii="Source Sans Pro" w:hAnsi="Source Sans Pro"/>
          <w:sz w:val="20"/>
          <w:szCs w:val="20"/>
          <w:lang w:val="es-MX"/>
        </w:rPr>
      </w:pPr>
    </w:p>
    <w:p w14:paraId="6FF3112F" w14:textId="3099CF8F" w:rsidR="00347C80" w:rsidRPr="00D3361E" w:rsidRDefault="00B054A9" w:rsidP="00FE2772">
      <w:pPr>
        <w:pStyle w:val="Prrafodelista"/>
        <w:numPr>
          <w:ilvl w:val="0"/>
          <w:numId w:val="180"/>
        </w:numPr>
        <w:jc w:val="both"/>
        <w:rPr>
          <w:rFonts w:ascii="Source Sans Pro" w:hAnsi="Source Sans Pro"/>
          <w:sz w:val="20"/>
          <w:szCs w:val="20"/>
          <w:lang w:val="es-MX"/>
        </w:rPr>
      </w:pPr>
      <w:r w:rsidRPr="00D3361E">
        <w:rPr>
          <w:rFonts w:ascii="Source Sans Pro" w:hAnsi="Source Sans Pro"/>
          <w:sz w:val="20"/>
          <w:szCs w:val="20"/>
          <w:lang w:val="es-MX"/>
        </w:rPr>
        <w:t>Número de preguntas que corresponde a cada representación de Grupo o Asociación Parlamentaria atendiendo al criterio de proporcionalidad;</w:t>
      </w:r>
      <w:r w:rsidRPr="00D3361E">
        <w:rPr>
          <w:rFonts w:ascii="Source Sans Pro" w:hAnsi="Source Sans Pro"/>
          <w:sz w:val="20"/>
          <w:szCs w:val="20"/>
          <w:lang w:val="es-MX"/>
        </w:rPr>
        <w:cr/>
      </w:r>
    </w:p>
    <w:p w14:paraId="5AE72937" w14:textId="1C80D412" w:rsidR="00347C80" w:rsidRPr="00D3361E" w:rsidRDefault="00347C80" w:rsidP="00FE2772">
      <w:pPr>
        <w:pStyle w:val="Prrafodelista"/>
        <w:numPr>
          <w:ilvl w:val="0"/>
          <w:numId w:val="180"/>
        </w:numPr>
        <w:jc w:val="both"/>
        <w:rPr>
          <w:rFonts w:ascii="Source Sans Pro" w:hAnsi="Source Sans Pro"/>
          <w:sz w:val="20"/>
          <w:szCs w:val="20"/>
          <w:lang w:val="es-MX"/>
        </w:rPr>
      </w:pPr>
      <w:r w:rsidRPr="00D3361E">
        <w:rPr>
          <w:rFonts w:ascii="Source Sans Pro" w:hAnsi="Source Sans Pro"/>
          <w:sz w:val="20"/>
          <w:szCs w:val="20"/>
          <w:lang w:val="es-MX"/>
        </w:rPr>
        <w:t>Texto de las preguntas admitidas;</w:t>
      </w:r>
    </w:p>
    <w:p w14:paraId="7125079B" w14:textId="77777777" w:rsidR="00347C80" w:rsidRPr="009F1383" w:rsidRDefault="00347C80" w:rsidP="009F1383">
      <w:pPr>
        <w:jc w:val="both"/>
        <w:rPr>
          <w:rFonts w:ascii="Source Sans Pro" w:hAnsi="Source Sans Pro"/>
          <w:sz w:val="20"/>
          <w:szCs w:val="20"/>
          <w:lang w:val="es-MX"/>
        </w:rPr>
      </w:pPr>
    </w:p>
    <w:p w14:paraId="34A1C357" w14:textId="75545813" w:rsidR="00347C80" w:rsidRPr="00D3361E" w:rsidRDefault="00347C80" w:rsidP="00FE2772">
      <w:pPr>
        <w:pStyle w:val="Prrafodelista"/>
        <w:numPr>
          <w:ilvl w:val="0"/>
          <w:numId w:val="180"/>
        </w:numPr>
        <w:jc w:val="both"/>
        <w:rPr>
          <w:rFonts w:ascii="Source Sans Pro" w:hAnsi="Source Sans Pro"/>
          <w:sz w:val="20"/>
          <w:szCs w:val="20"/>
          <w:lang w:val="es-MX"/>
        </w:rPr>
      </w:pPr>
      <w:r w:rsidRPr="00D3361E">
        <w:rPr>
          <w:rFonts w:ascii="Source Sans Pro" w:hAnsi="Source Sans Pro"/>
          <w:sz w:val="20"/>
          <w:szCs w:val="20"/>
          <w:lang w:val="es-MX"/>
        </w:rPr>
        <w:t>La Junta Directiva presentará el acuerdo al Pleno de la Comisión para su aprobación, y</w:t>
      </w:r>
    </w:p>
    <w:p w14:paraId="3CCFA82A" w14:textId="77777777" w:rsidR="00347C80" w:rsidRPr="009F1383" w:rsidRDefault="00347C80" w:rsidP="009F1383">
      <w:pPr>
        <w:jc w:val="both"/>
        <w:rPr>
          <w:rFonts w:ascii="Source Sans Pro" w:hAnsi="Source Sans Pro"/>
          <w:sz w:val="20"/>
          <w:szCs w:val="20"/>
          <w:lang w:val="es-MX"/>
        </w:rPr>
      </w:pPr>
    </w:p>
    <w:p w14:paraId="2D8FAA98" w14:textId="32DC2DDE" w:rsidR="007D294E" w:rsidRPr="00D3361E" w:rsidRDefault="007D294E" w:rsidP="00FE2772">
      <w:pPr>
        <w:pStyle w:val="Prrafodelista"/>
        <w:numPr>
          <w:ilvl w:val="0"/>
          <w:numId w:val="180"/>
        </w:numPr>
        <w:jc w:val="both"/>
        <w:rPr>
          <w:rFonts w:ascii="Source Sans Pro" w:hAnsi="Source Sans Pro"/>
          <w:sz w:val="20"/>
          <w:szCs w:val="20"/>
          <w:lang w:val="es-MX"/>
        </w:rPr>
      </w:pPr>
      <w:r w:rsidRPr="00D3361E">
        <w:rPr>
          <w:rFonts w:ascii="Source Sans Pro" w:hAnsi="Source Sans Pro"/>
          <w:sz w:val="20"/>
          <w:szCs w:val="20"/>
          <w:lang w:val="es-MX"/>
        </w:rPr>
        <w:t>Aprobado el acuerdo la Junta Directiva hará llegar a la Mesa Directiva las preguntas para que se presenten a consideración del Pleno y, en su caso, sean remitidas por la Presidencia de la Mesa Directiva a la persona servidora pública correspondiente, para que ésta responda dentro de un lapso de treinta días naturales contados a partir de la recepción de las preguntas.</w:t>
      </w:r>
    </w:p>
    <w:p w14:paraId="5BB47A2F" w14:textId="77777777" w:rsidR="007D294E" w:rsidRPr="009F1383" w:rsidRDefault="007D294E" w:rsidP="009F1383">
      <w:pPr>
        <w:jc w:val="both"/>
        <w:rPr>
          <w:rFonts w:ascii="Source Sans Pro" w:hAnsi="Source Sans Pro"/>
          <w:sz w:val="20"/>
          <w:szCs w:val="20"/>
          <w:lang w:val="es-MX"/>
        </w:rPr>
      </w:pPr>
    </w:p>
    <w:p w14:paraId="1AB2AC93" w14:textId="286D0A64" w:rsidR="00241386" w:rsidRPr="00D3361E" w:rsidRDefault="007D294E" w:rsidP="00D3361E">
      <w:pPr>
        <w:jc w:val="both"/>
        <w:rPr>
          <w:rFonts w:ascii="Source Sans Pro" w:hAnsi="Source Sans Pro"/>
          <w:sz w:val="20"/>
          <w:szCs w:val="20"/>
          <w:lang w:val="es-MX"/>
        </w:rPr>
      </w:pPr>
      <w:r w:rsidRPr="009F1383">
        <w:rPr>
          <w:rFonts w:ascii="Source Sans Pro" w:hAnsi="Source Sans Pro"/>
          <w:sz w:val="20"/>
          <w:szCs w:val="20"/>
          <w:lang w:val="es-MX"/>
        </w:rPr>
        <w:t>La persona servidora pública que emita la información correspondiente deberá apegarse a lo establecido en el artículo 163 del presente reglamento.</w:t>
      </w:r>
    </w:p>
    <w:p w14:paraId="3FE21DBC" w14:textId="16CB9227" w:rsidR="00347C80" w:rsidRPr="009F1383" w:rsidRDefault="00347C80" w:rsidP="009F1383">
      <w:pPr>
        <w:jc w:val="center"/>
        <w:rPr>
          <w:rFonts w:ascii="Source Sans Pro" w:hAnsi="Source Sans Pro"/>
          <w:sz w:val="20"/>
          <w:szCs w:val="20"/>
          <w:lang w:val="es-MX"/>
        </w:rPr>
      </w:pPr>
      <w:r w:rsidRPr="009F1383">
        <w:rPr>
          <w:rFonts w:ascii="Source Sans Pro" w:hAnsi="Source Sans Pro"/>
          <w:b/>
          <w:sz w:val="20"/>
          <w:szCs w:val="20"/>
          <w:lang w:val="es-MX"/>
        </w:rPr>
        <w:lastRenderedPageBreak/>
        <w:t>CAPÍTULO IV</w:t>
      </w:r>
    </w:p>
    <w:p w14:paraId="609B835F" w14:textId="77777777" w:rsidR="00347C80" w:rsidRPr="009F1383" w:rsidRDefault="00347C80" w:rsidP="009F1383">
      <w:pPr>
        <w:jc w:val="center"/>
        <w:rPr>
          <w:rFonts w:ascii="Source Sans Pro" w:hAnsi="Source Sans Pro"/>
          <w:sz w:val="20"/>
          <w:szCs w:val="20"/>
          <w:lang w:val="es-MX"/>
        </w:rPr>
      </w:pPr>
      <w:r w:rsidRPr="009F1383">
        <w:rPr>
          <w:rFonts w:ascii="Source Sans Pro" w:hAnsi="Source Sans Pro"/>
          <w:b/>
          <w:sz w:val="20"/>
          <w:szCs w:val="20"/>
          <w:lang w:val="es-MX"/>
        </w:rPr>
        <w:t>De las Comisiones de Investigación</w:t>
      </w:r>
    </w:p>
    <w:p w14:paraId="490BB7B1" w14:textId="77777777" w:rsidR="00347C80" w:rsidRPr="009F1383" w:rsidRDefault="00347C80" w:rsidP="009F1383">
      <w:pPr>
        <w:jc w:val="both"/>
        <w:rPr>
          <w:rFonts w:ascii="Source Sans Pro" w:hAnsi="Source Sans Pro"/>
          <w:b/>
          <w:sz w:val="20"/>
          <w:szCs w:val="20"/>
          <w:lang w:val="es-MX"/>
        </w:rPr>
      </w:pPr>
    </w:p>
    <w:p w14:paraId="6192D585"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Artículo 289.</w:t>
      </w:r>
      <w:r w:rsidRPr="009F1383">
        <w:rPr>
          <w:rFonts w:ascii="Source Sans Pro" w:hAnsi="Source Sans Pro"/>
          <w:sz w:val="20"/>
          <w:szCs w:val="20"/>
        </w:rPr>
        <w:t>Las Comisiones de Investigación podrán abocarse a investigar todo lo relacionado con las dependencias y entidades de la administración pública central, desconcentrada y paraestatal de la Ciudad de México, así como de las Alcaldías, y órganos autónomos.</w:t>
      </w:r>
    </w:p>
    <w:p w14:paraId="59162F73" w14:textId="77777777" w:rsidR="00347C80" w:rsidRPr="009F1383" w:rsidRDefault="00347C80" w:rsidP="009F1383">
      <w:pPr>
        <w:jc w:val="both"/>
        <w:rPr>
          <w:rFonts w:ascii="Source Sans Pro" w:hAnsi="Source Sans Pro"/>
          <w:sz w:val="20"/>
          <w:szCs w:val="20"/>
        </w:rPr>
      </w:pPr>
    </w:p>
    <w:p w14:paraId="43272A57"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rPr>
        <w:t>Podrán constituirse por acuerdo de la Junta se integrara por cuando menos 13 de Diputadas o Diputados del Congreso y se integrará con las y los Diputados que apruebe el Pleno, en los términos de lo establecido en la ley y el presente reglamento.</w:t>
      </w:r>
    </w:p>
    <w:p w14:paraId="50902418" w14:textId="77777777" w:rsidR="00347C80" w:rsidRPr="009F1383" w:rsidRDefault="00347C80" w:rsidP="009F1383">
      <w:pPr>
        <w:jc w:val="both"/>
        <w:rPr>
          <w:rFonts w:ascii="Source Sans Pro" w:hAnsi="Source Sans Pro"/>
          <w:sz w:val="20"/>
          <w:szCs w:val="20"/>
        </w:rPr>
      </w:pPr>
    </w:p>
    <w:p w14:paraId="44C59A6A"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rPr>
        <w:t>Dependiendo de la naturaleza de la investigación a realizar, se le deberá dotar de los recursos suficientes para cumplir eficazmente con su cometido, de acuerdo a la disponibilidad presupuestal del Congreso.</w:t>
      </w:r>
    </w:p>
    <w:p w14:paraId="6BC1AB59" w14:textId="77777777" w:rsidR="00347C80" w:rsidRPr="009F1383" w:rsidRDefault="00347C80" w:rsidP="009F1383">
      <w:pPr>
        <w:jc w:val="both"/>
        <w:rPr>
          <w:rFonts w:ascii="Source Sans Pro" w:hAnsi="Source Sans Pro"/>
          <w:sz w:val="20"/>
          <w:szCs w:val="20"/>
        </w:rPr>
      </w:pPr>
    </w:p>
    <w:p w14:paraId="7FD7632C" w14:textId="77777777" w:rsidR="00347C80" w:rsidRPr="009F1383" w:rsidRDefault="00347C80" w:rsidP="009F1383">
      <w:pPr>
        <w:jc w:val="both"/>
        <w:rPr>
          <w:rFonts w:ascii="Source Sans Pro" w:hAnsi="Source Sans Pro"/>
          <w:b/>
          <w:sz w:val="20"/>
          <w:szCs w:val="20"/>
          <w:lang w:val="es-MX"/>
        </w:rPr>
      </w:pPr>
      <w:r w:rsidRPr="009F1383">
        <w:rPr>
          <w:rFonts w:ascii="Source Sans Pro" w:hAnsi="Source Sans Pro"/>
          <w:sz w:val="20"/>
          <w:szCs w:val="20"/>
        </w:rPr>
        <w:t>El resultado de su investigación consistirá en un informe por escrito, el cual deberá contener los requisitos establecidos en el presente reglamento ser presentado ante el Pleno, quien deberá hacer llegar dicho informe a la o el Jefe de Gobierno.</w:t>
      </w:r>
    </w:p>
    <w:p w14:paraId="05049A48" w14:textId="77777777" w:rsidR="00347C80" w:rsidRPr="009F1383" w:rsidRDefault="00347C80" w:rsidP="009F1383">
      <w:pPr>
        <w:jc w:val="both"/>
        <w:rPr>
          <w:rFonts w:ascii="Source Sans Pro" w:hAnsi="Source Sans Pro"/>
          <w:b/>
          <w:sz w:val="20"/>
          <w:szCs w:val="20"/>
        </w:rPr>
      </w:pPr>
    </w:p>
    <w:p w14:paraId="1C9F630C" w14:textId="77777777" w:rsidR="00347C80" w:rsidRPr="009F1383" w:rsidRDefault="00347C80" w:rsidP="009F1383">
      <w:pPr>
        <w:jc w:val="both"/>
        <w:rPr>
          <w:rFonts w:ascii="Source Sans Pro" w:hAnsi="Source Sans Pro"/>
          <w:b/>
          <w:sz w:val="20"/>
          <w:szCs w:val="20"/>
          <w:lang w:val="es-MX"/>
        </w:rPr>
      </w:pPr>
      <w:r w:rsidRPr="009F1383">
        <w:rPr>
          <w:rFonts w:ascii="Source Sans Pro" w:hAnsi="Source Sans Pro"/>
          <w:b/>
          <w:sz w:val="20"/>
          <w:szCs w:val="20"/>
        </w:rPr>
        <w:t xml:space="preserve">Artículo 290. </w:t>
      </w:r>
      <w:r w:rsidRPr="009F1383">
        <w:rPr>
          <w:rFonts w:ascii="Source Sans Pro" w:hAnsi="Source Sans Pro"/>
          <w:sz w:val="20"/>
          <w:szCs w:val="20"/>
        </w:rPr>
        <w:t>Las Comisiones de Investigación contarán con las siguientes facultades:</w:t>
      </w:r>
    </w:p>
    <w:p w14:paraId="29A78140"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Solicitar a las autoridades competentes la información necesaria para esclarecer el asunto objeto de investigación;</w:t>
      </w:r>
    </w:p>
    <w:p w14:paraId="1A164F71" w14:textId="77777777" w:rsidR="00347C80" w:rsidRPr="009F1383" w:rsidRDefault="00347C80" w:rsidP="009F1383">
      <w:pPr>
        <w:jc w:val="both"/>
        <w:rPr>
          <w:rFonts w:ascii="Source Sans Pro" w:hAnsi="Source Sans Pro"/>
          <w:sz w:val="20"/>
          <w:szCs w:val="20"/>
        </w:rPr>
      </w:pPr>
    </w:p>
    <w:p w14:paraId="64F257B3"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Citar por conducto de la o el Presidente de la Mesa Directiva o de la Junta, en los recesos, a las y los servidores públicos de la Administración Pública de la Ciudad de México, que a su juicio puedan aportar mayores elementos para esclarecer la investigación;</w:t>
      </w:r>
    </w:p>
    <w:p w14:paraId="401B49F7" w14:textId="77777777" w:rsidR="00347C80" w:rsidRPr="009F1383" w:rsidRDefault="00347C80" w:rsidP="009F1383">
      <w:pPr>
        <w:jc w:val="both"/>
        <w:rPr>
          <w:rFonts w:ascii="Source Sans Pro" w:hAnsi="Source Sans Pro"/>
          <w:sz w:val="20"/>
          <w:szCs w:val="20"/>
        </w:rPr>
      </w:pPr>
    </w:p>
    <w:p w14:paraId="71F15DB2" w14:textId="20DB2648" w:rsidR="00347C80" w:rsidRPr="00D3361E" w:rsidRDefault="00347C80" w:rsidP="00FE2772">
      <w:pPr>
        <w:pStyle w:val="Prrafodelista"/>
        <w:numPr>
          <w:ilvl w:val="0"/>
          <w:numId w:val="181"/>
        </w:numPr>
        <w:jc w:val="both"/>
        <w:rPr>
          <w:rFonts w:ascii="Source Sans Pro" w:hAnsi="Source Sans Pro"/>
          <w:sz w:val="20"/>
          <w:szCs w:val="20"/>
        </w:rPr>
      </w:pPr>
      <w:r w:rsidRPr="00D3361E">
        <w:rPr>
          <w:rFonts w:ascii="Source Sans Pro" w:hAnsi="Source Sans Pro"/>
          <w:sz w:val="20"/>
          <w:szCs w:val="20"/>
        </w:rPr>
        <w:t>Invitar por conducto de la o el Presidente de la Mesa Directiva o de la Junta, en los recesos, a las y los particulares involucrados en el caso, que a su juicio puedan aportar mayores elementos para esclarecer la investigación realizada, y</w:t>
      </w:r>
    </w:p>
    <w:p w14:paraId="53A4751E" w14:textId="77777777" w:rsidR="00347C80" w:rsidRPr="009F1383" w:rsidRDefault="00347C80" w:rsidP="009F1383">
      <w:pPr>
        <w:jc w:val="both"/>
        <w:rPr>
          <w:rFonts w:ascii="Source Sans Pro" w:hAnsi="Source Sans Pro"/>
          <w:sz w:val="20"/>
          <w:szCs w:val="20"/>
        </w:rPr>
      </w:pPr>
    </w:p>
    <w:p w14:paraId="672DD8B0" w14:textId="7D2895AF" w:rsidR="00347C80" w:rsidRPr="00D3361E" w:rsidRDefault="00347C80" w:rsidP="00FE2772">
      <w:pPr>
        <w:pStyle w:val="Prrafodelista"/>
        <w:numPr>
          <w:ilvl w:val="0"/>
          <w:numId w:val="181"/>
        </w:numPr>
        <w:jc w:val="both"/>
        <w:rPr>
          <w:rFonts w:ascii="Source Sans Pro" w:hAnsi="Source Sans Pro"/>
          <w:sz w:val="20"/>
          <w:szCs w:val="20"/>
        </w:rPr>
      </w:pPr>
      <w:r w:rsidRPr="00D3361E">
        <w:rPr>
          <w:rFonts w:ascii="Source Sans Pro" w:hAnsi="Source Sans Pro"/>
          <w:sz w:val="20"/>
          <w:szCs w:val="20"/>
        </w:rPr>
        <w:t>Colaborar con las demás Comisiones cuando el asunto se encuentre vinculado con las materias de la Comisión.</w:t>
      </w:r>
    </w:p>
    <w:p w14:paraId="64DEBB24" w14:textId="77777777" w:rsidR="00347C80" w:rsidRPr="009F1383" w:rsidRDefault="00347C80" w:rsidP="009F1383">
      <w:pPr>
        <w:jc w:val="both"/>
        <w:rPr>
          <w:rFonts w:ascii="Source Sans Pro" w:hAnsi="Source Sans Pro"/>
          <w:b/>
          <w:sz w:val="20"/>
          <w:szCs w:val="20"/>
        </w:rPr>
      </w:pPr>
    </w:p>
    <w:p w14:paraId="4FBE40CC"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 xml:space="preserve">Artículo 291. </w:t>
      </w:r>
      <w:r w:rsidRPr="009F1383">
        <w:rPr>
          <w:rFonts w:ascii="Source Sans Pro" w:hAnsi="Source Sans Pro"/>
          <w:sz w:val="20"/>
          <w:szCs w:val="20"/>
        </w:rPr>
        <w:t>El informe de resultados que presente la Comisión de investigación deberá contener por lo menos lo siguiente:</w:t>
      </w:r>
    </w:p>
    <w:p w14:paraId="50C8C174" w14:textId="77777777" w:rsidR="00347C80" w:rsidRPr="009F1383" w:rsidRDefault="00347C80" w:rsidP="009F1383">
      <w:pPr>
        <w:jc w:val="both"/>
        <w:rPr>
          <w:rFonts w:ascii="Source Sans Pro" w:hAnsi="Source Sans Pro"/>
          <w:sz w:val="20"/>
          <w:szCs w:val="20"/>
          <w:lang w:val="es-MX"/>
        </w:rPr>
      </w:pPr>
    </w:p>
    <w:p w14:paraId="40B255D5" w14:textId="7518E4DA" w:rsidR="00347C80" w:rsidRPr="00D3361E" w:rsidRDefault="00347C80" w:rsidP="00FE2772">
      <w:pPr>
        <w:pStyle w:val="Prrafodelista"/>
        <w:numPr>
          <w:ilvl w:val="0"/>
          <w:numId w:val="182"/>
        </w:numPr>
        <w:jc w:val="both"/>
        <w:rPr>
          <w:rFonts w:ascii="Source Sans Pro" w:hAnsi="Source Sans Pro"/>
          <w:sz w:val="20"/>
          <w:szCs w:val="20"/>
        </w:rPr>
      </w:pPr>
      <w:r w:rsidRPr="00D3361E">
        <w:rPr>
          <w:rFonts w:ascii="Source Sans Pro" w:hAnsi="Source Sans Pro"/>
          <w:sz w:val="20"/>
          <w:szCs w:val="20"/>
        </w:rPr>
        <w:t>Una relación de los hechos que dieron lugar a la constitución de la Comisión de Investigación;</w:t>
      </w:r>
    </w:p>
    <w:p w14:paraId="1493AC4A" w14:textId="77777777" w:rsidR="00347C80" w:rsidRPr="009F1383" w:rsidRDefault="00347C80" w:rsidP="009F1383">
      <w:pPr>
        <w:jc w:val="both"/>
        <w:rPr>
          <w:rFonts w:ascii="Source Sans Pro" w:hAnsi="Source Sans Pro"/>
          <w:sz w:val="20"/>
          <w:szCs w:val="20"/>
        </w:rPr>
      </w:pPr>
    </w:p>
    <w:p w14:paraId="0045598B" w14:textId="6B117286" w:rsidR="00347C80" w:rsidRPr="00D3361E" w:rsidRDefault="00347C80" w:rsidP="00FE2772">
      <w:pPr>
        <w:pStyle w:val="Prrafodelista"/>
        <w:numPr>
          <w:ilvl w:val="0"/>
          <w:numId w:val="182"/>
        </w:numPr>
        <w:jc w:val="both"/>
        <w:rPr>
          <w:rFonts w:ascii="Source Sans Pro" w:hAnsi="Source Sans Pro"/>
          <w:sz w:val="20"/>
          <w:szCs w:val="20"/>
        </w:rPr>
      </w:pPr>
      <w:r w:rsidRPr="00D3361E">
        <w:rPr>
          <w:rFonts w:ascii="Source Sans Pro" w:hAnsi="Source Sans Pro"/>
          <w:sz w:val="20"/>
          <w:szCs w:val="20"/>
        </w:rPr>
        <w:t>Un listado de las reuniones celebradas por la Comisión, la fecha y el asunto abordado;</w:t>
      </w:r>
    </w:p>
    <w:p w14:paraId="7F88E7FC" w14:textId="77777777" w:rsidR="00347C80" w:rsidRPr="009F1383" w:rsidRDefault="00347C80" w:rsidP="009F1383">
      <w:pPr>
        <w:jc w:val="both"/>
        <w:rPr>
          <w:rFonts w:ascii="Source Sans Pro" w:hAnsi="Source Sans Pro"/>
          <w:sz w:val="20"/>
          <w:szCs w:val="20"/>
          <w:lang w:val="es-MX"/>
        </w:rPr>
      </w:pPr>
    </w:p>
    <w:p w14:paraId="42389B1F" w14:textId="52794D71" w:rsidR="00347C80" w:rsidRPr="00D3361E" w:rsidRDefault="00347C80" w:rsidP="00FE2772">
      <w:pPr>
        <w:pStyle w:val="Prrafodelista"/>
        <w:numPr>
          <w:ilvl w:val="0"/>
          <w:numId w:val="182"/>
        </w:numPr>
        <w:jc w:val="both"/>
        <w:rPr>
          <w:rFonts w:ascii="Source Sans Pro" w:hAnsi="Source Sans Pro"/>
          <w:sz w:val="20"/>
          <w:szCs w:val="20"/>
        </w:rPr>
      </w:pPr>
      <w:r w:rsidRPr="00D3361E">
        <w:rPr>
          <w:rFonts w:ascii="Source Sans Pro" w:hAnsi="Source Sans Pro"/>
          <w:sz w:val="20"/>
          <w:szCs w:val="20"/>
        </w:rPr>
        <w:t>Un listado de toda la información y documentación que se allegó para sustentar la conclusión, y</w:t>
      </w:r>
    </w:p>
    <w:p w14:paraId="10A3BDC5" w14:textId="77777777" w:rsidR="00347C80" w:rsidRPr="009F1383" w:rsidRDefault="00347C80" w:rsidP="009F1383">
      <w:pPr>
        <w:jc w:val="both"/>
        <w:rPr>
          <w:rFonts w:ascii="Source Sans Pro" w:hAnsi="Source Sans Pro"/>
          <w:sz w:val="20"/>
          <w:szCs w:val="20"/>
          <w:lang w:val="es-MX"/>
        </w:rPr>
      </w:pPr>
    </w:p>
    <w:p w14:paraId="74B3E94F" w14:textId="6001A6EE" w:rsidR="00347C80" w:rsidRPr="00D3361E" w:rsidRDefault="00347C80" w:rsidP="00FE2772">
      <w:pPr>
        <w:pStyle w:val="Prrafodelista"/>
        <w:numPr>
          <w:ilvl w:val="0"/>
          <w:numId w:val="182"/>
        </w:numPr>
        <w:jc w:val="both"/>
        <w:rPr>
          <w:rFonts w:ascii="Source Sans Pro" w:hAnsi="Source Sans Pro"/>
          <w:sz w:val="20"/>
          <w:szCs w:val="20"/>
        </w:rPr>
      </w:pPr>
      <w:r w:rsidRPr="00D3361E">
        <w:rPr>
          <w:rFonts w:ascii="Source Sans Pro" w:hAnsi="Source Sans Pro"/>
          <w:sz w:val="20"/>
          <w:szCs w:val="20"/>
        </w:rPr>
        <w:t>Las conclusiones y en su caso, las medidas que el Congreso en el ámbito de sus atribuciones emprenderá o se deban de emprender con motivo de los resultados.</w:t>
      </w:r>
    </w:p>
    <w:p w14:paraId="350A6520" w14:textId="77777777" w:rsidR="00347C80" w:rsidRPr="009F1383" w:rsidRDefault="00347C80" w:rsidP="009F1383">
      <w:pPr>
        <w:jc w:val="both"/>
        <w:rPr>
          <w:rFonts w:ascii="Source Sans Pro" w:hAnsi="Source Sans Pro"/>
          <w:sz w:val="20"/>
          <w:szCs w:val="20"/>
        </w:rPr>
      </w:pPr>
    </w:p>
    <w:p w14:paraId="6AD645FA" w14:textId="77777777"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lang w:val="es-MX"/>
        </w:rPr>
        <w:t>CAPÍTULO V</w:t>
      </w:r>
    </w:p>
    <w:p w14:paraId="3947815B" w14:textId="77777777"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lang w:val="es-MX"/>
        </w:rPr>
        <w:t>De los Comités y Comisiones Especiales</w:t>
      </w:r>
    </w:p>
    <w:p w14:paraId="073A4B84" w14:textId="77777777" w:rsidR="00347C80" w:rsidRPr="009F1383" w:rsidRDefault="00347C80" w:rsidP="009F1383">
      <w:pPr>
        <w:jc w:val="both"/>
        <w:rPr>
          <w:rFonts w:ascii="Source Sans Pro" w:hAnsi="Source Sans Pro"/>
          <w:b/>
          <w:sz w:val="20"/>
          <w:szCs w:val="20"/>
          <w:lang w:val="es-MX"/>
        </w:rPr>
      </w:pPr>
    </w:p>
    <w:p w14:paraId="626FB70E"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lang w:val="es-MX"/>
        </w:rPr>
        <w:t>Artículo 292.</w:t>
      </w:r>
      <w:r w:rsidRPr="009F1383">
        <w:rPr>
          <w:rFonts w:ascii="Source Sans Pro" w:hAnsi="Source Sans Pro"/>
          <w:sz w:val="20"/>
          <w:szCs w:val="20"/>
          <w:lang w:val="es-MX"/>
        </w:rPr>
        <w:t xml:space="preserve"> El Congreso puede constituir Comités y Comisiones especiales para la atención de los asuntos  que no sean competencia de las Comisiones Ordinarias, de Investigación y Jurisdiccional.</w:t>
      </w:r>
    </w:p>
    <w:p w14:paraId="72CE8573" w14:textId="77777777" w:rsidR="00347C80" w:rsidRPr="009F1383" w:rsidRDefault="00347C80" w:rsidP="009F1383">
      <w:pPr>
        <w:jc w:val="both"/>
        <w:rPr>
          <w:rFonts w:ascii="Source Sans Pro" w:hAnsi="Source Sans Pro"/>
          <w:sz w:val="20"/>
          <w:szCs w:val="20"/>
          <w:lang w:val="es-MX"/>
        </w:rPr>
      </w:pPr>
    </w:p>
    <w:p w14:paraId="77E28628"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lang w:val="es-MX"/>
        </w:rPr>
        <w:t>Las Comisiones especiales no podrán exceder en número a la mitad de las Comisiones ordinarias.</w:t>
      </w:r>
    </w:p>
    <w:p w14:paraId="4841B6A0" w14:textId="77777777" w:rsidR="00347C80" w:rsidRPr="009F1383" w:rsidRDefault="00347C80" w:rsidP="009F1383">
      <w:pPr>
        <w:jc w:val="both"/>
        <w:rPr>
          <w:rFonts w:ascii="Source Sans Pro" w:hAnsi="Source Sans Pro"/>
          <w:b/>
          <w:sz w:val="20"/>
          <w:szCs w:val="20"/>
          <w:lang w:val="es-MX"/>
        </w:rPr>
      </w:pPr>
    </w:p>
    <w:p w14:paraId="1C07E8FA"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lang w:val="es-MX"/>
        </w:rPr>
        <w:t>Artículo 293.</w:t>
      </w:r>
      <w:r w:rsidRPr="009F1383">
        <w:rPr>
          <w:rFonts w:ascii="Source Sans Pro" w:hAnsi="Source Sans Pro"/>
          <w:sz w:val="20"/>
          <w:szCs w:val="20"/>
          <w:lang w:val="es-MX"/>
        </w:rPr>
        <w:t xml:space="preserve"> Las Comisiones Especiales son órganos colegiados no dictaminadores que se encargan de atender los asuntos específicos que se les encomiendan. Se crearán mediante acuerdo del Pleno del Congreso, a propuesta de la Junta que debe señalar:</w:t>
      </w:r>
    </w:p>
    <w:p w14:paraId="768171EB" w14:textId="77777777" w:rsidR="00347C80" w:rsidRPr="009F1383" w:rsidRDefault="00347C80" w:rsidP="009F1383">
      <w:pPr>
        <w:jc w:val="both"/>
        <w:rPr>
          <w:rFonts w:ascii="Source Sans Pro" w:hAnsi="Source Sans Pro"/>
          <w:sz w:val="20"/>
          <w:szCs w:val="20"/>
          <w:lang w:val="es-MX"/>
        </w:rPr>
      </w:pPr>
    </w:p>
    <w:p w14:paraId="5EFC3FED" w14:textId="6E4E281C" w:rsidR="00347C80" w:rsidRPr="00D3361E" w:rsidRDefault="00347C80" w:rsidP="00FE2772">
      <w:pPr>
        <w:pStyle w:val="Prrafodelista"/>
        <w:numPr>
          <w:ilvl w:val="0"/>
          <w:numId w:val="183"/>
        </w:numPr>
        <w:jc w:val="both"/>
        <w:rPr>
          <w:rFonts w:ascii="Source Sans Pro" w:hAnsi="Source Sans Pro"/>
          <w:b/>
          <w:sz w:val="20"/>
          <w:szCs w:val="20"/>
          <w:lang w:val="es-MX"/>
        </w:rPr>
      </w:pPr>
      <w:r w:rsidRPr="00D3361E">
        <w:rPr>
          <w:rFonts w:ascii="Source Sans Pro" w:hAnsi="Source Sans Pro"/>
          <w:sz w:val="20"/>
          <w:szCs w:val="20"/>
          <w:lang w:val="es-MX"/>
        </w:rPr>
        <w:t>Su objeto y duración;</w:t>
      </w:r>
    </w:p>
    <w:p w14:paraId="0E2D552C" w14:textId="77777777" w:rsidR="00347C80" w:rsidRPr="009F1383" w:rsidRDefault="00347C80" w:rsidP="009F1383">
      <w:pPr>
        <w:jc w:val="both"/>
        <w:rPr>
          <w:rFonts w:ascii="Source Sans Pro" w:hAnsi="Source Sans Pro"/>
          <w:sz w:val="20"/>
          <w:szCs w:val="20"/>
          <w:lang w:val="es-MX"/>
        </w:rPr>
      </w:pPr>
    </w:p>
    <w:p w14:paraId="7C2925F0" w14:textId="662D8CFB" w:rsidR="00347C80" w:rsidRPr="00D3361E" w:rsidRDefault="00347C80" w:rsidP="00FE2772">
      <w:pPr>
        <w:pStyle w:val="Prrafodelista"/>
        <w:numPr>
          <w:ilvl w:val="0"/>
          <w:numId w:val="183"/>
        </w:numPr>
        <w:jc w:val="both"/>
        <w:rPr>
          <w:rFonts w:ascii="Source Sans Pro" w:hAnsi="Source Sans Pro"/>
          <w:b/>
          <w:sz w:val="20"/>
          <w:szCs w:val="20"/>
          <w:lang w:val="es-MX"/>
        </w:rPr>
      </w:pPr>
      <w:r w:rsidRPr="00D3361E">
        <w:rPr>
          <w:rFonts w:ascii="Source Sans Pro" w:hAnsi="Source Sans Pro"/>
          <w:sz w:val="20"/>
          <w:szCs w:val="20"/>
          <w:lang w:val="es-MX"/>
        </w:rPr>
        <w:t>Sus tareas, con plazos para su cumplimiento;</w:t>
      </w:r>
    </w:p>
    <w:p w14:paraId="51A167CA" w14:textId="77777777" w:rsidR="00347C80" w:rsidRPr="009F1383" w:rsidRDefault="00347C80" w:rsidP="009F1383">
      <w:pPr>
        <w:jc w:val="both"/>
        <w:rPr>
          <w:rFonts w:ascii="Source Sans Pro" w:hAnsi="Source Sans Pro"/>
          <w:sz w:val="20"/>
          <w:szCs w:val="20"/>
          <w:lang w:val="es-MX"/>
        </w:rPr>
      </w:pPr>
    </w:p>
    <w:p w14:paraId="3817971C" w14:textId="0C1D39AB" w:rsidR="00347C80" w:rsidRPr="00D3361E" w:rsidRDefault="00347C80" w:rsidP="00FE2772">
      <w:pPr>
        <w:pStyle w:val="Prrafodelista"/>
        <w:numPr>
          <w:ilvl w:val="0"/>
          <w:numId w:val="183"/>
        </w:numPr>
        <w:jc w:val="both"/>
        <w:rPr>
          <w:rFonts w:ascii="Source Sans Pro" w:hAnsi="Source Sans Pro"/>
          <w:sz w:val="20"/>
          <w:szCs w:val="20"/>
          <w:lang w:val="es-MX"/>
        </w:rPr>
      </w:pPr>
      <w:r w:rsidRPr="00D3361E">
        <w:rPr>
          <w:rFonts w:ascii="Source Sans Pro" w:hAnsi="Source Sans Pro"/>
          <w:sz w:val="20"/>
          <w:szCs w:val="20"/>
          <w:lang w:val="es-MX"/>
        </w:rPr>
        <w:t>Las tareas específicas que le sean encomendadas;</w:t>
      </w:r>
    </w:p>
    <w:p w14:paraId="7C0CE822" w14:textId="77777777" w:rsidR="00347C80" w:rsidRPr="009F1383" w:rsidRDefault="00347C80" w:rsidP="009F1383">
      <w:pPr>
        <w:jc w:val="both"/>
        <w:rPr>
          <w:rFonts w:ascii="Source Sans Pro" w:hAnsi="Source Sans Pro"/>
          <w:sz w:val="20"/>
          <w:szCs w:val="20"/>
          <w:lang w:val="es-MX"/>
        </w:rPr>
      </w:pPr>
    </w:p>
    <w:p w14:paraId="16324DD3" w14:textId="2BDC9450" w:rsidR="00347C80" w:rsidRPr="00D3361E" w:rsidRDefault="00347C80" w:rsidP="00FE2772">
      <w:pPr>
        <w:pStyle w:val="Prrafodelista"/>
        <w:numPr>
          <w:ilvl w:val="0"/>
          <w:numId w:val="183"/>
        </w:numPr>
        <w:jc w:val="both"/>
        <w:rPr>
          <w:rFonts w:ascii="Source Sans Pro" w:hAnsi="Source Sans Pro"/>
          <w:sz w:val="20"/>
          <w:szCs w:val="20"/>
          <w:lang w:val="es-MX"/>
        </w:rPr>
      </w:pPr>
      <w:r w:rsidRPr="00D3361E">
        <w:rPr>
          <w:rFonts w:ascii="Source Sans Pro" w:hAnsi="Source Sans Pro"/>
          <w:sz w:val="20"/>
          <w:szCs w:val="20"/>
          <w:lang w:val="es-MX"/>
        </w:rPr>
        <w:t>El número de integrantes que la conforman, y</w:t>
      </w:r>
    </w:p>
    <w:p w14:paraId="22E059AB" w14:textId="77777777" w:rsidR="00347C80" w:rsidRPr="009F1383" w:rsidRDefault="00347C80" w:rsidP="009F1383">
      <w:pPr>
        <w:jc w:val="both"/>
        <w:rPr>
          <w:rFonts w:ascii="Source Sans Pro" w:hAnsi="Source Sans Pro"/>
          <w:sz w:val="20"/>
          <w:szCs w:val="20"/>
          <w:lang w:val="es-MX"/>
        </w:rPr>
      </w:pPr>
    </w:p>
    <w:p w14:paraId="13DCA993" w14:textId="1A3AC2C5" w:rsidR="00347C80" w:rsidRPr="00D3361E" w:rsidRDefault="00347C80" w:rsidP="00FE2772">
      <w:pPr>
        <w:pStyle w:val="Prrafodelista"/>
        <w:numPr>
          <w:ilvl w:val="0"/>
          <w:numId w:val="183"/>
        </w:numPr>
        <w:jc w:val="both"/>
        <w:rPr>
          <w:rFonts w:ascii="Source Sans Pro" w:hAnsi="Source Sans Pro"/>
          <w:sz w:val="20"/>
          <w:szCs w:val="20"/>
          <w:lang w:val="es-MX"/>
        </w:rPr>
      </w:pPr>
      <w:r w:rsidRPr="00D3361E">
        <w:rPr>
          <w:rFonts w:ascii="Source Sans Pro" w:hAnsi="Source Sans Pro"/>
          <w:sz w:val="20"/>
          <w:szCs w:val="20"/>
          <w:lang w:val="es-MX"/>
        </w:rPr>
        <w:t>Las y los integrantes de su Junta Directiva.</w:t>
      </w:r>
    </w:p>
    <w:p w14:paraId="13622593" w14:textId="77777777" w:rsidR="00347C80" w:rsidRPr="009F1383" w:rsidRDefault="00347C80" w:rsidP="009F1383">
      <w:pPr>
        <w:jc w:val="both"/>
        <w:rPr>
          <w:rFonts w:ascii="Source Sans Pro" w:hAnsi="Source Sans Pro"/>
          <w:sz w:val="20"/>
          <w:szCs w:val="20"/>
          <w:lang w:val="es-MX"/>
        </w:rPr>
      </w:pPr>
    </w:p>
    <w:p w14:paraId="37484295"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Una vez que haya finalizado la legislatura o que hayan cumplido o agotado su objeto, se extinguirán. La Conferencia a través de acuerdo, lo comunicará al Pleno.</w:t>
      </w:r>
    </w:p>
    <w:p w14:paraId="6A2F2139" w14:textId="77777777" w:rsidR="00347C80" w:rsidRPr="009F1383" w:rsidRDefault="00347C80" w:rsidP="009F1383">
      <w:pPr>
        <w:jc w:val="both"/>
        <w:rPr>
          <w:rFonts w:ascii="Source Sans Pro" w:hAnsi="Source Sans Pro"/>
          <w:b/>
          <w:sz w:val="20"/>
          <w:szCs w:val="20"/>
          <w:lang w:val="es-MX"/>
        </w:rPr>
      </w:pPr>
    </w:p>
    <w:p w14:paraId="2D1A7268"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 xml:space="preserve">Artículo 294.  </w:t>
      </w:r>
      <w:r w:rsidRPr="009F1383">
        <w:rPr>
          <w:rFonts w:ascii="Source Sans Pro" w:hAnsi="Source Sans Pro"/>
          <w:sz w:val="20"/>
          <w:szCs w:val="20"/>
          <w:lang w:val="es-MX"/>
        </w:rPr>
        <w:t>Las Comisiones Especiales, se constituyen con carácter transitorio, por acuerdo del Pleno; funcionan en términos de lo dispuesto por la Ley, las disposiciones legales de la materia y el presente reglamento.</w:t>
      </w:r>
    </w:p>
    <w:p w14:paraId="6AA3CC6E" w14:textId="77777777" w:rsidR="00347C80" w:rsidRPr="009F1383" w:rsidRDefault="00347C80" w:rsidP="009F1383">
      <w:pPr>
        <w:jc w:val="both"/>
        <w:rPr>
          <w:rFonts w:ascii="Source Sans Pro" w:hAnsi="Source Sans Pro"/>
          <w:sz w:val="20"/>
          <w:szCs w:val="20"/>
          <w:lang w:val="es-MX"/>
        </w:rPr>
      </w:pPr>
    </w:p>
    <w:p w14:paraId="28E69132"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Cuando así lo acuerde el Congreso conocerán específicamente de los hechos que hayan motivado su integración y dejarán de existir cuando hayan cumplido el objeto para el que fueron creadas o bien por determinación del Pleno; su constitución deberá proponerse por la Junta a petición de cualquiera de las o los Diputados del Congreso.</w:t>
      </w:r>
    </w:p>
    <w:p w14:paraId="305D00F5" w14:textId="77777777" w:rsidR="00347C80" w:rsidRPr="009F1383" w:rsidRDefault="00347C80" w:rsidP="009F1383">
      <w:pPr>
        <w:jc w:val="both"/>
        <w:rPr>
          <w:rFonts w:ascii="Source Sans Pro" w:hAnsi="Source Sans Pro"/>
          <w:b/>
          <w:sz w:val="20"/>
          <w:szCs w:val="20"/>
          <w:lang w:val="es-MX"/>
        </w:rPr>
      </w:pPr>
    </w:p>
    <w:p w14:paraId="7AFA9004"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Artículo 295.</w:t>
      </w:r>
      <w:r w:rsidRPr="009F1383">
        <w:rPr>
          <w:rFonts w:ascii="Source Sans Pro" w:hAnsi="Source Sans Pro"/>
          <w:sz w:val="20"/>
          <w:szCs w:val="20"/>
          <w:lang w:val="es-MX"/>
        </w:rPr>
        <w:t xml:space="preserve"> Los Comités son órganos auxiliares de las actividades internas del Congreso, además de los señalados en la ley.</w:t>
      </w:r>
    </w:p>
    <w:p w14:paraId="7973E18F" w14:textId="77777777" w:rsidR="00347C80" w:rsidRPr="009F1383" w:rsidRDefault="00347C80" w:rsidP="009F1383">
      <w:pPr>
        <w:jc w:val="both"/>
        <w:rPr>
          <w:rFonts w:ascii="Source Sans Pro" w:hAnsi="Source Sans Pro"/>
          <w:sz w:val="20"/>
          <w:szCs w:val="20"/>
          <w:lang w:val="es-MX"/>
        </w:rPr>
      </w:pPr>
    </w:p>
    <w:p w14:paraId="6DA131BE"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Los Comités se integrarán por las y los Diputados que el Pleno determine, a propuesta de la Junta, debiéndose reflejar en su integración la pluralidad del Congreso.</w:t>
      </w:r>
    </w:p>
    <w:p w14:paraId="5BFE3D88" w14:textId="77777777" w:rsidR="00347C80" w:rsidRPr="009F1383" w:rsidRDefault="00347C80" w:rsidP="009F1383">
      <w:pPr>
        <w:jc w:val="both"/>
        <w:rPr>
          <w:rFonts w:ascii="Source Sans Pro" w:hAnsi="Source Sans Pro"/>
          <w:sz w:val="20"/>
          <w:szCs w:val="20"/>
          <w:lang w:val="es-MX"/>
        </w:rPr>
      </w:pPr>
    </w:p>
    <w:p w14:paraId="438B7FD2"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 xml:space="preserve">Las disposiciones relativas a las Comisiones se observarán para los Comités en lo que les sean aplicables. </w:t>
      </w:r>
    </w:p>
    <w:p w14:paraId="59B366F7" w14:textId="77777777" w:rsidR="00347C80" w:rsidRPr="009F1383" w:rsidRDefault="00347C80" w:rsidP="009F1383">
      <w:pPr>
        <w:jc w:val="both"/>
        <w:rPr>
          <w:rFonts w:ascii="Source Sans Pro" w:hAnsi="Source Sans Pro"/>
          <w:sz w:val="20"/>
          <w:szCs w:val="20"/>
          <w:lang w:val="es-MX"/>
        </w:rPr>
      </w:pPr>
    </w:p>
    <w:p w14:paraId="5281FD1A"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La Secretaría Técnica estará bajo la dirección de la o el Presidente del Comité, la cual deberá prestar servicio a todas las y los integrantes del mismo en los asuntos que a éste le atañen.</w:t>
      </w:r>
    </w:p>
    <w:p w14:paraId="5FD7B372" w14:textId="77777777" w:rsidR="00347C80" w:rsidRPr="009F1383" w:rsidRDefault="00347C80" w:rsidP="009F1383">
      <w:pPr>
        <w:jc w:val="both"/>
        <w:rPr>
          <w:rFonts w:ascii="Source Sans Pro" w:hAnsi="Source Sans Pro"/>
          <w:b/>
          <w:sz w:val="20"/>
          <w:szCs w:val="20"/>
          <w:lang w:val="es-MX"/>
        </w:rPr>
      </w:pPr>
    </w:p>
    <w:p w14:paraId="710C16EB"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Artículo 296.</w:t>
      </w:r>
      <w:r w:rsidRPr="009F1383">
        <w:rPr>
          <w:rFonts w:ascii="Source Sans Pro" w:hAnsi="Source Sans Pro"/>
          <w:sz w:val="20"/>
          <w:szCs w:val="20"/>
          <w:lang w:val="es-MX"/>
        </w:rPr>
        <w:t xml:space="preserve">  Es aplicable a los Comités y a las Comisiones especiales lo previsto por este reglamento para las Comisiones ordinarias, por lo que hace al acto de su constitución e instalación, plazos y requisitos para la emisión de sus convocatorias y las formas de sustitución de sus integrantes.</w:t>
      </w:r>
    </w:p>
    <w:p w14:paraId="77D834E5" w14:textId="77777777" w:rsidR="00347C80" w:rsidRPr="009F1383" w:rsidRDefault="00347C80" w:rsidP="009F1383">
      <w:pPr>
        <w:jc w:val="both"/>
        <w:rPr>
          <w:rFonts w:ascii="Source Sans Pro" w:hAnsi="Source Sans Pro"/>
          <w:sz w:val="20"/>
          <w:szCs w:val="20"/>
          <w:lang w:val="es-MX"/>
        </w:rPr>
      </w:pPr>
    </w:p>
    <w:p w14:paraId="3C723B63"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Asimismo, las Juntas Directivas de los Comités y las Comisiones especiales deben:</w:t>
      </w:r>
    </w:p>
    <w:p w14:paraId="055D2B19"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Elaborar el orden del día de sus reuniones Presentar el proyecto del programa de trabajo a las y los integrantes;</w:t>
      </w:r>
    </w:p>
    <w:p w14:paraId="624B014C" w14:textId="77777777" w:rsidR="00347C80" w:rsidRPr="009F1383" w:rsidRDefault="00347C80" w:rsidP="009F1383">
      <w:pPr>
        <w:jc w:val="both"/>
        <w:rPr>
          <w:rFonts w:ascii="Source Sans Pro" w:hAnsi="Source Sans Pro"/>
          <w:sz w:val="20"/>
          <w:szCs w:val="20"/>
          <w:lang w:val="es-MX"/>
        </w:rPr>
      </w:pPr>
    </w:p>
    <w:p w14:paraId="727DA8AF"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 xml:space="preserve">Entregar al Congreso, a través de la Conferencia, y al público en general, a través de los medios de divulgación disponibles, informes semestrales e informe final en las mismas fechas que las señaladas para </w:t>
      </w:r>
      <w:r w:rsidRPr="009F1383">
        <w:rPr>
          <w:rFonts w:ascii="Source Sans Pro" w:hAnsi="Source Sans Pro"/>
          <w:sz w:val="20"/>
          <w:szCs w:val="20"/>
          <w:lang w:val="es-MX"/>
        </w:rPr>
        <w:lastRenderedPageBreak/>
        <w:t>las comisiones ordinarias, señalando el destino final de los recursos económicos y materiales utilizados durante cada año legislativo;</w:t>
      </w:r>
    </w:p>
    <w:p w14:paraId="59BD26E0" w14:textId="77777777" w:rsidR="00347C80" w:rsidRPr="009F1383" w:rsidRDefault="00347C80" w:rsidP="009F1383">
      <w:pPr>
        <w:jc w:val="both"/>
        <w:rPr>
          <w:rFonts w:ascii="Source Sans Pro" w:hAnsi="Source Sans Pro"/>
          <w:sz w:val="20"/>
          <w:szCs w:val="20"/>
          <w:lang w:val="es-MX"/>
        </w:rPr>
      </w:pPr>
    </w:p>
    <w:p w14:paraId="48894F65" w14:textId="48908EAC" w:rsidR="00347C80" w:rsidRPr="00D3361E" w:rsidRDefault="00347C80" w:rsidP="00FE2772">
      <w:pPr>
        <w:pStyle w:val="Prrafodelista"/>
        <w:numPr>
          <w:ilvl w:val="0"/>
          <w:numId w:val="184"/>
        </w:numPr>
        <w:jc w:val="both"/>
        <w:rPr>
          <w:rFonts w:ascii="Source Sans Pro" w:hAnsi="Source Sans Pro"/>
          <w:sz w:val="20"/>
          <w:szCs w:val="20"/>
          <w:lang w:val="es-MX"/>
        </w:rPr>
      </w:pPr>
      <w:r w:rsidRPr="00D3361E">
        <w:rPr>
          <w:rFonts w:ascii="Source Sans Pro" w:hAnsi="Source Sans Pro"/>
          <w:sz w:val="20"/>
          <w:szCs w:val="20"/>
          <w:lang w:val="es-MX"/>
        </w:rPr>
        <w:t xml:space="preserve">Llevar a cabo consultas con representantes, especialistas, organizaciones sociales, grupos de interés y ciudadanos en general, y </w:t>
      </w:r>
    </w:p>
    <w:p w14:paraId="56B79E5F" w14:textId="77777777" w:rsidR="00347C80" w:rsidRPr="009F1383" w:rsidRDefault="00347C80" w:rsidP="009F1383">
      <w:pPr>
        <w:jc w:val="both"/>
        <w:rPr>
          <w:rFonts w:ascii="Source Sans Pro" w:hAnsi="Source Sans Pro"/>
          <w:sz w:val="20"/>
          <w:szCs w:val="20"/>
          <w:lang w:val="es-MX"/>
        </w:rPr>
      </w:pPr>
    </w:p>
    <w:p w14:paraId="5D4383B1" w14:textId="04381029" w:rsidR="00347C80" w:rsidRPr="00D3361E" w:rsidRDefault="00347C80" w:rsidP="00FE2772">
      <w:pPr>
        <w:pStyle w:val="Prrafodelista"/>
        <w:numPr>
          <w:ilvl w:val="0"/>
          <w:numId w:val="184"/>
        </w:numPr>
        <w:jc w:val="both"/>
        <w:rPr>
          <w:rFonts w:ascii="Source Sans Pro" w:hAnsi="Source Sans Pro"/>
          <w:sz w:val="20"/>
          <w:szCs w:val="20"/>
          <w:lang w:val="es-MX"/>
        </w:rPr>
      </w:pPr>
      <w:r w:rsidRPr="00D3361E">
        <w:rPr>
          <w:rFonts w:ascii="Source Sans Pro" w:hAnsi="Source Sans Pro"/>
          <w:sz w:val="20"/>
          <w:szCs w:val="20"/>
          <w:lang w:val="es-MX"/>
        </w:rPr>
        <w:t>Proponer un calendario de reuniones.</w:t>
      </w:r>
    </w:p>
    <w:p w14:paraId="02200DB3" w14:textId="77777777" w:rsidR="00347C80" w:rsidRPr="009F1383" w:rsidRDefault="00347C80" w:rsidP="009F1383">
      <w:pPr>
        <w:jc w:val="both"/>
        <w:rPr>
          <w:rFonts w:ascii="Source Sans Pro" w:hAnsi="Source Sans Pro"/>
          <w:b/>
          <w:sz w:val="20"/>
          <w:szCs w:val="20"/>
          <w:lang w:val="es-MX"/>
        </w:rPr>
      </w:pPr>
    </w:p>
    <w:p w14:paraId="22BA2AD3"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 xml:space="preserve">Artículo 297. </w:t>
      </w:r>
      <w:r w:rsidRPr="009F1383">
        <w:rPr>
          <w:rFonts w:ascii="Source Sans Pro" w:hAnsi="Source Sans Pro"/>
          <w:sz w:val="20"/>
          <w:szCs w:val="20"/>
          <w:lang w:val="es-MX"/>
        </w:rPr>
        <w:t>Los Comités tendrán las siguientes tareas:</w:t>
      </w:r>
    </w:p>
    <w:p w14:paraId="5B09AD3B" w14:textId="77777777" w:rsidR="00347C80" w:rsidRPr="009F1383" w:rsidRDefault="00347C80" w:rsidP="009F1383">
      <w:pPr>
        <w:jc w:val="both"/>
        <w:rPr>
          <w:rFonts w:ascii="Source Sans Pro" w:hAnsi="Source Sans Pro"/>
          <w:sz w:val="20"/>
          <w:szCs w:val="20"/>
          <w:lang w:val="es-MX"/>
        </w:rPr>
      </w:pPr>
    </w:p>
    <w:p w14:paraId="1D479357" w14:textId="5D3369CC" w:rsidR="00347C80" w:rsidRPr="00D3361E" w:rsidRDefault="00347C80" w:rsidP="00FE2772">
      <w:pPr>
        <w:pStyle w:val="Prrafodelista"/>
        <w:numPr>
          <w:ilvl w:val="0"/>
          <w:numId w:val="185"/>
        </w:numPr>
        <w:jc w:val="both"/>
        <w:rPr>
          <w:rFonts w:ascii="Source Sans Pro" w:hAnsi="Source Sans Pro"/>
          <w:sz w:val="20"/>
          <w:szCs w:val="20"/>
          <w:lang w:val="es-MX"/>
        </w:rPr>
      </w:pPr>
      <w:r w:rsidRPr="00D3361E">
        <w:rPr>
          <w:rFonts w:ascii="Source Sans Pro" w:hAnsi="Source Sans Pro"/>
          <w:sz w:val="20"/>
          <w:szCs w:val="20"/>
          <w:lang w:val="es-MX"/>
        </w:rPr>
        <w:t>Definir políticas y programas generales para el desahogo de las actividades a su cargo;</w:t>
      </w:r>
    </w:p>
    <w:p w14:paraId="5DEC4174" w14:textId="77777777" w:rsidR="00347C80" w:rsidRPr="009F1383" w:rsidRDefault="00347C80" w:rsidP="009F1383">
      <w:pPr>
        <w:jc w:val="both"/>
        <w:rPr>
          <w:rFonts w:ascii="Source Sans Pro" w:hAnsi="Source Sans Pro"/>
          <w:sz w:val="20"/>
          <w:szCs w:val="20"/>
          <w:lang w:val="es-MX"/>
        </w:rPr>
      </w:pPr>
    </w:p>
    <w:p w14:paraId="4B97D89B" w14:textId="5128E32B" w:rsidR="00347C80" w:rsidRPr="00D3361E" w:rsidRDefault="00347C80" w:rsidP="00FE2772">
      <w:pPr>
        <w:pStyle w:val="Prrafodelista"/>
        <w:numPr>
          <w:ilvl w:val="0"/>
          <w:numId w:val="185"/>
        </w:numPr>
        <w:jc w:val="both"/>
        <w:rPr>
          <w:rFonts w:ascii="Source Sans Pro" w:hAnsi="Source Sans Pro"/>
          <w:sz w:val="20"/>
          <w:szCs w:val="20"/>
          <w:lang w:val="es-MX"/>
        </w:rPr>
      </w:pPr>
      <w:r w:rsidRPr="00D3361E">
        <w:rPr>
          <w:rFonts w:ascii="Source Sans Pro" w:hAnsi="Source Sans Pro"/>
          <w:sz w:val="20"/>
          <w:szCs w:val="20"/>
          <w:lang w:val="es-MX"/>
        </w:rPr>
        <w:t>Proponer normas y directrices que regulen con eficiencia la actividad encomendada, y vigilen su aplicación, y</w:t>
      </w:r>
    </w:p>
    <w:p w14:paraId="1B5D8781" w14:textId="77777777" w:rsidR="00347C80" w:rsidRPr="009F1383" w:rsidRDefault="00347C80" w:rsidP="009F1383">
      <w:pPr>
        <w:jc w:val="both"/>
        <w:rPr>
          <w:rFonts w:ascii="Source Sans Pro" w:hAnsi="Source Sans Pro"/>
          <w:sz w:val="20"/>
          <w:szCs w:val="20"/>
          <w:lang w:val="es-MX"/>
        </w:rPr>
      </w:pPr>
    </w:p>
    <w:p w14:paraId="6E24277E" w14:textId="405A97B7" w:rsidR="00347C80" w:rsidRPr="00D3361E" w:rsidRDefault="00347C80" w:rsidP="00FE2772">
      <w:pPr>
        <w:pStyle w:val="Prrafodelista"/>
        <w:numPr>
          <w:ilvl w:val="0"/>
          <w:numId w:val="185"/>
        </w:numPr>
        <w:jc w:val="both"/>
        <w:rPr>
          <w:rFonts w:ascii="Source Sans Pro" w:hAnsi="Source Sans Pro"/>
          <w:sz w:val="20"/>
          <w:szCs w:val="20"/>
          <w:lang w:val="es-MX"/>
        </w:rPr>
      </w:pPr>
      <w:r w:rsidRPr="00D3361E">
        <w:rPr>
          <w:rFonts w:ascii="Source Sans Pro" w:hAnsi="Source Sans Pro"/>
          <w:sz w:val="20"/>
          <w:szCs w:val="20"/>
          <w:lang w:val="es-MX"/>
        </w:rPr>
        <w:t>Supervisar a las áreas involucradas.</w:t>
      </w:r>
    </w:p>
    <w:p w14:paraId="7C0BFF7C" w14:textId="77777777" w:rsidR="00347C80" w:rsidRPr="009F1383" w:rsidRDefault="00347C80" w:rsidP="009F1383">
      <w:pPr>
        <w:jc w:val="both"/>
        <w:rPr>
          <w:rFonts w:ascii="Source Sans Pro" w:hAnsi="Source Sans Pro"/>
          <w:sz w:val="20"/>
          <w:szCs w:val="20"/>
          <w:lang w:val="es-MX"/>
        </w:rPr>
      </w:pPr>
    </w:p>
    <w:p w14:paraId="73553BD8"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Cuando los Comités reciban peticiones relacionadas con asuntos de su competencia,  la o el Presidente del Comité pondrá a consideración de las y los integrantes la propuesta de acuerdo que deba resolver dicha petición.</w:t>
      </w:r>
    </w:p>
    <w:p w14:paraId="27E5BACA" w14:textId="77777777" w:rsidR="00347C80" w:rsidRPr="009F1383" w:rsidRDefault="00347C80" w:rsidP="009F1383">
      <w:pPr>
        <w:jc w:val="both"/>
        <w:rPr>
          <w:rFonts w:ascii="Source Sans Pro" w:hAnsi="Source Sans Pro"/>
          <w:sz w:val="20"/>
          <w:szCs w:val="20"/>
          <w:lang w:val="es-MX"/>
        </w:rPr>
      </w:pPr>
    </w:p>
    <w:p w14:paraId="333BB1D3"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Cuando las y los integrantes de un Comité tengan interés personal en algún asunto de la competencia del mismo, se abstendrán de votar y firmar el acuerdo, y deben ser sustituidos por la Junta, únicamente para el desahogo del asunto. Lo anterior será informado oportunamente al Pleno y al Comité.</w:t>
      </w:r>
    </w:p>
    <w:p w14:paraId="1421A859" w14:textId="77777777" w:rsidR="00347C80" w:rsidRPr="009F1383" w:rsidRDefault="00347C80" w:rsidP="009F1383">
      <w:pPr>
        <w:jc w:val="both"/>
        <w:rPr>
          <w:rFonts w:ascii="Source Sans Pro" w:hAnsi="Source Sans Pro"/>
          <w:b/>
          <w:sz w:val="20"/>
          <w:szCs w:val="20"/>
          <w:lang w:val="es-MX"/>
        </w:rPr>
      </w:pPr>
    </w:p>
    <w:p w14:paraId="6A4416C0"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 xml:space="preserve">Artículo 298. </w:t>
      </w:r>
      <w:r w:rsidRPr="009F1383">
        <w:rPr>
          <w:rFonts w:ascii="Source Sans Pro" w:hAnsi="Source Sans Pro"/>
          <w:sz w:val="20"/>
          <w:szCs w:val="20"/>
          <w:lang w:val="es-MX"/>
        </w:rPr>
        <w:t>Corresponde al Comité de Administración:</w:t>
      </w:r>
    </w:p>
    <w:p w14:paraId="5129BB56" w14:textId="77777777" w:rsidR="00347C80" w:rsidRPr="009F1383" w:rsidRDefault="00347C80" w:rsidP="009F1383">
      <w:pPr>
        <w:jc w:val="both"/>
        <w:rPr>
          <w:rFonts w:ascii="Source Sans Pro" w:hAnsi="Source Sans Pro"/>
          <w:sz w:val="20"/>
          <w:szCs w:val="20"/>
          <w:lang w:val="es-MX"/>
        </w:rPr>
      </w:pPr>
    </w:p>
    <w:p w14:paraId="4904A82F"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 xml:space="preserve">Aprobar el Programa Operativo Anual y el programa para el ejercicio </w:t>
      </w:r>
      <w:proofErr w:type="gramStart"/>
      <w:r w:rsidRPr="009F1383">
        <w:rPr>
          <w:rFonts w:ascii="Source Sans Pro" w:hAnsi="Source Sans Pro"/>
          <w:sz w:val="20"/>
          <w:szCs w:val="20"/>
          <w:lang w:val="es-MX"/>
        </w:rPr>
        <w:t>del</w:t>
      </w:r>
      <w:proofErr w:type="gramEnd"/>
      <w:r w:rsidRPr="009F1383">
        <w:rPr>
          <w:rFonts w:ascii="Source Sans Pro" w:hAnsi="Source Sans Pro"/>
          <w:sz w:val="20"/>
          <w:szCs w:val="20"/>
          <w:lang w:val="es-MX"/>
        </w:rPr>
        <w:t xml:space="preserve"> propuesta de la Tesorería; </w:t>
      </w:r>
    </w:p>
    <w:p w14:paraId="52B4FA06"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Conocer y analizar el informe mensual que rinda el Tesorero sobre el ejercicio presupuestal del Congreso;</w:t>
      </w:r>
    </w:p>
    <w:p w14:paraId="03E8A80D" w14:textId="77777777" w:rsidR="00347C80" w:rsidRPr="009F1383" w:rsidRDefault="00347C80" w:rsidP="009F1383">
      <w:pPr>
        <w:jc w:val="both"/>
        <w:rPr>
          <w:rFonts w:ascii="Source Sans Pro" w:hAnsi="Source Sans Pro"/>
          <w:sz w:val="20"/>
          <w:szCs w:val="20"/>
          <w:lang w:val="es-MX"/>
        </w:rPr>
      </w:pPr>
    </w:p>
    <w:p w14:paraId="0F83B578" w14:textId="7668306A" w:rsidR="00347C80" w:rsidRPr="00D3361E" w:rsidRDefault="00347C80" w:rsidP="00FE2772">
      <w:pPr>
        <w:pStyle w:val="Prrafodelista"/>
        <w:numPr>
          <w:ilvl w:val="0"/>
          <w:numId w:val="186"/>
        </w:numPr>
        <w:jc w:val="both"/>
        <w:rPr>
          <w:rFonts w:ascii="Source Sans Pro" w:hAnsi="Source Sans Pro"/>
          <w:sz w:val="20"/>
          <w:szCs w:val="20"/>
          <w:lang w:val="es-MX"/>
        </w:rPr>
      </w:pPr>
      <w:r w:rsidRPr="00D3361E">
        <w:rPr>
          <w:rFonts w:ascii="Source Sans Pro" w:hAnsi="Source Sans Pro"/>
          <w:sz w:val="20"/>
          <w:szCs w:val="20"/>
          <w:lang w:val="es-MX"/>
        </w:rPr>
        <w:t>Cumplimentar los acuerdos que emita la Junta en materia de planeación, organización, dirección y control de las actividades de las unidades administrativas;</w:t>
      </w:r>
    </w:p>
    <w:p w14:paraId="4AD57FA7" w14:textId="77777777" w:rsidR="00347C80" w:rsidRPr="009F1383" w:rsidRDefault="00347C80" w:rsidP="009F1383">
      <w:pPr>
        <w:jc w:val="both"/>
        <w:rPr>
          <w:rFonts w:ascii="Source Sans Pro" w:hAnsi="Source Sans Pro"/>
          <w:sz w:val="20"/>
          <w:szCs w:val="20"/>
          <w:lang w:val="es-MX"/>
        </w:rPr>
      </w:pPr>
    </w:p>
    <w:p w14:paraId="7B8F194F" w14:textId="6172D172" w:rsidR="00347C80" w:rsidRPr="00D3361E" w:rsidRDefault="00347C80" w:rsidP="00FE2772">
      <w:pPr>
        <w:pStyle w:val="Prrafodelista"/>
        <w:numPr>
          <w:ilvl w:val="0"/>
          <w:numId w:val="186"/>
        </w:numPr>
        <w:jc w:val="both"/>
        <w:rPr>
          <w:rFonts w:ascii="Source Sans Pro" w:hAnsi="Source Sans Pro"/>
          <w:sz w:val="20"/>
          <w:szCs w:val="20"/>
          <w:lang w:val="es-MX"/>
        </w:rPr>
      </w:pPr>
      <w:r w:rsidRPr="00D3361E">
        <w:rPr>
          <w:rFonts w:ascii="Source Sans Pro" w:hAnsi="Source Sans Pro"/>
          <w:sz w:val="20"/>
          <w:szCs w:val="20"/>
          <w:lang w:val="es-MX"/>
        </w:rPr>
        <w:t>Elaborar, en los términos del artículo 51 del presente reglamento, el Programa Operativo Anual y con base en éste, el anteproyecto del Presupuesto de Egresos del Congreso;</w:t>
      </w:r>
    </w:p>
    <w:p w14:paraId="3BCADE44" w14:textId="77777777" w:rsidR="00347C80" w:rsidRPr="009F1383" w:rsidRDefault="00347C80" w:rsidP="009F1383">
      <w:pPr>
        <w:jc w:val="both"/>
        <w:rPr>
          <w:rFonts w:ascii="Source Sans Pro" w:hAnsi="Source Sans Pro"/>
          <w:sz w:val="20"/>
          <w:szCs w:val="20"/>
          <w:lang w:val="es-MX"/>
        </w:rPr>
      </w:pPr>
    </w:p>
    <w:p w14:paraId="70BDA633" w14:textId="0E081BC7" w:rsidR="00347C80" w:rsidRPr="00D3361E" w:rsidRDefault="00347C80" w:rsidP="00FE2772">
      <w:pPr>
        <w:pStyle w:val="Prrafodelista"/>
        <w:numPr>
          <w:ilvl w:val="0"/>
          <w:numId w:val="186"/>
        </w:numPr>
        <w:jc w:val="both"/>
        <w:rPr>
          <w:rFonts w:ascii="Source Sans Pro" w:hAnsi="Source Sans Pro"/>
          <w:sz w:val="20"/>
          <w:szCs w:val="20"/>
          <w:lang w:val="es-MX"/>
        </w:rPr>
      </w:pPr>
      <w:r w:rsidRPr="00D3361E">
        <w:rPr>
          <w:rFonts w:ascii="Source Sans Pro" w:hAnsi="Source Sans Pro"/>
          <w:sz w:val="20"/>
          <w:szCs w:val="20"/>
          <w:lang w:val="es-MX"/>
        </w:rPr>
        <w:t>Elaborar los criterios a que se sujetarán los contratos y convenios que se celebren con terceros en las materias de obras públicas, adquisiciones, arrendamientos y prestaciones de servicios relacionados con bienes muebles e inmuebles. Dichos criterios señalarán los contratos y convenios que por su monto deberán ser aprobados por el propio Comité;</w:t>
      </w:r>
    </w:p>
    <w:p w14:paraId="369DE804" w14:textId="77777777" w:rsidR="00347C80" w:rsidRPr="009F1383" w:rsidRDefault="00347C80" w:rsidP="009F1383">
      <w:pPr>
        <w:jc w:val="both"/>
        <w:rPr>
          <w:rFonts w:ascii="Source Sans Pro" w:hAnsi="Source Sans Pro"/>
          <w:sz w:val="20"/>
          <w:szCs w:val="20"/>
          <w:lang w:val="es-MX"/>
        </w:rPr>
      </w:pPr>
    </w:p>
    <w:p w14:paraId="62DAB419" w14:textId="560FACEC" w:rsidR="00347C80" w:rsidRPr="00D3361E" w:rsidRDefault="00347C80" w:rsidP="00FE2772">
      <w:pPr>
        <w:pStyle w:val="Prrafodelista"/>
        <w:numPr>
          <w:ilvl w:val="0"/>
          <w:numId w:val="186"/>
        </w:numPr>
        <w:jc w:val="both"/>
        <w:rPr>
          <w:rFonts w:ascii="Source Sans Pro" w:hAnsi="Source Sans Pro"/>
          <w:sz w:val="20"/>
          <w:szCs w:val="20"/>
          <w:lang w:val="es-MX"/>
        </w:rPr>
      </w:pPr>
      <w:r w:rsidRPr="00D3361E">
        <w:rPr>
          <w:rFonts w:ascii="Source Sans Pro" w:hAnsi="Source Sans Pro"/>
          <w:sz w:val="20"/>
          <w:szCs w:val="20"/>
          <w:lang w:val="es-MX"/>
        </w:rPr>
        <w:t>Elaborar y difundir los criterios para otorgar el apoyo a los Grupos Parlamentarios, a las Comisiones y a los Comités, así como a las y los Diputados Independientes;</w:t>
      </w:r>
    </w:p>
    <w:p w14:paraId="7B3C0A54" w14:textId="77777777" w:rsidR="00347C80" w:rsidRPr="009F1383" w:rsidRDefault="00347C80" w:rsidP="009F1383">
      <w:pPr>
        <w:jc w:val="both"/>
        <w:rPr>
          <w:rFonts w:ascii="Source Sans Pro" w:hAnsi="Source Sans Pro"/>
          <w:sz w:val="20"/>
          <w:szCs w:val="20"/>
          <w:lang w:val="es-MX"/>
        </w:rPr>
      </w:pPr>
    </w:p>
    <w:p w14:paraId="49654442" w14:textId="1A80FC0B" w:rsidR="00347C80" w:rsidRPr="00D3361E" w:rsidRDefault="00347C80" w:rsidP="00FE2772">
      <w:pPr>
        <w:pStyle w:val="Prrafodelista"/>
        <w:numPr>
          <w:ilvl w:val="0"/>
          <w:numId w:val="186"/>
        </w:numPr>
        <w:jc w:val="both"/>
        <w:rPr>
          <w:rFonts w:ascii="Source Sans Pro" w:hAnsi="Source Sans Pro"/>
          <w:sz w:val="20"/>
          <w:szCs w:val="20"/>
          <w:lang w:val="es-MX"/>
        </w:rPr>
      </w:pPr>
      <w:r w:rsidRPr="00D3361E">
        <w:rPr>
          <w:rFonts w:ascii="Source Sans Pro" w:hAnsi="Source Sans Pro"/>
          <w:sz w:val="20"/>
          <w:szCs w:val="20"/>
          <w:lang w:val="es-MX"/>
        </w:rPr>
        <w:t xml:space="preserve">Elaborar y publicar las convocatorias al concurso de oposición para las y los titulares de las unidades administrativas, de acuerdo con lo que establece el Reglamento del Concurso de Oposición para las y los Titulares de las unidades administrativas del Congreso; </w:t>
      </w:r>
    </w:p>
    <w:p w14:paraId="4CF868AD" w14:textId="77777777" w:rsidR="00347C80" w:rsidRPr="009F1383" w:rsidRDefault="00347C80" w:rsidP="009F1383">
      <w:pPr>
        <w:jc w:val="both"/>
        <w:rPr>
          <w:rFonts w:ascii="Source Sans Pro" w:hAnsi="Source Sans Pro"/>
          <w:sz w:val="20"/>
          <w:szCs w:val="20"/>
          <w:lang w:val="es-MX"/>
        </w:rPr>
      </w:pPr>
    </w:p>
    <w:p w14:paraId="70D4805F" w14:textId="12199F7E" w:rsidR="00347C80" w:rsidRPr="00D3361E" w:rsidRDefault="00347C80" w:rsidP="00FE2772">
      <w:pPr>
        <w:pStyle w:val="Prrafodelista"/>
        <w:numPr>
          <w:ilvl w:val="0"/>
          <w:numId w:val="186"/>
        </w:numPr>
        <w:jc w:val="both"/>
        <w:rPr>
          <w:rFonts w:ascii="Source Sans Pro" w:hAnsi="Source Sans Pro"/>
          <w:sz w:val="20"/>
          <w:szCs w:val="20"/>
          <w:lang w:val="es-MX"/>
        </w:rPr>
      </w:pPr>
      <w:r w:rsidRPr="00D3361E">
        <w:rPr>
          <w:rFonts w:ascii="Source Sans Pro" w:hAnsi="Source Sans Pro"/>
          <w:sz w:val="20"/>
          <w:szCs w:val="20"/>
          <w:lang w:val="es-MX"/>
        </w:rPr>
        <w:t>Expedir los manuales de organización y procedimientos de las unidades administrativas;</w:t>
      </w:r>
    </w:p>
    <w:p w14:paraId="234DC050" w14:textId="77777777" w:rsidR="00347C80" w:rsidRPr="009F1383" w:rsidRDefault="00347C80" w:rsidP="009F1383">
      <w:pPr>
        <w:jc w:val="both"/>
        <w:rPr>
          <w:rFonts w:ascii="Source Sans Pro" w:hAnsi="Source Sans Pro"/>
          <w:sz w:val="20"/>
          <w:szCs w:val="20"/>
          <w:lang w:val="es-MX"/>
        </w:rPr>
      </w:pPr>
    </w:p>
    <w:p w14:paraId="78D78404" w14:textId="13ABC95F" w:rsidR="00347C80" w:rsidRPr="00D3361E" w:rsidRDefault="00347C80" w:rsidP="00FE2772">
      <w:pPr>
        <w:pStyle w:val="Prrafodelista"/>
        <w:numPr>
          <w:ilvl w:val="0"/>
          <w:numId w:val="186"/>
        </w:numPr>
        <w:jc w:val="both"/>
        <w:rPr>
          <w:rFonts w:ascii="Source Sans Pro" w:hAnsi="Source Sans Pro"/>
          <w:sz w:val="20"/>
          <w:szCs w:val="20"/>
          <w:lang w:val="es-MX"/>
        </w:rPr>
      </w:pPr>
      <w:r w:rsidRPr="00D3361E">
        <w:rPr>
          <w:rFonts w:ascii="Source Sans Pro" w:hAnsi="Source Sans Pro"/>
          <w:sz w:val="20"/>
          <w:szCs w:val="20"/>
          <w:lang w:val="es-MX"/>
        </w:rPr>
        <w:lastRenderedPageBreak/>
        <w:t>Fijar los objetos, metas y políticas que deban cumplir las unidades administrativas, así como evaluar las actividades de las mismas;</w:t>
      </w:r>
    </w:p>
    <w:p w14:paraId="7EF08E2D" w14:textId="77777777" w:rsidR="00347C80" w:rsidRPr="009F1383" w:rsidRDefault="00347C80" w:rsidP="009F1383">
      <w:pPr>
        <w:jc w:val="both"/>
        <w:rPr>
          <w:rFonts w:ascii="Source Sans Pro" w:hAnsi="Source Sans Pro"/>
          <w:sz w:val="20"/>
          <w:szCs w:val="20"/>
          <w:lang w:val="es-MX"/>
        </w:rPr>
      </w:pPr>
    </w:p>
    <w:p w14:paraId="6D8B56F2" w14:textId="77FCF21A" w:rsidR="00347C80" w:rsidRPr="00D3361E" w:rsidRDefault="00347C80" w:rsidP="00FE2772">
      <w:pPr>
        <w:pStyle w:val="Prrafodelista"/>
        <w:numPr>
          <w:ilvl w:val="0"/>
          <w:numId w:val="186"/>
        </w:numPr>
        <w:jc w:val="both"/>
        <w:rPr>
          <w:rFonts w:ascii="Source Sans Pro" w:hAnsi="Source Sans Pro"/>
          <w:sz w:val="20"/>
          <w:szCs w:val="20"/>
          <w:lang w:val="es-MX"/>
        </w:rPr>
      </w:pPr>
      <w:r w:rsidRPr="00D3361E">
        <w:rPr>
          <w:rFonts w:ascii="Source Sans Pro" w:hAnsi="Source Sans Pro"/>
          <w:sz w:val="20"/>
          <w:szCs w:val="20"/>
          <w:lang w:val="es-MX"/>
        </w:rPr>
        <w:t>Formular las condiciones generales de trabajo de las y los servidores públicos del Congreso;</w:t>
      </w:r>
    </w:p>
    <w:p w14:paraId="159372D5" w14:textId="77777777" w:rsidR="00347C80" w:rsidRPr="009F1383" w:rsidRDefault="00347C80" w:rsidP="009F1383">
      <w:pPr>
        <w:jc w:val="both"/>
        <w:rPr>
          <w:rFonts w:ascii="Source Sans Pro" w:hAnsi="Source Sans Pro"/>
          <w:sz w:val="20"/>
          <w:szCs w:val="20"/>
          <w:lang w:val="es-MX"/>
        </w:rPr>
      </w:pPr>
    </w:p>
    <w:p w14:paraId="54A92507" w14:textId="13672903" w:rsidR="00347C80" w:rsidRPr="00D3361E" w:rsidRDefault="00347C80" w:rsidP="00FE2772">
      <w:pPr>
        <w:pStyle w:val="Prrafodelista"/>
        <w:numPr>
          <w:ilvl w:val="0"/>
          <w:numId w:val="186"/>
        </w:numPr>
        <w:jc w:val="both"/>
        <w:rPr>
          <w:rFonts w:ascii="Source Sans Pro" w:hAnsi="Source Sans Pro"/>
          <w:sz w:val="20"/>
          <w:szCs w:val="20"/>
          <w:lang w:val="es-MX"/>
        </w:rPr>
      </w:pPr>
      <w:r w:rsidRPr="00D3361E">
        <w:rPr>
          <w:rFonts w:ascii="Source Sans Pro" w:hAnsi="Source Sans Pro"/>
          <w:sz w:val="20"/>
          <w:szCs w:val="20"/>
          <w:lang w:val="es-MX"/>
        </w:rPr>
        <w:t>Fungir como instancia de gestión, apoyo y consulta de las y los Diputados, Grupos Parlamentarios, Comisiones y Comités, para sus requerimientos de recursos humanos, financieros, materiales y de servicios;</w:t>
      </w:r>
    </w:p>
    <w:p w14:paraId="77FE5A9A" w14:textId="77777777" w:rsidR="00347C80" w:rsidRPr="009F1383" w:rsidRDefault="00347C80" w:rsidP="009F1383">
      <w:pPr>
        <w:jc w:val="both"/>
        <w:rPr>
          <w:rFonts w:ascii="Source Sans Pro" w:hAnsi="Source Sans Pro"/>
          <w:sz w:val="20"/>
          <w:szCs w:val="20"/>
          <w:lang w:val="es-MX"/>
        </w:rPr>
      </w:pPr>
    </w:p>
    <w:p w14:paraId="73E6B6B6" w14:textId="5568DA30" w:rsidR="00347C80" w:rsidRPr="00D3361E" w:rsidRDefault="00347C80" w:rsidP="00FE2772">
      <w:pPr>
        <w:pStyle w:val="Prrafodelista"/>
        <w:numPr>
          <w:ilvl w:val="0"/>
          <w:numId w:val="186"/>
        </w:numPr>
        <w:jc w:val="both"/>
        <w:rPr>
          <w:rFonts w:ascii="Source Sans Pro" w:hAnsi="Source Sans Pro"/>
          <w:sz w:val="20"/>
          <w:szCs w:val="20"/>
          <w:lang w:val="es-MX"/>
        </w:rPr>
      </w:pPr>
      <w:r w:rsidRPr="00D3361E">
        <w:rPr>
          <w:rFonts w:ascii="Source Sans Pro" w:hAnsi="Source Sans Pro"/>
          <w:sz w:val="20"/>
          <w:szCs w:val="20"/>
          <w:lang w:val="es-MX"/>
        </w:rPr>
        <w:t>Proponer a la Junta la creación de órganos de apoyo administrativo que coadyuven al desempeño de la administración del Congreso, y</w:t>
      </w:r>
    </w:p>
    <w:p w14:paraId="74FC4C31" w14:textId="77777777" w:rsidR="00347C80" w:rsidRPr="009F1383" w:rsidRDefault="00347C80" w:rsidP="009F1383">
      <w:pPr>
        <w:jc w:val="both"/>
        <w:rPr>
          <w:rFonts w:ascii="Source Sans Pro" w:hAnsi="Source Sans Pro"/>
          <w:sz w:val="20"/>
          <w:szCs w:val="20"/>
          <w:lang w:val="es-MX"/>
        </w:rPr>
      </w:pPr>
    </w:p>
    <w:p w14:paraId="0E03D92F" w14:textId="26DDFA34" w:rsidR="00347C80" w:rsidRPr="00D3361E" w:rsidRDefault="00347C80" w:rsidP="00FE2772">
      <w:pPr>
        <w:pStyle w:val="Prrafodelista"/>
        <w:numPr>
          <w:ilvl w:val="0"/>
          <w:numId w:val="186"/>
        </w:numPr>
        <w:jc w:val="both"/>
        <w:rPr>
          <w:rFonts w:ascii="Source Sans Pro" w:hAnsi="Source Sans Pro"/>
          <w:sz w:val="20"/>
          <w:szCs w:val="20"/>
          <w:lang w:val="es-MX"/>
        </w:rPr>
      </w:pPr>
      <w:r w:rsidRPr="00D3361E">
        <w:rPr>
          <w:rFonts w:ascii="Source Sans Pro" w:hAnsi="Source Sans Pro"/>
          <w:sz w:val="20"/>
          <w:szCs w:val="20"/>
          <w:lang w:val="es-MX"/>
        </w:rPr>
        <w:t>Rendir anualmente al Pleno un informe de las actividades desarrolladas.</w:t>
      </w:r>
    </w:p>
    <w:p w14:paraId="44AF8A69" w14:textId="77777777" w:rsidR="00347C80" w:rsidRPr="009F1383" w:rsidRDefault="00347C80" w:rsidP="009F1383">
      <w:pPr>
        <w:jc w:val="both"/>
        <w:rPr>
          <w:rFonts w:ascii="Source Sans Pro" w:hAnsi="Source Sans Pro"/>
          <w:b/>
          <w:sz w:val="20"/>
          <w:szCs w:val="20"/>
        </w:rPr>
      </w:pPr>
    </w:p>
    <w:p w14:paraId="1D5DA9AD" w14:textId="77777777" w:rsidR="00347C80" w:rsidRPr="009F1383" w:rsidRDefault="00347C80" w:rsidP="009F1383">
      <w:pPr>
        <w:jc w:val="both"/>
        <w:rPr>
          <w:rFonts w:ascii="Source Sans Pro" w:hAnsi="Source Sans Pro"/>
          <w:b/>
          <w:sz w:val="20"/>
          <w:szCs w:val="20"/>
        </w:rPr>
      </w:pPr>
      <w:r w:rsidRPr="009F1383">
        <w:rPr>
          <w:rFonts w:ascii="Source Sans Pro" w:hAnsi="Source Sans Pro"/>
          <w:b/>
          <w:sz w:val="20"/>
          <w:szCs w:val="20"/>
        </w:rPr>
        <w:t xml:space="preserve">Artículo 299.  </w:t>
      </w:r>
      <w:r w:rsidRPr="009F1383">
        <w:rPr>
          <w:rFonts w:ascii="Source Sans Pro" w:hAnsi="Source Sans Pro"/>
          <w:sz w:val="20"/>
          <w:szCs w:val="20"/>
        </w:rPr>
        <w:t>El Comité de Administración, conforme lo determine la Junta, será el encargado de proporcionar a las Comisiones o Comités los recursos humanos, materiales, financieros y telemáticos, para que realicen las labores que tienen encomendadas; tomando en consideración los asuntos legislativos recibidos, de acuerdo al balance que se realice al término de cada año legislativo.</w:t>
      </w:r>
      <w:r w:rsidRPr="009F1383">
        <w:rPr>
          <w:rFonts w:ascii="Source Sans Pro" w:hAnsi="Source Sans Pro"/>
          <w:b/>
          <w:sz w:val="20"/>
          <w:szCs w:val="20"/>
        </w:rPr>
        <w:tab/>
      </w:r>
    </w:p>
    <w:p w14:paraId="2D4308EC" w14:textId="77777777" w:rsidR="00347C80" w:rsidRPr="009F1383" w:rsidRDefault="00347C80" w:rsidP="009F1383">
      <w:pPr>
        <w:jc w:val="both"/>
        <w:rPr>
          <w:rFonts w:ascii="Source Sans Pro" w:hAnsi="Source Sans Pro"/>
          <w:sz w:val="20"/>
          <w:szCs w:val="20"/>
          <w:lang w:val="es-MX"/>
        </w:rPr>
      </w:pPr>
    </w:p>
    <w:p w14:paraId="7FBA0C9D"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 xml:space="preserve">Artículo 300. </w:t>
      </w:r>
      <w:r w:rsidRPr="009F1383">
        <w:rPr>
          <w:rFonts w:ascii="Source Sans Pro" w:hAnsi="Source Sans Pro"/>
          <w:sz w:val="20"/>
          <w:szCs w:val="20"/>
        </w:rPr>
        <w:t>Para el cumplimiento de las tareas referidas en el numeral anterior, el Comité de Administración podrá contar con el auxilio de las áreas administrativas del Congreso.</w:t>
      </w:r>
    </w:p>
    <w:p w14:paraId="1F82DCCC" w14:textId="77777777" w:rsidR="00347C80" w:rsidRPr="009F1383" w:rsidRDefault="00347C80" w:rsidP="009F1383">
      <w:pPr>
        <w:jc w:val="both"/>
        <w:rPr>
          <w:rFonts w:ascii="Source Sans Pro" w:hAnsi="Source Sans Pro"/>
          <w:b/>
          <w:sz w:val="20"/>
          <w:szCs w:val="20"/>
        </w:rPr>
      </w:pPr>
    </w:p>
    <w:p w14:paraId="7A5D3807"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 xml:space="preserve">Artículo 301.  </w:t>
      </w:r>
      <w:r w:rsidRPr="009F1383">
        <w:rPr>
          <w:rFonts w:ascii="Source Sans Pro" w:hAnsi="Source Sans Pro"/>
          <w:sz w:val="20"/>
          <w:szCs w:val="20"/>
        </w:rPr>
        <w:t>Para la elaboración del Programa Operativo Anual y del proyecto de presupuesto que se someterán a la aprobación del Pleno, el Comité de Administración remitirá sus criterios al Tesorero, quien será responsable de preparar los anteproyectos respectivos, mismos que una vez sometidos a la consideración del Comité se presentarán a la Junta para los efectos del artículo 49, fracción XVIII de la ley.</w:t>
      </w:r>
    </w:p>
    <w:p w14:paraId="653B4E0A" w14:textId="77777777" w:rsidR="00347C80" w:rsidRPr="009F1383" w:rsidRDefault="00347C80" w:rsidP="009F1383">
      <w:pPr>
        <w:jc w:val="both"/>
        <w:rPr>
          <w:rFonts w:ascii="Source Sans Pro" w:hAnsi="Source Sans Pro"/>
          <w:b/>
          <w:sz w:val="20"/>
          <w:szCs w:val="20"/>
        </w:rPr>
      </w:pPr>
    </w:p>
    <w:p w14:paraId="2F2DCC3F" w14:textId="77777777" w:rsidR="00347C80" w:rsidRPr="009F1383" w:rsidRDefault="00347C80" w:rsidP="009F1383">
      <w:pPr>
        <w:jc w:val="both"/>
        <w:rPr>
          <w:rFonts w:ascii="Source Sans Pro" w:hAnsi="Source Sans Pro"/>
          <w:b/>
          <w:sz w:val="20"/>
          <w:szCs w:val="20"/>
        </w:rPr>
      </w:pPr>
      <w:r w:rsidRPr="009F1383">
        <w:rPr>
          <w:rFonts w:ascii="Source Sans Pro" w:hAnsi="Source Sans Pro"/>
          <w:b/>
          <w:sz w:val="20"/>
          <w:szCs w:val="20"/>
        </w:rPr>
        <w:t xml:space="preserve">Artículo 302.  </w:t>
      </w:r>
      <w:r w:rsidRPr="009F1383">
        <w:rPr>
          <w:rFonts w:ascii="Source Sans Pro" w:hAnsi="Source Sans Pro"/>
          <w:sz w:val="20"/>
          <w:szCs w:val="20"/>
        </w:rPr>
        <w:t>Para la elaboración de los criterios relacionados con el apoyo a los Grupos Parlamentarios, el Comité de Administración recabará el punto de vista de la Junta, quien finalmente lo presentará al Pleno.</w:t>
      </w:r>
    </w:p>
    <w:p w14:paraId="0B0154F9" w14:textId="77777777" w:rsidR="00347C80" w:rsidRPr="009F1383" w:rsidRDefault="00347C80" w:rsidP="009F1383">
      <w:pPr>
        <w:jc w:val="both"/>
        <w:rPr>
          <w:rFonts w:ascii="Source Sans Pro" w:hAnsi="Source Sans Pro"/>
          <w:b/>
          <w:sz w:val="20"/>
          <w:szCs w:val="20"/>
        </w:rPr>
      </w:pPr>
    </w:p>
    <w:p w14:paraId="4D257DE4"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rPr>
        <w:t xml:space="preserve">Artículo 303. </w:t>
      </w:r>
      <w:r w:rsidRPr="009F1383">
        <w:rPr>
          <w:rFonts w:ascii="Source Sans Pro" w:hAnsi="Source Sans Pro"/>
          <w:sz w:val="20"/>
          <w:szCs w:val="20"/>
        </w:rPr>
        <w:t>El informe anual del ejercicio del gasto que el Comité de Administración debe presentar al Pleno, será elaborado por la o el Oficial Mayor y por la o el Tesorero del Congreso, en la esfera de sus respectivas competencias. Dicho informe se presentará al Pleno durante el mes de marzo siguiente a la conclusión del ejercicio respectivo.</w:t>
      </w:r>
    </w:p>
    <w:p w14:paraId="325B7ED4" w14:textId="77777777" w:rsidR="00347C80" w:rsidRPr="009F1383" w:rsidRDefault="00347C80" w:rsidP="009F1383">
      <w:pPr>
        <w:jc w:val="both"/>
        <w:rPr>
          <w:rFonts w:ascii="Source Sans Pro" w:hAnsi="Source Sans Pro"/>
          <w:b/>
          <w:sz w:val="20"/>
          <w:szCs w:val="20"/>
        </w:rPr>
      </w:pPr>
    </w:p>
    <w:p w14:paraId="7B1D4D2D"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rPr>
        <w:t xml:space="preserve">Artículo 304. </w:t>
      </w:r>
      <w:r w:rsidRPr="009F1383">
        <w:rPr>
          <w:rFonts w:ascii="Source Sans Pro" w:hAnsi="Source Sans Pro"/>
          <w:sz w:val="20"/>
          <w:szCs w:val="20"/>
        </w:rPr>
        <w:t>Corresponde al Comité de Asuntos Editoriales:</w:t>
      </w:r>
    </w:p>
    <w:p w14:paraId="2E26A019" w14:textId="77777777" w:rsidR="00347C80" w:rsidRPr="009F1383" w:rsidRDefault="00347C80" w:rsidP="009F1383">
      <w:pPr>
        <w:jc w:val="both"/>
        <w:rPr>
          <w:rFonts w:ascii="Source Sans Pro" w:hAnsi="Source Sans Pro"/>
          <w:sz w:val="20"/>
          <w:szCs w:val="20"/>
          <w:lang w:val="es-MX"/>
        </w:rPr>
      </w:pPr>
    </w:p>
    <w:p w14:paraId="1AD8B687" w14:textId="1D46F207" w:rsidR="00347C80" w:rsidRPr="00D3361E" w:rsidRDefault="00347C80" w:rsidP="00FE2772">
      <w:pPr>
        <w:pStyle w:val="Prrafodelista"/>
        <w:numPr>
          <w:ilvl w:val="0"/>
          <w:numId w:val="187"/>
        </w:numPr>
        <w:jc w:val="both"/>
        <w:rPr>
          <w:rFonts w:ascii="Source Sans Pro" w:hAnsi="Source Sans Pro"/>
          <w:sz w:val="20"/>
          <w:szCs w:val="20"/>
          <w:lang w:val="es-MX"/>
        </w:rPr>
      </w:pPr>
      <w:r w:rsidRPr="00D3361E">
        <w:rPr>
          <w:rFonts w:ascii="Source Sans Pro" w:hAnsi="Source Sans Pro"/>
          <w:sz w:val="20"/>
          <w:szCs w:val="20"/>
        </w:rPr>
        <w:t>Celebrar convenios con casas editoriales para la presentación de fondos y novedades editoriales;</w:t>
      </w:r>
    </w:p>
    <w:p w14:paraId="06DF0B8C" w14:textId="77777777" w:rsidR="00347C80" w:rsidRPr="009F1383" w:rsidRDefault="00347C80" w:rsidP="009F1383">
      <w:pPr>
        <w:jc w:val="both"/>
        <w:rPr>
          <w:rFonts w:ascii="Source Sans Pro" w:hAnsi="Source Sans Pro"/>
          <w:sz w:val="20"/>
          <w:szCs w:val="20"/>
        </w:rPr>
      </w:pPr>
    </w:p>
    <w:p w14:paraId="35CABDAC" w14:textId="3520AC2B" w:rsidR="00347C80" w:rsidRPr="00D3361E" w:rsidRDefault="00347C80" w:rsidP="00FE2772">
      <w:pPr>
        <w:pStyle w:val="Prrafodelista"/>
        <w:numPr>
          <w:ilvl w:val="0"/>
          <w:numId w:val="187"/>
        </w:numPr>
        <w:jc w:val="both"/>
        <w:rPr>
          <w:rFonts w:ascii="Source Sans Pro" w:hAnsi="Source Sans Pro"/>
          <w:sz w:val="20"/>
          <w:szCs w:val="20"/>
        </w:rPr>
      </w:pPr>
      <w:r w:rsidRPr="00D3361E">
        <w:rPr>
          <w:rFonts w:ascii="Source Sans Pro" w:hAnsi="Source Sans Pro"/>
          <w:sz w:val="20"/>
          <w:szCs w:val="20"/>
        </w:rPr>
        <w:t>Convocar a estudiosos en las diversas ramas del conocimiento relacionadas con asuntos competencia del Congreso y los reservados al Congreso de la Unión en materia de la Ciudad de México a fin de realizar coloquios, intercambios, seminarios y, en general, eventos culturales, cursos y conferencias;</w:t>
      </w:r>
    </w:p>
    <w:p w14:paraId="3DDB31B9" w14:textId="77777777" w:rsidR="00347C80" w:rsidRPr="009F1383" w:rsidRDefault="00347C80" w:rsidP="009F1383">
      <w:pPr>
        <w:jc w:val="both"/>
        <w:rPr>
          <w:rFonts w:ascii="Source Sans Pro" w:hAnsi="Source Sans Pro"/>
          <w:b/>
          <w:sz w:val="20"/>
          <w:szCs w:val="20"/>
        </w:rPr>
      </w:pPr>
    </w:p>
    <w:p w14:paraId="1D0F4F90" w14:textId="675BB169" w:rsidR="00347C80" w:rsidRPr="00D3361E" w:rsidRDefault="00347C80" w:rsidP="00FE2772">
      <w:pPr>
        <w:pStyle w:val="Prrafodelista"/>
        <w:numPr>
          <w:ilvl w:val="0"/>
          <w:numId w:val="187"/>
        </w:numPr>
        <w:jc w:val="both"/>
        <w:rPr>
          <w:rFonts w:ascii="Source Sans Pro" w:hAnsi="Source Sans Pro"/>
          <w:b/>
          <w:sz w:val="20"/>
          <w:szCs w:val="20"/>
        </w:rPr>
      </w:pPr>
      <w:r w:rsidRPr="00D3361E">
        <w:rPr>
          <w:rFonts w:ascii="Source Sans Pro" w:hAnsi="Source Sans Pro"/>
          <w:sz w:val="20"/>
          <w:szCs w:val="20"/>
        </w:rPr>
        <w:t>Difundir los temas más trascendentes para la vida política y social de la Ciudad de México, a través de medios escritos, electrónicos o cualquier otro que sirva al propósito;</w:t>
      </w:r>
    </w:p>
    <w:p w14:paraId="6F6C1A7B" w14:textId="77777777" w:rsidR="00347C80" w:rsidRPr="009F1383" w:rsidRDefault="00347C80" w:rsidP="009F1383">
      <w:pPr>
        <w:jc w:val="both"/>
        <w:rPr>
          <w:rFonts w:ascii="Source Sans Pro" w:hAnsi="Source Sans Pro"/>
          <w:sz w:val="20"/>
          <w:szCs w:val="20"/>
        </w:rPr>
      </w:pPr>
    </w:p>
    <w:p w14:paraId="2140D25A" w14:textId="04AC1750" w:rsidR="00347C80" w:rsidRPr="00D3361E" w:rsidRDefault="00347C80" w:rsidP="00FE2772">
      <w:pPr>
        <w:pStyle w:val="Prrafodelista"/>
        <w:numPr>
          <w:ilvl w:val="0"/>
          <w:numId w:val="187"/>
        </w:numPr>
        <w:jc w:val="both"/>
        <w:rPr>
          <w:rFonts w:ascii="Source Sans Pro" w:hAnsi="Source Sans Pro"/>
          <w:sz w:val="20"/>
          <w:szCs w:val="20"/>
        </w:rPr>
      </w:pPr>
      <w:r w:rsidRPr="00D3361E">
        <w:rPr>
          <w:rFonts w:ascii="Source Sans Pro" w:hAnsi="Source Sans Pro"/>
          <w:sz w:val="20"/>
          <w:szCs w:val="20"/>
        </w:rPr>
        <w:t>Editar las leyes aplicables en la Ciudad de México así como publicaciones con temas relacionados con la misma;</w:t>
      </w:r>
    </w:p>
    <w:p w14:paraId="4ED28F4D" w14:textId="77777777" w:rsidR="00347C80" w:rsidRPr="009F1383" w:rsidRDefault="00347C80" w:rsidP="009F1383">
      <w:pPr>
        <w:jc w:val="both"/>
        <w:rPr>
          <w:rFonts w:ascii="Source Sans Pro" w:hAnsi="Source Sans Pro"/>
          <w:sz w:val="20"/>
          <w:szCs w:val="20"/>
        </w:rPr>
      </w:pPr>
    </w:p>
    <w:p w14:paraId="7ED0572F" w14:textId="1B93A128" w:rsidR="00347C80" w:rsidRPr="00D3361E" w:rsidRDefault="00347C80" w:rsidP="00FE2772">
      <w:pPr>
        <w:pStyle w:val="Prrafodelista"/>
        <w:numPr>
          <w:ilvl w:val="0"/>
          <w:numId w:val="187"/>
        </w:numPr>
        <w:jc w:val="both"/>
        <w:rPr>
          <w:rFonts w:ascii="Source Sans Pro" w:hAnsi="Source Sans Pro"/>
          <w:sz w:val="20"/>
          <w:szCs w:val="20"/>
        </w:rPr>
      </w:pPr>
      <w:r w:rsidRPr="00D3361E">
        <w:rPr>
          <w:rFonts w:ascii="Source Sans Pro" w:hAnsi="Source Sans Pro"/>
          <w:sz w:val="20"/>
          <w:szCs w:val="20"/>
        </w:rPr>
        <w:lastRenderedPageBreak/>
        <w:t>Editar y publicar el órgano informativo denominado "El Congreso de la Ciudad de México";</w:t>
      </w:r>
    </w:p>
    <w:p w14:paraId="19AD9A97" w14:textId="77777777" w:rsidR="00347C80" w:rsidRPr="009F1383" w:rsidRDefault="00347C80" w:rsidP="009F1383">
      <w:pPr>
        <w:jc w:val="both"/>
        <w:rPr>
          <w:rFonts w:ascii="Source Sans Pro" w:hAnsi="Source Sans Pro"/>
          <w:sz w:val="20"/>
          <w:szCs w:val="20"/>
        </w:rPr>
      </w:pPr>
    </w:p>
    <w:p w14:paraId="341057B7" w14:textId="69F7F12D" w:rsidR="00347C80" w:rsidRPr="00D3361E" w:rsidRDefault="00347C80" w:rsidP="00FE2772">
      <w:pPr>
        <w:pStyle w:val="Prrafodelista"/>
        <w:numPr>
          <w:ilvl w:val="0"/>
          <w:numId w:val="187"/>
        </w:numPr>
        <w:jc w:val="both"/>
        <w:rPr>
          <w:rFonts w:ascii="Source Sans Pro" w:hAnsi="Source Sans Pro"/>
          <w:sz w:val="20"/>
          <w:szCs w:val="20"/>
        </w:rPr>
      </w:pPr>
      <w:r w:rsidRPr="00D3361E">
        <w:rPr>
          <w:rFonts w:ascii="Source Sans Pro" w:hAnsi="Source Sans Pro"/>
          <w:sz w:val="20"/>
          <w:szCs w:val="20"/>
        </w:rPr>
        <w:t>Fomentar el análisis y estudio de temas relacionados con la Ciudad de México a través de foros, convenios con instituciones educativas de investigación o entidades privadas dedicadas a labores específicas;</w:t>
      </w:r>
    </w:p>
    <w:p w14:paraId="7201DE8B" w14:textId="77777777" w:rsidR="00347C80" w:rsidRPr="009F1383" w:rsidRDefault="00347C80" w:rsidP="009F1383">
      <w:pPr>
        <w:jc w:val="both"/>
        <w:rPr>
          <w:rFonts w:ascii="Source Sans Pro" w:hAnsi="Source Sans Pro"/>
          <w:sz w:val="20"/>
          <w:szCs w:val="20"/>
        </w:rPr>
      </w:pPr>
    </w:p>
    <w:p w14:paraId="4CC37D3F" w14:textId="5FC43109" w:rsidR="00347C80" w:rsidRPr="00D3361E" w:rsidRDefault="00347C80" w:rsidP="00FE2772">
      <w:pPr>
        <w:pStyle w:val="Prrafodelista"/>
        <w:numPr>
          <w:ilvl w:val="0"/>
          <w:numId w:val="187"/>
        </w:numPr>
        <w:jc w:val="both"/>
        <w:rPr>
          <w:rFonts w:ascii="Source Sans Pro" w:hAnsi="Source Sans Pro"/>
          <w:sz w:val="20"/>
          <w:szCs w:val="20"/>
        </w:rPr>
      </w:pPr>
      <w:r w:rsidRPr="00D3361E">
        <w:rPr>
          <w:rFonts w:ascii="Source Sans Pro" w:hAnsi="Source Sans Pro"/>
          <w:sz w:val="20"/>
          <w:szCs w:val="20"/>
        </w:rPr>
        <w:t>Fomentar y utilizar papel reciclado en todas las publicaciones en que intervenga, ya sea directa o por medio de terceros;</w:t>
      </w:r>
    </w:p>
    <w:p w14:paraId="02A8B262" w14:textId="77777777" w:rsidR="00347C80" w:rsidRPr="009F1383" w:rsidRDefault="00347C80" w:rsidP="009F1383">
      <w:pPr>
        <w:jc w:val="both"/>
        <w:rPr>
          <w:rFonts w:ascii="Source Sans Pro" w:hAnsi="Source Sans Pro"/>
          <w:sz w:val="20"/>
          <w:szCs w:val="20"/>
        </w:rPr>
      </w:pPr>
    </w:p>
    <w:p w14:paraId="1CCFFA93" w14:textId="3CA00671" w:rsidR="00347C80" w:rsidRPr="00D3361E" w:rsidRDefault="00347C80" w:rsidP="00FE2772">
      <w:pPr>
        <w:pStyle w:val="Prrafodelista"/>
        <w:numPr>
          <w:ilvl w:val="0"/>
          <w:numId w:val="187"/>
        </w:numPr>
        <w:jc w:val="both"/>
        <w:rPr>
          <w:rFonts w:ascii="Source Sans Pro" w:hAnsi="Source Sans Pro"/>
          <w:sz w:val="20"/>
          <w:szCs w:val="20"/>
        </w:rPr>
      </w:pPr>
      <w:r w:rsidRPr="00D3361E">
        <w:rPr>
          <w:rFonts w:ascii="Source Sans Pro" w:hAnsi="Source Sans Pro"/>
          <w:sz w:val="20"/>
          <w:szCs w:val="20"/>
        </w:rPr>
        <w:t>Nombrar al Director Editorial del Órgano Informativo denominado "El Congreso de la Ciudad de México", y</w:t>
      </w:r>
    </w:p>
    <w:p w14:paraId="71CC89E1" w14:textId="77777777" w:rsidR="00347C80" w:rsidRPr="009F1383" w:rsidRDefault="00347C80" w:rsidP="009F1383">
      <w:pPr>
        <w:jc w:val="both"/>
        <w:rPr>
          <w:rFonts w:ascii="Source Sans Pro" w:hAnsi="Source Sans Pro"/>
          <w:sz w:val="20"/>
          <w:szCs w:val="20"/>
        </w:rPr>
      </w:pPr>
    </w:p>
    <w:p w14:paraId="4ED28196" w14:textId="752B6B66" w:rsidR="00347C80" w:rsidRPr="00D3361E" w:rsidRDefault="00347C80" w:rsidP="00FE2772">
      <w:pPr>
        <w:pStyle w:val="Prrafodelista"/>
        <w:numPr>
          <w:ilvl w:val="0"/>
          <w:numId w:val="187"/>
        </w:numPr>
        <w:jc w:val="both"/>
        <w:rPr>
          <w:rFonts w:ascii="Source Sans Pro" w:hAnsi="Source Sans Pro"/>
          <w:sz w:val="20"/>
          <w:szCs w:val="20"/>
        </w:rPr>
      </w:pPr>
      <w:r w:rsidRPr="00D3361E">
        <w:rPr>
          <w:rFonts w:ascii="Source Sans Pro" w:hAnsi="Source Sans Pro"/>
          <w:sz w:val="20"/>
          <w:szCs w:val="20"/>
        </w:rPr>
        <w:t>Los demás asuntos inherentes al tema editorial.</w:t>
      </w:r>
    </w:p>
    <w:p w14:paraId="7CC23347" w14:textId="77777777" w:rsidR="00347C80" w:rsidRPr="009F1383" w:rsidRDefault="00347C80" w:rsidP="009F1383">
      <w:pPr>
        <w:jc w:val="both"/>
        <w:rPr>
          <w:rFonts w:ascii="Source Sans Pro" w:hAnsi="Source Sans Pro"/>
          <w:b/>
          <w:sz w:val="20"/>
          <w:szCs w:val="20"/>
        </w:rPr>
      </w:pPr>
    </w:p>
    <w:p w14:paraId="41361830"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 xml:space="preserve">Artículo 305. </w:t>
      </w:r>
      <w:r w:rsidRPr="009F1383">
        <w:rPr>
          <w:rFonts w:ascii="Source Sans Pro" w:hAnsi="Source Sans Pro"/>
          <w:sz w:val="20"/>
          <w:szCs w:val="20"/>
        </w:rPr>
        <w:t>Corresponde al Comité de la Biblioteca Francisco Zarco:</w:t>
      </w:r>
    </w:p>
    <w:p w14:paraId="534ACAC5" w14:textId="77777777" w:rsidR="00347C80" w:rsidRPr="009F1383" w:rsidRDefault="00347C80" w:rsidP="009F1383">
      <w:pPr>
        <w:jc w:val="both"/>
        <w:rPr>
          <w:rFonts w:ascii="Source Sans Pro" w:hAnsi="Source Sans Pro"/>
          <w:sz w:val="20"/>
          <w:szCs w:val="20"/>
        </w:rPr>
      </w:pPr>
    </w:p>
    <w:p w14:paraId="7751BF87" w14:textId="15E14590" w:rsidR="00347C80" w:rsidRPr="00D3361E" w:rsidRDefault="00347C80" w:rsidP="00FE2772">
      <w:pPr>
        <w:pStyle w:val="Prrafodelista"/>
        <w:numPr>
          <w:ilvl w:val="0"/>
          <w:numId w:val="188"/>
        </w:numPr>
        <w:jc w:val="both"/>
        <w:rPr>
          <w:rFonts w:ascii="Source Sans Pro" w:hAnsi="Source Sans Pro"/>
          <w:sz w:val="20"/>
          <w:szCs w:val="20"/>
        </w:rPr>
      </w:pPr>
      <w:r w:rsidRPr="00D3361E">
        <w:rPr>
          <w:rFonts w:ascii="Source Sans Pro" w:hAnsi="Source Sans Pro"/>
          <w:sz w:val="20"/>
          <w:szCs w:val="20"/>
        </w:rPr>
        <w:t>Administrar la biblioteca del Congreso en los términos del propio reglamento de la biblioteca;</w:t>
      </w:r>
    </w:p>
    <w:p w14:paraId="162DA7B0" w14:textId="77777777" w:rsidR="00347C80" w:rsidRPr="009F1383" w:rsidRDefault="00347C80" w:rsidP="009F1383">
      <w:pPr>
        <w:jc w:val="both"/>
        <w:rPr>
          <w:rFonts w:ascii="Source Sans Pro" w:hAnsi="Source Sans Pro"/>
          <w:sz w:val="20"/>
          <w:szCs w:val="20"/>
        </w:rPr>
      </w:pPr>
    </w:p>
    <w:p w14:paraId="7086D856" w14:textId="2D830BB0" w:rsidR="00347C80" w:rsidRPr="00D3361E" w:rsidRDefault="00347C80" w:rsidP="00FE2772">
      <w:pPr>
        <w:pStyle w:val="Prrafodelista"/>
        <w:numPr>
          <w:ilvl w:val="0"/>
          <w:numId w:val="188"/>
        </w:numPr>
        <w:jc w:val="both"/>
        <w:rPr>
          <w:rFonts w:ascii="Source Sans Pro" w:hAnsi="Source Sans Pro"/>
          <w:sz w:val="20"/>
          <w:szCs w:val="20"/>
        </w:rPr>
      </w:pPr>
      <w:r w:rsidRPr="00D3361E">
        <w:rPr>
          <w:rFonts w:ascii="Source Sans Pro" w:hAnsi="Source Sans Pro"/>
          <w:sz w:val="20"/>
          <w:szCs w:val="20"/>
        </w:rPr>
        <w:t>Celebrar convenios interbibliotecarios con otros Órganos Legislativos e institucionales de educación superior y centros de investigación;</w:t>
      </w:r>
    </w:p>
    <w:p w14:paraId="00264D70" w14:textId="77777777" w:rsidR="00347C80" w:rsidRPr="009F1383" w:rsidRDefault="00347C80" w:rsidP="009F1383">
      <w:pPr>
        <w:jc w:val="both"/>
        <w:rPr>
          <w:rFonts w:ascii="Source Sans Pro" w:hAnsi="Source Sans Pro"/>
          <w:sz w:val="20"/>
          <w:szCs w:val="20"/>
        </w:rPr>
      </w:pPr>
    </w:p>
    <w:p w14:paraId="58756E45" w14:textId="5213951E" w:rsidR="00347C80" w:rsidRPr="00D3361E" w:rsidRDefault="00347C80" w:rsidP="00FE2772">
      <w:pPr>
        <w:pStyle w:val="Prrafodelista"/>
        <w:numPr>
          <w:ilvl w:val="0"/>
          <w:numId w:val="188"/>
        </w:numPr>
        <w:jc w:val="both"/>
        <w:rPr>
          <w:rFonts w:ascii="Source Sans Pro" w:hAnsi="Source Sans Pro"/>
          <w:sz w:val="20"/>
          <w:szCs w:val="20"/>
        </w:rPr>
      </w:pPr>
      <w:r w:rsidRPr="00D3361E">
        <w:rPr>
          <w:rFonts w:ascii="Source Sans Pro" w:hAnsi="Source Sans Pro"/>
          <w:sz w:val="20"/>
          <w:szCs w:val="20"/>
        </w:rPr>
        <w:t>Custodiar en la biblioteca la información que pongan a su disposición las demás Comisiones para consulta pública;</w:t>
      </w:r>
    </w:p>
    <w:p w14:paraId="2C1429D5" w14:textId="77777777" w:rsidR="00347C80" w:rsidRPr="009F1383" w:rsidRDefault="00347C80" w:rsidP="009F1383">
      <w:pPr>
        <w:jc w:val="both"/>
        <w:rPr>
          <w:rFonts w:ascii="Source Sans Pro" w:hAnsi="Source Sans Pro"/>
          <w:sz w:val="20"/>
          <w:szCs w:val="20"/>
        </w:rPr>
      </w:pPr>
    </w:p>
    <w:p w14:paraId="1C958D4C" w14:textId="659C83BB" w:rsidR="00347C80" w:rsidRPr="00D3361E" w:rsidRDefault="00347C80" w:rsidP="00FE2772">
      <w:pPr>
        <w:pStyle w:val="Prrafodelista"/>
        <w:numPr>
          <w:ilvl w:val="0"/>
          <w:numId w:val="188"/>
        </w:numPr>
        <w:jc w:val="both"/>
        <w:rPr>
          <w:rFonts w:ascii="Source Sans Pro" w:hAnsi="Source Sans Pro"/>
          <w:sz w:val="20"/>
          <w:szCs w:val="20"/>
        </w:rPr>
      </w:pPr>
      <w:r w:rsidRPr="00D3361E">
        <w:rPr>
          <w:rFonts w:ascii="Source Sans Pro" w:hAnsi="Source Sans Pro"/>
          <w:sz w:val="20"/>
          <w:szCs w:val="20"/>
        </w:rPr>
        <w:t>Difundir en el interior del Congreso el acervo con que cuenta la Biblioteca "Francisco Zarco", así como las próximas adquisiciones; mantener actualizadas y vigentes las colecciones bibliográficas del Congreso y otorgar las facilidades a las y los Diputados, autoridades y público en general para su consulta;</w:t>
      </w:r>
    </w:p>
    <w:p w14:paraId="305A69F0" w14:textId="77777777" w:rsidR="00347C80" w:rsidRPr="009F1383" w:rsidRDefault="00347C80" w:rsidP="009F1383">
      <w:pPr>
        <w:jc w:val="both"/>
        <w:rPr>
          <w:rFonts w:ascii="Source Sans Pro" w:hAnsi="Source Sans Pro"/>
          <w:sz w:val="20"/>
          <w:szCs w:val="20"/>
        </w:rPr>
      </w:pPr>
    </w:p>
    <w:p w14:paraId="179EE10D" w14:textId="3FA7CC7A" w:rsidR="00347C80" w:rsidRPr="00D3361E" w:rsidRDefault="00347C80" w:rsidP="00FE2772">
      <w:pPr>
        <w:pStyle w:val="Prrafodelista"/>
        <w:numPr>
          <w:ilvl w:val="0"/>
          <w:numId w:val="188"/>
        </w:numPr>
        <w:jc w:val="both"/>
        <w:rPr>
          <w:rFonts w:ascii="Source Sans Pro" w:hAnsi="Source Sans Pro"/>
          <w:sz w:val="20"/>
          <w:szCs w:val="20"/>
        </w:rPr>
      </w:pPr>
      <w:r w:rsidRPr="00D3361E">
        <w:rPr>
          <w:rFonts w:ascii="Source Sans Pro" w:hAnsi="Source Sans Pro"/>
          <w:sz w:val="20"/>
          <w:szCs w:val="20"/>
        </w:rPr>
        <w:t>Impulsar que la biblioteca del Congreso sea un espacio de producción de conocimientos sobre la ciudad y sus temas legislativos, y</w:t>
      </w:r>
    </w:p>
    <w:p w14:paraId="452C606D" w14:textId="77777777" w:rsidR="00347C80" w:rsidRPr="009F1383" w:rsidRDefault="00347C80" w:rsidP="009F1383">
      <w:pPr>
        <w:jc w:val="both"/>
        <w:rPr>
          <w:rFonts w:ascii="Source Sans Pro" w:hAnsi="Source Sans Pro"/>
          <w:sz w:val="20"/>
          <w:szCs w:val="20"/>
        </w:rPr>
      </w:pPr>
    </w:p>
    <w:p w14:paraId="527C11FC" w14:textId="4533FC7A" w:rsidR="00347C80" w:rsidRPr="00D3361E" w:rsidRDefault="00347C80" w:rsidP="00FE2772">
      <w:pPr>
        <w:pStyle w:val="Prrafodelista"/>
        <w:numPr>
          <w:ilvl w:val="0"/>
          <w:numId w:val="188"/>
        </w:numPr>
        <w:jc w:val="both"/>
        <w:rPr>
          <w:rFonts w:ascii="Source Sans Pro" w:hAnsi="Source Sans Pro"/>
          <w:sz w:val="20"/>
          <w:szCs w:val="20"/>
        </w:rPr>
      </w:pPr>
      <w:r w:rsidRPr="00D3361E">
        <w:rPr>
          <w:rFonts w:ascii="Source Sans Pro" w:hAnsi="Source Sans Pro"/>
          <w:sz w:val="20"/>
          <w:szCs w:val="20"/>
        </w:rPr>
        <w:t>Promover el estudio de los temas referentes a la Ciudad de México y auspiciar la consulta bibliográfica de la población sobre dichos temas.</w:t>
      </w:r>
    </w:p>
    <w:p w14:paraId="7CCAC8F5" w14:textId="77777777" w:rsidR="00347C80" w:rsidRPr="009F1383" w:rsidRDefault="00347C80" w:rsidP="009F1383">
      <w:pPr>
        <w:jc w:val="both"/>
        <w:rPr>
          <w:rFonts w:ascii="Source Sans Pro" w:hAnsi="Source Sans Pro"/>
          <w:b/>
          <w:sz w:val="20"/>
          <w:szCs w:val="20"/>
        </w:rPr>
      </w:pPr>
    </w:p>
    <w:p w14:paraId="0A8C6C19"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 xml:space="preserve">Artículo 306. </w:t>
      </w:r>
      <w:r w:rsidRPr="009F1383">
        <w:rPr>
          <w:rFonts w:ascii="Source Sans Pro" w:hAnsi="Source Sans Pro"/>
          <w:sz w:val="20"/>
          <w:szCs w:val="20"/>
        </w:rPr>
        <w:t>Corresponde al Comité de Atención, Orientación y Quejas Ciudadanas, atender y tramitar las demandas o peticiones individuales o colectivas referentes a un problema concreto y particular, así como dar seguimiento a aquellas gestiones o peticiones realizadas por el Pleno, de conformidad con las siguientes atribuciones:</w:t>
      </w:r>
    </w:p>
    <w:p w14:paraId="481BAFC2" w14:textId="77777777" w:rsidR="00347C80" w:rsidRPr="009F1383" w:rsidRDefault="00347C80" w:rsidP="009F1383">
      <w:pPr>
        <w:jc w:val="both"/>
        <w:rPr>
          <w:rFonts w:ascii="Source Sans Pro" w:hAnsi="Source Sans Pro"/>
          <w:sz w:val="20"/>
          <w:szCs w:val="20"/>
        </w:rPr>
      </w:pPr>
    </w:p>
    <w:p w14:paraId="6932738D" w14:textId="14D928E7" w:rsidR="00347C80" w:rsidRPr="00D3361E" w:rsidRDefault="00347C80" w:rsidP="00FE2772">
      <w:pPr>
        <w:pStyle w:val="Prrafodelista"/>
        <w:numPr>
          <w:ilvl w:val="0"/>
          <w:numId w:val="189"/>
        </w:numPr>
        <w:jc w:val="both"/>
        <w:rPr>
          <w:rFonts w:ascii="Source Sans Pro" w:hAnsi="Source Sans Pro"/>
          <w:sz w:val="20"/>
          <w:szCs w:val="20"/>
        </w:rPr>
      </w:pPr>
      <w:r w:rsidRPr="00D3361E">
        <w:rPr>
          <w:rFonts w:ascii="Source Sans Pro" w:hAnsi="Source Sans Pro"/>
          <w:sz w:val="20"/>
          <w:szCs w:val="20"/>
        </w:rPr>
        <w:t>Actuar de forma conjunta con las Comisiones correspondientes, para la solución de los problemas que se le presenten;</w:t>
      </w:r>
    </w:p>
    <w:p w14:paraId="4F87CC67" w14:textId="77777777" w:rsidR="00347C80" w:rsidRPr="009F1383" w:rsidRDefault="00347C80" w:rsidP="009F1383">
      <w:pPr>
        <w:jc w:val="both"/>
        <w:rPr>
          <w:rFonts w:ascii="Source Sans Pro" w:hAnsi="Source Sans Pro"/>
          <w:sz w:val="20"/>
          <w:szCs w:val="20"/>
        </w:rPr>
      </w:pPr>
    </w:p>
    <w:p w14:paraId="27B95FA4" w14:textId="3CB0A1C9" w:rsidR="00347C80" w:rsidRPr="00D3361E" w:rsidRDefault="00347C80" w:rsidP="00FE2772">
      <w:pPr>
        <w:pStyle w:val="Prrafodelista"/>
        <w:numPr>
          <w:ilvl w:val="0"/>
          <w:numId w:val="189"/>
        </w:numPr>
        <w:jc w:val="both"/>
        <w:rPr>
          <w:rFonts w:ascii="Source Sans Pro" w:hAnsi="Source Sans Pro"/>
          <w:sz w:val="20"/>
          <w:szCs w:val="20"/>
        </w:rPr>
      </w:pPr>
      <w:r w:rsidRPr="00D3361E">
        <w:rPr>
          <w:rFonts w:ascii="Source Sans Pro" w:hAnsi="Source Sans Pro"/>
          <w:sz w:val="20"/>
          <w:szCs w:val="20"/>
        </w:rPr>
        <w:t>Coadyuvar en la difusión, promoción y ejecución de programas de beneficio social;</w:t>
      </w:r>
    </w:p>
    <w:p w14:paraId="0D96D05A" w14:textId="77777777" w:rsidR="00347C80" w:rsidRPr="009F1383" w:rsidRDefault="00347C80" w:rsidP="009F1383">
      <w:pPr>
        <w:jc w:val="both"/>
        <w:rPr>
          <w:rFonts w:ascii="Source Sans Pro" w:hAnsi="Source Sans Pro"/>
          <w:sz w:val="20"/>
          <w:szCs w:val="20"/>
        </w:rPr>
      </w:pPr>
    </w:p>
    <w:p w14:paraId="6DC3C1E4" w14:textId="19175CA6" w:rsidR="00347C80" w:rsidRPr="00D3361E" w:rsidRDefault="00347C80" w:rsidP="00FE2772">
      <w:pPr>
        <w:pStyle w:val="Prrafodelista"/>
        <w:numPr>
          <w:ilvl w:val="0"/>
          <w:numId w:val="189"/>
        </w:numPr>
        <w:jc w:val="both"/>
        <w:rPr>
          <w:rFonts w:ascii="Source Sans Pro" w:hAnsi="Source Sans Pro"/>
          <w:sz w:val="20"/>
          <w:szCs w:val="20"/>
        </w:rPr>
      </w:pPr>
      <w:r w:rsidRPr="00D3361E">
        <w:rPr>
          <w:rFonts w:ascii="Source Sans Pro" w:hAnsi="Source Sans Pro"/>
          <w:sz w:val="20"/>
          <w:szCs w:val="20"/>
        </w:rPr>
        <w:t>Emitir opinión a las autoridades de la administración pública local en la proyección de programas de beneficio social inmediato a las comunidades;</w:t>
      </w:r>
    </w:p>
    <w:p w14:paraId="09F246AF" w14:textId="77777777" w:rsidR="00347C80" w:rsidRPr="009F1383" w:rsidRDefault="00347C80" w:rsidP="009F1383">
      <w:pPr>
        <w:jc w:val="both"/>
        <w:rPr>
          <w:rFonts w:ascii="Source Sans Pro" w:hAnsi="Source Sans Pro"/>
          <w:sz w:val="20"/>
          <w:szCs w:val="20"/>
        </w:rPr>
      </w:pPr>
    </w:p>
    <w:p w14:paraId="2E8E6EFB" w14:textId="298E33E5" w:rsidR="00347C80" w:rsidRPr="00D3361E" w:rsidRDefault="00347C80" w:rsidP="00FE2772">
      <w:pPr>
        <w:pStyle w:val="Prrafodelista"/>
        <w:numPr>
          <w:ilvl w:val="0"/>
          <w:numId w:val="189"/>
        </w:numPr>
        <w:jc w:val="both"/>
        <w:rPr>
          <w:rFonts w:ascii="Source Sans Pro" w:hAnsi="Source Sans Pro"/>
          <w:sz w:val="20"/>
          <w:szCs w:val="20"/>
        </w:rPr>
      </w:pPr>
      <w:r w:rsidRPr="00D3361E">
        <w:rPr>
          <w:rFonts w:ascii="Source Sans Pro" w:hAnsi="Source Sans Pro"/>
          <w:sz w:val="20"/>
          <w:szCs w:val="20"/>
        </w:rPr>
        <w:t>Informar, semestralmente y por escrito, a la Junta sobre las peticiones y quejas presentadas por las y los ciudadanos y del trámite que les dio a las mismas;</w:t>
      </w:r>
    </w:p>
    <w:p w14:paraId="294470FF" w14:textId="77777777" w:rsidR="00347C80" w:rsidRPr="009F1383" w:rsidRDefault="00347C80" w:rsidP="009F1383">
      <w:pPr>
        <w:jc w:val="both"/>
        <w:rPr>
          <w:rFonts w:ascii="Source Sans Pro" w:hAnsi="Source Sans Pro"/>
          <w:sz w:val="20"/>
          <w:szCs w:val="20"/>
        </w:rPr>
      </w:pPr>
    </w:p>
    <w:p w14:paraId="41AFA9FF" w14:textId="1812C37C" w:rsidR="00347C80" w:rsidRPr="00D3361E" w:rsidRDefault="00347C80" w:rsidP="00FE2772">
      <w:pPr>
        <w:pStyle w:val="Prrafodelista"/>
        <w:numPr>
          <w:ilvl w:val="0"/>
          <w:numId w:val="189"/>
        </w:numPr>
        <w:jc w:val="both"/>
        <w:rPr>
          <w:rFonts w:ascii="Source Sans Pro" w:hAnsi="Source Sans Pro"/>
          <w:sz w:val="20"/>
          <w:szCs w:val="20"/>
        </w:rPr>
      </w:pPr>
      <w:r w:rsidRPr="00D3361E">
        <w:rPr>
          <w:rFonts w:ascii="Source Sans Pro" w:hAnsi="Source Sans Pro"/>
          <w:sz w:val="20"/>
          <w:szCs w:val="20"/>
        </w:rPr>
        <w:t>Instalar, instrumentar e integrar de manera pluripartidista, Módulos de Atención, Orientación y Quejas Ciudadanas en lugares en donde se consideren estratégicos, los cuales estarán bajo la dirección del Comité;</w:t>
      </w:r>
    </w:p>
    <w:p w14:paraId="0B1980CB" w14:textId="77777777" w:rsidR="00347C80" w:rsidRPr="009F1383" w:rsidRDefault="00347C80" w:rsidP="009F1383">
      <w:pPr>
        <w:jc w:val="both"/>
        <w:rPr>
          <w:rFonts w:ascii="Source Sans Pro" w:hAnsi="Source Sans Pro"/>
          <w:sz w:val="20"/>
          <w:szCs w:val="20"/>
        </w:rPr>
      </w:pPr>
    </w:p>
    <w:p w14:paraId="6C6EA776" w14:textId="32E23ABC" w:rsidR="00347C80" w:rsidRPr="00D3361E" w:rsidRDefault="00347C80" w:rsidP="00FE2772">
      <w:pPr>
        <w:pStyle w:val="Prrafodelista"/>
        <w:numPr>
          <w:ilvl w:val="0"/>
          <w:numId w:val="189"/>
        </w:numPr>
        <w:jc w:val="both"/>
        <w:rPr>
          <w:rFonts w:ascii="Source Sans Pro" w:hAnsi="Source Sans Pro"/>
          <w:sz w:val="20"/>
          <w:szCs w:val="20"/>
        </w:rPr>
      </w:pPr>
      <w:r w:rsidRPr="00D3361E">
        <w:rPr>
          <w:rFonts w:ascii="Source Sans Pro" w:hAnsi="Source Sans Pro"/>
          <w:sz w:val="20"/>
          <w:szCs w:val="20"/>
        </w:rPr>
        <w:t>Proponer la celebración de convenios entre el Congreso y las autoridades de la administración pública local para la instalación de los módulos a que se refiere la fracción anterior;</w:t>
      </w:r>
    </w:p>
    <w:p w14:paraId="6C1B5127" w14:textId="77777777" w:rsidR="00347C80" w:rsidRPr="009F1383" w:rsidRDefault="00347C80" w:rsidP="009F1383">
      <w:pPr>
        <w:jc w:val="both"/>
        <w:rPr>
          <w:rFonts w:ascii="Source Sans Pro" w:hAnsi="Source Sans Pro"/>
          <w:sz w:val="20"/>
          <w:szCs w:val="20"/>
        </w:rPr>
      </w:pPr>
    </w:p>
    <w:p w14:paraId="6F052599" w14:textId="4AF326DF" w:rsidR="00347C80" w:rsidRPr="00D3361E" w:rsidRDefault="00347C80" w:rsidP="00FE2772">
      <w:pPr>
        <w:pStyle w:val="Prrafodelista"/>
        <w:numPr>
          <w:ilvl w:val="0"/>
          <w:numId w:val="189"/>
        </w:numPr>
        <w:jc w:val="both"/>
        <w:rPr>
          <w:rFonts w:ascii="Source Sans Pro" w:hAnsi="Source Sans Pro"/>
          <w:sz w:val="20"/>
          <w:szCs w:val="20"/>
        </w:rPr>
      </w:pPr>
      <w:r w:rsidRPr="00D3361E">
        <w:rPr>
          <w:rFonts w:ascii="Source Sans Pro" w:hAnsi="Source Sans Pro"/>
          <w:sz w:val="20"/>
          <w:szCs w:val="20"/>
        </w:rPr>
        <w:t xml:space="preserve">Realizar visitas y giras de trabajo, por sí o conjuntamente con las autoridades de la administración pública local, para supervisar los avances y terminación de las obras de beneficio social, o programas sociales que instrumente el Gobierno de la Ciudad de México, y </w:t>
      </w:r>
    </w:p>
    <w:p w14:paraId="33805618" w14:textId="77777777" w:rsidR="00347C80" w:rsidRPr="009F1383" w:rsidRDefault="00347C80" w:rsidP="009F1383">
      <w:pPr>
        <w:jc w:val="both"/>
        <w:rPr>
          <w:rFonts w:ascii="Source Sans Pro" w:hAnsi="Source Sans Pro"/>
          <w:sz w:val="20"/>
          <w:szCs w:val="20"/>
        </w:rPr>
      </w:pPr>
    </w:p>
    <w:p w14:paraId="5D73A5C4" w14:textId="71771446" w:rsidR="00347C80" w:rsidRPr="00D3361E" w:rsidRDefault="00347C80" w:rsidP="00FE2772">
      <w:pPr>
        <w:pStyle w:val="Prrafodelista"/>
        <w:numPr>
          <w:ilvl w:val="0"/>
          <w:numId w:val="189"/>
        </w:numPr>
        <w:jc w:val="both"/>
        <w:rPr>
          <w:rFonts w:ascii="Source Sans Pro" w:hAnsi="Source Sans Pro"/>
          <w:sz w:val="20"/>
          <w:szCs w:val="20"/>
        </w:rPr>
      </w:pPr>
      <w:r w:rsidRPr="00D3361E">
        <w:rPr>
          <w:rFonts w:ascii="Source Sans Pro" w:hAnsi="Source Sans Pro"/>
          <w:sz w:val="20"/>
          <w:szCs w:val="20"/>
        </w:rPr>
        <w:t>Solicitar a las autoridades de la Ciudad de México  la información que considere procedente para el cumplimiento de sus funciones.</w:t>
      </w:r>
    </w:p>
    <w:p w14:paraId="38AB423F" w14:textId="77777777" w:rsidR="00347C80" w:rsidRPr="009F1383" w:rsidRDefault="00347C80" w:rsidP="009F1383">
      <w:pPr>
        <w:jc w:val="both"/>
        <w:rPr>
          <w:rFonts w:ascii="Source Sans Pro" w:hAnsi="Source Sans Pro"/>
          <w:sz w:val="20"/>
          <w:szCs w:val="20"/>
        </w:rPr>
      </w:pPr>
    </w:p>
    <w:p w14:paraId="1D192FE6" w14:textId="52BAFD65" w:rsidR="00347C80" w:rsidRPr="00D3361E" w:rsidRDefault="00347C80" w:rsidP="00FE2772">
      <w:pPr>
        <w:pStyle w:val="Prrafodelista"/>
        <w:numPr>
          <w:ilvl w:val="0"/>
          <w:numId w:val="189"/>
        </w:numPr>
        <w:jc w:val="both"/>
        <w:rPr>
          <w:rFonts w:ascii="Source Sans Pro" w:hAnsi="Source Sans Pro"/>
          <w:sz w:val="20"/>
          <w:szCs w:val="20"/>
        </w:rPr>
      </w:pPr>
      <w:r w:rsidRPr="00D3361E">
        <w:rPr>
          <w:rFonts w:ascii="Source Sans Pro" w:hAnsi="Source Sans Pro"/>
          <w:sz w:val="20"/>
          <w:szCs w:val="20"/>
        </w:rPr>
        <w:t>Supervisar la instalación del vínculo del sitio web del Congreso para que las y los ciudadanos residentes en la Ciudad de México puedan formular y apoyar con su firma una petición, previo formato aprobado. Una vez presentada la petición por al menos 50 ciudadanas y ciudadanos residentes en la Ciudad de México con credencial para votar con fotografía, el Comité verificará la autenticidad de los datos proporcionados mediante solicitud del Instituto Electoral de la Ciudad y deberá resolver sobre su publicación dentro de los 10 días naturales siguientes para obtener el apoyo ciudadano.</w:t>
      </w:r>
    </w:p>
    <w:p w14:paraId="6A4F4931" w14:textId="77777777" w:rsidR="00347C80" w:rsidRPr="009F1383" w:rsidRDefault="00347C80" w:rsidP="009F1383">
      <w:pPr>
        <w:jc w:val="both"/>
        <w:rPr>
          <w:rFonts w:ascii="Source Sans Pro" w:hAnsi="Source Sans Pro"/>
          <w:sz w:val="20"/>
          <w:szCs w:val="20"/>
        </w:rPr>
      </w:pPr>
    </w:p>
    <w:p w14:paraId="7EB7D74E"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La recepción de este apoyo ciudadano no deberá superar los 30 días hábiles.</w:t>
      </w:r>
    </w:p>
    <w:p w14:paraId="6DCBCADD" w14:textId="77777777" w:rsidR="00347C80" w:rsidRPr="009F1383" w:rsidRDefault="00347C80" w:rsidP="009F1383">
      <w:pPr>
        <w:jc w:val="both"/>
        <w:rPr>
          <w:rFonts w:ascii="Source Sans Pro" w:hAnsi="Source Sans Pro"/>
          <w:sz w:val="20"/>
          <w:szCs w:val="20"/>
        </w:rPr>
      </w:pPr>
    </w:p>
    <w:p w14:paraId="3E32601E"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En caso de que la petición alcance o supere el 0.13% de firmas avaladas por el Instituto Electoral de la Ciudad, éstas deberán ser debatidas por el Congreso conforme los criterios establecidos para una proposición de urgente resolución en el mismo plazo de 15 días.</w:t>
      </w:r>
    </w:p>
    <w:p w14:paraId="2D9E4507" w14:textId="77777777" w:rsidR="00347C80" w:rsidRPr="009F1383" w:rsidRDefault="00347C80" w:rsidP="009F1383">
      <w:pPr>
        <w:jc w:val="both"/>
        <w:rPr>
          <w:rFonts w:ascii="Source Sans Pro" w:hAnsi="Source Sans Pro"/>
          <w:sz w:val="20"/>
          <w:szCs w:val="20"/>
        </w:rPr>
      </w:pPr>
    </w:p>
    <w:p w14:paraId="2BCAE720"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Las peticiones deben formularse de manera clara y específica sobre las acciones a requerir del gobierno o a debatir y resolver por parte del Congreso. A toda petición deberá recaer un acuerdo del Congreso, el cual será comunicado a las y los peticionarios.</w:t>
      </w:r>
    </w:p>
    <w:p w14:paraId="22117857" w14:textId="77777777" w:rsidR="00347C80" w:rsidRPr="009F1383" w:rsidRDefault="00347C80" w:rsidP="009F1383">
      <w:pPr>
        <w:jc w:val="both"/>
        <w:rPr>
          <w:rFonts w:ascii="Source Sans Pro" w:hAnsi="Source Sans Pro"/>
          <w:sz w:val="20"/>
          <w:szCs w:val="20"/>
        </w:rPr>
      </w:pPr>
    </w:p>
    <w:p w14:paraId="1342608C"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Para precisar el tema propuesto, el Comité podrá solicitar mayor información a las y los peticionarios ya sea por medio electrónico, visita in situ o en sesión del Comité dentro de los 10 días naturales siguientes a la presentación de la petición en el vínculo del sitio web del Congreso.</w:t>
      </w:r>
    </w:p>
    <w:p w14:paraId="747EA483" w14:textId="77777777" w:rsidR="00347C80" w:rsidRPr="009F1383" w:rsidRDefault="00347C80" w:rsidP="009F1383">
      <w:pPr>
        <w:jc w:val="both"/>
        <w:rPr>
          <w:rFonts w:ascii="Source Sans Pro" w:hAnsi="Source Sans Pro"/>
          <w:sz w:val="20"/>
          <w:szCs w:val="20"/>
        </w:rPr>
      </w:pPr>
    </w:p>
    <w:p w14:paraId="397A24A2"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La petición, además de los criterios de autenticidad de los autores, deberán cumplir con los criterios de competencia y materia de la autoridad requerida, originalidad y no repetición, específico, que no atente contra el honor y dignidad de las personas, que no implique solicitudes de transparencia o de denominación alguna distinción, que atente contra los derechos humanos, temas reservados por disposición de ley, o que atente contra la protección de datos personales.</w:t>
      </w:r>
    </w:p>
    <w:p w14:paraId="24FDAF0B" w14:textId="77777777" w:rsidR="00347C80" w:rsidRPr="009F1383" w:rsidRDefault="00347C80" w:rsidP="009F1383">
      <w:pPr>
        <w:jc w:val="both"/>
        <w:rPr>
          <w:rFonts w:ascii="Source Sans Pro" w:hAnsi="Source Sans Pro"/>
          <w:b/>
          <w:sz w:val="20"/>
          <w:szCs w:val="20"/>
        </w:rPr>
      </w:pPr>
    </w:p>
    <w:p w14:paraId="3330F5EA"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 xml:space="preserve">Artículo 307. </w:t>
      </w:r>
      <w:r w:rsidRPr="009F1383">
        <w:rPr>
          <w:rFonts w:ascii="Source Sans Pro" w:hAnsi="Source Sans Pro"/>
          <w:sz w:val="20"/>
          <w:szCs w:val="20"/>
        </w:rPr>
        <w:t>Corresponde al Comité de Asuntos Internacionales:</w:t>
      </w:r>
    </w:p>
    <w:p w14:paraId="7856DF55" w14:textId="77777777" w:rsidR="00347C80" w:rsidRPr="009F1383" w:rsidRDefault="00347C80" w:rsidP="009F1383">
      <w:pPr>
        <w:jc w:val="both"/>
        <w:rPr>
          <w:rFonts w:ascii="Source Sans Pro" w:hAnsi="Source Sans Pro"/>
          <w:sz w:val="20"/>
          <w:szCs w:val="20"/>
        </w:rPr>
      </w:pPr>
    </w:p>
    <w:p w14:paraId="37C2AB1A" w14:textId="7EC957C6" w:rsidR="00347C80" w:rsidRPr="00D3361E" w:rsidRDefault="00347C80" w:rsidP="00FE2772">
      <w:pPr>
        <w:pStyle w:val="Prrafodelista"/>
        <w:numPr>
          <w:ilvl w:val="0"/>
          <w:numId w:val="190"/>
        </w:numPr>
        <w:jc w:val="both"/>
        <w:rPr>
          <w:rFonts w:ascii="Source Sans Pro" w:hAnsi="Source Sans Pro"/>
          <w:sz w:val="20"/>
          <w:szCs w:val="20"/>
        </w:rPr>
      </w:pPr>
      <w:r w:rsidRPr="00D3361E">
        <w:rPr>
          <w:rFonts w:ascii="Source Sans Pro" w:hAnsi="Source Sans Pro"/>
          <w:sz w:val="20"/>
          <w:szCs w:val="20"/>
        </w:rPr>
        <w:t>Actuar de forma conjunta con las Comisiones correspondientes integrantes del Congreso, para la solución de los problemas en materia internacional que se le presenten;</w:t>
      </w:r>
    </w:p>
    <w:p w14:paraId="422ADB96" w14:textId="77777777" w:rsidR="00347C80" w:rsidRPr="009F1383" w:rsidRDefault="00347C80" w:rsidP="009F1383">
      <w:pPr>
        <w:jc w:val="both"/>
        <w:rPr>
          <w:rFonts w:ascii="Source Sans Pro" w:hAnsi="Source Sans Pro"/>
          <w:sz w:val="20"/>
          <w:szCs w:val="20"/>
        </w:rPr>
      </w:pPr>
    </w:p>
    <w:p w14:paraId="0136ECDA" w14:textId="02B965C1" w:rsidR="00347C80" w:rsidRPr="00D3361E" w:rsidRDefault="00347C80" w:rsidP="00FE2772">
      <w:pPr>
        <w:pStyle w:val="Prrafodelista"/>
        <w:numPr>
          <w:ilvl w:val="0"/>
          <w:numId w:val="190"/>
        </w:numPr>
        <w:jc w:val="both"/>
        <w:rPr>
          <w:rFonts w:ascii="Source Sans Pro" w:hAnsi="Source Sans Pro"/>
          <w:sz w:val="20"/>
          <w:szCs w:val="20"/>
        </w:rPr>
      </w:pPr>
      <w:r w:rsidRPr="00D3361E">
        <w:rPr>
          <w:rFonts w:ascii="Source Sans Pro" w:hAnsi="Source Sans Pro"/>
          <w:sz w:val="20"/>
          <w:szCs w:val="20"/>
        </w:rPr>
        <w:t>Coadyuvar en la difusión, promoción y ejecución de Convenios y Tratados Internacionales signados por los Estados Unidos Mexicanos, en los que tenga intervención la Ciudad de México;</w:t>
      </w:r>
    </w:p>
    <w:p w14:paraId="33291521" w14:textId="77777777" w:rsidR="00347C80" w:rsidRPr="009F1383" w:rsidRDefault="00347C80" w:rsidP="009F1383">
      <w:pPr>
        <w:jc w:val="both"/>
        <w:rPr>
          <w:rFonts w:ascii="Source Sans Pro" w:hAnsi="Source Sans Pro"/>
          <w:sz w:val="20"/>
          <w:szCs w:val="20"/>
        </w:rPr>
      </w:pPr>
    </w:p>
    <w:p w14:paraId="4A1C53BA" w14:textId="00427F91" w:rsidR="00347C80" w:rsidRPr="00D3361E" w:rsidRDefault="00347C80" w:rsidP="00FE2772">
      <w:pPr>
        <w:pStyle w:val="Prrafodelista"/>
        <w:numPr>
          <w:ilvl w:val="0"/>
          <w:numId w:val="190"/>
        </w:numPr>
        <w:jc w:val="both"/>
        <w:rPr>
          <w:rFonts w:ascii="Source Sans Pro" w:hAnsi="Source Sans Pro"/>
          <w:sz w:val="20"/>
          <w:szCs w:val="20"/>
        </w:rPr>
      </w:pPr>
      <w:r w:rsidRPr="00D3361E">
        <w:rPr>
          <w:rFonts w:ascii="Source Sans Pro" w:hAnsi="Source Sans Pro"/>
          <w:sz w:val="20"/>
          <w:szCs w:val="20"/>
        </w:rPr>
        <w:t>Emitir opinión a las autoridades de la Administración Pública Local, respecto de las materias en que tenga injerencia la Ciudad de México dentro de los Convenios Internacionales;</w:t>
      </w:r>
    </w:p>
    <w:p w14:paraId="3BC4E984" w14:textId="77777777" w:rsidR="00347C80" w:rsidRPr="009F1383" w:rsidRDefault="00347C80" w:rsidP="009F1383">
      <w:pPr>
        <w:jc w:val="both"/>
        <w:rPr>
          <w:rFonts w:ascii="Source Sans Pro" w:hAnsi="Source Sans Pro"/>
          <w:sz w:val="20"/>
          <w:szCs w:val="20"/>
        </w:rPr>
      </w:pPr>
    </w:p>
    <w:p w14:paraId="0C3F2E25" w14:textId="7A63D70E" w:rsidR="00347C80" w:rsidRPr="00D3361E" w:rsidRDefault="00347C80" w:rsidP="00FE2772">
      <w:pPr>
        <w:pStyle w:val="Prrafodelista"/>
        <w:numPr>
          <w:ilvl w:val="0"/>
          <w:numId w:val="190"/>
        </w:numPr>
        <w:jc w:val="both"/>
        <w:rPr>
          <w:rFonts w:ascii="Source Sans Pro" w:hAnsi="Source Sans Pro"/>
          <w:sz w:val="20"/>
          <w:szCs w:val="20"/>
        </w:rPr>
      </w:pPr>
      <w:r w:rsidRPr="00D3361E">
        <w:rPr>
          <w:rFonts w:ascii="Source Sans Pro" w:hAnsi="Source Sans Pro"/>
          <w:sz w:val="20"/>
          <w:szCs w:val="20"/>
        </w:rPr>
        <w:t>Informar, semestralmente y por escrito, a la Junta sobre las peticiones y quejas presentadas por las y los ciudadanos y las gestiones realizadas ante los Órganos Internacionales y otras autoridades en los cuales tenga competencia la Ciudad de México;</w:t>
      </w:r>
    </w:p>
    <w:p w14:paraId="6ED9F5F7" w14:textId="77777777" w:rsidR="00347C80" w:rsidRPr="009F1383" w:rsidRDefault="00347C80" w:rsidP="009F1383">
      <w:pPr>
        <w:jc w:val="both"/>
        <w:rPr>
          <w:rFonts w:ascii="Source Sans Pro" w:hAnsi="Source Sans Pro"/>
          <w:sz w:val="20"/>
          <w:szCs w:val="20"/>
        </w:rPr>
      </w:pPr>
    </w:p>
    <w:p w14:paraId="3ABDEB3C" w14:textId="6F34715F" w:rsidR="00347C80" w:rsidRPr="00D3361E" w:rsidRDefault="00347C80" w:rsidP="00FE2772">
      <w:pPr>
        <w:pStyle w:val="Prrafodelista"/>
        <w:numPr>
          <w:ilvl w:val="0"/>
          <w:numId w:val="190"/>
        </w:numPr>
        <w:jc w:val="both"/>
        <w:rPr>
          <w:rFonts w:ascii="Source Sans Pro" w:hAnsi="Source Sans Pro"/>
          <w:sz w:val="20"/>
          <w:szCs w:val="20"/>
        </w:rPr>
      </w:pPr>
      <w:r w:rsidRPr="00D3361E">
        <w:rPr>
          <w:rFonts w:ascii="Source Sans Pro" w:hAnsi="Source Sans Pro"/>
          <w:sz w:val="20"/>
          <w:szCs w:val="20"/>
        </w:rPr>
        <w:t>Proponer la celebración de convenios internacionales con autoridades relacionadas con la seguridad pública y la seguridad ciudadana en el caso de la Ciudad de México, desarrollo social, desarrollo urbano, medio ambiente, y otras dependencias y autoridades, de las cuales se desprenda la necesidad de la celebración y vinculación de los mismos; asimismo, apoyar y dar atención a las observaciones que deriven de la aplicación a la normatividad en materia internacional, relacionadas con la Ciudad de México;</w:t>
      </w:r>
    </w:p>
    <w:p w14:paraId="22F622DB" w14:textId="77777777" w:rsidR="00347C80" w:rsidRPr="009F1383" w:rsidRDefault="00347C80" w:rsidP="009F1383">
      <w:pPr>
        <w:jc w:val="both"/>
        <w:rPr>
          <w:rFonts w:ascii="Source Sans Pro" w:hAnsi="Source Sans Pro"/>
          <w:sz w:val="20"/>
          <w:szCs w:val="20"/>
        </w:rPr>
      </w:pPr>
    </w:p>
    <w:p w14:paraId="57A3FF07" w14:textId="7ABD7932" w:rsidR="00347C80" w:rsidRPr="00D3361E" w:rsidRDefault="00347C80" w:rsidP="00FE2772">
      <w:pPr>
        <w:pStyle w:val="Prrafodelista"/>
        <w:numPr>
          <w:ilvl w:val="0"/>
          <w:numId w:val="190"/>
        </w:numPr>
        <w:jc w:val="both"/>
        <w:rPr>
          <w:rFonts w:ascii="Source Sans Pro" w:hAnsi="Source Sans Pro"/>
          <w:sz w:val="20"/>
          <w:szCs w:val="20"/>
        </w:rPr>
      </w:pPr>
      <w:r w:rsidRPr="00D3361E">
        <w:rPr>
          <w:rFonts w:ascii="Source Sans Pro" w:hAnsi="Source Sans Pro"/>
          <w:sz w:val="20"/>
          <w:szCs w:val="20"/>
        </w:rPr>
        <w:t>Realizar visitas y giras de trabajo, por si o conjuntamente con las autoridades de la administración pública local, y/o Comisiones del Congreso para supervisar el cumplimiento de la normatividad y los Convenios celebrados en materia internacional, y en los cuales tenga competencia la Ciudad de México, y</w:t>
      </w:r>
    </w:p>
    <w:p w14:paraId="497B96B8" w14:textId="77777777" w:rsidR="00347C80" w:rsidRPr="009F1383" w:rsidRDefault="00347C80" w:rsidP="009F1383">
      <w:pPr>
        <w:jc w:val="both"/>
        <w:rPr>
          <w:rFonts w:ascii="Source Sans Pro" w:hAnsi="Source Sans Pro"/>
          <w:sz w:val="20"/>
          <w:szCs w:val="20"/>
        </w:rPr>
      </w:pPr>
    </w:p>
    <w:p w14:paraId="2551EF41" w14:textId="7FC0E610" w:rsidR="00347C80" w:rsidRPr="00D3361E" w:rsidRDefault="00347C80" w:rsidP="00FE2772">
      <w:pPr>
        <w:pStyle w:val="Prrafodelista"/>
        <w:numPr>
          <w:ilvl w:val="0"/>
          <w:numId w:val="190"/>
        </w:numPr>
        <w:jc w:val="both"/>
        <w:rPr>
          <w:rFonts w:ascii="Source Sans Pro" w:hAnsi="Source Sans Pro"/>
          <w:sz w:val="20"/>
          <w:szCs w:val="20"/>
        </w:rPr>
      </w:pPr>
      <w:r w:rsidRPr="00D3361E">
        <w:rPr>
          <w:rFonts w:ascii="Source Sans Pro" w:hAnsi="Source Sans Pro"/>
          <w:sz w:val="20"/>
          <w:szCs w:val="20"/>
        </w:rPr>
        <w:t>Solicitar a las Alcaldías, Dependencias, Organismos Desconcentrados y Autónomos de la Ciudad, información sobre el cumplimiento de la normatividad en materia internacional, en los cuales tenga injerencia la Ciudad de México.</w:t>
      </w:r>
    </w:p>
    <w:p w14:paraId="5354655B" w14:textId="77777777" w:rsidR="00347C80" w:rsidRPr="009F1383" w:rsidRDefault="00347C80" w:rsidP="009F1383">
      <w:pPr>
        <w:jc w:val="both"/>
        <w:rPr>
          <w:rFonts w:ascii="Source Sans Pro" w:hAnsi="Source Sans Pro"/>
          <w:b/>
          <w:sz w:val="20"/>
          <w:szCs w:val="20"/>
        </w:rPr>
      </w:pPr>
    </w:p>
    <w:p w14:paraId="67C13E9B"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 xml:space="preserve">Artículo 308. </w:t>
      </w:r>
      <w:r w:rsidRPr="009F1383">
        <w:rPr>
          <w:rFonts w:ascii="Source Sans Pro" w:hAnsi="Source Sans Pro"/>
          <w:sz w:val="20"/>
          <w:szCs w:val="20"/>
        </w:rPr>
        <w:t>Corresponde al Comité de Capacitación:</w:t>
      </w:r>
    </w:p>
    <w:p w14:paraId="7B8BA562" w14:textId="77777777" w:rsidR="00347C80" w:rsidRPr="009F1383" w:rsidRDefault="00347C80" w:rsidP="009F1383">
      <w:pPr>
        <w:jc w:val="both"/>
        <w:rPr>
          <w:rFonts w:ascii="Source Sans Pro" w:hAnsi="Source Sans Pro"/>
          <w:sz w:val="20"/>
          <w:szCs w:val="20"/>
        </w:rPr>
      </w:pPr>
    </w:p>
    <w:p w14:paraId="3754A214" w14:textId="0FB9ABCC" w:rsidR="00347C80" w:rsidRPr="00D3361E" w:rsidRDefault="00347C80" w:rsidP="00FE2772">
      <w:pPr>
        <w:pStyle w:val="Prrafodelista"/>
        <w:numPr>
          <w:ilvl w:val="0"/>
          <w:numId w:val="191"/>
        </w:numPr>
        <w:jc w:val="both"/>
        <w:rPr>
          <w:rFonts w:ascii="Source Sans Pro" w:hAnsi="Source Sans Pro"/>
          <w:sz w:val="20"/>
          <w:szCs w:val="20"/>
        </w:rPr>
      </w:pPr>
      <w:r w:rsidRPr="00D3361E">
        <w:rPr>
          <w:rFonts w:ascii="Source Sans Pro" w:hAnsi="Source Sans Pro"/>
          <w:sz w:val="20"/>
          <w:szCs w:val="20"/>
        </w:rPr>
        <w:t>Generar en coordinación con la Comisión de Normatividad Legislativa, Estudios y Prácticas Parlamentarias mecanismos de vinculación con instituciones educativas, áreas de investigación y especialistas en la problemática de la Ciudad, que coadyuven la creación y promoción de cursos, talleres y conferencias para la formación y el desarrollo institucional del Congreso;</w:t>
      </w:r>
    </w:p>
    <w:p w14:paraId="44DAAE4F" w14:textId="77777777" w:rsidR="00347C80" w:rsidRPr="009F1383" w:rsidRDefault="00347C80" w:rsidP="009F1383">
      <w:pPr>
        <w:jc w:val="both"/>
        <w:rPr>
          <w:rFonts w:ascii="Source Sans Pro" w:hAnsi="Source Sans Pro"/>
          <w:sz w:val="20"/>
          <w:szCs w:val="20"/>
        </w:rPr>
      </w:pPr>
    </w:p>
    <w:p w14:paraId="145DECC3" w14:textId="5E0A19E6" w:rsidR="00347C80" w:rsidRPr="00D3361E" w:rsidRDefault="00347C80" w:rsidP="00FE2772">
      <w:pPr>
        <w:pStyle w:val="Prrafodelista"/>
        <w:numPr>
          <w:ilvl w:val="0"/>
          <w:numId w:val="191"/>
        </w:numPr>
        <w:jc w:val="both"/>
        <w:rPr>
          <w:rFonts w:ascii="Source Sans Pro" w:hAnsi="Source Sans Pro"/>
          <w:sz w:val="20"/>
          <w:szCs w:val="20"/>
        </w:rPr>
      </w:pPr>
      <w:r w:rsidRPr="00D3361E">
        <w:rPr>
          <w:rFonts w:ascii="Source Sans Pro" w:hAnsi="Source Sans Pro"/>
          <w:sz w:val="20"/>
          <w:szCs w:val="20"/>
        </w:rPr>
        <w:t>Informar, semestralmente y por escrito, a la Junta sobre la organización y resultados de los programas ejercidos en materia de capacitación;</w:t>
      </w:r>
    </w:p>
    <w:p w14:paraId="7250A311" w14:textId="77777777" w:rsidR="00347C80" w:rsidRPr="009F1383" w:rsidRDefault="00347C80" w:rsidP="009F1383">
      <w:pPr>
        <w:jc w:val="both"/>
        <w:rPr>
          <w:rFonts w:ascii="Source Sans Pro" w:hAnsi="Source Sans Pro"/>
          <w:sz w:val="20"/>
          <w:szCs w:val="20"/>
        </w:rPr>
      </w:pPr>
    </w:p>
    <w:p w14:paraId="1A8CC627" w14:textId="3F1CC277" w:rsidR="00347C80" w:rsidRPr="00D3361E" w:rsidRDefault="00347C80" w:rsidP="00FE2772">
      <w:pPr>
        <w:pStyle w:val="Prrafodelista"/>
        <w:numPr>
          <w:ilvl w:val="0"/>
          <w:numId w:val="191"/>
        </w:numPr>
        <w:jc w:val="both"/>
        <w:rPr>
          <w:rFonts w:ascii="Source Sans Pro" w:hAnsi="Source Sans Pro"/>
          <w:sz w:val="20"/>
          <w:szCs w:val="20"/>
        </w:rPr>
      </w:pPr>
      <w:r w:rsidRPr="00D3361E">
        <w:rPr>
          <w:rFonts w:ascii="Source Sans Pro" w:hAnsi="Source Sans Pro"/>
          <w:sz w:val="20"/>
          <w:szCs w:val="20"/>
        </w:rPr>
        <w:t>Proponer a la Comisión de Normatividad Legislativa, Estudios y Prácticas Parlamentarias la implementación de programas institucionales de capacitación, para formar servidoras y servidores públicos profesionales, a partir de la definición de las temáticas, contenidos, espacios y niveles de capacitación, que conllevan al desarrollo institucional, y</w:t>
      </w:r>
    </w:p>
    <w:p w14:paraId="259A8D21" w14:textId="77777777" w:rsidR="00347C80" w:rsidRPr="009F1383" w:rsidRDefault="00347C80" w:rsidP="009F1383">
      <w:pPr>
        <w:jc w:val="both"/>
        <w:rPr>
          <w:rFonts w:ascii="Source Sans Pro" w:hAnsi="Source Sans Pro"/>
          <w:sz w:val="20"/>
          <w:szCs w:val="20"/>
        </w:rPr>
      </w:pPr>
    </w:p>
    <w:p w14:paraId="3524DEFD" w14:textId="0EBB1118" w:rsidR="00347C80" w:rsidRPr="00D3361E" w:rsidRDefault="00347C80" w:rsidP="00FE2772">
      <w:pPr>
        <w:pStyle w:val="Prrafodelista"/>
        <w:numPr>
          <w:ilvl w:val="0"/>
          <w:numId w:val="191"/>
        </w:numPr>
        <w:jc w:val="both"/>
        <w:rPr>
          <w:rFonts w:ascii="Source Sans Pro" w:hAnsi="Source Sans Pro"/>
          <w:sz w:val="20"/>
          <w:szCs w:val="20"/>
        </w:rPr>
      </w:pPr>
      <w:r w:rsidRPr="00D3361E">
        <w:rPr>
          <w:rFonts w:ascii="Source Sans Pro" w:hAnsi="Source Sans Pro"/>
          <w:sz w:val="20"/>
          <w:szCs w:val="20"/>
        </w:rPr>
        <w:t>Ser el órgano administrativo que vincule la búsqueda de herramientas teórico-formativas para el adecuado desempeño de las funciones del Congreso.</w:t>
      </w:r>
    </w:p>
    <w:p w14:paraId="628B6BFF" w14:textId="77777777" w:rsidR="00347C80" w:rsidRPr="009F1383" w:rsidRDefault="00347C80" w:rsidP="009F1383">
      <w:pPr>
        <w:jc w:val="both"/>
        <w:rPr>
          <w:rFonts w:ascii="Source Sans Pro" w:hAnsi="Source Sans Pro"/>
          <w:b/>
          <w:sz w:val="20"/>
          <w:szCs w:val="20"/>
        </w:rPr>
      </w:pPr>
    </w:p>
    <w:p w14:paraId="19BAF88B"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 xml:space="preserve">Artículo 309. </w:t>
      </w:r>
      <w:r w:rsidRPr="009F1383">
        <w:rPr>
          <w:rFonts w:ascii="Source Sans Pro" w:hAnsi="Source Sans Pro"/>
          <w:sz w:val="20"/>
          <w:szCs w:val="20"/>
        </w:rPr>
        <w:t>Corresponde al Comité para la promoción y seguimiento de la Cultura de la Legalidad:</w:t>
      </w:r>
    </w:p>
    <w:p w14:paraId="34DDBD58" w14:textId="77777777" w:rsidR="00347C80" w:rsidRPr="009F1383" w:rsidRDefault="00347C80" w:rsidP="009F1383">
      <w:pPr>
        <w:jc w:val="both"/>
        <w:rPr>
          <w:rFonts w:ascii="Source Sans Pro" w:hAnsi="Source Sans Pro"/>
          <w:sz w:val="20"/>
          <w:szCs w:val="20"/>
        </w:rPr>
      </w:pPr>
    </w:p>
    <w:p w14:paraId="39B5B26F" w14:textId="70CD149F" w:rsidR="00347C80" w:rsidRPr="00D3361E" w:rsidRDefault="00347C80" w:rsidP="00FE2772">
      <w:pPr>
        <w:pStyle w:val="Prrafodelista"/>
        <w:numPr>
          <w:ilvl w:val="0"/>
          <w:numId w:val="192"/>
        </w:numPr>
        <w:jc w:val="both"/>
        <w:rPr>
          <w:rFonts w:ascii="Source Sans Pro" w:hAnsi="Source Sans Pro"/>
          <w:sz w:val="20"/>
          <w:szCs w:val="20"/>
        </w:rPr>
      </w:pPr>
      <w:r w:rsidRPr="00D3361E">
        <w:rPr>
          <w:rFonts w:ascii="Source Sans Pro" w:hAnsi="Source Sans Pro"/>
          <w:sz w:val="20"/>
          <w:szCs w:val="20"/>
        </w:rPr>
        <w:t>Actuar como un canal de comunicación con las Comisiones del Congreso, para atender las quejas referentes a la inobservancia de la normatividad aplicable en la Ciudad de México;</w:t>
      </w:r>
    </w:p>
    <w:p w14:paraId="0A8B2185" w14:textId="77777777" w:rsidR="00347C80" w:rsidRPr="009F1383" w:rsidRDefault="00347C80" w:rsidP="009F1383">
      <w:pPr>
        <w:jc w:val="both"/>
        <w:rPr>
          <w:rFonts w:ascii="Source Sans Pro" w:hAnsi="Source Sans Pro"/>
          <w:sz w:val="20"/>
          <w:szCs w:val="20"/>
        </w:rPr>
      </w:pPr>
    </w:p>
    <w:p w14:paraId="1691B2F3" w14:textId="64FB2852" w:rsidR="00347C80" w:rsidRPr="00D3361E" w:rsidRDefault="00347C80" w:rsidP="00FE2772">
      <w:pPr>
        <w:pStyle w:val="Prrafodelista"/>
        <w:numPr>
          <w:ilvl w:val="0"/>
          <w:numId w:val="192"/>
        </w:numPr>
        <w:jc w:val="both"/>
        <w:rPr>
          <w:rFonts w:ascii="Source Sans Pro" w:hAnsi="Source Sans Pro"/>
          <w:sz w:val="20"/>
          <w:szCs w:val="20"/>
        </w:rPr>
      </w:pPr>
      <w:r w:rsidRPr="00D3361E">
        <w:rPr>
          <w:rFonts w:ascii="Source Sans Pro" w:hAnsi="Source Sans Pro"/>
          <w:sz w:val="20"/>
          <w:szCs w:val="20"/>
        </w:rPr>
        <w:t xml:space="preserve">Cumplir con los mandatos y apoyos necesarios que emitan las Comisiones del Congreso la Asamblea sobre el cumplimiento de la normatividad aplicable en la Ciudad de México; </w:t>
      </w:r>
    </w:p>
    <w:p w14:paraId="6E8AE0A0" w14:textId="77777777" w:rsidR="00347C80" w:rsidRPr="009F1383" w:rsidRDefault="00347C80" w:rsidP="009F1383">
      <w:pPr>
        <w:jc w:val="both"/>
        <w:rPr>
          <w:rFonts w:ascii="Source Sans Pro" w:hAnsi="Source Sans Pro"/>
          <w:sz w:val="20"/>
          <w:szCs w:val="20"/>
        </w:rPr>
      </w:pPr>
    </w:p>
    <w:p w14:paraId="60D85DD9" w14:textId="759F4A3B" w:rsidR="00347C80" w:rsidRPr="00D3361E" w:rsidRDefault="00347C80" w:rsidP="00FE2772">
      <w:pPr>
        <w:pStyle w:val="Prrafodelista"/>
        <w:numPr>
          <w:ilvl w:val="0"/>
          <w:numId w:val="192"/>
        </w:numPr>
        <w:jc w:val="both"/>
        <w:rPr>
          <w:rFonts w:ascii="Source Sans Pro" w:hAnsi="Source Sans Pro"/>
          <w:sz w:val="20"/>
          <w:szCs w:val="20"/>
        </w:rPr>
      </w:pPr>
      <w:r w:rsidRPr="00D3361E">
        <w:rPr>
          <w:rFonts w:ascii="Source Sans Pro" w:hAnsi="Source Sans Pro"/>
          <w:sz w:val="20"/>
          <w:szCs w:val="20"/>
        </w:rPr>
        <w:lastRenderedPageBreak/>
        <w:t>Informar, semestralmente y por escrito, a la Junta sobre las peticiones y quejas presentadas por los ciudadanos y las gestiones realizadas ante las autoridades;</w:t>
      </w:r>
    </w:p>
    <w:p w14:paraId="67953442" w14:textId="77777777" w:rsidR="00347C80" w:rsidRPr="009F1383" w:rsidRDefault="00347C80" w:rsidP="009F1383">
      <w:pPr>
        <w:jc w:val="both"/>
        <w:rPr>
          <w:rFonts w:ascii="Source Sans Pro" w:hAnsi="Source Sans Pro"/>
          <w:sz w:val="20"/>
          <w:szCs w:val="20"/>
        </w:rPr>
      </w:pPr>
    </w:p>
    <w:p w14:paraId="6202AD6D" w14:textId="29C707DB" w:rsidR="00347C80" w:rsidRPr="00D3361E" w:rsidRDefault="00347C80" w:rsidP="00FE2772">
      <w:pPr>
        <w:pStyle w:val="Prrafodelista"/>
        <w:numPr>
          <w:ilvl w:val="0"/>
          <w:numId w:val="192"/>
        </w:numPr>
        <w:jc w:val="both"/>
        <w:rPr>
          <w:rFonts w:ascii="Source Sans Pro" w:hAnsi="Source Sans Pro"/>
          <w:sz w:val="20"/>
          <w:szCs w:val="20"/>
        </w:rPr>
      </w:pPr>
      <w:r w:rsidRPr="00D3361E">
        <w:rPr>
          <w:rFonts w:ascii="Source Sans Pro" w:hAnsi="Source Sans Pro"/>
          <w:sz w:val="20"/>
          <w:szCs w:val="20"/>
        </w:rPr>
        <w:t>Llevar a cabo y proponer recorridos, por instrucciones de las Comisiones correspondientes del Congreso, para indagar sobre el cumplimiento de la legislación vigente;</w:t>
      </w:r>
    </w:p>
    <w:p w14:paraId="1BC42C8E" w14:textId="77777777" w:rsidR="00347C80" w:rsidRPr="009F1383" w:rsidRDefault="00347C80" w:rsidP="009F1383">
      <w:pPr>
        <w:jc w:val="both"/>
        <w:rPr>
          <w:rFonts w:ascii="Source Sans Pro" w:hAnsi="Source Sans Pro"/>
          <w:sz w:val="20"/>
          <w:szCs w:val="20"/>
        </w:rPr>
      </w:pPr>
    </w:p>
    <w:p w14:paraId="4FEE0406" w14:textId="466F56B0" w:rsidR="00347C80" w:rsidRPr="00D3361E" w:rsidRDefault="00347C80" w:rsidP="00FE2772">
      <w:pPr>
        <w:pStyle w:val="Prrafodelista"/>
        <w:numPr>
          <w:ilvl w:val="0"/>
          <w:numId w:val="192"/>
        </w:numPr>
        <w:jc w:val="both"/>
        <w:rPr>
          <w:rFonts w:ascii="Source Sans Pro" w:hAnsi="Source Sans Pro"/>
          <w:sz w:val="20"/>
          <w:szCs w:val="20"/>
        </w:rPr>
      </w:pPr>
      <w:r w:rsidRPr="00D3361E">
        <w:rPr>
          <w:rFonts w:ascii="Source Sans Pro" w:hAnsi="Source Sans Pro"/>
          <w:sz w:val="20"/>
          <w:szCs w:val="20"/>
        </w:rPr>
        <w:t>Mantener una vinculación y comunicación estrecha con el Comité de Atención, Orientación y Quejas Ciudadanas a fin de atender los asuntos que se presenten derivados de la inobservancia de la normatividad aplicable en la Ciudad de México;</w:t>
      </w:r>
    </w:p>
    <w:p w14:paraId="791D3C1C" w14:textId="77777777" w:rsidR="00347C80" w:rsidRPr="009F1383" w:rsidRDefault="00347C80" w:rsidP="009F1383">
      <w:pPr>
        <w:jc w:val="both"/>
        <w:rPr>
          <w:rFonts w:ascii="Source Sans Pro" w:hAnsi="Source Sans Pro"/>
          <w:sz w:val="20"/>
          <w:szCs w:val="20"/>
        </w:rPr>
      </w:pPr>
    </w:p>
    <w:p w14:paraId="7197E785" w14:textId="6A87FB9E" w:rsidR="00347C80" w:rsidRPr="00D3361E" w:rsidRDefault="00347C80" w:rsidP="00FE2772">
      <w:pPr>
        <w:pStyle w:val="Prrafodelista"/>
        <w:numPr>
          <w:ilvl w:val="0"/>
          <w:numId w:val="192"/>
        </w:numPr>
        <w:jc w:val="both"/>
        <w:rPr>
          <w:rFonts w:ascii="Source Sans Pro" w:hAnsi="Source Sans Pro"/>
          <w:sz w:val="20"/>
          <w:szCs w:val="20"/>
        </w:rPr>
      </w:pPr>
      <w:r w:rsidRPr="00D3361E">
        <w:rPr>
          <w:rFonts w:ascii="Source Sans Pro" w:hAnsi="Source Sans Pro"/>
          <w:sz w:val="20"/>
          <w:szCs w:val="20"/>
        </w:rPr>
        <w:t>Proponer al Comité de Asuntos Editoriales la edición de leyes o documentos que coadyuven a la difusión de la cultura de la legalidad, y</w:t>
      </w:r>
    </w:p>
    <w:p w14:paraId="6B99C224" w14:textId="77777777" w:rsidR="00347C80" w:rsidRPr="009F1383" w:rsidRDefault="00347C80" w:rsidP="009F1383">
      <w:pPr>
        <w:jc w:val="both"/>
        <w:rPr>
          <w:rFonts w:ascii="Source Sans Pro" w:hAnsi="Source Sans Pro"/>
          <w:sz w:val="20"/>
          <w:szCs w:val="20"/>
        </w:rPr>
      </w:pPr>
    </w:p>
    <w:p w14:paraId="04B9BD6B" w14:textId="01781C7A" w:rsidR="00347C80" w:rsidRPr="00D3361E" w:rsidRDefault="00347C80" w:rsidP="00FE2772">
      <w:pPr>
        <w:pStyle w:val="Prrafodelista"/>
        <w:numPr>
          <w:ilvl w:val="0"/>
          <w:numId w:val="192"/>
        </w:numPr>
        <w:jc w:val="both"/>
        <w:rPr>
          <w:rFonts w:ascii="Source Sans Pro" w:hAnsi="Source Sans Pro"/>
          <w:sz w:val="20"/>
          <w:szCs w:val="20"/>
        </w:rPr>
      </w:pPr>
      <w:r w:rsidRPr="00D3361E">
        <w:rPr>
          <w:rFonts w:ascii="Source Sans Pro" w:hAnsi="Source Sans Pro"/>
          <w:sz w:val="20"/>
          <w:szCs w:val="20"/>
        </w:rPr>
        <w:t>Promover y fomentar entre la ciudadanía y las dependencias y órganos de gobierno, la cultura de la corresponsabilidad en la observancia de las leyes que emita el Congreso.</w:t>
      </w:r>
    </w:p>
    <w:p w14:paraId="64A4595B" w14:textId="77777777" w:rsidR="00347C80" w:rsidRPr="009F1383" w:rsidRDefault="00347C80" w:rsidP="009F1383">
      <w:pPr>
        <w:jc w:val="both"/>
        <w:rPr>
          <w:rFonts w:ascii="Source Sans Pro" w:hAnsi="Source Sans Pro"/>
          <w:b/>
          <w:sz w:val="20"/>
          <w:szCs w:val="20"/>
        </w:rPr>
      </w:pPr>
    </w:p>
    <w:p w14:paraId="1004EDB3"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 xml:space="preserve">Artículo 310. </w:t>
      </w:r>
      <w:r w:rsidRPr="009F1383">
        <w:rPr>
          <w:rFonts w:ascii="Source Sans Pro" w:hAnsi="Source Sans Pro"/>
          <w:sz w:val="20"/>
          <w:szCs w:val="20"/>
        </w:rPr>
        <w:t>Corresponde al Comité de Asuntos Editoriales:</w:t>
      </w:r>
    </w:p>
    <w:p w14:paraId="281FA640" w14:textId="77777777" w:rsidR="00347C80" w:rsidRPr="009F1383" w:rsidRDefault="00347C80" w:rsidP="009F1383">
      <w:pPr>
        <w:jc w:val="both"/>
        <w:rPr>
          <w:rFonts w:ascii="Source Sans Pro" w:hAnsi="Source Sans Pro"/>
          <w:sz w:val="20"/>
          <w:szCs w:val="20"/>
        </w:rPr>
      </w:pPr>
    </w:p>
    <w:p w14:paraId="61399DE5" w14:textId="6E4E0921" w:rsidR="00347C80" w:rsidRPr="00D3361E" w:rsidRDefault="00347C80" w:rsidP="00FE2772">
      <w:pPr>
        <w:pStyle w:val="Prrafodelista"/>
        <w:numPr>
          <w:ilvl w:val="0"/>
          <w:numId w:val="193"/>
        </w:numPr>
        <w:jc w:val="both"/>
        <w:rPr>
          <w:rFonts w:ascii="Source Sans Pro" w:hAnsi="Source Sans Pro"/>
          <w:sz w:val="20"/>
          <w:szCs w:val="20"/>
        </w:rPr>
      </w:pPr>
      <w:r w:rsidRPr="00D3361E">
        <w:rPr>
          <w:rFonts w:ascii="Source Sans Pro" w:hAnsi="Source Sans Pro"/>
          <w:sz w:val="20"/>
          <w:szCs w:val="20"/>
        </w:rPr>
        <w:t>Coordinarse con el Comité de la Biblioteca “Francisco Zarco” para conservar la información que se genere en torno a la Ciudad de México, así como facilitar su difusión y consulta;</w:t>
      </w:r>
    </w:p>
    <w:p w14:paraId="7A6B4051" w14:textId="77777777" w:rsidR="00347C80" w:rsidRPr="009F1383" w:rsidRDefault="00347C80" w:rsidP="009F1383">
      <w:pPr>
        <w:jc w:val="both"/>
        <w:rPr>
          <w:rFonts w:ascii="Source Sans Pro" w:hAnsi="Source Sans Pro"/>
          <w:sz w:val="20"/>
          <w:szCs w:val="20"/>
        </w:rPr>
      </w:pPr>
    </w:p>
    <w:p w14:paraId="7F8F535D" w14:textId="3DFEA350" w:rsidR="00347C80" w:rsidRPr="00D3361E" w:rsidRDefault="00347C80" w:rsidP="00FE2772">
      <w:pPr>
        <w:pStyle w:val="Prrafodelista"/>
        <w:numPr>
          <w:ilvl w:val="0"/>
          <w:numId w:val="193"/>
        </w:numPr>
        <w:jc w:val="both"/>
        <w:rPr>
          <w:rFonts w:ascii="Source Sans Pro" w:hAnsi="Source Sans Pro"/>
          <w:sz w:val="20"/>
          <w:szCs w:val="20"/>
        </w:rPr>
      </w:pPr>
      <w:r w:rsidRPr="00D3361E">
        <w:rPr>
          <w:rFonts w:ascii="Source Sans Pro" w:hAnsi="Source Sans Pro"/>
          <w:sz w:val="20"/>
          <w:szCs w:val="20"/>
        </w:rPr>
        <w:t>Difundir oportunamente la Información a través de mecanismos que faciliten su consulta;</w:t>
      </w:r>
    </w:p>
    <w:p w14:paraId="387E2560" w14:textId="77777777" w:rsidR="00347C80" w:rsidRPr="009F1383" w:rsidRDefault="00347C80" w:rsidP="009F1383">
      <w:pPr>
        <w:jc w:val="both"/>
        <w:rPr>
          <w:rFonts w:ascii="Source Sans Pro" w:hAnsi="Source Sans Pro"/>
          <w:sz w:val="20"/>
          <w:szCs w:val="20"/>
        </w:rPr>
      </w:pPr>
    </w:p>
    <w:p w14:paraId="5A6CA0D3" w14:textId="2E4110EB" w:rsidR="00347C80" w:rsidRPr="00D3361E" w:rsidRDefault="00347C80" w:rsidP="00FE2772">
      <w:pPr>
        <w:pStyle w:val="Prrafodelista"/>
        <w:numPr>
          <w:ilvl w:val="0"/>
          <w:numId w:val="193"/>
        </w:numPr>
        <w:jc w:val="both"/>
        <w:rPr>
          <w:rFonts w:ascii="Source Sans Pro" w:hAnsi="Source Sans Pro"/>
          <w:sz w:val="20"/>
          <w:szCs w:val="20"/>
        </w:rPr>
      </w:pPr>
      <w:r w:rsidRPr="00D3361E">
        <w:rPr>
          <w:rFonts w:ascii="Source Sans Pro" w:hAnsi="Source Sans Pro"/>
          <w:sz w:val="20"/>
          <w:szCs w:val="20"/>
        </w:rPr>
        <w:t>Producir Información relativa a la Ciudad de México;</w:t>
      </w:r>
    </w:p>
    <w:p w14:paraId="1462AD66" w14:textId="77777777" w:rsidR="00347C80" w:rsidRPr="009F1383" w:rsidRDefault="00347C80" w:rsidP="009F1383">
      <w:pPr>
        <w:jc w:val="both"/>
        <w:rPr>
          <w:rFonts w:ascii="Source Sans Pro" w:hAnsi="Source Sans Pro"/>
          <w:sz w:val="20"/>
          <w:szCs w:val="20"/>
        </w:rPr>
      </w:pPr>
    </w:p>
    <w:p w14:paraId="28A2E75D" w14:textId="3524CFB1" w:rsidR="00347C80" w:rsidRPr="00D3361E" w:rsidRDefault="00347C80" w:rsidP="00FE2772">
      <w:pPr>
        <w:pStyle w:val="Prrafodelista"/>
        <w:numPr>
          <w:ilvl w:val="0"/>
          <w:numId w:val="193"/>
        </w:numPr>
        <w:jc w:val="both"/>
        <w:rPr>
          <w:rFonts w:ascii="Source Sans Pro" w:hAnsi="Source Sans Pro"/>
          <w:sz w:val="20"/>
          <w:szCs w:val="20"/>
        </w:rPr>
      </w:pPr>
      <w:r w:rsidRPr="00D3361E">
        <w:rPr>
          <w:rFonts w:ascii="Source Sans Pro" w:hAnsi="Source Sans Pro"/>
          <w:sz w:val="20"/>
          <w:szCs w:val="20"/>
        </w:rPr>
        <w:t>Promover el conocimiento y uso de la Información relativa a la Ciudad de México;</w:t>
      </w:r>
    </w:p>
    <w:p w14:paraId="0C92B54D" w14:textId="77777777" w:rsidR="00347C80" w:rsidRPr="009F1383" w:rsidRDefault="00347C80" w:rsidP="009F1383">
      <w:pPr>
        <w:jc w:val="both"/>
        <w:rPr>
          <w:rFonts w:ascii="Source Sans Pro" w:hAnsi="Source Sans Pro"/>
          <w:sz w:val="20"/>
          <w:szCs w:val="20"/>
        </w:rPr>
      </w:pPr>
    </w:p>
    <w:p w14:paraId="73420EA1" w14:textId="532AB597" w:rsidR="00347C80" w:rsidRPr="00D3361E" w:rsidRDefault="00347C80" w:rsidP="00FE2772">
      <w:pPr>
        <w:pStyle w:val="Prrafodelista"/>
        <w:numPr>
          <w:ilvl w:val="0"/>
          <w:numId w:val="193"/>
        </w:numPr>
        <w:jc w:val="both"/>
        <w:rPr>
          <w:rFonts w:ascii="Source Sans Pro" w:hAnsi="Source Sans Pro"/>
          <w:sz w:val="20"/>
          <w:szCs w:val="20"/>
        </w:rPr>
      </w:pPr>
      <w:r w:rsidRPr="00D3361E">
        <w:rPr>
          <w:rFonts w:ascii="Source Sans Pro" w:hAnsi="Source Sans Pro"/>
          <w:sz w:val="20"/>
          <w:szCs w:val="20"/>
        </w:rPr>
        <w:t>Proponer a la Junta la elaboración de estudios sobre la Ciudad de México;</w:t>
      </w:r>
    </w:p>
    <w:p w14:paraId="48383784" w14:textId="77777777" w:rsidR="00347C80" w:rsidRPr="009F1383" w:rsidRDefault="00347C80" w:rsidP="009F1383">
      <w:pPr>
        <w:jc w:val="both"/>
        <w:rPr>
          <w:rFonts w:ascii="Source Sans Pro" w:hAnsi="Source Sans Pro"/>
          <w:sz w:val="20"/>
          <w:szCs w:val="20"/>
        </w:rPr>
      </w:pPr>
    </w:p>
    <w:p w14:paraId="2FB694B4" w14:textId="51599C23" w:rsidR="00347C80" w:rsidRPr="00D3361E" w:rsidRDefault="00347C80" w:rsidP="00FE2772">
      <w:pPr>
        <w:pStyle w:val="Prrafodelista"/>
        <w:numPr>
          <w:ilvl w:val="0"/>
          <w:numId w:val="193"/>
        </w:numPr>
        <w:jc w:val="both"/>
        <w:rPr>
          <w:rFonts w:ascii="Source Sans Pro" w:hAnsi="Source Sans Pro"/>
          <w:sz w:val="20"/>
          <w:szCs w:val="20"/>
        </w:rPr>
      </w:pPr>
      <w:r w:rsidRPr="00D3361E">
        <w:rPr>
          <w:rFonts w:ascii="Source Sans Pro" w:hAnsi="Source Sans Pro"/>
          <w:sz w:val="20"/>
          <w:szCs w:val="20"/>
        </w:rPr>
        <w:t>Proporcionar a las Comisiones del Congreso la información que requieran para sustentar sus dictámenes, y Vincular al Congreso con instituciones, dependencias, centros o institutos de investigación, universidades, así como cualquier organismo que produzca, genere o detente información relativa la Ciudad, con el objeto de allegarse de estudios y estadísticas de la Ciudad de México.</w:t>
      </w:r>
    </w:p>
    <w:p w14:paraId="0A737764" w14:textId="77777777" w:rsidR="00347C80" w:rsidRPr="009F1383" w:rsidRDefault="00347C80" w:rsidP="009F1383">
      <w:pPr>
        <w:jc w:val="both"/>
        <w:rPr>
          <w:rFonts w:ascii="Source Sans Pro" w:hAnsi="Source Sans Pro"/>
          <w:b/>
          <w:sz w:val="20"/>
          <w:szCs w:val="20"/>
        </w:rPr>
      </w:pPr>
    </w:p>
    <w:p w14:paraId="0AB7DB13"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 xml:space="preserve">Artículo 311. </w:t>
      </w:r>
      <w:r w:rsidRPr="009F1383">
        <w:rPr>
          <w:rFonts w:ascii="Source Sans Pro" w:hAnsi="Source Sans Pro"/>
          <w:sz w:val="20"/>
          <w:szCs w:val="20"/>
        </w:rPr>
        <w:t>Corresponde al Comité de Asuntos Interinstitucionales:</w:t>
      </w:r>
    </w:p>
    <w:p w14:paraId="4A5C0DAA" w14:textId="77777777" w:rsidR="00347C80" w:rsidRPr="009F1383" w:rsidRDefault="00347C80" w:rsidP="009F1383">
      <w:pPr>
        <w:jc w:val="both"/>
        <w:rPr>
          <w:rFonts w:ascii="Source Sans Pro" w:hAnsi="Source Sans Pro"/>
          <w:sz w:val="20"/>
          <w:szCs w:val="20"/>
        </w:rPr>
      </w:pPr>
    </w:p>
    <w:p w14:paraId="48852194" w14:textId="17AA1782" w:rsidR="00347C80" w:rsidRPr="00D3361E" w:rsidRDefault="00347C80" w:rsidP="00FE2772">
      <w:pPr>
        <w:pStyle w:val="Prrafodelista"/>
        <w:numPr>
          <w:ilvl w:val="0"/>
          <w:numId w:val="194"/>
        </w:numPr>
        <w:jc w:val="both"/>
        <w:rPr>
          <w:rFonts w:ascii="Source Sans Pro" w:hAnsi="Source Sans Pro"/>
          <w:sz w:val="20"/>
          <w:szCs w:val="20"/>
        </w:rPr>
      </w:pPr>
      <w:r w:rsidRPr="00D3361E">
        <w:rPr>
          <w:rFonts w:ascii="Source Sans Pro" w:hAnsi="Source Sans Pro"/>
          <w:sz w:val="20"/>
          <w:szCs w:val="20"/>
        </w:rPr>
        <w:t>Actuar de forma conjunta con la Junta y la Comisión de Desarrollo Metropolitano a efecto de proponer encuentros entre Congresos Locales con el objeto de enriquecer el trabajo legislativo;</w:t>
      </w:r>
    </w:p>
    <w:p w14:paraId="3665F70B" w14:textId="77777777" w:rsidR="00347C80" w:rsidRPr="009F1383" w:rsidRDefault="00347C80" w:rsidP="009F1383">
      <w:pPr>
        <w:jc w:val="both"/>
        <w:rPr>
          <w:rFonts w:ascii="Source Sans Pro" w:hAnsi="Source Sans Pro"/>
          <w:sz w:val="20"/>
          <w:szCs w:val="20"/>
        </w:rPr>
      </w:pPr>
    </w:p>
    <w:p w14:paraId="00C33765" w14:textId="6C7F47C6" w:rsidR="00347C80" w:rsidRPr="00D3361E" w:rsidRDefault="00347C80" w:rsidP="00FE2772">
      <w:pPr>
        <w:pStyle w:val="Prrafodelista"/>
        <w:numPr>
          <w:ilvl w:val="0"/>
          <w:numId w:val="194"/>
        </w:numPr>
        <w:jc w:val="both"/>
        <w:rPr>
          <w:rFonts w:ascii="Source Sans Pro" w:hAnsi="Source Sans Pro"/>
          <w:sz w:val="20"/>
          <w:szCs w:val="20"/>
        </w:rPr>
      </w:pPr>
      <w:r w:rsidRPr="00D3361E">
        <w:rPr>
          <w:rFonts w:ascii="Source Sans Pro" w:hAnsi="Source Sans Pro"/>
          <w:sz w:val="20"/>
          <w:szCs w:val="20"/>
        </w:rPr>
        <w:t>Auxiliar a la Comisión de Desarrollo Metropolitano, Rural, Social y Pueblos y Comunidades Ind</w:t>
      </w:r>
      <w:r w:rsidR="00B04B95" w:rsidRPr="00D3361E">
        <w:rPr>
          <w:rFonts w:ascii="Source Sans Pro" w:hAnsi="Source Sans Pro"/>
          <w:sz w:val="20"/>
          <w:szCs w:val="20"/>
        </w:rPr>
        <w:t>í</w:t>
      </w:r>
      <w:r w:rsidRPr="00D3361E">
        <w:rPr>
          <w:rFonts w:ascii="Source Sans Pro" w:hAnsi="Source Sans Pro"/>
          <w:sz w:val="20"/>
          <w:szCs w:val="20"/>
        </w:rPr>
        <w:t>genas en el enlace con los Congresos de los Estados;</w:t>
      </w:r>
    </w:p>
    <w:p w14:paraId="5C30BB5D" w14:textId="77777777" w:rsidR="00347C80" w:rsidRPr="009F1383" w:rsidRDefault="00347C80" w:rsidP="009F1383">
      <w:pPr>
        <w:jc w:val="both"/>
        <w:rPr>
          <w:rFonts w:ascii="Source Sans Pro" w:hAnsi="Source Sans Pro"/>
          <w:sz w:val="20"/>
          <w:szCs w:val="20"/>
        </w:rPr>
      </w:pPr>
    </w:p>
    <w:p w14:paraId="5490B5ED" w14:textId="7E2F82E8" w:rsidR="00347C80" w:rsidRPr="00D3361E" w:rsidRDefault="00347C80" w:rsidP="00FE2772">
      <w:pPr>
        <w:pStyle w:val="Prrafodelista"/>
        <w:numPr>
          <w:ilvl w:val="0"/>
          <w:numId w:val="194"/>
        </w:numPr>
        <w:jc w:val="both"/>
        <w:rPr>
          <w:rFonts w:ascii="Source Sans Pro" w:hAnsi="Source Sans Pro"/>
          <w:sz w:val="20"/>
          <w:szCs w:val="20"/>
        </w:rPr>
      </w:pPr>
      <w:r w:rsidRPr="00D3361E">
        <w:rPr>
          <w:rFonts w:ascii="Source Sans Pro" w:hAnsi="Source Sans Pro"/>
          <w:sz w:val="20"/>
          <w:szCs w:val="20"/>
        </w:rPr>
        <w:t>Solicitar de ser el caso a los Congresos de los Estados, así como a sus Diputados, la información relevante que pueda ser útil para su aplicación en la Ciudad, y</w:t>
      </w:r>
    </w:p>
    <w:p w14:paraId="4EA033EB" w14:textId="77777777" w:rsidR="00347C80" w:rsidRPr="009F1383" w:rsidRDefault="00347C80" w:rsidP="009F1383">
      <w:pPr>
        <w:jc w:val="both"/>
        <w:rPr>
          <w:rFonts w:ascii="Source Sans Pro" w:hAnsi="Source Sans Pro"/>
          <w:sz w:val="20"/>
          <w:szCs w:val="20"/>
        </w:rPr>
      </w:pPr>
    </w:p>
    <w:p w14:paraId="72F48AA5" w14:textId="6D7CC40B" w:rsidR="00347C80" w:rsidRPr="00D3361E" w:rsidRDefault="00347C80" w:rsidP="00FE2772">
      <w:pPr>
        <w:pStyle w:val="Prrafodelista"/>
        <w:numPr>
          <w:ilvl w:val="0"/>
          <w:numId w:val="194"/>
        </w:numPr>
        <w:jc w:val="both"/>
        <w:rPr>
          <w:rFonts w:ascii="Source Sans Pro" w:hAnsi="Source Sans Pro"/>
          <w:sz w:val="20"/>
          <w:szCs w:val="20"/>
        </w:rPr>
      </w:pPr>
      <w:r w:rsidRPr="00D3361E">
        <w:rPr>
          <w:rFonts w:ascii="Source Sans Pro" w:hAnsi="Source Sans Pro"/>
          <w:sz w:val="20"/>
          <w:szCs w:val="20"/>
        </w:rPr>
        <w:t>Emitir opiniones sobre asuntos legislativos que se discutan en los Estados.</w:t>
      </w:r>
    </w:p>
    <w:p w14:paraId="2A77D8B3" w14:textId="77777777" w:rsidR="00347C80" w:rsidRDefault="00347C80" w:rsidP="009F1383">
      <w:pPr>
        <w:jc w:val="both"/>
        <w:rPr>
          <w:rFonts w:ascii="Source Sans Pro" w:hAnsi="Source Sans Pro"/>
          <w:b/>
          <w:sz w:val="20"/>
          <w:szCs w:val="20"/>
        </w:rPr>
      </w:pPr>
    </w:p>
    <w:p w14:paraId="3E326134" w14:textId="77777777" w:rsidR="00D3361E" w:rsidRDefault="00D3361E" w:rsidP="009F1383">
      <w:pPr>
        <w:jc w:val="both"/>
        <w:rPr>
          <w:rFonts w:ascii="Source Sans Pro" w:hAnsi="Source Sans Pro"/>
          <w:b/>
          <w:sz w:val="20"/>
          <w:szCs w:val="20"/>
        </w:rPr>
      </w:pPr>
    </w:p>
    <w:p w14:paraId="6562B4AD" w14:textId="77777777" w:rsidR="00D3361E" w:rsidRPr="009F1383" w:rsidRDefault="00D3361E" w:rsidP="009F1383">
      <w:pPr>
        <w:jc w:val="both"/>
        <w:rPr>
          <w:rFonts w:ascii="Source Sans Pro" w:hAnsi="Source Sans Pro"/>
          <w:b/>
          <w:sz w:val="20"/>
          <w:szCs w:val="20"/>
        </w:rPr>
      </w:pPr>
    </w:p>
    <w:p w14:paraId="52C10F23"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lastRenderedPageBreak/>
        <w:t xml:space="preserve">Artículo 312. </w:t>
      </w:r>
      <w:r w:rsidRPr="009F1383">
        <w:rPr>
          <w:rFonts w:ascii="Source Sans Pro" w:hAnsi="Source Sans Pro"/>
          <w:sz w:val="20"/>
          <w:szCs w:val="20"/>
        </w:rPr>
        <w:t>Corresponde al Comité del Canal Televisivo:</w:t>
      </w:r>
    </w:p>
    <w:p w14:paraId="536E8FD3" w14:textId="77777777" w:rsidR="00347C80" w:rsidRPr="009F1383" w:rsidRDefault="00347C80" w:rsidP="009F1383">
      <w:pPr>
        <w:jc w:val="both"/>
        <w:rPr>
          <w:rFonts w:ascii="Source Sans Pro" w:hAnsi="Source Sans Pro"/>
          <w:sz w:val="20"/>
          <w:szCs w:val="20"/>
        </w:rPr>
      </w:pPr>
    </w:p>
    <w:p w14:paraId="539070E3" w14:textId="1D6531DB" w:rsidR="00347C80" w:rsidRPr="00D3361E" w:rsidRDefault="00347C80" w:rsidP="00FE2772">
      <w:pPr>
        <w:pStyle w:val="Prrafodelista"/>
        <w:numPr>
          <w:ilvl w:val="0"/>
          <w:numId w:val="195"/>
        </w:numPr>
        <w:jc w:val="both"/>
        <w:rPr>
          <w:rFonts w:ascii="Source Sans Pro" w:hAnsi="Source Sans Pro"/>
          <w:sz w:val="20"/>
          <w:szCs w:val="20"/>
        </w:rPr>
      </w:pPr>
      <w:r w:rsidRPr="00D3361E">
        <w:rPr>
          <w:rFonts w:ascii="Source Sans Pro" w:hAnsi="Source Sans Pro"/>
          <w:sz w:val="20"/>
          <w:szCs w:val="20"/>
        </w:rPr>
        <w:t>Analizar y aprobar, en su caso, el informe trimestral y el informe anual del Canal;</w:t>
      </w:r>
    </w:p>
    <w:p w14:paraId="67478922" w14:textId="77777777" w:rsidR="00347C80" w:rsidRPr="009F1383" w:rsidRDefault="00347C80" w:rsidP="009F1383">
      <w:pPr>
        <w:jc w:val="both"/>
        <w:rPr>
          <w:rFonts w:ascii="Source Sans Pro" w:hAnsi="Source Sans Pro"/>
          <w:b/>
          <w:sz w:val="20"/>
          <w:szCs w:val="20"/>
        </w:rPr>
      </w:pPr>
    </w:p>
    <w:p w14:paraId="3E64C0EF" w14:textId="54234A52" w:rsidR="00347C80" w:rsidRPr="00D3361E" w:rsidRDefault="00347C80" w:rsidP="00FE2772">
      <w:pPr>
        <w:pStyle w:val="Prrafodelista"/>
        <w:numPr>
          <w:ilvl w:val="0"/>
          <w:numId w:val="195"/>
        </w:numPr>
        <w:jc w:val="both"/>
        <w:rPr>
          <w:rFonts w:ascii="Source Sans Pro" w:hAnsi="Source Sans Pro"/>
          <w:b/>
          <w:sz w:val="20"/>
          <w:szCs w:val="20"/>
        </w:rPr>
      </w:pPr>
      <w:r w:rsidRPr="00D3361E">
        <w:rPr>
          <w:rFonts w:ascii="Source Sans Pro" w:hAnsi="Source Sans Pro"/>
          <w:sz w:val="20"/>
          <w:szCs w:val="20"/>
        </w:rPr>
        <w:t>Emitir la convocatoria, y llevar a cabo los procesos de selección de las y los candidatos a integrar el Consejo Consultivo;</w:t>
      </w:r>
    </w:p>
    <w:p w14:paraId="3A4A53A9" w14:textId="77777777" w:rsidR="00347C80" w:rsidRPr="009F1383" w:rsidRDefault="00347C80" w:rsidP="009F1383">
      <w:pPr>
        <w:jc w:val="both"/>
        <w:rPr>
          <w:rFonts w:ascii="Source Sans Pro" w:hAnsi="Source Sans Pro"/>
          <w:sz w:val="20"/>
          <w:szCs w:val="20"/>
        </w:rPr>
      </w:pPr>
    </w:p>
    <w:p w14:paraId="50785522" w14:textId="2E773BCF" w:rsidR="00347C80" w:rsidRPr="00D3361E" w:rsidRDefault="00347C80" w:rsidP="00FE2772">
      <w:pPr>
        <w:pStyle w:val="Prrafodelista"/>
        <w:numPr>
          <w:ilvl w:val="0"/>
          <w:numId w:val="195"/>
        </w:numPr>
        <w:jc w:val="both"/>
        <w:rPr>
          <w:rFonts w:ascii="Source Sans Pro" w:hAnsi="Source Sans Pro"/>
          <w:sz w:val="20"/>
          <w:szCs w:val="20"/>
        </w:rPr>
      </w:pPr>
      <w:r w:rsidRPr="00D3361E">
        <w:rPr>
          <w:rFonts w:ascii="Source Sans Pro" w:hAnsi="Source Sans Pro"/>
          <w:sz w:val="20"/>
          <w:szCs w:val="20"/>
        </w:rPr>
        <w:t>Emitir observaciones y propuestas a la bitácora de programación diaria del Canal;</w:t>
      </w:r>
    </w:p>
    <w:p w14:paraId="3366D1EB" w14:textId="77777777" w:rsidR="00347C80" w:rsidRPr="009F1383" w:rsidRDefault="00347C80" w:rsidP="009F1383">
      <w:pPr>
        <w:jc w:val="both"/>
        <w:rPr>
          <w:rFonts w:ascii="Source Sans Pro" w:hAnsi="Source Sans Pro"/>
          <w:sz w:val="20"/>
          <w:szCs w:val="20"/>
        </w:rPr>
      </w:pPr>
    </w:p>
    <w:p w14:paraId="0A8FF2AD" w14:textId="60D22549" w:rsidR="00347C80" w:rsidRPr="00D3361E" w:rsidRDefault="00347C80" w:rsidP="00FE2772">
      <w:pPr>
        <w:pStyle w:val="Prrafodelista"/>
        <w:numPr>
          <w:ilvl w:val="0"/>
          <w:numId w:val="195"/>
        </w:numPr>
        <w:jc w:val="both"/>
        <w:rPr>
          <w:rFonts w:ascii="Source Sans Pro" w:hAnsi="Source Sans Pro"/>
          <w:sz w:val="20"/>
          <w:szCs w:val="20"/>
        </w:rPr>
      </w:pPr>
      <w:r w:rsidRPr="00D3361E">
        <w:rPr>
          <w:rFonts w:ascii="Source Sans Pro" w:hAnsi="Source Sans Pro"/>
          <w:sz w:val="20"/>
          <w:szCs w:val="20"/>
        </w:rPr>
        <w:t>Evaluar, supervisar y aprobar el anteproyecto de presupuesto anual del Canal, conforme al programa de trabajo correspondiente presentado por el Titular del Canal, a más tardar al 30 de octubre de cada año y turnar al Comité de Administración este anteproyecto;</w:t>
      </w:r>
    </w:p>
    <w:p w14:paraId="4F5D8334" w14:textId="77777777" w:rsidR="00347C80" w:rsidRPr="009F1383" w:rsidRDefault="00347C80" w:rsidP="009F1383">
      <w:pPr>
        <w:jc w:val="both"/>
        <w:rPr>
          <w:rFonts w:ascii="Source Sans Pro" w:hAnsi="Source Sans Pro"/>
          <w:sz w:val="20"/>
          <w:szCs w:val="20"/>
        </w:rPr>
      </w:pPr>
    </w:p>
    <w:p w14:paraId="517F501C" w14:textId="2A18E1D1" w:rsidR="00347C80" w:rsidRPr="00D3361E" w:rsidRDefault="00347C80" w:rsidP="00FE2772">
      <w:pPr>
        <w:pStyle w:val="Prrafodelista"/>
        <w:numPr>
          <w:ilvl w:val="0"/>
          <w:numId w:val="195"/>
        </w:numPr>
        <w:jc w:val="both"/>
        <w:rPr>
          <w:rFonts w:ascii="Source Sans Pro" w:hAnsi="Source Sans Pro"/>
          <w:sz w:val="20"/>
          <w:szCs w:val="20"/>
        </w:rPr>
      </w:pPr>
      <w:r w:rsidRPr="00D3361E">
        <w:rPr>
          <w:rFonts w:ascii="Source Sans Pro" w:hAnsi="Source Sans Pro"/>
          <w:sz w:val="20"/>
          <w:szCs w:val="20"/>
        </w:rPr>
        <w:t>Las y los Diputados del Congreso podrán hacer llegar al Comité propuestas de programación o contenidos del Canal y serán analizados por dicho Comité para determinar la programación del mismo;</w:t>
      </w:r>
    </w:p>
    <w:p w14:paraId="1C31236E" w14:textId="77777777" w:rsidR="00347C80" w:rsidRPr="009F1383" w:rsidRDefault="00347C80" w:rsidP="009F1383">
      <w:pPr>
        <w:jc w:val="both"/>
        <w:rPr>
          <w:rFonts w:ascii="Source Sans Pro" w:hAnsi="Source Sans Pro"/>
          <w:sz w:val="20"/>
          <w:szCs w:val="20"/>
        </w:rPr>
      </w:pPr>
    </w:p>
    <w:p w14:paraId="242903F6" w14:textId="6FA885C1" w:rsidR="00347C80" w:rsidRPr="00D3361E" w:rsidRDefault="00347C80" w:rsidP="00FE2772">
      <w:pPr>
        <w:pStyle w:val="Prrafodelista"/>
        <w:numPr>
          <w:ilvl w:val="0"/>
          <w:numId w:val="195"/>
        </w:numPr>
        <w:jc w:val="both"/>
        <w:rPr>
          <w:rFonts w:ascii="Source Sans Pro" w:hAnsi="Source Sans Pro"/>
          <w:sz w:val="20"/>
          <w:szCs w:val="20"/>
        </w:rPr>
      </w:pPr>
      <w:r w:rsidRPr="00D3361E">
        <w:rPr>
          <w:rFonts w:ascii="Source Sans Pro" w:hAnsi="Source Sans Pro"/>
          <w:sz w:val="20"/>
          <w:szCs w:val="20"/>
        </w:rPr>
        <w:t>Ratificar a los funcionarios del Canal, hasta el segundo nivel, a propuesta debidamente fundada y argumentada de la o el Titular de la Dirección General del Canal;</w:t>
      </w:r>
    </w:p>
    <w:p w14:paraId="5489B567" w14:textId="77777777" w:rsidR="00347C80" w:rsidRPr="009F1383" w:rsidRDefault="00347C80" w:rsidP="009F1383">
      <w:pPr>
        <w:jc w:val="both"/>
        <w:rPr>
          <w:rFonts w:ascii="Source Sans Pro" w:hAnsi="Source Sans Pro"/>
          <w:sz w:val="20"/>
          <w:szCs w:val="20"/>
        </w:rPr>
      </w:pPr>
    </w:p>
    <w:p w14:paraId="420123BC" w14:textId="6F8D942F" w:rsidR="00347C80" w:rsidRPr="00D3361E" w:rsidRDefault="00347C80" w:rsidP="00FE2772">
      <w:pPr>
        <w:pStyle w:val="Prrafodelista"/>
        <w:numPr>
          <w:ilvl w:val="0"/>
          <w:numId w:val="195"/>
        </w:numPr>
        <w:jc w:val="both"/>
        <w:rPr>
          <w:rFonts w:ascii="Source Sans Pro" w:hAnsi="Source Sans Pro"/>
          <w:sz w:val="20"/>
          <w:szCs w:val="20"/>
        </w:rPr>
      </w:pPr>
      <w:r w:rsidRPr="00D3361E">
        <w:rPr>
          <w:rFonts w:ascii="Source Sans Pro" w:hAnsi="Source Sans Pro"/>
          <w:sz w:val="20"/>
          <w:szCs w:val="20"/>
        </w:rPr>
        <w:t>Supervisar la imparcialidad, objetividad, probidad, equidad y autonomía editorial de la carta de programación y las transmisiones del trabajo legislativo. La Junta y la Mesa Directiva recibirán una copia del proyecto de programación y podrán remitir observaciones y propuestas;</w:t>
      </w:r>
    </w:p>
    <w:p w14:paraId="40C4ABAE" w14:textId="77777777" w:rsidR="00347C80" w:rsidRPr="009F1383" w:rsidRDefault="00347C80" w:rsidP="009F1383">
      <w:pPr>
        <w:jc w:val="both"/>
        <w:rPr>
          <w:rFonts w:ascii="Source Sans Pro" w:hAnsi="Source Sans Pro"/>
          <w:sz w:val="20"/>
          <w:szCs w:val="20"/>
        </w:rPr>
      </w:pPr>
    </w:p>
    <w:p w14:paraId="53FAF785" w14:textId="2E4C4EA7" w:rsidR="00347C80" w:rsidRPr="00D3361E" w:rsidRDefault="00347C80" w:rsidP="00FE2772">
      <w:pPr>
        <w:pStyle w:val="Prrafodelista"/>
        <w:numPr>
          <w:ilvl w:val="0"/>
          <w:numId w:val="195"/>
        </w:numPr>
        <w:jc w:val="both"/>
        <w:rPr>
          <w:rFonts w:ascii="Source Sans Pro" w:hAnsi="Source Sans Pro"/>
          <w:sz w:val="20"/>
          <w:szCs w:val="20"/>
        </w:rPr>
      </w:pPr>
      <w:r w:rsidRPr="00D3361E">
        <w:rPr>
          <w:rFonts w:ascii="Source Sans Pro" w:hAnsi="Source Sans Pro"/>
          <w:sz w:val="20"/>
          <w:szCs w:val="20"/>
        </w:rPr>
        <w:t>Sugerir las reglas de transmisión de las sesiones plenarias, de Comisiones y Comités del Congreso y de todas las demás transmisiones que se realicen;</w:t>
      </w:r>
    </w:p>
    <w:p w14:paraId="5DF683D4" w14:textId="77777777" w:rsidR="00347C80" w:rsidRPr="009F1383" w:rsidRDefault="00347C80" w:rsidP="009F1383">
      <w:pPr>
        <w:jc w:val="both"/>
        <w:rPr>
          <w:rFonts w:ascii="Source Sans Pro" w:hAnsi="Source Sans Pro"/>
          <w:sz w:val="20"/>
          <w:szCs w:val="20"/>
        </w:rPr>
      </w:pPr>
    </w:p>
    <w:p w14:paraId="552C460A" w14:textId="608A2D90" w:rsidR="00347C80" w:rsidRPr="00D3361E" w:rsidRDefault="00347C80" w:rsidP="00FE2772">
      <w:pPr>
        <w:pStyle w:val="Prrafodelista"/>
        <w:numPr>
          <w:ilvl w:val="0"/>
          <w:numId w:val="195"/>
        </w:numPr>
        <w:jc w:val="both"/>
        <w:rPr>
          <w:rFonts w:ascii="Source Sans Pro" w:hAnsi="Source Sans Pro"/>
          <w:sz w:val="20"/>
          <w:szCs w:val="20"/>
        </w:rPr>
      </w:pPr>
      <w:r w:rsidRPr="00D3361E">
        <w:rPr>
          <w:rFonts w:ascii="Source Sans Pro" w:hAnsi="Source Sans Pro"/>
          <w:sz w:val="20"/>
          <w:szCs w:val="20"/>
        </w:rPr>
        <w:t>Solicitar a la gente competente en materia de control y fiscalización del gasto, la realización de auditorías al Canal;</w:t>
      </w:r>
    </w:p>
    <w:p w14:paraId="1E87C84C" w14:textId="77777777" w:rsidR="00347C80" w:rsidRPr="009F1383" w:rsidRDefault="00347C80" w:rsidP="009F1383">
      <w:pPr>
        <w:jc w:val="both"/>
        <w:rPr>
          <w:rFonts w:ascii="Source Sans Pro" w:hAnsi="Source Sans Pro"/>
          <w:sz w:val="20"/>
          <w:szCs w:val="20"/>
        </w:rPr>
      </w:pPr>
    </w:p>
    <w:p w14:paraId="5A1BDD34" w14:textId="695A30D1" w:rsidR="00347C80" w:rsidRPr="00D3361E" w:rsidRDefault="00347C80" w:rsidP="00FE2772">
      <w:pPr>
        <w:pStyle w:val="Prrafodelista"/>
        <w:numPr>
          <w:ilvl w:val="0"/>
          <w:numId w:val="195"/>
        </w:numPr>
        <w:jc w:val="both"/>
        <w:rPr>
          <w:rFonts w:ascii="Source Sans Pro" w:hAnsi="Source Sans Pro"/>
          <w:sz w:val="20"/>
          <w:szCs w:val="20"/>
        </w:rPr>
      </w:pPr>
      <w:r w:rsidRPr="00D3361E">
        <w:rPr>
          <w:rFonts w:ascii="Source Sans Pro" w:hAnsi="Source Sans Pro"/>
          <w:sz w:val="20"/>
          <w:szCs w:val="20"/>
        </w:rPr>
        <w:t>Remitir a la Junta y a la Comisión de Ciencia Tecnología e Innovación el Informe anual de labores del Canal Televisivo;</w:t>
      </w:r>
    </w:p>
    <w:p w14:paraId="7A020CAC" w14:textId="77777777" w:rsidR="00347C80" w:rsidRPr="009F1383" w:rsidRDefault="00347C80" w:rsidP="009F1383">
      <w:pPr>
        <w:jc w:val="both"/>
        <w:rPr>
          <w:rFonts w:ascii="Source Sans Pro" w:hAnsi="Source Sans Pro"/>
          <w:sz w:val="20"/>
          <w:szCs w:val="20"/>
        </w:rPr>
      </w:pPr>
    </w:p>
    <w:p w14:paraId="3BAD1B32" w14:textId="45B33964" w:rsidR="00347C80" w:rsidRPr="00D3361E" w:rsidRDefault="00347C80" w:rsidP="00FE2772">
      <w:pPr>
        <w:pStyle w:val="Prrafodelista"/>
        <w:numPr>
          <w:ilvl w:val="0"/>
          <w:numId w:val="195"/>
        </w:numPr>
        <w:jc w:val="both"/>
        <w:rPr>
          <w:rFonts w:ascii="Source Sans Pro" w:hAnsi="Source Sans Pro"/>
          <w:sz w:val="20"/>
          <w:szCs w:val="20"/>
        </w:rPr>
      </w:pPr>
      <w:r w:rsidRPr="00D3361E">
        <w:rPr>
          <w:rFonts w:ascii="Source Sans Pro" w:hAnsi="Source Sans Pro"/>
          <w:sz w:val="20"/>
          <w:szCs w:val="20"/>
        </w:rPr>
        <w:t>Recibir, analizar y orientar las quejas, observaciones y solicitudes que las y los Diputados del Congreso presenten sobre el funcionamiento del Canal, y</w:t>
      </w:r>
    </w:p>
    <w:p w14:paraId="7AF9189D" w14:textId="77777777" w:rsidR="00347C80" w:rsidRPr="009F1383" w:rsidRDefault="00347C80" w:rsidP="009F1383">
      <w:pPr>
        <w:jc w:val="both"/>
        <w:rPr>
          <w:rFonts w:ascii="Source Sans Pro" w:hAnsi="Source Sans Pro"/>
          <w:sz w:val="20"/>
          <w:szCs w:val="20"/>
        </w:rPr>
      </w:pPr>
    </w:p>
    <w:p w14:paraId="41323BDE" w14:textId="724BC671" w:rsidR="00347C80" w:rsidRPr="00D3361E" w:rsidRDefault="00347C80" w:rsidP="00FE2772">
      <w:pPr>
        <w:pStyle w:val="Prrafodelista"/>
        <w:numPr>
          <w:ilvl w:val="0"/>
          <w:numId w:val="195"/>
        </w:numPr>
        <w:jc w:val="both"/>
        <w:rPr>
          <w:rFonts w:ascii="Source Sans Pro" w:hAnsi="Source Sans Pro"/>
          <w:sz w:val="20"/>
          <w:szCs w:val="20"/>
        </w:rPr>
      </w:pPr>
      <w:r w:rsidRPr="00D3361E">
        <w:rPr>
          <w:rFonts w:ascii="Source Sans Pro" w:hAnsi="Source Sans Pro"/>
          <w:sz w:val="20"/>
          <w:szCs w:val="20"/>
        </w:rPr>
        <w:t>Una vez aprobado, turnar el proyecto de presupuesto anual del Canal a la Junta y a las y  los funcionarios responsables de la administración del Congreso, a más tardar durante los primeros cinco días del mes de noviembre de cada año, para los efectos correspondientes.</w:t>
      </w:r>
    </w:p>
    <w:p w14:paraId="3F2F7ECD" w14:textId="77777777" w:rsidR="00347C80" w:rsidRPr="009F1383" w:rsidRDefault="00347C80" w:rsidP="009F1383">
      <w:pPr>
        <w:jc w:val="both"/>
        <w:rPr>
          <w:rFonts w:ascii="Source Sans Pro" w:hAnsi="Source Sans Pro"/>
          <w:sz w:val="20"/>
          <w:szCs w:val="20"/>
        </w:rPr>
      </w:pPr>
    </w:p>
    <w:p w14:paraId="1C205F6F"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En caso de que las coaliciones o los Grupos Parlamentarios omitan nombrar a las y los Presidentes de los Comités que por acuerdo del Pleno les competa designar, la mayoría de las  y los integrantes del Comité correspondiente procederá a llevar a cabo las designaciones referidas en el párrafo anterior, a propuesta de la o el que el Pleno haya nombrado en la Vicepresidencia.</w:t>
      </w:r>
    </w:p>
    <w:p w14:paraId="20F9DA73" w14:textId="77777777" w:rsidR="00347C80" w:rsidRPr="009F1383" w:rsidRDefault="00347C80" w:rsidP="009F1383">
      <w:pPr>
        <w:jc w:val="both"/>
        <w:rPr>
          <w:rFonts w:ascii="Source Sans Pro" w:hAnsi="Source Sans Pro"/>
          <w:sz w:val="20"/>
          <w:szCs w:val="20"/>
        </w:rPr>
      </w:pPr>
    </w:p>
    <w:p w14:paraId="2C3E3F4D"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Para integrar el quórum correspondiente en las sesiones de los Comités, no será tomado en cuenta el número de las y los Diputados que las Coaliciones y los Grupos Parlamentarios hayan omitido nombrar ante tales órganos, ni el número de las y los Diputados que omitan asistir a tres sesiones de manera consecutiva.</w:t>
      </w:r>
    </w:p>
    <w:p w14:paraId="6B0F386C" w14:textId="77777777" w:rsidR="00347C80" w:rsidRDefault="00347C80" w:rsidP="009F1383">
      <w:pPr>
        <w:jc w:val="both"/>
        <w:rPr>
          <w:rFonts w:ascii="Source Sans Pro" w:hAnsi="Source Sans Pro"/>
          <w:b/>
          <w:sz w:val="20"/>
          <w:szCs w:val="20"/>
        </w:rPr>
      </w:pPr>
    </w:p>
    <w:p w14:paraId="69544A4D" w14:textId="77777777" w:rsidR="00D3361E" w:rsidRPr="009F1383" w:rsidRDefault="00D3361E" w:rsidP="009F1383">
      <w:pPr>
        <w:jc w:val="both"/>
        <w:rPr>
          <w:rFonts w:ascii="Source Sans Pro" w:hAnsi="Source Sans Pro"/>
          <w:b/>
          <w:sz w:val="20"/>
          <w:szCs w:val="20"/>
        </w:rPr>
      </w:pPr>
    </w:p>
    <w:p w14:paraId="41F48411" w14:textId="77777777"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lastRenderedPageBreak/>
        <w:t>TÍTULO SÉPTIMO</w:t>
      </w:r>
    </w:p>
    <w:p w14:paraId="5C7B4B54" w14:textId="77777777"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DE LOS PROCEDIMIENTOS ESPECIALES</w:t>
      </w:r>
    </w:p>
    <w:p w14:paraId="0105B67A" w14:textId="77777777" w:rsidR="00347C80" w:rsidRPr="009F1383" w:rsidRDefault="00347C80" w:rsidP="009F1383">
      <w:pPr>
        <w:jc w:val="center"/>
        <w:rPr>
          <w:rFonts w:ascii="Source Sans Pro" w:hAnsi="Source Sans Pro"/>
          <w:b/>
          <w:sz w:val="20"/>
          <w:szCs w:val="20"/>
        </w:rPr>
      </w:pPr>
    </w:p>
    <w:p w14:paraId="53361B72" w14:textId="77777777" w:rsidR="00347C80" w:rsidRPr="009F1383" w:rsidRDefault="00347C80" w:rsidP="009F1383">
      <w:pPr>
        <w:jc w:val="center"/>
        <w:rPr>
          <w:rFonts w:ascii="Source Sans Pro" w:hAnsi="Source Sans Pro"/>
          <w:b/>
          <w:sz w:val="20"/>
          <w:szCs w:val="20"/>
        </w:rPr>
      </w:pPr>
      <w:r w:rsidRPr="009F1383">
        <w:rPr>
          <w:rFonts w:ascii="Source Sans Pro" w:hAnsi="Source Sans Pro"/>
          <w:b/>
          <w:sz w:val="20"/>
          <w:szCs w:val="20"/>
        </w:rPr>
        <w:t>CAPÍTULO I</w:t>
      </w:r>
    </w:p>
    <w:p w14:paraId="5DC7B5F0" w14:textId="77777777" w:rsidR="00347C80" w:rsidRPr="009F1383" w:rsidRDefault="00347C80" w:rsidP="009F1383">
      <w:pPr>
        <w:jc w:val="center"/>
        <w:rPr>
          <w:rFonts w:ascii="Source Sans Pro" w:hAnsi="Source Sans Pro"/>
          <w:b/>
          <w:sz w:val="20"/>
          <w:szCs w:val="20"/>
        </w:rPr>
      </w:pPr>
      <w:r w:rsidRPr="009F1383">
        <w:rPr>
          <w:rFonts w:ascii="Source Sans Pro" w:hAnsi="Source Sans Pro"/>
          <w:b/>
          <w:sz w:val="20"/>
          <w:szCs w:val="20"/>
        </w:rPr>
        <w:t>Disposiciones generales</w:t>
      </w:r>
    </w:p>
    <w:p w14:paraId="519B8F1B" w14:textId="77777777" w:rsidR="00347C80" w:rsidRPr="009F1383" w:rsidRDefault="00347C80" w:rsidP="009F1383">
      <w:pPr>
        <w:jc w:val="both"/>
        <w:rPr>
          <w:rFonts w:ascii="Source Sans Pro" w:hAnsi="Source Sans Pro"/>
          <w:b/>
          <w:sz w:val="20"/>
          <w:szCs w:val="20"/>
        </w:rPr>
      </w:pPr>
    </w:p>
    <w:p w14:paraId="57CDCD42" w14:textId="77777777" w:rsidR="00347C80" w:rsidRPr="009F1383" w:rsidRDefault="00347C80" w:rsidP="009F1383">
      <w:pPr>
        <w:jc w:val="both"/>
        <w:rPr>
          <w:rFonts w:ascii="Source Sans Pro" w:hAnsi="Source Sans Pro"/>
          <w:b/>
          <w:sz w:val="20"/>
          <w:szCs w:val="20"/>
        </w:rPr>
      </w:pPr>
      <w:r w:rsidRPr="009F1383">
        <w:rPr>
          <w:rFonts w:ascii="Source Sans Pro" w:hAnsi="Source Sans Pro"/>
          <w:b/>
          <w:sz w:val="20"/>
          <w:szCs w:val="20"/>
        </w:rPr>
        <w:t xml:space="preserve">Artículo 313. </w:t>
      </w:r>
      <w:r w:rsidRPr="009F1383">
        <w:rPr>
          <w:rFonts w:ascii="Source Sans Pro" w:hAnsi="Source Sans Pro"/>
          <w:sz w:val="20"/>
          <w:szCs w:val="20"/>
        </w:rPr>
        <w:t>El presente Título regula los procedimientos especiales siguientes:</w:t>
      </w:r>
    </w:p>
    <w:p w14:paraId="0D483DA3" w14:textId="77777777" w:rsidR="00347C80" w:rsidRPr="009F1383" w:rsidRDefault="00347C80" w:rsidP="009F1383">
      <w:pPr>
        <w:jc w:val="both"/>
        <w:rPr>
          <w:rFonts w:ascii="Source Sans Pro" w:hAnsi="Source Sans Pro"/>
          <w:b/>
          <w:sz w:val="20"/>
          <w:szCs w:val="20"/>
        </w:rPr>
      </w:pPr>
    </w:p>
    <w:p w14:paraId="277155D5" w14:textId="58506048" w:rsidR="00347C80" w:rsidRPr="00D3361E" w:rsidRDefault="00347C80" w:rsidP="00FE2772">
      <w:pPr>
        <w:pStyle w:val="Prrafodelista"/>
        <w:numPr>
          <w:ilvl w:val="0"/>
          <w:numId w:val="196"/>
        </w:numPr>
        <w:jc w:val="both"/>
        <w:rPr>
          <w:rFonts w:ascii="Source Sans Pro" w:hAnsi="Source Sans Pro"/>
          <w:b/>
          <w:sz w:val="20"/>
          <w:szCs w:val="20"/>
        </w:rPr>
      </w:pPr>
      <w:r w:rsidRPr="00D3361E">
        <w:rPr>
          <w:rFonts w:ascii="Source Sans Pro" w:hAnsi="Source Sans Pro"/>
          <w:sz w:val="20"/>
          <w:szCs w:val="20"/>
        </w:rPr>
        <w:t>Autorizaciones de salida oficial del Territorio Nacional de la o el Jefe de Gobierno</w:t>
      </w:r>
    </w:p>
    <w:p w14:paraId="41F68806" w14:textId="77777777" w:rsidR="00347C80" w:rsidRPr="009F1383" w:rsidRDefault="00347C80" w:rsidP="009F1383">
      <w:pPr>
        <w:jc w:val="both"/>
        <w:rPr>
          <w:rFonts w:ascii="Source Sans Pro" w:hAnsi="Source Sans Pro"/>
          <w:sz w:val="20"/>
          <w:szCs w:val="20"/>
        </w:rPr>
      </w:pPr>
    </w:p>
    <w:p w14:paraId="29CD1823" w14:textId="651AB020" w:rsidR="00347C80" w:rsidRPr="00D3361E" w:rsidRDefault="00347C80" w:rsidP="00FE2772">
      <w:pPr>
        <w:pStyle w:val="Prrafodelista"/>
        <w:numPr>
          <w:ilvl w:val="0"/>
          <w:numId w:val="196"/>
        </w:numPr>
        <w:jc w:val="both"/>
        <w:rPr>
          <w:rFonts w:ascii="Source Sans Pro" w:hAnsi="Source Sans Pro"/>
          <w:sz w:val="20"/>
          <w:szCs w:val="20"/>
        </w:rPr>
      </w:pPr>
      <w:r w:rsidRPr="00D3361E">
        <w:rPr>
          <w:rFonts w:ascii="Source Sans Pro" w:hAnsi="Source Sans Pro"/>
          <w:sz w:val="20"/>
          <w:szCs w:val="20"/>
        </w:rPr>
        <w:t>Control Constitucional Local;</w:t>
      </w:r>
    </w:p>
    <w:p w14:paraId="3C23B4E8" w14:textId="77777777" w:rsidR="00347C80" w:rsidRPr="009F1383" w:rsidRDefault="00347C80" w:rsidP="009F1383">
      <w:pPr>
        <w:jc w:val="both"/>
        <w:rPr>
          <w:rFonts w:ascii="Source Sans Pro" w:hAnsi="Source Sans Pro"/>
          <w:b/>
          <w:sz w:val="20"/>
          <w:szCs w:val="20"/>
        </w:rPr>
      </w:pPr>
    </w:p>
    <w:p w14:paraId="40DFF8FB" w14:textId="3A1EAEFD" w:rsidR="00347C80" w:rsidRPr="00D3361E" w:rsidRDefault="00347C80" w:rsidP="00FE2772">
      <w:pPr>
        <w:pStyle w:val="Prrafodelista"/>
        <w:numPr>
          <w:ilvl w:val="0"/>
          <w:numId w:val="196"/>
        </w:numPr>
        <w:jc w:val="both"/>
        <w:rPr>
          <w:rFonts w:ascii="Source Sans Pro" w:hAnsi="Source Sans Pro"/>
          <w:sz w:val="20"/>
          <w:szCs w:val="20"/>
        </w:rPr>
      </w:pPr>
      <w:r w:rsidRPr="00D3361E">
        <w:rPr>
          <w:rFonts w:ascii="Source Sans Pro" w:hAnsi="Source Sans Pro"/>
          <w:sz w:val="20"/>
          <w:szCs w:val="20"/>
        </w:rPr>
        <w:t>Declaratorias de Inconstitucionalidad;</w:t>
      </w:r>
    </w:p>
    <w:p w14:paraId="6B5F80B6" w14:textId="77777777" w:rsidR="00347C80" w:rsidRPr="009F1383" w:rsidRDefault="00347C80" w:rsidP="009F1383">
      <w:pPr>
        <w:jc w:val="both"/>
        <w:rPr>
          <w:rFonts w:ascii="Source Sans Pro" w:hAnsi="Source Sans Pro"/>
          <w:sz w:val="20"/>
          <w:szCs w:val="20"/>
        </w:rPr>
      </w:pPr>
    </w:p>
    <w:p w14:paraId="49D9A38D" w14:textId="4F343955" w:rsidR="00347C80" w:rsidRPr="00D3361E" w:rsidRDefault="00347C80" w:rsidP="00FE2772">
      <w:pPr>
        <w:pStyle w:val="Prrafodelista"/>
        <w:numPr>
          <w:ilvl w:val="0"/>
          <w:numId w:val="196"/>
        </w:numPr>
        <w:jc w:val="both"/>
        <w:rPr>
          <w:rFonts w:ascii="Source Sans Pro" w:hAnsi="Source Sans Pro"/>
          <w:sz w:val="20"/>
          <w:szCs w:val="20"/>
        </w:rPr>
      </w:pPr>
      <w:r w:rsidRPr="00D3361E">
        <w:rPr>
          <w:rFonts w:ascii="Source Sans Pro" w:hAnsi="Source Sans Pro"/>
          <w:sz w:val="20"/>
          <w:szCs w:val="20"/>
        </w:rPr>
        <w:t>Discusión y aprobación de la Iniciativa de Ley de Ingresos y Presupuesto de Egresos;</w:t>
      </w:r>
    </w:p>
    <w:p w14:paraId="3D64458B" w14:textId="77777777" w:rsidR="00347C80" w:rsidRPr="009F1383" w:rsidRDefault="00347C80" w:rsidP="009F1383">
      <w:pPr>
        <w:jc w:val="both"/>
        <w:rPr>
          <w:rFonts w:ascii="Source Sans Pro" w:hAnsi="Source Sans Pro"/>
          <w:sz w:val="20"/>
          <w:szCs w:val="20"/>
        </w:rPr>
      </w:pPr>
    </w:p>
    <w:p w14:paraId="4ACCBFDC" w14:textId="2230CD7F" w:rsidR="00347C80" w:rsidRPr="00D3361E" w:rsidRDefault="00347C80" w:rsidP="00FE2772">
      <w:pPr>
        <w:pStyle w:val="Prrafodelista"/>
        <w:numPr>
          <w:ilvl w:val="0"/>
          <w:numId w:val="196"/>
        </w:numPr>
        <w:jc w:val="both"/>
        <w:rPr>
          <w:rFonts w:ascii="Source Sans Pro" w:hAnsi="Source Sans Pro"/>
          <w:sz w:val="20"/>
          <w:szCs w:val="20"/>
        </w:rPr>
      </w:pPr>
      <w:r w:rsidRPr="00D3361E">
        <w:rPr>
          <w:rFonts w:ascii="Source Sans Pro" w:hAnsi="Source Sans Pro"/>
          <w:sz w:val="20"/>
          <w:szCs w:val="20"/>
        </w:rPr>
        <w:t>Iniciativa ante el Congreso de la Unión;</w:t>
      </w:r>
    </w:p>
    <w:p w14:paraId="2BE93703" w14:textId="77777777" w:rsidR="00347C80" w:rsidRPr="009F1383" w:rsidRDefault="00347C80" w:rsidP="009F1383">
      <w:pPr>
        <w:jc w:val="both"/>
        <w:rPr>
          <w:rFonts w:ascii="Source Sans Pro" w:hAnsi="Source Sans Pro"/>
          <w:sz w:val="20"/>
          <w:szCs w:val="20"/>
        </w:rPr>
      </w:pPr>
    </w:p>
    <w:p w14:paraId="2CF02AA2" w14:textId="5CF26547" w:rsidR="00347C80" w:rsidRPr="00D3361E" w:rsidRDefault="00347C80" w:rsidP="00FE2772">
      <w:pPr>
        <w:pStyle w:val="Prrafodelista"/>
        <w:numPr>
          <w:ilvl w:val="0"/>
          <w:numId w:val="196"/>
        </w:numPr>
        <w:jc w:val="both"/>
        <w:rPr>
          <w:rFonts w:ascii="Source Sans Pro" w:hAnsi="Source Sans Pro"/>
          <w:sz w:val="20"/>
          <w:szCs w:val="20"/>
        </w:rPr>
      </w:pPr>
      <w:r w:rsidRPr="00D3361E">
        <w:rPr>
          <w:rFonts w:ascii="Source Sans Pro" w:hAnsi="Source Sans Pro"/>
          <w:sz w:val="20"/>
          <w:szCs w:val="20"/>
        </w:rPr>
        <w:t>Informe de gestión de la o el Jefe de Gobierno;</w:t>
      </w:r>
    </w:p>
    <w:p w14:paraId="14A059B4" w14:textId="77777777" w:rsidR="00347C80" w:rsidRPr="009F1383" w:rsidRDefault="00347C80" w:rsidP="009F1383">
      <w:pPr>
        <w:jc w:val="both"/>
        <w:rPr>
          <w:rFonts w:ascii="Source Sans Pro" w:hAnsi="Source Sans Pro"/>
          <w:sz w:val="20"/>
          <w:szCs w:val="20"/>
        </w:rPr>
      </w:pPr>
    </w:p>
    <w:p w14:paraId="669E017D" w14:textId="2853527D" w:rsidR="00347C80" w:rsidRPr="00D3361E" w:rsidRDefault="00347C80" w:rsidP="00FE2772">
      <w:pPr>
        <w:pStyle w:val="Prrafodelista"/>
        <w:numPr>
          <w:ilvl w:val="0"/>
          <w:numId w:val="196"/>
        </w:numPr>
        <w:jc w:val="both"/>
        <w:rPr>
          <w:rFonts w:ascii="Source Sans Pro" w:hAnsi="Source Sans Pro"/>
          <w:sz w:val="20"/>
          <w:szCs w:val="20"/>
        </w:rPr>
      </w:pPr>
      <w:r w:rsidRPr="00D3361E">
        <w:rPr>
          <w:rFonts w:ascii="Source Sans Pro" w:hAnsi="Source Sans Pro"/>
          <w:sz w:val="20"/>
          <w:szCs w:val="20"/>
        </w:rPr>
        <w:t xml:space="preserve">Ratificación de convenios con otras entidades </w:t>
      </w:r>
    </w:p>
    <w:p w14:paraId="56AC13F7" w14:textId="77777777" w:rsidR="00347C80" w:rsidRPr="009F1383" w:rsidRDefault="00347C80" w:rsidP="009F1383">
      <w:pPr>
        <w:jc w:val="both"/>
        <w:rPr>
          <w:rFonts w:ascii="Source Sans Pro" w:hAnsi="Source Sans Pro"/>
          <w:sz w:val="20"/>
          <w:szCs w:val="20"/>
        </w:rPr>
      </w:pPr>
    </w:p>
    <w:p w14:paraId="2286D8BA" w14:textId="51DFF0FE" w:rsidR="00347C80" w:rsidRPr="00D3361E" w:rsidRDefault="00347C80" w:rsidP="00FE2772">
      <w:pPr>
        <w:pStyle w:val="Prrafodelista"/>
        <w:numPr>
          <w:ilvl w:val="0"/>
          <w:numId w:val="196"/>
        </w:numPr>
        <w:jc w:val="both"/>
        <w:rPr>
          <w:rFonts w:ascii="Source Sans Pro" w:hAnsi="Source Sans Pro"/>
          <w:sz w:val="20"/>
          <w:szCs w:val="20"/>
        </w:rPr>
      </w:pPr>
      <w:r w:rsidRPr="00D3361E">
        <w:rPr>
          <w:rFonts w:ascii="Source Sans Pro" w:hAnsi="Source Sans Pro"/>
          <w:sz w:val="20"/>
          <w:szCs w:val="20"/>
        </w:rPr>
        <w:t>Ratificación de la Reforma a la Constitución Política de los Estados Unidos Mexicanos;</w:t>
      </w:r>
    </w:p>
    <w:p w14:paraId="2A3523ED" w14:textId="77777777" w:rsidR="00347C80" w:rsidRPr="009F1383" w:rsidRDefault="00347C80" w:rsidP="009F1383">
      <w:pPr>
        <w:jc w:val="both"/>
        <w:rPr>
          <w:rFonts w:ascii="Source Sans Pro" w:hAnsi="Source Sans Pro"/>
          <w:sz w:val="20"/>
          <w:szCs w:val="20"/>
        </w:rPr>
      </w:pPr>
    </w:p>
    <w:p w14:paraId="53AFF218" w14:textId="1E8AD215" w:rsidR="00347C80" w:rsidRPr="00D3361E" w:rsidRDefault="00347C80" w:rsidP="00FE2772">
      <w:pPr>
        <w:pStyle w:val="Prrafodelista"/>
        <w:numPr>
          <w:ilvl w:val="0"/>
          <w:numId w:val="196"/>
        </w:numPr>
        <w:jc w:val="both"/>
        <w:rPr>
          <w:rFonts w:ascii="Source Sans Pro" w:hAnsi="Source Sans Pro"/>
          <w:sz w:val="20"/>
          <w:szCs w:val="20"/>
        </w:rPr>
      </w:pPr>
      <w:r w:rsidRPr="00D3361E">
        <w:rPr>
          <w:rFonts w:ascii="Source Sans Pro" w:hAnsi="Source Sans Pro"/>
          <w:sz w:val="20"/>
          <w:szCs w:val="20"/>
        </w:rPr>
        <w:t>Referéndum de la Constitución Política de la Ciudad de México</w:t>
      </w:r>
    </w:p>
    <w:p w14:paraId="1FE76900" w14:textId="77777777" w:rsidR="00347C80" w:rsidRPr="009F1383" w:rsidRDefault="00347C80" w:rsidP="009F1383">
      <w:pPr>
        <w:jc w:val="both"/>
        <w:rPr>
          <w:rFonts w:ascii="Source Sans Pro" w:hAnsi="Source Sans Pro"/>
          <w:sz w:val="20"/>
          <w:szCs w:val="20"/>
        </w:rPr>
      </w:pPr>
    </w:p>
    <w:p w14:paraId="0BB3D628" w14:textId="3E6B4F2F" w:rsidR="00347C80" w:rsidRPr="00D3361E" w:rsidRDefault="00347C80" w:rsidP="00FE2772">
      <w:pPr>
        <w:pStyle w:val="Prrafodelista"/>
        <w:numPr>
          <w:ilvl w:val="0"/>
          <w:numId w:val="196"/>
        </w:numPr>
        <w:jc w:val="both"/>
        <w:rPr>
          <w:rFonts w:ascii="Source Sans Pro" w:hAnsi="Source Sans Pro"/>
          <w:sz w:val="20"/>
          <w:szCs w:val="20"/>
        </w:rPr>
      </w:pPr>
      <w:r w:rsidRPr="00D3361E">
        <w:rPr>
          <w:rFonts w:ascii="Source Sans Pro" w:hAnsi="Source Sans Pro"/>
          <w:sz w:val="20"/>
          <w:szCs w:val="20"/>
        </w:rPr>
        <w:t>Reforma a la Constitución Política de la Ciudad de México;</w:t>
      </w:r>
    </w:p>
    <w:p w14:paraId="0D2B7601" w14:textId="77777777" w:rsidR="00347C80" w:rsidRPr="009F1383" w:rsidRDefault="00347C80" w:rsidP="009F1383">
      <w:pPr>
        <w:jc w:val="both"/>
        <w:rPr>
          <w:rFonts w:ascii="Source Sans Pro" w:hAnsi="Source Sans Pro"/>
          <w:sz w:val="20"/>
          <w:szCs w:val="20"/>
        </w:rPr>
      </w:pPr>
    </w:p>
    <w:p w14:paraId="575AC40D" w14:textId="16BB9E21" w:rsidR="00347C80" w:rsidRPr="00D3361E" w:rsidRDefault="00347C80" w:rsidP="00FE2772">
      <w:pPr>
        <w:pStyle w:val="Prrafodelista"/>
        <w:numPr>
          <w:ilvl w:val="0"/>
          <w:numId w:val="196"/>
        </w:numPr>
        <w:jc w:val="both"/>
        <w:rPr>
          <w:rFonts w:ascii="Source Sans Pro" w:hAnsi="Source Sans Pro"/>
          <w:sz w:val="20"/>
          <w:szCs w:val="20"/>
        </w:rPr>
      </w:pPr>
      <w:r w:rsidRPr="00D3361E">
        <w:rPr>
          <w:rFonts w:ascii="Source Sans Pro" w:hAnsi="Source Sans Pro"/>
          <w:sz w:val="20"/>
          <w:szCs w:val="20"/>
        </w:rPr>
        <w:t>Reforma a las leyes Constitucionales, y</w:t>
      </w:r>
    </w:p>
    <w:p w14:paraId="50200FB2" w14:textId="77777777" w:rsidR="00347C80" w:rsidRPr="009F1383" w:rsidRDefault="00347C80" w:rsidP="009F1383">
      <w:pPr>
        <w:jc w:val="both"/>
        <w:rPr>
          <w:rFonts w:ascii="Source Sans Pro" w:hAnsi="Source Sans Pro"/>
          <w:sz w:val="20"/>
          <w:szCs w:val="20"/>
        </w:rPr>
      </w:pPr>
    </w:p>
    <w:p w14:paraId="79070BDB" w14:textId="799C4CAB" w:rsidR="00347C80" w:rsidRPr="00D3361E" w:rsidRDefault="00347C80" w:rsidP="00FE2772">
      <w:pPr>
        <w:pStyle w:val="Prrafodelista"/>
        <w:numPr>
          <w:ilvl w:val="0"/>
          <w:numId w:val="196"/>
        </w:numPr>
        <w:jc w:val="both"/>
        <w:rPr>
          <w:rFonts w:ascii="Source Sans Pro" w:hAnsi="Source Sans Pro"/>
          <w:sz w:val="20"/>
          <w:szCs w:val="20"/>
        </w:rPr>
      </w:pPr>
      <w:r w:rsidRPr="00D3361E">
        <w:rPr>
          <w:rFonts w:ascii="Source Sans Pro" w:hAnsi="Source Sans Pro"/>
          <w:sz w:val="20"/>
          <w:szCs w:val="20"/>
        </w:rPr>
        <w:t>Observaciones o modificaciones de los Proyectos de Ley o Decreto</w:t>
      </w:r>
    </w:p>
    <w:p w14:paraId="1E5EDBDA" w14:textId="77777777" w:rsidR="00347C80" w:rsidRPr="009F1383" w:rsidRDefault="00347C80" w:rsidP="009F1383">
      <w:pPr>
        <w:jc w:val="both"/>
        <w:rPr>
          <w:rFonts w:ascii="Source Sans Pro" w:hAnsi="Source Sans Pro"/>
          <w:b/>
          <w:sz w:val="20"/>
          <w:szCs w:val="20"/>
        </w:rPr>
      </w:pPr>
    </w:p>
    <w:p w14:paraId="38250772"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 xml:space="preserve">Artículo 314. </w:t>
      </w:r>
      <w:r w:rsidRPr="009F1383">
        <w:rPr>
          <w:rFonts w:ascii="Source Sans Pro" w:hAnsi="Source Sans Pro"/>
          <w:sz w:val="20"/>
          <w:szCs w:val="20"/>
        </w:rPr>
        <w:t>Lo no previsto en el presente Título, se resolverá conforme al procedimiento legislativo ordinario y los acuerdos legislativos que en su caso apruebe el Pleno del Congreso.</w:t>
      </w:r>
    </w:p>
    <w:p w14:paraId="7F9B84AA" w14:textId="77777777" w:rsidR="00347C80" w:rsidRPr="009F1383" w:rsidRDefault="00347C80" w:rsidP="009F1383">
      <w:pPr>
        <w:jc w:val="both"/>
        <w:rPr>
          <w:rFonts w:ascii="Source Sans Pro" w:hAnsi="Source Sans Pro"/>
          <w:b/>
          <w:sz w:val="20"/>
          <w:szCs w:val="20"/>
        </w:rPr>
      </w:pPr>
    </w:p>
    <w:p w14:paraId="0C3D6F50" w14:textId="77777777"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Sección Primera</w:t>
      </w:r>
    </w:p>
    <w:p w14:paraId="2BE405CA" w14:textId="77777777"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Autorizaciones de salida oficial del Territorio Nacional de la o el Jefe de Gobierno</w:t>
      </w:r>
    </w:p>
    <w:p w14:paraId="65BED2EC" w14:textId="77777777" w:rsidR="00347C80" w:rsidRPr="009F1383" w:rsidRDefault="00347C80" w:rsidP="009F1383">
      <w:pPr>
        <w:jc w:val="both"/>
        <w:rPr>
          <w:rFonts w:ascii="Source Sans Pro" w:hAnsi="Source Sans Pro"/>
          <w:b/>
          <w:sz w:val="20"/>
          <w:szCs w:val="20"/>
        </w:rPr>
      </w:pPr>
    </w:p>
    <w:p w14:paraId="64AE9EF2" w14:textId="77777777" w:rsidR="00347C80" w:rsidRPr="009F1383" w:rsidRDefault="00347C80" w:rsidP="009F1383">
      <w:pPr>
        <w:jc w:val="both"/>
        <w:rPr>
          <w:rFonts w:ascii="Source Sans Pro" w:hAnsi="Source Sans Pro"/>
          <w:b/>
          <w:sz w:val="20"/>
          <w:szCs w:val="20"/>
        </w:rPr>
      </w:pPr>
      <w:r w:rsidRPr="009F1383">
        <w:rPr>
          <w:rFonts w:ascii="Source Sans Pro" w:hAnsi="Source Sans Pro"/>
          <w:b/>
          <w:sz w:val="20"/>
          <w:szCs w:val="20"/>
        </w:rPr>
        <w:t>Artículo 315.</w:t>
      </w:r>
      <w:r w:rsidRPr="009F1383">
        <w:rPr>
          <w:rFonts w:ascii="Source Sans Pro" w:hAnsi="Source Sans Pro"/>
          <w:sz w:val="20"/>
          <w:szCs w:val="20"/>
        </w:rPr>
        <w:t xml:space="preserve"> Cuando el Congreso reciba de la o el Jefe de Gobierno una solicitud de autorización en términos del artículo 29, Apartado D inciso n) de la Constitución Local, el Presidente de la Mesa Directiva, de inmediato procederá a turnarla a la Junta a efecto de que se dictamine y presente el proyecto relativo en la siguiente sesión del Pleno.</w:t>
      </w:r>
    </w:p>
    <w:p w14:paraId="1A148362" w14:textId="77777777" w:rsidR="00347C80" w:rsidRPr="009F1383" w:rsidRDefault="00347C80" w:rsidP="009F1383">
      <w:pPr>
        <w:jc w:val="both"/>
        <w:rPr>
          <w:rFonts w:ascii="Source Sans Pro" w:hAnsi="Source Sans Pro"/>
          <w:sz w:val="20"/>
          <w:szCs w:val="20"/>
        </w:rPr>
      </w:pPr>
    </w:p>
    <w:p w14:paraId="2000F56F" w14:textId="77777777" w:rsidR="00347C80" w:rsidRPr="009F1383" w:rsidRDefault="00347C80" w:rsidP="009F1383">
      <w:pPr>
        <w:jc w:val="both"/>
        <w:rPr>
          <w:rFonts w:ascii="Source Sans Pro" w:hAnsi="Source Sans Pro"/>
          <w:b/>
          <w:sz w:val="20"/>
          <w:szCs w:val="20"/>
        </w:rPr>
      </w:pPr>
      <w:r w:rsidRPr="009F1383">
        <w:rPr>
          <w:rFonts w:ascii="Source Sans Pro" w:hAnsi="Source Sans Pro"/>
          <w:sz w:val="20"/>
          <w:szCs w:val="20"/>
        </w:rPr>
        <w:t>La solicitud deberá contener mínimo:</w:t>
      </w:r>
    </w:p>
    <w:p w14:paraId="5FD46AF4" w14:textId="77777777" w:rsidR="00347C80" w:rsidRPr="009F1383" w:rsidRDefault="00347C80" w:rsidP="009F1383">
      <w:pPr>
        <w:jc w:val="both"/>
        <w:rPr>
          <w:rFonts w:ascii="Source Sans Pro" w:hAnsi="Source Sans Pro"/>
          <w:b/>
          <w:sz w:val="20"/>
          <w:szCs w:val="20"/>
        </w:rPr>
      </w:pPr>
    </w:p>
    <w:p w14:paraId="7318055A" w14:textId="518D2005" w:rsidR="00347C80" w:rsidRPr="00D3361E" w:rsidRDefault="00347C80" w:rsidP="00FE2772">
      <w:pPr>
        <w:pStyle w:val="Prrafodelista"/>
        <w:numPr>
          <w:ilvl w:val="0"/>
          <w:numId w:val="197"/>
        </w:numPr>
        <w:jc w:val="both"/>
        <w:rPr>
          <w:rFonts w:ascii="Source Sans Pro" w:hAnsi="Source Sans Pro"/>
          <w:b/>
          <w:sz w:val="20"/>
          <w:szCs w:val="20"/>
        </w:rPr>
      </w:pPr>
      <w:r w:rsidRPr="00D3361E">
        <w:rPr>
          <w:rFonts w:ascii="Source Sans Pro" w:hAnsi="Source Sans Pro"/>
          <w:sz w:val="20"/>
          <w:szCs w:val="20"/>
        </w:rPr>
        <w:t xml:space="preserve">El objeto de la salida oficial; </w:t>
      </w:r>
    </w:p>
    <w:p w14:paraId="7B92516A" w14:textId="77777777" w:rsidR="00347C80" w:rsidRPr="009F1383" w:rsidRDefault="00347C80" w:rsidP="009F1383">
      <w:pPr>
        <w:jc w:val="both"/>
        <w:rPr>
          <w:rFonts w:ascii="Source Sans Pro" w:hAnsi="Source Sans Pro"/>
          <w:sz w:val="20"/>
          <w:szCs w:val="20"/>
        </w:rPr>
      </w:pPr>
    </w:p>
    <w:p w14:paraId="374A5C4D" w14:textId="3F0662BE" w:rsidR="00347C80" w:rsidRPr="00D3361E" w:rsidRDefault="00347C80" w:rsidP="00FE2772">
      <w:pPr>
        <w:pStyle w:val="Prrafodelista"/>
        <w:numPr>
          <w:ilvl w:val="0"/>
          <w:numId w:val="197"/>
        </w:numPr>
        <w:jc w:val="both"/>
        <w:rPr>
          <w:rFonts w:ascii="Source Sans Pro" w:hAnsi="Source Sans Pro"/>
          <w:sz w:val="20"/>
          <w:szCs w:val="20"/>
        </w:rPr>
      </w:pPr>
      <w:r w:rsidRPr="00D3361E">
        <w:rPr>
          <w:rFonts w:ascii="Source Sans Pro" w:hAnsi="Source Sans Pro"/>
          <w:sz w:val="20"/>
          <w:szCs w:val="20"/>
        </w:rPr>
        <w:t>El lugar y fecha de la salida, y</w:t>
      </w:r>
    </w:p>
    <w:p w14:paraId="3AC3B523" w14:textId="77777777" w:rsidR="00347C80" w:rsidRPr="009F1383" w:rsidRDefault="00347C80" w:rsidP="009F1383">
      <w:pPr>
        <w:jc w:val="both"/>
        <w:rPr>
          <w:rFonts w:ascii="Source Sans Pro" w:hAnsi="Source Sans Pro"/>
          <w:sz w:val="20"/>
          <w:szCs w:val="20"/>
        </w:rPr>
      </w:pPr>
    </w:p>
    <w:p w14:paraId="0108DE47" w14:textId="7B258FE5" w:rsidR="00347C80" w:rsidRPr="00D3361E" w:rsidRDefault="00347C80" w:rsidP="00FE2772">
      <w:pPr>
        <w:pStyle w:val="Prrafodelista"/>
        <w:numPr>
          <w:ilvl w:val="0"/>
          <w:numId w:val="197"/>
        </w:numPr>
        <w:jc w:val="both"/>
        <w:rPr>
          <w:rFonts w:ascii="Source Sans Pro" w:hAnsi="Source Sans Pro"/>
          <w:sz w:val="20"/>
          <w:szCs w:val="20"/>
        </w:rPr>
      </w:pPr>
      <w:r w:rsidRPr="00D3361E">
        <w:rPr>
          <w:rFonts w:ascii="Source Sans Pro" w:hAnsi="Source Sans Pro"/>
          <w:sz w:val="20"/>
          <w:szCs w:val="20"/>
        </w:rPr>
        <w:t>La motivación y fundamentación respectiva.</w:t>
      </w:r>
    </w:p>
    <w:p w14:paraId="4C44061C" w14:textId="77777777" w:rsidR="00347C80" w:rsidRPr="009F1383" w:rsidRDefault="00347C80" w:rsidP="009F1383">
      <w:pPr>
        <w:jc w:val="both"/>
        <w:rPr>
          <w:rFonts w:ascii="Source Sans Pro" w:hAnsi="Source Sans Pro"/>
          <w:sz w:val="20"/>
          <w:szCs w:val="20"/>
        </w:rPr>
      </w:pPr>
    </w:p>
    <w:p w14:paraId="68AB427A" w14:textId="50E7FA55" w:rsidR="00347C80" w:rsidRPr="00D3361E" w:rsidRDefault="00347C80" w:rsidP="00FE2772">
      <w:pPr>
        <w:pStyle w:val="Prrafodelista"/>
        <w:numPr>
          <w:ilvl w:val="0"/>
          <w:numId w:val="197"/>
        </w:numPr>
        <w:jc w:val="both"/>
        <w:rPr>
          <w:rFonts w:ascii="Source Sans Pro" w:hAnsi="Source Sans Pro"/>
          <w:sz w:val="20"/>
          <w:szCs w:val="20"/>
        </w:rPr>
      </w:pPr>
      <w:r w:rsidRPr="00D3361E">
        <w:rPr>
          <w:rFonts w:ascii="Source Sans Pro" w:hAnsi="Source Sans Pro"/>
          <w:sz w:val="20"/>
          <w:szCs w:val="20"/>
        </w:rPr>
        <w:t>Las solicitudes que se reciben y las resoluciones que les recaen son publicadas en la Gaceta.</w:t>
      </w:r>
    </w:p>
    <w:p w14:paraId="0D22339E" w14:textId="77777777" w:rsidR="00347C80" w:rsidRPr="009F1383" w:rsidRDefault="00347C80" w:rsidP="009F1383">
      <w:pPr>
        <w:jc w:val="both"/>
        <w:rPr>
          <w:rFonts w:ascii="Source Sans Pro" w:hAnsi="Source Sans Pro"/>
          <w:b/>
          <w:sz w:val="20"/>
          <w:szCs w:val="20"/>
        </w:rPr>
      </w:pPr>
    </w:p>
    <w:p w14:paraId="7422DA16"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316.</w:t>
      </w:r>
      <w:r w:rsidRPr="009F1383">
        <w:rPr>
          <w:rFonts w:ascii="Source Sans Pro" w:hAnsi="Source Sans Pro"/>
          <w:sz w:val="20"/>
          <w:szCs w:val="20"/>
        </w:rPr>
        <w:t xml:space="preserve"> El trámite que se siga en la Junta y en el Pleno sobre las solicitudes referidas en  términos del artículo 29, Apartado D inciso n) de la Constitución Local, deben apegarse a los principios normativos de la política exterior mexicana.</w:t>
      </w:r>
    </w:p>
    <w:p w14:paraId="781565D7" w14:textId="77777777" w:rsidR="00347C80" w:rsidRPr="009F1383" w:rsidRDefault="00347C80" w:rsidP="009F1383">
      <w:pPr>
        <w:jc w:val="both"/>
        <w:rPr>
          <w:rFonts w:ascii="Source Sans Pro" w:hAnsi="Source Sans Pro"/>
          <w:b/>
          <w:sz w:val="20"/>
          <w:szCs w:val="20"/>
        </w:rPr>
      </w:pPr>
    </w:p>
    <w:p w14:paraId="67F0E004"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317.</w:t>
      </w:r>
      <w:r w:rsidRPr="009F1383">
        <w:rPr>
          <w:rFonts w:ascii="Source Sans Pro" w:hAnsi="Source Sans Pro"/>
          <w:sz w:val="20"/>
          <w:szCs w:val="20"/>
        </w:rPr>
        <w:t xml:space="preserve"> La o el Jefe de Gobierno deberá informar y hacer públicas las actividades realizadas en un periodo no mayor de quince días naturales posteriores a su regreso al país, lo anterior a través de un informe remitido a la Mesa Directiva del Congreso.</w:t>
      </w:r>
    </w:p>
    <w:p w14:paraId="1ECEDD7C" w14:textId="77777777" w:rsidR="00347C80" w:rsidRPr="009F1383" w:rsidRDefault="00347C80" w:rsidP="009F1383">
      <w:pPr>
        <w:jc w:val="both"/>
        <w:rPr>
          <w:rFonts w:ascii="Source Sans Pro" w:hAnsi="Source Sans Pro"/>
          <w:sz w:val="20"/>
          <w:szCs w:val="20"/>
        </w:rPr>
      </w:pPr>
    </w:p>
    <w:p w14:paraId="0113A455"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Una vez recibido el informe la o el Presidente de la Mesa de manera inmediata lo hará del conocimiento de las y los Diputados en la sesión de Pleno siguiente.</w:t>
      </w:r>
    </w:p>
    <w:p w14:paraId="699412E3" w14:textId="77777777" w:rsidR="00347C80" w:rsidRPr="009F1383" w:rsidRDefault="00347C80" w:rsidP="009F1383">
      <w:pPr>
        <w:jc w:val="both"/>
        <w:rPr>
          <w:rFonts w:ascii="Source Sans Pro" w:hAnsi="Source Sans Pro"/>
          <w:b/>
          <w:sz w:val="20"/>
          <w:szCs w:val="20"/>
        </w:rPr>
      </w:pPr>
    </w:p>
    <w:p w14:paraId="70A58FA4" w14:textId="77777777"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Sección Segunda</w:t>
      </w:r>
    </w:p>
    <w:p w14:paraId="1A847194" w14:textId="77777777"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Control Constitucional Local</w:t>
      </w:r>
    </w:p>
    <w:p w14:paraId="6605FCED" w14:textId="77777777" w:rsidR="00347C80" w:rsidRPr="009F1383" w:rsidRDefault="00347C80" w:rsidP="009F1383">
      <w:pPr>
        <w:jc w:val="both"/>
        <w:rPr>
          <w:rFonts w:ascii="Source Sans Pro" w:hAnsi="Source Sans Pro"/>
          <w:b/>
          <w:sz w:val="20"/>
          <w:szCs w:val="20"/>
        </w:rPr>
      </w:pPr>
    </w:p>
    <w:p w14:paraId="0EC4F8DA" w14:textId="77777777" w:rsidR="00347C80" w:rsidRPr="009F1383" w:rsidRDefault="00347C80" w:rsidP="009F1383">
      <w:pPr>
        <w:jc w:val="both"/>
        <w:rPr>
          <w:rFonts w:ascii="Source Sans Pro" w:hAnsi="Source Sans Pro"/>
          <w:b/>
          <w:sz w:val="20"/>
          <w:szCs w:val="20"/>
          <w:u w:val="single"/>
        </w:rPr>
      </w:pPr>
      <w:r w:rsidRPr="009F1383">
        <w:rPr>
          <w:rFonts w:ascii="Source Sans Pro" w:hAnsi="Source Sans Pro"/>
          <w:b/>
          <w:sz w:val="20"/>
          <w:szCs w:val="20"/>
        </w:rPr>
        <w:t>Artículo 318.</w:t>
      </w:r>
      <w:r w:rsidRPr="009F1383">
        <w:rPr>
          <w:rFonts w:ascii="Source Sans Pro" w:hAnsi="Source Sans Pro"/>
          <w:sz w:val="20"/>
          <w:szCs w:val="20"/>
        </w:rPr>
        <w:t xml:space="preserve"> El Tribunal Superior de Justicia contará con una Sala Constitucional de carácter permanente, será la máxima autoridad local en materia de interpretación de la Constitución Local. Estará encargada de garantizar la defensa, integridad y supremacía de dicha Constitución y la integridad del sistema jurídico local sin perjuicio de lo previsto en la Constitución Federal.</w:t>
      </w:r>
    </w:p>
    <w:p w14:paraId="358B7420" w14:textId="77777777" w:rsidR="00347C80" w:rsidRPr="009F1383" w:rsidRDefault="00347C80" w:rsidP="009F1383">
      <w:pPr>
        <w:jc w:val="both"/>
        <w:rPr>
          <w:rFonts w:ascii="Source Sans Pro" w:hAnsi="Source Sans Pro"/>
          <w:b/>
          <w:sz w:val="20"/>
          <w:szCs w:val="20"/>
        </w:rPr>
      </w:pPr>
    </w:p>
    <w:p w14:paraId="41F2BA8E" w14:textId="77777777" w:rsidR="00347C80" w:rsidRPr="009F1383" w:rsidRDefault="00347C80" w:rsidP="009F1383">
      <w:pPr>
        <w:jc w:val="both"/>
        <w:rPr>
          <w:rFonts w:ascii="Source Sans Pro" w:hAnsi="Source Sans Pro"/>
          <w:b/>
          <w:sz w:val="20"/>
          <w:szCs w:val="20"/>
        </w:rPr>
      </w:pPr>
      <w:r w:rsidRPr="009F1383">
        <w:rPr>
          <w:rFonts w:ascii="Source Sans Pro" w:hAnsi="Source Sans Pro"/>
          <w:b/>
          <w:sz w:val="20"/>
          <w:szCs w:val="20"/>
        </w:rPr>
        <w:t>Artículo 319.</w:t>
      </w:r>
      <w:r w:rsidRPr="009F1383">
        <w:rPr>
          <w:rFonts w:ascii="Source Sans Pro" w:hAnsi="Source Sans Pro"/>
          <w:sz w:val="20"/>
          <w:szCs w:val="20"/>
        </w:rPr>
        <w:t xml:space="preserve">  La Sala Constitucional en relación al Congreso a tendrá las siguientes atribuciones:</w:t>
      </w:r>
    </w:p>
    <w:p w14:paraId="17EBA5A4" w14:textId="77777777" w:rsidR="00347C80" w:rsidRPr="009F1383" w:rsidRDefault="00347C80" w:rsidP="009F1383">
      <w:pPr>
        <w:jc w:val="both"/>
        <w:rPr>
          <w:rFonts w:ascii="Source Sans Pro" w:hAnsi="Source Sans Pro"/>
          <w:b/>
          <w:sz w:val="20"/>
          <w:szCs w:val="20"/>
        </w:rPr>
      </w:pPr>
    </w:p>
    <w:p w14:paraId="463E4611" w14:textId="2D9C7761" w:rsidR="00347C80" w:rsidRPr="00D3361E" w:rsidRDefault="00347C80" w:rsidP="00FE2772">
      <w:pPr>
        <w:pStyle w:val="Prrafodelista"/>
        <w:numPr>
          <w:ilvl w:val="0"/>
          <w:numId w:val="198"/>
        </w:numPr>
        <w:jc w:val="both"/>
        <w:rPr>
          <w:rFonts w:ascii="Source Sans Pro" w:hAnsi="Source Sans Pro"/>
          <w:b/>
          <w:sz w:val="20"/>
          <w:szCs w:val="20"/>
        </w:rPr>
      </w:pPr>
      <w:r w:rsidRPr="00D3361E">
        <w:rPr>
          <w:rFonts w:ascii="Source Sans Pro" w:hAnsi="Source Sans Pro"/>
          <w:sz w:val="20"/>
          <w:szCs w:val="20"/>
        </w:rPr>
        <w:t>Conocer y resolver las acciones de inconstitucionalidad que le sean presentadas dentro de los treinta días naturales siguientes a la promulgación y publicación de normas locales de carácter general que se consideren total o parcialmente contrarias a la Constitución Local o de aquéllas que, aun siendo normas constitucionales, hubieren presentado vicios o violaciones en los procedimientos de su formación, y</w:t>
      </w:r>
    </w:p>
    <w:p w14:paraId="5E12CA93" w14:textId="77777777" w:rsidR="00347C80" w:rsidRPr="009F1383" w:rsidRDefault="00347C80" w:rsidP="009F1383">
      <w:pPr>
        <w:jc w:val="both"/>
        <w:rPr>
          <w:rFonts w:ascii="Source Sans Pro" w:hAnsi="Source Sans Pro"/>
          <w:sz w:val="20"/>
          <w:szCs w:val="20"/>
        </w:rPr>
      </w:pPr>
    </w:p>
    <w:p w14:paraId="11F23F6C" w14:textId="6F91D205" w:rsidR="00347C80" w:rsidRPr="00D3361E" w:rsidRDefault="00347C80" w:rsidP="00FE2772">
      <w:pPr>
        <w:pStyle w:val="Prrafodelista"/>
        <w:numPr>
          <w:ilvl w:val="0"/>
          <w:numId w:val="198"/>
        </w:numPr>
        <w:jc w:val="both"/>
        <w:rPr>
          <w:rFonts w:ascii="Source Sans Pro" w:hAnsi="Source Sans Pro"/>
          <w:sz w:val="20"/>
          <w:szCs w:val="20"/>
        </w:rPr>
      </w:pPr>
      <w:r w:rsidRPr="00D3361E">
        <w:rPr>
          <w:rFonts w:ascii="Source Sans Pro" w:hAnsi="Source Sans Pro"/>
          <w:sz w:val="20"/>
          <w:szCs w:val="20"/>
        </w:rPr>
        <w:t>Conocer y resolver las acciones por omisión legislativa cuando el Legislativo o el Ejecutivo no hayan aprobado alguna ley, decreto o norma de carácter general o reglamentaria de a la Constitución Local, o habiéndolas aprobado se estime que no cumplen con los preceptos constitucionales.</w:t>
      </w:r>
    </w:p>
    <w:p w14:paraId="1577D9CB" w14:textId="77777777" w:rsidR="00347C80" w:rsidRPr="009F1383" w:rsidRDefault="00347C80" w:rsidP="009F1383">
      <w:pPr>
        <w:jc w:val="both"/>
        <w:rPr>
          <w:rFonts w:ascii="Source Sans Pro" w:hAnsi="Source Sans Pro"/>
          <w:sz w:val="20"/>
          <w:szCs w:val="20"/>
        </w:rPr>
      </w:pPr>
    </w:p>
    <w:p w14:paraId="31EB0622" w14:textId="75C2A02B" w:rsidR="00347C80" w:rsidRPr="00D3361E" w:rsidRDefault="00347C80" w:rsidP="00FE2772">
      <w:pPr>
        <w:pStyle w:val="Prrafodelista"/>
        <w:numPr>
          <w:ilvl w:val="0"/>
          <w:numId w:val="198"/>
        </w:numPr>
        <w:jc w:val="both"/>
        <w:rPr>
          <w:rFonts w:ascii="Source Sans Pro" w:hAnsi="Source Sans Pro"/>
          <w:sz w:val="20"/>
          <w:szCs w:val="20"/>
        </w:rPr>
      </w:pPr>
      <w:r w:rsidRPr="00D3361E">
        <w:rPr>
          <w:rFonts w:ascii="Source Sans Pro" w:hAnsi="Source Sans Pro"/>
          <w:sz w:val="20"/>
          <w:szCs w:val="20"/>
        </w:rPr>
        <w:t>Las acciones de inconstitucionalidad, las controversias constitucionales y las acciones por omisión legislativa se sujetarán a los requisitos del artículo 36 apartado C de la Constitución Local.</w:t>
      </w:r>
    </w:p>
    <w:p w14:paraId="20570179" w14:textId="77777777" w:rsidR="00347C80" w:rsidRPr="009F1383" w:rsidRDefault="00347C80" w:rsidP="009F1383">
      <w:pPr>
        <w:jc w:val="both"/>
        <w:rPr>
          <w:rFonts w:ascii="Source Sans Pro" w:hAnsi="Source Sans Pro"/>
          <w:b/>
          <w:sz w:val="20"/>
          <w:szCs w:val="20"/>
        </w:rPr>
      </w:pPr>
    </w:p>
    <w:p w14:paraId="44E03E7F" w14:textId="77777777"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Sección Tercera</w:t>
      </w:r>
    </w:p>
    <w:p w14:paraId="69CA692C" w14:textId="77777777" w:rsidR="00347C80" w:rsidRPr="009F1383" w:rsidRDefault="00347C80" w:rsidP="009F1383">
      <w:pPr>
        <w:jc w:val="center"/>
        <w:rPr>
          <w:rFonts w:ascii="Source Sans Pro" w:hAnsi="Source Sans Pro"/>
          <w:b/>
          <w:sz w:val="20"/>
          <w:szCs w:val="20"/>
        </w:rPr>
      </w:pPr>
      <w:r w:rsidRPr="009F1383">
        <w:rPr>
          <w:rFonts w:ascii="Source Sans Pro" w:hAnsi="Source Sans Pro"/>
          <w:b/>
          <w:sz w:val="20"/>
          <w:szCs w:val="20"/>
        </w:rPr>
        <w:t>Declaratorias de Inconstitucionalidad</w:t>
      </w:r>
    </w:p>
    <w:p w14:paraId="2E70606A" w14:textId="77777777" w:rsidR="00347C80" w:rsidRPr="009F1383" w:rsidRDefault="00347C80" w:rsidP="009F1383">
      <w:pPr>
        <w:jc w:val="both"/>
        <w:rPr>
          <w:rFonts w:ascii="Source Sans Pro" w:hAnsi="Source Sans Pro"/>
          <w:b/>
          <w:sz w:val="20"/>
          <w:szCs w:val="20"/>
        </w:rPr>
      </w:pPr>
    </w:p>
    <w:p w14:paraId="282F96BB"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320.</w:t>
      </w:r>
      <w:r w:rsidRPr="009F1383">
        <w:rPr>
          <w:rFonts w:ascii="Source Sans Pro" w:hAnsi="Source Sans Pro"/>
          <w:sz w:val="20"/>
          <w:szCs w:val="20"/>
        </w:rPr>
        <w:t>La declaratoria de inconstitucionalidad tendrá efectos generales respecto de la norma impugnada o parte de ella, cuando hubiere sido aprobada por una mayoría de por lo menos cinco votos de las y los integrantes de la Sala.</w:t>
      </w:r>
    </w:p>
    <w:p w14:paraId="44B63DB4" w14:textId="77777777" w:rsidR="00347C80" w:rsidRPr="009F1383" w:rsidRDefault="00347C80" w:rsidP="009F1383">
      <w:pPr>
        <w:jc w:val="both"/>
        <w:rPr>
          <w:rFonts w:ascii="Source Sans Pro" w:hAnsi="Source Sans Pro"/>
          <w:sz w:val="20"/>
          <w:szCs w:val="20"/>
        </w:rPr>
      </w:pPr>
    </w:p>
    <w:p w14:paraId="1E69FDF5" w14:textId="77777777" w:rsidR="00347C80" w:rsidRPr="009F1383" w:rsidRDefault="00347C80" w:rsidP="009F1383">
      <w:pPr>
        <w:jc w:val="both"/>
        <w:rPr>
          <w:rFonts w:ascii="Source Sans Pro" w:hAnsi="Source Sans Pro"/>
          <w:b/>
          <w:sz w:val="20"/>
          <w:szCs w:val="20"/>
        </w:rPr>
      </w:pPr>
      <w:r w:rsidRPr="009F1383">
        <w:rPr>
          <w:rFonts w:ascii="Source Sans Pro" w:hAnsi="Source Sans Pro"/>
          <w:sz w:val="20"/>
          <w:szCs w:val="20"/>
        </w:rPr>
        <w:t xml:space="preserve">Cuando se trate de una acción de inconstitucionalidad y la Sala haya emitido una declaratoria al respecto, transcurrido el plazo de noventa días naturales sin que el Congreso de la Ciudad haya subsanado la inconstitucionalidad, la Sala Constitucional emitirá, siempre que fuere aprobada por una mayoría de cuando menos cinco votos, la declaratoria general de inconstitucionalidad, en la cual se fijarán sus </w:t>
      </w:r>
      <w:r w:rsidRPr="009F1383">
        <w:rPr>
          <w:rFonts w:ascii="Source Sans Pro" w:hAnsi="Source Sans Pro"/>
          <w:sz w:val="20"/>
          <w:szCs w:val="20"/>
        </w:rPr>
        <w:lastRenderedPageBreak/>
        <w:t>alcances y condiciones en los términos de la ley reglamentaria. Dichas disposiciones no serán aplicables a normas generales en materia tributaria.</w:t>
      </w:r>
    </w:p>
    <w:p w14:paraId="63405221" w14:textId="77777777" w:rsidR="00347C80" w:rsidRPr="009F1383" w:rsidRDefault="00347C80" w:rsidP="009F1383">
      <w:pPr>
        <w:jc w:val="both"/>
        <w:rPr>
          <w:rFonts w:ascii="Source Sans Pro" w:hAnsi="Source Sans Pro"/>
          <w:b/>
          <w:sz w:val="20"/>
          <w:szCs w:val="20"/>
        </w:rPr>
      </w:pPr>
    </w:p>
    <w:p w14:paraId="359BA9AF" w14:textId="77777777" w:rsidR="00347C80" w:rsidRPr="009F1383" w:rsidRDefault="00347C80" w:rsidP="009F1383">
      <w:pPr>
        <w:jc w:val="center"/>
        <w:rPr>
          <w:rFonts w:ascii="Source Sans Pro" w:hAnsi="Source Sans Pro"/>
          <w:b/>
          <w:sz w:val="20"/>
          <w:szCs w:val="20"/>
        </w:rPr>
      </w:pPr>
      <w:r w:rsidRPr="009F1383">
        <w:rPr>
          <w:rFonts w:ascii="Source Sans Pro" w:hAnsi="Source Sans Pro"/>
          <w:b/>
          <w:sz w:val="20"/>
          <w:szCs w:val="20"/>
        </w:rPr>
        <w:t>Sección Cuarta</w:t>
      </w:r>
    </w:p>
    <w:p w14:paraId="2FC9756B" w14:textId="77777777" w:rsidR="00347C80" w:rsidRPr="009F1383" w:rsidRDefault="00347C80" w:rsidP="009F1383">
      <w:pPr>
        <w:jc w:val="center"/>
        <w:rPr>
          <w:rFonts w:ascii="Source Sans Pro" w:hAnsi="Source Sans Pro"/>
          <w:b/>
          <w:sz w:val="20"/>
          <w:szCs w:val="20"/>
        </w:rPr>
      </w:pPr>
      <w:r w:rsidRPr="009F1383">
        <w:rPr>
          <w:rFonts w:ascii="Source Sans Pro" w:hAnsi="Source Sans Pro"/>
          <w:b/>
          <w:sz w:val="20"/>
          <w:szCs w:val="20"/>
        </w:rPr>
        <w:t>Discusión y aprobación de la Iniciativa de Ley de Ingresos y Presupuesto de Egresos</w:t>
      </w:r>
    </w:p>
    <w:p w14:paraId="5EAA515A" w14:textId="77777777" w:rsidR="00347C80" w:rsidRPr="009F1383" w:rsidRDefault="00347C80" w:rsidP="009F1383">
      <w:pPr>
        <w:jc w:val="both"/>
        <w:rPr>
          <w:rFonts w:ascii="Source Sans Pro" w:hAnsi="Source Sans Pro"/>
          <w:sz w:val="20"/>
          <w:szCs w:val="20"/>
        </w:rPr>
      </w:pPr>
    </w:p>
    <w:p w14:paraId="46FFCE79" w14:textId="77777777" w:rsidR="00347C80" w:rsidRPr="009F1383" w:rsidRDefault="00347C80" w:rsidP="009F1383">
      <w:pPr>
        <w:jc w:val="both"/>
        <w:rPr>
          <w:rFonts w:ascii="Source Sans Pro" w:hAnsi="Source Sans Pro"/>
          <w:b/>
          <w:sz w:val="20"/>
          <w:szCs w:val="20"/>
        </w:rPr>
      </w:pPr>
      <w:r w:rsidRPr="009F1383">
        <w:rPr>
          <w:rFonts w:ascii="Source Sans Pro" w:hAnsi="Source Sans Pro"/>
          <w:b/>
          <w:sz w:val="20"/>
          <w:szCs w:val="20"/>
        </w:rPr>
        <w:t xml:space="preserve">Artículo 321. </w:t>
      </w:r>
      <w:r w:rsidRPr="009F1383">
        <w:rPr>
          <w:rFonts w:ascii="Source Sans Pro" w:hAnsi="Source Sans Pro"/>
          <w:sz w:val="20"/>
          <w:szCs w:val="20"/>
        </w:rPr>
        <w:t>La persona titular de la Jefatura de Gobierno deberá presentar anualmente ante el Congreso la Iniciativa de Ley de Ingresos y el proyecto de Presupuesto de Egresos, así como la reforma a leyes relacionadas con las finanzas públicas de la Ciudad, a más tardar el día 30 de noviembre o hasta el 20 de diciembre, cuando se trate del año en que inicie su encargo.</w:t>
      </w:r>
    </w:p>
    <w:p w14:paraId="5EA0DD8F" w14:textId="77777777" w:rsidR="00347C80" w:rsidRPr="009F1383" w:rsidRDefault="00347C80" w:rsidP="009F1383">
      <w:pPr>
        <w:jc w:val="both"/>
        <w:rPr>
          <w:rFonts w:ascii="Source Sans Pro" w:hAnsi="Source Sans Pro"/>
          <w:b/>
          <w:sz w:val="20"/>
          <w:szCs w:val="20"/>
        </w:rPr>
      </w:pPr>
    </w:p>
    <w:p w14:paraId="5C609C7A"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 xml:space="preserve">Artículo 322. </w:t>
      </w:r>
      <w:r w:rsidRPr="009F1383">
        <w:rPr>
          <w:rFonts w:ascii="Source Sans Pro" w:hAnsi="Source Sans Pro"/>
          <w:sz w:val="20"/>
          <w:szCs w:val="20"/>
        </w:rPr>
        <w:t xml:space="preserve">El Congreso deberá examinar, discutir y aprobar anualmente, la iniciativa de Ley de Ingresos y el Presupuesto de Egresos a más tardar el 15 de diciembre. Cuando dichos proyectos sean presentados durante el primer año de encargo de la persona titular de la Jefatura de Gobierno, estos deberán aprobarse a más tardar el 27 de diciembre. </w:t>
      </w:r>
    </w:p>
    <w:p w14:paraId="015FD2E2" w14:textId="77777777" w:rsidR="00347C80" w:rsidRPr="009F1383" w:rsidRDefault="00347C80" w:rsidP="009F1383">
      <w:pPr>
        <w:jc w:val="both"/>
        <w:rPr>
          <w:rFonts w:ascii="Source Sans Pro" w:hAnsi="Source Sans Pro"/>
          <w:sz w:val="20"/>
          <w:szCs w:val="20"/>
        </w:rPr>
      </w:pPr>
    </w:p>
    <w:p w14:paraId="5429E46B"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Aprobados ambos instrumentos, se turnarán a la persona titular de la Jefatura de Gobierno de la Ciudad de México para su publicación en la Gaceta Oficial a más tardar el 31 de diciembre.</w:t>
      </w:r>
    </w:p>
    <w:p w14:paraId="662CBF2D" w14:textId="77777777" w:rsidR="00347C80" w:rsidRPr="009F1383" w:rsidRDefault="00347C80" w:rsidP="009F1383">
      <w:pPr>
        <w:jc w:val="both"/>
        <w:rPr>
          <w:rFonts w:ascii="Source Sans Pro" w:hAnsi="Source Sans Pro"/>
          <w:b/>
          <w:sz w:val="20"/>
          <w:szCs w:val="20"/>
          <w:lang w:val="es-MX"/>
        </w:rPr>
      </w:pPr>
    </w:p>
    <w:p w14:paraId="5DAF12A3"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Artículo 323.</w:t>
      </w:r>
      <w:r w:rsidRPr="009F1383">
        <w:rPr>
          <w:rFonts w:ascii="Source Sans Pro" w:hAnsi="Source Sans Pro"/>
          <w:sz w:val="20"/>
          <w:szCs w:val="20"/>
          <w:lang w:val="es-MX"/>
        </w:rPr>
        <w:t xml:space="preserve"> La Comisión de Presupuesto y Cuenta Pública emitirá los lineamientos que regularán la participación de las Comisiones Ordinarias en el examen y discusión del Proyecto de Presupuesto de Egresos  de la Ciudad de México por ramos y sectores, y las demás disposiciones necesarias para facilitar este proceso.</w:t>
      </w:r>
    </w:p>
    <w:p w14:paraId="206AE9A2" w14:textId="77777777" w:rsidR="00347C80" w:rsidRPr="009F1383" w:rsidRDefault="00347C80" w:rsidP="009F1383">
      <w:pPr>
        <w:jc w:val="both"/>
        <w:rPr>
          <w:rFonts w:ascii="Source Sans Pro" w:hAnsi="Source Sans Pro"/>
          <w:sz w:val="20"/>
          <w:szCs w:val="20"/>
          <w:lang w:val="es-MX"/>
        </w:rPr>
      </w:pPr>
    </w:p>
    <w:p w14:paraId="4091AD57"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Las discusiones sobre la Ley de Ingresos, el Presupuesto de Egresos y demás leyes e instrumentos relacionados con las finanzas públicas de la ciudad, se efectuarán exclusivamente en sesión de las comisiones respectivas o en el Pleno.</w:t>
      </w:r>
    </w:p>
    <w:p w14:paraId="2FB3B301" w14:textId="77777777" w:rsidR="00347C80" w:rsidRPr="009F1383" w:rsidRDefault="00347C80" w:rsidP="009F1383">
      <w:pPr>
        <w:jc w:val="both"/>
        <w:rPr>
          <w:rFonts w:ascii="Source Sans Pro" w:hAnsi="Source Sans Pro"/>
          <w:sz w:val="20"/>
          <w:szCs w:val="20"/>
          <w:lang w:val="es-MX"/>
        </w:rPr>
      </w:pPr>
    </w:p>
    <w:p w14:paraId="1BE70362"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rPr>
        <w:t>Las Comisiones Ordinarias dentro del ámbito de su competencia, deberán observar los formatos y requerimientos que se establezcan en los lineamientos referidos, para la presentación de sus peticiones y opiniones fundadas.</w:t>
      </w:r>
    </w:p>
    <w:p w14:paraId="08798E29" w14:textId="77777777" w:rsidR="00347C80" w:rsidRPr="009F1383" w:rsidRDefault="00347C80" w:rsidP="009F1383">
      <w:pPr>
        <w:jc w:val="both"/>
        <w:rPr>
          <w:rFonts w:ascii="Source Sans Pro" w:hAnsi="Source Sans Pro"/>
          <w:sz w:val="20"/>
          <w:szCs w:val="20"/>
          <w:lang w:val="es-MX"/>
        </w:rPr>
      </w:pPr>
    </w:p>
    <w:p w14:paraId="3A4F8047"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La Comisión de Presupuesto y Cuenta Pública elaborará y aprobará el dictamen con proyecto de decreto de Presupuesto de Egresos de la Ciudad de México, que deberá remitir a la Mesa Directiva, para su discusión y votación en el Pleno.</w:t>
      </w:r>
    </w:p>
    <w:p w14:paraId="16F90547" w14:textId="77777777" w:rsidR="00347C80" w:rsidRPr="009F1383" w:rsidRDefault="00347C80" w:rsidP="009F1383">
      <w:pPr>
        <w:jc w:val="both"/>
        <w:rPr>
          <w:rFonts w:ascii="Source Sans Pro" w:hAnsi="Source Sans Pro"/>
          <w:b/>
          <w:sz w:val="20"/>
          <w:szCs w:val="20"/>
          <w:lang w:val="es-MX"/>
        </w:rPr>
      </w:pPr>
    </w:p>
    <w:p w14:paraId="6A4C3454"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Artículo 324.</w:t>
      </w:r>
      <w:r w:rsidRPr="009F1383">
        <w:rPr>
          <w:rFonts w:ascii="Source Sans Pro" w:hAnsi="Source Sans Pro"/>
          <w:sz w:val="20"/>
          <w:szCs w:val="20"/>
          <w:lang w:val="es-MX"/>
        </w:rPr>
        <w:t xml:space="preserve"> El dictamen con proyecto de decreto del Presupuesto de Egresos de la Ciudad de México se discute por el Pleno en lo general y en lo particular de acuerdo con las reglas que éste apruebe a propuesta de la Junta. La propuesta deberá contemplar los principios de representatividad e inclusión que garantice la participación de todos los grupos representados en el Congreso y de las o los Diputados sin partido. </w:t>
      </w:r>
    </w:p>
    <w:p w14:paraId="08807BEC" w14:textId="77777777" w:rsidR="00347C80" w:rsidRPr="009F1383" w:rsidRDefault="00347C80" w:rsidP="009F1383">
      <w:pPr>
        <w:jc w:val="both"/>
        <w:rPr>
          <w:rFonts w:ascii="Source Sans Pro" w:hAnsi="Source Sans Pro"/>
          <w:sz w:val="20"/>
          <w:szCs w:val="20"/>
          <w:lang w:val="es-MX"/>
        </w:rPr>
      </w:pPr>
    </w:p>
    <w:p w14:paraId="441EB472"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La Comisión de Presupuesto y Cuenta Pública será la responsable de hacer las correcciones al Decreto del Presupuesto de Egresos de la Ciudad de México aprobado por el Congreso y realizará sólo las adecuaciones de estilo, cálculo, ajustes de cifras y cantidades que sean necesarias, las cuales deberán estar en plena correspondencia con las modificaciones o adiciones aprobadas por el Pleno. La Mesa Directiva vigilará que se cumpla, antes de remitir el proyecto.</w:t>
      </w:r>
    </w:p>
    <w:p w14:paraId="68FD5D97" w14:textId="77777777" w:rsidR="00347C80" w:rsidRPr="009F1383" w:rsidRDefault="00347C80" w:rsidP="009F1383">
      <w:pPr>
        <w:jc w:val="both"/>
        <w:rPr>
          <w:rFonts w:ascii="Source Sans Pro" w:hAnsi="Source Sans Pro"/>
          <w:sz w:val="20"/>
          <w:szCs w:val="20"/>
        </w:rPr>
      </w:pPr>
    </w:p>
    <w:p w14:paraId="5AFC6470"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Dicho decreto estará disponible en formato abierto y público, permitiendo el acceso sin restricción de uso, por parte de las y los usuarios.</w:t>
      </w:r>
    </w:p>
    <w:p w14:paraId="1FA5FCD3" w14:textId="77777777" w:rsidR="00347C80" w:rsidRPr="009F1383" w:rsidRDefault="00347C80" w:rsidP="009F1383">
      <w:pPr>
        <w:jc w:val="both"/>
        <w:rPr>
          <w:rFonts w:ascii="Source Sans Pro" w:hAnsi="Source Sans Pro"/>
          <w:b/>
          <w:sz w:val="20"/>
          <w:szCs w:val="20"/>
        </w:rPr>
      </w:pPr>
    </w:p>
    <w:p w14:paraId="3DE0DFDA" w14:textId="77777777" w:rsidR="00347C80" w:rsidRPr="009F1383" w:rsidRDefault="00347C80" w:rsidP="009F1383">
      <w:pPr>
        <w:jc w:val="center"/>
        <w:rPr>
          <w:rFonts w:ascii="Source Sans Pro" w:hAnsi="Source Sans Pro"/>
          <w:sz w:val="20"/>
          <w:szCs w:val="20"/>
          <w:lang w:val="es-MX"/>
        </w:rPr>
      </w:pPr>
      <w:r w:rsidRPr="009F1383">
        <w:rPr>
          <w:rFonts w:ascii="Source Sans Pro" w:hAnsi="Source Sans Pro"/>
          <w:b/>
          <w:sz w:val="20"/>
          <w:szCs w:val="20"/>
        </w:rPr>
        <w:lastRenderedPageBreak/>
        <w:t>Sección Quinta</w:t>
      </w:r>
    </w:p>
    <w:p w14:paraId="76F886AF" w14:textId="77777777" w:rsidR="00347C80" w:rsidRPr="009F1383" w:rsidRDefault="00347C80" w:rsidP="009F1383">
      <w:pPr>
        <w:jc w:val="center"/>
        <w:rPr>
          <w:rFonts w:ascii="Source Sans Pro" w:hAnsi="Source Sans Pro"/>
          <w:sz w:val="20"/>
          <w:szCs w:val="20"/>
          <w:lang w:val="es-MX"/>
        </w:rPr>
      </w:pPr>
      <w:r w:rsidRPr="009F1383">
        <w:rPr>
          <w:rFonts w:ascii="Source Sans Pro" w:hAnsi="Source Sans Pro"/>
          <w:b/>
          <w:sz w:val="20"/>
          <w:szCs w:val="20"/>
        </w:rPr>
        <w:t>Iniciativa ante el Congreso de la Unión</w:t>
      </w:r>
    </w:p>
    <w:p w14:paraId="3753D545" w14:textId="77777777" w:rsidR="00347C80" w:rsidRPr="009F1383" w:rsidRDefault="00347C80" w:rsidP="009F1383">
      <w:pPr>
        <w:jc w:val="both"/>
        <w:rPr>
          <w:rFonts w:ascii="Source Sans Pro" w:hAnsi="Source Sans Pro"/>
          <w:b/>
          <w:sz w:val="20"/>
          <w:szCs w:val="20"/>
        </w:rPr>
      </w:pPr>
    </w:p>
    <w:p w14:paraId="26298EE9"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rPr>
        <w:t>Artículo 325</w:t>
      </w:r>
      <w:r w:rsidRPr="009F1383">
        <w:rPr>
          <w:rFonts w:ascii="Source Sans Pro" w:hAnsi="Source Sans Pro"/>
          <w:sz w:val="20"/>
          <w:szCs w:val="20"/>
        </w:rPr>
        <w:t>. Tanto las iniciativas de ley o decreto presentadas por las y los Diputados,  por la o el Jefe de Gobierno o por el Tribunal Superior de Justicia así como las propuestas de iniciativas constitucionales, de leyes o decretos, previo turno dado por la o el Presidente de la Mesa Directiva o de la Junta pasarán desde luego a la o las Comisiones correspondientes, enviándose a no más de dos de éstas a excepción de lo que disponga la Junta, mismas que deberán revisar, estudiar, analizar y modificar, en su caso, la iniciativa y formular su correspondiente dictamen.</w:t>
      </w:r>
    </w:p>
    <w:p w14:paraId="235C4821" w14:textId="77777777" w:rsidR="00347C80" w:rsidRPr="009F1383" w:rsidRDefault="00347C80" w:rsidP="009F1383">
      <w:pPr>
        <w:jc w:val="both"/>
        <w:rPr>
          <w:rFonts w:ascii="Source Sans Pro" w:hAnsi="Source Sans Pro"/>
          <w:sz w:val="20"/>
          <w:szCs w:val="20"/>
        </w:rPr>
      </w:pPr>
    </w:p>
    <w:p w14:paraId="2647D868" w14:textId="77777777" w:rsidR="00347C80" w:rsidRPr="009F1383" w:rsidRDefault="00347C80" w:rsidP="009F1383">
      <w:pPr>
        <w:jc w:val="both"/>
        <w:rPr>
          <w:rFonts w:ascii="Source Sans Pro" w:hAnsi="Source Sans Pro"/>
          <w:b/>
          <w:sz w:val="20"/>
          <w:szCs w:val="20"/>
        </w:rPr>
      </w:pPr>
      <w:r w:rsidRPr="009F1383">
        <w:rPr>
          <w:rFonts w:ascii="Source Sans Pro" w:hAnsi="Source Sans Pro"/>
          <w:sz w:val="20"/>
          <w:szCs w:val="20"/>
        </w:rPr>
        <w:t>Todas las iniciativas deberán ir de manera impresa y por medio electrónico, magnético, óptico u otros. Además, deberán contener una exposición de motivos en la cual se funde y motive la propuesta, así como contener los siguientes elementos:</w:t>
      </w:r>
    </w:p>
    <w:p w14:paraId="2D45CD06" w14:textId="77777777" w:rsidR="00347C80" w:rsidRPr="009F1383" w:rsidRDefault="00347C80" w:rsidP="009F1383">
      <w:pPr>
        <w:jc w:val="both"/>
        <w:rPr>
          <w:rFonts w:ascii="Source Sans Pro" w:hAnsi="Source Sans Pro"/>
          <w:sz w:val="20"/>
          <w:szCs w:val="20"/>
        </w:rPr>
      </w:pPr>
    </w:p>
    <w:p w14:paraId="69D71E58" w14:textId="0273F350" w:rsidR="00347C80" w:rsidRPr="00D3361E" w:rsidRDefault="00347C80" w:rsidP="00FE2772">
      <w:pPr>
        <w:pStyle w:val="Prrafodelista"/>
        <w:numPr>
          <w:ilvl w:val="0"/>
          <w:numId w:val="199"/>
        </w:numPr>
        <w:jc w:val="both"/>
        <w:rPr>
          <w:rFonts w:ascii="Source Sans Pro" w:hAnsi="Source Sans Pro"/>
          <w:b/>
          <w:sz w:val="20"/>
          <w:szCs w:val="20"/>
        </w:rPr>
      </w:pPr>
      <w:r w:rsidRPr="00D3361E">
        <w:rPr>
          <w:rFonts w:ascii="Source Sans Pro" w:hAnsi="Source Sans Pro"/>
          <w:sz w:val="20"/>
          <w:szCs w:val="20"/>
        </w:rPr>
        <w:t>Denominación del proyecto de ley o decreto;</w:t>
      </w:r>
    </w:p>
    <w:p w14:paraId="7CB3F486" w14:textId="77777777" w:rsidR="00347C80" w:rsidRPr="009F1383" w:rsidRDefault="00347C80" w:rsidP="009F1383">
      <w:pPr>
        <w:jc w:val="both"/>
        <w:rPr>
          <w:rFonts w:ascii="Source Sans Pro" w:hAnsi="Source Sans Pro"/>
          <w:sz w:val="20"/>
          <w:szCs w:val="20"/>
        </w:rPr>
      </w:pPr>
    </w:p>
    <w:p w14:paraId="1EB8C1BA" w14:textId="2A6DF35F" w:rsidR="00347C80" w:rsidRPr="00D3361E" w:rsidRDefault="00347C80" w:rsidP="00FE2772">
      <w:pPr>
        <w:pStyle w:val="Prrafodelista"/>
        <w:numPr>
          <w:ilvl w:val="0"/>
          <w:numId w:val="199"/>
        </w:numPr>
        <w:jc w:val="both"/>
        <w:rPr>
          <w:rFonts w:ascii="Source Sans Pro" w:hAnsi="Source Sans Pro"/>
          <w:sz w:val="20"/>
          <w:szCs w:val="20"/>
        </w:rPr>
      </w:pPr>
      <w:r w:rsidRPr="00D3361E">
        <w:rPr>
          <w:rFonts w:ascii="Source Sans Pro" w:hAnsi="Source Sans Pro"/>
          <w:sz w:val="20"/>
          <w:szCs w:val="20"/>
        </w:rPr>
        <w:t>Objetivo de la propuesta;</w:t>
      </w:r>
    </w:p>
    <w:p w14:paraId="30ECB897" w14:textId="77777777" w:rsidR="00347C80" w:rsidRPr="009F1383" w:rsidRDefault="00347C80" w:rsidP="009F1383">
      <w:pPr>
        <w:jc w:val="both"/>
        <w:rPr>
          <w:rFonts w:ascii="Source Sans Pro" w:hAnsi="Source Sans Pro"/>
          <w:sz w:val="20"/>
          <w:szCs w:val="20"/>
        </w:rPr>
      </w:pPr>
    </w:p>
    <w:p w14:paraId="04723F4B" w14:textId="72ED02B0" w:rsidR="00347C80" w:rsidRPr="00D3361E" w:rsidRDefault="00347C80" w:rsidP="00FE2772">
      <w:pPr>
        <w:pStyle w:val="Prrafodelista"/>
        <w:numPr>
          <w:ilvl w:val="0"/>
          <w:numId w:val="199"/>
        </w:numPr>
        <w:jc w:val="both"/>
        <w:rPr>
          <w:rFonts w:ascii="Source Sans Pro" w:hAnsi="Source Sans Pro"/>
          <w:sz w:val="20"/>
          <w:szCs w:val="20"/>
        </w:rPr>
      </w:pPr>
      <w:r w:rsidRPr="00D3361E">
        <w:rPr>
          <w:rFonts w:ascii="Source Sans Pro" w:hAnsi="Source Sans Pro"/>
          <w:sz w:val="20"/>
          <w:szCs w:val="20"/>
        </w:rPr>
        <w:t>Planteamiento del problema que la iniciativa pretenda resolver y la solución que se propone;</w:t>
      </w:r>
    </w:p>
    <w:p w14:paraId="2DF2C9D5" w14:textId="77777777" w:rsidR="00347C80" w:rsidRPr="009F1383" w:rsidRDefault="00347C80" w:rsidP="009F1383">
      <w:pPr>
        <w:jc w:val="both"/>
        <w:rPr>
          <w:rFonts w:ascii="Source Sans Pro" w:hAnsi="Source Sans Pro"/>
          <w:sz w:val="20"/>
          <w:szCs w:val="20"/>
        </w:rPr>
      </w:pPr>
    </w:p>
    <w:p w14:paraId="5635C2F3" w14:textId="6C9845C8" w:rsidR="00347C80" w:rsidRPr="00D3361E" w:rsidRDefault="00347C80" w:rsidP="00FE2772">
      <w:pPr>
        <w:pStyle w:val="Prrafodelista"/>
        <w:numPr>
          <w:ilvl w:val="0"/>
          <w:numId w:val="199"/>
        </w:numPr>
        <w:jc w:val="both"/>
        <w:rPr>
          <w:rFonts w:ascii="Source Sans Pro" w:hAnsi="Source Sans Pro"/>
          <w:sz w:val="20"/>
          <w:szCs w:val="20"/>
        </w:rPr>
      </w:pPr>
      <w:r w:rsidRPr="00D3361E">
        <w:rPr>
          <w:rFonts w:ascii="Source Sans Pro" w:hAnsi="Source Sans Pro"/>
          <w:sz w:val="20"/>
          <w:szCs w:val="20"/>
        </w:rPr>
        <w:t>Razonamientos sobre su constitucionalidad y convencionalidad;</w:t>
      </w:r>
    </w:p>
    <w:p w14:paraId="6784C48F" w14:textId="77777777" w:rsidR="00347C80" w:rsidRPr="009F1383" w:rsidRDefault="00347C80" w:rsidP="009F1383">
      <w:pPr>
        <w:jc w:val="both"/>
        <w:rPr>
          <w:rFonts w:ascii="Source Sans Pro" w:hAnsi="Source Sans Pro"/>
          <w:sz w:val="20"/>
          <w:szCs w:val="20"/>
        </w:rPr>
      </w:pPr>
    </w:p>
    <w:p w14:paraId="6B758B72" w14:textId="19586EFD" w:rsidR="00347C80" w:rsidRPr="00D3361E" w:rsidRDefault="00347C80" w:rsidP="00FE2772">
      <w:pPr>
        <w:pStyle w:val="Prrafodelista"/>
        <w:numPr>
          <w:ilvl w:val="0"/>
          <w:numId w:val="199"/>
        </w:numPr>
        <w:jc w:val="both"/>
        <w:rPr>
          <w:rFonts w:ascii="Source Sans Pro" w:hAnsi="Source Sans Pro"/>
          <w:sz w:val="20"/>
          <w:szCs w:val="20"/>
        </w:rPr>
      </w:pPr>
      <w:r w:rsidRPr="00D3361E">
        <w:rPr>
          <w:rFonts w:ascii="Source Sans Pro" w:hAnsi="Source Sans Pro"/>
          <w:sz w:val="20"/>
          <w:szCs w:val="20"/>
        </w:rPr>
        <w:t>Ordenamientos a modificar;</w:t>
      </w:r>
    </w:p>
    <w:p w14:paraId="17738B07" w14:textId="77777777" w:rsidR="00347C80" w:rsidRPr="009F1383" w:rsidRDefault="00347C80" w:rsidP="009F1383">
      <w:pPr>
        <w:jc w:val="both"/>
        <w:rPr>
          <w:rFonts w:ascii="Source Sans Pro" w:hAnsi="Source Sans Pro"/>
          <w:sz w:val="20"/>
          <w:szCs w:val="20"/>
        </w:rPr>
      </w:pPr>
    </w:p>
    <w:p w14:paraId="46A953B3" w14:textId="082DA3C0" w:rsidR="00347C80" w:rsidRPr="00D3361E" w:rsidRDefault="00347C80" w:rsidP="00FE2772">
      <w:pPr>
        <w:pStyle w:val="Prrafodelista"/>
        <w:numPr>
          <w:ilvl w:val="0"/>
          <w:numId w:val="199"/>
        </w:numPr>
        <w:jc w:val="both"/>
        <w:rPr>
          <w:rFonts w:ascii="Source Sans Pro" w:hAnsi="Source Sans Pro"/>
          <w:sz w:val="20"/>
          <w:szCs w:val="20"/>
        </w:rPr>
      </w:pPr>
      <w:r w:rsidRPr="00D3361E">
        <w:rPr>
          <w:rFonts w:ascii="Source Sans Pro" w:hAnsi="Source Sans Pro"/>
          <w:sz w:val="20"/>
          <w:szCs w:val="20"/>
        </w:rPr>
        <w:t>Texto normativo propuesto;</w:t>
      </w:r>
    </w:p>
    <w:p w14:paraId="68FCD0CB" w14:textId="77777777" w:rsidR="00347C80" w:rsidRPr="009F1383" w:rsidRDefault="00347C80" w:rsidP="009F1383">
      <w:pPr>
        <w:jc w:val="both"/>
        <w:rPr>
          <w:rFonts w:ascii="Source Sans Pro" w:hAnsi="Source Sans Pro"/>
          <w:sz w:val="20"/>
          <w:szCs w:val="20"/>
        </w:rPr>
      </w:pPr>
    </w:p>
    <w:p w14:paraId="45E2E29F" w14:textId="21546CBD" w:rsidR="00347C80" w:rsidRPr="00D3361E" w:rsidRDefault="00347C80" w:rsidP="00FE2772">
      <w:pPr>
        <w:pStyle w:val="Prrafodelista"/>
        <w:numPr>
          <w:ilvl w:val="0"/>
          <w:numId w:val="199"/>
        </w:numPr>
        <w:jc w:val="both"/>
        <w:rPr>
          <w:rFonts w:ascii="Source Sans Pro" w:hAnsi="Source Sans Pro"/>
          <w:sz w:val="20"/>
          <w:szCs w:val="20"/>
        </w:rPr>
      </w:pPr>
      <w:r w:rsidRPr="00D3361E">
        <w:rPr>
          <w:rFonts w:ascii="Source Sans Pro" w:hAnsi="Source Sans Pro"/>
          <w:sz w:val="20"/>
          <w:szCs w:val="20"/>
        </w:rPr>
        <w:t>Artículos transitorios, y</w:t>
      </w:r>
    </w:p>
    <w:p w14:paraId="2C1CD6AA" w14:textId="77777777" w:rsidR="00347C80" w:rsidRPr="009F1383" w:rsidRDefault="00347C80" w:rsidP="009F1383">
      <w:pPr>
        <w:jc w:val="both"/>
        <w:rPr>
          <w:rFonts w:ascii="Source Sans Pro" w:hAnsi="Source Sans Pro"/>
          <w:sz w:val="20"/>
          <w:szCs w:val="20"/>
        </w:rPr>
      </w:pPr>
    </w:p>
    <w:p w14:paraId="6963F69F" w14:textId="2CDA6523" w:rsidR="00347C80" w:rsidRPr="00D3361E" w:rsidRDefault="00347C80" w:rsidP="00FE2772">
      <w:pPr>
        <w:pStyle w:val="Prrafodelista"/>
        <w:numPr>
          <w:ilvl w:val="0"/>
          <w:numId w:val="199"/>
        </w:numPr>
        <w:jc w:val="both"/>
        <w:rPr>
          <w:rFonts w:ascii="Source Sans Pro" w:hAnsi="Source Sans Pro"/>
          <w:sz w:val="20"/>
          <w:szCs w:val="20"/>
        </w:rPr>
      </w:pPr>
      <w:r w:rsidRPr="00D3361E">
        <w:rPr>
          <w:rFonts w:ascii="Source Sans Pro" w:hAnsi="Source Sans Pro"/>
          <w:sz w:val="20"/>
          <w:szCs w:val="20"/>
        </w:rPr>
        <w:t>Lugar, fecha, nombre y rúbrica de quienes la propongan.</w:t>
      </w:r>
    </w:p>
    <w:p w14:paraId="3AF91AD0" w14:textId="77777777" w:rsidR="00347C80" w:rsidRPr="009F1383" w:rsidRDefault="00347C80" w:rsidP="009F1383">
      <w:pPr>
        <w:jc w:val="both"/>
        <w:rPr>
          <w:rFonts w:ascii="Source Sans Pro" w:hAnsi="Source Sans Pro"/>
          <w:sz w:val="20"/>
          <w:szCs w:val="20"/>
        </w:rPr>
      </w:pPr>
    </w:p>
    <w:p w14:paraId="01866A5E"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El tiempo para hacer uso de la tribuna con tal efecto, no será mayor a diez minutos cuando se trate de iniciativas o propuestas de iniciativas, cinco minutos cuando se trate de propuestas con puntos de acuerdo o acuerdos parlamentarios considerados como de urgente y obvia resolución, y tres minutos cuando se trate de puntos de acuerdo.</w:t>
      </w:r>
    </w:p>
    <w:p w14:paraId="1CAB5298" w14:textId="77777777" w:rsidR="00347C80" w:rsidRPr="009F1383" w:rsidRDefault="00347C80" w:rsidP="009F1383">
      <w:pPr>
        <w:jc w:val="both"/>
        <w:rPr>
          <w:rFonts w:ascii="Source Sans Pro" w:hAnsi="Source Sans Pro"/>
          <w:b/>
          <w:sz w:val="20"/>
          <w:szCs w:val="20"/>
        </w:rPr>
      </w:pPr>
    </w:p>
    <w:p w14:paraId="738C5EC5"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326.</w:t>
      </w:r>
      <w:r w:rsidRPr="009F1383">
        <w:rPr>
          <w:rFonts w:ascii="Source Sans Pro" w:hAnsi="Source Sans Pro"/>
          <w:sz w:val="20"/>
          <w:szCs w:val="20"/>
        </w:rPr>
        <w:t xml:space="preserve"> Las propuestas de iniciativas constitucionales, leyes o decretos podrán ser presentadas por cualquier Diputada o Diputado y, además de lo señalado en el párrafo segundo del artículo anterior del presente ordenamiento, deberán contener la Cámara del Congreso de la Unión ante la que serán interpuestas en caso de ser aprobadas. Asimismo, podrán ser retiradas conforme al procedimiento señalado en el artículo  anterior  del presente ordenamiento.</w:t>
      </w:r>
    </w:p>
    <w:p w14:paraId="6B1C90D4" w14:textId="77777777" w:rsidR="00347C80" w:rsidRPr="009F1383" w:rsidRDefault="00347C80" w:rsidP="009F1383">
      <w:pPr>
        <w:jc w:val="both"/>
        <w:rPr>
          <w:rFonts w:ascii="Source Sans Pro" w:hAnsi="Source Sans Pro"/>
          <w:sz w:val="20"/>
          <w:szCs w:val="20"/>
        </w:rPr>
      </w:pPr>
    </w:p>
    <w:p w14:paraId="41ED14C5"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La resolución del Pleno por la que se apruebe el dictamen emitido por la Comisión o Comisiones correspondientes relativa a la propuesta de iniciativa constitucional, ley o decreto, tendrá carácter de iniciativa.</w:t>
      </w:r>
    </w:p>
    <w:p w14:paraId="3F4297DE" w14:textId="77777777" w:rsidR="00347C80" w:rsidRPr="009F1383" w:rsidRDefault="00347C80" w:rsidP="009F1383">
      <w:pPr>
        <w:jc w:val="both"/>
        <w:rPr>
          <w:rFonts w:ascii="Source Sans Pro" w:hAnsi="Source Sans Pro"/>
          <w:sz w:val="20"/>
          <w:szCs w:val="20"/>
        </w:rPr>
      </w:pPr>
    </w:p>
    <w:p w14:paraId="78C8F25E"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Las propuestas de iniciativas aprobadas por el Pleno deberán contener los votos particulares que se hubieren realizado.</w:t>
      </w:r>
    </w:p>
    <w:p w14:paraId="5006EE5E" w14:textId="77777777" w:rsidR="00347C80" w:rsidRPr="009F1383" w:rsidRDefault="00347C80" w:rsidP="009F1383">
      <w:pPr>
        <w:jc w:val="both"/>
        <w:rPr>
          <w:rFonts w:ascii="Source Sans Pro" w:hAnsi="Source Sans Pro"/>
          <w:sz w:val="20"/>
          <w:szCs w:val="20"/>
        </w:rPr>
      </w:pPr>
    </w:p>
    <w:p w14:paraId="34F36D7B"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lastRenderedPageBreak/>
        <w:t>La Comisión del Congreso que haya elaborado el dictamen de que se trate, acudirá ante la Cámara correspondiente, cuando ésta así lo solicite, para explicar o fundamentar la o las iniciativas de leyes o decretos en cuestión.</w:t>
      </w:r>
    </w:p>
    <w:p w14:paraId="79BBDFA5" w14:textId="77777777" w:rsidR="00347C80" w:rsidRPr="009F1383" w:rsidRDefault="00347C80" w:rsidP="009F1383">
      <w:pPr>
        <w:jc w:val="both"/>
        <w:rPr>
          <w:rFonts w:ascii="Source Sans Pro" w:hAnsi="Source Sans Pro"/>
          <w:b/>
          <w:sz w:val="20"/>
          <w:szCs w:val="20"/>
        </w:rPr>
      </w:pPr>
    </w:p>
    <w:p w14:paraId="377FC696" w14:textId="77777777"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Sección Sexta</w:t>
      </w:r>
    </w:p>
    <w:p w14:paraId="3BF235E5" w14:textId="77777777"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Informe de gestión de la o el Jefe de Gobierno</w:t>
      </w:r>
    </w:p>
    <w:p w14:paraId="560A5E05" w14:textId="77777777" w:rsidR="00347C80" w:rsidRPr="009F1383" w:rsidRDefault="00347C80" w:rsidP="009F1383">
      <w:pPr>
        <w:jc w:val="both"/>
        <w:rPr>
          <w:rFonts w:ascii="Source Sans Pro" w:hAnsi="Source Sans Pro"/>
          <w:b/>
          <w:sz w:val="20"/>
          <w:szCs w:val="20"/>
        </w:rPr>
      </w:pPr>
    </w:p>
    <w:p w14:paraId="66C5B8C3"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 xml:space="preserve">Artículo 327. </w:t>
      </w:r>
      <w:r w:rsidRPr="009F1383">
        <w:rPr>
          <w:rFonts w:ascii="Source Sans Pro" w:hAnsi="Source Sans Pro"/>
          <w:sz w:val="20"/>
          <w:szCs w:val="20"/>
        </w:rPr>
        <w:t>La o el Jefe de Gobierno de la Ciudad rendirá por escrito su informe de gestión ante el Congreso y acudir a la respectiva sesión en términos de lo mandatado en el artículo 32 Apartado, C numeral 3 de la Constitución Local, los artículos 15, 16 y 17 de la Ley y demás disposiciones del presente reglamento.</w:t>
      </w:r>
    </w:p>
    <w:p w14:paraId="4A4DED9A" w14:textId="77777777" w:rsidR="00347C80" w:rsidRPr="009F1383" w:rsidRDefault="00347C80" w:rsidP="009F1383">
      <w:pPr>
        <w:jc w:val="both"/>
        <w:rPr>
          <w:rFonts w:ascii="Source Sans Pro" w:hAnsi="Source Sans Pro"/>
          <w:sz w:val="20"/>
          <w:szCs w:val="20"/>
        </w:rPr>
      </w:pPr>
    </w:p>
    <w:p w14:paraId="2AA101D7" w14:textId="77777777" w:rsidR="00347C80" w:rsidRPr="009F1383" w:rsidRDefault="00347C80" w:rsidP="009F1383">
      <w:pPr>
        <w:jc w:val="both"/>
        <w:rPr>
          <w:rFonts w:ascii="Source Sans Pro" w:hAnsi="Source Sans Pro"/>
          <w:b/>
          <w:sz w:val="20"/>
          <w:szCs w:val="20"/>
        </w:rPr>
      </w:pPr>
      <w:r w:rsidRPr="009F1383">
        <w:rPr>
          <w:rFonts w:ascii="Source Sans Pro" w:hAnsi="Source Sans Pro"/>
          <w:sz w:val="20"/>
          <w:szCs w:val="20"/>
        </w:rPr>
        <w:t>La sesión a que hace referencia el numeral anterior tendrá el carácter de solemne y deberá llevarse a cabo con el protocolo respetivo.</w:t>
      </w:r>
    </w:p>
    <w:p w14:paraId="53CC6EF7" w14:textId="77777777" w:rsidR="00241386" w:rsidRPr="009F1383" w:rsidRDefault="00241386" w:rsidP="00D3361E">
      <w:pPr>
        <w:rPr>
          <w:rFonts w:ascii="Source Sans Pro" w:hAnsi="Source Sans Pro"/>
          <w:b/>
          <w:sz w:val="20"/>
          <w:szCs w:val="20"/>
        </w:rPr>
      </w:pPr>
    </w:p>
    <w:p w14:paraId="3F14F8E8" w14:textId="5393450A" w:rsidR="00347C80" w:rsidRPr="009F1383" w:rsidRDefault="00347C80" w:rsidP="009F1383">
      <w:pPr>
        <w:jc w:val="center"/>
        <w:rPr>
          <w:rFonts w:ascii="Source Sans Pro" w:hAnsi="Source Sans Pro"/>
          <w:b/>
          <w:sz w:val="20"/>
          <w:szCs w:val="20"/>
        </w:rPr>
      </w:pPr>
      <w:r w:rsidRPr="009F1383">
        <w:rPr>
          <w:rFonts w:ascii="Source Sans Pro" w:hAnsi="Source Sans Pro"/>
          <w:b/>
          <w:sz w:val="20"/>
          <w:szCs w:val="20"/>
        </w:rPr>
        <w:t>Sección Séptima</w:t>
      </w:r>
    </w:p>
    <w:p w14:paraId="229DB838" w14:textId="77777777"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Ratificación de Convenios con otras entidades</w:t>
      </w:r>
    </w:p>
    <w:p w14:paraId="17B11151" w14:textId="77777777" w:rsidR="00347C80" w:rsidRPr="009F1383" w:rsidRDefault="00347C80" w:rsidP="009F1383">
      <w:pPr>
        <w:jc w:val="both"/>
        <w:rPr>
          <w:rFonts w:ascii="Source Sans Pro" w:hAnsi="Source Sans Pro"/>
          <w:b/>
          <w:sz w:val="20"/>
          <w:szCs w:val="20"/>
        </w:rPr>
      </w:pPr>
    </w:p>
    <w:p w14:paraId="7EF20326"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 xml:space="preserve">Artículo 328. </w:t>
      </w:r>
      <w:r w:rsidRPr="009F1383">
        <w:rPr>
          <w:rFonts w:ascii="Source Sans Pro" w:hAnsi="Source Sans Pro"/>
          <w:sz w:val="20"/>
          <w:szCs w:val="20"/>
        </w:rPr>
        <w:t>La intervención del Congreso en materia de ratificación de convenios con otras entidades federativas está a lo dispuesto en las disposiciones constitucionales, la ley, este reglamento así como las leyes aplicables en la materia.</w:t>
      </w:r>
    </w:p>
    <w:p w14:paraId="256FC7E3" w14:textId="77777777" w:rsidR="00347C80" w:rsidRPr="009F1383" w:rsidRDefault="00347C80" w:rsidP="009F1383">
      <w:pPr>
        <w:jc w:val="both"/>
        <w:rPr>
          <w:rFonts w:ascii="Source Sans Pro" w:hAnsi="Source Sans Pro"/>
          <w:sz w:val="20"/>
          <w:szCs w:val="20"/>
        </w:rPr>
      </w:pPr>
    </w:p>
    <w:p w14:paraId="4C540556" w14:textId="77777777" w:rsidR="00347C80" w:rsidRPr="009F1383" w:rsidRDefault="00347C80" w:rsidP="009F1383">
      <w:pPr>
        <w:jc w:val="both"/>
        <w:rPr>
          <w:rFonts w:ascii="Source Sans Pro" w:hAnsi="Source Sans Pro"/>
          <w:b/>
          <w:sz w:val="20"/>
          <w:szCs w:val="20"/>
        </w:rPr>
      </w:pPr>
      <w:r w:rsidRPr="009F1383">
        <w:rPr>
          <w:rFonts w:ascii="Source Sans Pro" w:hAnsi="Source Sans Pro"/>
          <w:sz w:val="20"/>
          <w:szCs w:val="20"/>
        </w:rPr>
        <w:t>Una vez recibida la solicitud de ratificación de convenios señalados en el párrafo anterior, la o el Presidente de la Mesa turnara la misma a la o las Comisiones  competentes, a efecto de que realicen el o los proyectos dictámenes respectivos.</w:t>
      </w:r>
    </w:p>
    <w:p w14:paraId="4E5DA515" w14:textId="77777777" w:rsidR="00347C80" w:rsidRPr="009F1383" w:rsidRDefault="00347C80" w:rsidP="009F1383">
      <w:pPr>
        <w:jc w:val="both"/>
        <w:rPr>
          <w:rFonts w:ascii="Source Sans Pro" w:hAnsi="Source Sans Pro"/>
          <w:b/>
          <w:sz w:val="20"/>
          <w:szCs w:val="20"/>
        </w:rPr>
      </w:pPr>
    </w:p>
    <w:p w14:paraId="79930598" w14:textId="77777777" w:rsidR="00347C80" w:rsidRPr="009F1383" w:rsidRDefault="00347C80" w:rsidP="009F1383">
      <w:pPr>
        <w:jc w:val="center"/>
        <w:rPr>
          <w:rFonts w:ascii="Source Sans Pro" w:hAnsi="Source Sans Pro"/>
          <w:b/>
          <w:sz w:val="20"/>
          <w:szCs w:val="20"/>
        </w:rPr>
      </w:pPr>
      <w:r w:rsidRPr="009F1383">
        <w:rPr>
          <w:rFonts w:ascii="Source Sans Pro" w:hAnsi="Source Sans Pro"/>
          <w:b/>
          <w:sz w:val="20"/>
          <w:szCs w:val="20"/>
        </w:rPr>
        <w:t>Sección Octava</w:t>
      </w:r>
    </w:p>
    <w:p w14:paraId="069CFDEF" w14:textId="77777777" w:rsidR="00D3361E" w:rsidRDefault="00347C80" w:rsidP="009F1383">
      <w:pPr>
        <w:jc w:val="center"/>
        <w:rPr>
          <w:rFonts w:ascii="Source Sans Pro" w:hAnsi="Source Sans Pro"/>
          <w:b/>
          <w:sz w:val="20"/>
          <w:szCs w:val="20"/>
        </w:rPr>
      </w:pPr>
      <w:r w:rsidRPr="009F1383">
        <w:rPr>
          <w:rFonts w:ascii="Source Sans Pro" w:hAnsi="Source Sans Pro"/>
          <w:b/>
          <w:sz w:val="20"/>
          <w:szCs w:val="20"/>
        </w:rPr>
        <w:t>Ratificación de la Reforma a la Constitución</w:t>
      </w:r>
    </w:p>
    <w:p w14:paraId="184A98CC" w14:textId="1B0E1735" w:rsidR="00347C80" w:rsidRPr="009F1383" w:rsidRDefault="00347C80" w:rsidP="009F1383">
      <w:pPr>
        <w:jc w:val="center"/>
        <w:rPr>
          <w:rFonts w:ascii="Source Sans Pro" w:hAnsi="Source Sans Pro"/>
          <w:sz w:val="20"/>
          <w:szCs w:val="20"/>
          <w:lang w:val="es-MX"/>
        </w:rPr>
      </w:pPr>
      <w:r w:rsidRPr="009F1383">
        <w:rPr>
          <w:rFonts w:ascii="Source Sans Pro" w:hAnsi="Source Sans Pro"/>
          <w:b/>
          <w:sz w:val="20"/>
          <w:szCs w:val="20"/>
        </w:rPr>
        <w:t xml:space="preserve"> Política de los Estados Unidos Mexicanos</w:t>
      </w:r>
    </w:p>
    <w:p w14:paraId="00D49844" w14:textId="77777777" w:rsidR="00347C80" w:rsidRPr="009F1383" w:rsidRDefault="00347C80" w:rsidP="009F1383">
      <w:pPr>
        <w:jc w:val="both"/>
        <w:rPr>
          <w:rFonts w:ascii="Source Sans Pro" w:hAnsi="Source Sans Pro"/>
          <w:b/>
          <w:sz w:val="20"/>
          <w:szCs w:val="20"/>
        </w:rPr>
      </w:pPr>
    </w:p>
    <w:p w14:paraId="76E2071F"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rPr>
        <w:t xml:space="preserve">Artículo 329. </w:t>
      </w:r>
      <w:r w:rsidRPr="009F1383">
        <w:rPr>
          <w:rFonts w:ascii="Source Sans Pro" w:hAnsi="Source Sans Pro"/>
          <w:sz w:val="20"/>
          <w:szCs w:val="20"/>
        </w:rPr>
        <w:t xml:space="preserve">Cuando el Congreso de la Unión remita decreto por el cual se comuniquen reformas o adiciones a la Constitución Política se seguirá el procedimiento siguiente: </w:t>
      </w:r>
    </w:p>
    <w:p w14:paraId="583826B9" w14:textId="77777777" w:rsidR="00347C80" w:rsidRPr="009F1383" w:rsidRDefault="00347C80" w:rsidP="009F1383">
      <w:pPr>
        <w:jc w:val="both"/>
        <w:rPr>
          <w:rFonts w:ascii="Source Sans Pro" w:hAnsi="Source Sans Pro"/>
          <w:b/>
          <w:sz w:val="20"/>
          <w:szCs w:val="20"/>
        </w:rPr>
      </w:pPr>
    </w:p>
    <w:p w14:paraId="7D327353" w14:textId="5B01CD62" w:rsidR="00347C80" w:rsidRPr="00D3361E" w:rsidRDefault="00347C80" w:rsidP="00FE2772">
      <w:pPr>
        <w:pStyle w:val="Prrafodelista"/>
        <w:numPr>
          <w:ilvl w:val="0"/>
          <w:numId w:val="200"/>
        </w:numPr>
        <w:jc w:val="both"/>
        <w:rPr>
          <w:rFonts w:ascii="Source Sans Pro" w:hAnsi="Source Sans Pro"/>
          <w:sz w:val="20"/>
          <w:szCs w:val="20"/>
        </w:rPr>
      </w:pPr>
      <w:r w:rsidRPr="00D3361E">
        <w:rPr>
          <w:rFonts w:ascii="Source Sans Pro" w:hAnsi="Source Sans Pro"/>
          <w:sz w:val="20"/>
          <w:szCs w:val="20"/>
        </w:rPr>
        <w:t xml:space="preserve">La persona que presida la Mesa Directiva comunicará a las Diputadas y los Diputados integrantes del Congreso dicha remisión; </w:t>
      </w:r>
    </w:p>
    <w:p w14:paraId="137F3B7B" w14:textId="77777777" w:rsidR="00347C80" w:rsidRPr="009F1383" w:rsidRDefault="00347C80" w:rsidP="009F1383">
      <w:pPr>
        <w:jc w:val="both"/>
        <w:rPr>
          <w:rFonts w:ascii="Source Sans Pro" w:hAnsi="Source Sans Pro"/>
          <w:sz w:val="20"/>
          <w:szCs w:val="20"/>
        </w:rPr>
      </w:pPr>
    </w:p>
    <w:p w14:paraId="131988C5" w14:textId="755D4987" w:rsidR="00347C80" w:rsidRPr="00D3361E" w:rsidRDefault="00347C80" w:rsidP="00FE2772">
      <w:pPr>
        <w:pStyle w:val="Prrafodelista"/>
        <w:numPr>
          <w:ilvl w:val="0"/>
          <w:numId w:val="200"/>
        </w:numPr>
        <w:jc w:val="both"/>
        <w:rPr>
          <w:rFonts w:ascii="Source Sans Pro" w:hAnsi="Source Sans Pro"/>
          <w:sz w:val="20"/>
          <w:szCs w:val="20"/>
        </w:rPr>
      </w:pPr>
      <w:r w:rsidRPr="00D3361E">
        <w:rPr>
          <w:rFonts w:ascii="Source Sans Pro" w:hAnsi="Source Sans Pro"/>
          <w:sz w:val="20"/>
          <w:szCs w:val="20"/>
        </w:rPr>
        <w:t xml:space="preserve">La persona que presida la Mesa Directiva de conformidad a la comunicación a que se refiere la fracción anterior, convocará de inmediato a sesión del Congreso en carácter de constituyente permanente y en el que únicamente se debatirá la reforma a la Constitución Política. Una vez finalizado el debate en los términos del procedimiento ordinario, comenzará la votación; </w:t>
      </w:r>
    </w:p>
    <w:p w14:paraId="55A0B20D" w14:textId="77777777" w:rsidR="00347C80" w:rsidRPr="009F1383" w:rsidRDefault="00347C80" w:rsidP="009F1383">
      <w:pPr>
        <w:jc w:val="both"/>
        <w:rPr>
          <w:rFonts w:ascii="Source Sans Pro" w:hAnsi="Source Sans Pro"/>
          <w:sz w:val="20"/>
          <w:szCs w:val="20"/>
        </w:rPr>
      </w:pPr>
    </w:p>
    <w:p w14:paraId="10DB7750" w14:textId="77F4B85F" w:rsidR="00347C80" w:rsidRPr="00D3361E" w:rsidRDefault="00347C80" w:rsidP="00FE2772">
      <w:pPr>
        <w:pStyle w:val="Prrafodelista"/>
        <w:numPr>
          <w:ilvl w:val="0"/>
          <w:numId w:val="200"/>
        </w:numPr>
        <w:jc w:val="both"/>
        <w:rPr>
          <w:rFonts w:ascii="Source Sans Pro" w:hAnsi="Source Sans Pro"/>
          <w:sz w:val="20"/>
          <w:szCs w:val="20"/>
        </w:rPr>
      </w:pPr>
      <w:r w:rsidRPr="00D3361E">
        <w:rPr>
          <w:rFonts w:ascii="Source Sans Pro" w:hAnsi="Source Sans Pro"/>
          <w:sz w:val="20"/>
          <w:szCs w:val="20"/>
        </w:rPr>
        <w:t xml:space="preserve">Para que las reformas o adiciones a la Constitución Política sean aprobadas por el Congreso se necesitará de mayoría absoluta de las Diputadas y los Diputados, y </w:t>
      </w:r>
    </w:p>
    <w:p w14:paraId="4E7D02B1" w14:textId="77777777" w:rsidR="00347C80" w:rsidRPr="009F1383" w:rsidRDefault="00347C80" w:rsidP="009F1383">
      <w:pPr>
        <w:jc w:val="both"/>
        <w:rPr>
          <w:rFonts w:ascii="Source Sans Pro" w:hAnsi="Source Sans Pro"/>
          <w:sz w:val="20"/>
          <w:szCs w:val="20"/>
        </w:rPr>
      </w:pPr>
    </w:p>
    <w:p w14:paraId="2CDD16D8" w14:textId="42C59C6E" w:rsidR="00347C80" w:rsidRPr="00D3361E" w:rsidRDefault="00347C80" w:rsidP="00FE2772">
      <w:pPr>
        <w:pStyle w:val="Prrafodelista"/>
        <w:numPr>
          <w:ilvl w:val="0"/>
          <w:numId w:val="200"/>
        </w:numPr>
        <w:jc w:val="both"/>
        <w:rPr>
          <w:rFonts w:ascii="Source Sans Pro" w:hAnsi="Source Sans Pro"/>
          <w:sz w:val="20"/>
          <w:szCs w:val="20"/>
        </w:rPr>
      </w:pPr>
      <w:r w:rsidRPr="00D3361E">
        <w:rPr>
          <w:rFonts w:ascii="Source Sans Pro" w:hAnsi="Source Sans Pro"/>
          <w:sz w:val="20"/>
          <w:szCs w:val="20"/>
        </w:rPr>
        <w:t>Una vez aprobadas o rechazadas las reformas o adiciones a la Constitución Política, la persona que presida la Mesa Directiva remitirá el acuerdo al Congreso General o en su caso a su Comisión Permanente a efecto de que se informe el sentido del voto del Congreso.</w:t>
      </w:r>
    </w:p>
    <w:p w14:paraId="38C22E71" w14:textId="77777777" w:rsidR="00347C80" w:rsidRDefault="00347C80" w:rsidP="009F1383">
      <w:pPr>
        <w:jc w:val="both"/>
        <w:rPr>
          <w:rFonts w:ascii="Source Sans Pro" w:hAnsi="Source Sans Pro"/>
          <w:sz w:val="20"/>
          <w:szCs w:val="20"/>
        </w:rPr>
      </w:pPr>
    </w:p>
    <w:p w14:paraId="52DD5E27" w14:textId="77777777" w:rsidR="00D3361E" w:rsidRDefault="00D3361E" w:rsidP="009F1383">
      <w:pPr>
        <w:jc w:val="both"/>
        <w:rPr>
          <w:rFonts w:ascii="Source Sans Pro" w:hAnsi="Source Sans Pro"/>
          <w:sz w:val="20"/>
          <w:szCs w:val="20"/>
        </w:rPr>
      </w:pPr>
    </w:p>
    <w:p w14:paraId="6761C612" w14:textId="77777777" w:rsidR="00D3361E" w:rsidRDefault="00D3361E" w:rsidP="009F1383">
      <w:pPr>
        <w:jc w:val="both"/>
        <w:rPr>
          <w:rFonts w:ascii="Source Sans Pro" w:hAnsi="Source Sans Pro"/>
          <w:sz w:val="20"/>
          <w:szCs w:val="20"/>
        </w:rPr>
      </w:pPr>
    </w:p>
    <w:p w14:paraId="568989BC" w14:textId="77777777" w:rsidR="00D3361E" w:rsidRPr="009F1383" w:rsidRDefault="00D3361E" w:rsidP="009F1383">
      <w:pPr>
        <w:jc w:val="both"/>
        <w:rPr>
          <w:rFonts w:ascii="Source Sans Pro" w:hAnsi="Source Sans Pro"/>
          <w:sz w:val="20"/>
          <w:szCs w:val="20"/>
        </w:rPr>
      </w:pPr>
    </w:p>
    <w:p w14:paraId="0C7C73F4" w14:textId="77777777" w:rsidR="00347C80" w:rsidRPr="009F1383" w:rsidRDefault="00347C80" w:rsidP="009F1383">
      <w:pPr>
        <w:jc w:val="center"/>
        <w:rPr>
          <w:rFonts w:ascii="Source Sans Pro" w:hAnsi="Source Sans Pro"/>
          <w:sz w:val="20"/>
          <w:szCs w:val="20"/>
          <w:lang w:val="es-MX"/>
        </w:rPr>
      </w:pPr>
      <w:r w:rsidRPr="009F1383">
        <w:rPr>
          <w:rFonts w:ascii="Source Sans Pro" w:hAnsi="Source Sans Pro"/>
          <w:b/>
          <w:sz w:val="20"/>
          <w:szCs w:val="20"/>
        </w:rPr>
        <w:lastRenderedPageBreak/>
        <w:t>Sección Novena</w:t>
      </w:r>
    </w:p>
    <w:p w14:paraId="1D791562" w14:textId="77777777" w:rsidR="00347C80" w:rsidRPr="009F1383" w:rsidRDefault="00347C80" w:rsidP="009F1383">
      <w:pPr>
        <w:jc w:val="center"/>
        <w:rPr>
          <w:rFonts w:ascii="Source Sans Pro" w:hAnsi="Source Sans Pro"/>
          <w:sz w:val="20"/>
          <w:szCs w:val="20"/>
          <w:lang w:val="es-MX"/>
        </w:rPr>
      </w:pPr>
      <w:r w:rsidRPr="009F1383">
        <w:rPr>
          <w:rFonts w:ascii="Source Sans Pro" w:hAnsi="Source Sans Pro"/>
          <w:b/>
          <w:sz w:val="20"/>
          <w:szCs w:val="20"/>
        </w:rPr>
        <w:t>Referéndum de la Constitución Política de la Ciudad de México</w:t>
      </w:r>
    </w:p>
    <w:p w14:paraId="49361DDA" w14:textId="77777777" w:rsidR="00347C80" w:rsidRPr="009F1383" w:rsidRDefault="00347C80" w:rsidP="009F1383">
      <w:pPr>
        <w:jc w:val="both"/>
        <w:rPr>
          <w:rFonts w:ascii="Source Sans Pro" w:hAnsi="Source Sans Pro"/>
          <w:b/>
          <w:sz w:val="20"/>
          <w:szCs w:val="20"/>
        </w:rPr>
      </w:pPr>
    </w:p>
    <w:p w14:paraId="3C241873"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rPr>
        <w:t xml:space="preserve">Artículo 330. </w:t>
      </w:r>
      <w:r w:rsidRPr="009F1383">
        <w:rPr>
          <w:rFonts w:ascii="Source Sans Pro" w:hAnsi="Source Sans Pro"/>
          <w:sz w:val="20"/>
          <w:szCs w:val="20"/>
        </w:rPr>
        <w:t>Sólo el Congreso, por el voto de las dos terceras partes de sus integrantes, podrá disponer la celebración del referéndum sobre las reformas aprobadas por la  Constitución Local.</w:t>
      </w:r>
    </w:p>
    <w:p w14:paraId="4FCACEF7" w14:textId="77777777" w:rsidR="00347C80" w:rsidRPr="009F1383" w:rsidRDefault="00347C80" w:rsidP="009F1383">
      <w:pPr>
        <w:jc w:val="both"/>
        <w:rPr>
          <w:rFonts w:ascii="Source Sans Pro" w:hAnsi="Source Sans Pro"/>
          <w:b/>
          <w:sz w:val="20"/>
          <w:szCs w:val="20"/>
        </w:rPr>
      </w:pPr>
      <w:r w:rsidRPr="009F1383">
        <w:rPr>
          <w:rFonts w:ascii="Source Sans Pro" w:hAnsi="Source Sans Pro"/>
          <w:sz w:val="20"/>
          <w:szCs w:val="20"/>
        </w:rPr>
        <w:t>Una vez aprobadas las adiciones, reformas o derogaciones constitucionales, en el caso de que así lo disponga</w:t>
      </w:r>
      <w:r w:rsidRPr="009F1383">
        <w:rPr>
          <w:rFonts w:ascii="Source Sans Pro" w:hAnsi="Source Sans Pro"/>
          <w:b/>
          <w:sz w:val="20"/>
          <w:szCs w:val="20"/>
        </w:rPr>
        <w:t xml:space="preserve">, </w:t>
      </w:r>
      <w:r w:rsidRPr="009F1383">
        <w:rPr>
          <w:rFonts w:ascii="Source Sans Pro" w:hAnsi="Source Sans Pro"/>
          <w:sz w:val="20"/>
          <w:szCs w:val="20"/>
        </w:rPr>
        <w:t>el Congreso hará la declaratoria del inicio del procedimiento del referéndum.</w:t>
      </w:r>
    </w:p>
    <w:p w14:paraId="3272B5BE" w14:textId="77777777" w:rsidR="00347C80" w:rsidRPr="009F1383" w:rsidRDefault="00347C80" w:rsidP="009F1383">
      <w:pPr>
        <w:jc w:val="both"/>
        <w:rPr>
          <w:rFonts w:ascii="Source Sans Pro" w:hAnsi="Source Sans Pro"/>
          <w:sz w:val="20"/>
          <w:szCs w:val="20"/>
        </w:rPr>
      </w:pPr>
    </w:p>
    <w:p w14:paraId="75B315F5" w14:textId="77777777" w:rsidR="00347C80" w:rsidRPr="009F1383" w:rsidRDefault="00347C80" w:rsidP="009F1383">
      <w:pPr>
        <w:jc w:val="both"/>
        <w:rPr>
          <w:rFonts w:ascii="Source Sans Pro" w:hAnsi="Source Sans Pro"/>
          <w:b/>
          <w:sz w:val="20"/>
          <w:szCs w:val="20"/>
        </w:rPr>
      </w:pPr>
      <w:r w:rsidRPr="009F1383">
        <w:rPr>
          <w:rFonts w:ascii="Source Sans Pro" w:hAnsi="Source Sans Pro"/>
          <w:sz w:val="20"/>
          <w:szCs w:val="20"/>
        </w:rPr>
        <w:t>En su caso, el referéndum se realizará en la fecha que establezca el Congreso, y cuando la participación total corresponda, al menos, al treinta y tres por ciento de las y los ciudadanos inscritos en la lista nominal de electores, el referéndum será vinculante.</w:t>
      </w:r>
    </w:p>
    <w:p w14:paraId="725E5355" w14:textId="77777777" w:rsidR="00347C80" w:rsidRPr="009F1383" w:rsidRDefault="00347C80" w:rsidP="009F1383">
      <w:pPr>
        <w:jc w:val="both"/>
        <w:rPr>
          <w:rFonts w:ascii="Source Sans Pro" w:hAnsi="Source Sans Pro"/>
          <w:b/>
          <w:sz w:val="20"/>
          <w:szCs w:val="20"/>
        </w:rPr>
      </w:pPr>
    </w:p>
    <w:p w14:paraId="27AFE37C"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 xml:space="preserve">Artículo 331. </w:t>
      </w:r>
      <w:r w:rsidRPr="009F1383">
        <w:rPr>
          <w:rFonts w:ascii="Source Sans Pro" w:hAnsi="Source Sans Pro"/>
          <w:sz w:val="20"/>
          <w:szCs w:val="20"/>
        </w:rPr>
        <w:t>La Sala Constitucional de la Ciudad, en los términos que determine la ley y el presente reglamento, será competente para substanciar y resolver sobre las impugnaciones que se presenten en el desarrollo del procedimiento de referéndum.</w:t>
      </w:r>
    </w:p>
    <w:p w14:paraId="21B6CC6A" w14:textId="77777777" w:rsidR="00347C80" w:rsidRPr="009F1383" w:rsidRDefault="00347C80" w:rsidP="009F1383">
      <w:pPr>
        <w:jc w:val="both"/>
        <w:rPr>
          <w:rFonts w:ascii="Source Sans Pro" w:hAnsi="Source Sans Pro"/>
          <w:sz w:val="20"/>
          <w:szCs w:val="20"/>
        </w:rPr>
      </w:pPr>
    </w:p>
    <w:p w14:paraId="7CCCB31B"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En el caso de las adecuaciones derivadas de un mandato de la Constitución  Política, serán admitidas de inmediato para su discusión y podrán ser aprobadas en el mismo periodo.</w:t>
      </w:r>
    </w:p>
    <w:p w14:paraId="54000047" w14:textId="77777777" w:rsidR="00347C80" w:rsidRPr="009F1383" w:rsidRDefault="00347C80" w:rsidP="009F1383">
      <w:pPr>
        <w:jc w:val="both"/>
        <w:rPr>
          <w:rFonts w:ascii="Source Sans Pro" w:hAnsi="Source Sans Pro"/>
          <w:b/>
          <w:sz w:val="20"/>
          <w:szCs w:val="20"/>
        </w:rPr>
      </w:pPr>
    </w:p>
    <w:p w14:paraId="1F178C2C" w14:textId="77777777"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Sección Décima</w:t>
      </w:r>
    </w:p>
    <w:p w14:paraId="6569286F" w14:textId="77777777" w:rsidR="00347C80" w:rsidRPr="009F1383" w:rsidRDefault="00347C80" w:rsidP="009F1383">
      <w:pPr>
        <w:jc w:val="center"/>
        <w:rPr>
          <w:rFonts w:ascii="Source Sans Pro" w:hAnsi="Source Sans Pro"/>
          <w:sz w:val="20"/>
          <w:szCs w:val="20"/>
          <w:lang w:val="es-MX"/>
        </w:rPr>
      </w:pPr>
      <w:r w:rsidRPr="009F1383">
        <w:rPr>
          <w:rFonts w:ascii="Source Sans Pro" w:hAnsi="Source Sans Pro"/>
          <w:b/>
          <w:sz w:val="20"/>
          <w:szCs w:val="20"/>
        </w:rPr>
        <w:t>Reformas a la Constitución Política de la Ciudad de México</w:t>
      </w:r>
    </w:p>
    <w:p w14:paraId="0E4109DC" w14:textId="77777777" w:rsidR="00347C80" w:rsidRPr="009F1383" w:rsidRDefault="00347C80" w:rsidP="009F1383">
      <w:pPr>
        <w:jc w:val="both"/>
        <w:rPr>
          <w:rFonts w:ascii="Source Sans Pro" w:hAnsi="Source Sans Pro"/>
          <w:b/>
          <w:sz w:val="20"/>
          <w:szCs w:val="20"/>
        </w:rPr>
      </w:pPr>
    </w:p>
    <w:p w14:paraId="70240719"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rPr>
        <w:t>Artículo 332.</w:t>
      </w:r>
      <w:r w:rsidRPr="009F1383">
        <w:rPr>
          <w:rFonts w:ascii="Source Sans Pro" w:hAnsi="Source Sans Pro"/>
          <w:sz w:val="20"/>
          <w:szCs w:val="20"/>
        </w:rPr>
        <w:t xml:space="preserve"> Para la reforma a la Constitución Local se observará de conformidad con lo siguiente:</w:t>
      </w:r>
    </w:p>
    <w:p w14:paraId="3131438B" w14:textId="77777777" w:rsidR="00347C80" w:rsidRPr="009F1383" w:rsidRDefault="00347C80" w:rsidP="009F1383">
      <w:pPr>
        <w:jc w:val="both"/>
        <w:rPr>
          <w:rFonts w:ascii="Source Sans Pro" w:hAnsi="Source Sans Pro"/>
          <w:sz w:val="20"/>
          <w:szCs w:val="20"/>
        </w:rPr>
      </w:pPr>
    </w:p>
    <w:p w14:paraId="49F8EFE8" w14:textId="6FF21341" w:rsidR="00347C80" w:rsidRPr="00D3361E" w:rsidRDefault="00347C80" w:rsidP="00FE2772">
      <w:pPr>
        <w:pStyle w:val="Prrafodelista"/>
        <w:numPr>
          <w:ilvl w:val="0"/>
          <w:numId w:val="201"/>
        </w:numPr>
        <w:jc w:val="both"/>
        <w:rPr>
          <w:rFonts w:ascii="Source Sans Pro" w:hAnsi="Source Sans Pro"/>
          <w:b/>
          <w:sz w:val="20"/>
          <w:szCs w:val="20"/>
        </w:rPr>
      </w:pPr>
      <w:r w:rsidRPr="00D3361E">
        <w:rPr>
          <w:rFonts w:ascii="Source Sans Pro" w:hAnsi="Source Sans Pro"/>
          <w:sz w:val="20"/>
          <w:szCs w:val="20"/>
        </w:rPr>
        <w:t>Las reformas que se propongan, para ser admitidas a discusión, requerirán cuando menos el voto de la mayoría de las y los integrantes presentes del Congreso;</w:t>
      </w:r>
    </w:p>
    <w:p w14:paraId="6E186AE6" w14:textId="77777777" w:rsidR="00347C80" w:rsidRPr="009F1383" w:rsidRDefault="00347C80" w:rsidP="009F1383">
      <w:pPr>
        <w:jc w:val="both"/>
        <w:rPr>
          <w:rFonts w:ascii="Source Sans Pro" w:hAnsi="Source Sans Pro"/>
          <w:sz w:val="20"/>
          <w:szCs w:val="20"/>
          <w:lang w:val="es-MX"/>
        </w:rPr>
      </w:pPr>
    </w:p>
    <w:p w14:paraId="39C9EEAB" w14:textId="4982BF81" w:rsidR="00347C80" w:rsidRPr="00D3361E" w:rsidRDefault="00347C80" w:rsidP="00FE2772">
      <w:pPr>
        <w:pStyle w:val="Prrafodelista"/>
        <w:numPr>
          <w:ilvl w:val="0"/>
          <w:numId w:val="201"/>
        </w:numPr>
        <w:jc w:val="both"/>
        <w:rPr>
          <w:rFonts w:ascii="Source Sans Pro" w:hAnsi="Source Sans Pro"/>
          <w:b/>
          <w:sz w:val="20"/>
          <w:szCs w:val="20"/>
          <w:lang w:val="es-MX"/>
        </w:rPr>
      </w:pPr>
      <w:r w:rsidRPr="00D3361E">
        <w:rPr>
          <w:rFonts w:ascii="Source Sans Pro" w:hAnsi="Source Sans Pro"/>
          <w:sz w:val="20"/>
          <w:szCs w:val="20"/>
          <w:lang w:val="es-MX"/>
        </w:rPr>
        <w:t>Una vez admitidas</w:t>
      </w:r>
      <w:r w:rsidRPr="00D3361E">
        <w:rPr>
          <w:rFonts w:ascii="Source Sans Pro" w:hAnsi="Source Sans Pro"/>
          <w:sz w:val="20"/>
          <w:szCs w:val="20"/>
        </w:rPr>
        <w:t xml:space="preserve"> las iniciativas de adiciones o reformas, se publicarán y circularán ampliamente con extracto de la discusión y</w:t>
      </w:r>
      <w:r w:rsidRPr="00D3361E">
        <w:rPr>
          <w:rFonts w:ascii="Source Sans Pro" w:hAnsi="Source Sans Pro"/>
          <w:sz w:val="20"/>
          <w:szCs w:val="20"/>
          <w:lang w:val="es-MX"/>
        </w:rPr>
        <w:t xml:space="preserve"> la o el Presidente las turnará a la o las Comisiones respectivas para su dictaminen, asimismo ordenará su publicación y circulación amplia con extracto de la discusión;</w:t>
      </w:r>
    </w:p>
    <w:p w14:paraId="12D5EC5E" w14:textId="77777777" w:rsidR="00347C80" w:rsidRPr="009F1383" w:rsidRDefault="00347C80" w:rsidP="009F1383">
      <w:pPr>
        <w:jc w:val="both"/>
        <w:rPr>
          <w:rFonts w:ascii="Source Sans Pro" w:hAnsi="Source Sans Pro"/>
          <w:sz w:val="20"/>
          <w:szCs w:val="20"/>
        </w:rPr>
      </w:pPr>
    </w:p>
    <w:p w14:paraId="33D9883F" w14:textId="3619B9C5" w:rsidR="00347C80" w:rsidRPr="00D3361E" w:rsidRDefault="00347C80" w:rsidP="00FE2772">
      <w:pPr>
        <w:pStyle w:val="Prrafodelista"/>
        <w:numPr>
          <w:ilvl w:val="0"/>
          <w:numId w:val="201"/>
        </w:numPr>
        <w:jc w:val="both"/>
        <w:rPr>
          <w:rFonts w:ascii="Source Sans Pro" w:hAnsi="Source Sans Pro"/>
          <w:sz w:val="20"/>
          <w:szCs w:val="20"/>
        </w:rPr>
      </w:pPr>
      <w:r w:rsidRPr="00D3361E">
        <w:rPr>
          <w:rFonts w:ascii="Source Sans Pro" w:hAnsi="Source Sans Pro"/>
          <w:sz w:val="20"/>
          <w:szCs w:val="20"/>
        </w:rPr>
        <w:t>Podrán realizarse consultas a la ciudadanía según se considere. Las consultas serán obligatorias si la iniciativa afecta a los pueblos y barrios originarios y comunidades indígenas residentes;</w:t>
      </w:r>
    </w:p>
    <w:p w14:paraId="3B4CB845" w14:textId="77777777" w:rsidR="00347C80" w:rsidRPr="009F1383" w:rsidRDefault="00347C80" w:rsidP="009F1383">
      <w:pPr>
        <w:jc w:val="both"/>
        <w:rPr>
          <w:rFonts w:ascii="Source Sans Pro" w:hAnsi="Source Sans Pro"/>
          <w:sz w:val="20"/>
          <w:szCs w:val="20"/>
          <w:lang w:val="es-MX"/>
        </w:rPr>
      </w:pPr>
    </w:p>
    <w:p w14:paraId="094611AD" w14:textId="5C08583D" w:rsidR="00347C80" w:rsidRPr="00D3361E" w:rsidRDefault="00347C80" w:rsidP="00FE2772">
      <w:pPr>
        <w:pStyle w:val="Prrafodelista"/>
        <w:numPr>
          <w:ilvl w:val="0"/>
          <w:numId w:val="201"/>
        </w:numPr>
        <w:jc w:val="both"/>
        <w:rPr>
          <w:rFonts w:ascii="Source Sans Pro" w:hAnsi="Source Sans Pro"/>
          <w:sz w:val="20"/>
          <w:szCs w:val="20"/>
        </w:rPr>
      </w:pPr>
      <w:r w:rsidRPr="00D3361E">
        <w:rPr>
          <w:rFonts w:ascii="Source Sans Pro" w:hAnsi="Source Sans Pro"/>
          <w:sz w:val="20"/>
          <w:szCs w:val="20"/>
          <w:lang w:val="es-MX"/>
        </w:rPr>
        <w:t>Las iniciativas de reforma o adición admitidas, podrán ser votadas a partir del siguiente periodo en el que se presentaron, y</w:t>
      </w:r>
    </w:p>
    <w:p w14:paraId="6020CED2" w14:textId="77777777" w:rsidR="00347C80" w:rsidRPr="009F1383" w:rsidRDefault="00347C80" w:rsidP="009F1383">
      <w:pPr>
        <w:jc w:val="both"/>
        <w:rPr>
          <w:rFonts w:ascii="Source Sans Pro" w:hAnsi="Source Sans Pro"/>
          <w:sz w:val="20"/>
          <w:szCs w:val="20"/>
        </w:rPr>
      </w:pPr>
    </w:p>
    <w:p w14:paraId="65AB383C" w14:textId="253E4CAE" w:rsidR="00347C80" w:rsidRPr="00D3361E" w:rsidRDefault="00347C80" w:rsidP="00FE2772">
      <w:pPr>
        <w:pStyle w:val="Prrafodelista"/>
        <w:numPr>
          <w:ilvl w:val="0"/>
          <w:numId w:val="201"/>
        </w:numPr>
        <w:jc w:val="both"/>
        <w:rPr>
          <w:rFonts w:ascii="Source Sans Pro" w:hAnsi="Source Sans Pro"/>
          <w:sz w:val="20"/>
          <w:szCs w:val="20"/>
          <w:lang w:val="es-MX"/>
        </w:rPr>
      </w:pPr>
      <w:r w:rsidRPr="00D3361E">
        <w:rPr>
          <w:rFonts w:ascii="Source Sans Pro" w:hAnsi="Source Sans Pro"/>
          <w:sz w:val="20"/>
          <w:szCs w:val="20"/>
        </w:rPr>
        <w:t>La o las  Comisiones unidas presentarán su dictamen en el siguiente periodo de sesiones del que fue presentada. Se requerirá de la aprobación de las dos terceras partes de sus integrantes para su aprobación.</w:t>
      </w:r>
    </w:p>
    <w:p w14:paraId="74994FDA" w14:textId="77777777" w:rsidR="00347C80" w:rsidRPr="009F1383" w:rsidRDefault="00347C80" w:rsidP="009F1383">
      <w:pPr>
        <w:jc w:val="both"/>
        <w:rPr>
          <w:rFonts w:ascii="Source Sans Pro" w:hAnsi="Source Sans Pro"/>
          <w:sz w:val="20"/>
          <w:szCs w:val="20"/>
          <w:lang w:val="es-MX"/>
        </w:rPr>
      </w:pPr>
    </w:p>
    <w:p w14:paraId="38995A47"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rPr>
        <w:t>Para que las adiciones o reformas admitidas sean aprobadas, se requerirá el voto de las dos terceras partes de las y los Diputados integrantes presentes del Congreso.</w:t>
      </w:r>
    </w:p>
    <w:p w14:paraId="6E2927D6" w14:textId="77777777" w:rsidR="00347C80" w:rsidRPr="009F1383" w:rsidRDefault="00347C80" w:rsidP="009F1383">
      <w:pPr>
        <w:jc w:val="both"/>
        <w:rPr>
          <w:rFonts w:ascii="Source Sans Pro" w:hAnsi="Source Sans Pro"/>
          <w:b/>
          <w:sz w:val="20"/>
          <w:szCs w:val="20"/>
        </w:rPr>
      </w:pPr>
    </w:p>
    <w:p w14:paraId="31B74C52" w14:textId="77777777" w:rsidR="00241386" w:rsidRPr="009F1383" w:rsidRDefault="00241386" w:rsidP="009F1383">
      <w:pPr>
        <w:jc w:val="center"/>
        <w:rPr>
          <w:rFonts w:ascii="Source Sans Pro" w:hAnsi="Source Sans Pro"/>
          <w:b/>
          <w:sz w:val="20"/>
          <w:szCs w:val="20"/>
        </w:rPr>
      </w:pPr>
    </w:p>
    <w:p w14:paraId="3BEA38F9" w14:textId="64C9EDDE" w:rsidR="00347C80" w:rsidRPr="009F1383" w:rsidRDefault="00347C80" w:rsidP="009F1383">
      <w:pPr>
        <w:jc w:val="center"/>
        <w:rPr>
          <w:rFonts w:ascii="Source Sans Pro" w:hAnsi="Source Sans Pro"/>
          <w:sz w:val="20"/>
          <w:szCs w:val="20"/>
          <w:lang w:val="es-MX"/>
        </w:rPr>
      </w:pPr>
      <w:r w:rsidRPr="009F1383">
        <w:rPr>
          <w:rFonts w:ascii="Source Sans Pro" w:hAnsi="Source Sans Pro"/>
          <w:b/>
          <w:sz w:val="20"/>
          <w:szCs w:val="20"/>
        </w:rPr>
        <w:t>Sección Décima Primera</w:t>
      </w:r>
    </w:p>
    <w:p w14:paraId="23988898" w14:textId="77777777" w:rsidR="00347C80" w:rsidRPr="009F1383" w:rsidRDefault="00347C80" w:rsidP="009F1383">
      <w:pPr>
        <w:jc w:val="center"/>
        <w:rPr>
          <w:rFonts w:ascii="Source Sans Pro" w:hAnsi="Source Sans Pro"/>
          <w:sz w:val="20"/>
          <w:szCs w:val="20"/>
          <w:lang w:val="es-MX"/>
        </w:rPr>
      </w:pPr>
      <w:r w:rsidRPr="009F1383">
        <w:rPr>
          <w:rFonts w:ascii="Source Sans Pro" w:hAnsi="Source Sans Pro"/>
          <w:b/>
          <w:sz w:val="20"/>
          <w:szCs w:val="20"/>
        </w:rPr>
        <w:t>Reforma a las leyes Constitucionales</w:t>
      </w:r>
    </w:p>
    <w:p w14:paraId="2DBCE46B" w14:textId="77777777" w:rsidR="00347C80" w:rsidRPr="009F1383" w:rsidRDefault="00347C80" w:rsidP="009F1383">
      <w:pPr>
        <w:jc w:val="both"/>
        <w:rPr>
          <w:rFonts w:ascii="Source Sans Pro" w:hAnsi="Source Sans Pro"/>
          <w:b/>
          <w:sz w:val="20"/>
          <w:szCs w:val="20"/>
        </w:rPr>
      </w:pPr>
    </w:p>
    <w:p w14:paraId="4293B55D"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lastRenderedPageBreak/>
        <w:t xml:space="preserve">Artículo 333. </w:t>
      </w:r>
      <w:r w:rsidRPr="009F1383">
        <w:rPr>
          <w:rFonts w:ascii="Source Sans Pro" w:hAnsi="Source Sans Pro"/>
          <w:sz w:val="20"/>
          <w:szCs w:val="20"/>
        </w:rPr>
        <w:t>De conformidad con la Constitución Local, son leyes constitucionales las que versen sobre los poderes de la Ciudad y las Alcaldías,  así como la ley en materia de Derechos Humanos y sus garantías.</w:t>
      </w:r>
    </w:p>
    <w:p w14:paraId="37A1781E" w14:textId="77777777" w:rsidR="00347C80" w:rsidRPr="009F1383" w:rsidRDefault="00347C80" w:rsidP="009F1383">
      <w:pPr>
        <w:jc w:val="both"/>
        <w:rPr>
          <w:rFonts w:ascii="Source Sans Pro" w:hAnsi="Source Sans Pro"/>
          <w:b/>
          <w:sz w:val="20"/>
          <w:szCs w:val="20"/>
        </w:rPr>
      </w:pPr>
    </w:p>
    <w:p w14:paraId="4889EDBD" w14:textId="77777777" w:rsidR="00347C80" w:rsidRPr="009F1383" w:rsidRDefault="00347C80" w:rsidP="009F1383">
      <w:pPr>
        <w:jc w:val="both"/>
        <w:rPr>
          <w:rFonts w:ascii="Source Sans Pro" w:hAnsi="Source Sans Pro"/>
          <w:b/>
          <w:sz w:val="20"/>
          <w:szCs w:val="20"/>
        </w:rPr>
      </w:pPr>
      <w:r w:rsidRPr="009F1383">
        <w:rPr>
          <w:rFonts w:ascii="Source Sans Pro" w:hAnsi="Source Sans Pro"/>
          <w:b/>
          <w:sz w:val="20"/>
          <w:szCs w:val="20"/>
        </w:rPr>
        <w:t xml:space="preserve">Artículo 334.  </w:t>
      </w:r>
      <w:r w:rsidRPr="009F1383">
        <w:rPr>
          <w:rFonts w:ascii="Source Sans Pro" w:hAnsi="Source Sans Pro"/>
          <w:sz w:val="20"/>
          <w:szCs w:val="20"/>
        </w:rPr>
        <w:t>La o las iniciativas de reforma a las leyes constitucionales se turnarán invariablemente a la Comisión de Normatividad Legislativa, Estudios y Prácticas Parlamentarias, además de la Comisión correspondiente de acuerdo con la materia.</w:t>
      </w:r>
    </w:p>
    <w:p w14:paraId="6E725981" w14:textId="77777777" w:rsidR="00347C80" w:rsidRPr="009F1383" w:rsidRDefault="00347C80" w:rsidP="009F1383">
      <w:pPr>
        <w:jc w:val="both"/>
        <w:rPr>
          <w:rFonts w:ascii="Source Sans Pro" w:hAnsi="Source Sans Pro"/>
          <w:b/>
          <w:sz w:val="20"/>
          <w:szCs w:val="20"/>
        </w:rPr>
      </w:pPr>
    </w:p>
    <w:p w14:paraId="33E08EA5" w14:textId="77777777" w:rsidR="00347C80" w:rsidRPr="009F1383" w:rsidRDefault="00347C80" w:rsidP="009F1383">
      <w:pPr>
        <w:jc w:val="both"/>
        <w:rPr>
          <w:rFonts w:ascii="Source Sans Pro" w:hAnsi="Source Sans Pro"/>
          <w:b/>
          <w:sz w:val="20"/>
          <w:szCs w:val="20"/>
        </w:rPr>
      </w:pPr>
      <w:r w:rsidRPr="009F1383">
        <w:rPr>
          <w:rFonts w:ascii="Source Sans Pro" w:hAnsi="Source Sans Pro"/>
          <w:b/>
          <w:sz w:val="20"/>
          <w:szCs w:val="20"/>
        </w:rPr>
        <w:t xml:space="preserve">Artículo 335. </w:t>
      </w:r>
      <w:r w:rsidRPr="009F1383">
        <w:rPr>
          <w:rFonts w:ascii="Source Sans Pro" w:hAnsi="Source Sans Pro"/>
          <w:sz w:val="20"/>
          <w:szCs w:val="20"/>
        </w:rPr>
        <w:t>Las reformas a la Constitución Local y a leyes constitucionales deberán ser aprobadas por el voto de dos terceras partes de las y los Diputados presentes en la sesión.</w:t>
      </w:r>
    </w:p>
    <w:p w14:paraId="3A6064A0" w14:textId="77777777" w:rsidR="00241386" w:rsidRPr="009F1383" w:rsidRDefault="00241386" w:rsidP="00D3361E">
      <w:pPr>
        <w:rPr>
          <w:rFonts w:ascii="Source Sans Pro" w:hAnsi="Source Sans Pro"/>
          <w:b/>
          <w:sz w:val="20"/>
          <w:szCs w:val="20"/>
          <w:lang w:val="es-MX"/>
        </w:rPr>
      </w:pPr>
    </w:p>
    <w:p w14:paraId="7DCF1D1B" w14:textId="5FF7A421" w:rsidR="00347C80" w:rsidRPr="009F1383" w:rsidRDefault="00347C80" w:rsidP="009F1383">
      <w:pPr>
        <w:jc w:val="center"/>
        <w:rPr>
          <w:rFonts w:ascii="Source Sans Pro" w:hAnsi="Source Sans Pro"/>
          <w:sz w:val="20"/>
          <w:szCs w:val="20"/>
          <w:lang w:val="es-MX"/>
        </w:rPr>
      </w:pPr>
      <w:r w:rsidRPr="009F1383">
        <w:rPr>
          <w:rFonts w:ascii="Source Sans Pro" w:hAnsi="Source Sans Pro"/>
          <w:b/>
          <w:sz w:val="20"/>
          <w:szCs w:val="20"/>
          <w:lang w:val="es-MX"/>
        </w:rPr>
        <w:t>Sección Décima Segunda</w:t>
      </w:r>
    </w:p>
    <w:p w14:paraId="0D9C959D" w14:textId="77777777" w:rsidR="00347C80" w:rsidRPr="009F1383" w:rsidRDefault="00347C80" w:rsidP="009F1383">
      <w:pPr>
        <w:jc w:val="center"/>
        <w:rPr>
          <w:rFonts w:ascii="Source Sans Pro" w:hAnsi="Source Sans Pro"/>
          <w:sz w:val="20"/>
          <w:szCs w:val="20"/>
          <w:lang w:val="es-MX"/>
        </w:rPr>
      </w:pPr>
      <w:r w:rsidRPr="009F1383">
        <w:rPr>
          <w:rFonts w:ascii="Source Sans Pro" w:hAnsi="Source Sans Pro"/>
          <w:b/>
          <w:sz w:val="20"/>
          <w:szCs w:val="20"/>
          <w:lang w:val="es-MX"/>
        </w:rPr>
        <w:t>De las Observaciones o modificaciones de los Proyectos de Ley o Decreto</w:t>
      </w:r>
    </w:p>
    <w:p w14:paraId="4B2464CD" w14:textId="77777777" w:rsidR="00347C80" w:rsidRPr="009F1383" w:rsidRDefault="00347C80" w:rsidP="009F1383">
      <w:pPr>
        <w:jc w:val="both"/>
        <w:rPr>
          <w:rFonts w:ascii="Source Sans Pro" w:hAnsi="Source Sans Pro"/>
          <w:b/>
          <w:sz w:val="20"/>
          <w:szCs w:val="20"/>
          <w:lang w:val="es-MX"/>
        </w:rPr>
      </w:pPr>
    </w:p>
    <w:p w14:paraId="4E3BF23A" w14:textId="77777777" w:rsidR="00347C80"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 xml:space="preserve">Artículo 336. </w:t>
      </w:r>
      <w:r w:rsidRPr="009F1383">
        <w:rPr>
          <w:rFonts w:ascii="Source Sans Pro" w:hAnsi="Source Sans Pro"/>
          <w:sz w:val="20"/>
          <w:szCs w:val="20"/>
          <w:lang w:val="es-MX"/>
        </w:rPr>
        <w:t>Las observaciones o modificaciones realizadas a un proyecto de ley o decreto por la o el Jefe de Gobierno, al volver al Congreso, pasarán a la Comisión que dictaminó, y el dictamen de ésta seguirá los trámites que dispone este reglamento.</w:t>
      </w:r>
    </w:p>
    <w:p w14:paraId="183763E9" w14:textId="77777777" w:rsidR="00D3361E" w:rsidRPr="009F1383" w:rsidRDefault="00D3361E" w:rsidP="009F1383">
      <w:pPr>
        <w:jc w:val="both"/>
        <w:rPr>
          <w:rFonts w:ascii="Source Sans Pro" w:hAnsi="Source Sans Pro"/>
          <w:sz w:val="20"/>
          <w:szCs w:val="20"/>
          <w:lang w:val="es-MX"/>
        </w:rPr>
      </w:pPr>
    </w:p>
    <w:p w14:paraId="6CC8682B" w14:textId="77777777" w:rsidR="00347C80" w:rsidRPr="009F1383" w:rsidRDefault="00347C80" w:rsidP="009F1383">
      <w:pPr>
        <w:jc w:val="both"/>
        <w:rPr>
          <w:rFonts w:ascii="Source Sans Pro" w:hAnsi="Source Sans Pro"/>
          <w:b/>
          <w:sz w:val="20"/>
          <w:szCs w:val="20"/>
          <w:lang w:val="es-MX"/>
        </w:rPr>
      </w:pPr>
      <w:r w:rsidRPr="009F1383">
        <w:rPr>
          <w:rFonts w:ascii="Source Sans Pro" w:hAnsi="Source Sans Pro"/>
          <w:sz w:val="20"/>
          <w:szCs w:val="20"/>
          <w:lang w:val="es-MX"/>
        </w:rPr>
        <w:t>Solamente se discutirán y votarán los artículos observados, modificados o adicionados.</w:t>
      </w:r>
    </w:p>
    <w:p w14:paraId="7C46AE63" w14:textId="77777777" w:rsidR="00241386" w:rsidRPr="009F1383" w:rsidRDefault="00241386" w:rsidP="009F1383">
      <w:pPr>
        <w:jc w:val="center"/>
        <w:rPr>
          <w:rFonts w:ascii="Source Sans Pro" w:hAnsi="Source Sans Pro"/>
          <w:b/>
          <w:sz w:val="20"/>
          <w:szCs w:val="20"/>
        </w:rPr>
      </w:pPr>
    </w:p>
    <w:p w14:paraId="499D0B67" w14:textId="03BCC7B9" w:rsidR="00347C80" w:rsidRPr="009F1383" w:rsidRDefault="00347C80" w:rsidP="009F1383">
      <w:pPr>
        <w:jc w:val="center"/>
        <w:rPr>
          <w:rFonts w:ascii="Source Sans Pro" w:hAnsi="Source Sans Pro"/>
          <w:b/>
          <w:sz w:val="20"/>
          <w:szCs w:val="20"/>
          <w:lang w:val="es-MX"/>
        </w:rPr>
      </w:pPr>
      <w:r w:rsidRPr="009F1383">
        <w:rPr>
          <w:rFonts w:ascii="Source Sans Pro" w:hAnsi="Source Sans Pro"/>
          <w:b/>
          <w:sz w:val="20"/>
          <w:szCs w:val="20"/>
        </w:rPr>
        <w:t>CAPÍTULO II</w:t>
      </w:r>
    </w:p>
    <w:p w14:paraId="28CB49AF" w14:textId="77777777" w:rsidR="00347C80" w:rsidRPr="009F1383" w:rsidRDefault="00347C80" w:rsidP="009F1383">
      <w:pPr>
        <w:jc w:val="center"/>
        <w:rPr>
          <w:rFonts w:ascii="Source Sans Pro" w:hAnsi="Source Sans Pro"/>
          <w:sz w:val="20"/>
          <w:szCs w:val="20"/>
          <w:lang w:val="es-MX"/>
        </w:rPr>
      </w:pPr>
      <w:r w:rsidRPr="009F1383">
        <w:rPr>
          <w:rFonts w:ascii="Source Sans Pro" w:hAnsi="Source Sans Pro"/>
          <w:b/>
          <w:sz w:val="20"/>
          <w:szCs w:val="20"/>
        </w:rPr>
        <w:t>Servicios de las y los Diputados a la Ciudadanía</w:t>
      </w:r>
    </w:p>
    <w:p w14:paraId="19D67B32" w14:textId="77777777" w:rsidR="00347C80" w:rsidRPr="009F1383" w:rsidRDefault="00347C80" w:rsidP="009F1383">
      <w:pPr>
        <w:jc w:val="center"/>
        <w:rPr>
          <w:rFonts w:ascii="Source Sans Pro" w:hAnsi="Source Sans Pro"/>
          <w:b/>
          <w:sz w:val="20"/>
          <w:szCs w:val="20"/>
        </w:rPr>
      </w:pPr>
    </w:p>
    <w:p w14:paraId="5440DE9E" w14:textId="77777777" w:rsidR="00347C80" w:rsidRPr="009F1383" w:rsidRDefault="00347C80" w:rsidP="009F1383">
      <w:pPr>
        <w:jc w:val="center"/>
        <w:rPr>
          <w:rFonts w:ascii="Source Sans Pro" w:hAnsi="Source Sans Pro"/>
          <w:sz w:val="20"/>
          <w:szCs w:val="20"/>
          <w:lang w:val="es-MX"/>
        </w:rPr>
      </w:pPr>
      <w:r w:rsidRPr="009F1383">
        <w:rPr>
          <w:rFonts w:ascii="Source Sans Pro" w:hAnsi="Source Sans Pro"/>
          <w:b/>
          <w:sz w:val="20"/>
          <w:szCs w:val="20"/>
        </w:rPr>
        <w:t>Sección Primera</w:t>
      </w:r>
    </w:p>
    <w:p w14:paraId="57A928BE" w14:textId="77777777" w:rsidR="00347C80" w:rsidRPr="009F1383" w:rsidRDefault="00347C80" w:rsidP="009F1383">
      <w:pPr>
        <w:jc w:val="center"/>
        <w:rPr>
          <w:rFonts w:ascii="Source Sans Pro" w:hAnsi="Source Sans Pro"/>
          <w:b/>
          <w:sz w:val="20"/>
          <w:szCs w:val="20"/>
        </w:rPr>
      </w:pPr>
      <w:r w:rsidRPr="009F1383">
        <w:rPr>
          <w:rFonts w:ascii="Source Sans Pro" w:hAnsi="Source Sans Pro"/>
          <w:b/>
          <w:sz w:val="20"/>
          <w:szCs w:val="20"/>
        </w:rPr>
        <w:t>De la Gestión Social</w:t>
      </w:r>
    </w:p>
    <w:p w14:paraId="0F8CD698" w14:textId="77777777" w:rsidR="00347C80" w:rsidRPr="009F1383" w:rsidRDefault="00347C80" w:rsidP="009F1383">
      <w:pPr>
        <w:jc w:val="center"/>
        <w:rPr>
          <w:rFonts w:ascii="Source Sans Pro" w:hAnsi="Source Sans Pro"/>
          <w:b/>
          <w:sz w:val="20"/>
          <w:szCs w:val="20"/>
        </w:rPr>
      </w:pPr>
    </w:p>
    <w:p w14:paraId="29114955" w14:textId="77777777" w:rsidR="00347C80" w:rsidRPr="009F1383" w:rsidRDefault="00347C80" w:rsidP="009F1383">
      <w:pPr>
        <w:jc w:val="both"/>
        <w:rPr>
          <w:rFonts w:ascii="Source Sans Pro" w:hAnsi="Source Sans Pro"/>
          <w:b/>
          <w:sz w:val="20"/>
          <w:szCs w:val="20"/>
        </w:rPr>
      </w:pPr>
      <w:r w:rsidRPr="009F1383">
        <w:rPr>
          <w:rFonts w:ascii="Source Sans Pro" w:hAnsi="Source Sans Pro"/>
          <w:b/>
          <w:sz w:val="20"/>
          <w:szCs w:val="20"/>
        </w:rPr>
        <w:t xml:space="preserve">Artículo 337. </w:t>
      </w:r>
      <w:r w:rsidRPr="009F1383">
        <w:rPr>
          <w:rFonts w:ascii="Source Sans Pro" w:hAnsi="Source Sans Pro"/>
          <w:sz w:val="20"/>
          <w:szCs w:val="20"/>
        </w:rPr>
        <w:t>La gestión social es la acción a través de la cual el Congreso, por medio del Pleno, del Comité de Atención, Orientación y Quejas Ciudadanas, de los Módulos de Atención, Orientación y Quejas Ciudadanas o alguno de las o los Diputados, demanda de la autoridad administrativa competente la realización, continuación o suspensión de una o más acciones públicas relacionada con los intereses de la colectividad o con los derechos de las y los habitantes de la Ciudad de México. La atención, orientación y asesoría de las demandas ciudadanas, así como las gestiones correspondientes, serán gratuitas.</w:t>
      </w:r>
    </w:p>
    <w:p w14:paraId="1736F9A1" w14:textId="77777777" w:rsidR="00347C80" w:rsidRPr="009F1383" w:rsidRDefault="00347C80" w:rsidP="009F1383">
      <w:pPr>
        <w:jc w:val="both"/>
        <w:rPr>
          <w:rFonts w:ascii="Source Sans Pro" w:hAnsi="Source Sans Pro"/>
          <w:b/>
          <w:sz w:val="20"/>
          <w:szCs w:val="20"/>
        </w:rPr>
      </w:pPr>
    </w:p>
    <w:p w14:paraId="33134E5C" w14:textId="77777777" w:rsidR="00347C80" w:rsidRPr="009F1383" w:rsidRDefault="00347C80" w:rsidP="009F1383">
      <w:pPr>
        <w:jc w:val="both"/>
        <w:rPr>
          <w:rFonts w:ascii="Source Sans Pro" w:hAnsi="Source Sans Pro"/>
          <w:b/>
          <w:sz w:val="20"/>
          <w:szCs w:val="20"/>
        </w:rPr>
      </w:pPr>
      <w:r w:rsidRPr="009F1383">
        <w:rPr>
          <w:rFonts w:ascii="Source Sans Pro" w:hAnsi="Source Sans Pro"/>
          <w:b/>
          <w:sz w:val="20"/>
          <w:szCs w:val="20"/>
        </w:rPr>
        <w:t xml:space="preserve">Artículo 338.  </w:t>
      </w:r>
      <w:r w:rsidRPr="009F1383">
        <w:rPr>
          <w:rFonts w:ascii="Source Sans Pro" w:hAnsi="Source Sans Pro"/>
          <w:sz w:val="20"/>
          <w:szCs w:val="20"/>
        </w:rPr>
        <w:t>Las peticiones y quejas formuladas por las y los habitantes de la Ciudad ante el Congreso, respecto del cumplimiento, por parte de las autoridades de la Ciudad, de las obligaciones que les señalan las disposiciones jurídicas en materia administrativa, de obras y servicios y defensa de los derechos de las y los ciudadanos, deberán sujetarse a los siguientes trámites:</w:t>
      </w:r>
    </w:p>
    <w:p w14:paraId="06B1F418" w14:textId="77777777" w:rsidR="00347C80" w:rsidRPr="009F1383" w:rsidRDefault="00347C80" w:rsidP="009F1383">
      <w:pPr>
        <w:jc w:val="both"/>
        <w:rPr>
          <w:rFonts w:ascii="Source Sans Pro" w:hAnsi="Source Sans Pro"/>
          <w:sz w:val="20"/>
          <w:szCs w:val="20"/>
        </w:rPr>
      </w:pPr>
    </w:p>
    <w:p w14:paraId="73EDF9EF" w14:textId="77777777" w:rsidR="00347C80" w:rsidRPr="009F1383" w:rsidRDefault="00347C80" w:rsidP="009F1383">
      <w:pPr>
        <w:jc w:val="both"/>
        <w:rPr>
          <w:rFonts w:ascii="Source Sans Pro" w:hAnsi="Source Sans Pro"/>
          <w:b/>
          <w:sz w:val="20"/>
          <w:szCs w:val="20"/>
        </w:rPr>
      </w:pPr>
      <w:r w:rsidRPr="009F1383">
        <w:rPr>
          <w:rFonts w:ascii="Source Sans Pro" w:hAnsi="Source Sans Pro"/>
          <w:sz w:val="20"/>
          <w:szCs w:val="20"/>
        </w:rPr>
        <w:t xml:space="preserve">Toda petición o queja que las y los particulares presentan al Congreso, deberá hacerse por escrito y contener los datos que hagan posible la identificación de la o el peticionario, a fin de que se le informe oportunamente sobre los trámites y resoluciones de que se objetó su petición, y </w:t>
      </w:r>
    </w:p>
    <w:p w14:paraId="0B9A2F07" w14:textId="77777777" w:rsidR="00347C80" w:rsidRPr="009F1383" w:rsidRDefault="00347C80" w:rsidP="009F1383">
      <w:pPr>
        <w:jc w:val="both"/>
        <w:rPr>
          <w:rFonts w:ascii="Source Sans Pro" w:hAnsi="Source Sans Pro"/>
          <w:sz w:val="20"/>
          <w:szCs w:val="20"/>
        </w:rPr>
      </w:pPr>
    </w:p>
    <w:p w14:paraId="350AD3EB"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Las peticiones o quejas se presentarán ante la Oficialía de Partes o directamente al Comité de Atención, Orientación y Quejas Ciudadanas y los Módulos, quienes si puede satisfacerlas, las tramitarán de inmediato y haciéndoselo saber por escrito a la o el peticionario. Cuando el Comité o los Módulos no puedan satisfacer la petición, la turnarán a la Comisión correspondiente.</w:t>
      </w:r>
    </w:p>
    <w:p w14:paraId="7B70B6EF" w14:textId="77777777" w:rsidR="00347C80" w:rsidRPr="009F1383" w:rsidRDefault="00347C80" w:rsidP="009F1383">
      <w:pPr>
        <w:jc w:val="both"/>
        <w:rPr>
          <w:rFonts w:ascii="Source Sans Pro" w:hAnsi="Source Sans Pro"/>
          <w:b/>
          <w:sz w:val="20"/>
          <w:szCs w:val="20"/>
        </w:rPr>
      </w:pPr>
    </w:p>
    <w:p w14:paraId="2E26E37D"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 xml:space="preserve">Artículo 339. </w:t>
      </w:r>
      <w:r w:rsidRPr="009F1383">
        <w:rPr>
          <w:rFonts w:ascii="Source Sans Pro" w:hAnsi="Source Sans Pro"/>
          <w:sz w:val="20"/>
          <w:szCs w:val="20"/>
        </w:rPr>
        <w:t>El Comité de Atención, Orientación y Quejas Ciudadanas, así como la o las Comisiones a las que se turnen las peticiones o quejas, deberán acordar la acción correspondiente en un plazo máximo de quince días.</w:t>
      </w:r>
    </w:p>
    <w:p w14:paraId="24F20535" w14:textId="77777777" w:rsidR="00347C80" w:rsidRPr="009F1383" w:rsidRDefault="00347C80" w:rsidP="009F1383">
      <w:pPr>
        <w:jc w:val="both"/>
        <w:rPr>
          <w:rFonts w:ascii="Source Sans Pro" w:hAnsi="Source Sans Pro"/>
          <w:sz w:val="20"/>
          <w:szCs w:val="20"/>
        </w:rPr>
      </w:pPr>
    </w:p>
    <w:p w14:paraId="73BE9113"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lastRenderedPageBreak/>
        <w:t>La o las Comisiones estudiarán la petición o queja y, cuando la atención de la misma requiera su presentación al Pleno, elaborará la propuesta correspondiente.</w:t>
      </w:r>
    </w:p>
    <w:p w14:paraId="70D08966" w14:textId="77777777" w:rsidR="00347C80" w:rsidRPr="009F1383" w:rsidRDefault="00347C80" w:rsidP="009F1383">
      <w:pPr>
        <w:jc w:val="both"/>
        <w:rPr>
          <w:rFonts w:ascii="Source Sans Pro" w:hAnsi="Source Sans Pro"/>
          <w:sz w:val="20"/>
          <w:szCs w:val="20"/>
        </w:rPr>
      </w:pPr>
    </w:p>
    <w:p w14:paraId="0B3405DE"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La o las  Comisiones, una vez realizadas las gestiones, informarán al Comité de Atención, Orientación y Quejas Ciudadanas, de las acciones que se llevaron a cabo, para su control y seguimiento.</w:t>
      </w:r>
    </w:p>
    <w:p w14:paraId="65D1DA35" w14:textId="77777777" w:rsidR="00347C80" w:rsidRPr="009F1383" w:rsidRDefault="00347C80" w:rsidP="009F1383">
      <w:pPr>
        <w:jc w:val="both"/>
        <w:rPr>
          <w:rFonts w:ascii="Source Sans Pro" w:hAnsi="Source Sans Pro"/>
          <w:b/>
          <w:sz w:val="20"/>
          <w:szCs w:val="20"/>
        </w:rPr>
      </w:pPr>
    </w:p>
    <w:p w14:paraId="3EAD04D0"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 xml:space="preserve">Artículo 340. </w:t>
      </w:r>
      <w:r w:rsidRPr="009F1383">
        <w:rPr>
          <w:rFonts w:ascii="Source Sans Pro" w:hAnsi="Source Sans Pro"/>
          <w:sz w:val="20"/>
          <w:szCs w:val="20"/>
        </w:rPr>
        <w:t>Para la gestión de las demandas de las y los habitantes de la Ciudad de México, las y los Diputados del Congreso podrán dirigirse a las autoridades correspondientes, las que deberán atender la petición e informar a la o el Diputado de los trámites o acciones que la autoridad administrativa hubiese acordado.</w:t>
      </w:r>
    </w:p>
    <w:p w14:paraId="0E9E6613" w14:textId="77777777" w:rsidR="00347C80" w:rsidRPr="009F1383" w:rsidRDefault="00347C80" w:rsidP="009F1383">
      <w:pPr>
        <w:jc w:val="both"/>
        <w:rPr>
          <w:rFonts w:ascii="Source Sans Pro" w:hAnsi="Source Sans Pro"/>
          <w:sz w:val="20"/>
          <w:szCs w:val="20"/>
        </w:rPr>
      </w:pPr>
    </w:p>
    <w:p w14:paraId="6DBE9774"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Si la petición fue presentada en un Módulo, se le señalará copia para que pueda informar a la o el interesado.</w:t>
      </w:r>
    </w:p>
    <w:p w14:paraId="43C531F4" w14:textId="52C54D65"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Sección Segunda</w:t>
      </w:r>
    </w:p>
    <w:p w14:paraId="7F1A3E5F" w14:textId="77777777"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De la Consulta Pública</w:t>
      </w:r>
    </w:p>
    <w:p w14:paraId="2CD7AF75" w14:textId="77777777" w:rsidR="00347C80" w:rsidRPr="009F1383" w:rsidRDefault="00347C80" w:rsidP="009F1383">
      <w:pPr>
        <w:jc w:val="both"/>
        <w:rPr>
          <w:rFonts w:ascii="Source Sans Pro" w:hAnsi="Source Sans Pro"/>
          <w:b/>
          <w:sz w:val="20"/>
          <w:szCs w:val="20"/>
        </w:rPr>
      </w:pPr>
    </w:p>
    <w:p w14:paraId="6972F989"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 xml:space="preserve">Artículo 341.  </w:t>
      </w:r>
      <w:r w:rsidRPr="009F1383">
        <w:rPr>
          <w:rFonts w:ascii="Source Sans Pro" w:hAnsi="Source Sans Pro"/>
          <w:sz w:val="20"/>
          <w:szCs w:val="20"/>
        </w:rPr>
        <w:t>El Congreso por acuerdo de la mayoría de sus integrantes, podrá convocar a consulta pública sobre los asuntos de su competencia, cuando a juicio de ésta se requiera conocer la opinión de las y  los habitantes de la Ciudad de México sobre determinado asunto.</w:t>
      </w:r>
    </w:p>
    <w:p w14:paraId="7ADBFB65" w14:textId="77777777" w:rsidR="00347C80" w:rsidRPr="009F1383" w:rsidRDefault="00347C80" w:rsidP="009F1383">
      <w:pPr>
        <w:jc w:val="both"/>
        <w:rPr>
          <w:rFonts w:ascii="Source Sans Pro" w:hAnsi="Source Sans Pro"/>
          <w:b/>
          <w:sz w:val="20"/>
          <w:szCs w:val="20"/>
        </w:rPr>
      </w:pPr>
    </w:p>
    <w:p w14:paraId="644850D8" w14:textId="77777777" w:rsidR="00347C80" w:rsidRPr="009F1383" w:rsidRDefault="00347C80" w:rsidP="009F1383">
      <w:pPr>
        <w:jc w:val="both"/>
        <w:rPr>
          <w:rFonts w:ascii="Source Sans Pro" w:hAnsi="Source Sans Pro"/>
          <w:b/>
          <w:sz w:val="20"/>
          <w:szCs w:val="20"/>
        </w:rPr>
      </w:pPr>
      <w:r w:rsidRPr="009F1383">
        <w:rPr>
          <w:rFonts w:ascii="Source Sans Pro" w:hAnsi="Source Sans Pro"/>
          <w:b/>
          <w:sz w:val="20"/>
          <w:szCs w:val="20"/>
        </w:rPr>
        <w:t>Artículo 342.</w:t>
      </w:r>
      <w:r w:rsidRPr="009F1383">
        <w:rPr>
          <w:rFonts w:ascii="Source Sans Pro" w:hAnsi="Source Sans Pro"/>
          <w:sz w:val="20"/>
          <w:szCs w:val="20"/>
        </w:rPr>
        <w:t xml:space="preserve">  La consulta pública a que convoque el Congreso podrá abarcar toda la Ciudad de México o una de sus demarcaciones, podrá comprender uno o varios sectores de la población y una o varias materias específicas que estén vinculadas, de acuerdo con los objetivos que el propio Congreso  haya fijado en la convocatoria.</w:t>
      </w:r>
    </w:p>
    <w:p w14:paraId="455251C0" w14:textId="77777777" w:rsidR="00347C80" w:rsidRPr="009F1383" w:rsidRDefault="00347C80" w:rsidP="009F1383">
      <w:pPr>
        <w:jc w:val="both"/>
        <w:rPr>
          <w:rFonts w:ascii="Source Sans Pro" w:hAnsi="Source Sans Pro"/>
          <w:b/>
          <w:sz w:val="20"/>
          <w:szCs w:val="20"/>
        </w:rPr>
      </w:pPr>
    </w:p>
    <w:p w14:paraId="02170015" w14:textId="77777777" w:rsidR="00347C80" w:rsidRPr="009F1383" w:rsidRDefault="00347C80" w:rsidP="009F1383">
      <w:pPr>
        <w:jc w:val="both"/>
        <w:rPr>
          <w:rFonts w:ascii="Source Sans Pro" w:hAnsi="Source Sans Pro"/>
          <w:b/>
          <w:sz w:val="20"/>
          <w:szCs w:val="20"/>
        </w:rPr>
      </w:pPr>
      <w:r w:rsidRPr="009F1383">
        <w:rPr>
          <w:rFonts w:ascii="Source Sans Pro" w:hAnsi="Source Sans Pro"/>
          <w:b/>
          <w:sz w:val="20"/>
          <w:szCs w:val="20"/>
        </w:rPr>
        <w:t xml:space="preserve">Artículo 343. </w:t>
      </w:r>
      <w:r w:rsidRPr="009F1383">
        <w:rPr>
          <w:rFonts w:ascii="Source Sans Pro" w:hAnsi="Source Sans Pro"/>
          <w:sz w:val="20"/>
          <w:szCs w:val="20"/>
        </w:rPr>
        <w:t>La Comisión correspondiente fijará las bases de la consulta pública mediante convocatoria, llevará la conducción, realizará el análisis de los resultados y presentará las conclusiones al Pleno.</w:t>
      </w:r>
    </w:p>
    <w:p w14:paraId="476AC420" w14:textId="77777777" w:rsidR="00347C80" w:rsidRPr="009F1383" w:rsidRDefault="00347C80" w:rsidP="009F1383">
      <w:pPr>
        <w:jc w:val="both"/>
        <w:rPr>
          <w:rFonts w:ascii="Source Sans Pro" w:hAnsi="Source Sans Pro"/>
          <w:b/>
          <w:sz w:val="20"/>
          <w:szCs w:val="20"/>
        </w:rPr>
      </w:pPr>
    </w:p>
    <w:p w14:paraId="65F2D6B1"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 xml:space="preserve">Artículo 344. </w:t>
      </w:r>
      <w:r w:rsidRPr="009F1383">
        <w:rPr>
          <w:rFonts w:ascii="Source Sans Pro" w:hAnsi="Source Sans Pro"/>
          <w:sz w:val="20"/>
          <w:szCs w:val="20"/>
        </w:rPr>
        <w:t>Para la elaboración de la convocatoria, la Comisión tomará en consideración los siguientes elementos:</w:t>
      </w:r>
    </w:p>
    <w:p w14:paraId="302337B1" w14:textId="77777777" w:rsidR="00347C80" w:rsidRPr="009F1383" w:rsidRDefault="00347C80" w:rsidP="009F1383">
      <w:pPr>
        <w:jc w:val="both"/>
        <w:rPr>
          <w:rFonts w:ascii="Source Sans Pro" w:hAnsi="Source Sans Pro"/>
          <w:sz w:val="20"/>
          <w:szCs w:val="20"/>
        </w:rPr>
      </w:pPr>
    </w:p>
    <w:p w14:paraId="521C50A6" w14:textId="643B02CA" w:rsidR="00347C80" w:rsidRPr="00D3361E" w:rsidRDefault="00347C80" w:rsidP="00FE2772">
      <w:pPr>
        <w:pStyle w:val="Prrafodelista"/>
        <w:numPr>
          <w:ilvl w:val="0"/>
          <w:numId w:val="202"/>
        </w:numPr>
        <w:jc w:val="both"/>
        <w:rPr>
          <w:rFonts w:ascii="Source Sans Pro" w:hAnsi="Source Sans Pro"/>
          <w:sz w:val="20"/>
          <w:szCs w:val="20"/>
        </w:rPr>
      </w:pPr>
      <w:r w:rsidRPr="00D3361E">
        <w:rPr>
          <w:rFonts w:ascii="Source Sans Pro" w:hAnsi="Source Sans Pro"/>
          <w:sz w:val="20"/>
          <w:szCs w:val="20"/>
        </w:rPr>
        <w:t>Considerandos y propósitos;</w:t>
      </w:r>
    </w:p>
    <w:p w14:paraId="234ED7DC" w14:textId="77777777" w:rsidR="00347C80" w:rsidRPr="009F1383" w:rsidRDefault="00347C80" w:rsidP="009F1383">
      <w:pPr>
        <w:jc w:val="both"/>
        <w:rPr>
          <w:rFonts w:ascii="Source Sans Pro" w:hAnsi="Source Sans Pro"/>
          <w:sz w:val="20"/>
          <w:szCs w:val="20"/>
        </w:rPr>
      </w:pPr>
    </w:p>
    <w:p w14:paraId="22BBC773" w14:textId="148094CD" w:rsidR="00347C80" w:rsidRPr="00D3361E" w:rsidRDefault="00347C80" w:rsidP="00FE2772">
      <w:pPr>
        <w:pStyle w:val="Prrafodelista"/>
        <w:numPr>
          <w:ilvl w:val="0"/>
          <w:numId w:val="202"/>
        </w:numPr>
        <w:jc w:val="both"/>
        <w:rPr>
          <w:rFonts w:ascii="Source Sans Pro" w:hAnsi="Source Sans Pro"/>
          <w:sz w:val="20"/>
          <w:szCs w:val="20"/>
        </w:rPr>
      </w:pPr>
      <w:r w:rsidRPr="00D3361E">
        <w:rPr>
          <w:rFonts w:ascii="Source Sans Pro" w:hAnsi="Source Sans Pro"/>
          <w:sz w:val="20"/>
          <w:szCs w:val="20"/>
        </w:rPr>
        <w:t>La materia objeto de la consulta;</w:t>
      </w:r>
    </w:p>
    <w:p w14:paraId="18DF46EB" w14:textId="77777777" w:rsidR="00347C80" w:rsidRPr="009F1383" w:rsidRDefault="00347C80" w:rsidP="009F1383">
      <w:pPr>
        <w:jc w:val="both"/>
        <w:rPr>
          <w:rFonts w:ascii="Source Sans Pro" w:hAnsi="Source Sans Pro"/>
          <w:sz w:val="20"/>
          <w:szCs w:val="20"/>
        </w:rPr>
      </w:pPr>
    </w:p>
    <w:p w14:paraId="48B06B6E" w14:textId="0F189840" w:rsidR="00347C80" w:rsidRPr="00D3361E" w:rsidRDefault="00347C80" w:rsidP="00FE2772">
      <w:pPr>
        <w:pStyle w:val="Prrafodelista"/>
        <w:numPr>
          <w:ilvl w:val="0"/>
          <w:numId w:val="202"/>
        </w:numPr>
        <w:jc w:val="both"/>
        <w:rPr>
          <w:rFonts w:ascii="Source Sans Pro" w:hAnsi="Source Sans Pro"/>
          <w:sz w:val="20"/>
          <w:szCs w:val="20"/>
        </w:rPr>
      </w:pPr>
      <w:r w:rsidRPr="00D3361E">
        <w:rPr>
          <w:rFonts w:ascii="Source Sans Pro" w:hAnsi="Source Sans Pro"/>
          <w:sz w:val="20"/>
          <w:szCs w:val="20"/>
        </w:rPr>
        <w:t>La propuesta de las y los ciudadanos, organizaciones y agrupaciones convocadas;</w:t>
      </w:r>
    </w:p>
    <w:p w14:paraId="33162E6F" w14:textId="77777777" w:rsidR="00347C80" w:rsidRPr="009F1383" w:rsidRDefault="00347C80" w:rsidP="009F1383">
      <w:pPr>
        <w:jc w:val="both"/>
        <w:rPr>
          <w:rFonts w:ascii="Source Sans Pro" w:hAnsi="Source Sans Pro"/>
          <w:sz w:val="20"/>
          <w:szCs w:val="20"/>
        </w:rPr>
      </w:pPr>
    </w:p>
    <w:p w14:paraId="75001922" w14:textId="6AC10FA0" w:rsidR="00347C80" w:rsidRPr="00D3361E" w:rsidRDefault="00347C80" w:rsidP="00FE2772">
      <w:pPr>
        <w:pStyle w:val="Prrafodelista"/>
        <w:numPr>
          <w:ilvl w:val="0"/>
          <w:numId w:val="202"/>
        </w:numPr>
        <w:jc w:val="both"/>
        <w:rPr>
          <w:rFonts w:ascii="Source Sans Pro" w:hAnsi="Source Sans Pro"/>
          <w:sz w:val="20"/>
          <w:szCs w:val="20"/>
        </w:rPr>
      </w:pPr>
      <w:r w:rsidRPr="00D3361E">
        <w:rPr>
          <w:rFonts w:ascii="Source Sans Pro" w:hAnsi="Source Sans Pro"/>
          <w:sz w:val="20"/>
          <w:szCs w:val="20"/>
        </w:rPr>
        <w:t>Las fechas y los lugares en que habrán de celebrarse las audiencias, y</w:t>
      </w:r>
    </w:p>
    <w:p w14:paraId="1FD13220" w14:textId="77777777" w:rsidR="00347C80" w:rsidRPr="009F1383" w:rsidRDefault="00347C80" w:rsidP="009F1383">
      <w:pPr>
        <w:jc w:val="both"/>
        <w:rPr>
          <w:rFonts w:ascii="Source Sans Pro" w:hAnsi="Source Sans Pro"/>
          <w:sz w:val="20"/>
          <w:szCs w:val="20"/>
        </w:rPr>
      </w:pPr>
    </w:p>
    <w:p w14:paraId="377CCA5F" w14:textId="75DD179B" w:rsidR="00347C80" w:rsidRPr="00D3361E" w:rsidRDefault="00347C80" w:rsidP="00FE2772">
      <w:pPr>
        <w:pStyle w:val="Prrafodelista"/>
        <w:numPr>
          <w:ilvl w:val="0"/>
          <w:numId w:val="202"/>
        </w:numPr>
        <w:jc w:val="both"/>
        <w:rPr>
          <w:rFonts w:ascii="Source Sans Pro" w:hAnsi="Source Sans Pro"/>
          <w:sz w:val="20"/>
          <w:szCs w:val="20"/>
        </w:rPr>
      </w:pPr>
      <w:r w:rsidRPr="00D3361E">
        <w:rPr>
          <w:rFonts w:ascii="Source Sans Pro" w:hAnsi="Source Sans Pro"/>
          <w:sz w:val="20"/>
          <w:szCs w:val="20"/>
        </w:rPr>
        <w:t>Las normas que regirán el desarrollo de la consulta pública.</w:t>
      </w:r>
    </w:p>
    <w:p w14:paraId="496C62B2" w14:textId="77777777" w:rsidR="00347C80" w:rsidRPr="009F1383" w:rsidRDefault="00347C80" w:rsidP="009F1383">
      <w:pPr>
        <w:jc w:val="both"/>
        <w:rPr>
          <w:rFonts w:ascii="Source Sans Pro" w:hAnsi="Source Sans Pro"/>
          <w:b/>
          <w:sz w:val="20"/>
          <w:szCs w:val="20"/>
        </w:rPr>
      </w:pPr>
    </w:p>
    <w:p w14:paraId="5E132BBE"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 xml:space="preserve">Artículo 345. </w:t>
      </w:r>
      <w:r w:rsidRPr="009F1383">
        <w:rPr>
          <w:rFonts w:ascii="Source Sans Pro" w:hAnsi="Source Sans Pro"/>
          <w:sz w:val="20"/>
          <w:szCs w:val="20"/>
        </w:rPr>
        <w:t>Una vez conocidas las conclusiones de la consulta pública, la o el Presidente ordenará publicar los resultados de la misma, por lo menos en dos diarios de cobertura nacional, para dar a conocer a la ciudadanía de la Ciudad de México las acciones que con esta base llevará a cabo el propio Congreso. Simultáneamente, se enviará a la autoridad correspondiente para que sean aplicadas en el ámbito de su competencia.</w:t>
      </w:r>
    </w:p>
    <w:p w14:paraId="2081F323" w14:textId="77777777" w:rsidR="00347C80" w:rsidRPr="009F1383" w:rsidRDefault="00347C80" w:rsidP="009F1383">
      <w:pPr>
        <w:jc w:val="both"/>
        <w:rPr>
          <w:rFonts w:ascii="Source Sans Pro" w:hAnsi="Source Sans Pro"/>
          <w:sz w:val="20"/>
          <w:szCs w:val="20"/>
        </w:rPr>
      </w:pPr>
    </w:p>
    <w:p w14:paraId="34595AC2"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En los recesos del Pleno, la Junta autorizará la consulta pública, a petición escrita de alguna Comisión donde se fijen los propósitos y objetivos de la misma.</w:t>
      </w:r>
    </w:p>
    <w:p w14:paraId="62FBA488" w14:textId="77777777" w:rsidR="00347C80" w:rsidRPr="009F1383" w:rsidRDefault="00347C80" w:rsidP="009F1383">
      <w:pPr>
        <w:jc w:val="both"/>
        <w:rPr>
          <w:rFonts w:ascii="Source Sans Pro" w:hAnsi="Source Sans Pro"/>
          <w:b/>
          <w:sz w:val="20"/>
          <w:szCs w:val="20"/>
        </w:rPr>
      </w:pPr>
    </w:p>
    <w:p w14:paraId="6AE3F05C"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lastRenderedPageBreak/>
        <w:t xml:space="preserve">Artículo 346.  </w:t>
      </w:r>
      <w:r w:rsidRPr="009F1383">
        <w:rPr>
          <w:rFonts w:ascii="Source Sans Pro" w:hAnsi="Source Sans Pro"/>
          <w:sz w:val="20"/>
          <w:szCs w:val="20"/>
        </w:rPr>
        <w:t>El Congreso  instalará una red informática con terminales en cada Alcaldía que permita a las y los ciudadanos obtener información inmediata y detallada acerca del proceso legislativo, y a las y los Diputados conocer de manera directa las opiniones e iniciativas de las y los ciudadanos.</w:t>
      </w:r>
    </w:p>
    <w:p w14:paraId="6C369EFF" w14:textId="77777777" w:rsidR="007E7EE1" w:rsidRPr="009F1383" w:rsidRDefault="007E7EE1" w:rsidP="009F1383">
      <w:pPr>
        <w:jc w:val="both"/>
        <w:rPr>
          <w:rFonts w:ascii="Source Sans Pro" w:hAnsi="Source Sans Pro"/>
          <w:b/>
          <w:sz w:val="20"/>
          <w:szCs w:val="20"/>
        </w:rPr>
      </w:pPr>
    </w:p>
    <w:p w14:paraId="4588FC66" w14:textId="685A5332"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Sección Tercera</w:t>
      </w:r>
    </w:p>
    <w:p w14:paraId="33479C03" w14:textId="77777777"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De la audiencia pública</w:t>
      </w:r>
    </w:p>
    <w:p w14:paraId="5D38F974" w14:textId="77777777" w:rsidR="00347C80" w:rsidRPr="009F1383" w:rsidRDefault="00347C80" w:rsidP="009F1383">
      <w:pPr>
        <w:jc w:val="both"/>
        <w:rPr>
          <w:rFonts w:ascii="Source Sans Pro" w:hAnsi="Source Sans Pro"/>
          <w:b/>
          <w:sz w:val="20"/>
          <w:szCs w:val="20"/>
        </w:rPr>
      </w:pPr>
    </w:p>
    <w:p w14:paraId="6DC6B33A"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 xml:space="preserve">Artículo 347. </w:t>
      </w:r>
      <w:r w:rsidRPr="009F1383">
        <w:rPr>
          <w:rFonts w:ascii="Source Sans Pro" w:hAnsi="Source Sans Pro"/>
          <w:sz w:val="20"/>
          <w:szCs w:val="20"/>
        </w:rPr>
        <w:t xml:space="preserve">La audiencia pública es el instrumento de participación por medio del cual las y  los habitantes, vecinos, así como las organizaciones de la sociedad civil podrán: </w:t>
      </w:r>
    </w:p>
    <w:p w14:paraId="7AD69AF9" w14:textId="77777777" w:rsidR="00347C80" w:rsidRPr="009F1383" w:rsidRDefault="00347C80" w:rsidP="009F1383">
      <w:pPr>
        <w:jc w:val="both"/>
        <w:rPr>
          <w:rFonts w:ascii="Source Sans Pro" w:hAnsi="Source Sans Pro"/>
          <w:sz w:val="20"/>
          <w:szCs w:val="20"/>
          <w:lang w:val="es-MX"/>
        </w:rPr>
      </w:pPr>
    </w:p>
    <w:p w14:paraId="160439AC" w14:textId="5D8E90D4" w:rsidR="00347C80" w:rsidRPr="00D3361E" w:rsidRDefault="00347C80" w:rsidP="00FE2772">
      <w:pPr>
        <w:pStyle w:val="Prrafodelista"/>
        <w:numPr>
          <w:ilvl w:val="0"/>
          <w:numId w:val="203"/>
        </w:numPr>
        <w:jc w:val="both"/>
        <w:rPr>
          <w:rFonts w:ascii="Source Sans Pro" w:hAnsi="Source Sans Pro"/>
          <w:b/>
          <w:sz w:val="20"/>
          <w:szCs w:val="20"/>
          <w:lang w:val="es-MX"/>
        </w:rPr>
      </w:pPr>
      <w:r w:rsidRPr="00D3361E">
        <w:rPr>
          <w:rFonts w:ascii="Source Sans Pro" w:hAnsi="Source Sans Pro"/>
          <w:sz w:val="20"/>
          <w:szCs w:val="20"/>
          <w:lang w:val="es-MX"/>
        </w:rPr>
        <w:t>Proponer al Congreso, adoptar determinados acuerdos, leyes, políticas o realizar ciertos actos de impacto público;</w:t>
      </w:r>
    </w:p>
    <w:p w14:paraId="3B252EA9" w14:textId="77777777" w:rsidR="00347C80" w:rsidRPr="009F1383" w:rsidRDefault="00347C80" w:rsidP="009F1383">
      <w:pPr>
        <w:jc w:val="both"/>
        <w:rPr>
          <w:rFonts w:ascii="Source Sans Pro" w:hAnsi="Source Sans Pro"/>
          <w:sz w:val="20"/>
          <w:szCs w:val="20"/>
          <w:lang w:val="es-MX"/>
        </w:rPr>
      </w:pPr>
    </w:p>
    <w:p w14:paraId="1C7BE58F" w14:textId="64D1BFBC" w:rsidR="00347C80" w:rsidRPr="00D3361E" w:rsidRDefault="00347C80" w:rsidP="00FE2772">
      <w:pPr>
        <w:pStyle w:val="Prrafodelista"/>
        <w:numPr>
          <w:ilvl w:val="0"/>
          <w:numId w:val="203"/>
        </w:numPr>
        <w:jc w:val="both"/>
        <w:rPr>
          <w:rFonts w:ascii="Source Sans Pro" w:hAnsi="Source Sans Pro"/>
          <w:b/>
          <w:sz w:val="20"/>
          <w:szCs w:val="20"/>
          <w:lang w:val="es-MX"/>
        </w:rPr>
      </w:pPr>
      <w:r w:rsidRPr="00D3361E">
        <w:rPr>
          <w:rFonts w:ascii="Source Sans Pro" w:hAnsi="Source Sans Pro"/>
          <w:sz w:val="20"/>
          <w:szCs w:val="20"/>
          <w:lang w:val="es-MX"/>
        </w:rPr>
        <w:t>Recibir información sobre las actuaciones del Congreso y de los órganos que lo integran, y</w:t>
      </w:r>
    </w:p>
    <w:p w14:paraId="58226275" w14:textId="77777777" w:rsidR="00347C80" w:rsidRPr="009F1383" w:rsidRDefault="00347C80" w:rsidP="009F1383">
      <w:pPr>
        <w:jc w:val="both"/>
        <w:rPr>
          <w:rFonts w:ascii="Source Sans Pro" w:hAnsi="Source Sans Pro"/>
          <w:sz w:val="20"/>
          <w:szCs w:val="20"/>
          <w:lang w:val="es-MX"/>
        </w:rPr>
      </w:pPr>
    </w:p>
    <w:p w14:paraId="3A281598" w14:textId="63E84F81" w:rsidR="00347C80" w:rsidRPr="00D3361E" w:rsidRDefault="00347C80" w:rsidP="00FE2772">
      <w:pPr>
        <w:pStyle w:val="Prrafodelista"/>
        <w:numPr>
          <w:ilvl w:val="0"/>
          <w:numId w:val="203"/>
        </w:numPr>
        <w:jc w:val="both"/>
        <w:rPr>
          <w:rFonts w:ascii="Source Sans Pro" w:hAnsi="Source Sans Pro"/>
          <w:sz w:val="20"/>
          <w:szCs w:val="20"/>
          <w:lang w:val="es-MX"/>
        </w:rPr>
      </w:pPr>
      <w:r w:rsidRPr="00D3361E">
        <w:rPr>
          <w:rFonts w:ascii="Source Sans Pro" w:hAnsi="Source Sans Pro"/>
          <w:sz w:val="20"/>
          <w:szCs w:val="20"/>
          <w:lang w:val="es-MX"/>
        </w:rPr>
        <w:t xml:space="preserve">Diseñar, formular y evaluar las acciones y políticas públicas, así como el cumplimiento de los programas y acciones de gobierno. </w:t>
      </w:r>
    </w:p>
    <w:p w14:paraId="2ED1420F" w14:textId="77777777" w:rsidR="00347C80" w:rsidRPr="009F1383" w:rsidRDefault="00347C80" w:rsidP="009F1383">
      <w:pPr>
        <w:jc w:val="both"/>
        <w:rPr>
          <w:rFonts w:ascii="Source Sans Pro" w:hAnsi="Source Sans Pro"/>
          <w:sz w:val="20"/>
          <w:szCs w:val="20"/>
          <w:lang w:val="es-MX"/>
        </w:rPr>
      </w:pPr>
    </w:p>
    <w:p w14:paraId="2CE00B1F"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 xml:space="preserve">Las autoridades deberán garantizar en todo momento el derecho de petición de las y los ciudadanos, de manera ágil y expedita. </w:t>
      </w:r>
    </w:p>
    <w:p w14:paraId="2A177DA7" w14:textId="77777777" w:rsidR="00347C80" w:rsidRPr="009F1383" w:rsidRDefault="00347C80" w:rsidP="009F1383">
      <w:pPr>
        <w:jc w:val="both"/>
        <w:rPr>
          <w:rFonts w:ascii="Source Sans Pro" w:hAnsi="Source Sans Pro"/>
          <w:sz w:val="20"/>
          <w:szCs w:val="20"/>
          <w:lang w:val="es-MX"/>
        </w:rPr>
      </w:pPr>
    </w:p>
    <w:p w14:paraId="623C3DE4"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Las audiencias públicas serán competencia del Congreso, sin perjuicio de que cada Diputada o Diputado cumpla la obligación de celebrar audiencias públicas en los distritos electorales que los hubieran elegido.</w:t>
      </w:r>
    </w:p>
    <w:p w14:paraId="3C1F45F2" w14:textId="77777777" w:rsidR="00347C80" w:rsidRPr="009F1383" w:rsidRDefault="00347C80" w:rsidP="009F1383">
      <w:pPr>
        <w:jc w:val="both"/>
        <w:rPr>
          <w:rFonts w:ascii="Source Sans Pro" w:hAnsi="Source Sans Pro"/>
          <w:b/>
          <w:sz w:val="20"/>
          <w:szCs w:val="20"/>
        </w:rPr>
      </w:pPr>
    </w:p>
    <w:p w14:paraId="16CB20E5"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rPr>
        <w:t xml:space="preserve">Artículo 348. </w:t>
      </w:r>
      <w:r w:rsidRPr="009F1383">
        <w:rPr>
          <w:rFonts w:ascii="Source Sans Pro" w:hAnsi="Source Sans Pro"/>
          <w:sz w:val="20"/>
          <w:szCs w:val="20"/>
        </w:rPr>
        <w:t>Las y los Diputados deberán realizar audiencias en su distrito o circunscripción por lo menos una vez al mes.</w:t>
      </w:r>
    </w:p>
    <w:p w14:paraId="09B9ABB7" w14:textId="77777777" w:rsidR="00347C80" w:rsidRPr="009F1383" w:rsidRDefault="00347C80" w:rsidP="009F1383">
      <w:pPr>
        <w:jc w:val="both"/>
        <w:rPr>
          <w:rFonts w:ascii="Source Sans Pro" w:hAnsi="Source Sans Pro"/>
          <w:sz w:val="20"/>
          <w:szCs w:val="20"/>
        </w:rPr>
      </w:pPr>
    </w:p>
    <w:p w14:paraId="32FD39A3"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rPr>
        <w:t>Las y los Diputados de mayoría relativa celebrarán audiencias en la demarcación del distrito electoral por el que resultaron electos y las y los de representación proporcional en cualquier lugar de la Ciudad de México.</w:t>
      </w:r>
    </w:p>
    <w:p w14:paraId="3798F7DC" w14:textId="77777777" w:rsidR="00347C80" w:rsidRPr="009F1383" w:rsidRDefault="00347C80" w:rsidP="009F1383">
      <w:pPr>
        <w:jc w:val="both"/>
        <w:rPr>
          <w:rFonts w:ascii="Source Sans Pro" w:hAnsi="Source Sans Pro"/>
          <w:b/>
          <w:sz w:val="20"/>
          <w:szCs w:val="20"/>
        </w:rPr>
      </w:pPr>
    </w:p>
    <w:p w14:paraId="02697E01"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rPr>
        <w:t xml:space="preserve">Artículo </w:t>
      </w:r>
      <w:smartTag w:uri="urn:schemas-microsoft-com:office:smarttags" w:element="metricconverter">
        <w:smartTagPr>
          <w:attr w:name="ProductID" w:val="349. A"/>
        </w:smartTagPr>
        <w:r w:rsidRPr="009F1383">
          <w:rPr>
            <w:rFonts w:ascii="Source Sans Pro" w:hAnsi="Source Sans Pro"/>
            <w:b/>
            <w:sz w:val="20"/>
            <w:szCs w:val="20"/>
          </w:rPr>
          <w:t xml:space="preserve">349. </w:t>
        </w:r>
        <w:r w:rsidRPr="009F1383">
          <w:rPr>
            <w:rFonts w:ascii="Source Sans Pro" w:hAnsi="Source Sans Pro"/>
            <w:sz w:val="20"/>
            <w:szCs w:val="20"/>
          </w:rPr>
          <w:t>A</w:t>
        </w:r>
      </w:smartTag>
      <w:r w:rsidRPr="009F1383">
        <w:rPr>
          <w:rFonts w:ascii="Source Sans Pro" w:hAnsi="Source Sans Pro"/>
          <w:sz w:val="20"/>
          <w:szCs w:val="20"/>
        </w:rPr>
        <w:t xml:space="preserve"> las audiencias públicas podrán concurrir las y los Diputados de diferentes partidos, siempre que éstos manifiesten interés en determinada problemática o atención a determinado núcleo poblacional.</w:t>
      </w:r>
    </w:p>
    <w:p w14:paraId="24139FFE" w14:textId="77777777" w:rsidR="00347C80" w:rsidRPr="009F1383" w:rsidRDefault="00347C80" w:rsidP="009F1383">
      <w:pPr>
        <w:jc w:val="both"/>
        <w:rPr>
          <w:rFonts w:ascii="Source Sans Pro" w:hAnsi="Source Sans Pro"/>
          <w:b/>
          <w:sz w:val="20"/>
          <w:szCs w:val="20"/>
        </w:rPr>
      </w:pPr>
    </w:p>
    <w:p w14:paraId="1FED8C86"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 xml:space="preserve">Artículo 350. </w:t>
      </w:r>
      <w:r w:rsidRPr="009F1383">
        <w:rPr>
          <w:rFonts w:ascii="Source Sans Pro" w:hAnsi="Source Sans Pro"/>
          <w:sz w:val="20"/>
          <w:szCs w:val="20"/>
        </w:rPr>
        <w:t>Las y los Diputados llevarán un registro de los asuntos que les sean planteados y darán a conocer al peticionario el resultado de su gestión por escrito.</w:t>
      </w:r>
    </w:p>
    <w:p w14:paraId="7734B277" w14:textId="77777777" w:rsidR="00347C80" w:rsidRPr="009F1383" w:rsidRDefault="00347C80" w:rsidP="009F1383">
      <w:pPr>
        <w:jc w:val="both"/>
        <w:rPr>
          <w:rFonts w:ascii="Source Sans Pro" w:hAnsi="Source Sans Pro"/>
          <w:b/>
          <w:sz w:val="20"/>
          <w:szCs w:val="20"/>
        </w:rPr>
      </w:pPr>
    </w:p>
    <w:p w14:paraId="3BAF6B81"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 xml:space="preserve">Artículo 351.  </w:t>
      </w:r>
      <w:r w:rsidRPr="009F1383">
        <w:rPr>
          <w:rFonts w:ascii="Source Sans Pro" w:hAnsi="Source Sans Pro"/>
          <w:sz w:val="20"/>
          <w:szCs w:val="20"/>
        </w:rPr>
        <w:t>Las audiencias públicas se celebrarán, de preferencia, en plazas, jardines o locales de fácil acceso, a fin de propiciar el acercamiento con la población. Las autoridades de la Administración Pública local deberán proporcionar a las y  los Diputados, a través de la Junta, las facilidades necesarias para la celebración de estas audiencias.</w:t>
      </w:r>
    </w:p>
    <w:p w14:paraId="53BBF979" w14:textId="77777777" w:rsidR="00347C80" w:rsidRPr="009F1383" w:rsidRDefault="00347C80" w:rsidP="009F1383">
      <w:pPr>
        <w:jc w:val="both"/>
        <w:rPr>
          <w:rFonts w:ascii="Source Sans Pro" w:hAnsi="Source Sans Pro"/>
          <w:b/>
          <w:sz w:val="20"/>
          <w:szCs w:val="20"/>
        </w:rPr>
      </w:pPr>
    </w:p>
    <w:p w14:paraId="6D5E66FA"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 xml:space="preserve">Artículo 352. </w:t>
      </w:r>
      <w:r w:rsidRPr="009F1383">
        <w:rPr>
          <w:rFonts w:ascii="Source Sans Pro" w:hAnsi="Source Sans Pro"/>
          <w:sz w:val="20"/>
          <w:szCs w:val="20"/>
        </w:rPr>
        <w:t xml:space="preserve">Todas las peticiones de audiencia pública deberán de cumplir con los requisitos previstos por el artículo 8 de la Constitución  Política. </w:t>
      </w:r>
    </w:p>
    <w:p w14:paraId="59A184B9" w14:textId="77777777" w:rsidR="00347C80" w:rsidRPr="009F1383" w:rsidRDefault="00347C80" w:rsidP="009F1383">
      <w:pPr>
        <w:jc w:val="both"/>
        <w:rPr>
          <w:rFonts w:ascii="Source Sans Pro" w:hAnsi="Source Sans Pro"/>
          <w:sz w:val="20"/>
          <w:szCs w:val="20"/>
        </w:rPr>
      </w:pPr>
    </w:p>
    <w:p w14:paraId="246D8972"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Toda solicitud de audiencia pública al Congreso deberá dirigirse a la o el Presidente y deberá detallar el asunto o asuntos sobre los que versará.</w:t>
      </w:r>
    </w:p>
    <w:p w14:paraId="193EA4E5" w14:textId="77777777" w:rsidR="00347C80" w:rsidRPr="009F1383" w:rsidRDefault="00347C80" w:rsidP="009F1383">
      <w:pPr>
        <w:jc w:val="both"/>
        <w:rPr>
          <w:rFonts w:ascii="Source Sans Pro" w:hAnsi="Source Sans Pro"/>
          <w:sz w:val="20"/>
          <w:szCs w:val="20"/>
          <w:lang w:val="es-MX"/>
        </w:rPr>
      </w:pPr>
    </w:p>
    <w:p w14:paraId="1348ADCD"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 xml:space="preserve">Una vez recibida la solicitud de audiencia pública, la o el Presidente tendrá un plazo de hasta siete días hábiles, para dar respuesta por escrito, fundada y motivada a las o los solicitantes. </w:t>
      </w:r>
    </w:p>
    <w:p w14:paraId="66404552"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lastRenderedPageBreak/>
        <w:t>En caso de ser admitida la audiencia, la contestación deberá señalar día, hora y lugar para la realización de la audiencia.</w:t>
      </w:r>
    </w:p>
    <w:p w14:paraId="4AB04F4D" w14:textId="77777777" w:rsidR="00347C80" w:rsidRPr="009F1383" w:rsidRDefault="00347C80" w:rsidP="009F1383">
      <w:pPr>
        <w:jc w:val="both"/>
        <w:rPr>
          <w:rFonts w:ascii="Source Sans Pro" w:hAnsi="Source Sans Pro"/>
          <w:sz w:val="20"/>
          <w:szCs w:val="20"/>
          <w:lang w:val="es-MX"/>
        </w:rPr>
      </w:pPr>
    </w:p>
    <w:p w14:paraId="68DF281E"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 xml:space="preserve">La contestación especificará además los nombres de las y los Diputados que asistirán.  Al efecto, la o el Presidente designará a aquellas y aquellos Diputados que hubieren sido electos en los distritos electorales ubicados en el área o la circunscripción de influencia de la problemática a atender o quienes, por la naturaleza de asunto a atender sea competencia de una Comisión del Congreso. En el escrito de contestación se hará saber los términos en que fue aceptada la solicitud. </w:t>
      </w:r>
    </w:p>
    <w:p w14:paraId="5412FD5C" w14:textId="77777777" w:rsidR="00347C80" w:rsidRPr="009F1383" w:rsidRDefault="00347C80" w:rsidP="009F1383">
      <w:pPr>
        <w:jc w:val="both"/>
        <w:rPr>
          <w:rFonts w:ascii="Source Sans Pro" w:hAnsi="Source Sans Pro"/>
          <w:b/>
          <w:sz w:val="20"/>
          <w:szCs w:val="20"/>
          <w:lang w:val="es-MX"/>
        </w:rPr>
      </w:pPr>
    </w:p>
    <w:p w14:paraId="778E92ED"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 xml:space="preserve">Artículo 353. </w:t>
      </w:r>
      <w:r w:rsidRPr="009F1383">
        <w:rPr>
          <w:rFonts w:ascii="Source Sans Pro" w:hAnsi="Source Sans Pro"/>
          <w:sz w:val="20"/>
          <w:szCs w:val="20"/>
          <w:lang w:val="es-MX"/>
        </w:rPr>
        <w:t xml:space="preserve">La audiencia pública podrá celebrarse a solicitud de: </w:t>
      </w:r>
    </w:p>
    <w:p w14:paraId="33A78C81" w14:textId="77777777" w:rsidR="00347C80" w:rsidRPr="009F1383" w:rsidRDefault="00347C80" w:rsidP="009F1383">
      <w:pPr>
        <w:jc w:val="both"/>
        <w:rPr>
          <w:rFonts w:ascii="Source Sans Pro" w:hAnsi="Source Sans Pro"/>
          <w:sz w:val="20"/>
          <w:szCs w:val="20"/>
          <w:lang w:val="es-MX"/>
        </w:rPr>
      </w:pPr>
    </w:p>
    <w:p w14:paraId="3DC5F4D3" w14:textId="3A39BF69" w:rsidR="00347C80" w:rsidRPr="00D3361E" w:rsidRDefault="00347C80" w:rsidP="00FE2772">
      <w:pPr>
        <w:pStyle w:val="Prrafodelista"/>
        <w:numPr>
          <w:ilvl w:val="0"/>
          <w:numId w:val="204"/>
        </w:numPr>
        <w:jc w:val="both"/>
        <w:rPr>
          <w:rFonts w:ascii="Source Sans Pro" w:hAnsi="Source Sans Pro"/>
          <w:sz w:val="20"/>
          <w:szCs w:val="20"/>
          <w:lang w:val="es-MX"/>
        </w:rPr>
      </w:pPr>
      <w:r w:rsidRPr="00D3361E">
        <w:rPr>
          <w:rFonts w:ascii="Source Sans Pro" w:hAnsi="Source Sans Pro"/>
          <w:sz w:val="20"/>
          <w:szCs w:val="20"/>
          <w:lang w:val="es-MX"/>
        </w:rPr>
        <w:t>Un grupo de personas compuesto por al menos cien integrantes;</w:t>
      </w:r>
    </w:p>
    <w:p w14:paraId="6E4E12D3" w14:textId="77777777" w:rsidR="00347C80" w:rsidRPr="009F1383" w:rsidRDefault="00347C80" w:rsidP="009F1383">
      <w:pPr>
        <w:jc w:val="both"/>
        <w:rPr>
          <w:rFonts w:ascii="Source Sans Pro" w:hAnsi="Source Sans Pro"/>
          <w:sz w:val="20"/>
          <w:szCs w:val="20"/>
          <w:lang w:val="es-MX"/>
        </w:rPr>
      </w:pPr>
    </w:p>
    <w:p w14:paraId="44351021" w14:textId="1C5311CA" w:rsidR="00347C80" w:rsidRPr="00D3361E" w:rsidRDefault="00347C80" w:rsidP="00FE2772">
      <w:pPr>
        <w:pStyle w:val="Prrafodelista"/>
        <w:numPr>
          <w:ilvl w:val="0"/>
          <w:numId w:val="204"/>
        </w:numPr>
        <w:jc w:val="both"/>
        <w:rPr>
          <w:rFonts w:ascii="Source Sans Pro" w:hAnsi="Source Sans Pro"/>
          <w:sz w:val="20"/>
          <w:szCs w:val="20"/>
          <w:lang w:val="es-MX"/>
        </w:rPr>
      </w:pPr>
      <w:r w:rsidRPr="00D3361E">
        <w:rPr>
          <w:rFonts w:ascii="Source Sans Pro" w:hAnsi="Source Sans Pro"/>
          <w:sz w:val="20"/>
          <w:szCs w:val="20"/>
          <w:lang w:val="es-MX"/>
        </w:rPr>
        <w:t>Por agrupaciones civiles y organizaciones de la sociedad civil; y</w:t>
      </w:r>
    </w:p>
    <w:p w14:paraId="42B895FC" w14:textId="77777777" w:rsidR="00347C80" w:rsidRPr="009F1383" w:rsidRDefault="00347C80" w:rsidP="009F1383">
      <w:pPr>
        <w:jc w:val="both"/>
        <w:rPr>
          <w:rFonts w:ascii="Source Sans Pro" w:hAnsi="Source Sans Pro"/>
          <w:sz w:val="20"/>
          <w:szCs w:val="20"/>
          <w:lang w:val="es-MX"/>
        </w:rPr>
      </w:pPr>
    </w:p>
    <w:p w14:paraId="3E5EAFC6" w14:textId="48164AF3" w:rsidR="00347C80" w:rsidRPr="00D3361E" w:rsidRDefault="00347C80" w:rsidP="00FE2772">
      <w:pPr>
        <w:pStyle w:val="Prrafodelista"/>
        <w:numPr>
          <w:ilvl w:val="0"/>
          <w:numId w:val="204"/>
        </w:numPr>
        <w:jc w:val="both"/>
        <w:rPr>
          <w:rFonts w:ascii="Source Sans Pro" w:hAnsi="Source Sans Pro"/>
          <w:sz w:val="20"/>
          <w:szCs w:val="20"/>
          <w:lang w:val="es-MX"/>
        </w:rPr>
      </w:pPr>
      <w:r w:rsidRPr="00D3361E">
        <w:rPr>
          <w:rFonts w:ascii="Source Sans Pro" w:hAnsi="Source Sans Pro"/>
          <w:sz w:val="20"/>
          <w:szCs w:val="20"/>
          <w:lang w:val="es-MX"/>
        </w:rPr>
        <w:t>Representantes de los sectores que concurran en el desarrollo de actividades industriales, comerciales, de prestación de servicios, bienestar social, medio ambiente  y demás aspectos de la vida de la Ciudad</w:t>
      </w:r>
      <w:r w:rsidRPr="00D3361E">
        <w:rPr>
          <w:rFonts w:ascii="Source Sans Pro" w:hAnsi="Source Sans Pro"/>
          <w:b/>
          <w:sz w:val="20"/>
          <w:szCs w:val="20"/>
          <w:lang w:val="es-MX"/>
        </w:rPr>
        <w:t>.</w:t>
      </w:r>
    </w:p>
    <w:p w14:paraId="518A26DB" w14:textId="77777777" w:rsidR="00347C80" w:rsidRPr="009F1383" w:rsidRDefault="00347C80" w:rsidP="009F1383">
      <w:pPr>
        <w:jc w:val="both"/>
        <w:rPr>
          <w:rFonts w:ascii="Source Sans Pro" w:hAnsi="Source Sans Pro"/>
          <w:b/>
          <w:sz w:val="20"/>
          <w:szCs w:val="20"/>
          <w:lang w:val="es-MX"/>
        </w:rPr>
      </w:pPr>
    </w:p>
    <w:p w14:paraId="3C0176ED"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 xml:space="preserve">Artículo 354. </w:t>
      </w:r>
      <w:r w:rsidRPr="009F1383">
        <w:rPr>
          <w:rFonts w:ascii="Source Sans Pro" w:hAnsi="Source Sans Pro"/>
          <w:sz w:val="20"/>
          <w:szCs w:val="20"/>
          <w:lang w:val="es-MX"/>
        </w:rPr>
        <w:t xml:space="preserve">Las audiencias públicas deberán de celebrarse en una instalación del Congreso  que la o el Presidente de la Mesa Directiva tenga a bien designar para tales efectos. </w:t>
      </w:r>
    </w:p>
    <w:p w14:paraId="1F3C33FF" w14:textId="77777777" w:rsidR="00347C80" w:rsidRPr="009F1383" w:rsidRDefault="00347C80" w:rsidP="009F1383">
      <w:pPr>
        <w:jc w:val="both"/>
        <w:rPr>
          <w:rFonts w:ascii="Source Sans Pro" w:hAnsi="Source Sans Pro"/>
          <w:sz w:val="20"/>
          <w:szCs w:val="20"/>
          <w:lang w:val="es-MX"/>
        </w:rPr>
      </w:pPr>
    </w:p>
    <w:p w14:paraId="63A38591"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La audiencia pública se llevará a cabo en forma verbal en un solo acto y las y los interesados podrán externar libremente sus peticiones, propuestas o quejas en todo lo relacionado con la administración pública de la Ciudad.</w:t>
      </w:r>
    </w:p>
    <w:p w14:paraId="3E93A10C" w14:textId="77777777" w:rsidR="007E7EE1" w:rsidRPr="009F1383" w:rsidRDefault="007E7EE1" w:rsidP="009F1383">
      <w:pPr>
        <w:jc w:val="both"/>
        <w:rPr>
          <w:rFonts w:ascii="Source Sans Pro" w:hAnsi="Source Sans Pro"/>
          <w:sz w:val="20"/>
          <w:szCs w:val="20"/>
          <w:lang w:val="es-MX"/>
        </w:rPr>
      </w:pPr>
    </w:p>
    <w:p w14:paraId="1347F3E7" w14:textId="067E83D1" w:rsidR="00347C80" w:rsidRPr="009F1383" w:rsidRDefault="00347C80" w:rsidP="009F1383">
      <w:pPr>
        <w:jc w:val="both"/>
        <w:rPr>
          <w:rFonts w:ascii="Source Sans Pro" w:hAnsi="Source Sans Pro"/>
          <w:b/>
          <w:sz w:val="20"/>
          <w:szCs w:val="20"/>
          <w:lang w:val="es-MX"/>
        </w:rPr>
      </w:pPr>
      <w:r w:rsidRPr="009F1383">
        <w:rPr>
          <w:rFonts w:ascii="Source Sans Pro" w:hAnsi="Source Sans Pro"/>
          <w:sz w:val="20"/>
          <w:szCs w:val="20"/>
          <w:lang w:val="es-MX"/>
        </w:rPr>
        <w:t>Pueden asistir a las audiencias públicas:</w:t>
      </w:r>
    </w:p>
    <w:p w14:paraId="4A64B1CB" w14:textId="77777777" w:rsidR="00347C80" w:rsidRPr="009F1383" w:rsidRDefault="00347C80" w:rsidP="009F1383">
      <w:pPr>
        <w:jc w:val="both"/>
        <w:rPr>
          <w:rFonts w:ascii="Source Sans Pro" w:hAnsi="Source Sans Pro"/>
          <w:sz w:val="20"/>
          <w:szCs w:val="20"/>
          <w:lang w:val="es-MX"/>
        </w:rPr>
      </w:pPr>
    </w:p>
    <w:p w14:paraId="1405A086" w14:textId="4B21ABB9" w:rsidR="00347C80" w:rsidRPr="00D3361E" w:rsidRDefault="00347C80" w:rsidP="00FE2772">
      <w:pPr>
        <w:pStyle w:val="Prrafodelista"/>
        <w:numPr>
          <w:ilvl w:val="0"/>
          <w:numId w:val="205"/>
        </w:numPr>
        <w:jc w:val="both"/>
        <w:rPr>
          <w:rFonts w:ascii="Source Sans Pro" w:hAnsi="Source Sans Pro"/>
          <w:sz w:val="20"/>
          <w:szCs w:val="20"/>
          <w:lang w:val="es-MX"/>
        </w:rPr>
      </w:pPr>
      <w:r w:rsidRPr="00D3361E">
        <w:rPr>
          <w:rFonts w:ascii="Source Sans Pro" w:hAnsi="Source Sans Pro"/>
          <w:sz w:val="20"/>
          <w:szCs w:val="20"/>
          <w:lang w:val="es-MX"/>
        </w:rPr>
        <w:t>Agrupaciones civiles y organizaciones de la sociedad civil;</w:t>
      </w:r>
    </w:p>
    <w:p w14:paraId="36EBFE1C" w14:textId="77777777" w:rsidR="00347C80" w:rsidRPr="009F1383" w:rsidRDefault="00347C80" w:rsidP="009F1383">
      <w:pPr>
        <w:jc w:val="both"/>
        <w:rPr>
          <w:rFonts w:ascii="Source Sans Pro" w:hAnsi="Source Sans Pro"/>
          <w:sz w:val="20"/>
          <w:szCs w:val="20"/>
          <w:lang w:val="es-MX"/>
        </w:rPr>
      </w:pPr>
    </w:p>
    <w:p w14:paraId="16805250" w14:textId="4CA88274" w:rsidR="00347C80" w:rsidRPr="00D3361E" w:rsidRDefault="00347C80" w:rsidP="00FE2772">
      <w:pPr>
        <w:pStyle w:val="Prrafodelista"/>
        <w:numPr>
          <w:ilvl w:val="0"/>
          <w:numId w:val="205"/>
        </w:numPr>
        <w:jc w:val="both"/>
        <w:rPr>
          <w:rFonts w:ascii="Source Sans Pro" w:hAnsi="Source Sans Pro"/>
          <w:sz w:val="20"/>
          <w:szCs w:val="20"/>
          <w:lang w:val="es-MX"/>
        </w:rPr>
      </w:pPr>
      <w:r w:rsidRPr="00D3361E">
        <w:rPr>
          <w:rFonts w:ascii="Source Sans Pro" w:hAnsi="Source Sans Pro"/>
          <w:sz w:val="20"/>
          <w:szCs w:val="20"/>
          <w:lang w:val="es-MX"/>
        </w:rPr>
        <w:t>La o el  Alcalde o su representante;</w:t>
      </w:r>
    </w:p>
    <w:p w14:paraId="53E28E3E" w14:textId="77777777" w:rsidR="00347C80" w:rsidRPr="009F1383" w:rsidRDefault="00347C80" w:rsidP="009F1383">
      <w:pPr>
        <w:jc w:val="both"/>
        <w:rPr>
          <w:rFonts w:ascii="Source Sans Pro" w:hAnsi="Source Sans Pro"/>
          <w:sz w:val="20"/>
          <w:szCs w:val="20"/>
          <w:lang w:val="es-MX"/>
        </w:rPr>
      </w:pPr>
    </w:p>
    <w:p w14:paraId="3577CFCB" w14:textId="70DA080A" w:rsidR="00347C80" w:rsidRPr="00D3361E" w:rsidRDefault="00347C80" w:rsidP="00FE2772">
      <w:pPr>
        <w:pStyle w:val="Prrafodelista"/>
        <w:numPr>
          <w:ilvl w:val="0"/>
          <w:numId w:val="205"/>
        </w:numPr>
        <w:jc w:val="both"/>
        <w:rPr>
          <w:rFonts w:ascii="Source Sans Pro" w:hAnsi="Source Sans Pro"/>
          <w:sz w:val="20"/>
          <w:szCs w:val="20"/>
          <w:lang w:val="es-MX"/>
        </w:rPr>
      </w:pPr>
      <w:r w:rsidRPr="00D3361E">
        <w:rPr>
          <w:rFonts w:ascii="Source Sans Pro" w:hAnsi="Source Sans Pro"/>
          <w:sz w:val="20"/>
          <w:szCs w:val="20"/>
          <w:lang w:val="es-MX"/>
        </w:rPr>
        <w:t>La o el Jefe de Gobierno o su representante;</w:t>
      </w:r>
    </w:p>
    <w:p w14:paraId="506B6E78" w14:textId="77777777" w:rsidR="00347C80" w:rsidRPr="009F1383" w:rsidRDefault="00347C80" w:rsidP="009F1383">
      <w:pPr>
        <w:jc w:val="both"/>
        <w:rPr>
          <w:rFonts w:ascii="Source Sans Pro" w:hAnsi="Source Sans Pro"/>
          <w:sz w:val="20"/>
          <w:szCs w:val="20"/>
          <w:lang w:val="es-MX"/>
        </w:rPr>
      </w:pPr>
    </w:p>
    <w:p w14:paraId="4479D5A0" w14:textId="0037015B" w:rsidR="00347C80" w:rsidRPr="00D3361E" w:rsidRDefault="00347C80" w:rsidP="00FE2772">
      <w:pPr>
        <w:pStyle w:val="Prrafodelista"/>
        <w:numPr>
          <w:ilvl w:val="0"/>
          <w:numId w:val="205"/>
        </w:numPr>
        <w:jc w:val="both"/>
        <w:rPr>
          <w:rFonts w:ascii="Source Sans Pro" w:hAnsi="Source Sans Pro"/>
          <w:sz w:val="20"/>
          <w:szCs w:val="20"/>
          <w:lang w:val="es-MX"/>
        </w:rPr>
      </w:pPr>
      <w:r w:rsidRPr="00D3361E">
        <w:rPr>
          <w:rFonts w:ascii="Source Sans Pro" w:hAnsi="Source Sans Pro"/>
          <w:sz w:val="20"/>
          <w:szCs w:val="20"/>
          <w:lang w:val="es-MX"/>
        </w:rPr>
        <w:t>Las y los habitantes y vecinos del lugar, dándose prioridad a la parte interesada;</w:t>
      </w:r>
    </w:p>
    <w:p w14:paraId="11052169" w14:textId="77777777" w:rsidR="00347C80" w:rsidRPr="009F1383" w:rsidRDefault="00347C80" w:rsidP="009F1383">
      <w:pPr>
        <w:jc w:val="both"/>
        <w:rPr>
          <w:rFonts w:ascii="Source Sans Pro" w:hAnsi="Source Sans Pro"/>
          <w:sz w:val="20"/>
          <w:szCs w:val="20"/>
          <w:lang w:val="es-MX"/>
        </w:rPr>
      </w:pPr>
    </w:p>
    <w:p w14:paraId="0CDF7B29" w14:textId="70CC823F" w:rsidR="00347C80" w:rsidRPr="00D3361E" w:rsidRDefault="00347C80" w:rsidP="00FE2772">
      <w:pPr>
        <w:pStyle w:val="Prrafodelista"/>
        <w:numPr>
          <w:ilvl w:val="0"/>
          <w:numId w:val="205"/>
        </w:numPr>
        <w:jc w:val="both"/>
        <w:rPr>
          <w:rFonts w:ascii="Source Sans Pro" w:hAnsi="Source Sans Pro"/>
          <w:sz w:val="20"/>
          <w:szCs w:val="20"/>
          <w:lang w:val="es-MX"/>
        </w:rPr>
      </w:pPr>
      <w:r w:rsidRPr="00D3361E">
        <w:rPr>
          <w:rFonts w:ascii="Source Sans Pro" w:hAnsi="Source Sans Pro"/>
          <w:sz w:val="20"/>
          <w:szCs w:val="20"/>
          <w:lang w:val="es-MX"/>
        </w:rPr>
        <w:t>Las y los representantes de los sectores que concurran en el desarrollo de actividades industriales, comerciales, de prestación de servicios, bienestar social, ecológicos y demás grupos sociales organizados;</w:t>
      </w:r>
    </w:p>
    <w:p w14:paraId="74848857" w14:textId="77777777" w:rsidR="00347C80" w:rsidRPr="009F1383" w:rsidRDefault="00347C80" w:rsidP="009F1383">
      <w:pPr>
        <w:jc w:val="both"/>
        <w:rPr>
          <w:rFonts w:ascii="Source Sans Pro" w:hAnsi="Source Sans Pro"/>
          <w:sz w:val="20"/>
          <w:szCs w:val="20"/>
          <w:lang w:val="es-MX"/>
        </w:rPr>
      </w:pPr>
    </w:p>
    <w:p w14:paraId="1B6F7781" w14:textId="2EDF346F" w:rsidR="00347C80" w:rsidRPr="00D3361E" w:rsidRDefault="00347C80" w:rsidP="00FE2772">
      <w:pPr>
        <w:pStyle w:val="Prrafodelista"/>
        <w:numPr>
          <w:ilvl w:val="0"/>
          <w:numId w:val="205"/>
        </w:numPr>
        <w:jc w:val="both"/>
        <w:rPr>
          <w:rFonts w:ascii="Source Sans Pro" w:hAnsi="Source Sans Pro"/>
          <w:sz w:val="20"/>
          <w:szCs w:val="20"/>
          <w:lang w:val="es-MX"/>
        </w:rPr>
      </w:pPr>
      <w:r w:rsidRPr="00D3361E">
        <w:rPr>
          <w:rFonts w:ascii="Source Sans Pro" w:hAnsi="Source Sans Pro"/>
          <w:sz w:val="20"/>
          <w:szCs w:val="20"/>
          <w:lang w:val="es-MX"/>
        </w:rPr>
        <w:t>Las y los servidores públicos del área o la circunscripción de influencia de la problemática a atender. Incluso dependencias de la Federación, administración pública de la Ciudad y las demarcaciones territoriales, e incluso otras entidades federativas vinculadas con los asuntos de la audiencia pública, y</w:t>
      </w:r>
    </w:p>
    <w:p w14:paraId="1E485A1F" w14:textId="77777777" w:rsidR="00347C80" w:rsidRPr="009F1383" w:rsidRDefault="00347C80" w:rsidP="009F1383">
      <w:pPr>
        <w:jc w:val="both"/>
        <w:rPr>
          <w:rFonts w:ascii="Source Sans Pro" w:hAnsi="Source Sans Pro"/>
          <w:sz w:val="20"/>
          <w:szCs w:val="20"/>
          <w:lang w:val="es-MX"/>
        </w:rPr>
      </w:pPr>
    </w:p>
    <w:p w14:paraId="58B60AF6" w14:textId="7D57D2D7" w:rsidR="00347C80" w:rsidRPr="00D3361E" w:rsidRDefault="00347C80" w:rsidP="00FE2772">
      <w:pPr>
        <w:pStyle w:val="Prrafodelista"/>
        <w:numPr>
          <w:ilvl w:val="0"/>
          <w:numId w:val="205"/>
        </w:numPr>
        <w:jc w:val="both"/>
        <w:rPr>
          <w:rFonts w:ascii="Source Sans Pro" w:hAnsi="Source Sans Pro"/>
          <w:sz w:val="20"/>
          <w:szCs w:val="20"/>
          <w:lang w:val="es-MX"/>
        </w:rPr>
      </w:pPr>
      <w:r w:rsidRPr="00D3361E">
        <w:rPr>
          <w:rFonts w:ascii="Source Sans Pro" w:hAnsi="Source Sans Pro"/>
          <w:sz w:val="20"/>
          <w:szCs w:val="20"/>
          <w:lang w:val="es-MX"/>
        </w:rPr>
        <w:t>Las y los solicitantes.</w:t>
      </w:r>
    </w:p>
    <w:p w14:paraId="5ACF65F1" w14:textId="77777777" w:rsidR="00347C80" w:rsidRPr="009F1383" w:rsidRDefault="00347C80" w:rsidP="009F1383">
      <w:pPr>
        <w:jc w:val="both"/>
        <w:rPr>
          <w:rFonts w:ascii="Source Sans Pro" w:hAnsi="Source Sans Pro"/>
          <w:b/>
          <w:sz w:val="20"/>
          <w:szCs w:val="20"/>
          <w:lang w:val="es-MX"/>
        </w:rPr>
      </w:pPr>
    </w:p>
    <w:p w14:paraId="6186C1F0"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 xml:space="preserve">Artículo 355.  </w:t>
      </w:r>
      <w:r w:rsidRPr="009F1383">
        <w:rPr>
          <w:rFonts w:ascii="Source Sans Pro" w:hAnsi="Source Sans Pro"/>
          <w:sz w:val="20"/>
          <w:szCs w:val="20"/>
          <w:lang w:val="es-MX"/>
        </w:rPr>
        <w:t xml:space="preserve">Las peticiones, propuestas o quejas que sean planteadas por las y  los intervinientes a las y los Diputados,  podrán dar curso a labores de carácter legislativo. </w:t>
      </w:r>
    </w:p>
    <w:p w14:paraId="09CB09E7" w14:textId="77777777" w:rsidR="00347C80" w:rsidRPr="009F1383" w:rsidRDefault="00347C80" w:rsidP="009F1383">
      <w:pPr>
        <w:jc w:val="both"/>
        <w:rPr>
          <w:rFonts w:ascii="Source Sans Pro" w:hAnsi="Source Sans Pro"/>
          <w:sz w:val="20"/>
          <w:szCs w:val="20"/>
          <w:lang w:val="es-MX"/>
        </w:rPr>
      </w:pPr>
    </w:p>
    <w:p w14:paraId="4D47A41B"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lastRenderedPageBreak/>
        <w:t>Las y los Diputados que hubieran concurrido a la audiencia deberán substanciar la respuesta a las peticiones, propuestas y quejas que hubieren surgido en la audiencia y deberán de informar periódicamente a las y los asistentes de los avances logrados.</w:t>
      </w:r>
    </w:p>
    <w:p w14:paraId="506F7AB2" w14:textId="77777777" w:rsidR="00347C80" w:rsidRPr="009F1383" w:rsidRDefault="00347C80" w:rsidP="009F1383">
      <w:pPr>
        <w:jc w:val="both"/>
        <w:rPr>
          <w:rFonts w:ascii="Source Sans Pro" w:hAnsi="Source Sans Pro"/>
          <w:b/>
          <w:sz w:val="20"/>
          <w:szCs w:val="20"/>
          <w:lang w:val="es-MX"/>
        </w:rPr>
      </w:pPr>
    </w:p>
    <w:p w14:paraId="5FC2E52A"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 xml:space="preserve">Artículo 356. </w:t>
      </w:r>
      <w:r w:rsidRPr="009F1383">
        <w:rPr>
          <w:rFonts w:ascii="Source Sans Pro" w:hAnsi="Source Sans Pro"/>
          <w:sz w:val="20"/>
          <w:szCs w:val="20"/>
          <w:lang w:val="es-MX"/>
        </w:rPr>
        <w:t>Cada uno de las y los Diputados presentará un informe semestral de manera impresa y por medio electrónico, magnético, óptico u otros, a la Junta, durante los meses de febrero y agosto de cada año.</w:t>
      </w:r>
    </w:p>
    <w:p w14:paraId="52DE68AE" w14:textId="77777777" w:rsidR="00347C80" w:rsidRPr="009F1383" w:rsidRDefault="00347C80" w:rsidP="009F1383">
      <w:pPr>
        <w:jc w:val="both"/>
        <w:rPr>
          <w:rFonts w:ascii="Source Sans Pro" w:hAnsi="Source Sans Pro"/>
          <w:sz w:val="20"/>
          <w:szCs w:val="20"/>
          <w:lang w:val="es-MX"/>
        </w:rPr>
      </w:pPr>
    </w:p>
    <w:p w14:paraId="3962AEAF"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 xml:space="preserve">Dicho informe deberá contener, al menos, los siguientes rubros:  </w:t>
      </w:r>
    </w:p>
    <w:p w14:paraId="19D43064" w14:textId="77777777" w:rsidR="00347C80" w:rsidRPr="009F1383" w:rsidRDefault="00347C80" w:rsidP="009F1383">
      <w:pPr>
        <w:jc w:val="both"/>
        <w:rPr>
          <w:rFonts w:ascii="Source Sans Pro" w:hAnsi="Source Sans Pro"/>
          <w:sz w:val="20"/>
          <w:szCs w:val="20"/>
          <w:lang w:val="es-MX"/>
        </w:rPr>
      </w:pPr>
    </w:p>
    <w:p w14:paraId="7C51245F" w14:textId="67EEB3AD" w:rsidR="00347C80" w:rsidRPr="00D3361E" w:rsidRDefault="00347C80" w:rsidP="00FE2772">
      <w:pPr>
        <w:pStyle w:val="Prrafodelista"/>
        <w:numPr>
          <w:ilvl w:val="0"/>
          <w:numId w:val="206"/>
        </w:numPr>
        <w:jc w:val="both"/>
        <w:rPr>
          <w:rFonts w:ascii="Source Sans Pro" w:hAnsi="Source Sans Pro"/>
          <w:sz w:val="20"/>
          <w:szCs w:val="20"/>
          <w:lang w:val="es-MX"/>
        </w:rPr>
      </w:pPr>
      <w:r w:rsidRPr="00D3361E">
        <w:rPr>
          <w:rFonts w:ascii="Source Sans Pro" w:hAnsi="Source Sans Pro"/>
          <w:sz w:val="20"/>
          <w:szCs w:val="20"/>
          <w:lang w:val="es-MX"/>
        </w:rPr>
        <w:t xml:space="preserve">Actividades legislativas realizadas dentro de las Comisiones o Comités;  </w:t>
      </w:r>
    </w:p>
    <w:p w14:paraId="4FED4B9E" w14:textId="77777777" w:rsidR="00347C80" w:rsidRPr="009F1383" w:rsidRDefault="00347C80" w:rsidP="009F1383">
      <w:pPr>
        <w:jc w:val="both"/>
        <w:rPr>
          <w:rFonts w:ascii="Source Sans Pro" w:hAnsi="Source Sans Pro"/>
          <w:sz w:val="20"/>
          <w:szCs w:val="20"/>
          <w:lang w:val="es-MX"/>
        </w:rPr>
      </w:pPr>
    </w:p>
    <w:p w14:paraId="5D7AD705" w14:textId="134409F5" w:rsidR="00347C80" w:rsidRPr="00D3361E" w:rsidRDefault="00347C80" w:rsidP="00FE2772">
      <w:pPr>
        <w:pStyle w:val="Prrafodelista"/>
        <w:numPr>
          <w:ilvl w:val="0"/>
          <w:numId w:val="206"/>
        </w:numPr>
        <w:jc w:val="both"/>
        <w:rPr>
          <w:rFonts w:ascii="Source Sans Pro" w:hAnsi="Source Sans Pro"/>
          <w:sz w:val="20"/>
          <w:szCs w:val="20"/>
          <w:lang w:val="es-MX"/>
        </w:rPr>
      </w:pPr>
      <w:r w:rsidRPr="00D3361E">
        <w:rPr>
          <w:rFonts w:ascii="Source Sans Pro" w:hAnsi="Source Sans Pro"/>
          <w:sz w:val="20"/>
          <w:szCs w:val="20"/>
          <w:lang w:val="es-MX"/>
        </w:rPr>
        <w:t>Comunicaciones, iniciativas, proposiciones, pronunciamientos, denuncias y efemérides presentadas ante el Pleno, o la Junta, según sea el caso;</w:t>
      </w:r>
    </w:p>
    <w:p w14:paraId="4C97C6DD" w14:textId="77777777" w:rsidR="00347C80" w:rsidRPr="009F1383" w:rsidRDefault="00347C80" w:rsidP="009F1383">
      <w:pPr>
        <w:jc w:val="both"/>
        <w:rPr>
          <w:rFonts w:ascii="Source Sans Pro" w:hAnsi="Source Sans Pro"/>
          <w:sz w:val="20"/>
          <w:szCs w:val="20"/>
          <w:lang w:val="es-MX"/>
        </w:rPr>
      </w:pPr>
    </w:p>
    <w:p w14:paraId="75B4E346" w14:textId="5F797F8E" w:rsidR="00347C80" w:rsidRPr="00D3361E" w:rsidRDefault="00347C80" w:rsidP="00FE2772">
      <w:pPr>
        <w:pStyle w:val="Prrafodelista"/>
        <w:numPr>
          <w:ilvl w:val="0"/>
          <w:numId w:val="206"/>
        </w:numPr>
        <w:jc w:val="both"/>
        <w:rPr>
          <w:rFonts w:ascii="Source Sans Pro" w:hAnsi="Source Sans Pro"/>
          <w:sz w:val="20"/>
          <w:szCs w:val="20"/>
          <w:lang w:val="es-MX"/>
        </w:rPr>
      </w:pPr>
      <w:r w:rsidRPr="00D3361E">
        <w:rPr>
          <w:rFonts w:ascii="Source Sans Pro" w:hAnsi="Source Sans Pro"/>
          <w:sz w:val="20"/>
          <w:szCs w:val="20"/>
          <w:lang w:val="es-MX"/>
        </w:rPr>
        <w:t>Cualquier otra información que considere relevante con base en los principios de máxima transparencia y rendición de cuentas.</w:t>
      </w:r>
    </w:p>
    <w:p w14:paraId="377FF036" w14:textId="77777777" w:rsidR="00347C80" w:rsidRPr="009F1383" w:rsidRDefault="00347C80" w:rsidP="009F1383">
      <w:pPr>
        <w:jc w:val="both"/>
        <w:rPr>
          <w:rFonts w:ascii="Source Sans Pro" w:hAnsi="Source Sans Pro"/>
          <w:sz w:val="20"/>
          <w:szCs w:val="20"/>
          <w:lang w:val="es-MX"/>
        </w:rPr>
      </w:pPr>
    </w:p>
    <w:p w14:paraId="422F2427" w14:textId="1D669718" w:rsidR="00347C80" w:rsidRPr="00D3361E" w:rsidRDefault="00347C80" w:rsidP="00FE2772">
      <w:pPr>
        <w:pStyle w:val="Prrafodelista"/>
        <w:numPr>
          <w:ilvl w:val="0"/>
          <w:numId w:val="206"/>
        </w:numPr>
        <w:jc w:val="both"/>
        <w:rPr>
          <w:rFonts w:ascii="Source Sans Pro" w:hAnsi="Source Sans Pro"/>
          <w:sz w:val="20"/>
          <w:szCs w:val="20"/>
          <w:lang w:val="es-MX"/>
        </w:rPr>
      </w:pPr>
      <w:r w:rsidRPr="00D3361E">
        <w:rPr>
          <w:rFonts w:ascii="Source Sans Pro" w:hAnsi="Source Sans Pro"/>
          <w:sz w:val="20"/>
          <w:szCs w:val="20"/>
          <w:lang w:val="es-MX"/>
        </w:rPr>
        <w:t>Gestiones realizadas y el estatus en el que se encuentra cada una de ellas al momento de presentar el informe;</w:t>
      </w:r>
    </w:p>
    <w:p w14:paraId="258AD286" w14:textId="77777777" w:rsidR="00347C80" w:rsidRPr="009F1383" w:rsidRDefault="00347C80" w:rsidP="009F1383">
      <w:pPr>
        <w:jc w:val="both"/>
        <w:rPr>
          <w:rFonts w:ascii="Source Sans Pro" w:hAnsi="Source Sans Pro"/>
          <w:sz w:val="20"/>
          <w:szCs w:val="20"/>
          <w:lang w:val="es-MX"/>
        </w:rPr>
      </w:pPr>
    </w:p>
    <w:p w14:paraId="59BB16CD" w14:textId="7C4318ED" w:rsidR="00347C80" w:rsidRPr="00D3361E" w:rsidRDefault="00347C80" w:rsidP="00FE2772">
      <w:pPr>
        <w:pStyle w:val="Prrafodelista"/>
        <w:numPr>
          <w:ilvl w:val="0"/>
          <w:numId w:val="206"/>
        </w:numPr>
        <w:jc w:val="both"/>
        <w:rPr>
          <w:rFonts w:ascii="Source Sans Pro" w:hAnsi="Source Sans Pro"/>
          <w:sz w:val="20"/>
          <w:szCs w:val="20"/>
          <w:lang w:val="es-MX"/>
        </w:rPr>
      </w:pPr>
      <w:r w:rsidRPr="00D3361E">
        <w:rPr>
          <w:rFonts w:ascii="Source Sans Pro" w:hAnsi="Source Sans Pro"/>
          <w:sz w:val="20"/>
          <w:szCs w:val="20"/>
          <w:lang w:val="es-MX"/>
        </w:rPr>
        <w:t>Participaciones en foros, seminarios, mesas de trabajo, mesas redondas y demás actividades de contacto ciudadano, y</w:t>
      </w:r>
    </w:p>
    <w:p w14:paraId="7966922F" w14:textId="77777777" w:rsidR="00347C80" w:rsidRPr="009F1383" w:rsidRDefault="00347C80" w:rsidP="009F1383">
      <w:pPr>
        <w:jc w:val="both"/>
        <w:rPr>
          <w:rFonts w:ascii="Source Sans Pro" w:hAnsi="Source Sans Pro"/>
          <w:sz w:val="20"/>
          <w:szCs w:val="20"/>
          <w:lang w:val="es-MX"/>
        </w:rPr>
      </w:pPr>
    </w:p>
    <w:p w14:paraId="6F02FB80" w14:textId="0F720624" w:rsidR="00347C80" w:rsidRPr="00D3361E" w:rsidRDefault="00347C80" w:rsidP="00FE2772">
      <w:pPr>
        <w:pStyle w:val="Prrafodelista"/>
        <w:numPr>
          <w:ilvl w:val="0"/>
          <w:numId w:val="206"/>
        </w:numPr>
        <w:jc w:val="both"/>
        <w:rPr>
          <w:rFonts w:ascii="Source Sans Pro" w:hAnsi="Source Sans Pro"/>
          <w:sz w:val="20"/>
          <w:szCs w:val="20"/>
          <w:lang w:val="es-MX"/>
        </w:rPr>
      </w:pPr>
      <w:r w:rsidRPr="00D3361E">
        <w:rPr>
          <w:rFonts w:ascii="Source Sans Pro" w:hAnsi="Source Sans Pro"/>
          <w:sz w:val="20"/>
          <w:szCs w:val="20"/>
          <w:lang w:val="es-MX"/>
        </w:rPr>
        <w:t>Viajes realizados que tengan relación con su labor parlamentaria.</w:t>
      </w:r>
    </w:p>
    <w:p w14:paraId="60774307" w14:textId="77777777" w:rsidR="00347C80" w:rsidRPr="009F1383" w:rsidRDefault="00347C80" w:rsidP="009F1383">
      <w:pPr>
        <w:jc w:val="both"/>
        <w:rPr>
          <w:rFonts w:ascii="Source Sans Pro" w:hAnsi="Source Sans Pro"/>
          <w:b/>
          <w:sz w:val="20"/>
          <w:szCs w:val="20"/>
          <w:lang w:val="es-MX"/>
        </w:rPr>
      </w:pPr>
    </w:p>
    <w:p w14:paraId="5A53422D"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 xml:space="preserve">Artículo 357. </w:t>
      </w:r>
      <w:r w:rsidRPr="009F1383">
        <w:rPr>
          <w:rFonts w:ascii="Source Sans Pro" w:hAnsi="Source Sans Pro"/>
          <w:sz w:val="20"/>
          <w:szCs w:val="20"/>
          <w:lang w:val="es-MX"/>
        </w:rPr>
        <w:t>Recibidos los informes por la Junta, ésta los turnará al Comité de Asuntos Editoriales, a efecto de que éste programe la publicación de un informe anual consolidado de las acciones que en forma individual o colegiada se hayan realizado.</w:t>
      </w:r>
    </w:p>
    <w:p w14:paraId="471EA1FF" w14:textId="77777777" w:rsidR="00347C80" w:rsidRPr="009F1383" w:rsidRDefault="00347C80" w:rsidP="009F1383">
      <w:pPr>
        <w:jc w:val="center"/>
        <w:rPr>
          <w:rFonts w:ascii="Source Sans Pro" w:hAnsi="Source Sans Pro"/>
          <w:b/>
          <w:sz w:val="20"/>
          <w:szCs w:val="20"/>
        </w:rPr>
      </w:pPr>
    </w:p>
    <w:p w14:paraId="7D3991D1" w14:textId="77777777" w:rsidR="00347C80" w:rsidRPr="009F1383" w:rsidRDefault="00347C80" w:rsidP="009F1383">
      <w:pPr>
        <w:jc w:val="center"/>
        <w:rPr>
          <w:rFonts w:ascii="Source Sans Pro" w:hAnsi="Source Sans Pro"/>
          <w:sz w:val="20"/>
          <w:szCs w:val="20"/>
          <w:lang w:val="es-MX"/>
        </w:rPr>
      </w:pPr>
      <w:r w:rsidRPr="009F1383">
        <w:rPr>
          <w:rFonts w:ascii="Source Sans Pro" w:hAnsi="Source Sans Pro"/>
          <w:b/>
          <w:sz w:val="20"/>
          <w:szCs w:val="20"/>
          <w:lang w:val="es-MX"/>
        </w:rPr>
        <w:t>TÍTULO OCTAVO</w:t>
      </w:r>
    </w:p>
    <w:p w14:paraId="249C0B7E" w14:textId="77777777" w:rsidR="00347C80" w:rsidRPr="009F1383" w:rsidRDefault="00347C80" w:rsidP="009F1383">
      <w:pPr>
        <w:jc w:val="center"/>
        <w:rPr>
          <w:rFonts w:ascii="Source Sans Pro" w:hAnsi="Source Sans Pro"/>
          <w:sz w:val="20"/>
          <w:szCs w:val="20"/>
          <w:lang w:val="es-MX"/>
        </w:rPr>
      </w:pPr>
      <w:r w:rsidRPr="009F1383">
        <w:rPr>
          <w:rFonts w:ascii="Source Sans Pro" w:hAnsi="Source Sans Pro"/>
          <w:b/>
          <w:sz w:val="20"/>
          <w:szCs w:val="20"/>
          <w:lang w:val="es-MX"/>
        </w:rPr>
        <w:t>DE LA INFORMACIÓN Y DIFUSIÓN DE LAS ACTIVIDADES DEL CONGRESO</w:t>
      </w:r>
    </w:p>
    <w:p w14:paraId="1171B153" w14:textId="77777777" w:rsidR="00347C80" w:rsidRPr="009F1383" w:rsidRDefault="00347C80" w:rsidP="009F1383">
      <w:pPr>
        <w:jc w:val="center"/>
        <w:rPr>
          <w:rFonts w:ascii="Source Sans Pro" w:hAnsi="Source Sans Pro"/>
          <w:b/>
          <w:sz w:val="20"/>
          <w:szCs w:val="20"/>
          <w:lang w:val="es-MX"/>
        </w:rPr>
      </w:pPr>
    </w:p>
    <w:p w14:paraId="51AC7ABE" w14:textId="77777777" w:rsidR="00347C80" w:rsidRPr="009F1383" w:rsidRDefault="00347C80" w:rsidP="009F1383">
      <w:pPr>
        <w:jc w:val="center"/>
        <w:rPr>
          <w:rFonts w:ascii="Source Sans Pro" w:hAnsi="Source Sans Pro"/>
          <w:b/>
          <w:sz w:val="20"/>
          <w:szCs w:val="20"/>
          <w:lang w:val="es-MX"/>
        </w:rPr>
      </w:pPr>
      <w:r w:rsidRPr="009F1383">
        <w:rPr>
          <w:rFonts w:ascii="Source Sans Pro" w:hAnsi="Source Sans Pro"/>
          <w:b/>
          <w:sz w:val="20"/>
          <w:szCs w:val="20"/>
          <w:lang w:val="es-MX"/>
        </w:rPr>
        <w:t>CAPÍTULO I</w:t>
      </w:r>
    </w:p>
    <w:p w14:paraId="60EDB0B3" w14:textId="77777777" w:rsidR="00347C80" w:rsidRPr="009F1383" w:rsidRDefault="00347C80" w:rsidP="009F1383">
      <w:pPr>
        <w:jc w:val="center"/>
        <w:rPr>
          <w:rFonts w:ascii="Source Sans Pro" w:hAnsi="Source Sans Pro"/>
          <w:b/>
          <w:sz w:val="20"/>
          <w:szCs w:val="20"/>
          <w:lang w:val="es-MX"/>
        </w:rPr>
      </w:pPr>
      <w:r w:rsidRPr="009F1383">
        <w:rPr>
          <w:rFonts w:ascii="Source Sans Pro" w:hAnsi="Source Sans Pro"/>
          <w:b/>
          <w:sz w:val="20"/>
          <w:szCs w:val="20"/>
          <w:lang w:val="es-MX"/>
        </w:rPr>
        <w:t>De los Instrumentos Internos de Comunicación en el Trabajo Legislativo</w:t>
      </w:r>
    </w:p>
    <w:p w14:paraId="19A0AF87" w14:textId="77777777" w:rsidR="00347C80" w:rsidRPr="009F1383" w:rsidRDefault="00347C80" w:rsidP="009F1383">
      <w:pPr>
        <w:jc w:val="center"/>
        <w:rPr>
          <w:rFonts w:ascii="Source Sans Pro" w:hAnsi="Source Sans Pro"/>
          <w:b/>
          <w:sz w:val="20"/>
          <w:szCs w:val="20"/>
          <w:lang w:val="es-MX"/>
        </w:rPr>
      </w:pPr>
    </w:p>
    <w:p w14:paraId="447A821E" w14:textId="77777777" w:rsidR="00347C80" w:rsidRPr="009F1383" w:rsidRDefault="00347C80" w:rsidP="009F1383">
      <w:pPr>
        <w:jc w:val="center"/>
        <w:rPr>
          <w:rFonts w:ascii="Source Sans Pro" w:hAnsi="Source Sans Pro"/>
          <w:b/>
          <w:sz w:val="20"/>
          <w:szCs w:val="20"/>
          <w:lang w:val="es-MX"/>
        </w:rPr>
      </w:pPr>
      <w:r w:rsidRPr="009F1383">
        <w:rPr>
          <w:rFonts w:ascii="Source Sans Pro" w:hAnsi="Source Sans Pro"/>
          <w:b/>
          <w:sz w:val="20"/>
          <w:szCs w:val="20"/>
          <w:lang w:val="es-MX"/>
        </w:rPr>
        <w:t>Sección Primera</w:t>
      </w:r>
    </w:p>
    <w:p w14:paraId="2ADE9BF5" w14:textId="77777777" w:rsidR="00347C80" w:rsidRPr="009F1383" w:rsidRDefault="00347C80" w:rsidP="009F1383">
      <w:pPr>
        <w:jc w:val="center"/>
        <w:rPr>
          <w:rFonts w:ascii="Source Sans Pro" w:hAnsi="Source Sans Pro"/>
          <w:b/>
          <w:sz w:val="20"/>
          <w:szCs w:val="20"/>
          <w:lang w:val="es-MX"/>
        </w:rPr>
      </w:pPr>
      <w:r w:rsidRPr="009F1383">
        <w:rPr>
          <w:rFonts w:ascii="Source Sans Pro" w:hAnsi="Source Sans Pro"/>
          <w:b/>
          <w:sz w:val="20"/>
          <w:szCs w:val="20"/>
          <w:lang w:val="es-MX"/>
        </w:rPr>
        <w:t>Diario de los Debates</w:t>
      </w:r>
    </w:p>
    <w:p w14:paraId="3911BE6D" w14:textId="77777777" w:rsidR="00347C80" w:rsidRPr="009F1383" w:rsidRDefault="00347C80" w:rsidP="009F1383">
      <w:pPr>
        <w:jc w:val="both"/>
        <w:rPr>
          <w:rFonts w:ascii="Source Sans Pro" w:hAnsi="Source Sans Pro"/>
          <w:b/>
          <w:sz w:val="20"/>
          <w:szCs w:val="20"/>
          <w:lang w:val="es-MX"/>
        </w:rPr>
      </w:pPr>
    </w:p>
    <w:p w14:paraId="78C32CD1" w14:textId="77777777" w:rsidR="00347C80" w:rsidRPr="009F1383" w:rsidRDefault="00347C80" w:rsidP="009F1383">
      <w:pPr>
        <w:jc w:val="both"/>
        <w:rPr>
          <w:rFonts w:ascii="Source Sans Pro" w:hAnsi="Source Sans Pro"/>
          <w:b/>
          <w:sz w:val="20"/>
          <w:szCs w:val="20"/>
          <w:lang w:val="es-MX"/>
        </w:rPr>
      </w:pPr>
      <w:r w:rsidRPr="009F1383">
        <w:rPr>
          <w:rFonts w:ascii="Source Sans Pro" w:hAnsi="Source Sans Pro"/>
          <w:b/>
          <w:sz w:val="20"/>
          <w:szCs w:val="20"/>
          <w:lang w:val="es-MX"/>
        </w:rPr>
        <w:t>Artículo 358.</w:t>
      </w:r>
      <w:r w:rsidRPr="009F1383">
        <w:rPr>
          <w:rFonts w:ascii="Source Sans Pro" w:hAnsi="Source Sans Pro"/>
          <w:sz w:val="20"/>
          <w:szCs w:val="20"/>
          <w:lang w:val="es-MX"/>
        </w:rPr>
        <w:t xml:space="preserve"> El Diario de los Debates es el órgano oficial del Congreso que contiene la memoria de debates parlamentarios, así como el desarrollo de las sesiones, en el que se publicará la siguiente información:     </w:t>
      </w:r>
    </w:p>
    <w:p w14:paraId="729B4A3B" w14:textId="77777777" w:rsidR="00347C80" w:rsidRPr="009F1383" w:rsidRDefault="00347C80" w:rsidP="009F1383">
      <w:pPr>
        <w:jc w:val="both"/>
        <w:rPr>
          <w:rFonts w:ascii="Source Sans Pro" w:hAnsi="Source Sans Pro"/>
          <w:b/>
          <w:sz w:val="20"/>
          <w:szCs w:val="20"/>
          <w:lang w:val="es-MX"/>
        </w:rPr>
      </w:pPr>
    </w:p>
    <w:p w14:paraId="4A7BA076" w14:textId="0A2028B4" w:rsidR="00347C80" w:rsidRPr="00D3361E" w:rsidRDefault="00347C80" w:rsidP="00FE2772">
      <w:pPr>
        <w:pStyle w:val="Prrafodelista"/>
        <w:numPr>
          <w:ilvl w:val="0"/>
          <w:numId w:val="207"/>
        </w:numPr>
        <w:jc w:val="both"/>
        <w:rPr>
          <w:rFonts w:ascii="Source Sans Pro" w:hAnsi="Source Sans Pro"/>
          <w:b/>
          <w:sz w:val="20"/>
          <w:szCs w:val="20"/>
          <w:lang w:val="es-MX"/>
        </w:rPr>
      </w:pPr>
      <w:r w:rsidRPr="00D3361E">
        <w:rPr>
          <w:rFonts w:ascii="Source Sans Pro" w:hAnsi="Source Sans Pro"/>
          <w:sz w:val="20"/>
          <w:szCs w:val="20"/>
          <w:lang w:val="es-MX"/>
        </w:rPr>
        <w:t xml:space="preserve">Fecha, hora y lugar en que se verifique el inicio y término de la sesión; </w:t>
      </w:r>
    </w:p>
    <w:p w14:paraId="03C79F6B" w14:textId="77777777" w:rsidR="00347C80" w:rsidRPr="009F1383" w:rsidRDefault="00347C80" w:rsidP="009F1383">
      <w:pPr>
        <w:jc w:val="both"/>
        <w:rPr>
          <w:rFonts w:ascii="Source Sans Pro" w:hAnsi="Source Sans Pro"/>
          <w:sz w:val="20"/>
          <w:szCs w:val="20"/>
          <w:lang w:val="es-MX"/>
        </w:rPr>
      </w:pPr>
    </w:p>
    <w:p w14:paraId="1C3B8977" w14:textId="77C24038" w:rsidR="00347C80" w:rsidRPr="00D3361E" w:rsidRDefault="00347C80" w:rsidP="00FE2772">
      <w:pPr>
        <w:pStyle w:val="Prrafodelista"/>
        <w:numPr>
          <w:ilvl w:val="0"/>
          <w:numId w:val="207"/>
        </w:numPr>
        <w:jc w:val="both"/>
        <w:rPr>
          <w:rFonts w:ascii="Source Sans Pro" w:hAnsi="Source Sans Pro"/>
          <w:sz w:val="20"/>
          <w:szCs w:val="20"/>
          <w:lang w:val="es-MX"/>
        </w:rPr>
      </w:pPr>
      <w:r w:rsidRPr="00D3361E">
        <w:rPr>
          <w:rFonts w:ascii="Source Sans Pro" w:hAnsi="Source Sans Pro"/>
          <w:sz w:val="20"/>
          <w:szCs w:val="20"/>
          <w:lang w:val="es-MX"/>
        </w:rPr>
        <w:t>Carácter de la sesión;</w:t>
      </w:r>
    </w:p>
    <w:p w14:paraId="3315598C" w14:textId="77777777" w:rsidR="00347C80" w:rsidRPr="009F1383" w:rsidRDefault="00347C80" w:rsidP="009F1383">
      <w:pPr>
        <w:jc w:val="both"/>
        <w:rPr>
          <w:rFonts w:ascii="Source Sans Pro" w:hAnsi="Source Sans Pro"/>
          <w:sz w:val="20"/>
          <w:szCs w:val="20"/>
          <w:lang w:val="es-MX"/>
        </w:rPr>
      </w:pPr>
    </w:p>
    <w:p w14:paraId="551915FE" w14:textId="129FE422" w:rsidR="00347C80" w:rsidRPr="00D3361E" w:rsidRDefault="00347C80" w:rsidP="00FE2772">
      <w:pPr>
        <w:pStyle w:val="Prrafodelista"/>
        <w:numPr>
          <w:ilvl w:val="0"/>
          <w:numId w:val="207"/>
        </w:numPr>
        <w:jc w:val="both"/>
        <w:rPr>
          <w:rFonts w:ascii="Source Sans Pro" w:hAnsi="Source Sans Pro"/>
          <w:sz w:val="20"/>
          <w:szCs w:val="20"/>
          <w:lang w:val="es-MX"/>
        </w:rPr>
      </w:pPr>
      <w:r w:rsidRPr="00D3361E">
        <w:rPr>
          <w:rFonts w:ascii="Source Sans Pro" w:hAnsi="Source Sans Pro"/>
          <w:sz w:val="20"/>
          <w:szCs w:val="20"/>
          <w:lang w:val="es-MX"/>
        </w:rPr>
        <w:t>Declaratoria de quórum;</w:t>
      </w:r>
    </w:p>
    <w:p w14:paraId="38B284A1" w14:textId="77777777" w:rsidR="007E7EE1" w:rsidRPr="009F1383" w:rsidRDefault="007E7EE1" w:rsidP="009F1383">
      <w:pPr>
        <w:jc w:val="both"/>
        <w:rPr>
          <w:rFonts w:ascii="Source Sans Pro" w:hAnsi="Source Sans Pro"/>
          <w:sz w:val="20"/>
          <w:szCs w:val="20"/>
          <w:lang w:val="es-MX"/>
        </w:rPr>
      </w:pPr>
    </w:p>
    <w:p w14:paraId="0B95A82D" w14:textId="6656CC78" w:rsidR="00347C80" w:rsidRPr="00D3361E" w:rsidRDefault="00347C80" w:rsidP="00FE2772">
      <w:pPr>
        <w:pStyle w:val="Prrafodelista"/>
        <w:numPr>
          <w:ilvl w:val="0"/>
          <w:numId w:val="207"/>
        </w:numPr>
        <w:jc w:val="both"/>
        <w:rPr>
          <w:rFonts w:ascii="Source Sans Pro" w:hAnsi="Source Sans Pro"/>
          <w:sz w:val="20"/>
          <w:szCs w:val="20"/>
          <w:lang w:val="es-MX"/>
        </w:rPr>
      </w:pPr>
      <w:r w:rsidRPr="00D3361E">
        <w:rPr>
          <w:rFonts w:ascii="Source Sans Pro" w:hAnsi="Source Sans Pro"/>
          <w:sz w:val="20"/>
          <w:szCs w:val="20"/>
          <w:lang w:val="es-MX"/>
        </w:rPr>
        <w:t>El orden del día;</w:t>
      </w:r>
    </w:p>
    <w:p w14:paraId="07617EC6" w14:textId="77777777" w:rsidR="00347C80" w:rsidRPr="009F1383" w:rsidRDefault="00347C80" w:rsidP="009F1383">
      <w:pPr>
        <w:jc w:val="both"/>
        <w:rPr>
          <w:rFonts w:ascii="Source Sans Pro" w:hAnsi="Source Sans Pro"/>
          <w:sz w:val="20"/>
          <w:szCs w:val="20"/>
          <w:lang w:val="es-MX"/>
        </w:rPr>
      </w:pPr>
    </w:p>
    <w:p w14:paraId="42491CCA" w14:textId="40A623E2" w:rsidR="00347C80" w:rsidRPr="00D3361E" w:rsidRDefault="00347C80" w:rsidP="00FE2772">
      <w:pPr>
        <w:pStyle w:val="Prrafodelista"/>
        <w:numPr>
          <w:ilvl w:val="0"/>
          <w:numId w:val="207"/>
        </w:numPr>
        <w:jc w:val="both"/>
        <w:rPr>
          <w:rFonts w:ascii="Source Sans Pro" w:hAnsi="Source Sans Pro"/>
          <w:sz w:val="20"/>
          <w:szCs w:val="20"/>
          <w:lang w:val="es-MX"/>
        </w:rPr>
      </w:pPr>
      <w:r w:rsidRPr="00D3361E">
        <w:rPr>
          <w:rFonts w:ascii="Source Sans Pro" w:hAnsi="Source Sans Pro"/>
          <w:sz w:val="20"/>
          <w:szCs w:val="20"/>
          <w:lang w:val="es-MX"/>
        </w:rPr>
        <w:lastRenderedPageBreak/>
        <w:t>Nombre de la o el Presidente;</w:t>
      </w:r>
    </w:p>
    <w:p w14:paraId="09E24754" w14:textId="77777777" w:rsidR="00347C80" w:rsidRPr="009F1383" w:rsidRDefault="00347C80" w:rsidP="009F1383">
      <w:pPr>
        <w:jc w:val="both"/>
        <w:rPr>
          <w:rFonts w:ascii="Source Sans Pro" w:hAnsi="Source Sans Pro"/>
          <w:sz w:val="20"/>
          <w:szCs w:val="20"/>
          <w:lang w:val="es-MX"/>
        </w:rPr>
      </w:pPr>
    </w:p>
    <w:p w14:paraId="48D7221B" w14:textId="02E7C9C3" w:rsidR="00347C80" w:rsidRPr="00D3361E" w:rsidRDefault="00347C80" w:rsidP="00FE2772">
      <w:pPr>
        <w:pStyle w:val="Prrafodelista"/>
        <w:numPr>
          <w:ilvl w:val="0"/>
          <w:numId w:val="207"/>
        </w:numPr>
        <w:jc w:val="both"/>
        <w:rPr>
          <w:rFonts w:ascii="Source Sans Pro" w:hAnsi="Source Sans Pro"/>
          <w:sz w:val="20"/>
          <w:szCs w:val="20"/>
          <w:lang w:val="es-MX"/>
        </w:rPr>
      </w:pPr>
      <w:r w:rsidRPr="00D3361E">
        <w:rPr>
          <w:rFonts w:ascii="Source Sans Pro" w:hAnsi="Source Sans Pro"/>
          <w:sz w:val="20"/>
          <w:szCs w:val="20"/>
          <w:lang w:val="es-MX"/>
        </w:rPr>
        <w:t>Copia fiel del acta de la sesión anterior;</w:t>
      </w:r>
    </w:p>
    <w:p w14:paraId="00442F51" w14:textId="77777777" w:rsidR="00347C80" w:rsidRPr="009F1383" w:rsidRDefault="00347C80" w:rsidP="009F1383">
      <w:pPr>
        <w:jc w:val="both"/>
        <w:rPr>
          <w:rFonts w:ascii="Source Sans Pro" w:hAnsi="Source Sans Pro"/>
          <w:sz w:val="20"/>
          <w:szCs w:val="20"/>
          <w:lang w:val="es-MX"/>
        </w:rPr>
      </w:pPr>
    </w:p>
    <w:p w14:paraId="52D7F12B" w14:textId="4635A4E7" w:rsidR="00347C80" w:rsidRPr="00D3361E" w:rsidRDefault="00347C80" w:rsidP="00FE2772">
      <w:pPr>
        <w:pStyle w:val="Prrafodelista"/>
        <w:numPr>
          <w:ilvl w:val="0"/>
          <w:numId w:val="207"/>
        </w:numPr>
        <w:jc w:val="both"/>
        <w:rPr>
          <w:rFonts w:ascii="Source Sans Pro" w:hAnsi="Source Sans Pro"/>
          <w:sz w:val="20"/>
          <w:szCs w:val="20"/>
          <w:lang w:val="es-MX"/>
        </w:rPr>
      </w:pPr>
      <w:r w:rsidRPr="00D3361E">
        <w:rPr>
          <w:rFonts w:ascii="Source Sans Pro" w:hAnsi="Source Sans Pro"/>
          <w:sz w:val="20"/>
          <w:szCs w:val="20"/>
          <w:lang w:val="es-MX"/>
        </w:rPr>
        <w:t>Desarrollo de las discusiones en el orden en que se realicen;</w:t>
      </w:r>
    </w:p>
    <w:p w14:paraId="414BE80C" w14:textId="77777777" w:rsidR="00347C80" w:rsidRPr="009F1383" w:rsidRDefault="00347C80" w:rsidP="009F1383">
      <w:pPr>
        <w:jc w:val="both"/>
        <w:rPr>
          <w:rFonts w:ascii="Source Sans Pro" w:hAnsi="Source Sans Pro"/>
          <w:sz w:val="20"/>
          <w:szCs w:val="20"/>
          <w:lang w:val="es-MX"/>
        </w:rPr>
      </w:pPr>
    </w:p>
    <w:p w14:paraId="1811EC07" w14:textId="66673705" w:rsidR="00347C80" w:rsidRPr="00D3361E" w:rsidRDefault="00347C80" w:rsidP="00FE2772">
      <w:pPr>
        <w:pStyle w:val="Prrafodelista"/>
        <w:numPr>
          <w:ilvl w:val="0"/>
          <w:numId w:val="207"/>
        </w:numPr>
        <w:jc w:val="both"/>
        <w:rPr>
          <w:rFonts w:ascii="Source Sans Pro" w:hAnsi="Source Sans Pro"/>
          <w:sz w:val="20"/>
          <w:szCs w:val="20"/>
          <w:lang w:val="es-MX"/>
        </w:rPr>
      </w:pPr>
      <w:r w:rsidRPr="00D3361E">
        <w:rPr>
          <w:rFonts w:ascii="Source Sans Pro" w:hAnsi="Source Sans Pro"/>
          <w:sz w:val="20"/>
          <w:szCs w:val="20"/>
          <w:lang w:val="es-MX"/>
        </w:rPr>
        <w:t>Opiniones;</w:t>
      </w:r>
    </w:p>
    <w:p w14:paraId="02988FF4" w14:textId="77777777" w:rsidR="00347C80" w:rsidRPr="009F1383" w:rsidRDefault="00347C80" w:rsidP="009F1383">
      <w:pPr>
        <w:jc w:val="both"/>
        <w:rPr>
          <w:rFonts w:ascii="Source Sans Pro" w:hAnsi="Source Sans Pro"/>
          <w:sz w:val="20"/>
          <w:szCs w:val="20"/>
          <w:lang w:val="es-MX"/>
        </w:rPr>
      </w:pPr>
    </w:p>
    <w:p w14:paraId="31D73B17" w14:textId="582484B8" w:rsidR="00347C80" w:rsidRPr="00D3361E" w:rsidRDefault="00347C80" w:rsidP="00FE2772">
      <w:pPr>
        <w:pStyle w:val="Prrafodelista"/>
        <w:numPr>
          <w:ilvl w:val="0"/>
          <w:numId w:val="207"/>
        </w:numPr>
        <w:jc w:val="both"/>
        <w:rPr>
          <w:rFonts w:ascii="Source Sans Pro" w:hAnsi="Source Sans Pro"/>
          <w:sz w:val="20"/>
          <w:szCs w:val="20"/>
          <w:lang w:val="es-MX"/>
        </w:rPr>
      </w:pPr>
      <w:r w:rsidRPr="00D3361E">
        <w:rPr>
          <w:rFonts w:ascii="Source Sans Pro" w:hAnsi="Source Sans Pro"/>
          <w:sz w:val="20"/>
          <w:szCs w:val="20"/>
          <w:lang w:val="es-MX"/>
        </w:rPr>
        <w:t>Reservas;</w:t>
      </w:r>
    </w:p>
    <w:p w14:paraId="2902A4B8" w14:textId="77777777" w:rsidR="00347C80" w:rsidRPr="009F1383" w:rsidRDefault="00347C80" w:rsidP="009F1383">
      <w:pPr>
        <w:jc w:val="both"/>
        <w:rPr>
          <w:rFonts w:ascii="Source Sans Pro" w:hAnsi="Source Sans Pro"/>
          <w:sz w:val="20"/>
          <w:szCs w:val="20"/>
          <w:lang w:val="es-MX"/>
        </w:rPr>
      </w:pPr>
    </w:p>
    <w:p w14:paraId="6575FCA2" w14:textId="2019BD1C" w:rsidR="00347C80" w:rsidRPr="00D3361E" w:rsidRDefault="00347C80" w:rsidP="00FE2772">
      <w:pPr>
        <w:pStyle w:val="Prrafodelista"/>
        <w:numPr>
          <w:ilvl w:val="0"/>
          <w:numId w:val="207"/>
        </w:numPr>
        <w:jc w:val="both"/>
        <w:rPr>
          <w:rFonts w:ascii="Source Sans Pro" w:hAnsi="Source Sans Pro"/>
          <w:sz w:val="20"/>
          <w:szCs w:val="20"/>
          <w:lang w:val="es-MX"/>
        </w:rPr>
      </w:pPr>
      <w:r w:rsidRPr="00D3361E">
        <w:rPr>
          <w:rFonts w:ascii="Source Sans Pro" w:hAnsi="Source Sans Pro"/>
          <w:sz w:val="20"/>
          <w:szCs w:val="20"/>
          <w:lang w:val="es-MX"/>
        </w:rPr>
        <w:t>Los documentos a los que se dé lectura y turno;</w:t>
      </w:r>
    </w:p>
    <w:p w14:paraId="7A69D23A" w14:textId="77777777" w:rsidR="00347C80" w:rsidRPr="009F1383" w:rsidRDefault="00347C80" w:rsidP="009F1383">
      <w:pPr>
        <w:jc w:val="both"/>
        <w:rPr>
          <w:rFonts w:ascii="Source Sans Pro" w:hAnsi="Source Sans Pro"/>
          <w:sz w:val="20"/>
          <w:szCs w:val="20"/>
          <w:lang w:val="es-MX"/>
        </w:rPr>
      </w:pPr>
    </w:p>
    <w:p w14:paraId="48B2F32E" w14:textId="1D5C9F43" w:rsidR="00347C80" w:rsidRPr="00D3361E" w:rsidRDefault="00347C80" w:rsidP="00FE2772">
      <w:pPr>
        <w:pStyle w:val="Prrafodelista"/>
        <w:numPr>
          <w:ilvl w:val="0"/>
          <w:numId w:val="207"/>
        </w:numPr>
        <w:jc w:val="both"/>
        <w:rPr>
          <w:rFonts w:ascii="Source Sans Pro" w:hAnsi="Source Sans Pro"/>
          <w:sz w:val="20"/>
          <w:szCs w:val="20"/>
          <w:lang w:val="es-MX"/>
        </w:rPr>
      </w:pPr>
      <w:r w:rsidRPr="00D3361E">
        <w:rPr>
          <w:rFonts w:ascii="Source Sans Pro" w:hAnsi="Source Sans Pro"/>
          <w:sz w:val="20"/>
          <w:szCs w:val="20"/>
          <w:lang w:val="es-MX"/>
        </w:rPr>
        <w:t>Las resoluciones que se tomen;</w:t>
      </w:r>
    </w:p>
    <w:p w14:paraId="14280C26" w14:textId="77777777" w:rsidR="00347C80" w:rsidRPr="009F1383" w:rsidRDefault="00347C80" w:rsidP="009F1383">
      <w:pPr>
        <w:jc w:val="both"/>
        <w:rPr>
          <w:rFonts w:ascii="Source Sans Pro" w:hAnsi="Source Sans Pro"/>
          <w:sz w:val="20"/>
          <w:szCs w:val="20"/>
          <w:lang w:val="es-MX"/>
        </w:rPr>
      </w:pPr>
    </w:p>
    <w:p w14:paraId="5F66B883" w14:textId="07B2A444" w:rsidR="00347C80" w:rsidRPr="00D3361E" w:rsidRDefault="00347C80" w:rsidP="00FE2772">
      <w:pPr>
        <w:pStyle w:val="Prrafodelista"/>
        <w:numPr>
          <w:ilvl w:val="0"/>
          <w:numId w:val="207"/>
        </w:numPr>
        <w:jc w:val="both"/>
        <w:rPr>
          <w:rFonts w:ascii="Source Sans Pro" w:hAnsi="Source Sans Pro"/>
          <w:sz w:val="20"/>
          <w:szCs w:val="20"/>
          <w:lang w:val="es-MX"/>
        </w:rPr>
      </w:pPr>
      <w:r w:rsidRPr="00D3361E">
        <w:rPr>
          <w:rFonts w:ascii="Source Sans Pro" w:hAnsi="Source Sans Pro"/>
          <w:sz w:val="20"/>
          <w:szCs w:val="20"/>
          <w:lang w:val="es-MX"/>
        </w:rPr>
        <w:t>Los votos particulares;</w:t>
      </w:r>
    </w:p>
    <w:p w14:paraId="02C167F7" w14:textId="77777777" w:rsidR="00347C80" w:rsidRPr="009F1383" w:rsidRDefault="00347C80" w:rsidP="009F1383">
      <w:pPr>
        <w:jc w:val="both"/>
        <w:rPr>
          <w:rFonts w:ascii="Source Sans Pro" w:hAnsi="Source Sans Pro"/>
          <w:sz w:val="20"/>
          <w:szCs w:val="20"/>
          <w:lang w:val="es-MX"/>
        </w:rPr>
      </w:pPr>
    </w:p>
    <w:p w14:paraId="50BE1132" w14:textId="12C39E9C" w:rsidR="00347C80" w:rsidRPr="00D3361E" w:rsidRDefault="00347C80" w:rsidP="00FE2772">
      <w:pPr>
        <w:pStyle w:val="Prrafodelista"/>
        <w:numPr>
          <w:ilvl w:val="0"/>
          <w:numId w:val="207"/>
        </w:numPr>
        <w:jc w:val="both"/>
        <w:rPr>
          <w:rFonts w:ascii="Source Sans Pro" w:hAnsi="Source Sans Pro"/>
          <w:sz w:val="20"/>
          <w:szCs w:val="20"/>
          <w:lang w:val="es-MX"/>
        </w:rPr>
      </w:pPr>
      <w:r w:rsidRPr="00D3361E">
        <w:rPr>
          <w:rFonts w:ascii="Source Sans Pro" w:hAnsi="Source Sans Pro"/>
          <w:sz w:val="20"/>
          <w:szCs w:val="20"/>
          <w:lang w:val="es-MX"/>
        </w:rPr>
        <w:t>Resultado de las votaciones;</w:t>
      </w:r>
    </w:p>
    <w:p w14:paraId="26A69A49" w14:textId="77777777" w:rsidR="00347C80" w:rsidRPr="009F1383" w:rsidRDefault="00347C80" w:rsidP="009F1383">
      <w:pPr>
        <w:jc w:val="both"/>
        <w:rPr>
          <w:rFonts w:ascii="Source Sans Pro" w:hAnsi="Source Sans Pro"/>
          <w:sz w:val="20"/>
          <w:szCs w:val="20"/>
          <w:lang w:val="es-MX"/>
        </w:rPr>
      </w:pPr>
    </w:p>
    <w:p w14:paraId="6079BB4F" w14:textId="697CEC8D" w:rsidR="00347C80" w:rsidRPr="00D3361E" w:rsidRDefault="00347C80" w:rsidP="00FE2772">
      <w:pPr>
        <w:pStyle w:val="Prrafodelista"/>
        <w:numPr>
          <w:ilvl w:val="0"/>
          <w:numId w:val="207"/>
        </w:numPr>
        <w:jc w:val="both"/>
        <w:rPr>
          <w:rFonts w:ascii="Source Sans Pro" w:hAnsi="Source Sans Pro"/>
          <w:sz w:val="20"/>
          <w:szCs w:val="20"/>
          <w:lang w:val="es-MX"/>
        </w:rPr>
      </w:pPr>
      <w:r w:rsidRPr="00D3361E">
        <w:rPr>
          <w:rFonts w:ascii="Source Sans Pro" w:hAnsi="Source Sans Pro"/>
          <w:sz w:val="20"/>
          <w:szCs w:val="20"/>
          <w:lang w:val="es-MX"/>
        </w:rPr>
        <w:t>Resumen de actividades;</w:t>
      </w:r>
    </w:p>
    <w:p w14:paraId="3913A8E8" w14:textId="77777777" w:rsidR="00347C80" w:rsidRPr="009F1383" w:rsidRDefault="00347C80" w:rsidP="009F1383">
      <w:pPr>
        <w:jc w:val="both"/>
        <w:rPr>
          <w:rFonts w:ascii="Source Sans Pro" w:hAnsi="Source Sans Pro"/>
          <w:sz w:val="20"/>
          <w:szCs w:val="20"/>
          <w:lang w:val="es-MX"/>
        </w:rPr>
      </w:pPr>
    </w:p>
    <w:p w14:paraId="424392A4" w14:textId="40D7B124" w:rsidR="00347C80" w:rsidRPr="00D3361E" w:rsidRDefault="00347C80" w:rsidP="00FE2772">
      <w:pPr>
        <w:pStyle w:val="Prrafodelista"/>
        <w:numPr>
          <w:ilvl w:val="0"/>
          <w:numId w:val="207"/>
        </w:numPr>
        <w:jc w:val="both"/>
        <w:rPr>
          <w:rFonts w:ascii="Source Sans Pro" w:hAnsi="Source Sans Pro"/>
          <w:sz w:val="20"/>
          <w:szCs w:val="20"/>
          <w:lang w:val="es-MX"/>
        </w:rPr>
      </w:pPr>
      <w:r w:rsidRPr="00D3361E">
        <w:rPr>
          <w:rFonts w:ascii="Source Sans Pro" w:hAnsi="Source Sans Pro"/>
          <w:sz w:val="20"/>
          <w:szCs w:val="20"/>
          <w:lang w:val="es-MX"/>
        </w:rPr>
        <w:t>Registro de asistencia e inasistencia de las y los Diputados a las sesiones del Pleno, y</w:t>
      </w:r>
    </w:p>
    <w:p w14:paraId="355D668F" w14:textId="77777777" w:rsidR="00347C80" w:rsidRPr="009F1383" w:rsidRDefault="00347C80" w:rsidP="009F1383">
      <w:pPr>
        <w:jc w:val="both"/>
        <w:rPr>
          <w:rFonts w:ascii="Source Sans Pro" w:hAnsi="Source Sans Pro"/>
          <w:sz w:val="20"/>
          <w:szCs w:val="20"/>
          <w:lang w:val="es-MX"/>
        </w:rPr>
      </w:pPr>
    </w:p>
    <w:p w14:paraId="5B3452A4" w14:textId="1D313E57" w:rsidR="00347C80" w:rsidRPr="00D3361E" w:rsidRDefault="00347C80" w:rsidP="00FE2772">
      <w:pPr>
        <w:pStyle w:val="Prrafodelista"/>
        <w:numPr>
          <w:ilvl w:val="0"/>
          <w:numId w:val="207"/>
        </w:numPr>
        <w:jc w:val="both"/>
        <w:rPr>
          <w:rFonts w:ascii="Source Sans Pro" w:hAnsi="Source Sans Pro"/>
          <w:sz w:val="20"/>
          <w:szCs w:val="20"/>
          <w:lang w:val="es-MX"/>
        </w:rPr>
      </w:pPr>
      <w:r w:rsidRPr="00D3361E">
        <w:rPr>
          <w:rFonts w:ascii="Source Sans Pro" w:hAnsi="Source Sans Pro"/>
          <w:sz w:val="20"/>
          <w:szCs w:val="20"/>
          <w:lang w:val="es-MX"/>
        </w:rPr>
        <w:t>Significado de las siglas y abreviaturas incluidas.</w:t>
      </w:r>
    </w:p>
    <w:p w14:paraId="01533D7E" w14:textId="77777777" w:rsidR="00347C80" w:rsidRPr="009F1383" w:rsidRDefault="00347C80" w:rsidP="009F1383">
      <w:pPr>
        <w:jc w:val="both"/>
        <w:rPr>
          <w:rFonts w:ascii="Source Sans Pro" w:hAnsi="Source Sans Pro"/>
          <w:sz w:val="20"/>
          <w:szCs w:val="20"/>
          <w:lang w:val="es-MX"/>
        </w:rPr>
      </w:pPr>
    </w:p>
    <w:p w14:paraId="716AAB11"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Se deroga párrafo.</w:t>
      </w:r>
    </w:p>
    <w:p w14:paraId="24319008" w14:textId="77777777" w:rsidR="00347C80" w:rsidRPr="009F1383" w:rsidRDefault="00347C80" w:rsidP="009F1383">
      <w:pPr>
        <w:jc w:val="both"/>
        <w:rPr>
          <w:rFonts w:ascii="Source Sans Pro" w:hAnsi="Source Sans Pro"/>
          <w:sz w:val="20"/>
          <w:szCs w:val="20"/>
          <w:lang w:val="es-MX"/>
        </w:rPr>
      </w:pPr>
    </w:p>
    <w:p w14:paraId="1C6F54A8" w14:textId="7D41B26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rPr>
        <w:t>El Congreso a través de las unidades administrativas competentes, garantizará que las y los Diputados y el público en general tengan acceso al Diario de los Debates, a las versiones estenográficas y a la información que se genere en las sesiones, a través del sitio oficial de Internet del Congreso, de sistemas de cómputo, mecanismos</w:t>
      </w:r>
      <w:r w:rsidR="007E7EE1" w:rsidRPr="009F1383">
        <w:rPr>
          <w:rFonts w:ascii="Source Sans Pro" w:hAnsi="Source Sans Pro"/>
          <w:sz w:val="20"/>
          <w:szCs w:val="20"/>
        </w:rPr>
        <w:t xml:space="preserve"> </w:t>
      </w:r>
      <w:r w:rsidRPr="009F1383">
        <w:rPr>
          <w:rFonts w:ascii="Source Sans Pro" w:hAnsi="Source Sans Pro"/>
          <w:sz w:val="20"/>
          <w:szCs w:val="20"/>
        </w:rPr>
        <w:t>e instrumentos expeditos, ágiles, eficientes y económicos.</w:t>
      </w:r>
      <w:r w:rsidRPr="009F1383">
        <w:rPr>
          <w:rFonts w:ascii="Source Sans Pro" w:hAnsi="Source Sans Pro"/>
          <w:sz w:val="20"/>
          <w:szCs w:val="20"/>
        </w:rPr>
        <w:br/>
      </w:r>
      <w:r w:rsidRPr="009F1383">
        <w:rPr>
          <w:rFonts w:ascii="Source Sans Pro" w:hAnsi="Source Sans Pro"/>
          <w:sz w:val="20"/>
          <w:szCs w:val="20"/>
        </w:rPr>
        <w:br/>
        <w:t>El Diario de los Debates de cada una de las sesiones deberá publicarse en el sitio oficial de Internet del Congreso, a más tardar 10 días hábiles contados a partir del día siguiente a la celebración de cada sesión de Pleno. Para garantizar que lo anterior se cumpla, las y los diputados deberán entregar de manera impresa y por medio electrónico, magnético, óptico u otros, todo documento que dirijan al Pleno del Congreso.</w:t>
      </w:r>
    </w:p>
    <w:p w14:paraId="760F6B06" w14:textId="77777777" w:rsidR="00347C80" w:rsidRPr="009F1383" w:rsidRDefault="00347C80" w:rsidP="009F1383">
      <w:pPr>
        <w:jc w:val="both"/>
        <w:rPr>
          <w:rFonts w:ascii="Source Sans Pro" w:hAnsi="Source Sans Pro"/>
          <w:b/>
          <w:sz w:val="20"/>
          <w:szCs w:val="20"/>
          <w:lang w:val="es-MX"/>
        </w:rPr>
      </w:pPr>
    </w:p>
    <w:p w14:paraId="4889B5A6"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Artículo 359.</w:t>
      </w:r>
      <w:r w:rsidRPr="009F1383">
        <w:rPr>
          <w:rFonts w:ascii="Source Sans Pro" w:hAnsi="Source Sans Pro"/>
          <w:sz w:val="20"/>
          <w:szCs w:val="20"/>
          <w:lang w:val="es-MX"/>
        </w:rPr>
        <w:t xml:space="preserve">  Entre la realización de una Sesión y la publicación de la edición impresa del Diario de los Debates, no deberán transcurrir más de cinco días.</w:t>
      </w:r>
    </w:p>
    <w:p w14:paraId="660A6D81" w14:textId="77777777" w:rsidR="00347C80" w:rsidRPr="009F1383" w:rsidRDefault="00347C80" w:rsidP="009F1383">
      <w:pPr>
        <w:jc w:val="both"/>
        <w:rPr>
          <w:rFonts w:ascii="Source Sans Pro" w:hAnsi="Source Sans Pro"/>
          <w:sz w:val="20"/>
          <w:szCs w:val="20"/>
          <w:lang w:val="es-MX"/>
        </w:rPr>
      </w:pPr>
    </w:p>
    <w:p w14:paraId="3917E3A7"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El Diario de los Debates deberá aparecer en los medios informáticos y electrónicos que el Congreso ponga a disposición del público en general.</w:t>
      </w:r>
    </w:p>
    <w:p w14:paraId="648545D2" w14:textId="77777777" w:rsidR="00347C80" w:rsidRPr="009F1383" w:rsidRDefault="00347C80" w:rsidP="009F1383">
      <w:pPr>
        <w:jc w:val="both"/>
        <w:rPr>
          <w:rFonts w:ascii="Source Sans Pro" w:hAnsi="Source Sans Pro"/>
          <w:sz w:val="20"/>
          <w:szCs w:val="20"/>
          <w:lang w:val="es-MX"/>
        </w:rPr>
      </w:pPr>
    </w:p>
    <w:p w14:paraId="67D4866B"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Las versiones definitivas digitalizadas del Diario de los Debates se entregaran para su clasificación y uso al acervo del Congreso.</w:t>
      </w:r>
    </w:p>
    <w:p w14:paraId="5F359DBF" w14:textId="77777777" w:rsidR="00347C80" w:rsidRPr="009F1383" w:rsidRDefault="00347C80" w:rsidP="009F1383">
      <w:pPr>
        <w:jc w:val="both"/>
        <w:rPr>
          <w:rFonts w:ascii="Source Sans Pro" w:hAnsi="Source Sans Pro"/>
          <w:sz w:val="20"/>
          <w:szCs w:val="20"/>
          <w:lang w:val="es-MX"/>
        </w:rPr>
      </w:pPr>
    </w:p>
    <w:p w14:paraId="26F1914A" w14:textId="77777777" w:rsidR="00347C80" w:rsidRPr="009F1383" w:rsidRDefault="00347C80" w:rsidP="009F1383">
      <w:pPr>
        <w:jc w:val="center"/>
        <w:rPr>
          <w:rFonts w:ascii="Source Sans Pro" w:hAnsi="Source Sans Pro"/>
          <w:sz w:val="20"/>
          <w:szCs w:val="20"/>
          <w:lang w:val="es-MX"/>
        </w:rPr>
      </w:pPr>
      <w:r w:rsidRPr="009F1383">
        <w:rPr>
          <w:rFonts w:ascii="Source Sans Pro" w:hAnsi="Source Sans Pro"/>
          <w:b/>
          <w:sz w:val="20"/>
          <w:szCs w:val="20"/>
          <w:lang w:val="es-MX"/>
        </w:rPr>
        <w:t>Sección Segunda</w:t>
      </w:r>
    </w:p>
    <w:p w14:paraId="1C5F82C0" w14:textId="77777777" w:rsidR="00347C80" w:rsidRPr="009F1383" w:rsidRDefault="00347C80" w:rsidP="009F1383">
      <w:pPr>
        <w:jc w:val="center"/>
        <w:rPr>
          <w:rFonts w:ascii="Source Sans Pro" w:hAnsi="Source Sans Pro"/>
          <w:sz w:val="20"/>
          <w:szCs w:val="20"/>
          <w:lang w:val="es-MX"/>
        </w:rPr>
      </w:pPr>
      <w:r w:rsidRPr="009F1383">
        <w:rPr>
          <w:rFonts w:ascii="Source Sans Pro" w:hAnsi="Source Sans Pro"/>
          <w:b/>
          <w:sz w:val="20"/>
          <w:szCs w:val="20"/>
          <w:lang w:val="es-MX"/>
        </w:rPr>
        <w:t>Versiones Estenográficas</w:t>
      </w:r>
    </w:p>
    <w:p w14:paraId="1727C270" w14:textId="77777777" w:rsidR="00347C80" w:rsidRPr="009F1383" w:rsidRDefault="00347C80" w:rsidP="009F1383">
      <w:pPr>
        <w:jc w:val="both"/>
        <w:rPr>
          <w:rFonts w:ascii="Source Sans Pro" w:hAnsi="Source Sans Pro"/>
          <w:b/>
          <w:sz w:val="20"/>
          <w:szCs w:val="20"/>
          <w:lang w:val="es-MX"/>
        </w:rPr>
      </w:pPr>
    </w:p>
    <w:p w14:paraId="6B5B0F7D" w14:textId="77777777" w:rsidR="00347C80" w:rsidRPr="009F1383" w:rsidRDefault="00347C80" w:rsidP="009F1383">
      <w:pPr>
        <w:jc w:val="both"/>
        <w:rPr>
          <w:rFonts w:ascii="Source Sans Pro" w:hAnsi="Source Sans Pro"/>
          <w:b/>
          <w:sz w:val="20"/>
          <w:szCs w:val="20"/>
          <w:lang w:val="es-MX"/>
        </w:rPr>
      </w:pPr>
      <w:r w:rsidRPr="009F1383">
        <w:rPr>
          <w:rFonts w:ascii="Source Sans Pro" w:hAnsi="Source Sans Pro"/>
          <w:b/>
          <w:sz w:val="20"/>
          <w:szCs w:val="20"/>
          <w:lang w:val="es-MX"/>
        </w:rPr>
        <w:lastRenderedPageBreak/>
        <w:t>Artículo 360.</w:t>
      </w:r>
      <w:r w:rsidRPr="009F1383">
        <w:rPr>
          <w:rFonts w:ascii="Source Sans Pro" w:hAnsi="Source Sans Pro"/>
          <w:sz w:val="20"/>
          <w:szCs w:val="20"/>
          <w:lang w:val="es-MX"/>
        </w:rPr>
        <w:t xml:space="preserve"> La versión estenográfica de las Sesiones deberá publicarse en la página electrónica del Congreso, conforme avanza la Sesión.</w:t>
      </w:r>
    </w:p>
    <w:p w14:paraId="1F6E0F38" w14:textId="77777777" w:rsidR="00347C80" w:rsidRPr="009F1383" w:rsidRDefault="00347C80" w:rsidP="009F1383">
      <w:pPr>
        <w:jc w:val="both"/>
        <w:rPr>
          <w:rFonts w:ascii="Source Sans Pro" w:hAnsi="Source Sans Pro"/>
          <w:b/>
          <w:sz w:val="20"/>
          <w:szCs w:val="20"/>
          <w:lang w:val="es-MX"/>
        </w:rPr>
      </w:pPr>
    </w:p>
    <w:p w14:paraId="5C4AA4E5" w14:textId="77777777" w:rsidR="00347C80" w:rsidRPr="009F1383" w:rsidRDefault="00347C80" w:rsidP="009F1383">
      <w:pPr>
        <w:jc w:val="center"/>
        <w:rPr>
          <w:rFonts w:ascii="Source Sans Pro" w:hAnsi="Source Sans Pro"/>
          <w:b/>
          <w:sz w:val="20"/>
          <w:szCs w:val="20"/>
          <w:lang w:val="es-MX"/>
        </w:rPr>
      </w:pPr>
      <w:r w:rsidRPr="009F1383">
        <w:rPr>
          <w:rFonts w:ascii="Source Sans Pro" w:hAnsi="Source Sans Pro"/>
          <w:b/>
          <w:sz w:val="20"/>
          <w:szCs w:val="20"/>
          <w:lang w:val="es-MX"/>
        </w:rPr>
        <w:t>Sección Tercera</w:t>
      </w:r>
    </w:p>
    <w:p w14:paraId="36A4BEF5" w14:textId="77777777" w:rsidR="00347C80" w:rsidRPr="009F1383" w:rsidRDefault="00347C80" w:rsidP="009F1383">
      <w:pPr>
        <w:jc w:val="center"/>
        <w:rPr>
          <w:rFonts w:ascii="Source Sans Pro" w:hAnsi="Source Sans Pro"/>
          <w:sz w:val="20"/>
          <w:szCs w:val="20"/>
          <w:lang w:val="es-MX"/>
        </w:rPr>
      </w:pPr>
      <w:r w:rsidRPr="009F1383">
        <w:rPr>
          <w:rFonts w:ascii="Source Sans Pro" w:hAnsi="Source Sans Pro"/>
          <w:b/>
          <w:sz w:val="20"/>
          <w:szCs w:val="20"/>
          <w:lang w:val="es-MX"/>
        </w:rPr>
        <w:t>Gaceta Parlamentaria</w:t>
      </w:r>
    </w:p>
    <w:p w14:paraId="693E87B5" w14:textId="77777777" w:rsidR="00347C80" w:rsidRPr="009F1383" w:rsidRDefault="00347C80" w:rsidP="009F1383">
      <w:pPr>
        <w:jc w:val="both"/>
        <w:rPr>
          <w:rFonts w:ascii="Source Sans Pro" w:hAnsi="Source Sans Pro"/>
          <w:b/>
          <w:sz w:val="20"/>
          <w:szCs w:val="20"/>
          <w:lang w:val="es-MX"/>
        </w:rPr>
      </w:pPr>
    </w:p>
    <w:p w14:paraId="1EE90844"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Artículo 361</w:t>
      </w:r>
      <w:r w:rsidRPr="009F1383">
        <w:rPr>
          <w:rFonts w:ascii="Source Sans Pro" w:hAnsi="Source Sans Pro"/>
          <w:b/>
          <w:bCs/>
          <w:sz w:val="20"/>
          <w:szCs w:val="20"/>
          <w:lang w:val="es-MX"/>
        </w:rPr>
        <w:t xml:space="preserve">. </w:t>
      </w:r>
      <w:r w:rsidRPr="009F1383">
        <w:rPr>
          <w:rFonts w:ascii="Source Sans Pro" w:hAnsi="Source Sans Pro"/>
          <w:sz w:val="20"/>
          <w:szCs w:val="20"/>
          <w:lang w:val="es-MX"/>
        </w:rPr>
        <w:t>La Gaceta Parlamentaria es el órgano oficial de difusión electrónico del Congreso y su propósito es divulgar sus actividades como:</w:t>
      </w:r>
    </w:p>
    <w:p w14:paraId="240FA4DD" w14:textId="77777777" w:rsidR="00347C80" w:rsidRPr="009F1383" w:rsidRDefault="00347C80" w:rsidP="009F1383">
      <w:pPr>
        <w:jc w:val="both"/>
        <w:rPr>
          <w:rFonts w:ascii="Source Sans Pro" w:hAnsi="Source Sans Pro"/>
          <w:b/>
          <w:sz w:val="20"/>
          <w:szCs w:val="20"/>
          <w:lang w:val="es-MX"/>
        </w:rPr>
      </w:pPr>
    </w:p>
    <w:p w14:paraId="07346CA8" w14:textId="1238A9B0" w:rsidR="00347C80" w:rsidRPr="00D3361E" w:rsidRDefault="00347C80" w:rsidP="00FE2772">
      <w:pPr>
        <w:pStyle w:val="Prrafodelista"/>
        <w:numPr>
          <w:ilvl w:val="0"/>
          <w:numId w:val="208"/>
        </w:numPr>
        <w:jc w:val="both"/>
        <w:rPr>
          <w:rFonts w:ascii="Source Sans Pro" w:hAnsi="Source Sans Pro"/>
          <w:b/>
          <w:sz w:val="20"/>
          <w:szCs w:val="20"/>
          <w:lang w:val="es-MX"/>
        </w:rPr>
      </w:pPr>
      <w:r w:rsidRPr="00D3361E">
        <w:rPr>
          <w:rFonts w:ascii="Source Sans Pro" w:hAnsi="Source Sans Pro"/>
          <w:sz w:val="20"/>
          <w:szCs w:val="20"/>
          <w:lang w:val="es-MX"/>
        </w:rPr>
        <w:t>Orden del día de las sesiones del Congreso;</w:t>
      </w:r>
    </w:p>
    <w:p w14:paraId="01392F9E" w14:textId="77777777" w:rsidR="00347C80" w:rsidRPr="009F1383" w:rsidRDefault="00347C80" w:rsidP="009F1383">
      <w:pPr>
        <w:jc w:val="both"/>
        <w:rPr>
          <w:rFonts w:ascii="Source Sans Pro" w:hAnsi="Source Sans Pro"/>
          <w:sz w:val="20"/>
          <w:szCs w:val="20"/>
          <w:lang w:val="es-MX"/>
        </w:rPr>
      </w:pPr>
    </w:p>
    <w:p w14:paraId="09E477ED" w14:textId="28609C48" w:rsidR="00347C80" w:rsidRPr="00D3361E" w:rsidRDefault="00347C80" w:rsidP="00FE2772">
      <w:pPr>
        <w:pStyle w:val="Prrafodelista"/>
        <w:numPr>
          <w:ilvl w:val="0"/>
          <w:numId w:val="208"/>
        </w:numPr>
        <w:jc w:val="both"/>
        <w:rPr>
          <w:rFonts w:ascii="Source Sans Pro" w:hAnsi="Source Sans Pro"/>
          <w:sz w:val="20"/>
          <w:szCs w:val="20"/>
          <w:lang w:val="es-MX"/>
        </w:rPr>
      </w:pPr>
      <w:r w:rsidRPr="00D3361E">
        <w:rPr>
          <w:rFonts w:ascii="Source Sans Pro" w:hAnsi="Source Sans Pro"/>
          <w:sz w:val="20"/>
          <w:szCs w:val="20"/>
          <w:lang w:val="es-MX"/>
        </w:rPr>
        <w:t>Convocatorias y orden del día de las reuniones de las Comisiones y los Comités;</w:t>
      </w:r>
    </w:p>
    <w:p w14:paraId="1CD96311" w14:textId="77777777" w:rsidR="00347C80" w:rsidRPr="009F1383" w:rsidRDefault="00347C80" w:rsidP="009F1383">
      <w:pPr>
        <w:jc w:val="both"/>
        <w:rPr>
          <w:rFonts w:ascii="Source Sans Pro" w:hAnsi="Source Sans Pro"/>
          <w:sz w:val="20"/>
          <w:szCs w:val="20"/>
          <w:lang w:val="es-MX"/>
        </w:rPr>
      </w:pPr>
    </w:p>
    <w:p w14:paraId="5ABA4958" w14:textId="6AF4B526" w:rsidR="00347C80" w:rsidRPr="00D3361E" w:rsidRDefault="00347C80" w:rsidP="00FE2772">
      <w:pPr>
        <w:pStyle w:val="Prrafodelista"/>
        <w:numPr>
          <w:ilvl w:val="0"/>
          <w:numId w:val="208"/>
        </w:numPr>
        <w:jc w:val="both"/>
        <w:rPr>
          <w:rFonts w:ascii="Source Sans Pro" w:hAnsi="Source Sans Pro"/>
          <w:sz w:val="20"/>
          <w:szCs w:val="20"/>
          <w:lang w:val="es-MX"/>
        </w:rPr>
      </w:pPr>
      <w:r w:rsidRPr="00D3361E">
        <w:rPr>
          <w:rFonts w:ascii="Source Sans Pro" w:hAnsi="Source Sans Pro"/>
          <w:sz w:val="20"/>
          <w:szCs w:val="20"/>
          <w:lang w:val="es-MX"/>
        </w:rPr>
        <w:t>Registro de asistencia e inasistencia de las y los Diputados a las sesiones del Pleno;</w:t>
      </w:r>
    </w:p>
    <w:p w14:paraId="379CA613" w14:textId="77777777" w:rsidR="00347C80" w:rsidRPr="009F1383" w:rsidRDefault="00347C80" w:rsidP="009F1383">
      <w:pPr>
        <w:jc w:val="both"/>
        <w:rPr>
          <w:rFonts w:ascii="Source Sans Pro" w:hAnsi="Source Sans Pro"/>
          <w:sz w:val="20"/>
          <w:szCs w:val="20"/>
          <w:lang w:val="es-MX"/>
        </w:rPr>
      </w:pPr>
    </w:p>
    <w:p w14:paraId="0F9BF4AE" w14:textId="4E8DDA2D" w:rsidR="00347C80" w:rsidRPr="00D3361E" w:rsidRDefault="00347C80" w:rsidP="00FE2772">
      <w:pPr>
        <w:pStyle w:val="Prrafodelista"/>
        <w:numPr>
          <w:ilvl w:val="0"/>
          <w:numId w:val="208"/>
        </w:numPr>
        <w:jc w:val="both"/>
        <w:rPr>
          <w:rFonts w:ascii="Source Sans Pro" w:hAnsi="Source Sans Pro"/>
          <w:sz w:val="20"/>
          <w:szCs w:val="20"/>
          <w:lang w:val="es-MX"/>
        </w:rPr>
      </w:pPr>
      <w:r w:rsidRPr="00D3361E">
        <w:rPr>
          <w:rFonts w:ascii="Source Sans Pro" w:hAnsi="Source Sans Pro"/>
          <w:sz w:val="20"/>
          <w:szCs w:val="20"/>
          <w:lang w:val="es-MX"/>
        </w:rPr>
        <w:t>Registro de asistencia e inasistencia de las y los Diputados a las reuniones de Comisiones;</w:t>
      </w:r>
    </w:p>
    <w:p w14:paraId="6D067F84" w14:textId="77777777" w:rsidR="00347C80" w:rsidRPr="009F1383" w:rsidRDefault="00347C80" w:rsidP="009F1383">
      <w:pPr>
        <w:jc w:val="both"/>
        <w:rPr>
          <w:rFonts w:ascii="Source Sans Pro" w:hAnsi="Source Sans Pro"/>
          <w:sz w:val="20"/>
          <w:szCs w:val="20"/>
          <w:lang w:val="es-MX"/>
        </w:rPr>
      </w:pPr>
    </w:p>
    <w:p w14:paraId="2D56CFA9" w14:textId="7CCA9020" w:rsidR="00347C80" w:rsidRPr="00D3361E" w:rsidRDefault="00347C80" w:rsidP="00FE2772">
      <w:pPr>
        <w:pStyle w:val="Prrafodelista"/>
        <w:numPr>
          <w:ilvl w:val="0"/>
          <w:numId w:val="208"/>
        </w:numPr>
        <w:jc w:val="both"/>
        <w:rPr>
          <w:rFonts w:ascii="Source Sans Pro" w:hAnsi="Source Sans Pro"/>
          <w:sz w:val="20"/>
          <w:szCs w:val="20"/>
          <w:lang w:val="es-MX"/>
        </w:rPr>
      </w:pPr>
      <w:r w:rsidRPr="00D3361E">
        <w:rPr>
          <w:rFonts w:ascii="Source Sans Pro" w:hAnsi="Source Sans Pro"/>
          <w:sz w:val="20"/>
          <w:szCs w:val="20"/>
          <w:lang w:val="es-MX"/>
        </w:rPr>
        <w:t>Solicitudes de licencias de las y los Diputados;</w:t>
      </w:r>
    </w:p>
    <w:p w14:paraId="76693EAA" w14:textId="77777777" w:rsidR="00347C80" w:rsidRPr="009F1383" w:rsidRDefault="00347C80" w:rsidP="009F1383">
      <w:pPr>
        <w:jc w:val="both"/>
        <w:rPr>
          <w:rFonts w:ascii="Source Sans Pro" w:hAnsi="Source Sans Pro"/>
          <w:sz w:val="20"/>
          <w:szCs w:val="20"/>
          <w:lang w:val="es-MX"/>
        </w:rPr>
      </w:pPr>
    </w:p>
    <w:p w14:paraId="3E95E968" w14:textId="44025E02" w:rsidR="00347C80" w:rsidRPr="00D3361E" w:rsidRDefault="00347C80" w:rsidP="00FE2772">
      <w:pPr>
        <w:pStyle w:val="Prrafodelista"/>
        <w:numPr>
          <w:ilvl w:val="0"/>
          <w:numId w:val="208"/>
        </w:numPr>
        <w:jc w:val="both"/>
        <w:rPr>
          <w:rFonts w:ascii="Source Sans Pro" w:hAnsi="Source Sans Pro"/>
          <w:sz w:val="20"/>
          <w:szCs w:val="20"/>
          <w:lang w:val="es-MX"/>
        </w:rPr>
      </w:pPr>
      <w:r w:rsidRPr="00D3361E">
        <w:rPr>
          <w:rFonts w:ascii="Source Sans Pro" w:hAnsi="Source Sans Pro"/>
          <w:sz w:val="20"/>
          <w:szCs w:val="20"/>
          <w:lang w:val="es-MX"/>
        </w:rPr>
        <w:t>Solicitudes de cambios de las o los  integrantes en las Comisiones;</w:t>
      </w:r>
    </w:p>
    <w:p w14:paraId="1828191E" w14:textId="77777777" w:rsidR="00347C80" w:rsidRPr="009F1383" w:rsidRDefault="00347C80" w:rsidP="009F1383">
      <w:pPr>
        <w:jc w:val="both"/>
        <w:rPr>
          <w:rFonts w:ascii="Source Sans Pro" w:hAnsi="Source Sans Pro"/>
          <w:sz w:val="20"/>
          <w:szCs w:val="20"/>
          <w:lang w:val="es-MX"/>
        </w:rPr>
      </w:pPr>
    </w:p>
    <w:p w14:paraId="555861AC" w14:textId="19DF08AD" w:rsidR="00347C80" w:rsidRPr="00D3361E" w:rsidRDefault="00347C80" w:rsidP="00FE2772">
      <w:pPr>
        <w:pStyle w:val="Prrafodelista"/>
        <w:numPr>
          <w:ilvl w:val="0"/>
          <w:numId w:val="208"/>
        </w:numPr>
        <w:jc w:val="both"/>
        <w:rPr>
          <w:rFonts w:ascii="Source Sans Pro" w:hAnsi="Source Sans Pro"/>
          <w:sz w:val="20"/>
          <w:szCs w:val="20"/>
          <w:lang w:val="es-MX"/>
        </w:rPr>
      </w:pPr>
      <w:r w:rsidRPr="00D3361E">
        <w:rPr>
          <w:rFonts w:ascii="Source Sans Pro" w:hAnsi="Source Sans Pro"/>
          <w:sz w:val="20"/>
          <w:szCs w:val="20"/>
          <w:lang w:val="es-MX"/>
        </w:rPr>
        <w:t>Actas, informes, programas, resoluciones y acuerdos del Pleno, de la Conferencia, de la Junta, de la Mesa Directiva y de Comisiones y Comités del Congreso;</w:t>
      </w:r>
    </w:p>
    <w:p w14:paraId="3AA7F227" w14:textId="77777777" w:rsidR="00347C80" w:rsidRPr="009F1383" w:rsidRDefault="00347C80" w:rsidP="009F1383">
      <w:pPr>
        <w:jc w:val="both"/>
        <w:rPr>
          <w:rFonts w:ascii="Source Sans Pro" w:hAnsi="Source Sans Pro"/>
          <w:sz w:val="20"/>
          <w:szCs w:val="20"/>
          <w:lang w:val="es-MX"/>
        </w:rPr>
      </w:pPr>
    </w:p>
    <w:p w14:paraId="5801A6DF" w14:textId="710185D3" w:rsidR="00347C80" w:rsidRPr="00D3361E" w:rsidRDefault="00347C80" w:rsidP="00FE2772">
      <w:pPr>
        <w:pStyle w:val="Prrafodelista"/>
        <w:numPr>
          <w:ilvl w:val="0"/>
          <w:numId w:val="208"/>
        </w:numPr>
        <w:jc w:val="both"/>
        <w:rPr>
          <w:rFonts w:ascii="Source Sans Pro" w:hAnsi="Source Sans Pro"/>
          <w:sz w:val="20"/>
          <w:szCs w:val="20"/>
          <w:lang w:val="es-MX"/>
        </w:rPr>
      </w:pPr>
      <w:r w:rsidRPr="00D3361E">
        <w:rPr>
          <w:rFonts w:ascii="Source Sans Pro" w:hAnsi="Source Sans Pro"/>
          <w:sz w:val="20"/>
          <w:szCs w:val="20"/>
          <w:lang w:val="es-MX"/>
        </w:rPr>
        <w:t>Iniciativas de ley o de decreto que se presenten en el Congreso, y las que se presenten en la Comisión Permanente;</w:t>
      </w:r>
    </w:p>
    <w:p w14:paraId="526B97A5" w14:textId="77777777" w:rsidR="00347C80" w:rsidRPr="009F1383" w:rsidRDefault="00347C80" w:rsidP="009F1383">
      <w:pPr>
        <w:jc w:val="both"/>
        <w:rPr>
          <w:rFonts w:ascii="Source Sans Pro" w:hAnsi="Source Sans Pro"/>
          <w:sz w:val="20"/>
          <w:szCs w:val="20"/>
          <w:lang w:val="es-MX"/>
        </w:rPr>
      </w:pPr>
    </w:p>
    <w:p w14:paraId="04A57E98" w14:textId="7131EA1C" w:rsidR="00347C80" w:rsidRPr="00D3361E" w:rsidRDefault="00347C80" w:rsidP="00FE2772">
      <w:pPr>
        <w:pStyle w:val="Prrafodelista"/>
        <w:numPr>
          <w:ilvl w:val="0"/>
          <w:numId w:val="208"/>
        </w:numPr>
        <w:jc w:val="both"/>
        <w:rPr>
          <w:rFonts w:ascii="Source Sans Pro" w:hAnsi="Source Sans Pro"/>
          <w:sz w:val="20"/>
          <w:szCs w:val="20"/>
          <w:lang w:val="es-MX"/>
        </w:rPr>
      </w:pPr>
      <w:r w:rsidRPr="00D3361E">
        <w:rPr>
          <w:rFonts w:ascii="Source Sans Pro" w:hAnsi="Source Sans Pro"/>
          <w:sz w:val="20"/>
          <w:szCs w:val="20"/>
          <w:lang w:val="es-MX"/>
        </w:rPr>
        <w:t>Observaciones de la o el Titular del Poder Ejecutivo Local enviadas al Congreso;</w:t>
      </w:r>
    </w:p>
    <w:p w14:paraId="5BF6450A" w14:textId="77777777" w:rsidR="00347C80" w:rsidRPr="009F1383" w:rsidRDefault="00347C80" w:rsidP="009F1383">
      <w:pPr>
        <w:jc w:val="both"/>
        <w:rPr>
          <w:rFonts w:ascii="Source Sans Pro" w:hAnsi="Source Sans Pro"/>
          <w:sz w:val="20"/>
          <w:szCs w:val="20"/>
          <w:lang w:val="es-MX"/>
        </w:rPr>
      </w:pPr>
    </w:p>
    <w:p w14:paraId="11C376D7" w14:textId="4433C6D4" w:rsidR="00347C80" w:rsidRPr="00D3361E" w:rsidRDefault="00347C80" w:rsidP="00FE2772">
      <w:pPr>
        <w:pStyle w:val="Prrafodelista"/>
        <w:numPr>
          <w:ilvl w:val="0"/>
          <w:numId w:val="208"/>
        </w:numPr>
        <w:jc w:val="both"/>
        <w:rPr>
          <w:rFonts w:ascii="Source Sans Pro" w:hAnsi="Source Sans Pro"/>
          <w:sz w:val="20"/>
          <w:szCs w:val="20"/>
          <w:lang w:val="es-MX"/>
        </w:rPr>
      </w:pPr>
      <w:r w:rsidRPr="00D3361E">
        <w:rPr>
          <w:rFonts w:ascii="Source Sans Pro" w:hAnsi="Source Sans Pro"/>
          <w:sz w:val="20"/>
          <w:szCs w:val="20"/>
          <w:lang w:val="es-MX"/>
        </w:rPr>
        <w:t>Proyectos de Acuerdo Parlamentario, de punto de acuerdo, de proposiciones y el contenido de los demás asuntos que se tratarán en el Pleno, en las Comisiones y en los Comités;</w:t>
      </w:r>
    </w:p>
    <w:p w14:paraId="12B2C04B" w14:textId="77777777" w:rsidR="00347C80" w:rsidRPr="009F1383" w:rsidRDefault="00347C80" w:rsidP="009F1383">
      <w:pPr>
        <w:jc w:val="both"/>
        <w:rPr>
          <w:rFonts w:ascii="Source Sans Pro" w:hAnsi="Source Sans Pro"/>
          <w:sz w:val="20"/>
          <w:szCs w:val="20"/>
          <w:lang w:val="es-MX"/>
        </w:rPr>
      </w:pPr>
    </w:p>
    <w:p w14:paraId="6E87BAD6" w14:textId="458704CE" w:rsidR="00347C80" w:rsidRPr="00D3361E" w:rsidRDefault="00347C80" w:rsidP="00FE2772">
      <w:pPr>
        <w:pStyle w:val="Prrafodelista"/>
        <w:numPr>
          <w:ilvl w:val="0"/>
          <w:numId w:val="208"/>
        </w:numPr>
        <w:jc w:val="both"/>
        <w:rPr>
          <w:rFonts w:ascii="Source Sans Pro" w:hAnsi="Source Sans Pro"/>
          <w:sz w:val="20"/>
          <w:szCs w:val="20"/>
          <w:lang w:val="es-MX"/>
        </w:rPr>
      </w:pPr>
      <w:r w:rsidRPr="00D3361E">
        <w:rPr>
          <w:rFonts w:ascii="Source Sans Pro" w:hAnsi="Source Sans Pro"/>
          <w:sz w:val="20"/>
          <w:szCs w:val="20"/>
          <w:lang w:val="es-MX"/>
        </w:rPr>
        <w:t>Declaratorias de publicidad de los dictámenes de las Comisiones, así como de las iniciativas que pasan al Pleno por vencimiento de plazo;</w:t>
      </w:r>
    </w:p>
    <w:p w14:paraId="6817896B" w14:textId="77777777" w:rsidR="00347C80" w:rsidRPr="009F1383" w:rsidRDefault="00347C80" w:rsidP="009F1383">
      <w:pPr>
        <w:jc w:val="both"/>
        <w:rPr>
          <w:rFonts w:ascii="Source Sans Pro" w:hAnsi="Source Sans Pro"/>
          <w:sz w:val="20"/>
          <w:szCs w:val="20"/>
          <w:lang w:val="es-MX"/>
        </w:rPr>
      </w:pPr>
    </w:p>
    <w:p w14:paraId="69FFBA71" w14:textId="7C080986" w:rsidR="00347C80" w:rsidRPr="00D3361E" w:rsidRDefault="00347C80" w:rsidP="00FE2772">
      <w:pPr>
        <w:pStyle w:val="Prrafodelista"/>
        <w:numPr>
          <w:ilvl w:val="0"/>
          <w:numId w:val="208"/>
        </w:numPr>
        <w:jc w:val="both"/>
        <w:rPr>
          <w:rFonts w:ascii="Source Sans Pro" w:hAnsi="Source Sans Pro"/>
          <w:sz w:val="20"/>
          <w:szCs w:val="20"/>
          <w:lang w:val="es-MX"/>
        </w:rPr>
      </w:pPr>
      <w:r w:rsidRPr="00D3361E">
        <w:rPr>
          <w:rFonts w:ascii="Source Sans Pro" w:hAnsi="Source Sans Pro"/>
          <w:sz w:val="20"/>
          <w:szCs w:val="20"/>
          <w:lang w:val="es-MX"/>
        </w:rPr>
        <w:t>Dictámenes de las Comisiones y los votos particulares que sobre los mismos se presenten;</w:t>
      </w:r>
    </w:p>
    <w:p w14:paraId="12A06276" w14:textId="77777777" w:rsidR="00347C80" w:rsidRPr="009F1383" w:rsidRDefault="00347C80" w:rsidP="009F1383">
      <w:pPr>
        <w:jc w:val="both"/>
        <w:rPr>
          <w:rFonts w:ascii="Source Sans Pro" w:hAnsi="Source Sans Pro"/>
          <w:sz w:val="20"/>
          <w:szCs w:val="20"/>
          <w:lang w:val="es-MX"/>
        </w:rPr>
      </w:pPr>
    </w:p>
    <w:p w14:paraId="2DEE0171" w14:textId="59C84827" w:rsidR="00347C80" w:rsidRPr="00D3361E" w:rsidRDefault="00347C80" w:rsidP="00FE2772">
      <w:pPr>
        <w:pStyle w:val="Prrafodelista"/>
        <w:numPr>
          <w:ilvl w:val="0"/>
          <w:numId w:val="208"/>
        </w:numPr>
        <w:jc w:val="both"/>
        <w:rPr>
          <w:rFonts w:ascii="Source Sans Pro" w:hAnsi="Source Sans Pro"/>
          <w:sz w:val="20"/>
          <w:szCs w:val="20"/>
          <w:lang w:val="es-MX"/>
        </w:rPr>
      </w:pPr>
      <w:r w:rsidRPr="00D3361E">
        <w:rPr>
          <w:rFonts w:ascii="Source Sans Pro" w:hAnsi="Source Sans Pro"/>
          <w:sz w:val="20"/>
          <w:szCs w:val="20"/>
          <w:lang w:val="es-MX"/>
        </w:rPr>
        <w:t>Comunicaciones oficiales dirigidas al Congreso que se presenten al Pleno;</w:t>
      </w:r>
    </w:p>
    <w:p w14:paraId="1EBA04D9" w14:textId="77777777" w:rsidR="00347C80" w:rsidRPr="009F1383" w:rsidRDefault="00347C80" w:rsidP="009F1383">
      <w:pPr>
        <w:jc w:val="both"/>
        <w:rPr>
          <w:rFonts w:ascii="Source Sans Pro" w:hAnsi="Source Sans Pro"/>
          <w:sz w:val="20"/>
          <w:szCs w:val="20"/>
          <w:lang w:val="es-MX"/>
        </w:rPr>
      </w:pPr>
    </w:p>
    <w:p w14:paraId="6158C688" w14:textId="13B3F256" w:rsidR="00347C80" w:rsidRPr="00D3361E" w:rsidRDefault="00347C80" w:rsidP="00FE2772">
      <w:pPr>
        <w:pStyle w:val="Prrafodelista"/>
        <w:numPr>
          <w:ilvl w:val="0"/>
          <w:numId w:val="208"/>
        </w:numPr>
        <w:jc w:val="both"/>
        <w:rPr>
          <w:rFonts w:ascii="Source Sans Pro" w:hAnsi="Source Sans Pro"/>
          <w:sz w:val="20"/>
          <w:szCs w:val="20"/>
          <w:lang w:val="es-MX"/>
        </w:rPr>
      </w:pPr>
      <w:r w:rsidRPr="00D3361E">
        <w:rPr>
          <w:rFonts w:ascii="Source Sans Pro" w:hAnsi="Source Sans Pro"/>
          <w:sz w:val="20"/>
          <w:szCs w:val="20"/>
          <w:lang w:val="es-MX"/>
        </w:rPr>
        <w:t>Citatorios a las diversas actividades de las comisiones y comités, de los órganos de Gobierno y de las Alcaldías;</w:t>
      </w:r>
    </w:p>
    <w:p w14:paraId="25C5371C" w14:textId="77777777" w:rsidR="00347C80" w:rsidRPr="009F1383" w:rsidRDefault="00347C80" w:rsidP="009F1383">
      <w:pPr>
        <w:jc w:val="both"/>
        <w:rPr>
          <w:rFonts w:ascii="Source Sans Pro" w:hAnsi="Source Sans Pro"/>
          <w:sz w:val="20"/>
          <w:szCs w:val="20"/>
          <w:lang w:val="es-MX"/>
        </w:rPr>
      </w:pPr>
    </w:p>
    <w:p w14:paraId="19DFEFA3" w14:textId="0F1E88F7" w:rsidR="00347C80" w:rsidRPr="00D3361E" w:rsidRDefault="00347C80" w:rsidP="00FE2772">
      <w:pPr>
        <w:pStyle w:val="Prrafodelista"/>
        <w:numPr>
          <w:ilvl w:val="0"/>
          <w:numId w:val="208"/>
        </w:numPr>
        <w:jc w:val="both"/>
        <w:rPr>
          <w:rFonts w:ascii="Source Sans Pro" w:hAnsi="Source Sans Pro"/>
          <w:sz w:val="20"/>
          <w:szCs w:val="20"/>
          <w:lang w:val="es-MX"/>
        </w:rPr>
      </w:pPr>
      <w:r w:rsidRPr="00D3361E">
        <w:rPr>
          <w:rFonts w:ascii="Source Sans Pro" w:hAnsi="Source Sans Pro"/>
          <w:sz w:val="20"/>
          <w:szCs w:val="20"/>
          <w:lang w:val="es-MX"/>
        </w:rPr>
        <w:t>Proyectos de acuerdo, pronunciamientos, declaraciones y acuerdos internos de la Junta;</w:t>
      </w:r>
    </w:p>
    <w:p w14:paraId="3EF8F81D" w14:textId="77777777" w:rsidR="00347C80" w:rsidRPr="009F1383" w:rsidRDefault="00347C80" w:rsidP="009F1383">
      <w:pPr>
        <w:jc w:val="both"/>
        <w:rPr>
          <w:rFonts w:ascii="Source Sans Pro" w:hAnsi="Source Sans Pro"/>
          <w:sz w:val="20"/>
          <w:szCs w:val="20"/>
          <w:lang w:val="es-MX"/>
        </w:rPr>
      </w:pPr>
    </w:p>
    <w:p w14:paraId="70533757" w14:textId="7DBBA2E0" w:rsidR="00347C80" w:rsidRPr="00D3361E" w:rsidRDefault="00347C80" w:rsidP="00FE2772">
      <w:pPr>
        <w:pStyle w:val="Prrafodelista"/>
        <w:numPr>
          <w:ilvl w:val="0"/>
          <w:numId w:val="208"/>
        </w:numPr>
        <w:jc w:val="both"/>
        <w:rPr>
          <w:rFonts w:ascii="Source Sans Pro" w:hAnsi="Source Sans Pro"/>
          <w:sz w:val="20"/>
          <w:szCs w:val="20"/>
          <w:lang w:val="es-MX"/>
        </w:rPr>
      </w:pPr>
      <w:r w:rsidRPr="00D3361E">
        <w:rPr>
          <w:rFonts w:ascii="Source Sans Pro" w:hAnsi="Source Sans Pro"/>
          <w:sz w:val="20"/>
          <w:szCs w:val="20"/>
          <w:lang w:val="es-MX"/>
        </w:rPr>
        <w:t>Acuerdos y comunicados de la Conferencia;</w:t>
      </w:r>
    </w:p>
    <w:p w14:paraId="437EF765" w14:textId="77777777" w:rsidR="00347C80" w:rsidRPr="009F1383" w:rsidRDefault="00347C80" w:rsidP="009F1383">
      <w:pPr>
        <w:jc w:val="both"/>
        <w:rPr>
          <w:rFonts w:ascii="Source Sans Pro" w:hAnsi="Source Sans Pro"/>
          <w:sz w:val="20"/>
          <w:szCs w:val="20"/>
          <w:lang w:val="es-MX"/>
        </w:rPr>
      </w:pPr>
    </w:p>
    <w:p w14:paraId="78E5C204" w14:textId="708C0496" w:rsidR="00347C80" w:rsidRPr="00D3361E" w:rsidRDefault="00347C80" w:rsidP="00FE2772">
      <w:pPr>
        <w:pStyle w:val="Prrafodelista"/>
        <w:numPr>
          <w:ilvl w:val="0"/>
          <w:numId w:val="208"/>
        </w:numPr>
        <w:jc w:val="both"/>
        <w:rPr>
          <w:rFonts w:ascii="Source Sans Pro" w:hAnsi="Source Sans Pro"/>
          <w:sz w:val="20"/>
          <w:szCs w:val="20"/>
          <w:lang w:val="es-MX"/>
        </w:rPr>
      </w:pPr>
      <w:r w:rsidRPr="00D3361E">
        <w:rPr>
          <w:rFonts w:ascii="Source Sans Pro" w:hAnsi="Source Sans Pro"/>
          <w:sz w:val="20"/>
          <w:szCs w:val="20"/>
          <w:lang w:val="es-MX"/>
        </w:rPr>
        <w:t>Acuerdos de la Mesa Directiva;</w:t>
      </w:r>
    </w:p>
    <w:p w14:paraId="21511BFA" w14:textId="77777777" w:rsidR="00347C80" w:rsidRPr="009F1383" w:rsidRDefault="00347C80" w:rsidP="009F1383">
      <w:pPr>
        <w:jc w:val="both"/>
        <w:rPr>
          <w:rFonts w:ascii="Source Sans Pro" w:hAnsi="Source Sans Pro"/>
          <w:sz w:val="20"/>
          <w:szCs w:val="20"/>
          <w:lang w:val="es-MX"/>
        </w:rPr>
      </w:pPr>
    </w:p>
    <w:p w14:paraId="3FAAF780" w14:textId="5FEF52A0" w:rsidR="00347C80" w:rsidRPr="00D3361E" w:rsidRDefault="00347C80" w:rsidP="00FE2772">
      <w:pPr>
        <w:pStyle w:val="Prrafodelista"/>
        <w:numPr>
          <w:ilvl w:val="0"/>
          <w:numId w:val="208"/>
        </w:numPr>
        <w:jc w:val="both"/>
        <w:rPr>
          <w:rFonts w:ascii="Source Sans Pro" w:hAnsi="Source Sans Pro"/>
          <w:sz w:val="20"/>
          <w:szCs w:val="20"/>
          <w:lang w:val="es-MX"/>
        </w:rPr>
      </w:pPr>
      <w:r w:rsidRPr="00D3361E">
        <w:rPr>
          <w:rFonts w:ascii="Source Sans Pro" w:hAnsi="Source Sans Pro"/>
          <w:sz w:val="20"/>
          <w:szCs w:val="20"/>
          <w:lang w:val="es-MX"/>
        </w:rPr>
        <w:t>Información sobre la administración y los servicios del Congreso;</w:t>
      </w:r>
    </w:p>
    <w:p w14:paraId="1CE5AD63" w14:textId="77777777" w:rsidR="00347C80" w:rsidRPr="009F1383" w:rsidRDefault="00347C80" w:rsidP="009F1383">
      <w:pPr>
        <w:jc w:val="both"/>
        <w:rPr>
          <w:rFonts w:ascii="Source Sans Pro" w:hAnsi="Source Sans Pro"/>
          <w:sz w:val="20"/>
          <w:szCs w:val="20"/>
          <w:lang w:val="es-MX"/>
        </w:rPr>
      </w:pPr>
    </w:p>
    <w:p w14:paraId="3239782C" w14:textId="0782E295" w:rsidR="00347C80" w:rsidRPr="00D3361E" w:rsidRDefault="00347C80" w:rsidP="00FE2772">
      <w:pPr>
        <w:pStyle w:val="Prrafodelista"/>
        <w:numPr>
          <w:ilvl w:val="0"/>
          <w:numId w:val="208"/>
        </w:numPr>
        <w:jc w:val="both"/>
        <w:rPr>
          <w:rFonts w:ascii="Source Sans Pro" w:hAnsi="Source Sans Pro"/>
          <w:sz w:val="20"/>
          <w:szCs w:val="20"/>
          <w:lang w:val="es-MX"/>
        </w:rPr>
      </w:pPr>
      <w:r w:rsidRPr="00D3361E">
        <w:rPr>
          <w:rFonts w:ascii="Source Sans Pro" w:hAnsi="Source Sans Pro"/>
          <w:sz w:val="20"/>
          <w:szCs w:val="20"/>
          <w:lang w:val="es-MX"/>
        </w:rPr>
        <w:lastRenderedPageBreak/>
        <w:t>Acuerdos que adopte la Comisión Permanente;</w:t>
      </w:r>
    </w:p>
    <w:p w14:paraId="61C3F537" w14:textId="77777777" w:rsidR="00347C80" w:rsidRPr="009F1383" w:rsidRDefault="00347C80" w:rsidP="009F1383">
      <w:pPr>
        <w:jc w:val="both"/>
        <w:rPr>
          <w:rFonts w:ascii="Source Sans Pro" w:hAnsi="Source Sans Pro"/>
          <w:sz w:val="20"/>
          <w:szCs w:val="20"/>
          <w:lang w:val="es-MX"/>
        </w:rPr>
      </w:pPr>
    </w:p>
    <w:p w14:paraId="35A338E4" w14:textId="52FF8951" w:rsidR="00347C80" w:rsidRPr="00D3361E" w:rsidRDefault="00347C80" w:rsidP="00FE2772">
      <w:pPr>
        <w:pStyle w:val="Prrafodelista"/>
        <w:numPr>
          <w:ilvl w:val="0"/>
          <w:numId w:val="208"/>
        </w:numPr>
        <w:jc w:val="both"/>
        <w:rPr>
          <w:rFonts w:ascii="Source Sans Pro" w:hAnsi="Source Sans Pro"/>
          <w:sz w:val="20"/>
          <w:szCs w:val="20"/>
          <w:lang w:val="es-MX"/>
        </w:rPr>
      </w:pPr>
      <w:r w:rsidRPr="00D3361E">
        <w:rPr>
          <w:rFonts w:ascii="Source Sans Pro" w:hAnsi="Source Sans Pro"/>
          <w:sz w:val="20"/>
          <w:szCs w:val="20"/>
          <w:lang w:val="es-MX"/>
        </w:rPr>
        <w:t>Informes y documentos que dispongan el órgano encargado de la programación legislativa y la Junta;</w:t>
      </w:r>
    </w:p>
    <w:p w14:paraId="51CA4A9C" w14:textId="77777777" w:rsidR="00347C80" w:rsidRPr="009F1383" w:rsidRDefault="00347C80" w:rsidP="009F1383">
      <w:pPr>
        <w:jc w:val="both"/>
        <w:rPr>
          <w:rFonts w:ascii="Source Sans Pro" w:hAnsi="Source Sans Pro"/>
          <w:sz w:val="20"/>
          <w:szCs w:val="20"/>
          <w:lang w:val="es-MX"/>
        </w:rPr>
      </w:pPr>
    </w:p>
    <w:p w14:paraId="589D1CF6" w14:textId="0024B18B" w:rsidR="00347C80" w:rsidRPr="00D3361E" w:rsidRDefault="00347C80" w:rsidP="00FE2772">
      <w:pPr>
        <w:pStyle w:val="Prrafodelista"/>
        <w:numPr>
          <w:ilvl w:val="0"/>
          <w:numId w:val="208"/>
        </w:numPr>
        <w:jc w:val="both"/>
        <w:rPr>
          <w:rFonts w:ascii="Source Sans Pro" w:hAnsi="Source Sans Pro"/>
          <w:sz w:val="20"/>
          <w:szCs w:val="20"/>
          <w:lang w:val="es-MX"/>
        </w:rPr>
      </w:pPr>
      <w:r w:rsidRPr="00D3361E">
        <w:rPr>
          <w:rFonts w:ascii="Source Sans Pro" w:hAnsi="Source Sans Pro"/>
          <w:sz w:val="20"/>
          <w:szCs w:val="20"/>
          <w:lang w:val="es-MX"/>
        </w:rPr>
        <w:t>Todas las aclaraciones, correcciones o actualizaciones de los documentos publicados en la propia Gaceta, y que posteriormente hayan sido modificados para su registro en el Diario de Debates;</w:t>
      </w:r>
    </w:p>
    <w:p w14:paraId="1E6CDE7D" w14:textId="77777777" w:rsidR="00347C80" w:rsidRPr="009F1383" w:rsidRDefault="00347C80" w:rsidP="009F1383">
      <w:pPr>
        <w:jc w:val="both"/>
        <w:rPr>
          <w:rFonts w:ascii="Source Sans Pro" w:hAnsi="Source Sans Pro"/>
          <w:sz w:val="20"/>
          <w:szCs w:val="20"/>
          <w:lang w:val="es-MX"/>
        </w:rPr>
      </w:pPr>
    </w:p>
    <w:p w14:paraId="51A02213" w14:textId="2ADFC1A7" w:rsidR="00347C80" w:rsidRPr="00D3361E" w:rsidRDefault="00347C80" w:rsidP="00FE2772">
      <w:pPr>
        <w:pStyle w:val="Prrafodelista"/>
        <w:numPr>
          <w:ilvl w:val="0"/>
          <w:numId w:val="208"/>
        </w:numPr>
        <w:jc w:val="both"/>
        <w:rPr>
          <w:rFonts w:ascii="Source Sans Pro" w:hAnsi="Source Sans Pro"/>
          <w:sz w:val="20"/>
          <w:szCs w:val="20"/>
          <w:lang w:val="es-MX"/>
        </w:rPr>
      </w:pPr>
      <w:r w:rsidRPr="00D3361E">
        <w:rPr>
          <w:rFonts w:ascii="Source Sans Pro" w:hAnsi="Source Sans Pro"/>
          <w:sz w:val="20"/>
          <w:szCs w:val="20"/>
          <w:lang w:val="es-MX"/>
        </w:rPr>
        <w:t>Prevenciones de la o el Presidente por vencimiento de plazos y de prórrogas a las Comisiones;</w:t>
      </w:r>
    </w:p>
    <w:p w14:paraId="07480361" w14:textId="77777777" w:rsidR="00347C80" w:rsidRPr="009F1383" w:rsidRDefault="00347C80" w:rsidP="009F1383">
      <w:pPr>
        <w:jc w:val="both"/>
        <w:rPr>
          <w:rFonts w:ascii="Source Sans Pro" w:hAnsi="Source Sans Pro"/>
          <w:sz w:val="20"/>
          <w:szCs w:val="20"/>
          <w:lang w:val="es-MX"/>
        </w:rPr>
      </w:pPr>
    </w:p>
    <w:p w14:paraId="70B656DC" w14:textId="7026AE27" w:rsidR="00347C80" w:rsidRPr="00D3361E" w:rsidRDefault="00347C80" w:rsidP="00FE2772">
      <w:pPr>
        <w:pStyle w:val="Prrafodelista"/>
        <w:numPr>
          <w:ilvl w:val="0"/>
          <w:numId w:val="208"/>
        </w:numPr>
        <w:jc w:val="both"/>
        <w:rPr>
          <w:rFonts w:ascii="Source Sans Pro" w:hAnsi="Source Sans Pro"/>
          <w:sz w:val="20"/>
          <w:szCs w:val="20"/>
          <w:lang w:val="es-MX"/>
        </w:rPr>
      </w:pPr>
      <w:r w:rsidRPr="00D3361E">
        <w:rPr>
          <w:rFonts w:ascii="Source Sans Pro" w:hAnsi="Source Sans Pro"/>
          <w:sz w:val="20"/>
          <w:szCs w:val="20"/>
          <w:lang w:val="es-MX"/>
        </w:rPr>
        <w:t>Solicitudes de prórroga de las Comisiones respecto al plazo para dictaminar;</w:t>
      </w:r>
    </w:p>
    <w:p w14:paraId="1E2F1FB9" w14:textId="77777777" w:rsidR="00347C80" w:rsidRPr="009F1383" w:rsidRDefault="00347C80" w:rsidP="009F1383">
      <w:pPr>
        <w:jc w:val="both"/>
        <w:rPr>
          <w:rFonts w:ascii="Source Sans Pro" w:hAnsi="Source Sans Pro"/>
          <w:sz w:val="20"/>
          <w:szCs w:val="20"/>
          <w:lang w:val="es-MX"/>
        </w:rPr>
      </w:pPr>
    </w:p>
    <w:p w14:paraId="10E0C1F8" w14:textId="519C53F0" w:rsidR="00347C80" w:rsidRPr="00D3361E" w:rsidRDefault="00347C80" w:rsidP="00FE2772">
      <w:pPr>
        <w:pStyle w:val="Prrafodelista"/>
        <w:numPr>
          <w:ilvl w:val="0"/>
          <w:numId w:val="208"/>
        </w:numPr>
        <w:jc w:val="both"/>
        <w:rPr>
          <w:rFonts w:ascii="Source Sans Pro" w:hAnsi="Source Sans Pro"/>
          <w:sz w:val="20"/>
          <w:szCs w:val="20"/>
          <w:lang w:val="es-MX"/>
        </w:rPr>
      </w:pPr>
      <w:r w:rsidRPr="00D3361E">
        <w:rPr>
          <w:rFonts w:ascii="Source Sans Pro" w:hAnsi="Source Sans Pro"/>
          <w:sz w:val="20"/>
          <w:szCs w:val="20"/>
          <w:lang w:val="es-MX"/>
        </w:rPr>
        <w:t>Resoluciones de la Mesa Directiva a las solicitudes de prórroga;</w:t>
      </w:r>
    </w:p>
    <w:p w14:paraId="197DFEB1" w14:textId="77777777" w:rsidR="00347C80" w:rsidRPr="009F1383" w:rsidRDefault="00347C80" w:rsidP="009F1383">
      <w:pPr>
        <w:jc w:val="both"/>
        <w:rPr>
          <w:rFonts w:ascii="Source Sans Pro" w:hAnsi="Source Sans Pro"/>
          <w:sz w:val="20"/>
          <w:szCs w:val="20"/>
          <w:lang w:val="es-MX"/>
        </w:rPr>
      </w:pPr>
    </w:p>
    <w:p w14:paraId="11A09D9A" w14:textId="0103EAC3" w:rsidR="00347C80" w:rsidRPr="00D3361E" w:rsidRDefault="00347C80" w:rsidP="00FE2772">
      <w:pPr>
        <w:pStyle w:val="Prrafodelista"/>
        <w:numPr>
          <w:ilvl w:val="0"/>
          <w:numId w:val="208"/>
        </w:numPr>
        <w:jc w:val="both"/>
        <w:rPr>
          <w:rFonts w:ascii="Source Sans Pro" w:hAnsi="Source Sans Pro"/>
          <w:sz w:val="20"/>
          <w:szCs w:val="20"/>
          <w:lang w:val="es-MX"/>
        </w:rPr>
      </w:pPr>
      <w:r w:rsidRPr="00D3361E">
        <w:rPr>
          <w:rFonts w:ascii="Source Sans Pro" w:hAnsi="Source Sans Pro"/>
          <w:sz w:val="20"/>
          <w:szCs w:val="20"/>
          <w:lang w:val="es-MX"/>
        </w:rPr>
        <w:t>Iniciativas por vencimiento de plazos a discusión, y</w:t>
      </w:r>
    </w:p>
    <w:p w14:paraId="59CAD37E" w14:textId="77777777" w:rsidR="00347C80" w:rsidRPr="009F1383" w:rsidRDefault="00347C80" w:rsidP="009F1383">
      <w:pPr>
        <w:jc w:val="both"/>
        <w:rPr>
          <w:rFonts w:ascii="Source Sans Pro" w:hAnsi="Source Sans Pro"/>
          <w:sz w:val="20"/>
          <w:szCs w:val="20"/>
          <w:lang w:val="es-MX"/>
        </w:rPr>
      </w:pPr>
    </w:p>
    <w:p w14:paraId="55206B9A" w14:textId="352C9579" w:rsidR="00347C80" w:rsidRPr="00D3361E" w:rsidRDefault="00347C80" w:rsidP="00FE2772">
      <w:pPr>
        <w:pStyle w:val="Prrafodelista"/>
        <w:numPr>
          <w:ilvl w:val="0"/>
          <w:numId w:val="208"/>
        </w:numPr>
        <w:jc w:val="both"/>
        <w:rPr>
          <w:rFonts w:ascii="Source Sans Pro" w:hAnsi="Source Sans Pro"/>
          <w:sz w:val="20"/>
          <w:szCs w:val="20"/>
          <w:lang w:val="es-MX"/>
        </w:rPr>
      </w:pPr>
      <w:r w:rsidRPr="00D3361E">
        <w:rPr>
          <w:rFonts w:ascii="Source Sans Pro" w:hAnsi="Source Sans Pro"/>
          <w:sz w:val="20"/>
          <w:szCs w:val="20"/>
          <w:lang w:val="es-MX"/>
        </w:rPr>
        <w:t>Todos aquellos asuntos o labores del Congreso que la o el Presidente considere relevantes para su difusión.</w:t>
      </w:r>
    </w:p>
    <w:p w14:paraId="57CCE330" w14:textId="77777777" w:rsidR="00347C80" w:rsidRPr="009F1383" w:rsidRDefault="00347C80" w:rsidP="009F1383">
      <w:pPr>
        <w:jc w:val="both"/>
        <w:rPr>
          <w:rFonts w:ascii="Source Sans Pro" w:hAnsi="Source Sans Pro"/>
          <w:b/>
          <w:sz w:val="20"/>
          <w:szCs w:val="20"/>
          <w:lang w:val="es-MX"/>
        </w:rPr>
      </w:pPr>
    </w:p>
    <w:p w14:paraId="6A348605"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Artículo 362.</w:t>
      </w:r>
      <w:r w:rsidRPr="009F1383">
        <w:rPr>
          <w:rFonts w:ascii="Source Sans Pro" w:hAnsi="Source Sans Pro"/>
          <w:sz w:val="20"/>
          <w:szCs w:val="20"/>
          <w:lang w:val="es-MX"/>
        </w:rPr>
        <w:t xml:space="preserve"> La Gaceta podrá publicar las versiones estenográficas de las discusiones de las reuniones, en números extraordinarios, a solicitud de las Comisiones, una vez que éstas hayan producido su dictamen y cuando las condiciones técnicas lo permitan.</w:t>
      </w:r>
    </w:p>
    <w:p w14:paraId="7C0668FF" w14:textId="77777777" w:rsidR="00347C80" w:rsidRPr="009F1383" w:rsidRDefault="00347C80" w:rsidP="009F1383">
      <w:pPr>
        <w:jc w:val="both"/>
        <w:rPr>
          <w:rFonts w:ascii="Source Sans Pro" w:hAnsi="Source Sans Pro"/>
          <w:b/>
          <w:sz w:val="20"/>
          <w:szCs w:val="20"/>
          <w:lang w:val="es-MX"/>
        </w:rPr>
      </w:pPr>
    </w:p>
    <w:p w14:paraId="1CF6F028"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 xml:space="preserve">Artículo 363. </w:t>
      </w:r>
      <w:r w:rsidRPr="009F1383">
        <w:rPr>
          <w:rFonts w:ascii="Source Sans Pro" w:hAnsi="Source Sans Pro"/>
          <w:sz w:val="20"/>
          <w:szCs w:val="20"/>
          <w:lang w:val="es-MX"/>
        </w:rPr>
        <w:t xml:space="preserve"> La Gaceta se publicará ordinariamente los días hábiles, y en aquellos casos en que se considere necesario para la función legislativa.</w:t>
      </w:r>
    </w:p>
    <w:p w14:paraId="4867E933" w14:textId="77777777" w:rsidR="00347C80" w:rsidRPr="009F1383" w:rsidRDefault="00347C80" w:rsidP="009F1383">
      <w:pPr>
        <w:jc w:val="both"/>
        <w:rPr>
          <w:rFonts w:ascii="Source Sans Pro" w:hAnsi="Source Sans Pro"/>
          <w:sz w:val="20"/>
          <w:szCs w:val="20"/>
          <w:lang w:val="es-MX"/>
        </w:rPr>
      </w:pPr>
    </w:p>
    <w:p w14:paraId="556A2BFB"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La Gaceta se publicará a más tardar, a las 20:00 horas del día anterior a cada sesión, y a partir de las 8:00 horas, cuando no hubiera sesión, a través de los servicios de información en Internet.</w:t>
      </w:r>
    </w:p>
    <w:p w14:paraId="65262FF2" w14:textId="77777777" w:rsidR="00347C80" w:rsidRPr="009F1383" w:rsidRDefault="00347C80" w:rsidP="009F1383">
      <w:pPr>
        <w:jc w:val="both"/>
        <w:rPr>
          <w:rFonts w:ascii="Source Sans Pro" w:hAnsi="Source Sans Pro"/>
          <w:sz w:val="20"/>
          <w:szCs w:val="20"/>
          <w:lang w:val="es-MX"/>
        </w:rPr>
      </w:pPr>
    </w:p>
    <w:p w14:paraId="050A491C"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Las versiones definitivas digitalizadas e impresas de la Gaceta se entregarán para su clasificación y uso, al acervo del Congreso.</w:t>
      </w:r>
    </w:p>
    <w:p w14:paraId="76A363C0" w14:textId="77777777" w:rsidR="00347C80" w:rsidRPr="009F1383" w:rsidRDefault="00347C80" w:rsidP="009F1383">
      <w:pPr>
        <w:jc w:val="both"/>
        <w:rPr>
          <w:rFonts w:ascii="Source Sans Pro" w:hAnsi="Source Sans Pro"/>
          <w:sz w:val="20"/>
          <w:szCs w:val="20"/>
          <w:lang w:val="es-MX"/>
        </w:rPr>
      </w:pPr>
    </w:p>
    <w:p w14:paraId="7536BFDF"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Los días de Sesión la Gaceta Parlamentaria estará disponible en el sistema electrónico de cada curul. Sólo se imprimirá la Gaceta a petición de las y los Diputados que lo soliciten.</w:t>
      </w:r>
    </w:p>
    <w:p w14:paraId="506BC96B" w14:textId="77777777" w:rsidR="00347C80" w:rsidRPr="009F1383" w:rsidRDefault="00347C80" w:rsidP="009F1383">
      <w:pPr>
        <w:jc w:val="both"/>
        <w:rPr>
          <w:rFonts w:ascii="Source Sans Pro" w:hAnsi="Source Sans Pro"/>
          <w:sz w:val="20"/>
          <w:szCs w:val="20"/>
          <w:lang w:val="es-MX"/>
        </w:rPr>
      </w:pPr>
    </w:p>
    <w:p w14:paraId="521AEE01" w14:textId="77777777" w:rsidR="00347C80" w:rsidRPr="009F1383" w:rsidRDefault="00347C80" w:rsidP="009F1383">
      <w:pPr>
        <w:jc w:val="center"/>
        <w:rPr>
          <w:rFonts w:ascii="Source Sans Pro" w:hAnsi="Source Sans Pro"/>
          <w:sz w:val="20"/>
          <w:szCs w:val="20"/>
          <w:lang w:val="es-MX"/>
        </w:rPr>
      </w:pPr>
      <w:r w:rsidRPr="009F1383">
        <w:rPr>
          <w:rFonts w:ascii="Source Sans Pro" w:hAnsi="Source Sans Pro"/>
          <w:b/>
          <w:sz w:val="20"/>
          <w:szCs w:val="20"/>
          <w:lang w:val="es-MX"/>
        </w:rPr>
        <w:t>CAPÍTULO II</w:t>
      </w:r>
    </w:p>
    <w:p w14:paraId="6E2977EC" w14:textId="77777777" w:rsidR="00347C80" w:rsidRPr="009F1383" w:rsidRDefault="00347C80" w:rsidP="009F1383">
      <w:pPr>
        <w:jc w:val="center"/>
        <w:rPr>
          <w:rFonts w:ascii="Source Sans Pro" w:hAnsi="Source Sans Pro"/>
          <w:sz w:val="20"/>
          <w:szCs w:val="20"/>
          <w:lang w:val="es-MX"/>
        </w:rPr>
      </w:pPr>
      <w:r w:rsidRPr="009F1383">
        <w:rPr>
          <w:rFonts w:ascii="Source Sans Pro" w:hAnsi="Source Sans Pro"/>
          <w:b/>
          <w:sz w:val="20"/>
          <w:szCs w:val="20"/>
          <w:lang w:val="es-MX"/>
        </w:rPr>
        <w:t>De los Instrumentos de Difusión</w:t>
      </w:r>
    </w:p>
    <w:p w14:paraId="47EA9796" w14:textId="77777777" w:rsidR="00347C80" w:rsidRPr="009F1383" w:rsidRDefault="00347C80" w:rsidP="009F1383">
      <w:pPr>
        <w:jc w:val="center"/>
        <w:rPr>
          <w:rFonts w:ascii="Source Sans Pro" w:hAnsi="Source Sans Pro"/>
          <w:b/>
          <w:sz w:val="20"/>
          <w:szCs w:val="20"/>
          <w:lang w:val="es-MX"/>
        </w:rPr>
      </w:pPr>
    </w:p>
    <w:p w14:paraId="0DC64344" w14:textId="77777777" w:rsidR="00347C80" w:rsidRPr="009F1383" w:rsidRDefault="00347C80" w:rsidP="009F1383">
      <w:pPr>
        <w:jc w:val="center"/>
        <w:rPr>
          <w:rFonts w:ascii="Source Sans Pro" w:hAnsi="Source Sans Pro"/>
          <w:b/>
          <w:sz w:val="20"/>
          <w:szCs w:val="20"/>
          <w:lang w:val="es-MX"/>
        </w:rPr>
      </w:pPr>
      <w:r w:rsidRPr="009F1383">
        <w:rPr>
          <w:rFonts w:ascii="Source Sans Pro" w:hAnsi="Source Sans Pro"/>
          <w:b/>
          <w:sz w:val="20"/>
          <w:szCs w:val="20"/>
          <w:lang w:val="es-MX"/>
        </w:rPr>
        <w:t>Sección Única</w:t>
      </w:r>
    </w:p>
    <w:p w14:paraId="0A0F3F27" w14:textId="77777777" w:rsidR="00347C80" w:rsidRPr="009F1383" w:rsidRDefault="00347C80" w:rsidP="009F1383">
      <w:pPr>
        <w:jc w:val="center"/>
        <w:rPr>
          <w:rFonts w:ascii="Source Sans Pro" w:hAnsi="Source Sans Pro"/>
          <w:b/>
          <w:sz w:val="20"/>
          <w:szCs w:val="20"/>
          <w:lang w:val="es-MX"/>
        </w:rPr>
      </w:pPr>
      <w:r w:rsidRPr="009F1383">
        <w:rPr>
          <w:rFonts w:ascii="Source Sans Pro" w:hAnsi="Source Sans Pro"/>
          <w:b/>
          <w:sz w:val="20"/>
          <w:szCs w:val="20"/>
          <w:lang w:val="es-MX"/>
        </w:rPr>
        <w:t>Servicios de Información en Internet</w:t>
      </w:r>
    </w:p>
    <w:p w14:paraId="05F67E88" w14:textId="77777777" w:rsidR="00347C80" w:rsidRPr="009F1383" w:rsidRDefault="00347C80" w:rsidP="009F1383">
      <w:pPr>
        <w:jc w:val="both"/>
        <w:rPr>
          <w:rFonts w:ascii="Source Sans Pro" w:hAnsi="Source Sans Pro"/>
          <w:b/>
          <w:sz w:val="20"/>
          <w:szCs w:val="20"/>
        </w:rPr>
      </w:pPr>
    </w:p>
    <w:p w14:paraId="5C60E632" w14:textId="77777777" w:rsidR="00347C80" w:rsidRPr="009F1383" w:rsidRDefault="00347C80" w:rsidP="009F1383">
      <w:pPr>
        <w:jc w:val="both"/>
        <w:rPr>
          <w:rFonts w:ascii="Source Sans Pro" w:hAnsi="Source Sans Pro"/>
          <w:b/>
          <w:sz w:val="20"/>
          <w:szCs w:val="20"/>
          <w:lang w:val="es-MX"/>
        </w:rPr>
      </w:pPr>
      <w:r w:rsidRPr="009F1383">
        <w:rPr>
          <w:rFonts w:ascii="Source Sans Pro" w:hAnsi="Source Sans Pro"/>
          <w:b/>
          <w:sz w:val="20"/>
          <w:szCs w:val="20"/>
        </w:rPr>
        <w:t>Artículo 364.</w:t>
      </w:r>
      <w:r w:rsidRPr="009F1383">
        <w:rPr>
          <w:rFonts w:ascii="Source Sans Pro" w:hAnsi="Source Sans Pro"/>
          <w:sz w:val="20"/>
          <w:szCs w:val="20"/>
        </w:rPr>
        <w:t xml:space="preserve"> Los servicios de información en Internet del Congreso son el medio por el que se da a conocer su estructura, composición, información legislativa, actividades y otros temas de interés general</w:t>
      </w:r>
      <w:r w:rsidRPr="009F1383">
        <w:rPr>
          <w:rFonts w:ascii="Source Sans Pro" w:hAnsi="Source Sans Pro"/>
          <w:b/>
          <w:sz w:val="20"/>
          <w:szCs w:val="20"/>
        </w:rPr>
        <w:t xml:space="preserve">, </w:t>
      </w:r>
      <w:r w:rsidRPr="009F1383">
        <w:rPr>
          <w:rFonts w:ascii="Source Sans Pro" w:hAnsi="Source Sans Pro"/>
          <w:sz w:val="20"/>
          <w:szCs w:val="20"/>
        </w:rPr>
        <w:t xml:space="preserve">así como las cuentas oficiales en las principales redes sociales, mismas que deberán encontrarse continuamente actualizadas y vigentes. </w:t>
      </w:r>
    </w:p>
    <w:p w14:paraId="0C6BEE40" w14:textId="77777777" w:rsidR="00347C80" w:rsidRPr="009F1383" w:rsidRDefault="00347C80" w:rsidP="009F1383">
      <w:pPr>
        <w:jc w:val="both"/>
        <w:rPr>
          <w:rFonts w:ascii="Source Sans Pro" w:hAnsi="Source Sans Pro"/>
          <w:b/>
          <w:sz w:val="20"/>
          <w:szCs w:val="20"/>
          <w:lang w:val="es-MX"/>
        </w:rPr>
      </w:pPr>
    </w:p>
    <w:p w14:paraId="239FB7D0" w14:textId="77777777" w:rsidR="00347C80" w:rsidRPr="009F1383" w:rsidRDefault="00347C80" w:rsidP="009F1383">
      <w:pPr>
        <w:jc w:val="both"/>
        <w:rPr>
          <w:rFonts w:ascii="Source Sans Pro" w:hAnsi="Source Sans Pro"/>
          <w:b/>
          <w:sz w:val="20"/>
          <w:szCs w:val="20"/>
          <w:lang w:val="es-MX"/>
        </w:rPr>
      </w:pPr>
      <w:r w:rsidRPr="009F1383">
        <w:rPr>
          <w:rFonts w:ascii="Source Sans Pro" w:hAnsi="Source Sans Pro"/>
          <w:b/>
          <w:sz w:val="20"/>
          <w:szCs w:val="20"/>
          <w:lang w:val="es-MX"/>
        </w:rPr>
        <w:t>Artículo 365.</w:t>
      </w:r>
      <w:r w:rsidRPr="009F1383">
        <w:rPr>
          <w:rFonts w:ascii="Source Sans Pro" w:hAnsi="Source Sans Pro"/>
          <w:sz w:val="20"/>
          <w:szCs w:val="20"/>
          <w:lang w:val="es-MX"/>
        </w:rPr>
        <w:t xml:space="preserve"> Las Comisiones, Comités, Grupos, Órganos de Gobierno y demás entidades legislativas y administrativas, deberán utilizar los servicios de la red informática a cargo del Congreso, para difundir sus actividades. </w:t>
      </w:r>
    </w:p>
    <w:p w14:paraId="415B60A2" w14:textId="77777777" w:rsidR="00347C80" w:rsidRPr="009F1383" w:rsidRDefault="00347C80" w:rsidP="009F1383">
      <w:pPr>
        <w:jc w:val="both"/>
        <w:rPr>
          <w:rFonts w:ascii="Source Sans Pro" w:hAnsi="Source Sans Pro"/>
          <w:b/>
          <w:sz w:val="20"/>
          <w:szCs w:val="20"/>
          <w:lang w:val="es-MX"/>
        </w:rPr>
      </w:pPr>
    </w:p>
    <w:p w14:paraId="6996F7EC"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lastRenderedPageBreak/>
        <w:t>Artículo 366.</w:t>
      </w:r>
      <w:r w:rsidRPr="009F1383">
        <w:rPr>
          <w:rFonts w:ascii="Source Sans Pro" w:hAnsi="Source Sans Pro"/>
          <w:sz w:val="20"/>
          <w:szCs w:val="20"/>
          <w:lang w:val="es-MX"/>
        </w:rPr>
        <w:t xml:space="preserve">  Las Comisiones, Comités y Órganos de Gobierno del Congreso tendrán sitios de Internet dentro de la página electrónica del Congreso con el fin de difundir sus actividades. Cada órgano será responsable de los contenidos vertidos y de actualizarlos permanentemente. </w:t>
      </w:r>
    </w:p>
    <w:p w14:paraId="5FB2071A" w14:textId="77777777" w:rsidR="00347C80" w:rsidRPr="009F1383" w:rsidRDefault="00347C80" w:rsidP="009F1383">
      <w:pPr>
        <w:jc w:val="both"/>
        <w:rPr>
          <w:rFonts w:ascii="Source Sans Pro" w:hAnsi="Source Sans Pro"/>
          <w:sz w:val="20"/>
          <w:szCs w:val="20"/>
        </w:rPr>
      </w:pPr>
    </w:p>
    <w:p w14:paraId="4BC75FA3" w14:textId="77777777" w:rsidR="00347C80" w:rsidRPr="009F1383" w:rsidRDefault="00347C80" w:rsidP="009F1383">
      <w:pPr>
        <w:jc w:val="both"/>
        <w:rPr>
          <w:rFonts w:ascii="Source Sans Pro" w:hAnsi="Source Sans Pro"/>
          <w:b/>
          <w:sz w:val="20"/>
          <w:szCs w:val="20"/>
        </w:rPr>
      </w:pPr>
      <w:r w:rsidRPr="009F1383">
        <w:rPr>
          <w:rFonts w:ascii="Source Sans Pro" w:hAnsi="Source Sans Pro"/>
          <w:sz w:val="20"/>
          <w:szCs w:val="20"/>
        </w:rPr>
        <w:t>La página del Congreso contendrá toda información de los Diputados que sea del dominio público, de acuerdo a sus obligaciones en materia de transparencia y parlamento abierto.</w:t>
      </w:r>
    </w:p>
    <w:p w14:paraId="3AACDF56" w14:textId="77777777" w:rsidR="00347C80" w:rsidRPr="009F1383" w:rsidRDefault="00347C80" w:rsidP="009F1383">
      <w:pPr>
        <w:jc w:val="both"/>
        <w:rPr>
          <w:rFonts w:ascii="Source Sans Pro" w:hAnsi="Source Sans Pro"/>
          <w:b/>
          <w:sz w:val="20"/>
          <w:szCs w:val="20"/>
        </w:rPr>
      </w:pPr>
    </w:p>
    <w:p w14:paraId="1500A808" w14:textId="77777777" w:rsidR="00347C80" w:rsidRPr="009F1383" w:rsidRDefault="00347C80" w:rsidP="009F1383">
      <w:pPr>
        <w:jc w:val="center"/>
        <w:rPr>
          <w:rFonts w:ascii="Source Sans Pro" w:hAnsi="Source Sans Pro"/>
          <w:sz w:val="20"/>
          <w:szCs w:val="20"/>
          <w:lang w:val="es-MX"/>
        </w:rPr>
      </w:pPr>
      <w:r w:rsidRPr="009F1383">
        <w:rPr>
          <w:rFonts w:ascii="Source Sans Pro" w:hAnsi="Source Sans Pro"/>
          <w:b/>
          <w:sz w:val="20"/>
          <w:szCs w:val="20"/>
          <w:lang w:val="es-MX"/>
        </w:rPr>
        <w:t>TÍTULO NOVENO</w:t>
      </w:r>
    </w:p>
    <w:p w14:paraId="553B00D0" w14:textId="77777777" w:rsidR="00347C80" w:rsidRPr="009F1383" w:rsidRDefault="00347C80" w:rsidP="009F1383">
      <w:pPr>
        <w:jc w:val="center"/>
        <w:rPr>
          <w:rFonts w:ascii="Source Sans Pro" w:hAnsi="Source Sans Pro"/>
          <w:sz w:val="20"/>
          <w:szCs w:val="20"/>
          <w:lang w:val="es-MX"/>
        </w:rPr>
      </w:pPr>
      <w:r w:rsidRPr="009F1383">
        <w:rPr>
          <w:rFonts w:ascii="Source Sans Pro" w:hAnsi="Source Sans Pro"/>
          <w:b/>
          <w:sz w:val="20"/>
          <w:szCs w:val="20"/>
          <w:lang w:val="es-MX"/>
        </w:rPr>
        <w:t>De las Resoluciones de la o el Presidente y Disposiciones Complementarias</w:t>
      </w:r>
    </w:p>
    <w:p w14:paraId="539B1775" w14:textId="77777777" w:rsidR="00347C80" w:rsidRPr="009F1383" w:rsidRDefault="00347C80" w:rsidP="009F1383">
      <w:pPr>
        <w:jc w:val="center"/>
        <w:rPr>
          <w:rFonts w:ascii="Source Sans Pro" w:hAnsi="Source Sans Pro"/>
          <w:b/>
          <w:sz w:val="20"/>
          <w:szCs w:val="20"/>
          <w:lang w:val="es-MX"/>
        </w:rPr>
      </w:pPr>
    </w:p>
    <w:p w14:paraId="7FDFD2EB" w14:textId="77777777" w:rsidR="00347C80" w:rsidRPr="009F1383" w:rsidRDefault="00347C80" w:rsidP="009F1383">
      <w:pPr>
        <w:jc w:val="center"/>
        <w:rPr>
          <w:rFonts w:ascii="Source Sans Pro" w:hAnsi="Source Sans Pro"/>
          <w:b/>
          <w:sz w:val="20"/>
          <w:szCs w:val="20"/>
          <w:lang w:val="es-MX"/>
        </w:rPr>
      </w:pPr>
      <w:r w:rsidRPr="009F1383">
        <w:rPr>
          <w:rFonts w:ascii="Source Sans Pro" w:hAnsi="Source Sans Pro"/>
          <w:b/>
          <w:sz w:val="20"/>
          <w:szCs w:val="20"/>
          <w:lang w:val="es-MX"/>
        </w:rPr>
        <w:t>CAPÍTULO ÚNICO</w:t>
      </w:r>
    </w:p>
    <w:p w14:paraId="48AB8565" w14:textId="77777777" w:rsidR="00347C80" w:rsidRPr="009F1383" w:rsidRDefault="00347C80" w:rsidP="009F1383">
      <w:pPr>
        <w:jc w:val="center"/>
        <w:rPr>
          <w:rFonts w:ascii="Source Sans Pro" w:hAnsi="Source Sans Pro"/>
          <w:b/>
          <w:sz w:val="20"/>
          <w:szCs w:val="20"/>
          <w:lang w:val="es-MX"/>
        </w:rPr>
      </w:pPr>
      <w:r w:rsidRPr="009F1383">
        <w:rPr>
          <w:rFonts w:ascii="Source Sans Pro" w:hAnsi="Source Sans Pro"/>
          <w:b/>
          <w:sz w:val="20"/>
          <w:szCs w:val="20"/>
          <w:lang w:val="es-MX"/>
        </w:rPr>
        <w:t>De las Resoluciones de la o el Presidente</w:t>
      </w:r>
    </w:p>
    <w:p w14:paraId="77294FA0" w14:textId="77777777" w:rsidR="00347C80" w:rsidRPr="009F1383" w:rsidRDefault="00347C80" w:rsidP="009F1383">
      <w:pPr>
        <w:jc w:val="both"/>
        <w:rPr>
          <w:rFonts w:ascii="Source Sans Pro" w:hAnsi="Source Sans Pro"/>
          <w:b/>
          <w:sz w:val="20"/>
          <w:szCs w:val="20"/>
          <w:lang w:val="es-MX"/>
        </w:rPr>
      </w:pPr>
    </w:p>
    <w:p w14:paraId="06E0A876" w14:textId="77777777" w:rsidR="00347C80" w:rsidRPr="009F1383" w:rsidRDefault="00347C80" w:rsidP="009F1383">
      <w:pPr>
        <w:jc w:val="both"/>
        <w:rPr>
          <w:rFonts w:ascii="Source Sans Pro" w:hAnsi="Source Sans Pro"/>
          <w:b/>
          <w:sz w:val="20"/>
          <w:szCs w:val="20"/>
          <w:lang w:val="es-MX"/>
        </w:rPr>
      </w:pPr>
      <w:r w:rsidRPr="009F1383">
        <w:rPr>
          <w:rFonts w:ascii="Source Sans Pro" w:hAnsi="Source Sans Pro"/>
          <w:b/>
          <w:sz w:val="20"/>
          <w:szCs w:val="20"/>
          <w:lang w:val="es-MX"/>
        </w:rPr>
        <w:t>Artículo 367.</w:t>
      </w:r>
      <w:r w:rsidRPr="009F1383">
        <w:rPr>
          <w:rFonts w:ascii="Source Sans Pro" w:hAnsi="Source Sans Pro"/>
          <w:sz w:val="20"/>
          <w:szCs w:val="20"/>
          <w:lang w:val="es-MX"/>
        </w:rPr>
        <w:t xml:space="preserve"> Compete a la Mesa Directiva, realizar la interpretación de las normas y de los demás ordenamientos relativos a la actividad parlamentaria que se requiera para el cumplimiento de sus atribuciones, así como para la adecuada conducción de la sesión.</w:t>
      </w:r>
    </w:p>
    <w:p w14:paraId="73AB69BE" w14:textId="77777777" w:rsidR="00347C80" w:rsidRPr="009F1383" w:rsidRDefault="00347C80" w:rsidP="009F1383">
      <w:pPr>
        <w:jc w:val="both"/>
        <w:rPr>
          <w:rFonts w:ascii="Source Sans Pro" w:hAnsi="Source Sans Pro"/>
          <w:sz w:val="20"/>
          <w:szCs w:val="20"/>
          <w:lang w:val="es-MX"/>
        </w:rPr>
      </w:pPr>
    </w:p>
    <w:p w14:paraId="120484AE" w14:textId="77777777" w:rsidR="00347C80" w:rsidRPr="009F1383" w:rsidRDefault="00347C80" w:rsidP="009F1383">
      <w:pPr>
        <w:jc w:val="both"/>
        <w:rPr>
          <w:rFonts w:ascii="Source Sans Pro" w:hAnsi="Source Sans Pro"/>
          <w:b/>
          <w:sz w:val="20"/>
          <w:szCs w:val="20"/>
          <w:lang w:val="es-MX"/>
        </w:rPr>
      </w:pPr>
      <w:r w:rsidRPr="009F1383">
        <w:rPr>
          <w:rFonts w:ascii="Source Sans Pro" w:hAnsi="Source Sans Pro"/>
          <w:sz w:val="20"/>
          <w:szCs w:val="20"/>
          <w:lang w:val="es-MX"/>
        </w:rPr>
        <w:t>La o el Presidente de la Mesa Directiva o de la Junta, según corresponda, tendrá en el desarrollo de las sesiones o reuniones como medios para promover la libre discusión y decisión parlamentaria, entre las y los Diputados, así como inhibir la interrupción de éstas, las siguientes acciones:</w:t>
      </w:r>
    </w:p>
    <w:p w14:paraId="5262B4FE" w14:textId="77777777" w:rsidR="00347C80" w:rsidRPr="009F1383" w:rsidRDefault="00347C80" w:rsidP="009F1383">
      <w:pPr>
        <w:jc w:val="both"/>
        <w:rPr>
          <w:rFonts w:ascii="Source Sans Pro" w:hAnsi="Source Sans Pro"/>
          <w:sz w:val="20"/>
          <w:szCs w:val="20"/>
          <w:lang w:val="es-MX"/>
        </w:rPr>
      </w:pPr>
    </w:p>
    <w:p w14:paraId="2FC64D70" w14:textId="499F4FC4" w:rsidR="00347C80" w:rsidRPr="00D3361E" w:rsidRDefault="00347C80" w:rsidP="00FE2772">
      <w:pPr>
        <w:pStyle w:val="Prrafodelista"/>
        <w:numPr>
          <w:ilvl w:val="0"/>
          <w:numId w:val="209"/>
        </w:numPr>
        <w:jc w:val="both"/>
        <w:rPr>
          <w:rFonts w:ascii="Source Sans Pro" w:hAnsi="Source Sans Pro"/>
          <w:sz w:val="20"/>
          <w:szCs w:val="20"/>
          <w:lang w:val="es-MX"/>
        </w:rPr>
      </w:pPr>
      <w:r w:rsidRPr="00D3361E">
        <w:rPr>
          <w:rFonts w:ascii="Source Sans Pro" w:hAnsi="Source Sans Pro"/>
          <w:sz w:val="20"/>
          <w:szCs w:val="20"/>
          <w:lang w:val="es-MX"/>
        </w:rPr>
        <w:t>Llamada al orden;</w:t>
      </w:r>
    </w:p>
    <w:p w14:paraId="6595A15E" w14:textId="77777777" w:rsidR="00347C80" w:rsidRPr="009F1383" w:rsidRDefault="00347C80" w:rsidP="009F1383">
      <w:pPr>
        <w:jc w:val="both"/>
        <w:rPr>
          <w:rFonts w:ascii="Source Sans Pro" w:hAnsi="Source Sans Pro"/>
          <w:sz w:val="20"/>
          <w:szCs w:val="20"/>
          <w:lang w:val="es-MX"/>
        </w:rPr>
      </w:pPr>
    </w:p>
    <w:p w14:paraId="385C91A1" w14:textId="7C2EFD7D" w:rsidR="00347C80" w:rsidRPr="00D3361E" w:rsidRDefault="00347C80" w:rsidP="00FE2772">
      <w:pPr>
        <w:pStyle w:val="Prrafodelista"/>
        <w:numPr>
          <w:ilvl w:val="0"/>
          <w:numId w:val="209"/>
        </w:numPr>
        <w:jc w:val="both"/>
        <w:rPr>
          <w:rFonts w:ascii="Source Sans Pro" w:hAnsi="Source Sans Pro"/>
          <w:sz w:val="20"/>
          <w:szCs w:val="20"/>
          <w:lang w:val="es-MX"/>
        </w:rPr>
      </w:pPr>
      <w:r w:rsidRPr="00D3361E">
        <w:rPr>
          <w:rFonts w:ascii="Source Sans Pro" w:hAnsi="Source Sans Pro"/>
          <w:sz w:val="20"/>
          <w:szCs w:val="20"/>
          <w:lang w:val="es-MX"/>
        </w:rPr>
        <w:t>Declaración de falta de orden con mención en el acta;</w:t>
      </w:r>
    </w:p>
    <w:p w14:paraId="524B9857" w14:textId="77777777" w:rsidR="00347C80" w:rsidRPr="009F1383" w:rsidRDefault="00347C80" w:rsidP="009F1383">
      <w:pPr>
        <w:jc w:val="both"/>
        <w:rPr>
          <w:rFonts w:ascii="Source Sans Pro" w:hAnsi="Source Sans Pro"/>
          <w:sz w:val="20"/>
          <w:szCs w:val="20"/>
          <w:lang w:val="es-MX"/>
        </w:rPr>
      </w:pPr>
    </w:p>
    <w:p w14:paraId="39202D0E" w14:textId="7518CBE2" w:rsidR="00347C80" w:rsidRPr="00D3361E" w:rsidRDefault="00347C80" w:rsidP="00FE2772">
      <w:pPr>
        <w:pStyle w:val="Prrafodelista"/>
        <w:numPr>
          <w:ilvl w:val="0"/>
          <w:numId w:val="209"/>
        </w:numPr>
        <w:jc w:val="both"/>
        <w:rPr>
          <w:rFonts w:ascii="Source Sans Pro" w:hAnsi="Source Sans Pro"/>
          <w:sz w:val="20"/>
          <w:szCs w:val="20"/>
          <w:lang w:val="es-MX"/>
        </w:rPr>
      </w:pPr>
      <w:r w:rsidRPr="00D3361E">
        <w:rPr>
          <w:rFonts w:ascii="Source Sans Pro" w:hAnsi="Source Sans Pro"/>
          <w:sz w:val="20"/>
          <w:szCs w:val="20"/>
          <w:lang w:val="es-MX"/>
        </w:rPr>
        <w:t>Retiro del sonido;</w:t>
      </w:r>
    </w:p>
    <w:p w14:paraId="226D37B2" w14:textId="77777777" w:rsidR="00347C80" w:rsidRPr="009F1383" w:rsidRDefault="00347C80" w:rsidP="009F1383">
      <w:pPr>
        <w:jc w:val="both"/>
        <w:rPr>
          <w:rFonts w:ascii="Source Sans Pro" w:hAnsi="Source Sans Pro"/>
          <w:sz w:val="20"/>
          <w:szCs w:val="20"/>
          <w:lang w:val="es-MX"/>
        </w:rPr>
      </w:pPr>
    </w:p>
    <w:p w14:paraId="52FE77B0" w14:textId="4166BB99" w:rsidR="00347C80" w:rsidRPr="00D3361E" w:rsidRDefault="00347C80" w:rsidP="00FE2772">
      <w:pPr>
        <w:pStyle w:val="Prrafodelista"/>
        <w:numPr>
          <w:ilvl w:val="0"/>
          <w:numId w:val="209"/>
        </w:numPr>
        <w:jc w:val="both"/>
        <w:rPr>
          <w:rFonts w:ascii="Source Sans Pro" w:hAnsi="Source Sans Pro"/>
          <w:sz w:val="20"/>
          <w:szCs w:val="20"/>
          <w:lang w:val="es-MX"/>
        </w:rPr>
      </w:pPr>
      <w:r w:rsidRPr="00D3361E">
        <w:rPr>
          <w:rFonts w:ascii="Source Sans Pro" w:hAnsi="Source Sans Pro"/>
          <w:sz w:val="20"/>
          <w:szCs w:val="20"/>
          <w:lang w:val="es-MX"/>
        </w:rPr>
        <w:t>Dictar las medidas que estime pertinentes con base a la ley y el presente reglamento para procurar el objeto señalado en este numeral;</w:t>
      </w:r>
    </w:p>
    <w:p w14:paraId="0742747B" w14:textId="77777777" w:rsidR="00347C80" w:rsidRPr="009F1383" w:rsidRDefault="00347C80" w:rsidP="009F1383">
      <w:pPr>
        <w:jc w:val="both"/>
        <w:rPr>
          <w:rFonts w:ascii="Source Sans Pro" w:hAnsi="Source Sans Pro"/>
          <w:sz w:val="20"/>
          <w:szCs w:val="20"/>
          <w:lang w:val="es-MX"/>
        </w:rPr>
      </w:pPr>
    </w:p>
    <w:p w14:paraId="1B7B487C" w14:textId="41676812" w:rsidR="00347C80" w:rsidRPr="00D3361E" w:rsidRDefault="00347C80" w:rsidP="00FE2772">
      <w:pPr>
        <w:pStyle w:val="Prrafodelista"/>
        <w:numPr>
          <w:ilvl w:val="0"/>
          <w:numId w:val="209"/>
        </w:numPr>
        <w:jc w:val="both"/>
        <w:rPr>
          <w:rFonts w:ascii="Source Sans Pro" w:hAnsi="Source Sans Pro"/>
          <w:sz w:val="20"/>
          <w:szCs w:val="20"/>
          <w:lang w:val="es-MX"/>
        </w:rPr>
      </w:pPr>
      <w:r w:rsidRPr="00D3361E">
        <w:rPr>
          <w:rFonts w:ascii="Source Sans Pro" w:hAnsi="Source Sans Pro"/>
          <w:sz w:val="20"/>
          <w:szCs w:val="20"/>
          <w:lang w:val="es-MX"/>
        </w:rPr>
        <w:t>La o el Presidente ordenará el retiro de las expresiones materiales, y</w:t>
      </w:r>
    </w:p>
    <w:p w14:paraId="6398808E" w14:textId="77777777" w:rsidR="00347C80" w:rsidRPr="009F1383" w:rsidRDefault="00347C80" w:rsidP="009F1383">
      <w:pPr>
        <w:jc w:val="both"/>
        <w:rPr>
          <w:rFonts w:ascii="Source Sans Pro" w:hAnsi="Source Sans Pro"/>
          <w:sz w:val="20"/>
          <w:szCs w:val="20"/>
          <w:lang w:val="es-MX"/>
        </w:rPr>
      </w:pPr>
    </w:p>
    <w:p w14:paraId="6C88BAAC" w14:textId="2397F008" w:rsidR="00347C80" w:rsidRPr="00D3361E" w:rsidRDefault="00347C80" w:rsidP="00FE2772">
      <w:pPr>
        <w:pStyle w:val="Prrafodelista"/>
        <w:numPr>
          <w:ilvl w:val="0"/>
          <w:numId w:val="209"/>
        </w:numPr>
        <w:jc w:val="both"/>
        <w:rPr>
          <w:rFonts w:ascii="Source Sans Pro" w:hAnsi="Source Sans Pro"/>
          <w:sz w:val="20"/>
          <w:szCs w:val="20"/>
          <w:lang w:val="es-MX"/>
        </w:rPr>
      </w:pPr>
      <w:r w:rsidRPr="00D3361E">
        <w:rPr>
          <w:rFonts w:ascii="Source Sans Pro" w:hAnsi="Source Sans Pro"/>
          <w:sz w:val="20"/>
          <w:szCs w:val="20"/>
          <w:lang w:val="es-MX"/>
        </w:rPr>
        <w:t>Para atender una situación no prevista en el Reglamento, el La o el Presidente podrá dictar una resolución de carácter general, siempre que haya la opinión favorable de la Mesa Directiva y de la Junta. En caso contrario, este tipo de resoluciones sólo tendrán efecto con la aprobación de la mayoría simple del Pleno.</w:t>
      </w:r>
    </w:p>
    <w:p w14:paraId="546E58B0" w14:textId="77777777" w:rsidR="00347C80" w:rsidRPr="009F1383" w:rsidRDefault="00347C80" w:rsidP="009F1383">
      <w:pPr>
        <w:jc w:val="both"/>
        <w:rPr>
          <w:rFonts w:ascii="Source Sans Pro" w:hAnsi="Source Sans Pro"/>
          <w:sz w:val="20"/>
          <w:szCs w:val="20"/>
          <w:lang w:val="es-MX"/>
        </w:rPr>
      </w:pPr>
    </w:p>
    <w:p w14:paraId="284D29B0" w14:textId="4D3ADB63" w:rsidR="00347C80" w:rsidRPr="00D3361E" w:rsidRDefault="00347C80" w:rsidP="00FE2772">
      <w:pPr>
        <w:pStyle w:val="Prrafodelista"/>
        <w:numPr>
          <w:ilvl w:val="0"/>
          <w:numId w:val="209"/>
        </w:numPr>
        <w:jc w:val="both"/>
        <w:rPr>
          <w:rFonts w:ascii="Source Sans Pro" w:hAnsi="Source Sans Pro"/>
          <w:sz w:val="20"/>
          <w:szCs w:val="20"/>
          <w:lang w:val="es-MX"/>
        </w:rPr>
      </w:pPr>
      <w:r w:rsidRPr="00D3361E">
        <w:rPr>
          <w:rFonts w:ascii="Source Sans Pro" w:hAnsi="Source Sans Pro"/>
          <w:sz w:val="20"/>
          <w:szCs w:val="20"/>
          <w:lang w:val="es-MX"/>
        </w:rPr>
        <w:t>A la Comisión de Normatividad Legislativa Estudios y Prácticas Parlamentarias le compete resolver en caso de duda, las consultas referentes a este reglamento, de acuerdo con la ley.</w:t>
      </w:r>
    </w:p>
    <w:p w14:paraId="3344FEEF" w14:textId="77777777" w:rsidR="00347C80" w:rsidRPr="009F1383" w:rsidRDefault="00347C80" w:rsidP="009F1383">
      <w:pPr>
        <w:jc w:val="both"/>
        <w:rPr>
          <w:rFonts w:ascii="Source Sans Pro" w:hAnsi="Source Sans Pro"/>
          <w:b/>
          <w:sz w:val="20"/>
          <w:szCs w:val="20"/>
          <w:lang w:val="es-MX"/>
        </w:rPr>
      </w:pPr>
    </w:p>
    <w:p w14:paraId="78F4E0ED" w14:textId="77777777" w:rsidR="00347C80" w:rsidRPr="009F1383" w:rsidRDefault="00347C80" w:rsidP="009F1383">
      <w:pPr>
        <w:jc w:val="center"/>
        <w:rPr>
          <w:rFonts w:ascii="Source Sans Pro" w:hAnsi="Source Sans Pro"/>
          <w:sz w:val="20"/>
          <w:szCs w:val="20"/>
          <w:lang w:val="es-MX"/>
        </w:rPr>
      </w:pPr>
      <w:r w:rsidRPr="009F1383">
        <w:rPr>
          <w:rFonts w:ascii="Source Sans Pro" w:hAnsi="Source Sans Pro"/>
          <w:b/>
          <w:sz w:val="20"/>
          <w:szCs w:val="20"/>
          <w:lang w:val="es-MX"/>
        </w:rPr>
        <w:t>TÍTULO DÉCIMO</w:t>
      </w:r>
    </w:p>
    <w:p w14:paraId="6565D696" w14:textId="77777777" w:rsidR="00347C80" w:rsidRPr="009F1383" w:rsidRDefault="00347C80" w:rsidP="009F1383">
      <w:pPr>
        <w:jc w:val="center"/>
        <w:rPr>
          <w:rFonts w:ascii="Source Sans Pro" w:hAnsi="Source Sans Pro"/>
          <w:sz w:val="20"/>
          <w:szCs w:val="20"/>
          <w:lang w:val="es-MX"/>
        </w:rPr>
      </w:pPr>
      <w:r w:rsidRPr="009F1383">
        <w:rPr>
          <w:rFonts w:ascii="Source Sans Pro" w:hAnsi="Source Sans Pro"/>
          <w:b/>
          <w:sz w:val="20"/>
          <w:szCs w:val="20"/>
          <w:lang w:val="es-MX"/>
        </w:rPr>
        <w:t>DE LAS DISTINCIONES DEL CONGRESO</w:t>
      </w:r>
    </w:p>
    <w:p w14:paraId="0EE62750" w14:textId="77777777" w:rsidR="00347C80" w:rsidRPr="009F1383" w:rsidRDefault="00347C80" w:rsidP="009F1383">
      <w:pPr>
        <w:jc w:val="center"/>
        <w:rPr>
          <w:rFonts w:ascii="Source Sans Pro" w:hAnsi="Source Sans Pro"/>
          <w:b/>
          <w:sz w:val="20"/>
          <w:szCs w:val="20"/>
          <w:lang w:val="es-MX"/>
        </w:rPr>
      </w:pPr>
    </w:p>
    <w:p w14:paraId="2E7EF457" w14:textId="77777777" w:rsidR="00347C80" w:rsidRPr="009F1383" w:rsidRDefault="00347C80" w:rsidP="009F1383">
      <w:pPr>
        <w:jc w:val="center"/>
        <w:rPr>
          <w:rFonts w:ascii="Source Sans Pro" w:hAnsi="Source Sans Pro"/>
          <w:b/>
          <w:sz w:val="20"/>
          <w:szCs w:val="20"/>
          <w:lang w:val="es-MX"/>
        </w:rPr>
      </w:pPr>
      <w:r w:rsidRPr="009F1383">
        <w:rPr>
          <w:rFonts w:ascii="Source Sans Pro" w:hAnsi="Source Sans Pro"/>
          <w:b/>
          <w:sz w:val="20"/>
          <w:szCs w:val="20"/>
          <w:lang w:val="es-MX"/>
        </w:rPr>
        <w:t>CAPÍTULO I</w:t>
      </w:r>
    </w:p>
    <w:p w14:paraId="577083FF" w14:textId="77777777" w:rsidR="00347C80" w:rsidRPr="009F1383" w:rsidRDefault="00347C80" w:rsidP="009F1383">
      <w:pPr>
        <w:jc w:val="center"/>
        <w:rPr>
          <w:rFonts w:ascii="Source Sans Pro" w:hAnsi="Source Sans Pro"/>
          <w:b/>
          <w:sz w:val="20"/>
          <w:szCs w:val="20"/>
          <w:lang w:val="es-MX"/>
        </w:rPr>
      </w:pPr>
      <w:r w:rsidRPr="009F1383">
        <w:rPr>
          <w:rFonts w:ascii="Source Sans Pro" w:hAnsi="Source Sans Pro"/>
          <w:b/>
          <w:sz w:val="20"/>
          <w:szCs w:val="20"/>
          <w:lang w:val="es-MX"/>
        </w:rPr>
        <w:t>De la Entrega de Medallas y Reconocimientos</w:t>
      </w:r>
    </w:p>
    <w:p w14:paraId="1284B80A" w14:textId="77777777" w:rsidR="00347C80" w:rsidRPr="009F1383" w:rsidRDefault="00347C80" w:rsidP="009F1383">
      <w:pPr>
        <w:jc w:val="both"/>
        <w:rPr>
          <w:rFonts w:ascii="Source Sans Pro" w:hAnsi="Source Sans Pro"/>
          <w:b/>
          <w:sz w:val="20"/>
          <w:szCs w:val="20"/>
        </w:rPr>
      </w:pPr>
    </w:p>
    <w:p w14:paraId="0895086A" w14:textId="77777777" w:rsidR="00347C80" w:rsidRPr="009F1383" w:rsidRDefault="00347C80" w:rsidP="009F1383">
      <w:pPr>
        <w:jc w:val="both"/>
        <w:rPr>
          <w:rFonts w:ascii="Source Sans Pro" w:hAnsi="Source Sans Pro"/>
          <w:b/>
          <w:sz w:val="20"/>
          <w:szCs w:val="20"/>
          <w:lang w:val="es-MX"/>
        </w:rPr>
      </w:pPr>
      <w:r w:rsidRPr="009F1383">
        <w:rPr>
          <w:rFonts w:ascii="Source Sans Pro" w:hAnsi="Source Sans Pro"/>
          <w:b/>
          <w:sz w:val="20"/>
          <w:szCs w:val="20"/>
        </w:rPr>
        <w:t xml:space="preserve">Artículo 368. </w:t>
      </w:r>
      <w:r w:rsidRPr="009F1383">
        <w:rPr>
          <w:rFonts w:ascii="Source Sans Pro" w:hAnsi="Source Sans Pro"/>
          <w:sz w:val="20"/>
          <w:szCs w:val="20"/>
          <w:lang w:val="es-ES_tradnl"/>
        </w:rPr>
        <w:t>De conformidad con lo señalado en la ley, el Congreso otorgará medallas y reconocimientos.</w:t>
      </w:r>
    </w:p>
    <w:p w14:paraId="58708780" w14:textId="77777777" w:rsidR="00347C80" w:rsidRPr="009F1383" w:rsidRDefault="00347C80" w:rsidP="009F1383">
      <w:pPr>
        <w:jc w:val="both"/>
        <w:rPr>
          <w:rFonts w:ascii="Source Sans Pro" w:hAnsi="Source Sans Pro"/>
          <w:sz w:val="20"/>
          <w:szCs w:val="20"/>
        </w:rPr>
      </w:pPr>
    </w:p>
    <w:p w14:paraId="700B0DCB" w14:textId="77777777" w:rsidR="00347C80" w:rsidRPr="009F1383" w:rsidRDefault="00347C80" w:rsidP="009F1383">
      <w:pPr>
        <w:jc w:val="both"/>
        <w:rPr>
          <w:rFonts w:ascii="Source Sans Pro" w:hAnsi="Source Sans Pro"/>
          <w:b/>
          <w:sz w:val="20"/>
          <w:szCs w:val="20"/>
          <w:lang w:val="es-MX"/>
        </w:rPr>
      </w:pPr>
      <w:r w:rsidRPr="009F1383">
        <w:rPr>
          <w:rFonts w:ascii="Source Sans Pro" w:hAnsi="Source Sans Pro"/>
          <w:sz w:val="20"/>
          <w:szCs w:val="20"/>
        </w:rPr>
        <w:t>Para efectos del presente Título se entiende por:</w:t>
      </w:r>
    </w:p>
    <w:p w14:paraId="731D0BD8" w14:textId="77777777" w:rsidR="00347C80" w:rsidRPr="009F1383" w:rsidRDefault="00347C80" w:rsidP="009F1383">
      <w:pPr>
        <w:jc w:val="both"/>
        <w:rPr>
          <w:rFonts w:ascii="Source Sans Pro" w:hAnsi="Source Sans Pro"/>
          <w:sz w:val="20"/>
          <w:szCs w:val="20"/>
        </w:rPr>
      </w:pPr>
    </w:p>
    <w:p w14:paraId="3C5C5B46" w14:textId="34EF699D" w:rsidR="00347C80" w:rsidRPr="00D3361E" w:rsidRDefault="00347C80" w:rsidP="00FE2772">
      <w:pPr>
        <w:pStyle w:val="Prrafodelista"/>
        <w:numPr>
          <w:ilvl w:val="0"/>
          <w:numId w:val="210"/>
        </w:numPr>
        <w:jc w:val="both"/>
        <w:rPr>
          <w:rFonts w:ascii="Source Sans Pro" w:hAnsi="Source Sans Pro"/>
          <w:sz w:val="20"/>
          <w:szCs w:val="20"/>
          <w:lang w:val="es-ES_tradnl"/>
        </w:rPr>
      </w:pPr>
      <w:r w:rsidRPr="00D3361E">
        <w:rPr>
          <w:rFonts w:ascii="Source Sans Pro" w:hAnsi="Source Sans Pro"/>
          <w:b/>
          <w:bCs/>
          <w:sz w:val="20"/>
          <w:szCs w:val="20"/>
          <w:lang w:val="es-ES_tradnl"/>
        </w:rPr>
        <w:lastRenderedPageBreak/>
        <w:t>Medalla:</w:t>
      </w:r>
      <w:r w:rsidRPr="00D3361E">
        <w:rPr>
          <w:rFonts w:ascii="Source Sans Pro" w:hAnsi="Source Sans Pro"/>
          <w:sz w:val="20"/>
          <w:szCs w:val="20"/>
          <w:lang w:val="es-ES_tradnl"/>
        </w:rPr>
        <w:t xml:space="preserve"> Es la presea que se otorga en reconocimiento a una conducta o trayectoria de vida, singularmente ejemplares, así como también a obras valiosas y actos relevantes, realizados en beneficio de la humanidad o la Ciudad de México, y</w:t>
      </w:r>
    </w:p>
    <w:p w14:paraId="3E26655F" w14:textId="77777777" w:rsidR="00347C80" w:rsidRPr="009F1383" w:rsidRDefault="00347C80" w:rsidP="009F1383">
      <w:pPr>
        <w:jc w:val="both"/>
        <w:rPr>
          <w:rFonts w:ascii="Source Sans Pro" w:hAnsi="Source Sans Pro"/>
          <w:sz w:val="20"/>
          <w:szCs w:val="20"/>
          <w:lang w:val="es-ES_tradnl"/>
        </w:rPr>
      </w:pPr>
    </w:p>
    <w:p w14:paraId="620BB84A" w14:textId="5E800A52" w:rsidR="00347C80" w:rsidRPr="00D3361E" w:rsidRDefault="00347C80" w:rsidP="00FE2772">
      <w:pPr>
        <w:pStyle w:val="Prrafodelista"/>
        <w:numPr>
          <w:ilvl w:val="0"/>
          <w:numId w:val="210"/>
        </w:numPr>
        <w:jc w:val="both"/>
        <w:rPr>
          <w:rFonts w:ascii="Source Sans Pro" w:hAnsi="Source Sans Pro"/>
          <w:sz w:val="20"/>
          <w:szCs w:val="20"/>
          <w:lang w:val="es-ES_tradnl"/>
        </w:rPr>
      </w:pPr>
      <w:r w:rsidRPr="00D3361E">
        <w:rPr>
          <w:rFonts w:ascii="Source Sans Pro" w:hAnsi="Source Sans Pro"/>
          <w:b/>
          <w:bCs/>
          <w:sz w:val="20"/>
          <w:szCs w:val="20"/>
        </w:rPr>
        <w:t>Reconocimiento:</w:t>
      </w:r>
      <w:r w:rsidRPr="00D3361E">
        <w:rPr>
          <w:rFonts w:ascii="Source Sans Pro" w:hAnsi="Source Sans Pro"/>
          <w:sz w:val="20"/>
          <w:szCs w:val="20"/>
        </w:rPr>
        <w:t xml:space="preserve"> Es la distinción honorífica que se otorga a las y los ciudadanos que hayan sido acreedores a algún premio consistente en la entrega de un diploma o una constancia. </w:t>
      </w:r>
    </w:p>
    <w:p w14:paraId="76A9D35C" w14:textId="77777777" w:rsidR="00347C80" w:rsidRPr="009F1383" w:rsidRDefault="00347C80" w:rsidP="009F1383">
      <w:pPr>
        <w:jc w:val="both"/>
        <w:rPr>
          <w:rFonts w:ascii="Source Sans Pro" w:hAnsi="Source Sans Pro"/>
          <w:sz w:val="20"/>
          <w:szCs w:val="20"/>
        </w:rPr>
      </w:pPr>
    </w:p>
    <w:p w14:paraId="6C1E6083" w14:textId="77777777" w:rsidR="00347C80" w:rsidRPr="009F1383" w:rsidRDefault="00347C80" w:rsidP="009F1383">
      <w:pPr>
        <w:jc w:val="both"/>
        <w:rPr>
          <w:rFonts w:ascii="Source Sans Pro" w:hAnsi="Source Sans Pro"/>
          <w:sz w:val="20"/>
          <w:szCs w:val="20"/>
          <w:lang w:val="es-ES_tradnl"/>
        </w:rPr>
      </w:pPr>
      <w:r w:rsidRPr="009F1383">
        <w:rPr>
          <w:rFonts w:ascii="Source Sans Pro" w:hAnsi="Source Sans Pro"/>
          <w:sz w:val="20"/>
          <w:szCs w:val="20"/>
          <w:lang w:val="es-ES_tradnl"/>
        </w:rPr>
        <w:t>Las medallas y los reconocimientos podrán otorgarse de forma póstuma, a quienes hayan fallecido en el año inmediato anterior a la entrega de la presea de que se trate.</w:t>
      </w:r>
    </w:p>
    <w:p w14:paraId="6469779A" w14:textId="77777777" w:rsidR="00347C80" w:rsidRPr="009F1383" w:rsidRDefault="00347C80" w:rsidP="009F1383">
      <w:pPr>
        <w:jc w:val="both"/>
        <w:rPr>
          <w:rFonts w:ascii="Source Sans Pro" w:hAnsi="Source Sans Pro"/>
          <w:b/>
          <w:sz w:val="20"/>
          <w:szCs w:val="20"/>
        </w:rPr>
      </w:pPr>
    </w:p>
    <w:p w14:paraId="3D1E2C15" w14:textId="77777777"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Sección Primera</w:t>
      </w:r>
    </w:p>
    <w:p w14:paraId="498DF300" w14:textId="77777777"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Reglas Generales</w:t>
      </w:r>
    </w:p>
    <w:p w14:paraId="65B02AE1" w14:textId="77777777" w:rsidR="00347C80" w:rsidRPr="009F1383" w:rsidRDefault="00347C80" w:rsidP="009F1383">
      <w:pPr>
        <w:jc w:val="both"/>
        <w:rPr>
          <w:rFonts w:ascii="Source Sans Pro" w:hAnsi="Source Sans Pro"/>
          <w:b/>
          <w:sz w:val="20"/>
          <w:szCs w:val="20"/>
        </w:rPr>
      </w:pPr>
    </w:p>
    <w:p w14:paraId="3269D873" w14:textId="77777777" w:rsidR="00347C80" w:rsidRPr="009F1383" w:rsidRDefault="00347C80" w:rsidP="009F1383">
      <w:pPr>
        <w:jc w:val="both"/>
        <w:rPr>
          <w:rFonts w:ascii="Source Sans Pro" w:hAnsi="Source Sans Pro"/>
          <w:sz w:val="20"/>
          <w:szCs w:val="20"/>
          <w:lang w:val="es-ES_tradnl"/>
        </w:rPr>
      </w:pPr>
      <w:r w:rsidRPr="009F1383">
        <w:rPr>
          <w:rFonts w:ascii="Source Sans Pro" w:hAnsi="Source Sans Pro"/>
          <w:b/>
          <w:sz w:val="20"/>
          <w:szCs w:val="20"/>
        </w:rPr>
        <w:t xml:space="preserve">Artículo 369.  </w:t>
      </w:r>
      <w:r w:rsidRPr="009F1383">
        <w:rPr>
          <w:rFonts w:ascii="Source Sans Pro" w:hAnsi="Source Sans Pro"/>
          <w:sz w:val="20"/>
          <w:szCs w:val="20"/>
          <w:lang w:val="es-ES_tradnl"/>
        </w:rPr>
        <w:t>La entrega de la medalla se acompañará con un diploma.</w:t>
      </w:r>
    </w:p>
    <w:p w14:paraId="21A17E09" w14:textId="77777777" w:rsidR="00347C80" w:rsidRPr="009F1383" w:rsidRDefault="00347C80" w:rsidP="009F1383">
      <w:pPr>
        <w:jc w:val="both"/>
        <w:rPr>
          <w:rFonts w:ascii="Source Sans Pro" w:hAnsi="Source Sans Pro"/>
          <w:b/>
          <w:sz w:val="20"/>
          <w:szCs w:val="20"/>
        </w:rPr>
      </w:pPr>
    </w:p>
    <w:p w14:paraId="4B6CD2F8" w14:textId="77777777" w:rsidR="00347C80" w:rsidRPr="009F1383" w:rsidRDefault="00347C80" w:rsidP="009F1383">
      <w:pPr>
        <w:jc w:val="both"/>
        <w:rPr>
          <w:rFonts w:ascii="Source Sans Pro" w:hAnsi="Source Sans Pro"/>
          <w:b/>
          <w:sz w:val="20"/>
          <w:szCs w:val="20"/>
        </w:rPr>
      </w:pPr>
      <w:r w:rsidRPr="009F1383">
        <w:rPr>
          <w:rFonts w:ascii="Source Sans Pro" w:hAnsi="Source Sans Pro"/>
          <w:b/>
          <w:sz w:val="20"/>
          <w:szCs w:val="20"/>
        </w:rPr>
        <w:t xml:space="preserve">Artículo 370. </w:t>
      </w:r>
      <w:r w:rsidRPr="009F1383">
        <w:rPr>
          <w:rFonts w:ascii="Source Sans Pro" w:hAnsi="Source Sans Pro"/>
          <w:sz w:val="20"/>
          <w:szCs w:val="20"/>
        </w:rPr>
        <w:t>La medalla a que se refiere el artículo anterior tendrá las características siguientes:</w:t>
      </w:r>
    </w:p>
    <w:p w14:paraId="28E65AAC" w14:textId="77777777" w:rsidR="00347C80" w:rsidRPr="009F1383" w:rsidRDefault="00347C80" w:rsidP="009F1383">
      <w:pPr>
        <w:jc w:val="both"/>
        <w:rPr>
          <w:rFonts w:ascii="Source Sans Pro" w:hAnsi="Source Sans Pro"/>
          <w:sz w:val="20"/>
          <w:szCs w:val="20"/>
        </w:rPr>
      </w:pPr>
    </w:p>
    <w:p w14:paraId="28314583" w14:textId="547E285D" w:rsidR="00347C80" w:rsidRPr="00D3361E" w:rsidRDefault="00347C80" w:rsidP="00FE2772">
      <w:pPr>
        <w:pStyle w:val="Prrafodelista"/>
        <w:numPr>
          <w:ilvl w:val="0"/>
          <w:numId w:val="211"/>
        </w:numPr>
        <w:jc w:val="both"/>
        <w:rPr>
          <w:rFonts w:ascii="Source Sans Pro" w:hAnsi="Source Sans Pro"/>
          <w:sz w:val="20"/>
          <w:szCs w:val="20"/>
        </w:rPr>
      </w:pPr>
      <w:r w:rsidRPr="00D3361E">
        <w:rPr>
          <w:rFonts w:ascii="Source Sans Pro" w:hAnsi="Source Sans Pro"/>
          <w:sz w:val="20"/>
          <w:szCs w:val="20"/>
        </w:rPr>
        <w:t>Medalla de material en plata, .999 ley, dos caras, terminada en oro de 14 quilates, o en su defecto de una aleación más valiosa;</w:t>
      </w:r>
    </w:p>
    <w:p w14:paraId="054481F1" w14:textId="77777777" w:rsidR="00347C80" w:rsidRPr="009F1383" w:rsidRDefault="00347C80" w:rsidP="009F1383">
      <w:pPr>
        <w:jc w:val="both"/>
        <w:rPr>
          <w:rFonts w:ascii="Source Sans Pro" w:hAnsi="Source Sans Pro"/>
          <w:sz w:val="20"/>
          <w:szCs w:val="20"/>
        </w:rPr>
      </w:pPr>
    </w:p>
    <w:p w14:paraId="3039BBBD" w14:textId="407D4533" w:rsidR="00347C80" w:rsidRPr="00D3361E" w:rsidRDefault="00347C80" w:rsidP="00FE2772">
      <w:pPr>
        <w:pStyle w:val="Prrafodelista"/>
        <w:numPr>
          <w:ilvl w:val="0"/>
          <w:numId w:val="211"/>
        </w:numPr>
        <w:jc w:val="both"/>
        <w:rPr>
          <w:rFonts w:ascii="Source Sans Pro" w:hAnsi="Source Sans Pro"/>
          <w:sz w:val="20"/>
          <w:szCs w:val="20"/>
        </w:rPr>
      </w:pPr>
      <w:r w:rsidRPr="00D3361E">
        <w:rPr>
          <w:rFonts w:ascii="Source Sans Pro" w:hAnsi="Source Sans Pro"/>
          <w:sz w:val="20"/>
          <w:szCs w:val="20"/>
        </w:rPr>
        <w:t>En el anverso, el logotipo del Congreso de la Ciudad de México y la legislatura que corresponda en relieve;</w:t>
      </w:r>
    </w:p>
    <w:p w14:paraId="31E41C8D" w14:textId="77777777" w:rsidR="00347C80" w:rsidRPr="009F1383" w:rsidRDefault="00347C80" w:rsidP="009F1383">
      <w:pPr>
        <w:jc w:val="both"/>
        <w:rPr>
          <w:rFonts w:ascii="Source Sans Pro" w:hAnsi="Source Sans Pro"/>
          <w:sz w:val="20"/>
          <w:szCs w:val="20"/>
        </w:rPr>
      </w:pPr>
    </w:p>
    <w:p w14:paraId="17280D5D" w14:textId="09EF1D49" w:rsidR="00347C80" w:rsidRPr="00D3361E" w:rsidRDefault="00347C80" w:rsidP="00FE2772">
      <w:pPr>
        <w:pStyle w:val="Prrafodelista"/>
        <w:numPr>
          <w:ilvl w:val="0"/>
          <w:numId w:val="211"/>
        </w:numPr>
        <w:jc w:val="both"/>
        <w:rPr>
          <w:rFonts w:ascii="Source Sans Pro" w:hAnsi="Source Sans Pro"/>
          <w:sz w:val="20"/>
          <w:szCs w:val="20"/>
        </w:rPr>
      </w:pPr>
      <w:r w:rsidRPr="00D3361E">
        <w:rPr>
          <w:rFonts w:ascii="Source Sans Pro" w:hAnsi="Source Sans Pro"/>
          <w:sz w:val="20"/>
          <w:szCs w:val="20"/>
        </w:rPr>
        <w:t>Al reverso, el grabado de la inscripción según sea el caso:</w:t>
      </w:r>
    </w:p>
    <w:p w14:paraId="76956ED7" w14:textId="77777777" w:rsidR="00347C80" w:rsidRPr="009F1383" w:rsidRDefault="00347C80" w:rsidP="009F1383">
      <w:pPr>
        <w:jc w:val="both"/>
        <w:rPr>
          <w:rFonts w:ascii="Source Sans Pro" w:hAnsi="Source Sans Pro"/>
          <w:sz w:val="20"/>
          <w:szCs w:val="20"/>
        </w:rPr>
      </w:pPr>
    </w:p>
    <w:p w14:paraId="5DCA27F0" w14:textId="62AB8E8C" w:rsidR="00347C80" w:rsidRPr="00D3361E" w:rsidRDefault="00347C80" w:rsidP="00FE2772">
      <w:pPr>
        <w:pStyle w:val="Prrafodelista"/>
        <w:numPr>
          <w:ilvl w:val="0"/>
          <w:numId w:val="212"/>
        </w:numPr>
        <w:jc w:val="both"/>
        <w:rPr>
          <w:rFonts w:ascii="Source Sans Pro" w:hAnsi="Source Sans Pro"/>
          <w:sz w:val="20"/>
          <w:szCs w:val="20"/>
        </w:rPr>
      </w:pPr>
      <w:r w:rsidRPr="00D3361E">
        <w:rPr>
          <w:rFonts w:ascii="Source Sans Pro" w:hAnsi="Source Sans Pro"/>
          <w:sz w:val="20"/>
          <w:szCs w:val="20"/>
        </w:rPr>
        <w:t>Medalla al Mérito en Artes;</w:t>
      </w:r>
    </w:p>
    <w:p w14:paraId="2F6B0984" w14:textId="77777777" w:rsidR="00347C80" w:rsidRPr="009F1383" w:rsidRDefault="00347C80" w:rsidP="009F1383">
      <w:pPr>
        <w:jc w:val="both"/>
        <w:rPr>
          <w:rFonts w:ascii="Source Sans Pro" w:hAnsi="Source Sans Pro"/>
          <w:sz w:val="20"/>
          <w:szCs w:val="20"/>
        </w:rPr>
      </w:pPr>
    </w:p>
    <w:p w14:paraId="3858D2F0" w14:textId="49F7AA32" w:rsidR="00347C80" w:rsidRPr="00D3361E" w:rsidRDefault="00347C80" w:rsidP="00FE2772">
      <w:pPr>
        <w:pStyle w:val="Prrafodelista"/>
        <w:numPr>
          <w:ilvl w:val="0"/>
          <w:numId w:val="212"/>
        </w:numPr>
        <w:jc w:val="both"/>
        <w:rPr>
          <w:rFonts w:ascii="Source Sans Pro" w:hAnsi="Source Sans Pro"/>
          <w:sz w:val="20"/>
          <w:szCs w:val="20"/>
        </w:rPr>
      </w:pPr>
      <w:r w:rsidRPr="00D3361E">
        <w:rPr>
          <w:rFonts w:ascii="Source Sans Pro" w:hAnsi="Source Sans Pro"/>
          <w:sz w:val="20"/>
          <w:szCs w:val="20"/>
        </w:rPr>
        <w:t xml:space="preserve">Medalla al Mérito en Ciencias </w:t>
      </w:r>
    </w:p>
    <w:p w14:paraId="42A10DB0" w14:textId="77777777" w:rsidR="00347C80" w:rsidRPr="009F1383" w:rsidRDefault="00347C80" w:rsidP="009F1383">
      <w:pPr>
        <w:jc w:val="both"/>
        <w:rPr>
          <w:rFonts w:ascii="Source Sans Pro" w:hAnsi="Source Sans Pro"/>
          <w:sz w:val="20"/>
          <w:szCs w:val="20"/>
        </w:rPr>
      </w:pPr>
    </w:p>
    <w:p w14:paraId="3797043C" w14:textId="60FB71FE" w:rsidR="00347C80" w:rsidRPr="00D3361E" w:rsidRDefault="00347C80" w:rsidP="00FE2772">
      <w:pPr>
        <w:pStyle w:val="Prrafodelista"/>
        <w:numPr>
          <w:ilvl w:val="0"/>
          <w:numId w:val="212"/>
        </w:numPr>
        <w:jc w:val="both"/>
        <w:rPr>
          <w:rFonts w:ascii="Source Sans Pro" w:hAnsi="Source Sans Pro"/>
          <w:sz w:val="20"/>
          <w:szCs w:val="20"/>
        </w:rPr>
      </w:pPr>
      <w:r w:rsidRPr="00D3361E">
        <w:rPr>
          <w:rFonts w:ascii="Source Sans Pro" w:hAnsi="Source Sans Pro"/>
          <w:sz w:val="20"/>
          <w:szCs w:val="20"/>
        </w:rPr>
        <w:t>Medalla al Mérito Ciudadano;</w:t>
      </w:r>
    </w:p>
    <w:p w14:paraId="378A4FD5" w14:textId="77777777" w:rsidR="00347C80" w:rsidRPr="009F1383" w:rsidRDefault="00347C80" w:rsidP="009F1383">
      <w:pPr>
        <w:jc w:val="both"/>
        <w:rPr>
          <w:rFonts w:ascii="Source Sans Pro" w:hAnsi="Source Sans Pro"/>
          <w:sz w:val="20"/>
          <w:szCs w:val="20"/>
        </w:rPr>
      </w:pPr>
    </w:p>
    <w:p w14:paraId="502576A5" w14:textId="54FA576C" w:rsidR="00347C80" w:rsidRPr="00D3361E" w:rsidRDefault="00347C80" w:rsidP="00FE2772">
      <w:pPr>
        <w:pStyle w:val="Prrafodelista"/>
        <w:numPr>
          <w:ilvl w:val="0"/>
          <w:numId w:val="212"/>
        </w:numPr>
        <w:jc w:val="both"/>
        <w:rPr>
          <w:rFonts w:ascii="Source Sans Pro" w:hAnsi="Source Sans Pro"/>
          <w:sz w:val="20"/>
          <w:szCs w:val="20"/>
        </w:rPr>
      </w:pPr>
      <w:r w:rsidRPr="00D3361E">
        <w:rPr>
          <w:rFonts w:ascii="Source Sans Pro" w:hAnsi="Source Sans Pro"/>
          <w:sz w:val="20"/>
          <w:szCs w:val="20"/>
        </w:rPr>
        <w:t xml:space="preserve">Medalla al Mérito de las y los Defensores de Derechos Humanos, </w:t>
      </w:r>
    </w:p>
    <w:p w14:paraId="484570BB" w14:textId="77777777" w:rsidR="00347C80" w:rsidRPr="009F1383" w:rsidRDefault="00347C80" w:rsidP="009F1383">
      <w:pPr>
        <w:jc w:val="both"/>
        <w:rPr>
          <w:rFonts w:ascii="Source Sans Pro" w:hAnsi="Source Sans Pro"/>
          <w:sz w:val="20"/>
          <w:szCs w:val="20"/>
        </w:rPr>
      </w:pPr>
    </w:p>
    <w:p w14:paraId="2B029924" w14:textId="7BB75BBB" w:rsidR="00347C80" w:rsidRPr="00D3361E" w:rsidRDefault="00347C80" w:rsidP="00FE2772">
      <w:pPr>
        <w:pStyle w:val="Prrafodelista"/>
        <w:numPr>
          <w:ilvl w:val="0"/>
          <w:numId w:val="212"/>
        </w:numPr>
        <w:jc w:val="both"/>
        <w:rPr>
          <w:rFonts w:ascii="Source Sans Pro" w:hAnsi="Source Sans Pro"/>
          <w:sz w:val="20"/>
          <w:szCs w:val="20"/>
        </w:rPr>
      </w:pPr>
      <w:r w:rsidRPr="00D3361E">
        <w:rPr>
          <w:rFonts w:ascii="Source Sans Pro" w:hAnsi="Source Sans Pro"/>
          <w:sz w:val="20"/>
          <w:szCs w:val="20"/>
        </w:rPr>
        <w:t>Medalla al Mérito Deportivo;</w:t>
      </w:r>
    </w:p>
    <w:p w14:paraId="1DB9C070" w14:textId="77777777" w:rsidR="00347C80" w:rsidRPr="009F1383" w:rsidRDefault="00347C80" w:rsidP="009F1383">
      <w:pPr>
        <w:jc w:val="both"/>
        <w:rPr>
          <w:rFonts w:ascii="Source Sans Pro" w:hAnsi="Source Sans Pro"/>
          <w:sz w:val="20"/>
          <w:szCs w:val="20"/>
        </w:rPr>
      </w:pPr>
    </w:p>
    <w:p w14:paraId="7A1851AA" w14:textId="223F1459" w:rsidR="00347C80" w:rsidRPr="00D3361E" w:rsidRDefault="00347C80" w:rsidP="00FE2772">
      <w:pPr>
        <w:pStyle w:val="Prrafodelista"/>
        <w:numPr>
          <w:ilvl w:val="0"/>
          <w:numId w:val="212"/>
        </w:numPr>
        <w:jc w:val="both"/>
        <w:rPr>
          <w:rFonts w:ascii="Source Sans Pro" w:hAnsi="Source Sans Pro"/>
          <w:sz w:val="20"/>
          <w:szCs w:val="20"/>
        </w:rPr>
      </w:pPr>
      <w:r w:rsidRPr="00D3361E">
        <w:rPr>
          <w:rFonts w:ascii="Source Sans Pro" w:hAnsi="Source Sans Pro"/>
          <w:sz w:val="20"/>
          <w:szCs w:val="20"/>
        </w:rPr>
        <w:t>Medalla al Mérito Docente</w:t>
      </w:r>
    </w:p>
    <w:p w14:paraId="1201E3D1" w14:textId="77777777" w:rsidR="00347C80" w:rsidRPr="009F1383" w:rsidRDefault="00347C80" w:rsidP="009F1383">
      <w:pPr>
        <w:jc w:val="both"/>
        <w:rPr>
          <w:rFonts w:ascii="Source Sans Pro" w:hAnsi="Source Sans Pro"/>
          <w:sz w:val="20"/>
          <w:szCs w:val="20"/>
        </w:rPr>
      </w:pPr>
    </w:p>
    <w:p w14:paraId="6D8D828B" w14:textId="42ECE5D9" w:rsidR="00347C80" w:rsidRPr="00D3361E" w:rsidRDefault="00347C80" w:rsidP="00FE2772">
      <w:pPr>
        <w:pStyle w:val="Prrafodelista"/>
        <w:numPr>
          <w:ilvl w:val="0"/>
          <w:numId w:val="212"/>
        </w:numPr>
        <w:jc w:val="both"/>
        <w:rPr>
          <w:rFonts w:ascii="Source Sans Pro" w:hAnsi="Source Sans Pro"/>
          <w:sz w:val="20"/>
          <w:szCs w:val="20"/>
        </w:rPr>
      </w:pPr>
      <w:r w:rsidRPr="00D3361E">
        <w:rPr>
          <w:rFonts w:ascii="Source Sans Pro" w:hAnsi="Source Sans Pro"/>
          <w:sz w:val="20"/>
          <w:szCs w:val="20"/>
        </w:rPr>
        <w:t xml:space="preserve">Medalla al Mérito Empresarial </w:t>
      </w:r>
    </w:p>
    <w:p w14:paraId="68D6027C" w14:textId="77777777" w:rsidR="00347C80" w:rsidRPr="009F1383" w:rsidRDefault="00347C80" w:rsidP="009F1383">
      <w:pPr>
        <w:jc w:val="both"/>
        <w:rPr>
          <w:rFonts w:ascii="Source Sans Pro" w:hAnsi="Source Sans Pro"/>
          <w:sz w:val="20"/>
          <w:szCs w:val="20"/>
        </w:rPr>
      </w:pPr>
    </w:p>
    <w:p w14:paraId="752A2FC7" w14:textId="5210A5D2" w:rsidR="00347C80" w:rsidRPr="00D3361E" w:rsidRDefault="00347C80" w:rsidP="00FE2772">
      <w:pPr>
        <w:pStyle w:val="Prrafodelista"/>
        <w:numPr>
          <w:ilvl w:val="0"/>
          <w:numId w:val="212"/>
        </w:numPr>
        <w:jc w:val="both"/>
        <w:rPr>
          <w:rFonts w:ascii="Source Sans Pro" w:hAnsi="Source Sans Pro"/>
          <w:sz w:val="20"/>
          <w:szCs w:val="20"/>
        </w:rPr>
      </w:pPr>
      <w:r w:rsidRPr="00D3361E">
        <w:rPr>
          <w:rFonts w:ascii="Source Sans Pro" w:hAnsi="Source Sans Pro"/>
          <w:sz w:val="20"/>
          <w:szCs w:val="20"/>
        </w:rPr>
        <w:t>Medalla al Mérito Hermila Galindo</w:t>
      </w:r>
    </w:p>
    <w:p w14:paraId="6E77D23C" w14:textId="77777777" w:rsidR="00347C80" w:rsidRPr="009F1383" w:rsidRDefault="00347C80" w:rsidP="009F1383">
      <w:pPr>
        <w:jc w:val="both"/>
        <w:rPr>
          <w:rFonts w:ascii="Source Sans Pro" w:hAnsi="Source Sans Pro"/>
          <w:sz w:val="20"/>
          <w:szCs w:val="20"/>
        </w:rPr>
      </w:pPr>
    </w:p>
    <w:p w14:paraId="05C94C33" w14:textId="3F4EFD5D" w:rsidR="00347C80" w:rsidRPr="00D3361E" w:rsidRDefault="00347C80" w:rsidP="00FE2772">
      <w:pPr>
        <w:pStyle w:val="Prrafodelista"/>
        <w:numPr>
          <w:ilvl w:val="0"/>
          <w:numId w:val="212"/>
        </w:numPr>
        <w:jc w:val="both"/>
        <w:rPr>
          <w:rFonts w:ascii="Source Sans Pro" w:hAnsi="Source Sans Pro"/>
          <w:sz w:val="20"/>
          <w:szCs w:val="20"/>
        </w:rPr>
      </w:pPr>
      <w:r w:rsidRPr="00D3361E">
        <w:rPr>
          <w:rFonts w:ascii="Source Sans Pro" w:hAnsi="Source Sans Pro"/>
          <w:sz w:val="20"/>
          <w:szCs w:val="20"/>
        </w:rPr>
        <w:t>Medalla al Mérito por la Igualdad y la no Discriminación</w:t>
      </w:r>
    </w:p>
    <w:p w14:paraId="167CF282" w14:textId="77777777" w:rsidR="00347C80" w:rsidRPr="009F1383" w:rsidRDefault="00347C80" w:rsidP="009F1383">
      <w:pPr>
        <w:jc w:val="both"/>
        <w:rPr>
          <w:rFonts w:ascii="Source Sans Pro" w:hAnsi="Source Sans Pro"/>
          <w:sz w:val="20"/>
          <w:szCs w:val="20"/>
        </w:rPr>
      </w:pPr>
    </w:p>
    <w:p w14:paraId="52701E9F" w14:textId="7C1FD562" w:rsidR="00347C80" w:rsidRPr="00D3361E" w:rsidRDefault="00347C80" w:rsidP="00FE2772">
      <w:pPr>
        <w:pStyle w:val="Prrafodelista"/>
        <w:numPr>
          <w:ilvl w:val="0"/>
          <w:numId w:val="212"/>
        </w:numPr>
        <w:jc w:val="both"/>
        <w:rPr>
          <w:rFonts w:ascii="Source Sans Pro" w:hAnsi="Source Sans Pro"/>
          <w:sz w:val="20"/>
          <w:szCs w:val="20"/>
        </w:rPr>
      </w:pPr>
      <w:r w:rsidRPr="00D3361E">
        <w:rPr>
          <w:rFonts w:ascii="Source Sans Pro" w:hAnsi="Source Sans Pro"/>
          <w:sz w:val="20"/>
          <w:szCs w:val="20"/>
        </w:rPr>
        <w:t xml:space="preserve">Medalla al Mérito Periodístico; </w:t>
      </w:r>
    </w:p>
    <w:p w14:paraId="325398D9" w14:textId="77777777" w:rsidR="00347C80" w:rsidRPr="009F1383" w:rsidRDefault="00347C80" w:rsidP="009F1383">
      <w:pPr>
        <w:jc w:val="both"/>
        <w:rPr>
          <w:rFonts w:ascii="Source Sans Pro" w:hAnsi="Source Sans Pro"/>
          <w:sz w:val="20"/>
          <w:szCs w:val="20"/>
        </w:rPr>
      </w:pPr>
    </w:p>
    <w:p w14:paraId="4C1B8390" w14:textId="0D05BC6D" w:rsidR="00347C80" w:rsidRPr="00D3361E" w:rsidRDefault="00347C80" w:rsidP="00FE2772">
      <w:pPr>
        <w:pStyle w:val="Prrafodelista"/>
        <w:numPr>
          <w:ilvl w:val="0"/>
          <w:numId w:val="212"/>
        </w:numPr>
        <w:jc w:val="both"/>
        <w:rPr>
          <w:rFonts w:ascii="Source Sans Pro" w:hAnsi="Source Sans Pro"/>
          <w:sz w:val="20"/>
          <w:szCs w:val="20"/>
        </w:rPr>
      </w:pPr>
      <w:r w:rsidRPr="00D3361E">
        <w:rPr>
          <w:rFonts w:ascii="Source Sans Pro" w:hAnsi="Source Sans Pro"/>
          <w:sz w:val="20"/>
          <w:szCs w:val="20"/>
        </w:rPr>
        <w:t>Medalla al Mérito de Protección Civil;</w:t>
      </w:r>
    </w:p>
    <w:p w14:paraId="56931722" w14:textId="77777777" w:rsidR="00347C80" w:rsidRPr="009F1383" w:rsidRDefault="00347C80" w:rsidP="009F1383">
      <w:pPr>
        <w:jc w:val="both"/>
        <w:rPr>
          <w:rFonts w:ascii="Source Sans Pro" w:hAnsi="Source Sans Pro"/>
          <w:sz w:val="20"/>
          <w:szCs w:val="20"/>
        </w:rPr>
      </w:pPr>
    </w:p>
    <w:p w14:paraId="63EB5BCD" w14:textId="3C15763F" w:rsidR="00347C80" w:rsidRPr="00D3361E" w:rsidRDefault="00347C80" w:rsidP="00FE2772">
      <w:pPr>
        <w:pStyle w:val="Prrafodelista"/>
        <w:numPr>
          <w:ilvl w:val="0"/>
          <w:numId w:val="212"/>
        </w:numPr>
        <w:jc w:val="both"/>
        <w:rPr>
          <w:rFonts w:ascii="Source Sans Pro" w:hAnsi="Source Sans Pro"/>
          <w:sz w:val="20"/>
          <w:szCs w:val="20"/>
        </w:rPr>
      </w:pPr>
      <w:r w:rsidRPr="00D3361E">
        <w:rPr>
          <w:rFonts w:ascii="Source Sans Pro" w:hAnsi="Source Sans Pro"/>
          <w:sz w:val="20"/>
          <w:szCs w:val="20"/>
        </w:rPr>
        <w:t>Medalla al Mérito Policial;</w:t>
      </w:r>
    </w:p>
    <w:p w14:paraId="572DA941" w14:textId="77777777" w:rsidR="00347C80" w:rsidRPr="009F1383" w:rsidRDefault="00347C80" w:rsidP="009F1383">
      <w:pPr>
        <w:jc w:val="both"/>
        <w:rPr>
          <w:rFonts w:ascii="Source Sans Pro" w:hAnsi="Source Sans Pro"/>
          <w:sz w:val="20"/>
          <w:szCs w:val="20"/>
        </w:rPr>
      </w:pPr>
    </w:p>
    <w:p w14:paraId="47A3DF1F" w14:textId="4E830163" w:rsidR="007442A6" w:rsidRDefault="007442A6" w:rsidP="00FE2772">
      <w:pPr>
        <w:pStyle w:val="Prrafodelista"/>
        <w:numPr>
          <w:ilvl w:val="0"/>
          <w:numId w:val="212"/>
        </w:numPr>
        <w:jc w:val="both"/>
        <w:rPr>
          <w:rFonts w:ascii="Source Sans Pro" w:hAnsi="Source Sans Pro"/>
          <w:sz w:val="20"/>
          <w:szCs w:val="20"/>
        </w:rPr>
      </w:pPr>
      <w:r w:rsidRPr="007442A6">
        <w:rPr>
          <w:rFonts w:ascii="Source Sans Pro" w:hAnsi="Source Sans Pro"/>
          <w:sz w:val="20"/>
          <w:szCs w:val="20"/>
        </w:rPr>
        <w:t>Medalla al Mérito Turístico “Embajadora o Embajador Turístico de la Ciudad de México”;</w:t>
      </w:r>
    </w:p>
    <w:p w14:paraId="0B15FD73" w14:textId="77777777" w:rsidR="007442A6" w:rsidRPr="007442A6" w:rsidRDefault="007442A6" w:rsidP="007442A6">
      <w:pPr>
        <w:jc w:val="both"/>
        <w:rPr>
          <w:rFonts w:ascii="Source Sans Pro" w:hAnsi="Source Sans Pro"/>
          <w:sz w:val="20"/>
          <w:szCs w:val="20"/>
        </w:rPr>
      </w:pPr>
    </w:p>
    <w:p w14:paraId="0C981D1A" w14:textId="5AB7D92A" w:rsidR="00347C80" w:rsidRPr="007442A6" w:rsidRDefault="007442A6" w:rsidP="007442A6">
      <w:pPr>
        <w:pStyle w:val="Prrafodelista"/>
        <w:jc w:val="right"/>
        <w:rPr>
          <w:rFonts w:ascii="Source Sans Pro" w:hAnsi="Source Sans Pro" w:cs="Arial"/>
          <w:i/>
          <w:iCs/>
          <w:color w:val="A80000"/>
          <w:sz w:val="16"/>
          <w:szCs w:val="16"/>
        </w:rPr>
      </w:pPr>
      <w:r>
        <w:rPr>
          <w:rFonts w:ascii="Source Sans Pro" w:hAnsi="Source Sans Pro" w:cs="Arial"/>
          <w:i/>
          <w:iCs/>
          <w:color w:val="A80000"/>
          <w:sz w:val="16"/>
          <w:szCs w:val="16"/>
        </w:rPr>
        <w:t>Inciso</w:t>
      </w:r>
      <w:r w:rsidRPr="00D34F91">
        <w:rPr>
          <w:rFonts w:ascii="Source Sans Pro" w:hAnsi="Source Sans Pro" w:cs="Arial"/>
          <w:i/>
          <w:iCs/>
          <w:color w:val="A80000"/>
          <w:sz w:val="16"/>
          <w:szCs w:val="16"/>
        </w:rPr>
        <w:t xml:space="preserve"> reformado G.O. CDMX 08/12/23</w:t>
      </w:r>
    </w:p>
    <w:p w14:paraId="42A117A8" w14:textId="57BF421E" w:rsidR="00347C80" w:rsidRPr="00D3361E" w:rsidRDefault="00347C80" w:rsidP="00FE2772">
      <w:pPr>
        <w:pStyle w:val="Prrafodelista"/>
        <w:numPr>
          <w:ilvl w:val="0"/>
          <w:numId w:val="212"/>
        </w:numPr>
        <w:jc w:val="both"/>
        <w:rPr>
          <w:rFonts w:ascii="Source Sans Pro" w:hAnsi="Source Sans Pro"/>
          <w:sz w:val="20"/>
          <w:szCs w:val="20"/>
        </w:rPr>
      </w:pPr>
      <w:r w:rsidRPr="00D3361E">
        <w:rPr>
          <w:rFonts w:ascii="Source Sans Pro" w:hAnsi="Source Sans Pro"/>
          <w:sz w:val="20"/>
          <w:szCs w:val="20"/>
        </w:rPr>
        <w:t>Medalla al Mérito Juvenil;</w:t>
      </w:r>
    </w:p>
    <w:p w14:paraId="39155E20" w14:textId="77777777" w:rsidR="00347C80" w:rsidRPr="009F1383" w:rsidRDefault="00347C80" w:rsidP="009F1383">
      <w:pPr>
        <w:jc w:val="both"/>
        <w:rPr>
          <w:rFonts w:ascii="Source Sans Pro" w:hAnsi="Source Sans Pro"/>
          <w:sz w:val="20"/>
          <w:szCs w:val="20"/>
        </w:rPr>
      </w:pPr>
    </w:p>
    <w:p w14:paraId="03C8C027" w14:textId="14EC4CF5" w:rsidR="00347C80" w:rsidRPr="009F1383" w:rsidRDefault="00347C80" w:rsidP="00D3361E">
      <w:pPr>
        <w:ind w:firstLine="709"/>
        <w:jc w:val="both"/>
        <w:rPr>
          <w:rFonts w:ascii="Source Sans Pro" w:hAnsi="Source Sans Pro"/>
          <w:sz w:val="20"/>
          <w:szCs w:val="20"/>
        </w:rPr>
      </w:pPr>
      <w:r w:rsidRPr="00D3361E">
        <w:rPr>
          <w:rFonts w:ascii="Source Sans Pro" w:hAnsi="Source Sans Pro"/>
          <w:b/>
          <w:bCs/>
          <w:sz w:val="20"/>
          <w:szCs w:val="20"/>
        </w:rPr>
        <w:t>ñ)</w:t>
      </w:r>
      <w:r w:rsidRPr="009F1383">
        <w:rPr>
          <w:rFonts w:ascii="Source Sans Pro" w:hAnsi="Source Sans Pro"/>
          <w:sz w:val="20"/>
          <w:szCs w:val="20"/>
        </w:rPr>
        <w:t xml:space="preserve"> </w:t>
      </w:r>
      <w:r w:rsidR="00D3361E">
        <w:rPr>
          <w:rFonts w:ascii="Source Sans Pro" w:hAnsi="Source Sans Pro"/>
          <w:sz w:val="20"/>
          <w:szCs w:val="20"/>
        </w:rPr>
        <w:t xml:space="preserve">    </w:t>
      </w:r>
      <w:r w:rsidRPr="009F1383">
        <w:rPr>
          <w:rFonts w:ascii="Source Sans Pro" w:hAnsi="Source Sans Pro"/>
          <w:sz w:val="20"/>
          <w:szCs w:val="20"/>
        </w:rPr>
        <w:t xml:space="preserve">Medalla al Mérito por la Defensa de las Víctimas, y </w:t>
      </w:r>
    </w:p>
    <w:p w14:paraId="4780596E" w14:textId="77777777" w:rsidR="00347C80" w:rsidRPr="009F1383" w:rsidRDefault="00347C80" w:rsidP="009F1383">
      <w:pPr>
        <w:jc w:val="both"/>
        <w:rPr>
          <w:rFonts w:ascii="Source Sans Pro" w:hAnsi="Source Sans Pro"/>
          <w:sz w:val="20"/>
          <w:szCs w:val="20"/>
        </w:rPr>
      </w:pPr>
    </w:p>
    <w:p w14:paraId="21F3B2D2" w14:textId="288C001E" w:rsidR="00347C80" w:rsidRPr="00D3361E" w:rsidRDefault="00347C80" w:rsidP="00FE2772">
      <w:pPr>
        <w:pStyle w:val="Prrafodelista"/>
        <w:numPr>
          <w:ilvl w:val="0"/>
          <w:numId w:val="212"/>
        </w:numPr>
        <w:jc w:val="both"/>
        <w:rPr>
          <w:rFonts w:ascii="Source Sans Pro" w:hAnsi="Source Sans Pro"/>
          <w:sz w:val="20"/>
          <w:szCs w:val="20"/>
        </w:rPr>
      </w:pPr>
      <w:r w:rsidRPr="00D3361E">
        <w:rPr>
          <w:rFonts w:ascii="Source Sans Pro" w:hAnsi="Source Sans Pro"/>
          <w:sz w:val="20"/>
          <w:szCs w:val="20"/>
        </w:rPr>
        <w:t>Medalla al Mérito Internacional</w:t>
      </w:r>
    </w:p>
    <w:p w14:paraId="1D1FDE4F" w14:textId="77777777" w:rsidR="00347C80" w:rsidRPr="009F1383" w:rsidRDefault="00347C80" w:rsidP="009F1383">
      <w:pPr>
        <w:jc w:val="both"/>
        <w:rPr>
          <w:rFonts w:ascii="Source Sans Pro" w:hAnsi="Source Sans Pro"/>
          <w:sz w:val="20"/>
          <w:szCs w:val="20"/>
        </w:rPr>
      </w:pPr>
    </w:p>
    <w:p w14:paraId="49C23435" w14:textId="52D760CC" w:rsidR="00D3361E" w:rsidRPr="00D3361E" w:rsidRDefault="00347C80" w:rsidP="00FE2772">
      <w:pPr>
        <w:pStyle w:val="Prrafodelista"/>
        <w:numPr>
          <w:ilvl w:val="0"/>
          <w:numId w:val="211"/>
        </w:numPr>
        <w:jc w:val="both"/>
        <w:rPr>
          <w:rFonts w:ascii="Source Sans Pro" w:hAnsi="Source Sans Pro"/>
          <w:sz w:val="20"/>
          <w:szCs w:val="20"/>
        </w:rPr>
      </w:pPr>
      <w:r w:rsidRPr="00D3361E">
        <w:rPr>
          <w:rFonts w:ascii="Source Sans Pro" w:hAnsi="Source Sans Pro"/>
          <w:sz w:val="20"/>
          <w:szCs w:val="20"/>
        </w:rPr>
        <w:t>En fondo opaco, el nombre de la persona condecorada y la disciplina, en su caso, y</w:t>
      </w:r>
    </w:p>
    <w:p w14:paraId="213C3F4D" w14:textId="77777777" w:rsidR="00347C80" w:rsidRPr="009F1383" w:rsidRDefault="00347C80" w:rsidP="009F1383">
      <w:pPr>
        <w:jc w:val="both"/>
        <w:rPr>
          <w:rFonts w:ascii="Source Sans Pro" w:hAnsi="Source Sans Pro"/>
          <w:sz w:val="20"/>
          <w:szCs w:val="20"/>
        </w:rPr>
      </w:pPr>
    </w:p>
    <w:p w14:paraId="1A298B90" w14:textId="1AD1F26C" w:rsidR="00D3361E" w:rsidRPr="00D3361E" w:rsidRDefault="00347C80" w:rsidP="00FE2772">
      <w:pPr>
        <w:pStyle w:val="Prrafodelista"/>
        <w:numPr>
          <w:ilvl w:val="0"/>
          <w:numId w:val="211"/>
        </w:numPr>
        <w:jc w:val="both"/>
        <w:rPr>
          <w:rFonts w:ascii="Source Sans Pro" w:hAnsi="Source Sans Pro"/>
          <w:sz w:val="20"/>
          <w:szCs w:val="20"/>
        </w:rPr>
      </w:pPr>
      <w:r w:rsidRPr="00D3361E">
        <w:rPr>
          <w:rFonts w:ascii="Source Sans Pro" w:hAnsi="Source Sans Pro"/>
          <w:sz w:val="20"/>
          <w:szCs w:val="20"/>
        </w:rPr>
        <w:t>El listón del que penda la medalla será de seda y con los colores patrios.</w:t>
      </w:r>
    </w:p>
    <w:p w14:paraId="247397C8" w14:textId="77777777" w:rsidR="00347C80" w:rsidRPr="009F1383" w:rsidRDefault="00347C80" w:rsidP="009F1383">
      <w:pPr>
        <w:jc w:val="both"/>
        <w:rPr>
          <w:rFonts w:ascii="Source Sans Pro" w:hAnsi="Source Sans Pro"/>
          <w:b/>
          <w:sz w:val="20"/>
          <w:szCs w:val="20"/>
        </w:rPr>
      </w:pPr>
    </w:p>
    <w:p w14:paraId="019296CC"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371.</w:t>
      </w:r>
      <w:r w:rsidRPr="009F1383">
        <w:rPr>
          <w:rFonts w:ascii="Source Sans Pro" w:hAnsi="Source Sans Pro"/>
          <w:sz w:val="20"/>
          <w:szCs w:val="20"/>
        </w:rPr>
        <w:t xml:space="preserve"> Las Comisiones por materia encargadas de los procedimientos y dictaminación para la entrega de las medallas señaladas en el numeral anterior son las siguientes:</w:t>
      </w:r>
    </w:p>
    <w:p w14:paraId="6FAFB9FE" w14:textId="77777777" w:rsidR="00347C80" w:rsidRPr="009F1383" w:rsidRDefault="00347C80" w:rsidP="009F1383">
      <w:pPr>
        <w:jc w:val="both"/>
        <w:rPr>
          <w:rFonts w:ascii="Source Sans Pro" w:hAnsi="Source Sans Pro"/>
          <w:sz w:val="20"/>
          <w:szCs w:val="20"/>
        </w:rPr>
      </w:pPr>
    </w:p>
    <w:p w14:paraId="437F33B8" w14:textId="34727393" w:rsidR="00347C80" w:rsidRPr="00647EB0" w:rsidRDefault="00347C80" w:rsidP="00FE2772">
      <w:pPr>
        <w:pStyle w:val="Prrafodelista"/>
        <w:numPr>
          <w:ilvl w:val="0"/>
          <w:numId w:val="213"/>
        </w:numPr>
        <w:jc w:val="both"/>
        <w:rPr>
          <w:rFonts w:ascii="Source Sans Pro" w:hAnsi="Source Sans Pro"/>
          <w:sz w:val="20"/>
          <w:szCs w:val="20"/>
        </w:rPr>
      </w:pPr>
      <w:r w:rsidRPr="00647EB0">
        <w:rPr>
          <w:rFonts w:ascii="Source Sans Pro" w:hAnsi="Source Sans Pro"/>
          <w:sz w:val="20"/>
          <w:szCs w:val="20"/>
          <w:lang w:val="es-ES_tradnl"/>
        </w:rPr>
        <w:t>Comisión de Derechos Culturales</w:t>
      </w:r>
      <w:r w:rsidRPr="00647EB0">
        <w:rPr>
          <w:rFonts w:ascii="Source Sans Pro" w:hAnsi="Source Sans Pro"/>
          <w:sz w:val="20"/>
          <w:szCs w:val="20"/>
        </w:rPr>
        <w:t>;</w:t>
      </w:r>
    </w:p>
    <w:p w14:paraId="01EFF52F" w14:textId="77777777" w:rsidR="00347C80" w:rsidRPr="009F1383" w:rsidRDefault="00347C80" w:rsidP="009F1383">
      <w:pPr>
        <w:jc w:val="both"/>
        <w:rPr>
          <w:rFonts w:ascii="Source Sans Pro" w:hAnsi="Source Sans Pro"/>
          <w:sz w:val="20"/>
          <w:szCs w:val="20"/>
        </w:rPr>
      </w:pPr>
    </w:p>
    <w:p w14:paraId="6D9DCFA8" w14:textId="11902843" w:rsidR="00347C80" w:rsidRPr="00647EB0" w:rsidRDefault="00347C80" w:rsidP="00FE2772">
      <w:pPr>
        <w:pStyle w:val="Prrafodelista"/>
        <w:numPr>
          <w:ilvl w:val="0"/>
          <w:numId w:val="213"/>
        </w:numPr>
        <w:jc w:val="both"/>
        <w:rPr>
          <w:rFonts w:ascii="Source Sans Pro" w:hAnsi="Source Sans Pro"/>
          <w:sz w:val="20"/>
          <w:szCs w:val="20"/>
        </w:rPr>
      </w:pPr>
      <w:r w:rsidRPr="00647EB0">
        <w:rPr>
          <w:rFonts w:ascii="Source Sans Pro" w:hAnsi="Source Sans Pro"/>
          <w:sz w:val="20"/>
          <w:szCs w:val="20"/>
        </w:rPr>
        <w:t>Comisión de Ciencia, Tecnología e Innovación;</w:t>
      </w:r>
    </w:p>
    <w:p w14:paraId="5A345A17" w14:textId="77777777" w:rsidR="00347C80" w:rsidRPr="009F1383" w:rsidRDefault="00347C80" w:rsidP="009F1383">
      <w:pPr>
        <w:jc w:val="both"/>
        <w:rPr>
          <w:rFonts w:ascii="Source Sans Pro" w:hAnsi="Source Sans Pro"/>
          <w:sz w:val="20"/>
          <w:szCs w:val="20"/>
        </w:rPr>
      </w:pPr>
    </w:p>
    <w:p w14:paraId="25711114" w14:textId="18E7C3D0" w:rsidR="00347C80" w:rsidRPr="00647EB0" w:rsidRDefault="00347C80" w:rsidP="00FE2772">
      <w:pPr>
        <w:pStyle w:val="Prrafodelista"/>
        <w:numPr>
          <w:ilvl w:val="0"/>
          <w:numId w:val="213"/>
        </w:numPr>
        <w:jc w:val="both"/>
        <w:rPr>
          <w:rFonts w:ascii="Source Sans Pro" w:hAnsi="Source Sans Pro"/>
          <w:sz w:val="20"/>
          <w:szCs w:val="20"/>
        </w:rPr>
      </w:pPr>
      <w:r w:rsidRPr="00647EB0">
        <w:rPr>
          <w:rFonts w:ascii="Source Sans Pro" w:hAnsi="Source Sans Pro"/>
          <w:sz w:val="20"/>
          <w:szCs w:val="20"/>
        </w:rPr>
        <w:t>Comisión Especial para otorgar la Medalla al Mérito Ciudadano;</w:t>
      </w:r>
    </w:p>
    <w:p w14:paraId="7DA8F53E" w14:textId="77777777" w:rsidR="00347C80" w:rsidRPr="009F1383" w:rsidRDefault="00347C80" w:rsidP="009F1383">
      <w:pPr>
        <w:jc w:val="both"/>
        <w:rPr>
          <w:rFonts w:ascii="Source Sans Pro" w:hAnsi="Source Sans Pro"/>
          <w:sz w:val="20"/>
          <w:szCs w:val="20"/>
        </w:rPr>
      </w:pPr>
    </w:p>
    <w:p w14:paraId="55D54894" w14:textId="4D5E5BC2" w:rsidR="00347C80" w:rsidRPr="00647EB0" w:rsidRDefault="00347C80" w:rsidP="00FE2772">
      <w:pPr>
        <w:pStyle w:val="Prrafodelista"/>
        <w:numPr>
          <w:ilvl w:val="0"/>
          <w:numId w:val="213"/>
        </w:numPr>
        <w:jc w:val="both"/>
        <w:rPr>
          <w:rFonts w:ascii="Source Sans Pro" w:hAnsi="Source Sans Pro"/>
          <w:sz w:val="20"/>
          <w:szCs w:val="20"/>
        </w:rPr>
      </w:pPr>
      <w:r w:rsidRPr="00647EB0">
        <w:rPr>
          <w:rFonts w:ascii="Source Sans Pro" w:hAnsi="Source Sans Pro"/>
          <w:sz w:val="20"/>
          <w:szCs w:val="20"/>
        </w:rPr>
        <w:t xml:space="preserve">Comisión de Derechos Humanos; </w:t>
      </w:r>
    </w:p>
    <w:p w14:paraId="724E35BF" w14:textId="77777777" w:rsidR="00347C80" w:rsidRPr="009F1383" w:rsidRDefault="00347C80" w:rsidP="009F1383">
      <w:pPr>
        <w:jc w:val="both"/>
        <w:rPr>
          <w:rFonts w:ascii="Source Sans Pro" w:hAnsi="Source Sans Pro"/>
          <w:sz w:val="20"/>
          <w:szCs w:val="20"/>
        </w:rPr>
      </w:pPr>
    </w:p>
    <w:p w14:paraId="3D70D460" w14:textId="1DEFF4EE" w:rsidR="00347C80" w:rsidRPr="00647EB0" w:rsidRDefault="00347C80" w:rsidP="00FE2772">
      <w:pPr>
        <w:pStyle w:val="Prrafodelista"/>
        <w:numPr>
          <w:ilvl w:val="0"/>
          <w:numId w:val="213"/>
        </w:numPr>
        <w:jc w:val="both"/>
        <w:rPr>
          <w:rFonts w:ascii="Source Sans Pro" w:hAnsi="Source Sans Pro"/>
          <w:sz w:val="20"/>
          <w:szCs w:val="20"/>
        </w:rPr>
      </w:pPr>
      <w:r w:rsidRPr="00647EB0">
        <w:rPr>
          <w:rFonts w:ascii="Source Sans Pro" w:hAnsi="Source Sans Pro"/>
          <w:sz w:val="20"/>
          <w:szCs w:val="20"/>
        </w:rPr>
        <w:t>Comisión de Juventud;</w:t>
      </w:r>
    </w:p>
    <w:p w14:paraId="2C90479C" w14:textId="77777777" w:rsidR="00347C80" w:rsidRPr="009F1383" w:rsidRDefault="00347C80" w:rsidP="009F1383">
      <w:pPr>
        <w:jc w:val="both"/>
        <w:rPr>
          <w:rFonts w:ascii="Source Sans Pro" w:hAnsi="Source Sans Pro"/>
          <w:sz w:val="20"/>
          <w:szCs w:val="20"/>
        </w:rPr>
      </w:pPr>
    </w:p>
    <w:p w14:paraId="3617F241" w14:textId="734C3281" w:rsidR="00347C80" w:rsidRPr="00647EB0" w:rsidRDefault="00347C80" w:rsidP="00FE2772">
      <w:pPr>
        <w:pStyle w:val="Prrafodelista"/>
        <w:numPr>
          <w:ilvl w:val="0"/>
          <w:numId w:val="213"/>
        </w:numPr>
        <w:jc w:val="both"/>
        <w:rPr>
          <w:rFonts w:ascii="Source Sans Pro" w:hAnsi="Source Sans Pro"/>
          <w:sz w:val="20"/>
          <w:szCs w:val="20"/>
        </w:rPr>
      </w:pPr>
      <w:r w:rsidRPr="00647EB0">
        <w:rPr>
          <w:rFonts w:ascii="Source Sans Pro" w:hAnsi="Source Sans Pro"/>
          <w:sz w:val="20"/>
          <w:szCs w:val="20"/>
        </w:rPr>
        <w:t>Comisión de Educación;</w:t>
      </w:r>
    </w:p>
    <w:p w14:paraId="4FB5857F" w14:textId="77777777" w:rsidR="00347C80" w:rsidRPr="009F1383" w:rsidRDefault="00347C80" w:rsidP="009F1383">
      <w:pPr>
        <w:jc w:val="both"/>
        <w:rPr>
          <w:rFonts w:ascii="Source Sans Pro" w:hAnsi="Source Sans Pro"/>
          <w:sz w:val="20"/>
          <w:szCs w:val="20"/>
        </w:rPr>
      </w:pPr>
    </w:p>
    <w:p w14:paraId="48144ADE" w14:textId="1939F9BE" w:rsidR="00AC7CD7" w:rsidRPr="00AC7CD7" w:rsidRDefault="00AC7CD7" w:rsidP="00FE2772">
      <w:pPr>
        <w:pStyle w:val="Prrafodelista"/>
        <w:numPr>
          <w:ilvl w:val="0"/>
          <w:numId w:val="213"/>
        </w:numPr>
        <w:jc w:val="both"/>
        <w:rPr>
          <w:rFonts w:ascii="Source Sans Pro" w:hAnsi="Source Sans Pro"/>
          <w:sz w:val="20"/>
          <w:szCs w:val="20"/>
        </w:rPr>
      </w:pPr>
      <w:r w:rsidRPr="00AC7CD7">
        <w:rPr>
          <w:rFonts w:ascii="Source Sans Pro" w:hAnsi="Source Sans Pro"/>
          <w:sz w:val="20"/>
          <w:szCs w:val="20"/>
        </w:rPr>
        <w:t>Comisión de Desarrollo Económico;</w:t>
      </w:r>
    </w:p>
    <w:p w14:paraId="08502B0D" w14:textId="4FF20384" w:rsidR="00347C80" w:rsidRPr="00AC7CD7" w:rsidRDefault="00AC7CD7" w:rsidP="00AC7CD7">
      <w:pPr>
        <w:pStyle w:val="Prrafodelista"/>
        <w:jc w:val="right"/>
        <w:rPr>
          <w:rFonts w:ascii="Source Sans Pro" w:hAnsi="Source Sans Pro" w:cs="Arial"/>
          <w:i/>
          <w:iCs/>
          <w:color w:val="A80000"/>
          <w:sz w:val="16"/>
          <w:szCs w:val="16"/>
        </w:rPr>
      </w:pPr>
      <w:r>
        <w:rPr>
          <w:rFonts w:ascii="Source Sans Pro" w:hAnsi="Source Sans Pro" w:cs="Arial"/>
          <w:i/>
          <w:iCs/>
          <w:color w:val="A80000"/>
          <w:sz w:val="16"/>
          <w:szCs w:val="16"/>
        </w:rPr>
        <w:t>Inciso</w:t>
      </w:r>
      <w:r w:rsidRPr="00D34F91">
        <w:rPr>
          <w:rFonts w:ascii="Source Sans Pro" w:hAnsi="Source Sans Pro" w:cs="Arial"/>
          <w:i/>
          <w:iCs/>
          <w:color w:val="A80000"/>
          <w:sz w:val="16"/>
          <w:szCs w:val="16"/>
        </w:rPr>
        <w:t xml:space="preserve"> reformado G.O. CDMX 08/12/23</w:t>
      </w:r>
    </w:p>
    <w:p w14:paraId="7186CF3D" w14:textId="36F09B1F" w:rsidR="00AC7CD7" w:rsidRPr="00AC7CD7" w:rsidRDefault="00AC7CD7" w:rsidP="00FE2772">
      <w:pPr>
        <w:pStyle w:val="Prrafodelista"/>
        <w:numPr>
          <w:ilvl w:val="0"/>
          <w:numId w:val="213"/>
        </w:numPr>
        <w:jc w:val="both"/>
        <w:rPr>
          <w:rFonts w:ascii="Source Sans Pro" w:hAnsi="Source Sans Pro"/>
          <w:sz w:val="20"/>
          <w:szCs w:val="20"/>
        </w:rPr>
      </w:pPr>
      <w:r w:rsidRPr="00AC7CD7">
        <w:rPr>
          <w:rFonts w:ascii="Source Sans Pro" w:hAnsi="Source Sans Pro"/>
          <w:sz w:val="20"/>
          <w:szCs w:val="20"/>
        </w:rPr>
        <w:t>Comisión de Igualdad de Género;</w:t>
      </w:r>
    </w:p>
    <w:p w14:paraId="69062F51" w14:textId="7DAD99A6" w:rsidR="00347C80" w:rsidRPr="00AC7CD7" w:rsidRDefault="00AC7CD7" w:rsidP="00AC7CD7">
      <w:pPr>
        <w:pStyle w:val="Prrafodelista"/>
        <w:jc w:val="right"/>
        <w:rPr>
          <w:rFonts w:ascii="Source Sans Pro" w:hAnsi="Source Sans Pro" w:cs="Arial"/>
          <w:i/>
          <w:iCs/>
          <w:color w:val="A80000"/>
          <w:sz w:val="16"/>
          <w:szCs w:val="16"/>
        </w:rPr>
      </w:pPr>
      <w:r>
        <w:rPr>
          <w:rFonts w:ascii="Source Sans Pro" w:hAnsi="Source Sans Pro" w:cs="Arial"/>
          <w:i/>
          <w:iCs/>
          <w:color w:val="A80000"/>
          <w:sz w:val="16"/>
          <w:szCs w:val="16"/>
        </w:rPr>
        <w:t>Inciso</w:t>
      </w:r>
      <w:r w:rsidRPr="00D34F91">
        <w:rPr>
          <w:rFonts w:ascii="Source Sans Pro" w:hAnsi="Source Sans Pro" w:cs="Arial"/>
          <w:i/>
          <w:iCs/>
          <w:color w:val="A80000"/>
          <w:sz w:val="16"/>
          <w:szCs w:val="16"/>
        </w:rPr>
        <w:t xml:space="preserve"> reformado G.O. CDMX 08/12/23</w:t>
      </w:r>
    </w:p>
    <w:p w14:paraId="1EC85D38" w14:textId="7999B742" w:rsidR="00AC7CD7" w:rsidRPr="00AC7CD7" w:rsidRDefault="00AC7CD7" w:rsidP="00FE2772">
      <w:pPr>
        <w:pStyle w:val="Prrafodelista"/>
        <w:numPr>
          <w:ilvl w:val="0"/>
          <w:numId w:val="213"/>
        </w:numPr>
        <w:jc w:val="both"/>
        <w:rPr>
          <w:rFonts w:ascii="Source Sans Pro" w:hAnsi="Source Sans Pro"/>
          <w:sz w:val="20"/>
          <w:szCs w:val="20"/>
        </w:rPr>
      </w:pPr>
      <w:r w:rsidRPr="00AC7CD7">
        <w:rPr>
          <w:rFonts w:ascii="Source Sans Pro" w:hAnsi="Source Sans Pro"/>
          <w:sz w:val="20"/>
          <w:szCs w:val="20"/>
        </w:rPr>
        <w:t>Comisión de Protección a Periodistas;</w:t>
      </w:r>
    </w:p>
    <w:p w14:paraId="4607A41F" w14:textId="6532E2B3" w:rsidR="00347C80" w:rsidRPr="00AC7CD7" w:rsidRDefault="00AC7CD7" w:rsidP="00AC7CD7">
      <w:pPr>
        <w:pStyle w:val="Prrafodelista"/>
        <w:jc w:val="right"/>
        <w:rPr>
          <w:rFonts w:ascii="Source Sans Pro" w:hAnsi="Source Sans Pro" w:cs="Arial"/>
          <w:i/>
          <w:iCs/>
          <w:color w:val="A80000"/>
          <w:sz w:val="16"/>
          <w:szCs w:val="16"/>
        </w:rPr>
      </w:pPr>
      <w:r>
        <w:rPr>
          <w:rFonts w:ascii="Source Sans Pro" w:hAnsi="Source Sans Pro" w:cs="Arial"/>
          <w:i/>
          <w:iCs/>
          <w:color w:val="A80000"/>
          <w:sz w:val="16"/>
          <w:szCs w:val="16"/>
        </w:rPr>
        <w:t>Inciso</w:t>
      </w:r>
      <w:r w:rsidRPr="00D34F91">
        <w:rPr>
          <w:rFonts w:ascii="Source Sans Pro" w:hAnsi="Source Sans Pro" w:cs="Arial"/>
          <w:i/>
          <w:iCs/>
          <w:color w:val="A80000"/>
          <w:sz w:val="16"/>
          <w:szCs w:val="16"/>
        </w:rPr>
        <w:t xml:space="preserve"> reformado G.O. CDMX 08/12/23</w:t>
      </w:r>
    </w:p>
    <w:p w14:paraId="2E3011FA" w14:textId="70787054" w:rsidR="00347C80" w:rsidRPr="00647EB0" w:rsidRDefault="00347C80" w:rsidP="00FE2772">
      <w:pPr>
        <w:pStyle w:val="Prrafodelista"/>
        <w:numPr>
          <w:ilvl w:val="0"/>
          <w:numId w:val="213"/>
        </w:numPr>
        <w:jc w:val="both"/>
        <w:rPr>
          <w:rFonts w:ascii="Source Sans Pro" w:hAnsi="Source Sans Pro"/>
          <w:sz w:val="20"/>
          <w:szCs w:val="20"/>
        </w:rPr>
      </w:pPr>
      <w:r w:rsidRPr="00647EB0">
        <w:rPr>
          <w:rFonts w:ascii="Source Sans Pro" w:hAnsi="Source Sans Pro"/>
          <w:sz w:val="20"/>
          <w:szCs w:val="20"/>
        </w:rPr>
        <w:t>Comisión de Protección Civil;</w:t>
      </w:r>
    </w:p>
    <w:p w14:paraId="052E8010" w14:textId="77777777" w:rsidR="00347C80" w:rsidRPr="009F1383" w:rsidRDefault="00347C80" w:rsidP="009F1383">
      <w:pPr>
        <w:jc w:val="both"/>
        <w:rPr>
          <w:rFonts w:ascii="Source Sans Pro" w:hAnsi="Source Sans Pro"/>
          <w:sz w:val="20"/>
          <w:szCs w:val="20"/>
        </w:rPr>
      </w:pPr>
    </w:p>
    <w:p w14:paraId="63F389ED" w14:textId="187D2C05" w:rsidR="00347C80" w:rsidRPr="00647EB0" w:rsidRDefault="00347C80" w:rsidP="00FE2772">
      <w:pPr>
        <w:pStyle w:val="Prrafodelista"/>
        <w:numPr>
          <w:ilvl w:val="0"/>
          <w:numId w:val="213"/>
        </w:numPr>
        <w:jc w:val="both"/>
        <w:rPr>
          <w:rFonts w:ascii="Source Sans Pro" w:hAnsi="Source Sans Pro"/>
          <w:sz w:val="20"/>
          <w:szCs w:val="20"/>
        </w:rPr>
      </w:pPr>
      <w:r w:rsidRPr="00647EB0">
        <w:rPr>
          <w:rFonts w:ascii="Source Sans Pro" w:hAnsi="Source Sans Pro"/>
          <w:sz w:val="20"/>
          <w:szCs w:val="20"/>
        </w:rPr>
        <w:t>Comisión de Seguridad Ciudadana;</w:t>
      </w:r>
    </w:p>
    <w:p w14:paraId="10FF3812" w14:textId="77777777" w:rsidR="00347C80" w:rsidRPr="009F1383" w:rsidRDefault="00347C80" w:rsidP="009F1383">
      <w:pPr>
        <w:jc w:val="both"/>
        <w:rPr>
          <w:rFonts w:ascii="Source Sans Pro" w:hAnsi="Source Sans Pro"/>
          <w:sz w:val="20"/>
          <w:szCs w:val="20"/>
        </w:rPr>
      </w:pPr>
    </w:p>
    <w:p w14:paraId="2A16BE64" w14:textId="64900825" w:rsidR="00347C80" w:rsidRPr="00647EB0" w:rsidRDefault="00347C80" w:rsidP="00FE2772">
      <w:pPr>
        <w:pStyle w:val="Prrafodelista"/>
        <w:numPr>
          <w:ilvl w:val="0"/>
          <w:numId w:val="213"/>
        </w:numPr>
        <w:jc w:val="both"/>
        <w:rPr>
          <w:rFonts w:ascii="Source Sans Pro" w:hAnsi="Source Sans Pro"/>
          <w:sz w:val="20"/>
          <w:szCs w:val="20"/>
        </w:rPr>
      </w:pPr>
      <w:r w:rsidRPr="00647EB0">
        <w:rPr>
          <w:rFonts w:ascii="Source Sans Pro" w:hAnsi="Source Sans Pro"/>
          <w:sz w:val="20"/>
          <w:szCs w:val="20"/>
        </w:rPr>
        <w:t>Comisión de Turismo;</w:t>
      </w:r>
    </w:p>
    <w:p w14:paraId="4592D07A" w14:textId="77777777" w:rsidR="00347C80" w:rsidRPr="009F1383" w:rsidRDefault="00347C80" w:rsidP="009F1383">
      <w:pPr>
        <w:jc w:val="both"/>
        <w:rPr>
          <w:rFonts w:ascii="Source Sans Pro" w:hAnsi="Source Sans Pro"/>
          <w:sz w:val="20"/>
          <w:szCs w:val="20"/>
        </w:rPr>
      </w:pPr>
    </w:p>
    <w:p w14:paraId="2C54C378" w14:textId="03222FAC" w:rsidR="00347C80" w:rsidRPr="00647EB0" w:rsidRDefault="00347C80" w:rsidP="00FE2772">
      <w:pPr>
        <w:pStyle w:val="Prrafodelista"/>
        <w:numPr>
          <w:ilvl w:val="0"/>
          <w:numId w:val="213"/>
        </w:numPr>
        <w:jc w:val="both"/>
        <w:rPr>
          <w:rFonts w:ascii="Source Sans Pro" w:hAnsi="Source Sans Pro"/>
          <w:sz w:val="20"/>
          <w:szCs w:val="20"/>
        </w:rPr>
      </w:pPr>
      <w:r w:rsidRPr="00647EB0">
        <w:rPr>
          <w:rFonts w:ascii="Source Sans Pro" w:hAnsi="Source Sans Pro"/>
          <w:sz w:val="20"/>
          <w:szCs w:val="20"/>
        </w:rPr>
        <w:t>Comisión de Atención Especial a Víctimas;</w:t>
      </w:r>
    </w:p>
    <w:p w14:paraId="4ADBA2B1" w14:textId="77777777" w:rsidR="00347C80" w:rsidRPr="009F1383" w:rsidRDefault="00347C80" w:rsidP="009F1383">
      <w:pPr>
        <w:jc w:val="both"/>
        <w:rPr>
          <w:rFonts w:ascii="Source Sans Pro" w:hAnsi="Source Sans Pro"/>
          <w:sz w:val="20"/>
          <w:szCs w:val="20"/>
        </w:rPr>
      </w:pPr>
    </w:p>
    <w:p w14:paraId="66FD40CE" w14:textId="4CBFB6DA" w:rsidR="00347C80" w:rsidRPr="00647EB0" w:rsidRDefault="00347C80" w:rsidP="00FE2772">
      <w:pPr>
        <w:pStyle w:val="Prrafodelista"/>
        <w:numPr>
          <w:ilvl w:val="0"/>
          <w:numId w:val="213"/>
        </w:numPr>
        <w:jc w:val="both"/>
        <w:rPr>
          <w:rFonts w:ascii="Source Sans Pro" w:hAnsi="Source Sans Pro"/>
          <w:sz w:val="20"/>
          <w:szCs w:val="20"/>
        </w:rPr>
      </w:pPr>
      <w:r w:rsidRPr="00647EB0">
        <w:rPr>
          <w:rFonts w:ascii="Source Sans Pro" w:hAnsi="Source Sans Pro"/>
          <w:sz w:val="20"/>
          <w:szCs w:val="20"/>
        </w:rPr>
        <w:t xml:space="preserve">Comisión de Deporte; y </w:t>
      </w:r>
    </w:p>
    <w:p w14:paraId="1CAC1D3E" w14:textId="77777777" w:rsidR="00347C80" w:rsidRPr="009F1383" w:rsidRDefault="00347C80" w:rsidP="009F1383">
      <w:pPr>
        <w:jc w:val="both"/>
        <w:rPr>
          <w:rFonts w:ascii="Source Sans Pro" w:hAnsi="Source Sans Pro"/>
          <w:sz w:val="20"/>
          <w:szCs w:val="20"/>
        </w:rPr>
      </w:pPr>
    </w:p>
    <w:p w14:paraId="11EA9769" w14:textId="682D58DE" w:rsidR="00347C80" w:rsidRPr="00647EB0" w:rsidRDefault="00347C80" w:rsidP="00FE2772">
      <w:pPr>
        <w:pStyle w:val="Prrafodelista"/>
        <w:numPr>
          <w:ilvl w:val="0"/>
          <w:numId w:val="213"/>
        </w:numPr>
        <w:jc w:val="both"/>
        <w:rPr>
          <w:rFonts w:ascii="Source Sans Pro" w:hAnsi="Source Sans Pro"/>
          <w:sz w:val="20"/>
          <w:szCs w:val="20"/>
        </w:rPr>
      </w:pPr>
      <w:r w:rsidRPr="00647EB0">
        <w:rPr>
          <w:rFonts w:ascii="Source Sans Pro" w:hAnsi="Source Sans Pro"/>
          <w:sz w:val="20"/>
          <w:szCs w:val="20"/>
        </w:rPr>
        <w:t>Comisión de Normatividad, Estudios y Prácticas Parlamentarias.</w:t>
      </w:r>
    </w:p>
    <w:p w14:paraId="6FBF6059" w14:textId="77777777" w:rsidR="00347C80" w:rsidRPr="009F1383" w:rsidRDefault="00347C80" w:rsidP="009F1383">
      <w:pPr>
        <w:jc w:val="both"/>
        <w:rPr>
          <w:rFonts w:ascii="Source Sans Pro" w:hAnsi="Source Sans Pro"/>
          <w:b/>
          <w:sz w:val="20"/>
          <w:szCs w:val="20"/>
        </w:rPr>
      </w:pPr>
    </w:p>
    <w:p w14:paraId="4624002B" w14:textId="6BC2A955" w:rsidR="009D498E" w:rsidRDefault="00347C80" w:rsidP="009F1383">
      <w:pPr>
        <w:jc w:val="both"/>
        <w:rPr>
          <w:rFonts w:ascii="Source Sans Pro" w:hAnsi="Source Sans Pro"/>
          <w:sz w:val="20"/>
          <w:szCs w:val="20"/>
        </w:rPr>
      </w:pPr>
      <w:r w:rsidRPr="009F1383">
        <w:rPr>
          <w:rFonts w:ascii="Source Sans Pro" w:hAnsi="Source Sans Pro"/>
          <w:b/>
          <w:sz w:val="20"/>
          <w:szCs w:val="20"/>
        </w:rPr>
        <w:t xml:space="preserve">Artículo 372.  </w:t>
      </w:r>
      <w:r w:rsidR="009D498E" w:rsidRPr="009D498E">
        <w:rPr>
          <w:rFonts w:ascii="Source Sans Pro" w:hAnsi="Source Sans Pro"/>
          <w:sz w:val="20"/>
          <w:szCs w:val="20"/>
        </w:rPr>
        <w:t>Las medallas que confiera el Congreso, deberán sustentarse en un análisis objetivo de méritos a través de los cuales se ejerzan los grandes valores humanos observando en todo momento el principio de paridad de género.</w:t>
      </w:r>
    </w:p>
    <w:p w14:paraId="76AEA6B5" w14:textId="5A4243A5" w:rsidR="009D498E" w:rsidRPr="009D498E" w:rsidRDefault="009D498E" w:rsidP="009D498E">
      <w:pPr>
        <w:pStyle w:val="Prrafodelista"/>
        <w:jc w:val="right"/>
        <w:rPr>
          <w:rFonts w:ascii="Source Sans Pro" w:hAnsi="Source Sans Pro" w:cs="Arial"/>
          <w:i/>
          <w:iCs/>
          <w:color w:val="A80000"/>
          <w:sz w:val="16"/>
          <w:szCs w:val="16"/>
        </w:rPr>
      </w:pPr>
      <w:r>
        <w:rPr>
          <w:rFonts w:ascii="Source Sans Pro" w:hAnsi="Source Sans Pro" w:cs="Arial"/>
          <w:i/>
          <w:iCs/>
          <w:color w:val="A80000"/>
          <w:sz w:val="16"/>
          <w:szCs w:val="16"/>
        </w:rPr>
        <w:t>Párrafo</w:t>
      </w:r>
      <w:r w:rsidRPr="00D34F91">
        <w:rPr>
          <w:rFonts w:ascii="Source Sans Pro" w:hAnsi="Source Sans Pro" w:cs="Arial"/>
          <w:i/>
          <w:iCs/>
          <w:color w:val="A80000"/>
          <w:sz w:val="16"/>
          <w:szCs w:val="16"/>
        </w:rPr>
        <w:t xml:space="preserve"> reformado G.O. CDMX 08/12/23</w:t>
      </w:r>
    </w:p>
    <w:p w14:paraId="00827B03" w14:textId="77777777" w:rsidR="00347C80" w:rsidRPr="009F1383" w:rsidRDefault="00347C80" w:rsidP="009F1383">
      <w:pPr>
        <w:jc w:val="both"/>
        <w:rPr>
          <w:rFonts w:ascii="Source Sans Pro" w:hAnsi="Source Sans Pro"/>
          <w:sz w:val="20"/>
          <w:szCs w:val="20"/>
        </w:rPr>
      </w:pPr>
    </w:p>
    <w:p w14:paraId="28B5C382"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lastRenderedPageBreak/>
        <w:t>La o las Comisiones dictaminadoras deberán realizar la convocatoria, el dictamen y la sesión solemne correspondientes, y deberán actuar en forma colegiada y entrar en función permanente a partir de la fecha de la emisión de la convocatoria hasta la elaboración del dictamen.</w:t>
      </w:r>
    </w:p>
    <w:p w14:paraId="601A2C84" w14:textId="77777777" w:rsidR="00347C80" w:rsidRPr="009F1383" w:rsidRDefault="00347C80" w:rsidP="009F1383">
      <w:pPr>
        <w:jc w:val="both"/>
        <w:rPr>
          <w:rFonts w:ascii="Source Sans Pro" w:hAnsi="Source Sans Pro"/>
          <w:sz w:val="20"/>
          <w:szCs w:val="20"/>
        </w:rPr>
      </w:pPr>
    </w:p>
    <w:p w14:paraId="672AA492" w14:textId="77777777" w:rsidR="00347C80" w:rsidRPr="009F1383" w:rsidRDefault="00347C80" w:rsidP="009F1383">
      <w:pPr>
        <w:jc w:val="both"/>
        <w:rPr>
          <w:rFonts w:ascii="Source Sans Pro" w:hAnsi="Source Sans Pro"/>
          <w:sz w:val="20"/>
          <w:szCs w:val="20"/>
          <w:lang w:val="es-ES_tradnl"/>
        </w:rPr>
      </w:pPr>
      <w:r w:rsidRPr="009F1383">
        <w:rPr>
          <w:rFonts w:ascii="Source Sans Pro" w:hAnsi="Source Sans Pro"/>
          <w:sz w:val="20"/>
          <w:szCs w:val="20"/>
          <w:lang w:val="es-ES_tradnl"/>
        </w:rPr>
        <w:t>La aprobación del dictamen en Comisión y en el Pleno, correspondiente a la entrega de medallas se realizará en el Primer Periodo Ordinario de Sesiones de cada año legislativo, con excepción del primer año de ejercicio, la cual se podrá realizar en el Segundo Periodo Ordinario de Sesiones.</w:t>
      </w:r>
    </w:p>
    <w:p w14:paraId="69F86AAD" w14:textId="77777777" w:rsidR="00347C80" w:rsidRPr="009F1383" w:rsidRDefault="00347C80" w:rsidP="009F1383">
      <w:pPr>
        <w:jc w:val="both"/>
        <w:rPr>
          <w:rFonts w:ascii="Source Sans Pro" w:hAnsi="Source Sans Pro"/>
          <w:b/>
          <w:sz w:val="20"/>
          <w:szCs w:val="20"/>
        </w:rPr>
      </w:pPr>
    </w:p>
    <w:p w14:paraId="7A214F6D" w14:textId="77777777"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Sección Segunda</w:t>
      </w:r>
    </w:p>
    <w:p w14:paraId="6AF10DF8" w14:textId="77777777"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De la Convocatoria</w:t>
      </w:r>
    </w:p>
    <w:p w14:paraId="3CB1C939" w14:textId="77777777" w:rsidR="00347C80" w:rsidRPr="009F1383" w:rsidRDefault="00347C80" w:rsidP="009F1383">
      <w:pPr>
        <w:jc w:val="both"/>
        <w:rPr>
          <w:rFonts w:ascii="Source Sans Pro" w:hAnsi="Source Sans Pro"/>
          <w:b/>
          <w:sz w:val="20"/>
          <w:szCs w:val="20"/>
        </w:rPr>
      </w:pPr>
    </w:p>
    <w:p w14:paraId="077F4085" w14:textId="3EF6B754" w:rsidR="00EA379B" w:rsidRDefault="00347C80" w:rsidP="009F1383">
      <w:pPr>
        <w:jc w:val="both"/>
        <w:rPr>
          <w:rFonts w:ascii="Source Sans Pro" w:hAnsi="Source Sans Pro"/>
          <w:sz w:val="20"/>
          <w:szCs w:val="20"/>
          <w:lang w:val="es-ES_tradnl"/>
        </w:rPr>
      </w:pPr>
      <w:r w:rsidRPr="009F1383">
        <w:rPr>
          <w:rFonts w:ascii="Source Sans Pro" w:hAnsi="Source Sans Pro"/>
          <w:b/>
          <w:sz w:val="20"/>
          <w:szCs w:val="20"/>
        </w:rPr>
        <w:t>Artículo 373</w:t>
      </w:r>
      <w:r w:rsidRPr="009F1383">
        <w:rPr>
          <w:rFonts w:ascii="Source Sans Pro" w:hAnsi="Source Sans Pro"/>
          <w:sz w:val="20"/>
          <w:szCs w:val="20"/>
        </w:rPr>
        <w:t xml:space="preserve">.  </w:t>
      </w:r>
      <w:r w:rsidR="00EA379B" w:rsidRPr="00EA379B">
        <w:rPr>
          <w:rFonts w:ascii="Source Sans Pro" w:hAnsi="Source Sans Pro"/>
          <w:sz w:val="20"/>
          <w:szCs w:val="20"/>
        </w:rPr>
        <w:t>La o las Comisiones encargadas de la entrega de las medallas deberán realizar la convocatoria y el proceso de elección de las y los candidatos para su otorgamiento en igualdad de condiciones entre mujeres y hombres.</w:t>
      </w:r>
    </w:p>
    <w:p w14:paraId="59676F69" w14:textId="2BE00170" w:rsidR="00347C80" w:rsidRPr="00EA379B" w:rsidRDefault="00EA379B" w:rsidP="00EA379B">
      <w:pPr>
        <w:pStyle w:val="Prrafodelista"/>
        <w:jc w:val="right"/>
        <w:rPr>
          <w:rFonts w:ascii="Source Sans Pro" w:hAnsi="Source Sans Pro" w:cs="Arial"/>
          <w:i/>
          <w:iCs/>
          <w:color w:val="A80000"/>
          <w:sz w:val="16"/>
          <w:szCs w:val="16"/>
        </w:rPr>
      </w:pPr>
      <w:r>
        <w:rPr>
          <w:rFonts w:ascii="Source Sans Pro" w:hAnsi="Source Sans Pro" w:cs="Arial"/>
          <w:i/>
          <w:iCs/>
          <w:color w:val="A80000"/>
          <w:sz w:val="16"/>
          <w:szCs w:val="16"/>
        </w:rPr>
        <w:t>Párrafo</w:t>
      </w:r>
      <w:r w:rsidRPr="00D34F91">
        <w:rPr>
          <w:rFonts w:ascii="Source Sans Pro" w:hAnsi="Source Sans Pro" w:cs="Arial"/>
          <w:i/>
          <w:iCs/>
          <w:color w:val="A80000"/>
          <w:sz w:val="16"/>
          <w:szCs w:val="16"/>
        </w:rPr>
        <w:t xml:space="preserve"> reformado G.O. CDMX 08/12/23</w:t>
      </w:r>
    </w:p>
    <w:p w14:paraId="7029FF9C"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La convocatoria deberá:</w:t>
      </w:r>
    </w:p>
    <w:p w14:paraId="2ED371B7" w14:textId="77777777" w:rsidR="00347C80" w:rsidRPr="009F1383" w:rsidRDefault="00347C80" w:rsidP="009F1383">
      <w:pPr>
        <w:jc w:val="both"/>
        <w:rPr>
          <w:rFonts w:ascii="Source Sans Pro" w:hAnsi="Source Sans Pro"/>
          <w:sz w:val="20"/>
          <w:szCs w:val="20"/>
        </w:rPr>
      </w:pPr>
    </w:p>
    <w:p w14:paraId="00BE45C3" w14:textId="155CDDC3" w:rsidR="00347C80" w:rsidRPr="00647EB0" w:rsidRDefault="00347C80" w:rsidP="00FE2772">
      <w:pPr>
        <w:pStyle w:val="Prrafodelista"/>
        <w:numPr>
          <w:ilvl w:val="0"/>
          <w:numId w:val="214"/>
        </w:numPr>
        <w:jc w:val="both"/>
        <w:rPr>
          <w:rFonts w:ascii="Source Sans Pro" w:hAnsi="Source Sans Pro"/>
          <w:sz w:val="20"/>
          <w:szCs w:val="20"/>
        </w:rPr>
      </w:pPr>
      <w:r w:rsidRPr="00647EB0">
        <w:rPr>
          <w:rFonts w:ascii="Source Sans Pro" w:hAnsi="Source Sans Pro"/>
          <w:sz w:val="20"/>
          <w:szCs w:val="20"/>
        </w:rPr>
        <w:t>Ser dirigida a la población, organismos, instituciones académicas, asociaciones, instituciones y organizaciones de la sociedad civil vinculadas con la materia o sector correspondiente a la distinción de que se trate;</w:t>
      </w:r>
    </w:p>
    <w:p w14:paraId="1E86F9DF" w14:textId="77777777" w:rsidR="00347C80" w:rsidRPr="009F1383" w:rsidRDefault="00347C80" w:rsidP="009F1383">
      <w:pPr>
        <w:jc w:val="both"/>
        <w:rPr>
          <w:rFonts w:ascii="Source Sans Pro" w:hAnsi="Source Sans Pro"/>
          <w:sz w:val="20"/>
          <w:szCs w:val="20"/>
        </w:rPr>
      </w:pPr>
    </w:p>
    <w:p w14:paraId="3B2CA40C" w14:textId="5022A707" w:rsidR="00347C80" w:rsidRPr="00647EB0" w:rsidRDefault="00347C80" w:rsidP="00FE2772">
      <w:pPr>
        <w:pStyle w:val="Prrafodelista"/>
        <w:numPr>
          <w:ilvl w:val="0"/>
          <w:numId w:val="214"/>
        </w:numPr>
        <w:jc w:val="both"/>
        <w:rPr>
          <w:rFonts w:ascii="Source Sans Pro" w:hAnsi="Source Sans Pro"/>
          <w:sz w:val="20"/>
          <w:szCs w:val="20"/>
        </w:rPr>
      </w:pPr>
      <w:r w:rsidRPr="00647EB0">
        <w:rPr>
          <w:rFonts w:ascii="Source Sans Pro" w:hAnsi="Source Sans Pro"/>
          <w:sz w:val="20"/>
          <w:szCs w:val="20"/>
          <w:lang w:val="es-ES_tradnl"/>
        </w:rPr>
        <w:t>Ser elaborada y aprobada por las y los integrantes de la o las Comisiones encargadas de la dictaminación, previa a su publicación;</w:t>
      </w:r>
    </w:p>
    <w:p w14:paraId="3A9E4301" w14:textId="77777777" w:rsidR="00347C80" w:rsidRPr="009F1383" w:rsidRDefault="00347C80" w:rsidP="009F1383">
      <w:pPr>
        <w:jc w:val="both"/>
        <w:rPr>
          <w:rFonts w:ascii="Source Sans Pro" w:hAnsi="Source Sans Pro"/>
          <w:sz w:val="20"/>
          <w:szCs w:val="20"/>
        </w:rPr>
      </w:pPr>
    </w:p>
    <w:p w14:paraId="647D490A" w14:textId="77415453" w:rsidR="00347C80" w:rsidRPr="00647EB0" w:rsidRDefault="00347C80" w:rsidP="00FE2772">
      <w:pPr>
        <w:pStyle w:val="Prrafodelista"/>
        <w:numPr>
          <w:ilvl w:val="0"/>
          <w:numId w:val="214"/>
        </w:numPr>
        <w:jc w:val="both"/>
        <w:rPr>
          <w:rFonts w:ascii="Source Sans Pro" w:hAnsi="Source Sans Pro"/>
          <w:sz w:val="20"/>
          <w:szCs w:val="20"/>
        </w:rPr>
      </w:pPr>
      <w:r w:rsidRPr="00647EB0">
        <w:rPr>
          <w:rFonts w:ascii="Source Sans Pro" w:hAnsi="Source Sans Pro"/>
          <w:sz w:val="20"/>
          <w:szCs w:val="20"/>
          <w:lang w:val="es-ES_tradnl"/>
        </w:rPr>
        <w:t>Publicarse en por lo menos dos diarios de circulación nacional, en la página oficial del Congreso, redes sociales de carácter oficial, entre otros;</w:t>
      </w:r>
    </w:p>
    <w:p w14:paraId="3567F002" w14:textId="77777777" w:rsidR="00347C80" w:rsidRPr="009F1383" w:rsidRDefault="00347C80" w:rsidP="009F1383">
      <w:pPr>
        <w:jc w:val="both"/>
        <w:rPr>
          <w:rFonts w:ascii="Source Sans Pro" w:hAnsi="Source Sans Pro"/>
          <w:sz w:val="20"/>
          <w:szCs w:val="20"/>
        </w:rPr>
      </w:pPr>
    </w:p>
    <w:p w14:paraId="6F6F3B5D" w14:textId="37642329" w:rsidR="00347C80" w:rsidRPr="00647EB0" w:rsidRDefault="00347C80" w:rsidP="00FE2772">
      <w:pPr>
        <w:pStyle w:val="Prrafodelista"/>
        <w:numPr>
          <w:ilvl w:val="0"/>
          <w:numId w:val="214"/>
        </w:numPr>
        <w:jc w:val="both"/>
        <w:rPr>
          <w:rFonts w:ascii="Source Sans Pro" w:hAnsi="Source Sans Pro"/>
          <w:sz w:val="20"/>
          <w:szCs w:val="20"/>
        </w:rPr>
      </w:pPr>
      <w:r w:rsidRPr="00647EB0">
        <w:rPr>
          <w:rFonts w:ascii="Source Sans Pro" w:hAnsi="Source Sans Pro"/>
          <w:sz w:val="20"/>
          <w:szCs w:val="20"/>
        </w:rPr>
        <w:t xml:space="preserve">Establecer las bases y las fechas de las distintas etapas del procedimiento hasta la sesión solemne de entrega de la medalla; </w:t>
      </w:r>
    </w:p>
    <w:p w14:paraId="1945594C" w14:textId="77777777" w:rsidR="00347C80" w:rsidRPr="009F1383" w:rsidRDefault="00347C80" w:rsidP="009F1383">
      <w:pPr>
        <w:jc w:val="both"/>
        <w:rPr>
          <w:rFonts w:ascii="Source Sans Pro" w:hAnsi="Source Sans Pro"/>
          <w:sz w:val="20"/>
          <w:szCs w:val="20"/>
        </w:rPr>
      </w:pPr>
    </w:p>
    <w:p w14:paraId="147F6B7D" w14:textId="31ACDCAB" w:rsidR="00347C80" w:rsidRPr="00647EB0" w:rsidRDefault="00347C80" w:rsidP="00FE2772">
      <w:pPr>
        <w:pStyle w:val="Prrafodelista"/>
        <w:numPr>
          <w:ilvl w:val="0"/>
          <w:numId w:val="214"/>
        </w:numPr>
        <w:jc w:val="both"/>
        <w:rPr>
          <w:rFonts w:ascii="Source Sans Pro" w:hAnsi="Source Sans Pro"/>
          <w:sz w:val="20"/>
          <w:szCs w:val="20"/>
        </w:rPr>
      </w:pPr>
      <w:r w:rsidRPr="00647EB0">
        <w:rPr>
          <w:rFonts w:ascii="Source Sans Pro" w:hAnsi="Source Sans Pro"/>
          <w:sz w:val="20"/>
          <w:szCs w:val="20"/>
        </w:rPr>
        <w:t>Señalar el nombre de la o las Comisiones emisoras;</w:t>
      </w:r>
    </w:p>
    <w:p w14:paraId="774B5AB2" w14:textId="77777777" w:rsidR="00347C80" w:rsidRPr="009F1383" w:rsidRDefault="00347C80" w:rsidP="009F1383">
      <w:pPr>
        <w:jc w:val="both"/>
        <w:rPr>
          <w:rFonts w:ascii="Source Sans Pro" w:hAnsi="Source Sans Pro"/>
          <w:sz w:val="20"/>
          <w:szCs w:val="20"/>
        </w:rPr>
      </w:pPr>
    </w:p>
    <w:p w14:paraId="20E35906" w14:textId="360BF2C7" w:rsidR="00347C80" w:rsidRPr="00647EB0" w:rsidRDefault="00347C80" w:rsidP="00FE2772">
      <w:pPr>
        <w:pStyle w:val="Prrafodelista"/>
        <w:numPr>
          <w:ilvl w:val="0"/>
          <w:numId w:val="214"/>
        </w:numPr>
        <w:jc w:val="both"/>
        <w:rPr>
          <w:rFonts w:ascii="Source Sans Pro" w:hAnsi="Source Sans Pro"/>
          <w:sz w:val="20"/>
          <w:szCs w:val="20"/>
        </w:rPr>
      </w:pPr>
      <w:r w:rsidRPr="00647EB0">
        <w:rPr>
          <w:rFonts w:ascii="Source Sans Pro" w:hAnsi="Source Sans Pro"/>
          <w:sz w:val="20"/>
          <w:szCs w:val="20"/>
        </w:rPr>
        <w:t>Incluir en un lugar visible el logotipo principal y secundario del Congreso, así como el Acuerdo de Declaración Anual del año que corresponda;</w:t>
      </w:r>
    </w:p>
    <w:p w14:paraId="4CDB067B" w14:textId="77777777" w:rsidR="00347C80" w:rsidRPr="009F1383" w:rsidRDefault="00347C80" w:rsidP="009F1383">
      <w:pPr>
        <w:jc w:val="both"/>
        <w:rPr>
          <w:rFonts w:ascii="Source Sans Pro" w:hAnsi="Source Sans Pro"/>
          <w:sz w:val="20"/>
          <w:szCs w:val="20"/>
        </w:rPr>
      </w:pPr>
    </w:p>
    <w:p w14:paraId="09948B95" w14:textId="503BF117" w:rsidR="00347C80" w:rsidRPr="004962D9" w:rsidRDefault="004962D9" w:rsidP="00FE2772">
      <w:pPr>
        <w:pStyle w:val="Prrafodelista"/>
        <w:numPr>
          <w:ilvl w:val="0"/>
          <w:numId w:val="214"/>
        </w:numPr>
        <w:jc w:val="both"/>
        <w:rPr>
          <w:rFonts w:ascii="Source Sans Pro" w:hAnsi="Source Sans Pro"/>
          <w:sz w:val="20"/>
          <w:szCs w:val="20"/>
        </w:rPr>
      </w:pPr>
      <w:r w:rsidRPr="004962D9">
        <w:rPr>
          <w:rFonts w:ascii="Source Sans Pro" w:hAnsi="Source Sans Pro"/>
          <w:sz w:val="20"/>
          <w:szCs w:val="20"/>
        </w:rPr>
        <w:t>Señalar la dirección electrónica y física, así como los horarios para la recepción de documentos;</w:t>
      </w:r>
    </w:p>
    <w:p w14:paraId="38D21A9E" w14:textId="77777777" w:rsidR="004962D9" w:rsidRPr="004962D9" w:rsidRDefault="004962D9" w:rsidP="004962D9">
      <w:pPr>
        <w:pStyle w:val="Prrafodelista"/>
        <w:rPr>
          <w:rFonts w:ascii="Source Sans Pro" w:hAnsi="Source Sans Pro"/>
          <w:sz w:val="20"/>
          <w:szCs w:val="20"/>
        </w:rPr>
      </w:pPr>
    </w:p>
    <w:p w14:paraId="676F6DBF" w14:textId="017D72B7" w:rsidR="004962D9" w:rsidRPr="004962D9" w:rsidRDefault="004962D9" w:rsidP="004962D9">
      <w:pPr>
        <w:pStyle w:val="Prrafodelista"/>
        <w:jc w:val="right"/>
        <w:rPr>
          <w:rFonts w:ascii="Source Sans Pro" w:hAnsi="Source Sans Pro" w:cs="Arial"/>
          <w:i/>
          <w:iCs/>
          <w:color w:val="A80000"/>
          <w:sz w:val="16"/>
          <w:szCs w:val="16"/>
        </w:rPr>
      </w:pPr>
      <w:r>
        <w:rPr>
          <w:rFonts w:ascii="Source Sans Pro" w:hAnsi="Source Sans Pro" w:cs="Arial"/>
          <w:i/>
          <w:iCs/>
          <w:color w:val="A80000"/>
          <w:sz w:val="16"/>
          <w:szCs w:val="16"/>
        </w:rPr>
        <w:t>Fracción reformada</w:t>
      </w:r>
      <w:r w:rsidRPr="00D34F91">
        <w:rPr>
          <w:rFonts w:ascii="Source Sans Pro" w:hAnsi="Source Sans Pro" w:cs="Arial"/>
          <w:i/>
          <w:iCs/>
          <w:color w:val="A80000"/>
          <w:sz w:val="16"/>
          <w:szCs w:val="16"/>
        </w:rPr>
        <w:t xml:space="preserve"> G.O. CDMX 08/12/23</w:t>
      </w:r>
    </w:p>
    <w:p w14:paraId="22BB8003" w14:textId="77777777" w:rsidR="00347C80" w:rsidRPr="009F1383" w:rsidRDefault="00347C80" w:rsidP="009F1383">
      <w:pPr>
        <w:jc w:val="both"/>
        <w:rPr>
          <w:rFonts w:ascii="Source Sans Pro" w:hAnsi="Source Sans Pro"/>
          <w:sz w:val="20"/>
          <w:szCs w:val="20"/>
        </w:rPr>
      </w:pPr>
    </w:p>
    <w:p w14:paraId="0E2AC55D" w14:textId="7C6BDA91" w:rsidR="00347C80" w:rsidRPr="004962D9" w:rsidRDefault="004962D9" w:rsidP="00FE2772">
      <w:pPr>
        <w:pStyle w:val="Prrafodelista"/>
        <w:numPr>
          <w:ilvl w:val="0"/>
          <w:numId w:val="214"/>
        </w:numPr>
        <w:jc w:val="both"/>
        <w:rPr>
          <w:rFonts w:ascii="Source Sans Pro" w:hAnsi="Source Sans Pro"/>
          <w:sz w:val="20"/>
          <w:szCs w:val="20"/>
        </w:rPr>
      </w:pPr>
      <w:r w:rsidRPr="004962D9">
        <w:rPr>
          <w:rFonts w:ascii="Source Sans Pro" w:hAnsi="Source Sans Pro"/>
          <w:sz w:val="20"/>
          <w:szCs w:val="20"/>
        </w:rPr>
        <w:t>Señalar los requisitos y documentación que deben acreditar y entregar las o los candidatos o bien, postulantes de la o las candidaturas, y</w:t>
      </w:r>
    </w:p>
    <w:p w14:paraId="5E577DBA" w14:textId="77777777" w:rsidR="004962D9" w:rsidRDefault="004962D9" w:rsidP="004962D9">
      <w:pPr>
        <w:jc w:val="right"/>
        <w:rPr>
          <w:rFonts w:ascii="Source Sans Pro" w:hAnsi="Source Sans Pro" w:cs="Arial"/>
          <w:i/>
          <w:iCs/>
          <w:color w:val="A80000"/>
          <w:sz w:val="16"/>
          <w:szCs w:val="16"/>
        </w:rPr>
      </w:pPr>
      <w:r w:rsidRPr="004962D9">
        <w:rPr>
          <w:rFonts w:ascii="Source Sans Pro" w:hAnsi="Source Sans Pro" w:cs="Arial"/>
          <w:i/>
          <w:iCs/>
          <w:color w:val="A80000"/>
          <w:sz w:val="16"/>
          <w:szCs w:val="16"/>
        </w:rPr>
        <w:t>Fracción reformada G.O. CDMX 08/12/23</w:t>
      </w:r>
    </w:p>
    <w:p w14:paraId="3E777383" w14:textId="77777777" w:rsidR="00250B2B" w:rsidRDefault="00250B2B" w:rsidP="004962D9">
      <w:pPr>
        <w:jc w:val="right"/>
        <w:rPr>
          <w:rFonts w:ascii="Source Sans Pro" w:hAnsi="Source Sans Pro" w:cs="Arial"/>
          <w:i/>
          <w:iCs/>
          <w:color w:val="A80000"/>
          <w:sz w:val="16"/>
          <w:szCs w:val="16"/>
        </w:rPr>
      </w:pPr>
    </w:p>
    <w:p w14:paraId="4D80CE4D" w14:textId="334908B8" w:rsidR="00250B2B" w:rsidRPr="00250B2B" w:rsidRDefault="00250B2B" w:rsidP="00FE2772">
      <w:pPr>
        <w:pStyle w:val="Prrafodelista"/>
        <w:numPr>
          <w:ilvl w:val="0"/>
          <w:numId w:val="214"/>
        </w:numPr>
        <w:jc w:val="both"/>
        <w:rPr>
          <w:rFonts w:ascii="Source Sans Pro" w:hAnsi="Source Sans Pro"/>
          <w:sz w:val="20"/>
          <w:szCs w:val="20"/>
        </w:rPr>
      </w:pPr>
      <w:r w:rsidRPr="00250B2B">
        <w:rPr>
          <w:rFonts w:ascii="Source Sans Pro" w:hAnsi="Source Sans Pro"/>
          <w:sz w:val="20"/>
          <w:szCs w:val="20"/>
        </w:rPr>
        <w:t>Establecer que se observará el principio de paridad de género para la selección y entrega de las medallas</w:t>
      </w:r>
      <w:r>
        <w:rPr>
          <w:rFonts w:ascii="Source Sans Pro" w:hAnsi="Source Sans Pro"/>
          <w:sz w:val="20"/>
          <w:szCs w:val="20"/>
        </w:rPr>
        <w:t>.</w:t>
      </w:r>
    </w:p>
    <w:p w14:paraId="2CFA2283" w14:textId="68A3FBFA" w:rsidR="00250B2B" w:rsidRPr="00250B2B" w:rsidRDefault="00250B2B" w:rsidP="00250B2B">
      <w:pPr>
        <w:pStyle w:val="Prrafodelista"/>
        <w:jc w:val="right"/>
        <w:rPr>
          <w:rFonts w:ascii="Source Sans Pro" w:hAnsi="Source Sans Pro" w:cs="Arial"/>
          <w:i/>
          <w:iCs/>
          <w:color w:val="A80000"/>
          <w:sz w:val="16"/>
          <w:szCs w:val="16"/>
        </w:rPr>
      </w:pPr>
      <w:r w:rsidRPr="00250B2B">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adicionada</w:t>
      </w:r>
      <w:r w:rsidRPr="00250B2B">
        <w:rPr>
          <w:rFonts w:ascii="Source Sans Pro" w:hAnsi="Source Sans Pro" w:cs="Arial"/>
          <w:i/>
          <w:iCs/>
          <w:color w:val="A80000"/>
          <w:sz w:val="16"/>
          <w:szCs w:val="16"/>
        </w:rPr>
        <w:t xml:space="preserve"> G.O. CDMX 08/12/23</w:t>
      </w:r>
    </w:p>
    <w:p w14:paraId="188562C9" w14:textId="77777777" w:rsidR="00347C80" w:rsidRPr="009F1383" w:rsidRDefault="00347C80" w:rsidP="009F1383">
      <w:pPr>
        <w:jc w:val="both"/>
        <w:rPr>
          <w:rFonts w:ascii="Source Sans Pro" w:hAnsi="Source Sans Pro"/>
          <w:sz w:val="20"/>
          <w:szCs w:val="20"/>
          <w:lang w:val="es-ES_tradnl"/>
        </w:rPr>
      </w:pPr>
      <w:r w:rsidRPr="009F1383">
        <w:rPr>
          <w:rFonts w:ascii="Source Sans Pro" w:hAnsi="Source Sans Pro"/>
          <w:sz w:val="20"/>
          <w:szCs w:val="20"/>
          <w:lang w:val="es-ES_tradnl"/>
        </w:rPr>
        <w:t>La convocatoria deberá ser emitida a más tardar, en la primera quincena del mes de octubre del año que corresponda y en los casos de inicio de legislatura podrá emitirse en la primera quincena del mes de febrero del segundo periodo de sesiones.</w:t>
      </w:r>
    </w:p>
    <w:p w14:paraId="502B87C5" w14:textId="77777777" w:rsidR="00347C80" w:rsidRPr="009F1383" w:rsidRDefault="00347C80" w:rsidP="009F1383">
      <w:pPr>
        <w:jc w:val="both"/>
        <w:rPr>
          <w:rFonts w:ascii="Source Sans Pro" w:hAnsi="Source Sans Pro"/>
          <w:sz w:val="20"/>
          <w:szCs w:val="20"/>
        </w:rPr>
      </w:pPr>
    </w:p>
    <w:p w14:paraId="7430E4DB" w14:textId="77777777" w:rsidR="00EA379B" w:rsidRPr="00EA379B" w:rsidRDefault="00EA379B" w:rsidP="00EA379B">
      <w:pPr>
        <w:jc w:val="both"/>
        <w:rPr>
          <w:rFonts w:ascii="Source Sans Pro" w:hAnsi="Source Sans Pro"/>
          <w:sz w:val="20"/>
          <w:szCs w:val="20"/>
          <w:lang w:val="es-ES_tradnl"/>
        </w:rPr>
      </w:pPr>
      <w:r w:rsidRPr="00EA379B">
        <w:rPr>
          <w:rFonts w:ascii="Source Sans Pro" w:hAnsi="Source Sans Pro"/>
          <w:sz w:val="20"/>
          <w:szCs w:val="20"/>
          <w:lang w:val="es-ES_tradnl"/>
        </w:rPr>
        <w:lastRenderedPageBreak/>
        <w:t>La o el titular de la Coordinación de Servicios Parlamentarios del Congreso deberá apoyar a la o las Comisiones encargadas para publicar la o las convocatorias y el o los dictámenes aprobados otorgando la mayor difusión a los mismos. En caso de que la o las Comisiones lo soliciten a la o el titular de la Coordinación de Servicios Parlamentarios, hará llegar la convocatoria a las instituciones públicas y privadas.</w:t>
      </w:r>
    </w:p>
    <w:p w14:paraId="683EEC0A" w14:textId="73A0A041" w:rsidR="00647EB0" w:rsidRDefault="00EA379B" w:rsidP="00EA379B">
      <w:pPr>
        <w:pStyle w:val="Prrafodelista"/>
        <w:jc w:val="right"/>
        <w:rPr>
          <w:rFonts w:ascii="Source Sans Pro" w:hAnsi="Source Sans Pro" w:cs="Arial"/>
          <w:i/>
          <w:iCs/>
          <w:color w:val="A80000"/>
          <w:sz w:val="16"/>
          <w:szCs w:val="16"/>
        </w:rPr>
      </w:pPr>
      <w:r>
        <w:rPr>
          <w:rFonts w:ascii="Source Sans Pro" w:hAnsi="Source Sans Pro" w:cs="Arial"/>
          <w:i/>
          <w:iCs/>
          <w:color w:val="A80000"/>
          <w:sz w:val="16"/>
          <w:szCs w:val="16"/>
        </w:rPr>
        <w:t>Párrafo</w:t>
      </w:r>
      <w:r w:rsidRPr="00D34F91">
        <w:rPr>
          <w:rFonts w:ascii="Source Sans Pro" w:hAnsi="Source Sans Pro" w:cs="Arial"/>
          <w:i/>
          <w:iCs/>
          <w:color w:val="A80000"/>
          <w:sz w:val="16"/>
          <w:szCs w:val="16"/>
        </w:rPr>
        <w:t xml:space="preserve"> reformado G.O. CDMX 08/12/23</w:t>
      </w:r>
    </w:p>
    <w:p w14:paraId="04F3547A" w14:textId="77777777" w:rsidR="00EA379B" w:rsidRPr="00EA379B" w:rsidRDefault="00EA379B" w:rsidP="00EA379B">
      <w:pPr>
        <w:pStyle w:val="Prrafodelista"/>
        <w:jc w:val="right"/>
        <w:rPr>
          <w:rFonts w:ascii="Source Sans Pro" w:hAnsi="Source Sans Pro" w:cs="Arial"/>
          <w:i/>
          <w:iCs/>
          <w:color w:val="A80000"/>
          <w:sz w:val="16"/>
          <w:szCs w:val="16"/>
        </w:rPr>
      </w:pPr>
    </w:p>
    <w:p w14:paraId="64F89BE3" w14:textId="77777777"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Sección Tercera</w:t>
      </w:r>
    </w:p>
    <w:p w14:paraId="308135B2" w14:textId="77777777"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Del Proceso de Elección</w:t>
      </w:r>
    </w:p>
    <w:p w14:paraId="67F5CC85" w14:textId="77777777" w:rsidR="00347C80" w:rsidRPr="009F1383" w:rsidRDefault="00347C80" w:rsidP="009F1383">
      <w:pPr>
        <w:jc w:val="both"/>
        <w:rPr>
          <w:rFonts w:ascii="Source Sans Pro" w:hAnsi="Source Sans Pro"/>
          <w:b/>
          <w:sz w:val="20"/>
          <w:szCs w:val="20"/>
        </w:rPr>
      </w:pPr>
    </w:p>
    <w:p w14:paraId="5BB408DE" w14:textId="77777777" w:rsidR="00347C80" w:rsidRPr="009F1383" w:rsidRDefault="00347C80" w:rsidP="009F1383">
      <w:pPr>
        <w:jc w:val="both"/>
        <w:rPr>
          <w:rFonts w:ascii="Source Sans Pro" w:hAnsi="Source Sans Pro"/>
          <w:b/>
          <w:sz w:val="20"/>
          <w:szCs w:val="20"/>
        </w:rPr>
      </w:pPr>
      <w:r w:rsidRPr="009F1383">
        <w:rPr>
          <w:rFonts w:ascii="Source Sans Pro" w:hAnsi="Source Sans Pro"/>
          <w:b/>
          <w:sz w:val="20"/>
          <w:szCs w:val="20"/>
        </w:rPr>
        <w:t xml:space="preserve">Artículo 374.  </w:t>
      </w:r>
      <w:r w:rsidRPr="009F1383">
        <w:rPr>
          <w:rFonts w:ascii="Source Sans Pro" w:hAnsi="Source Sans Pro"/>
          <w:sz w:val="20"/>
          <w:szCs w:val="20"/>
          <w:lang w:val="es-ES_tradnl"/>
        </w:rPr>
        <w:t>Toda persona, grupos, colectivos, organismos, asociaciones, instituciones, organizaciones de la sociedad civil, cuya actividad sea afín y esté vinculada con la disciplina correspondiente a la distinción de que se trate; podrá proponerse o proponer por escrito, las candidaturas para recibir la medalla.</w:t>
      </w:r>
    </w:p>
    <w:p w14:paraId="24C524D6" w14:textId="77777777" w:rsidR="00347C80" w:rsidRPr="009F1383" w:rsidRDefault="00347C80" w:rsidP="009F1383">
      <w:pPr>
        <w:jc w:val="both"/>
        <w:rPr>
          <w:rFonts w:ascii="Source Sans Pro" w:hAnsi="Source Sans Pro"/>
          <w:sz w:val="20"/>
          <w:szCs w:val="20"/>
        </w:rPr>
      </w:pPr>
    </w:p>
    <w:p w14:paraId="3A22E6B5" w14:textId="77777777" w:rsidR="00347C80" w:rsidRPr="009F1383" w:rsidRDefault="00347C80" w:rsidP="009F1383">
      <w:pPr>
        <w:jc w:val="both"/>
        <w:rPr>
          <w:rFonts w:ascii="Source Sans Pro" w:hAnsi="Source Sans Pro"/>
          <w:b/>
          <w:sz w:val="20"/>
          <w:szCs w:val="20"/>
        </w:rPr>
      </w:pPr>
      <w:r w:rsidRPr="009F1383">
        <w:rPr>
          <w:rFonts w:ascii="Source Sans Pro" w:hAnsi="Source Sans Pro"/>
          <w:sz w:val="20"/>
          <w:szCs w:val="20"/>
        </w:rPr>
        <w:t>La propuesta deberá contener:</w:t>
      </w:r>
    </w:p>
    <w:p w14:paraId="67F973BC" w14:textId="77777777" w:rsidR="00347C80" w:rsidRPr="009F1383" w:rsidRDefault="00347C80" w:rsidP="009F1383">
      <w:pPr>
        <w:jc w:val="both"/>
        <w:rPr>
          <w:rFonts w:ascii="Source Sans Pro" w:hAnsi="Source Sans Pro"/>
          <w:sz w:val="20"/>
          <w:szCs w:val="20"/>
        </w:rPr>
      </w:pPr>
    </w:p>
    <w:p w14:paraId="67D9E629" w14:textId="5F898E09" w:rsidR="00347C80" w:rsidRPr="00647EB0" w:rsidRDefault="00347C80" w:rsidP="00FE2772">
      <w:pPr>
        <w:pStyle w:val="Prrafodelista"/>
        <w:numPr>
          <w:ilvl w:val="0"/>
          <w:numId w:val="215"/>
        </w:numPr>
        <w:jc w:val="both"/>
        <w:rPr>
          <w:rFonts w:ascii="Source Sans Pro" w:hAnsi="Source Sans Pro"/>
          <w:sz w:val="20"/>
          <w:szCs w:val="20"/>
        </w:rPr>
      </w:pPr>
      <w:r w:rsidRPr="00647EB0">
        <w:rPr>
          <w:rFonts w:ascii="Source Sans Pro" w:hAnsi="Source Sans Pro"/>
          <w:sz w:val="20"/>
          <w:szCs w:val="20"/>
          <w:lang w:val="es-ES_tradnl"/>
        </w:rPr>
        <w:t>Nombre de la persona, grupo, colectivo, organismo, asociación, institución y organización de la sociedad civil que se propone o que realiza la propuesta</w:t>
      </w:r>
      <w:r w:rsidRPr="00647EB0">
        <w:rPr>
          <w:rFonts w:ascii="Source Sans Pro" w:hAnsi="Source Sans Pro"/>
          <w:sz w:val="20"/>
          <w:szCs w:val="20"/>
        </w:rPr>
        <w:t>; </w:t>
      </w:r>
    </w:p>
    <w:p w14:paraId="2D5F9E31" w14:textId="77777777" w:rsidR="00347C80" w:rsidRPr="009F1383" w:rsidRDefault="00347C80" w:rsidP="009F1383">
      <w:pPr>
        <w:jc w:val="both"/>
        <w:rPr>
          <w:rFonts w:ascii="Source Sans Pro" w:hAnsi="Source Sans Pro"/>
          <w:sz w:val="20"/>
          <w:szCs w:val="20"/>
        </w:rPr>
      </w:pPr>
    </w:p>
    <w:p w14:paraId="48449BD6" w14:textId="392BDCAC" w:rsidR="00347C80" w:rsidRPr="00647EB0" w:rsidRDefault="00347C80" w:rsidP="00FE2772">
      <w:pPr>
        <w:pStyle w:val="Prrafodelista"/>
        <w:numPr>
          <w:ilvl w:val="0"/>
          <w:numId w:val="215"/>
        </w:numPr>
        <w:jc w:val="both"/>
        <w:rPr>
          <w:rFonts w:ascii="Source Sans Pro" w:hAnsi="Source Sans Pro"/>
          <w:sz w:val="20"/>
          <w:szCs w:val="20"/>
        </w:rPr>
      </w:pPr>
      <w:r w:rsidRPr="00647EB0">
        <w:rPr>
          <w:rFonts w:ascii="Source Sans Pro" w:hAnsi="Source Sans Pro"/>
          <w:sz w:val="20"/>
          <w:szCs w:val="20"/>
          <w:lang w:val="es-ES_tradnl"/>
        </w:rPr>
        <w:t>Nombre completo de la persona o integrantes del colectivo que se postula, según sea el caso</w:t>
      </w:r>
      <w:r w:rsidRPr="00647EB0">
        <w:rPr>
          <w:rFonts w:ascii="Source Sans Pro" w:hAnsi="Source Sans Pro"/>
          <w:sz w:val="20"/>
          <w:szCs w:val="20"/>
        </w:rPr>
        <w:t>.</w:t>
      </w:r>
    </w:p>
    <w:p w14:paraId="0B1B3903" w14:textId="77777777" w:rsidR="00347C80" w:rsidRPr="009F1383" w:rsidRDefault="00347C80" w:rsidP="009F1383">
      <w:pPr>
        <w:jc w:val="both"/>
        <w:rPr>
          <w:rFonts w:ascii="Source Sans Pro" w:hAnsi="Source Sans Pro"/>
          <w:sz w:val="20"/>
          <w:szCs w:val="20"/>
        </w:rPr>
      </w:pPr>
    </w:p>
    <w:p w14:paraId="2E66DA85" w14:textId="04EDAF23" w:rsidR="00347C80" w:rsidRPr="00647EB0" w:rsidRDefault="00347C80" w:rsidP="00FE2772">
      <w:pPr>
        <w:pStyle w:val="Prrafodelista"/>
        <w:numPr>
          <w:ilvl w:val="0"/>
          <w:numId w:val="215"/>
        </w:numPr>
        <w:jc w:val="both"/>
        <w:rPr>
          <w:rFonts w:ascii="Source Sans Pro" w:hAnsi="Source Sans Pro"/>
          <w:sz w:val="20"/>
          <w:szCs w:val="20"/>
        </w:rPr>
      </w:pPr>
      <w:r w:rsidRPr="00647EB0">
        <w:rPr>
          <w:rFonts w:ascii="Source Sans Pro" w:hAnsi="Source Sans Pro"/>
          <w:sz w:val="20"/>
          <w:szCs w:val="20"/>
          <w:lang w:val="es-ES_tradnl"/>
        </w:rPr>
        <w:t>Domicilio de la o el candidato y proponentes, así como número telefónico y dirección de correo electrónico</w:t>
      </w:r>
      <w:r w:rsidRPr="00647EB0">
        <w:rPr>
          <w:rFonts w:ascii="Source Sans Pro" w:hAnsi="Source Sans Pro"/>
          <w:sz w:val="20"/>
          <w:szCs w:val="20"/>
        </w:rPr>
        <w:t>. </w:t>
      </w:r>
    </w:p>
    <w:p w14:paraId="3AD9DD29" w14:textId="77777777" w:rsidR="00347C80" w:rsidRPr="009F1383" w:rsidRDefault="00347C80" w:rsidP="009F1383">
      <w:pPr>
        <w:jc w:val="both"/>
        <w:rPr>
          <w:rFonts w:ascii="Source Sans Pro" w:hAnsi="Source Sans Pro"/>
          <w:sz w:val="20"/>
          <w:szCs w:val="20"/>
        </w:rPr>
      </w:pPr>
    </w:p>
    <w:p w14:paraId="53063440" w14:textId="3423F6CD" w:rsidR="00347C80" w:rsidRPr="00647EB0" w:rsidRDefault="00347C80" w:rsidP="00FE2772">
      <w:pPr>
        <w:pStyle w:val="Prrafodelista"/>
        <w:numPr>
          <w:ilvl w:val="0"/>
          <w:numId w:val="215"/>
        </w:numPr>
        <w:jc w:val="both"/>
        <w:rPr>
          <w:rFonts w:ascii="Source Sans Pro" w:hAnsi="Source Sans Pro"/>
          <w:sz w:val="20"/>
          <w:szCs w:val="20"/>
        </w:rPr>
      </w:pPr>
      <w:r w:rsidRPr="00647EB0">
        <w:rPr>
          <w:rFonts w:ascii="Source Sans Pro" w:hAnsi="Source Sans Pro"/>
          <w:sz w:val="20"/>
          <w:szCs w:val="20"/>
        </w:rPr>
        <w:t>Exposición de motivos en la que se deberá especificar aquellos méritos por virtud de los cuales se le considera merecedora o merecedor del reconocimiento correspondiente; </w:t>
      </w:r>
    </w:p>
    <w:p w14:paraId="300F6A98" w14:textId="77777777" w:rsidR="00347C80" w:rsidRPr="009F1383" w:rsidRDefault="00347C80" w:rsidP="009F1383">
      <w:pPr>
        <w:jc w:val="both"/>
        <w:rPr>
          <w:rFonts w:ascii="Source Sans Pro" w:hAnsi="Source Sans Pro"/>
          <w:sz w:val="20"/>
          <w:szCs w:val="20"/>
        </w:rPr>
      </w:pPr>
    </w:p>
    <w:p w14:paraId="5A791FE9" w14:textId="585BBC32" w:rsidR="00347C80" w:rsidRPr="00647EB0" w:rsidRDefault="00347C80" w:rsidP="00FE2772">
      <w:pPr>
        <w:pStyle w:val="Prrafodelista"/>
        <w:numPr>
          <w:ilvl w:val="0"/>
          <w:numId w:val="215"/>
        </w:numPr>
        <w:jc w:val="both"/>
        <w:rPr>
          <w:rFonts w:ascii="Source Sans Pro" w:hAnsi="Source Sans Pro"/>
          <w:sz w:val="20"/>
          <w:szCs w:val="20"/>
        </w:rPr>
      </w:pPr>
      <w:r w:rsidRPr="00647EB0">
        <w:rPr>
          <w:rFonts w:ascii="Source Sans Pro" w:hAnsi="Source Sans Pro"/>
          <w:sz w:val="20"/>
          <w:szCs w:val="20"/>
        </w:rPr>
        <w:t>Currículum vitae de la o el candidato, y </w:t>
      </w:r>
    </w:p>
    <w:p w14:paraId="73CA0D8D" w14:textId="77777777" w:rsidR="00347C80" w:rsidRPr="009F1383" w:rsidRDefault="00347C80" w:rsidP="009F1383">
      <w:pPr>
        <w:jc w:val="both"/>
        <w:rPr>
          <w:rFonts w:ascii="Source Sans Pro" w:hAnsi="Source Sans Pro"/>
          <w:sz w:val="20"/>
          <w:szCs w:val="20"/>
        </w:rPr>
      </w:pPr>
    </w:p>
    <w:p w14:paraId="2976C73F" w14:textId="1D50F710" w:rsidR="00347C80" w:rsidRPr="00647EB0" w:rsidRDefault="00347C80" w:rsidP="00FE2772">
      <w:pPr>
        <w:pStyle w:val="Prrafodelista"/>
        <w:numPr>
          <w:ilvl w:val="0"/>
          <w:numId w:val="215"/>
        </w:numPr>
        <w:jc w:val="both"/>
        <w:rPr>
          <w:rFonts w:ascii="Source Sans Pro" w:hAnsi="Source Sans Pro"/>
          <w:sz w:val="20"/>
          <w:szCs w:val="20"/>
        </w:rPr>
      </w:pPr>
      <w:r w:rsidRPr="00647EB0">
        <w:rPr>
          <w:rFonts w:ascii="Source Sans Pro" w:hAnsi="Source Sans Pro"/>
          <w:sz w:val="20"/>
          <w:szCs w:val="20"/>
        </w:rPr>
        <w:t>La información documental adicional de acuerdo con la disciplina de la especialidad referida en la convocatoria respectiva. </w:t>
      </w:r>
    </w:p>
    <w:p w14:paraId="4CC67A74" w14:textId="77777777" w:rsidR="00347C80" w:rsidRPr="009F1383" w:rsidRDefault="00347C80" w:rsidP="009F1383">
      <w:pPr>
        <w:jc w:val="both"/>
        <w:rPr>
          <w:rFonts w:ascii="Source Sans Pro" w:hAnsi="Source Sans Pro"/>
          <w:sz w:val="20"/>
          <w:szCs w:val="20"/>
        </w:rPr>
      </w:pPr>
    </w:p>
    <w:p w14:paraId="75548150" w14:textId="4FD3F9B7" w:rsidR="00347C80" w:rsidRPr="00647EB0" w:rsidRDefault="00347C80" w:rsidP="00FE2772">
      <w:pPr>
        <w:pStyle w:val="Prrafodelista"/>
        <w:numPr>
          <w:ilvl w:val="0"/>
          <w:numId w:val="211"/>
        </w:numPr>
        <w:jc w:val="both"/>
        <w:rPr>
          <w:rFonts w:ascii="Source Sans Pro" w:hAnsi="Source Sans Pro"/>
          <w:sz w:val="20"/>
          <w:szCs w:val="20"/>
        </w:rPr>
      </w:pPr>
      <w:r w:rsidRPr="00647EB0">
        <w:rPr>
          <w:rFonts w:ascii="Source Sans Pro" w:hAnsi="Source Sans Pro"/>
          <w:sz w:val="20"/>
          <w:szCs w:val="20"/>
          <w:lang w:val="es-ES_tradnl"/>
        </w:rPr>
        <w:t>Carta de Aceptación de la postulación.</w:t>
      </w:r>
    </w:p>
    <w:p w14:paraId="45F1DDB6" w14:textId="77777777" w:rsidR="00347C80" w:rsidRPr="009F1383" w:rsidRDefault="00347C80" w:rsidP="009F1383">
      <w:pPr>
        <w:jc w:val="both"/>
        <w:rPr>
          <w:rFonts w:ascii="Source Sans Pro" w:hAnsi="Source Sans Pro"/>
          <w:sz w:val="20"/>
          <w:szCs w:val="20"/>
        </w:rPr>
      </w:pPr>
    </w:p>
    <w:p w14:paraId="6AD36E80"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La documentación completa de las candidaturas remitidas a la Comisión correspondiente, se considerará confidencial, por lo que éstas permanecerán bajo resguardo de dicha Comisión.</w:t>
      </w:r>
    </w:p>
    <w:p w14:paraId="4C43071B" w14:textId="77777777" w:rsidR="00347C80" w:rsidRPr="009F1383" w:rsidRDefault="00347C80" w:rsidP="009F1383">
      <w:pPr>
        <w:jc w:val="both"/>
        <w:rPr>
          <w:rFonts w:ascii="Source Sans Pro" w:hAnsi="Source Sans Pro"/>
          <w:sz w:val="20"/>
          <w:szCs w:val="20"/>
        </w:rPr>
      </w:pPr>
    </w:p>
    <w:p w14:paraId="42747225" w14:textId="77777777" w:rsidR="00347C80" w:rsidRPr="009F1383" w:rsidRDefault="00347C80" w:rsidP="009F1383">
      <w:pPr>
        <w:jc w:val="both"/>
        <w:rPr>
          <w:rFonts w:ascii="Source Sans Pro" w:hAnsi="Source Sans Pro"/>
          <w:sz w:val="20"/>
          <w:szCs w:val="20"/>
          <w:lang w:val="es-ES_tradnl"/>
        </w:rPr>
      </w:pPr>
      <w:r w:rsidRPr="009F1383">
        <w:rPr>
          <w:rFonts w:ascii="Source Sans Pro" w:hAnsi="Source Sans Pro"/>
          <w:sz w:val="20"/>
          <w:szCs w:val="20"/>
          <w:lang w:val="es-ES_tradnl"/>
        </w:rPr>
        <w:t>No será necesario que las obras o actos que acrediten el merecimiento de la medalla, se hayan realizado dentro del periodo de convocatoria, a menos, de que así lo establezca la misma, en particular sobre alguna de las disciplinas.</w:t>
      </w:r>
    </w:p>
    <w:p w14:paraId="084BDF65" w14:textId="77777777" w:rsidR="00347C80" w:rsidRPr="009F1383" w:rsidRDefault="00347C80" w:rsidP="009F1383">
      <w:pPr>
        <w:jc w:val="both"/>
        <w:rPr>
          <w:rFonts w:ascii="Source Sans Pro" w:hAnsi="Source Sans Pro"/>
          <w:b/>
          <w:sz w:val="20"/>
          <w:szCs w:val="20"/>
        </w:rPr>
      </w:pPr>
    </w:p>
    <w:p w14:paraId="1B8E2F9F" w14:textId="2D748884" w:rsidR="00FD0FEC" w:rsidRPr="00FD0FEC" w:rsidRDefault="00347C80" w:rsidP="009F1383">
      <w:pPr>
        <w:jc w:val="both"/>
      </w:pPr>
      <w:r w:rsidRPr="009F1383">
        <w:rPr>
          <w:rFonts w:ascii="Source Sans Pro" w:hAnsi="Source Sans Pro"/>
          <w:b/>
          <w:sz w:val="20"/>
          <w:szCs w:val="20"/>
        </w:rPr>
        <w:t xml:space="preserve">Artículo 375.  </w:t>
      </w:r>
      <w:r w:rsidR="00FD0FEC" w:rsidRPr="00FD0FEC">
        <w:rPr>
          <w:rFonts w:ascii="Source Sans Pro" w:hAnsi="Source Sans Pro"/>
          <w:sz w:val="20"/>
          <w:szCs w:val="20"/>
          <w:lang w:val="es-ES_tradnl"/>
        </w:rPr>
        <w:t>La o las Comisiones dictaminadoras deberán convocar, conocer, estudiar, analizar y efectuar el proceso de la elección de las y los candidatos a recibir la medalla, eligiendo de forma paritaria el mismo número de mujeres y hombres, cuando resulte posible en atención a las candidaturas propuestas; así como elaborar el proyecto de dictamen correspondiente mismo que una vez que sea aprobado por las y los integrantes de la o las Comisiones, deberá ser presentado y puesto a consideración del Pleno para su aprobación.</w:t>
      </w:r>
    </w:p>
    <w:p w14:paraId="6C1B6C90" w14:textId="0E5255F8" w:rsidR="00FD0FEC" w:rsidRDefault="00FD0FEC" w:rsidP="00FD0FEC">
      <w:pPr>
        <w:pStyle w:val="Prrafodelista"/>
        <w:jc w:val="right"/>
        <w:rPr>
          <w:rFonts w:ascii="Source Sans Pro" w:hAnsi="Source Sans Pro" w:cs="Arial"/>
          <w:i/>
          <w:iCs/>
          <w:color w:val="A80000"/>
          <w:sz w:val="16"/>
          <w:szCs w:val="16"/>
        </w:rPr>
      </w:pPr>
      <w:r>
        <w:rPr>
          <w:rFonts w:ascii="Source Sans Pro" w:hAnsi="Source Sans Pro" w:cs="Arial"/>
          <w:i/>
          <w:iCs/>
          <w:color w:val="A80000"/>
          <w:sz w:val="16"/>
          <w:szCs w:val="16"/>
        </w:rPr>
        <w:t>Artículo</w:t>
      </w:r>
      <w:r w:rsidRPr="00D34F91">
        <w:rPr>
          <w:rFonts w:ascii="Source Sans Pro" w:hAnsi="Source Sans Pro" w:cs="Arial"/>
          <w:i/>
          <w:iCs/>
          <w:color w:val="A80000"/>
          <w:sz w:val="16"/>
          <w:szCs w:val="16"/>
        </w:rPr>
        <w:t xml:space="preserve"> reformado G.O. CDMX 08/12/23</w:t>
      </w:r>
    </w:p>
    <w:p w14:paraId="7D3D62E5" w14:textId="77777777" w:rsidR="00347C80" w:rsidRPr="009F1383" w:rsidRDefault="00347C80" w:rsidP="009F1383">
      <w:pPr>
        <w:jc w:val="both"/>
        <w:rPr>
          <w:rFonts w:ascii="Source Sans Pro" w:hAnsi="Source Sans Pro"/>
          <w:b/>
          <w:sz w:val="20"/>
          <w:szCs w:val="20"/>
        </w:rPr>
      </w:pPr>
    </w:p>
    <w:p w14:paraId="3707E39A"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lastRenderedPageBreak/>
        <w:t>Artículo 376.</w:t>
      </w:r>
      <w:r w:rsidRPr="009F1383">
        <w:rPr>
          <w:rFonts w:ascii="Source Sans Pro" w:hAnsi="Source Sans Pro"/>
          <w:sz w:val="20"/>
          <w:szCs w:val="20"/>
          <w:lang w:val="es-ES_tradnl"/>
        </w:rPr>
        <w:t>La entrega de las medallas se realizará durante el segundo periodo de sesiones de cada año legislativo en sesión solemne del Pleno, en coordinación con la Junta y conforme al artículo 54 del presente reglamento.</w:t>
      </w:r>
    </w:p>
    <w:p w14:paraId="44B360E3" w14:textId="77777777" w:rsidR="00347C80" w:rsidRPr="009F1383" w:rsidRDefault="00347C80" w:rsidP="009F1383">
      <w:pPr>
        <w:jc w:val="both"/>
        <w:rPr>
          <w:rFonts w:ascii="Source Sans Pro" w:hAnsi="Source Sans Pro"/>
          <w:b/>
          <w:sz w:val="20"/>
          <w:szCs w:val="20"/>
        </w:rPr>
      </w:pPr>
    </w:p>
    <w:p w14:paraId="3098CB6B" w14:textId="77777777"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CAPÍTULO II</w:t>
      </w:r>
    </w:p>
    <w:p w14:paraId="70C09160" w14:textId="77777777"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De las Medallas por Materia y Denominación</w:t>
      </w:r>
    </w:p>
    <w:p w14:paraId="2695F0FC" w14:textId="77777777" w:rsidR="00347C80" w:rsidRPr="009F1383" w:rsidRDefault="00347C80" w:rsidP="009F1383">
      <w:pPr>
        <w:jc w:val="both"/>
        <w:rPr>
          <w:rFonts w:ascii="Source Sans Pro" w:hAnsi="Source Sans Pro"/>
          <w:b/>
          <w:sz w:val="20"/>
          <w:szCs w:val="20"/>
        </w:rPr>
      </w:pPr>
    </w:p>
    <w:p w14:paraId="614AB69B" w14:textId="77777777" w:rsidR="00347C80" w:rsidRPr="009F1383" w:rsidRDefault="00347C80" w:rsidP="009F1383">
      <w:pPr>
        <w:jc w:val="center"/>
        <w:rPr>
          <w:rFonts w:ascii="Source Sans Pro" w:hAnsi="Source Sans Pro"/>
          <w:b/>
          <w:sz w:val="20"/>
          <w:szCs w:val="20"/>
        </w:rPr>
      </w:pPr>
      <w:r w:rsidRPr="009F1383">
        <w:rPr>
          <w:rFonts w:ascii="Source Sans Pro" w:hAnsi="Source Sans Pro"/>
          <w:b/>
          <w:sz w:val="20"/>
          <w:szCs w:val="20"/>
        </w:rPr>
        <w:t>Sección Primera</w:t>
      </w:r>
    </w:p>
    <w:p w14:paraId="0A4C47F5" w14:textId="77777777" w:rsidR="00347C80" w:rsidRPr="009F1383" w:rsidRDefault="00347C80" w:rsidP="009F1383">
      <w:pPr>
        <w:jc w:val="center"/>
        <w:rPr>
          <w:rFonts w:ascii="Source Sans Pro" w:hAnsi="Source Sans Pro"/>
          <w:b/>
          <w:sz w:val="20"/>
          <w:szCs w:val="20"/>
        </w:rPr>
      </w:pPr>
      <w:r w:rsidRPr="009F1383">
        <w:rPr>
          <w:rFonts w:ascii="Source Sans Pro" w:hAnsi="Source Sans Pro"/>
          <w:b/>
          <w:sz w:val="20"/>
          <w:szCs w:val="20"/>
        </w:rPr>
        <w:t>Medalla al Mérito de las y los Defensores de Derechos Humanos</w:t>
      </w:r>
    </w:p>
    <w:p w14:paraId="2B7127D8" w14:textId="77777777" w:rsidR="00347C80" w:rsidRPr="009F1383" w:rsidRDefault="00347C80" w:rsidP="009F1383">
      <w:pPr>
        <w:jc w:val="both"/>
        <w:rPr>
          <w:rFonts w:ascii="Source Sans Pro" w:hAnsi="Source Sans Pro"/>
          <w:b/>
          <w:sz w:val="20"/>
          <w:szCs w:val="20"/>
        </w:rPr>
      </w:pPr>
    </w:p>
    <w:p w14:paraId="2F1258E5" w14:textId="77777777" w:rsidR="00347C80" w:rsidRPr="009F1383" w:rsidRDefault="00347C80" w:rsidP="009F1383">
      <w:pPr>
        <w:jc w:val="both"/>
        <w:rPr>
          <w:rFonts w:ascii="Source Sans Pro" w:hAnsi="Source Sans Pro"/>
          <w:b/>
          <w:sz w:val="20"/>
          <w:szCs w:val="20"/>
        </w:rPr>
      </w:pPr>
      <w:r w:rsidRPr="009F1383">
        <w:rPr>
          <w:rFonts w:ascii="Source Sans Pro" w:hAnsi="Source Sans Pro"/>
          <w:b/>
          <w:sz w:val="20"/>
          <w:szCs w:val="20"/>
        </w:rPr>
        <w:t>Artículo 377.</w:t>
      </w:r>
      <w:r w:rsidRPr="009F1383">
        <w:rPr>
          <w:rFonts w:ascii="Source Sans Pro" w:hAnsi="Source Sans Pro"/>
          <w:sz w:val="20"/>
          <w:szCs w:val="20"/>
        </w:rPr>
        <w:t xml:space="preserve"> El Congreso otorgará la Medalla al Mérito de las y los Defensores de Derechos Humanos a cualquier persona, organización no gubernamental o institución pública o privada que haya destacado en su labor en la promoción, respeto, protección y garantía de los derechos humanos.</w:t>
      </w:r>
    </w:p>
    <w:p w14:paraId="6DE91158" w14:textId="77777777" w:rsidR="00347C80" w:rsidRPr="009F1383" w:rsidRDefault="00347C80" w:rsidP="009F1383">
      <w:pPr>
        <w:jc w:val="both"/>
        <w:rPr>
          <w:rFonts w:ascii="Source Sans Pro" w:hAnsi="Source Sans Pro"/>
          <w:sz w:val="20"/>
          <w:szCs w:val="20"/>
        </w:rPr>
      </w:pPr>
    </w:p>
    <w:p w14:paraId="214B5A1A" w14:textId="77777777" w:rsidR="00347C80" w:rsidRPr="009F1383" w:rsidRDefault="00347C80" w:rsidP="009F1383">
      <w:pPr>
        <w:jc w:val="both"/>
        <w:rPr>
          <w:rFonts w:ascii="Source Sans Pro" w:hAnsi="Source Sans Pro"/>
          <w:b/>
          <w:sz w:val="20"/>
          <w:szCs w:val="20"/>
        </w:rPr>
      </w:pPr>
      <w:r w:rsidRPr="009F1383">
        <w:rPr>
          <w:rFonts w:ascii="Source Sans Pro" w:hAnsi="Source Sans Pro"/>
          <w:sz w:val="20"/>
          <w:szCs w:val="20"/>
        </w:rPr>
        <w:t>La entrega de la presente medalla se deberá realizar de manera anual.</w:t>
      </w:r>
    </w:p>
    <w:p w14:paraId="62CC581B" w14:textId="77777777" w:rsidR="00347C80" w:rsidRPr="009F1383" w:rsidRDefault="00347C80" w:rsidP="009F1383">
      <w:pPr>
        <w:jc w:val="both"/>
        <w:rPr>
          <w:rFonts w:ascii="Source Sans Pro" w:hAnsi="Source Sans Pro"/>
          <w:b/>
          <w:sz w:val="20"/>
          <w:szCs w:val="20"/>
        </w:rPr>
      </w:pPr>
    </w:p>
    <w:p w14:paraId="545CFAA5"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 xml:space="preserve">Artículo 378. </w:t>
      </w:r>
      <w:r w:rsidRPr="009F1383">
        <w:rPr>
          <w:rFonts w:ascii="Source Sans Pro" w:hAnsi="Source Sans Pro"/>
          <w:sz w:val="20"/>
          <w:szCs w:val="20"/>
        </w:rPr>
        <w:t>La Comisión responsable y encargada del procedimiento y entrega de la presente medalla es la de Derechos Humanos del Congreso.</w:t>
      </w:r>
    </w:p>
    <w:p w14:paraId="0E0868EE" w14:textId="77777777" w:rsidR="00347C80" w:rsidRPr="009F1383" w:rsidRDefault="00347C80" w:rsidP="009F1383">
      <w:pPr>
        <w:jc w:val="both"/>
        <w:rPr>
          <w:rFonts w:ascii="Source Sans Pro" w:hAnsi="Source Sans Pro"/>
          <w:b/>
          <w:sz w:val="20"/>
          <w:szCs w:val="20"/>
        </w:rPr>
      </w:pPr>
    </w:p>
    <w:p w14:paraId="73AE35E5" w14:textId="77777777"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Sección Segunda</w:t>
      </w:r>
    </w:p>
    <w:p w14:paraId="7D567E4F" w14:textId="77777777"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Medalla al Mérito en Artes</w:t>
      </w:r>
    </w:p>
    <w:p w14:paraId="7A38A118" w14:textId="77777777" w:rsidR="00347C80" w:rsidRPr="009F1383" w:rsidRDefault="00347C80" w:rsidP="009F1383">
      <w:pPr>
        <w:jc w:val="both"/>
        <w:rPr>
          <w:rFonts w:ascii="Source Sans Pro" w:hAnsi="Source Sans Pro"/>
          <w:b/>
          <w:sz w:val="20"/>
          <w:szCs w:val="20"/>
        </w:rPr>
      </w:pPr>
    </w:p>
    <w:p w14:paraId="6989146C" w14:textId="77777777" w:rsidR="00347C80" w:rsidRPr="009F1383" w:rsidRDefault="00347C80" w:rsidP="009F1383">
      <w:pPr>
        <w:jc w:val="both"/>
        <w:rPr>
          <w:rFonts w:ascii="Source Sans Pro" w:hAnsi="Source Sans Pro"/>
          <w:sz w:val="20"/>
          <w:szCs w:val="20"/>
          <w:lang w:val="es-ES_tradnl"/>
        </w:rPr>
      </w:pPr>
      <w:r w:rsidRPr="009F1383">
        <w:rPr>
          <w:rFonts w:ascii="Source Sans Pro" w:hAnsi="Source Sans Pro"/>
          <w:b/>
          <w:sz w:val="20"/>
          <w:szCs w:val="20"/>
        </w:rPr>
        <w:t xml:space="preserve">Artículo 379. </w:t>
      </w:r>
      <w:r w:rsidRPr="009F1383">
        <w:rPr>
          <w:rFonts w:ascii="Source Sans Pro" w:hAnsi="Source Sans Pro"/>
          <w:sz w:val="20"/>
          <w:szCs w:val="20"/>
          <w:lang w:val="es-ES_tradnl"/>
        </w:rPr>
        <w:t xml:space="preserve">El Congreso otorgará la Medalla al Mérito en Artes, </w:t>
      </w:r>
      <w:r w:rsidRPr="009F1383">
        <w:rPr>
          <w:rFonts w:ascii="Source Sans Pro" w:hAnsi="Source Sans Pro"/>
          <w:b/>
          <w:sz w:val="20"/>
          <w:szCs w:val="20"/>
          <w:lang w:val="es-ES_tradnl"/>
        </w:rPr>
        <w:t>anualmente,</w:t>
      </w:r>
      <w:r w:rsidRPr="009F1383">
        <w:rPr>
          <w:rFonts w:ascii="Source Sans Pro" w:hAnsi="Source Sans Pro"/>
          <w:sz w:val="20"/>
          <w:szCs w:val="20"/>
          <w:lang w:val="es-ES_tradnl"/>
        </w:rPr>
        <w:t xml:space="preserve"> a quienes con su trabajo creativo y trayectoria, hayan destacado en la producción de obras, aportaciones, así como a aquellas y aquéllos que hayan contribuido a enriquecer el acervo cultural, a dignificar o a difundir los valores culturales de la Ciudad de México o del País y, en general, al progreso de las actividades estéticas.</w:t>
      </w:r>
    </w:p>
    <w:p w14:paraId="4AE15311" w14:textId="77777777" w:rsidR="00347C80" w:rsidRPr="009F1383" w:rsidRDefault="00347C80" w:rsidP="009F1383">
      <w:pPr>
        <w:jc w:val="both"/>
        <w:rPr>
          <w:rFonts w:ascii="Source Sans Pro" w:hAnsi="Source Sans Pro"/>
          <w:b/>
          <w:sz w:val="20"/>
          <w:szCs w:val="20"/>
        </w:rPr>
      </w:pPr>
    </w:p>
    <w:p w14:paraId="413C993A" w14:textId="77777777" w:rsidR="00347C80" w:rsidRPr="009F1383" w:rsidRDefault="00347C80" w:rsidP="009F1383">
      <w:pPr>
        <w:jc w:val="both"/>
        <w:rPr>
          <w:rFonts w:ascii="Source Sans Pro" w:hAnsi="Source Sans Pro"/>
          <w:b/>
          <w:sz w:val="20"/>
          <w:szCs w:val="20"/>
        </w:rPr>
      </w:pPr>
      <w:r w:rsidRPr="009F1383">
        <w:rPr>
          <w:rFonts w:ascii="Source Sans Pro" w:hAnsi="Source Sans Pro"/>
          <w:b/>
          <w:sz w:val="20"/>
          <w:szCs w:val="20"/>
        </w:rPr>
        <w:t xml:space="preserve">Artículo 380. </w:t>
      </w:r>
      <w:r w:rsidRPr="009F1383">
        <w:rPr>
          <w:rFonts w:ascii="Source Sans Pro" w:hAnsi="Source Sans Pro"/>
          <w:sz w:val="20"/>
          <w:szCs w:val="20"/>
          <w:lang w:val="es-ES_tradnl"/>
        </w:rPr>
        <w:t>La Comisión responsable y encargada del procedimiento y entrega de la presente medalla, es la de Derechos Culturales del Congreso.</w:t>
      </w:r>
    </w:p>
    <w:p w14:paraId="4CCF2F0B" w14:textId="77777777" w:rsidR="00347C80" w:rsidRPr="009F1383" w:rsidRDefault="00347C80" w:rsidP="009F1383">
      <w:pPr>
        <w:jc w:val="both"/>
        <w:rPr>
          <w:rFonts w:ascii="Source Sans Pro" w:hAnsi="Source Sans Pro"/>
          <w:b/>
          <w:sz w:val="20"/>
          <w:szCs w:val="20"/>
        </w:rPr>
      </w:pPr>
    </w:p>
    <w:p w14:paraId="434CA531" w14:textId="77777777" w:rsidR="00347C80" w:rsidRPr="009F1383" w:rsidRDefault="00347C80" w:rsidP="009F1383">
      <w:pPr>
        <w:jc w:val="both"/>
        <w:rPr>
          <w:rFonts w:ascii="Source Sans Pro" w:hAnsi="Source Sans Pro"/>
          <w:sz w:val="20"/>
          <w:szCs w:val="20"/>
          <w:lang w:val="es-ES_tradnl"/>
        </w:rPr>
      </w:pPr>
      <w:r w:rsidRPr="009F1383">
        <w:rPr>
          <w:rFonts w:ascii="Source Sans Pro" w:hAnsi="Source Sans Pro"/>
          <w:b/>
          <w:sz w:val="20"/>
          <w:szCs w:val="20"/>
        </w:rPr>
        <w:t xml:space="preserve">Artículo 381. </w:t>
      </w:r>
      <w:r w:rsidRPr="009F1383">
        <w:rPr>
          <w:rFonts w:ascii="Source Sans Pro" w:hAnsi="Source Sans Pro"/>
          <w:sz w:val="20"/>
          <w:szCs w:val="20"/>
          <w:lang w:val="es-ES_tradnl"/>
        </w:rPr>
        <w:t>Se deroga</w:t>
      </w:r>
      <w:r w:rsidRPr="009F1383">
        <w:rPr>
          <w:rFonts w:ascii="Source Sans Pro" w:hAnsi="Source Sans Pro"/>
          <w:sz w:val="20"/>
          <w:szCs w:val="20"/>
        </w:rPr>
        <w:t>.</w:t>
      </w:r>
    </w:p>
    <w:p w14:paraId="6E6A2DBA" w14:textId="77777777" w:rsidR="00347C80" w:rsidRPr="009F1383" w:rsidRDefault="00347C80" w:rsidP="009F1383">
      <w:pPr>
        <w:jc w:val="both"/>
        <w:rPr>
          <w:rFonts w:ascii="Source Sans Pro" w:hAnsi="Source Sans Pro"/>
          <w:b/>
          <w:sz w:val="20"/>
          <w:szCs w:val="20"/>
        </w:rPr>
      </w:pPr>
    </w:p>
    <w:p w14:paraId="7A692C1B" w14:textId="77777777" w:rsidR="00347C80" w:rsidRPr="009F1383" w:rsidRDefault="00347C80" w:rsidP="009F1383">
      <w:pPr>
        <w:jc w:val="both"/>
        <w:rPr>
          <w:rFonts w:ascii="Source Sans Pro" w:hAnsi="Source Sans Pro"/>
          <w:sz w:val="20"/>
          <w:szCs w:val="20"/>
          <w:lang w:val="es-ES_tradnl"/>
        </w:rPr>
      </w:pPr>
      <w:r w:rsidRPr="009F1383">
        <w:rPr>
          <w:rFonts w:ascii="Source Sans Pro" w:hAnsi="Source Sans Pro"/>
          <w:b/>
          <w:sz w:val="20"/>
          <w:szCs w:val="20"/>
        </w:rPr>
        <w:t xml:space="preserve">Artículo 382. </w:t>
      </w:r>
      <w:r w:rsidRPr="009F1383">
        <w:rPr>
          <w:rFonts w:ascii="Source Sans Pro" w:hAnsi="Source Sans Pro"/>
          <w:sz w:val="20"/>
          <w:szCs w:val="20"/>
          <w:lang w:val="es-ES_tradnl"/>
        </w:rPr>
        <w:t>Se deroga</w:t>
      </w:r>
      <w:r w:rsidRPr="009F1383">
        <w:rPr>
          <w:rFonts w:ascii="Source Sans Pro" w:hAnsi="Source Sans Pro"/>
          <w:sz w:val="20"/>
          <w:szCs w:val="20"/>
        </w:rPr>
        <w:t>.</w:t>
      </w:r>
    </w:p>
    <w:p w14:paraId="2FCE0B9C" w14:textId="77777777" w:rsidR="00347C80" w:rsidRPr="009F1383" w:rsidRDefault="00347C80" w:rsidP="009F1383">
      <w:pPr>
        <w:jc w:val="both"/>
        <w:rPr>
          <w:rFonts w:ascii="Source Sans Pro" w:hAnsi="Source Sans Pro"/>
          <w:b/>
          <w:sz w:val="20"/>
          <w:szCs w:val="20"/>
        </w:rPr>
      </w:pPr>
    </w:p>
    <w:p w14:paraId="0EA026A2" w14:textId="77777777" w:rsidR="00347C80" w:rsidRPr="009F1383" w:rsidRDefault="00347C80" w:rsidP="009F1383">
      <w:pPr>
        <w:jc w:val="both"/>
        <w:rPr>
          <w:rFonts w:ascii="Source Sans Pro" w:hAnsi="Source Sans Pro"/>
          <w:b/>
          <w:sz w:val="20"/>
          <w:szCs w:val="20"/>
          <w:lang w:val="es-ES_tradnl"/>
        </w:rPr>
      </w:pPr>
      <w:r w:rsidRPr="009F1383">
        <w:rPr>
          <w:rFonts w:ascii="Source Sans Pro" w:hAnsi="Source Sans Pro"/>
          <w:b/>
          <w:sz w:val="20"/>
          <w:szCs w:val="20"/>
          <w:lang w:val="es-ES_tradnl"/>
        </w:rPr>
        <w:t xml:space="preserve">Artículo 383. </w:t>
      </w:r>
      <w:r w:rsidRPr="009F1383">
        <w:rPr>
          <w:rFonts w:ascii="Source Sans Pro" w:hAnsi="Source Sans Pro"/>
          <w:sz w:val="20"/>
          <w:szCs w:val="20"/>
          <w:lang w:val="es-ES_tradnl"/>
        </w:rPr>
        <w:t>La Comisión de Derechos Culturales otorgará la Medalla al Mérito en Artes en las siguientes disciplinas:</w:t>
      </w:r>
    </w:p>
    <w:p w14:paraId="30F6C8DA" w14:textId="77777777" w:rsidR="00347C80" w:rsidRPr="009F1383" w:rsidRDefault="00347C80" w:rsidP="009F1383">
      <w:pPr>
        <w:jc w:val="both"/>
        <w:rPr>
          <w:rFonts w:ascii="Source Sans Pro" w:hAnsi="Source Sans Pro"/>
          <w:b/>
          <w:sz w:val="20"/>
          <w:szCs w:val="20"/>
          <w:lang w:val="es-ES_tradnl"/>
        </w:rPr>
      </w:pPr>
    </w:p>
    <w:p w14:paraId="06842F49" w14:textId="5CA57982" w:rsidR="00347C80" w:rsidRPr="00647EB0" w:rsidRDefault="00347C80" w:rsidP="00FE2772">
      <w:pPr>
        <w:pStyle w:val="Prrafodelista"/>
        <w:numPr>
          <w:ilvl w:val="0"/>
          <w:numId w:val="216"/>
        </w:numPr>
        <w:jc w:val="both"/>
        <w:rPr>
          <w:rFonts w:ascii="Source Sans Pro" w:hAnsi="Source Sans Pro"/>
          <w:sz w:val="20"/>
          <w:szCs w:val="20"/>
          <w:lang w:val="es-ES_tradnl"/>
        </w:rPr>
      </w:pPr>
      <w:r w:rsidRPr="00647EB0">
        <w:rPr>
          <w:rFonts w:ascii="Source Sans Pro" w:hAnsi="Source Sans Pro"/>
          <w:sz w:val="20"/>
          <w:szCs w:val="20"/>
          <w:lang w:val="es-ES_tradnl"/>
        </w:rPr>
        <w:t xml:space="preserve">Arquitectura </w:t>
      </w:r>
    </w:p>
    <w:p w14:paraId="1816C010" w14:textId="77777777" w:rsidR="00347C80" w:rsidRPr="009F1383" w:rsidRDefault="00347C80" w:rsidP="009F1383">
      <w:pPr>
        <w:jc w:val="both"/>
        <w:rPr>
          <w:rFonts w:ascii="Source Sans Pro" w:hAnsi="Source Sans Pro"/>
          <w:b/>
          <w:sz w:val="20"/>
          <w:szCs w:val="20"/>
          <w:lang w:val="es-ES_tradnl"/>
        </w:rPr>
      </w:pPr>
    </w:p>
    <w:p w14:paraId="3BD2F6A9" w14:textId="79388290" w:rsidR="00347C80" w:rsidRPr="00647EB0" w:rsidRDefault="00347C80" w:rsidP="00FE2772">
      <w:pPr>
        <w:pStyle w:val="Prrafodelista"/>
        <w:numPr>
          <w:ilvl w:val="0"/>
          <w:numId w:val="216"/>
        </w:numPr>
        <w:jc w:val="both"/>
        <w:rPr>
          <w:rFonts w:ascii="Source Sans Pro" w:hAnsi="Source Sans Pro"/>
          <w:sz w:val="20"/>
          <w:szCs w:val="20"/>
          <w:lang w:val="es-ES_tradnl"/>
        </w:rPr>
      </w:pPr>
      <w:r w:rsidRPr="00647EB0">
        <w:rPr>
          <w:rFonts w:ascii="Source Sans Pro" w:hAnsi="Source Sans Pro"/>
          <w:sz w:val="20"/>
          <w:szCs w:val="20"/>
          <w:lang w:val="es-ES_tradnl"/>
        </w:rPr>
        <w:t>Artes visuales</w:t>
      </w:r>
    </w:p>
    <w:p w14:paraId="274D8ADC" w14:textId="77777777" w:rsidR="00347C80" w:rsidRPr="009F1383" w:rsidRDefault="00347C80" w:rsidP="009F1383">
      <w:pPr>
        <w:jc w:val="both"/>
        <w:rPr>
          <w:rFonts w:ascii="Source Sans Pro" w:hAnsi="Source Sans Pro"/>
          <w:sz w:val="20"/>
          <w:szCs w:val="20"/>
          <w:lang w:val="es-ES_tradnl"/>
        </w:rPr>
      </w:pPr>
    </w:p>
    <w:p w14:paraId="64D4EF1D" w14:textId="2E943C80" w:rsidR="00347C80" w:rsidRPr="00647EB0" w:rsidRDefault="00347C80" w:rsidP="00FE2772">
      <w:pPr>
        <w:pStyle w:val="Prrafodelista"/>
        <w:numPr>
          <w:ilvl w:val="0"/>
          <w:numId w:val="216"/>
        </w:numPr>
        <w:jc w:val="both"/>
        <w:rPr>
          <w:rFonts w:ascii="Source Sans Pro" w:hAnsi="Source Sans Pro"/>
          <w:sz w:val="20"/>
          <w:szCs w:val="20"/>
          <w:lang w:val="es-ES_tradnl"/>
        </w:rPr>
      </w:pPr>
      <w:r w:rsidRPr="00647EB0">
        <w:rPr>
          <w:rFonts w:ascii="Source Sans Pro" w:hAnsi="Source Sans Pro"/>
          <w:sz w:val="20"/>
          <w:szCs w:val="20"/>
          <w:lang w:val="es-ES_tradnl"/>
        </w:rPr>
        <w:t xml:space="preserve">Artes Escénicas </w:t>
      </w:r>
    </w:p>
    <w:p w14:paraId="57E61987" w14:textId="77777777" w:rsidR="00347C80" w:rsidRPr="009F1383" w:rsidRDefault="00347C80" w:rsidP="009F1383">
      <w:pPr>
        <w:jc w:val="both"/>
        <w:rPr>
          <w:rFonts w:ascii="Source Sans Pro" w:hAnsi="Source Sans Pro"/>
          <w:sz w:val="20"/>
          <w:szCs w:val="20"/>
          <w:lang w:val="es-ES_tradnl"/>
        </w:rPr>
      </w:pPr>
    </w:p>
    <w:p w14:paraId="316E42C2" w14:textId="5E0EFE35" w:rsidR="00347C80" w:rsidRPr="00647EB0" w:rsidRDefault="00347C80" w:rsidP="00FE2772">
      <w:pPr>
        <w:pStyle w:val="Prrafodelista"/>
        <w:numPr>
          <w:ilvl w:val="0"/>
          <w:numId w:val="216"/>
        </w:numPr>
        <w:jc w:val="both"/>
        <w:rPr>
          <w:rFonts w:ascii="Source Sans Pro" w:hAnsi="Source Sans Pro"/>
          <w:sz w:val="20"/>
          <w:szCs w:val="20"/>
          <w:lang w:val="es-ES_tradnl"/>
        </w:rPr>
      </w:pPr>
      <w:r w:rsidRPr="00647EB0">
        <w:rPr>
          <w:rFonts w:ascii="Source Sans Pro" w:hAnsi="Source Sans Pro"/>
          <w:sz w:val="20"/>
          <w:szCs w:val="20"/>
          <w:lang w:val="es-ES_tradnl"/>
        </w:rPr>
        <w:t>Diseño</w:t>
      </w:r>
    </w:p>
    <w:p w14:paraId="6E03E9D6" w14:textId="77777777" w:rsidR="00347C80" w:rsidRPr="009F1383" w:rsidRDefault="00347C80" w:rsidP="009F1383">
      <w:pPr>
        <w:jc w:val="both"/>
        <w:rPr>
          <w:rFonts w:ascii="Source Sans Pro" w:hAnsi="Source Sans Pro"/>
          <w:sz w:val="20"/>
          <w:szCs w:val="20"/>
          <w:lang w:val="es-ES_tradnl"/>
        </w:rPr>
      </w:pPr>
    </w:p>
    <w:p w14:paraId="272E9D05" w14:textId="7FDB51C6" w:rsidR="00347C80" w:rsidRPr="00647EB0" w:rsidRDefault="00347C80" w:rsidP="00FE2772">
      <w:pPr>
        <w:pStyle w:val="Prrafodelista"/>
        <w:numPr>
          <w:ilvl w:val="0"/>
          <w:numId w:val="216"/>
        </w:numPr>
        <w:jc w:val="both"/>
        <w:rPr>
          <w:rFonts w:ascii="Source Sans Pro" w:hAnsi="Source Sans Pro"/>
          <w:sz w:val="20"/>
          <w:szCs w:val="20"/>
          <w:lang w:val="es-ES_tradnl"/>
        </w:rPr>
      </w:pPr>
      <w:r w:rsidRPr="00647EB0">
        <w:rPr>
          <w:rFonts w:ascii="Source Sans Pro" w:hAnsi="Source Sans Pro"/>
          <w:sz w:val="20"/>
          <w:szCs w:val="20"/>
          <w:lang w:val="es-ES_tradnl"/>
        </w:rPr>
        <w:t>Letras</w:t>
      </w:r>
    </w:p>
    <w:p w14:paraId="424AA068" w14:textId="77777777" w:rsidR="00347C80" w:rsidRPr="009F1383" w:rsidRDefault="00347C80" w:rsidP="009F1383">
      <w:pPr>
        <w:jc w:val="both"/>
        <w:rPr>
          <w:rFonts w:ascii="Source Sans Pro" w:hAnsi="Source Sans Pro"/>
          <w:sz w:val="20"/>
          <w:szCs w:val="20"/>
          <w:lang w:val="es-ES_tradnl"/>
        </w:rPr>
      </w:pPr>
    </w:p>
    <w:p w14:paraId="43F89C95" w14:textId="59C101BC" w:rsidR="00347C80" w:rsidRPr="00647EB0" w:rsidRDefault="00347C80" w:rsidP="00FE2772">
      <w:pPr>
        <w:pStyle w:val="Prrafodelista"/>
        <w:numPr>
          <w:ilvl w:val="0"/>
          <w:numId w:val="216"/>
        </w:numPr>
        <w:jc w:val="both"/>
        <w:rPr>
          <w:rFonts w:ascii="Source Sans Pro" w:hAnsi="Source Sans Pro"/>
          <w:sz w:val="20"/>
          <w:szCs w:val="20"/>
          <w:lang w:val="es-ES_tradnl"/>
        </w:rPr>
      </w:pPr>
      <w:r w:rsidRPr="00647EB0">
        <w:rPr>
          <w:rFonts w:ascii="Source Sans Pro" w:hAnsi="Source Sans Pro"/>
          <w:sz w:val="20"/>
          <w:szCs w:val="20"/>
          <w:lang w:val="es-ES_tradnl"/>
        </w:rPr>
        <w:t>Medios audiovisuales</w:t>
      </w:r>
    </w:p>
    <w:p w14:paraId="339BE210" w14:textId="77777777" w:rsidR="00347C80" w:rsidRPr="009F1383" w:rsidRDefault="00347C80" w:rsidP="009F1383">
      <w:pPr>
        <w:jc w:val="both"/>
        <w:rPr>
          <w:rFonts w:ascii="Source Sans Pro" w:hAnsi="Source Sans Pro"/>
          <w:sz w:val="20"/>
          <w:szCs w:val="20"/>
          <w:lang w:val="es-ES_tradnl"/>
        </w:rPr>
      </w:pPr>
    </w:p>
    <w:p w14:paraId="7E3C42CC" w14:textId="4D626EFB" w:rsidR="00347C80" w:rsidRPr="00647EB0" w:rsidRDefault="00347C80" w:rsidP="00FE2772">
      <w:pPr>
        <w:pStyle w:val="Prrafodelista"/>
        <w:numPr>
          <w:ilvl w:val="0"/>
          <w:numId w:val="216"/>
        </w:numPr>
        <w:jc w:val="both"/>
        <w:rPr>
          <w:rFonts w:ascii="Source Sans Pro" w:hAnsi="Source Sans Pro"/>
          <w:sz w:val="20"/>
          <w:szCs w:val="20"/>
          <w:lang w:val="es-ES_tradnl"/>
        </w:rPr>
      </w:pPr>
      <w:r w:rsidRPr="00647EB0">
        <w:rPr>
          <w:rFonts w:ascii="Source Sans Pro" w:hAnsi="Source Sans Pro"/>
          <w:sz w:val="20"/>
          <w:szCs w:val="20"/>
          <w:lang w:val="es-ES_tradnl"/>
        </w:rPr>
        <w:t>Música</w:t>
      </w:r>
    </w:p>
    <w:p w14:paraId="68DB74C8" w14:textId="77777777" w:rsidR="00347C80" w:rsidRPr="009F1383" w:rsidRDefault="00347C80" w:rsidP="009F1383">
      <w:pPr>
        <w:jc w:val="both"/>
        <w:rPr>
          <w:rFonts w:ascii="Source Sans Pro" w:hAnsi="Source Sans Pro"/>
          <w:sz w:val="20"/>
          <w:szCs w:val="20"/>
          <w:lang w:val="es-ES_tradnl"/>
        </w:rPr>
      </w:pPr>
    </w:p>
    <w:p w14:paraId="461C136B" w14:textId="7F89C7C0" w:rsidR="00347C80" w:rsidRPr="00647EB0" w:rsidRDefault="00347C80" w:rsidP="00FE2772">
      <w:pPr>
        <w:pStyle w:val="Prrafodelista"/>
        <w:numPr>
          <w:ilvl w:val="0"/>
          <w:numId w:val="216"/>
        </w:numPr>
        <w:jc w:val="both"/>
        <w:rPr>
          <w:rFonts w:ascii="Source Sans Pro" w:hAnsi="Source Sans Pro"/>
          <w:sz w:val="20"/>
          <w:szCs w:val="20"/>
          <w:lang w:val="es-ES_tradnl"/>
        </w:rPr>
      </w:pPr>
      <w:r w:rsidRPr="00647EB0">
        <w:rPr>
          <w:rFonts w:ascii="Source Sans Pro" w:hAnsi="Source Sans Pro"/>
          <w:sz w:val="20"/>
          <w:szCs w:val="20"/>
          <w:lang w:val="es-ES_tradnl"/>
        </w:rPr>
        <w:t>Patrimonio cultural</w:t>
      </w:r>
    </w:p>
    <w:p w14:paraId="3E21C5E4" w14:textId="77777777" w:rsidR="00347C80" w:rsidRPr="009F1383" w:rsidRDefault="00347C80" w:rsidP="009F1383">
      <w:pPr>
        <w:jc w:val="both"/>
        <w:rPr>
          <w:rFonts w:ascii="Source Sans Pro" w:hAnsi="Source Sans Pro"/>
          <w:sz w:val="20"/>
          <w:szCs w:val="20"/>
          <w:lang w:val="es-ES_tradnl"/>
        </w:rPr>
      </w:pPr>
    </w:p>
    <w:p w14:paraId="30B18363" w14:textId="77777777" w:rsidR="00347C80" w:rsidRPr="009F1383" w:rsidRDefault="00347C80" w:rsidP="009F1383">
      <w:pPr>
        <w:jc w:val="both"/>
        <w:rPr>
          <w:rFonts w:ascii="Source Sans Pro" w:hAnsi="Source Sans Pro"/>
          <w:sz w:val="20"/>
          <w:szCs w:val="20"/>
          <w:lang w:val="es-ES_tradnl"/>
        </w:rPr>
      </w:pPr>
      <w:r w:rsidRPr="009F1383">
        <w:rPr>
          <w:rFonts w:ascii="Source Sans Pro" w:hAnsi="Source Sans Pro"/>
          <w:sz w:val="20"/>
          <w:szCs w:val="20"/>
          <w:lang w:val="es-ES_tradnl"/>
        </w:rPr>
        <w:t>Por cada una de las disciplinas anteriormente citadas se hará entrega de una sola medalla correspondiente a un solo candidato.</w:t>
      </w:r>
    </w:p>
    <w:p w14:paraId="250A325A" w14:textId="77777777" w:rsidR="00347C80" w:rsidRPr="009F1383" w:rsidRDefault="00347C80" w:rsidP="009F1383">
      <w:pPr>
        <w:jc w:val="both"/>
        <w:rPr>
          <w:rFonts w:ascii="Source Sans Pro" w:hAnsi="Source Sans Pro"/>
          <w:sz w:val="20"/>
          <w:szCs w:val="20"/>
          <w:lang w:val="es-ES_tradnl"/>
        </w:rPr>
      </w:pPr>
    </w:p>
    <w:p w14:paraId="133A61D1" w14:textId="77777777" w:rsidR="00347C80" w:rsidRPr="009F1383" w:rsidRDefault="00347C80" w:rsidP="009F1383">
      <w:pPr>
        <w:jc w:val="both"/>
        <w:rPr>
          <w:rFonts w:ascii="Source Sans Pro" w:hAnsi="Source Sans Pro"/>
          <w:sz w:val="20"/>
          <w:szCs w:val="20"/>
          <w:lang w:val="es-ES_tradnl"/>
        </w:rPr>
      </w:pPr>
      <w:r w:rsidRPr="009F1383">
        <w:rPr>
          <w:rFonts w:ascii="Source Sans Pro" w:hAnsi="Source Sans Pro"/>
          <w:sz w:val="20"/>
          <w:szCs w:val="20"/>
          <w:lang w:val="es-ES_tradnl"/>
        </w:rPr>
        <w:t xml:space="preserve">Para lo anterior, la Comisión considerará que los méritos de las candidaturas contribuyan a enriquecer, difundir, conservar, recuperar y proteger el patrimonio artístico y cultural de la Ciudad de México o del país en beneficio de sus habitantes, espacios y comunidades. </w:t>
      </w:r>
    </w:p>
    <w:p w14:paraId="41C74E77" w14:textId="77777777" w:rsidR="00347C80" w:rsidRPr="009F1383" w:rsidRDefault="00347C80" w:rsidP="009F1383">
      <w:pPr>
        <w:jc w:val="both"/>
        <w:rPr>
          <w:rFonts w:ascii="Source Sans Pro" w:hAnsi="Source Sans Pro"/>
          <w:b/>
          <w:sz w:val="20"/>
          <w:szCs w:val="20"/>
        </w:rPr>
      </w:pPr>
    </w:p>
    <w:p w14:paraId="161A0645"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 xml:space="preserve">Artículo 384. </w:t>
      </w:r>
      <w:r w:rsidRPr="009F1383">
        <w:rPr>
          <w:rFonts w:ascii="Source Sans Pro" w:hAnsi="Source Sans Pro"/>
          <w:sz w:val="20"/>
          <w:szCs w:val="20"/>
        </w:rPr>
        <w:t>La Comisión al dictaminar, tomará en cuenta la exposición de méritos que se acompañe a cada propuesta, independientemente de los elementos de convicción que adquiera por sus propios medios.</w:t>
      </w:r>
    </w:p>
    <w:p w14:paraId="7F6F5323" w14:textId="77777777" w:rsidR="00347C80" w:rsidRPr="009F1383" w:rsidRDefault="00347C80" w:rsidP="009F1383">
      <w:pPr>
        <w:jc w:val="both"/>
        <w:rPr>
          <w:rFonts w:ascii="Source Sans Pro" w:hAnsi="Source Sans Pro"/>
          <w:sz w:val="20"/>
          <w:szCs w:val="20"/>
        </w:rPr>
      </w:pPr>
    </w:p>
    <w:p w14:paraId="6CD57041" w14:textId="77777777" w:rsidR="00347C80" w:rsidRPr="009F1383" w:rsidRDefault="00347C80" w:rsidP="009F1383">
      <w:pPr>
        <w:jc w:val="both"/>
        <w:rPr>
          <w:rFonts w:ascii="Source Sans Pro" w:hAnsi="Source Sans Pro"/>
          <w:sz w:val="20"/>
          <w:szCs w:val="20"/>
          <w:lang w:val="es-ES_tradnl"/>
        </w:rPr>
      </w:pPr>
      <w:r w:rsidRPr="009F1383">
        <w:rPr>
          <w:rFonts w:ascii="Source Sans Pro" w:hAnsi="Source Sans Pro"/>
          <w:sz w:val="20"/>
          <w:szCs w:val="20"/>
          <w:lang w:val="es-ES_tradnl"/>
        </w:rPr>
        <w:t>La comisión podrá apoyarse, para el análisis de las propuestas de las y los candidatos, por personas especialistas en cada disciplina en lo individual o en colegio, a través de las diversas formas y medios que determine el pleno de la misma.</w:t>
      </w:r>
    </w:p>
    <w:p w14:paraId="53406845" w14:textId="77777777" w:rsidR="00347C80" w:rsidRPr="009F1383" w:rsidRDefault="00347C80" w:rsidP="009F1383">
      <w:pPr>
        <w:jc w:val="both"/>
        <w:rPr>
          <w:rFonts w:ascii="Source Sans Pro" w:hAnsi="Source Sans Pro"/>
          <w:b/>
          <w:sz w:val="20"/>
          <w:szCs w:val="20"/>
        </w:rPr>
      </w:pPr>
    </w:p>
    <w:p w14:paraId="68ED063E" w14:textId="77777777" w:rsidR="00347C80" w:rsidRPr="009F1383" w:rsidRDefault="00347C80" w:rsidP="009F1383">
      <w:pPr>
        <w:jc w:val="both"/>
        <w:rPr>
          <w:rFonts w:ascii="Source Sans Pro" w:hAnsi="Source Sans Pro"/>
          <w:sz w:val="20"/>
          <w:szCs w:val="20"/>
          <w:lang w:val="es-ES_tradnl"/>
        </w:rPr>
      </w:pPr>
      <w:r w:rsidRPr="009F1383">
        <w:rPr>
          <w:rFonts w:ascii="Source Sans Pro" w:hAnsi="Source Sans Pro"/>
          <w:b/>
          <w:sz w:val="20"/>
          <w:szCs w:val="20"/>
        </w:rPr>
        <w:t xml:space="preserve">Artículo 385. </w:t>
      </w:r>
      <w:r w:rsidRPr="009F1383">
        <w:rPr>
          <w:rFonts w:ascii="Source Sans Pro" w:hAnsi="Source Sans Pro"/>
          <w:sz w:val="20"/>
          <w:szCs w:val="20"/>
          <w:lang w:val="es-ES_tradnl"/>
        </w:rPr>
        <w:t>Se deroga</w:t>
      </w:r>
      <w:r w:rsidRPr="009F1383">
        <w:rPr>
          <w:rFonts w:ascii="Source Sans Pro" w:hAnsi="Source Sans Pro"/>
          <w:sz w:val="20"/>
          <w:szCs w:val="20"/>
        </w:rPr>
        <w:t>.</w:t>
      </w:r>
    </w:p>
    <w:p w14:paraId="681556EE" w14:textId="77777777" w:rsidR="00347C80" w:rsidRPr="009F1383" w:rsidRDefault="00347C80" w:rsidP="009F1383">
      <w:pPr>
        <w:jc w:val="both"/>
        <w:rPr>
          <w:rFonts w:ascii="Source Sans Pro" w:hAnsi="Source Sans Pro"/>
          <w:b/>
          <w:sz w:val="20"/>
          <w:szCs w:val="20"/>
        </w:rPr>
      </w:pPr>
    </w:p>
    <w:p w14:paraId="15B4E392" w14:textId="77777777"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Sección Tercera</w:t>
      </w:r>
    </w:p>
    <w:p w14:paraId="578B1C39" w14:textId="77777777"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Medalla al Mérito en Ciencias</w:t>
      </w:r>
    </w:p>
    <w:p w14:paraId="0EC69BCA" w14:textId="77777777" w:rsidR="00347C80" w:rsidRPr="009F1383" w:rsidRDefault="00347C80" w:rsidP="009F1383">
      <w:pPr>
        <w:jc w:val="both"/>
        <w:rPr>
          <w:rFonts w:ascii="Source Sans Pro" w:hAnsi="Source Sans Pro"/>
          <w:b/>
          <w:sz w:val="20"/>
          <w:szCs w:val="20"/>
        </w:rPr>
      </w:pPr>
    </w:p>
    <w:p w14:paraId="74534921" w14:textId="77777777" w:rsidR="00347C80" w:rsidRPr="009F1383" w:rsidRDefault="00347C80" w:rsidP="009F1383">
      <w:pPr>
        <w:jc w:val="both"/>
        <w:rPr>
          <w:rFonts w:ascii="Source Sans Pro" w:hAnsi="Source Sans Pro"/>
          <w:b/>
          <w:sz w:val="20"/>
          <w:szCs w:val="20"/>
        </w:rPr>
      </w:pPr>
      <w:r w:rsidRPr="009F1383">
        <w:rPr>
          <w:rFonts w:ascii="Source Sans Pro" w:hAnsi="Source Sans Pro"/>
          <w:b/>
          <w:sz w:val="20"/>
          <w:szCs w:val="20"/>
        </w:rPr>
        <w:t xml:space="preserve">Artículo 386. </w:t>
      </w:r>
      <w:r w:rsidRPr="009F1383">
        <w:rPr>
          <w:rFonts w:ascii="Source Sans Pro" w:hAnsi="Source Sans Pro"/>
          <w:sz w:val="20"/>
          <w:szCs w:val="20"/>
        </w:rPr>
        <w:t>El Congreso otorgará la Medalla al Mérito en Ciencias a quienes se hayan destacado en cualquiera de los campos de la investigación científica, en el ámbito de las ciencias naturales, exactas y sociales, a causa de haber realizado estudios, trabajos docentes o de divulgación, descubrimientos, aportaciones o propuestas, así como proyectos o trabajos creativos que modifiquen o desarrollen el campo tecnológico, que se consideren como probada aportación a la ciencia y tecnología, y cuya conducta sea un ejemplo de fidelidad a su vocación científica.</w:t>
      </w:r>
    </w:p>
    <w:p w14:paraId="3A297265" w14:textId="77777777" w:rsidR="00347C80" w:rsidRPr="009F1383" w:rsidRDefault="00347C80" w:rsidP="009F1383">
      <w:pPr>
        <w:jc w:val="both"/>
        <w:rPr>
          <w:rFonts w:ascii="Source Sans Pro" w:hAnsi="Source Sans Pro"/>
          <w:b/>
          <w:sz w:val="20"/>
          <w:szCs w:val="20"/>
        </w:rPr>
      </w:pPr>
    </w:p>
    <w:p w14:paraId="63166CD3" w14:textId="77777777" w:rsidR="00347C80" w:rsidRPr="009F1383" w:rsidRDefault="00347C80" w:rsidP="009F1383">
      <w:pPr>
        <w:jc w:val="both"/>
        <w:rPr>
          <w:rFonts w:ascii="Source Sans Pro" w:hAnsi="Source Sans Pro"/>
          <w:b/>
          <w:sz w:val="20"/>
          <w:szCs w:val="20"/>
        </w:rPr>
      </w:pPr>
      <w:r w:rsidRPr="009F1383">
        <w:rPr>
          <w:rFonts w:ascii="Source Sans Pro" w:hAnsi="Source Sans Pro"/>
          <w:b/>
          <w:sz w:val="20"/>
          <w:szCs w:val="20"/>
        </w:rPr>
        <w:t xml:space="preserve">Artículo 387. </w:t>
      </w:r>
      <w:r w:rsidRPr="009F1383">
        <w:rPr>
          <w:rFonts w:ascii="Source Sans Pro" w:hAnsi="Source Sans Pro"/>
          <w:sz w:val="20"/>
          <w:szCs w:val="20"/>
        </w:rPr>
        <w:t>La Comisión responsable y encargada del procedimiento y entrega de la presente medalla es la de Ciencia, Tecnología e Innovación.</w:t>
      </w:r>
    </w:p>
    <w:p w14:paraId="6E59B636" w14:textId="77777777" w:rsidR="00347C80" w:rsidRPr="009F1383" w:rsidRDefault="00347C80" w:rsidP="009F1383">
      <w:pPr>
        <w:jc w:val="both"/>
        <w:rPr>
          <w:rFonts w:ascii="Source Sans Pro" w:hAnsi="Source Sans Pro"/>
          <w:b/>
          <w:sz w:val="20"/>
          <w:szCs w:val="20"/>
        </w:rPr>
      </w:pPr>
    </w:p>
    <w:p w14:paraId="02B0347A" w14:textId="77777777" w:rsidR="00347C80" w:rsidRPr="009F1383" w:rsidRDefault="00347C80" w:rsidP="009F1383">
      <w:pPr>
        <w:jc w:val="both"/>
        <w:rPr>
          <w:rFonts w:ascii="Source Sans Pro" w:hAnsi="Source Sans Pro"/>
          <w:sz w:val="20"/>
          <w:szCs w:val="20"/>
          <w:lang w:val="es-ES_tradnl"/>
        </w:rPr>
      </w:pPr>
      <w:r w:rsidRPr="009F1383">
        <w:rPr>
          <w:rFonts w:ascii="Source Sans Pro" w:hAnsi="Source Sans Pro"/>
          <w:b/>
          <w:sz w:val="20"/>
          <w:szCs w:val="20"/>
        </w:rPr>
        <w:t xml:space="preserve">Artículo 388. </w:t>
      </w:r>
      <w:r w:rsidRPr="009F1383">
        <w:rPr>
          <w:rFonts w:ascii="Source Sans Pro" w:hAnsi="Source Sans Pro"/>
          <w:sz w:val="20"/>
          <w:szCs w:val="20"/>
          <w:lang w:val="es-ES_tradnl"/>
        </w:rPr>
        <w:t>Se deroga.</w:t>
      </w:r>
    </w:p>
    <w:p w14:paraId="3CD9CD5D" w14:textId="77777777" w:rsidR="00347C80" w:rsidRPr="009F1383" w:rsidRDefault="00347C80" w:rsidP="009F1383">
      <w:pPr>
        <w:jc w:val="both"/>
        <w:rPr>
          <w:rFonts w:ascii="Source Sans Pro" w:hAnsi="Source Sans Pro"/>
          <w:b/>
          <w:sz w:val="20"/>
          <w:szCs w:val="20"/>
        </w:rPr>
      </w:pPr>
    </w:p>
    <w:p w14:paraId="0AA8469A" w14:textId="77777777" w:rsidR="00347C80" w:rsidRPr="009F1383" w:rsidRDefault="00347C80" w:rsidP="009F1383">
      <w:pPr>
        <w:jc w:val="both"/>
        <w:rPr>
          <w:rFonts w:ascii="Source Sans Pro" w:hAnsi="Source Sans Pro"/>
          <w:sz w:val="20"/>
          <w:szCs w:val="20"/>
          <w:lang w:val="es-ES_tradnl"/>
        </w:rPr>
      </w:pPr>
      <w:r w:rsidRPr="009F1383">
        <w:rPr>
          <w:rFonts w:ascii="Source Sans Pro" w:hAnsi="Source Sans Pro"/>
          <w:b/>
          <w:sz w:val="20"/>
          <w:szCs w:val="20"/>
        </w:rPr>
        <w:t xml:space="preserve">Artículo 389. </w:t>
      </w:r>
      <w:r w:rsidRPr="009F1383">
        <w:rPr>
          <w:rFonts w:ascii="Source Sans Pro" w:hAnsi="Source Sans Pro"/>
          <w:sz w:val="20"/>
          <w:szCs w:val="20"/>
          <w:lang w:val="es-ES_tradnl"/>
        </w:rPr>
        <w:t>Se deroga</w:t>
      </w:r>
      <w:r w:rsidRPr="009F1383">
        <w:rPr>
          <w:rFonts w:ascii="Source Sans Pro" w:hAnsi="Source Sans Pro"/>
          <w:sz w:val="20"/>
          <w:szCs w:val="20"/>
        </w:rPr>
        <w:t>.</w:t>
      </w:r>
    </w:p>
    <w:p w14:paraId="74A935F1" w14:textId="77777777" w:rsidR="00347C80" w:rsidRPr="009F1383" w:rsidRDefault="00347C80" w:rsidP="009F1383">
      <w:pPr>
        <w:jc w:val="both"/>
        <w:rPr>
          <w:rFonts w:ascii="Source Sans Pro" w:hAnsi="Source Sans Pro"/>
          <w:b/>
          <w:sz w:val="20"/>
          <w:szCs w:val="20"/>
        </w:rPr>
      </w:pPr>
    </w:p>
    <w:p w14:paraId="1A876101"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 xml:space="preserve">Artículo 390. </w:t>
      </w:r>
      <w:r w:rsidRPr="009F1383">
        <w:rPr>
          <w:rFonts w:ascii="Source Sans Pro" w:hAnsi="Source Sans Pro"/>
          <w:sz w:val="20"/>
          <w:szCs w:val="20"/>
        </w:rPr>
        <w:t>La Comisión al dictaminar, tomará en cuenta la exposición de méritos que se acompañe a cada propuesta, independientemente de los elementos de convicción que adquiera por sus propios medios.</w:t>
      </w:r>
    </w:p>
    <w:p w14:paraId="56A11FFB" w14:textId="77777777" w:rsidR="00347C80" w:rsidRPr="009F1383" w:rsidRDefault="00347C80" w:rsidP="009F1383">
      <w:pPr>
        <w:jc w:val="both"/>
        <w:rPr>
          <w:rFonts w:ascii="Source Sans Pro" w:hAnsi="Source Sans Pro"/>
          <w:b/>
          <w:sz w:val="20"/>
          <w:szCs w:val="20"/>
        </w:rPr>
      </w:pPr>
    </w:p>
    <w:p w14:paraId="1323AD59" w14:textId="692BE9B6" w:rsidR="00347C80" w:rsidRDefault="00347C80" w:rsidP="009F1383">
      <w:pPr>
        <w:jc w:val="both"/>
        <w:rPr>
          <w:rFonts w:ascii="Source Sans Pro" w:hAnsi="Source Sans Pro"/>
          <w:sz w:val="20"/>
          <w:szCs w:val="20"/>
          <w:lang w:val="es-ES_tradnl"/>
        </w:rPr>
      </w:pPr>
      <w:r w:rsidRPr="009F1383">
        <w:rPr>
          <w:rFonts w:ascii="Source Sans Pro" w:hAnsi="Source Sans Pro"/>
          <w:b/>
          <w:sz w:val="20"/>
          <w:szCs w:val="20"/>
        </w:rPr>
        <w:t xml:space="preserve">Artículo 391. </w:t>
      </w:r>
      <w:r w:rsidRPr="009F1383">
        <w:rPr>
          <w:rFonts w:ascii="Source Sans Pro" w:hAnsi="Source Sans Pro"/>
          <w:sz w:val="20"/>
          <w:szCs w:val="20"/>
          <w:lang w:val="es-ES_tradnl"/>
        </w:rPr>
        <w:t>Se deroga</w:t>
      </w:r>
      <w:r w:rsidRPr="009F1383">
        <w:rPr>
          <w:rFonts w:ascii="Source Sans Pro" w:hAnsi="Source Sans Pro"/>
          <w:sz w:val="20"/>
          <w:szCs w:val="20"/>
        </w:rPr>
        <w:t>.</w:t>
      </w:r>
    </w:p>
    <w:p w14:paraId="43453805" w14:textId="77777777" w:rsidR="00647EB0" w:rsidRPr="00647EB0" w:rsidRDefault="00647EB0" w:rsidP="009F1383">
      <w:pPr>
        <w:jc w:val="both"/>
        <w:rPr>
          <w:rFonts w:ascii="Source Sans Pro" w:hAnsi="Source Sans Pro"/>
          <w:sz w:val="20"/>
          <w:szCs w:val="20"/>
          <w:lang w:val="es-ES_tradnl"/>
        </w:rPr>
      </w:pPr>
    </w:p>
    <w:p w14:paraId="5ABDDE9C" w14:textId="77777777"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Sección Cuarta</w:t>
      </w:r>
    </w:p>
    <w:p w14:paraId="4111F81D" w14:textId="77777777"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Medalla al Mérito Ciudadano</w:t>
      </w:r>
    </w:p>
    <w:p w14:paraId="69684A86" w14:textId="77777777" w:rsidR="00347C80" w:rsidRPr="009F1383" w:rsidRDefault="00347C80" w:rsidP="009F1383">
      <w:pPr>
        <w:jc w:val="both"/>
        <w:rPr>
          <w:rFonts w:ascii="Source Sans Pro" w:hAnsi="Source Sans Pro"/>
          <w:b/>
          <w:sz w:val="20"/>
          <w:szCs w:val="20"/>
        </w:rPr>
      </w:pPr>
    </w:p>
    <w:p w14:paraId="60FFD649" w14:textId="77777777" w:rsidR="00347C80" w:rsidRPr="009F1383" w:rsidRDefault="00347C80" w:rsidP="009F1383">
      <w:pPr>
        <w:jc w:val="both"/>
        <w:rPr>
          <w:rFonts w:ascii="Source Sans Pro" w:hAnsi="Source Sans Pro"/>
          <w:b/>
          <w:sz w:val="20"/>
          <w:szCs w:val="20"/>
        </w:rPr>
      </w:pPr>
      <w:r w:rsidRPr="009F1383">
        <w:rPr>
          <w:rFonts w:ascii="Source Sans Pro" w:hAnsi="Source Sans Pro"/>
          <w:b/>
          <w:sz w:val="20"/>
          <w:szCs w:val="20"/>
        </w:rPr>
        <w:t xml:space="preserve">Artículo 392. </w:t>
      </w:r>
      <w:r w:rsidRPr="009F1383">
        <w:rPr>
          <w:rFonts w:ascii="Source Sans Pro" w:hAnsi="Source Sans Pro"/>
          <w:sz w:val="20"/>
          <w:szCs w:val="20"/>
        </w:rPr>
        <w:t>La Medalla al Mérito Ciudadano se otorgará una vez al año como reconocimiento público a las y los mexicanos que se han destacado en la realización de actividades cuyos resultados aporten singulares beneficios en las diversas áreas del conocimiento humano.</w:t>
      </w:r>
    </w:p>
    <w:p w14:paraId="51CCA608" w14:textId="77777777" w:rsidR="00347C80" w:rsidRPr="009F1383" w:rsidRDefault="00347C80" w:rsidP="009F1383">
      <w:pPr>
        <w:jc w:val="both"/>
        <w:rPr>
          <w:rFonts w:ascii="Source Sans Pro" w:hAnsi="Source Sans Pro"/>
          <w:b/>
          <w:sz w:val="20"/>
          <w:szCs w:val="20"/>
        </w:rPr>
      </w:pPr>
    </w:p>
    <w:p w14:paraId="330A4FE2" w14:textId="77777777" w:rsidR="00347C80" w:rsidRPr="009F1383" w:rsidRDefault="00347C80" w:rsidP="009F1383">
      <w:pPr>
        <w:jc w:val="both"/>
        <w:rPr>
          <w:rFonts w:ascii="Source Sans Pro" w:hAnsi="Source Sans Pro"/>
          <w:b/>
          <w:sz w:val="20"/>
          <w:szCs w:val="20"/>
        </w:rPr>
      </w:pPr>
      <w:r w:rsidRPr="009F1383">
        <w:rPr>
          <w:rFonts w:ascii="Source Sans Pro" w:hAnsi="Source Sans Pro"/>
          <w:b/>
          <w:sz w:val="20"/>
          <w:szCs w:val="20"/>
        </w:rPr>
        <w:lastRenderedPageBreak/>
        <w:t xml:space="preserve">Artículo 393. </w:t>
      </w:r>
      <w:r w:rsidRPr="009F1383">
        <w:rPr>
          <w:rFonts w:ascii="Source Sans Pro" w:hAnsi="Source Sans Pro"/>
          <w:sz w:val="20"/>
          <w:szCs w:val="20"/>
        </w:rPr>
        <w:t>El Pleno, a propuesta de la Junta, nombrará una Comisión Especial, electa por voto de la mayoría de los presentes, la cual, deberá conocer y estudiar las propuestas de las y los candidatos a recibir la medalla, así como elaborar los dictámenes correspondientes, debiendo distinguirse siempre la diferencia de género en un periodo y otro y que deberán ser presentados al Pleno para su aprobación.</w:t>
      </w:r>
    </w:p>
    <w:p w14:paraId="2DA755D0" w14:textId="77777777" w:rsidR="00347C80" w:rsidRPr="009F1383" w:rsidRDefault="00347C80" w:rsidP="009F1383">
      <w:pPr>
        <w:jc w:val="both"/>
        <w:rPr>
          <w:rFonts w:ascii="Source Sans Pro" w:hAnsi="Source Sans Pro"/>
          <w:b/>
          <w:sz w:val="20"/>
          <w:szCs w:val="20"/>
        </w:rPr>
      </w:pPr>
    </w:p>
    <w:p w14:paraId="0793D5B2"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 xml:space="preserve">Artículo 394. </w:t>
      </w:r>
      <w:r w:rsidRPr="009F1383">
        <w:rPr>
          <w:rFonts w:ascii="Source Sans Pro" w:hAnsi="Source Sans Pro"/>
          <w:sz w:val="20"/>
          <w:szCs w:val="20"/>
        </w:rPr>
        <w:t>La integración de la Comisión Especial deberá reflejar la composición plural del Congreso. Será electa dentro del primer periodo ordinario de sesiones de cada ejercicio del mismo.</w:t>
      </w:r>
    </w:p>
    <w:p w14:paraId="4D79CBEE" w14:textId="77777777" w:rsidR="00347C80" w:rsidRPr="009F1383" w:rsidRDefault="00347C80" w:rsidP="009F1383">
      <w:pPr>
        <w:jc w:val="both"/>
        <w:rPr>
          <w:rFonts w:ascii="Source Sans Pro" w:hAnsi="Source Sans Pro"/>
          <w:b/>
          <w:sz w:val="20"/>
          <w:szCs w:val="20"/>
        </w:rPr>
      </w:pPr>
    </w:p>
    <w:p w14:paraId="54914120"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 xml:space="preserve">Artículo 395. </w:t>
      </w:r>
      <w:r w:rsidRPr="009F1383">
        <w:rPr>
          <w:rFonts w:ascii="Source Sans Pro" w:hAnsi="Source Sans Pro"/>
          <w:sz w:val="20"/>
          <w:szCs w:val="20"/>
        </w:rPr>
        <w:t>La Comisión Especial convocará cada año a la población, organizaciones sociales, sociedades científicas, organizaciones académicas y demás instituciones que representen el ambiente cultural de la Ciudad de México, para que propongan a las y los candidatos que como resultado de sus actividades hayan aportado beneficios en las diversas áreas del conocimiento humano o realizado acciones de trascendencia social para la comunidad o la Ciudad México.</w:t>
      </w:r>
    </w:p>
    <w:p w14:paraId="637C5665" w14:textId="77777777" w:rsidR="00347C80" w:rsidRPr="009F1383" w:rsidRDefault="00347C80" w:rsidP="009F1383">
      <w:pPr>
        <w:jc w:val="both"/>
        <w:rPr>
          <w:rFonts w:ascii="Source Sans Pro" w:hAnsi="Source Sans Pro"/>
          <w:b/>
          <w:sz w:val="20"/>
          <w:szCs w:val="20"/>
        </w:rPr>
      </w:pPr>
    </w:p>
    <w:p w14:paraId="340B3E81" w14:textId="77777777" w:rsidR="00347C80" w:rsidRPr="009F1383" w:rsidRDefault="00347C80" w:rsidP="009F1383">
      <w:pPr>
        <w:jc w:val="both"/>
        <w:rPr>
          <w:rFonts w:ascii="Source Sans Pro" w:hAnsi="Source Sans Pro"/>
          <w:sz w:val="20"/>
          <w:szCs w:val="20"/>
          <w:lang w:val="es-ES_tradnl"/>
        </w:rPr>
      </w:pPr>
      <w:r w:rsidRPr="009F1383">
        <w:rPr>
          <w:rFonts w:ascii="Source Sans Pro" w:hAnsi="Source Sans Pro"/>
          <w:b/>
          <w:sz w:val="20"/>
          <w:szCs w:val="20"/>
        </w:rPr>
        <w:t xml:space="preserve">Artículo 396. </w:t>
      </w:r>
      <w:r w:rsidRPr="009F1383">
        <w:rPr>
          <w:rFonts w:ascii="Source Sans Pro" w:hAnsi="Source Sans Pro"/>
          <w:sz w:val="20"/>
          <w:szCs w:val="20"/>
          <w:lang w:val="es-ES_tradnl"/>
        </w:rPr>
        <w:t>Se deroga</w:t>
      </w:r>
      <w:r w:rsidRPr="009F1383">
        <w:rPr>
          <w:rFonts w:ascii="Source Sans Pro" w:hAnsi="Source Sans Pro"/>
          <w:sz w:val="20"/>
          <w:szCs w:val="20"/>
        </w:rPr>
        <w:t>.</w:t>
      </w:r>
    </w:p>
    <w:p w14:paraId="2E699E3A" w14:textId="77777777" w:rsidR="00347C80" w:rsidRPr="009F1383" w:rsidRDefault="00347C80" w:rsidP="009F1383">
      <w:pPr>
        <w:jc w:val="both"/>
        <w:rPr>
          <w:rFonts w:ascii="Source Sans Pro" w:hAnsi="Source Sans Pro"/>
          <w:b/>
          <w:sz w:val="20"/>
          <w:szCs w:val="20"/>
        </w:rPr>
      </w:pPr>
    </w:p>
    <w:p w14:paraId="24E7D5DD" w14:textId="77777777" w:rsidR="00347C80" w:rsidRPr="009F1383" w:rsidRDefault="00347C80" w:rsidP="009F1383">
      <w:pPr>
        <w:jc w:val="both"/>
        <w:rPr>
          <w:rFonts w:ascii="Source Sans Pro" w:hAnsi="Source Sans Pro"/>
          <w:sz w:val="20"/>
          <w:szCs w:val="20"/>
          <w:lang w:val="es-ES_tradnl"/>
        </w:rPr>
      </w:pPr>
      <w:r w:rsidRPr="009F1383">
        <w:rPr>
          <w:rFonts w:ascii="Source Sans Pro" w:hAnsi="Source Sans Pro"/>
          <w:b/>
          <w:sz w:val="20"/>
          <w:szCs w:val="20"/>
        </w:rPr>
        <w:t xml:space="preserve">Artículo 397. </w:t>
      </w:r>
      <w:r w:rsidRPr="009F1383">
        <w:rPr>
          <w:rFonts w:ascii="Source Sans Pro" w:hAnsi="Source Sans Pro"/>
          <w:sz w:val="20"/>
          <w:szCs w:val="20"/>
          <w:lang w:val="es-ES_tradnl"/>
        </w:rPr>
        <w:t>Se deroga</w:t>
      </w:r>
      <w:r w:rsidRPr="009F1383">
        <w:rPr>
          <w:rFonts w:ascii="Source Sans Pro" w:hAnsi="Source Sans Pro"/>
          <w:sz w:val="20"/>
          <w:szCs w:val="20"/>
        </w:rPr>
        <w:t>.</w:t>
      </w:r>
    </w:p>
    <w:p w14:paraId="6D043B00" w14:textId="77777777" w:rsidR="00347C80" w:rsidRPr="009F1383" w:rsidRDefault="00347C80" w:rsidP="009F1383">
      <w:pPr>
        <w:jc w:val="both"/>
        <w:rPr>
          <w:rFonts w:ascii="Source Sans Pro" w:hAnsi="Source Sans Pro"/>
          <w:b/>
          <w:sz w:val="20"/>
          <w:szCs w:val="20"/>
        </w:rPr>
      </w:pPr>
    </w:p>
    <w:p w14:paraId="56586649" w14:textId="77777777" w:rsidR="00347C80" w:rsidRPr="009F1383" w:rsidRDefault="00347C80" w:rsidP="009F1383">
      <w:pPr>
        <w:jc w:val="both"/>
        <w:rPr>
          <w:rFonts w:ascii="Source Sans Pro" w:hAnsi="Source Sans Pro"/>
          <w:sz w:val="20"/>
          <w:szCs w:val="20"/>
          <w:lang w:val="es-ES_tradnl"/>
        </w:rPr>
      </w:pPr>
      <w:r w:rsidRPr="009F1383">
        <w:rPr>
          <w:rFonts w:ascii="Source Sans Pro" w:hAnsi="Source Sans Pro"/>
          <w:b/>
          <w:sz w:val="20"/>
          <w:szCs w:val="20"/>
        </w:rPr>
        <w:t xml:space="preserve">Artículo 398. </w:t>
      </w:r>
      <w:r w:rsidRPr="009F1383">
        <w:rPr>
          <w:rFonts w:ascii="Source Sans Pro" w:hAnsi="Source Sans Pro"/>
          <w:sz w:val="20"/>
          <w:szCs w:val="20"/>
          <w:lang w:val="es-ES_tradnl"/>
        </w:rPr>
        <w:t>Se deroga</w:t>
      </w:r>
      <w:r w:rsidRPr="009F1383">
        <w:rPr>
          <w:rFonts w:ascii="Source Sans Pro" w:hAnsi="Source Sans Pro"/>
          <w:sz w:val="20"/>
          <w:szCs w:val="20"/>
        </w:rPr>
        <w:t>.</w:t>
      </w:r>
    </w:p>
    <w:p w14:paraId="1858DEF4" w14:textId="77777777" w:rsidR="00347C80" w:rsidRPr="009F1383" w:rsidRDefault="00347C80" w:rsidP="009F1383">
      <w:pPr>
        <w:jc w:val="both"/>
        <w:rPr>
          <w:rFonts w:ascii="Source Sans Pro" w:hAnsi="Source Sans Pro"/>
          <w:b/>
          <w:sz w:val="20"/>
          <w:szCs w:val="20"/>
        </w:rPr>
      </w:pPr>
    </w:p>
    <w:p w14:paraId="246E07B7" w14:textId="77777777"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Sección Quinta</w:t>
      </w:r>
    </w:p>
    <w:p w14:paraId="2C2ABF7D" w14:textId="77777777"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Medalla al Mérito Deportivo</w:t>
      </w:r>
    </w:p>
    <w:p w14:paraId="7F00E73D" w14:textId="77777777" w:rsidR="00347C80" w:rsidRPr="009F1383" w:rsidRDefault="00347C80" w:rsidP="009F1383">
      <w:pPr>
        <w:jc w:val="both"/>
        <w:rPr>
          <w:rFonts w:ascii="Source Sans Pro" w:hAnsi="Source Sans Pro"/>
          <w:b/>
          <w:sz w:val="20"/>
          <w:szCs w:val="20"/>
        </w:rPr>
      </w:pPr>
    </w:p>
    <w:p w14:paraId="60B3FE47" w14:textId="77777777" w:rsidR="00347C80" w:rsidRPr="009F1383" w:rsidRDefault="00347C80" w:rsidP="009F1383">
      <w:pPr>
        <w:jc w:val="both"/>
        <w:rPr>
          <w:rFonts w:ascii="Source Sans Pro" w:hAnsi="Source Sans Pro"/>
          <w:b/>
          <w:sz w:val="20"/>
          <w:szCs w:val="20"/>
        </w:rPr>
      </w:pPr>
      <w:r w:rsidRPr="009F1383">
        <w:rPr>
          <w:rFonts w:ascii="Source Sans Pro" w:hAnsi="Source Sans Pro"/>
          <w:b/>
          <w:sz w:val="20"/>
          <w:szCs w:val="20"/>
        </w:rPr>
        <w:t xml:space="preserve">Artículo 399. </w:t>
      </w:r>
      <w:r w:rsidRPr="009F1383">
        <w:rPr>
          <w:rFonts w:ascii="Source Sans Pro" w:hAnsi="Source Sans Pro"/>
          <w:sz w:val="20"/>
          <w:szCs w:val="20"/>
        </w:rPr>
        <w:t>La Medalla al Mérito Deportivo constituye el reconocimiento que a nombre del Congreso se otorga a todos aquellos deportistas mexicanos que en forma individual o colectiva, que por su dedicación y esfuerzo, hayan obtenido triunfos trascendentes, en las diferentes actividades deportivas de carácter regional, nacional o mundial.</w:t>
      </w:r>
    </w:p>
    <w:p w14:paraId="742ED204" w14:textId="77777777" w:rsidR="00347C80" w:rsidRPr="009F1383" w:rsidRDefault="00347C80" w:rsidP="009F1383">
      <w:pPr>
        <w:jc w:val="both"/>
        <w:rPr>
          <w:rFonts w:ascii="Source Sans Pro" w:hAnsi="Source Sans Pro"/>
          <w:sz w:val="20"/>
          <w:szCs w:val="20"/>
        </w:rPr>
      </w:pPr>
    </w:p>
    <w:p w14:paraId="433BD6B1" w14:textId="77777777" w:rsidR="00347C80" w:rsidRPr="009F1383" w:rsidRDefault="00347C80" w:rsidP="009F1383">
      <w:pPr>
        <w:jc w:val="both"/>
        <w:rPr>
          <w:rFonts w:ascii="Source Sans Pro" w:hAnsi="Source Sans Pro"/>
          <w:b/>
          <w:sz w:val="20"/>
          <w:szCs w:val="20"/>
        </w:rPr>
      </w:pPr>
      <w:r w:rsidRPr="009F1383">
        <w:rPr>
          <w:rFonts w:ascii="Source Sans Pro" w:hAnsi="Source Sans Pro"/>
          <w:sz w:val="20"/>
          <w:szCs w:val="20"/>
        </w:rPr>
        <w:t>Las actividades deportivas serán tomadas en cuenta de preferencia en eventos de alto nivel competitivo en cada una de sus respectivas disciplinas.</w:t>
      </w:r>
    </w:p>
    <w:p w14:paraId="69A82C39" w14:textId="77777777" w:rsidR="00347C80" w:rsidRPr="009F1383" w:rsidRDefault="00347C80" w:rsidP="009F1383">
      <w:pPr>
        <w:jc w:val="both"/>
        <w:rPr>
          <w:rFonts w:ascii="Source Sans Pro" w:hAnsi="Source Sans Pro"/>
          <w:b/>
          <w:sz w:val="20"/>
          <w:szCs w:val="20"/>
        </w:rPr>
      </w:pPr>
    </w:p>
    <w:p w14:paraId="73B5846F" w14:textId="4ECE66F3" w:rsidR="00347C80" w:rsidRDefault="00347C80" w:rsidP="009F1383">
      <w:pPr>
        <w:jc w:val="both"/>
        <w:rPr>
          <w:rFonts w:ascii="Source Sans Pro" w:hAnsi="Source Sans Pro"/>
          <w:sz w:val="20"/>
          <w:szCs w:val="20"/>
        </w:rPr>
      </w:pPr>
      <w:r w:rsidRPr="009F1383">
        <w:rPr>
          <w:rFonts w:ascii="Source Sans Pro" w:hAnsi="Source Sans Pro"/>
          <w:b/>
          <w:sz w:val="20"/>
          <w:szCs w:val="20"/>
        </w:rPr>
        <w:t xml:space="preserve">Artículo 400. </w:t>
      </w:r>
      <w:r w:rsidR="00EA4B9D" w:rsidRPr="00EA4B9D">
        <w:rPr>
          <w:rFonts w:ascii="Source Sans Pro" w:hAnsi="Source Sans Pro"/>
          <w:sz w:val="20"/>
          <w:szCs w:val="20"/>
        </w:rPr>
        <w:t>La Comisión responsable y encargada del procedimiento y entrega de la presente medalla es la Comisión de Deporte del Congreso.</w:t>
      </w:r>
    </w:p>
    <w:p w14:paraId="3352E013" w14:textId="5F8FB6A2" w:rsidR="00EA4B9D" w:rsidRPr="00EA4B9D" w:rsidRDefault="00EA4B9D" w:rsidP="00EA4B9D">
      <w:pPr>
        <w:pStyle w:val="Prrafodelista"/>
        <w:jc w:val="right"/>
        <w:rPr>
          <w:rFonts w:ascii="Source Sans Pro" w:hAnsi="Source Sans Pro" w:cs="Arial"/>
          <w:i/>
          <w:iCs/>
          <w:color w:val="A80000"/>
          <w:sz w:val="16"/>
          <w:szCs w:val="16"/>
        </w:rPr>
      </w:pPr>
      <w:r>
        <w:rPr>
          <w:rFonts w:ascii="Source Sans Pro" w:hAnsi="Source Sans Pro" w:cs="Arial"/>
          <w:i/>
          <w:iCs/>
          <w:color w:val="A80000"/>
          <w:sz w:val="16"/>
          <w:szCs w:val="16"/>
        </w:rPr>
        <w:t>Artículo</w:t>
      </w:r>
      <w:r w:rsidRPr="00D34F91">
        <w:rPr>
          <w:rFonts w:ascii="Source Sans Pro" w:hAnsi="Source Sans Pro" w:cs="Arial"/>
          <w:i/>
          <w:iCs/>
          <w:color w:val="A80000"/>
          <w:sz w:val="16"/>
          <w:szCs w:val="16"/>
        </w:rPr>
        <w:t xml:space="preserve"> reformado G.O. CDMX 08/12/23</w:t>
      </w:r>
    </w:p>
    <w:p w14:paraId="15A68E96" w14:textId="77777777" w:rsidR="00347C80" w:rsidRPr="009F1383" w:rsidRDefault="00347C80" w:rsidP="009F1383">
      <w:pPr>
        <w:jc w:val="both"/>
        <w:rPr>
          <w:rFonts w:ascii="Source Sans Pro" w:hAnsi="Source Sans Pro"/>
          <w:b/>
          <w:sz w:val="20"/>
          <w:szCs w:val="20"/>
        </w:rPr>
      </w:pPr>
    </w:p>
    <w:p w14:paraId="31B8D880"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 xml:space="preserve">Artículo 401. </w:t>
      </w:r>
      <w:r w:rsidRPr="009F1383">
        <w:rPr>
          <w:rFonts w:ascii="Source Sans Pro" w:hAnsi="Source Sans Pro"/>
          <w:sz w:val="20"/>
          <w:szCs w:val="20"/>
        </w:rPr>
        <w:t>Sólo serán consideradas para efecto del presente reconocimiento, las disciplinas oficialmente reconocidas por la Confederación Deportiva Mexicana.</w:t>
      </w:r>
    </w:p>
    <w:p w14:paraId="1B566F55" w14:textId="77777777" w:rsidR="00347C80" w:rsidRPr="009F1383" w:rsidRDefault="00347C80" w:rsidP="009F1383">
      <w:pPr>
        <w:jc w:val="both"/>
        <w:rPr>
          <w:rFonts w:ascii="Source Sans Pro" w:hAnsi="Source Sans Pro"/>
          <w:b/>
          <w:sz w:val="20"/>
          <w:szCs w:val="20"/>
        </w:rPr>
      </w:pPr>
    </w:p>
    <w:p w14:paraId="5DF9D8A2" w14:textId="4D631ED5" w:rsidR="00347C80" w:rsidRDefault="00347C80" w:rsidP="009F1383">
      <w:pPr>
        <w:jc w:val="both"/>
        <w:rPr>
          <w:rFonts w:ascii="Source Sans Pro" w:hAnsi="Source Sans Pro"/>
          <w:sz w:val="20"/>
          <w:szCs w:val="20"/>
        </w:rPr>
      </w:pPr>
      <w:r w:rsidRPr="009F1383">
        <w:rPr>
          <w:rFonts w:ascii="Source Sans Pro" w:hAnsi="Source Sans Pro"/>
          <w:b/>
          <w:sz w:val="20"/>
          <w:szCs w:val="20"/>
        </w:rPr>
        <w:t xml:space="preserve">Artículo 402. </w:t>
      </w:r>
      <w:r w:rsidR="00EA4B9D" w:rsidRPr="00EA4B9D">
        <w:rPr>
          <w:rFonts w:ascii="Source Sans Pro" w:hAnsi="Source Sans Pro"/>
          <w:sz w:val="20"/>
          <w:szCs w:val="20"/>
        </w:rPr>
        <w:t>La Comisión de Deporte podrá solicitar a las asociaciones deportivas de la Ciudad de México, los calendarios de actividades que habrán de realizarse durante el año, a efecto de llevar a cabo un seguimiento de la labor desempeñada por las y los deportistas.</w:t>
      </w:r>
    </w:p>
    <w:p w14:paraId="0EE92746" w14:textId="52C35E75" w:rsidR="00EA4B9D" w:rsidRPr="00EA4B9D" w:rsidRDefault="00EA4B9D" w:rsidP="00EA4B9D">
      <w:pPr>
        <w:pStyle w:val="Prrafodelista"/>
        <w:jc w:val="right"/>
        <w:rPr>
          <w:rFonts w:ascii="Source Sans Pro" w:hAnsi="Source Sans Pro" w:cs="Arial"/>
          <w:i/>
          <w:iCs/>
          <w:color w:val="A80000"/>
          <w:sz w:val="16"/>
          <w:szCs w:val="16"/>
        </w:rPr>
      </w:pPr>
      <w:r>
        <w:rPr>
          <w:rFonts w:ascii="Source Sans Pro" w:hAnsi="Source Sans Pro" w:cs="Arial"/>
          <w:i/>
          <w:iCs/>
          <w:color w:val="A80000"/>
          <w:sz w:val="16"/>
          <w:szCs w:val="16"/>
        </w:rPr>
        <w:t>Artículo</w:t>
      </w:r>
      <w:r w:rsidRPr="00D34F91">
        <w:rPr>
          <w:rFonts w:ascii="Source Sans Pro" w:hAnsi="Source Sans Pro" w:cs="Arial"/>
          <w:i/>
          <w:iCs/>
          <w:color w:val="A80000"/>
          <w:sz w:val="16"/>
          <w:szCs w:val="16"/>
        </w:rPr>
        <w:t xml:space="preserve"> reformado G.O. CDMX 08/12/23</w:t>
      </w:r>
    </w:p>
    <w:p w14:paraId="54F8A700" w14:textId="77777777" w:rsidR="00347C80" w:rsidRPr="009F1383" w:rsidRDefault="00347C80" w:rsidP="009F1383">
      <w:pPr>
        <w:jc w:val="both"/>
        <w:rPr>
          <w:rFonts w:ascii="Source Sans Pro" w:hAnsi="Source Sans Pro"/>
          <w:b/>
          <w:sz w:val="20"/>
          <w:szCs w:val="20"/>
        </w:rPr>
      </w:pPr>
    </w:p>
    <w:p w14:paraId="622B9745" w14:textId="77777777" w:rsidR="00347C80" w:rsidRPr="009F1383" w:rsidRDefault="00347C80" w:rsidP="009F1383">
      <w:pPr>
        <w:jc w:val="both"/>
        <w:rPr>
          <w:rFonts w:ascii="Source Sans Pro" w:hAnsi="Source Sans Pro"/>
          <w:sz w:val="20"/>
          <w:szCs w:val="20"/>
          <w:lang w:val="es-ES_tradnl"/>
        </w:rPr>
      </w:pPr>
      <w:r w:rsidRPr="009F1383">
        <w:rPr>
          <w:rFonts w:ascii="Source Sans Pro" w:hAnsi="Source Sans Pro"/>
          <w:b/>
          <w:sz w:val="20"/>
          <w:szCs w:val="20"/>
        </w:rPr>
        <w:t xml:space="preserve">Artículo 403. </w:t>
      </w:r>
      <w:r w:rsidRPr="009F1383">
        <w:rPr>
          <w:rFonts w:ascii="Source Sans Pro" w:hAnsi="Source Sans Pro"/>
          <w:sz w:val="20"/>
          <w:szCs w:val="20"/>
          <w:lang w:val="es-ES_tradnl"/>
        </w:rPr>
        <w:t>Se deroga</w:t>
      </w:r>
      <w:r w:rsidRPr="009F1383">
        <w:rPr>
          <w:rFonts w:ascii="Source Sans Pro" w:hAnsi="Source Sans Pro"/>
          <w:sz w:val="20"/>
          <w:szCs w:val="20"/>
        </w:rPr>
        <w:t xml:space="preserve">. </w:t>
      </w:r>
    </w:p>
    <w:p w14:paraId="3D571DF7" w14:textId="77777777" w:rsidR="00347C80" w:rsidRPr="009F1383" w:rsidRDefault="00347C80" w:rsidP="009F1383">
      <w:pPr>
        <w:jc w:val="both"/>
        <w:rPr>
          <w:rFonts w:ascii="Source Sans Pro" w:hAnsi="Source Sans Pro"/>
          <w:b/>
          <w:sz w:val="20"/>
          <w:szCs w:val="20"/>
        </w:rPr>
      </w:pPr>
    </w:p>
    <w:p w14:paraId="522555C9" w14:textId="77777777" w:rsidR="00347C80" w:rsidRPr="009F1383" w:rsidRDefault="00347C80" w:rsidP="009F1383">
      <w:pPr>
        <w:jc w:val="both"/>
        <w:rPr>
          <w:rFonts w:ascii="Source Sans Pro" w:hAnsi="Source Sans Pro"/>
          <w:sz w:val="20"/>
          <w:szCs w:val="20"/>
          <w:lang w:val="es-ES_tradnl"/>
        </w:rPr>
      </w:pPr>
      <w:r w:rsidRPr="009F1383">
        <w:rPr>
          <w:rFonts w:ascii="Source Sans Pro" w:hAnsi="Source Sans Pro"/>
          <w:b/>
          <w:sz w:val="20"/>
          <w:szCs w:val="20"/>
        </w:rPr>
        <w:t xml:space="preserve">Artículo 404. </w:t>
      </w:r>
      <w:r w:rsidRPr="009F1383">
        <w:rPr>
          <w:rFonts w:ascii="Source Sans Pro" w:hAnsi="Source Sans Pro"/>
          <w:sz w:val="20"/>
          <w:szCs w:val="20"/>
          <w:lang w:val="es-ES_tradnl"/>
        </w:rPr>
        <w:t xml:space="preserve">Las propuestas de las y los deportistas presentados como candidatas y candidatos, deberán de contener las actividades deportivas en que participaron en el año anterior, a la emisión de la convocatoria. </w:t>
      </w:r>
    </w:p>
    <w:p w14:paraId="7D58DDAD" w14:textId="77777777" w:rsidR="00347C80" w:rsidRPr="009F1383" w:rsidRDefault="00347C80" w:rsidP="009F1383">
      <w:pPr>
        <w:jc w:val="both"/>
        <w:rPr>
          <w:rFonts w:ascii="Source Sans Pro" w:hAnsi="Source Sans Pro"/>
          <w:b/>
          <w:sz w:val="20"/>
          <w:szCs w:val="20"/>
        </w:rPr>
      </w:pPr>
    </w:p>
    <w:p w14:paraId="553D37FF"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lastRenderedPageBreak/>
        <w:t xml:space="preserve">Artículo 405.  </w:t>
      </w:r>
      <w:r w:rsidRPr="009F1383">
        <w:rPr>
          <w:rFonts w:ascii="Source Sans Pro" w:hAnsi="Source Sans Pro"/>
          <w:sz w:val="20"/>
          <w:szCs w:val="20"/>
        </w:rPr>
        <w:t>Además de los requisitos señalados en el artículo 374 se deberán tomar en cuenta los siguientes requisitos:</w:t>
      </w:r>
    </w:p>
    <w:p w14:paraId="289A1F1C" w14:textId="77777777" w:rsidR="00347C80" w:rsidRPr="009F1383" w:rsidRDefault="00347C80" w:rsidP="009F1383">
      <w:pPr>
        <w:jc w:val="both"/>
        <w:rPr>
          <w:rFonts w:ascii="Source Sans Pro" w:hAnsi="Source Sans Pro"/>
          <w:sz w:val="20"/>
          <w:szCs w:val="20"/>
        </w:rPr>
      </w:pPr>
    </w:p>
    <w:p w14:paraId="3BA8371C" w14:textId="4B72F700" w:rsidR="00347C80" w:rsidRPr="00647EB0" w:rsidRDefault="00347C80" w:rsidP="00FE2772">
      <w:pPr>
        <w:pStyle w:val="Prrafodelista"/>
        <w:numPr>
          <w:ilvl w:val="0"/>
          <w:numId w:val="217"/>
        </w:numPr>
        <w:jc w:val="both"/>
        <w:rPr>
          <w:rFonts w:ascii="Source Sans Pro" w:hAnsi="Source Sans Pro"/>
          <w:sz w:val="20"/>
          <w:szCs w:val="20"/>
        </w:rPr>
      </w:pPr>
      <w:r w:rsidRPr="00647EB0">
        <w:rPr>
          <w:rFonts w:ascii="Source Sans Pro" w:hAnsi="Source Sans Pro"/>
          <w:sz w:val="20"/>
          <w:szCs w:val="20"/>
        </w:rPr>
        <w:t>Características personales, aptitudes naturales y nivel deportivo, y</w:t>
      </w:r>
    </w:p>
    <w:p w14:paraId="3F570104" w14:textId="77777777" w:rsidR="00347C80" w:rsidRPr="009F1383" w:rsidRDefault="00347C80" w:rsidP="009F1383">
      <w:pPr>
        <w:jc w:val="both"/>
        <w:rPr>
          <w:rFonts w:ascii="Source Sans Pro" w:hAnsi="Source Sans Pro"/>
          <w:sz w:val="20"/>
          <w:szCs w:val="20"/>
        </w:rPr>
      </w:pPr>
    </w:p>
    <w:p w14:paraId="07CEDA1D" w14:textId="65ADF0A3" w:rsidR="00347C80" w:rsidRPr="00647EB0" w:rsidRDefault="00347C80" w:rsidP="00FE2772">
      <w:pPr>
        <w:pStyle w:val="Prrafodelista"/>
        <w:numPr>
          <w:ilvl w:val="0"/>
          <w:numId w:val="217"/>
        </w:numPr>
        <w:jc w:val="both"/>
        <w:rPr>
          <w:rFonts w:ascii="Source Sans Pro" w:hAnsi="Source Sans Pro"/>
          <w:sz w:val="20"/>
          <w:szCs w:val="20"/>
        </w:rPr>
      </w:pPr>
      <w:r w:rsidRPr="00647EB0">
        <w:rPr>
          <w:rFonts w:ascii="Source Sans Pro" w:hAnsi="Source Sans Pro"/>
          <w:sz w:val="20"/>
          <w:szCs w:val="20"/>
        </w:rPr>
        <w:t>Documentación para tomar en cuenta de los eventos en que participó, lugar que ocupó, número de participantes e importancia de los mismos.</w:t>
      </w:r>
    </w:p>
    <w:p w14:paraId="25922DFA" w14:textId="77777777" w:rsidR="00347C80" w:rsidRPr="009F1383" w:rsidRDefault="00347C80" w:rsidP="009F1383">
      <w:pPr>
        <w:jc w:val="both"/>
        <w:rPr>
          <w:rFonts w:ascii="Source Sans Pro" w:hAnsi="Source Sans Pro"/>
          <w:b/>
          <w:sz w:val="20"/>
          <w:szCs w:val="20"/>
        </w:rPr>
      </w:pPr>
    </w:p>
    <w:p w14:paraId="73FAA66F"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406.</w:t>
      </w:r>
      <w:r w:rsidRPr="009F1383">
        <w:rPr>
          <w:rFonts w:ascii="Source Sans Pro" w:hAnsi="Source Sans Pro"/>
          <w:sz w:val="20"/>
          <w:szCs w:val="20"/>
          <w:lang w:val="es-ES_tradnl"/>
        </w:rPr>
        <w:t>Se deroga</w:t>
      </w:r>
      <w:r w:rsidRPr="009F1383">
        <w:rPr>
          <w:rFonts w:ascii="Source Sans Pro" w:hAnsi="Source Sans Pro"/>
          <w:sz w:val="20"/>
          <w:szCs w:val="20"/>
        </w:rPr>
        <w:t>.</w:t>
      </w:r>
    </w:p>
    <w:p w14:paraId="71CFEFA0" w14:textId="77777777" w:rsidR="00347C80" w:rsidRPr="009F1383" w:rsidRDefault="00347C80" w:rsidP="009F1383">
      <w:pPr>
        <w:jc w:val="both"/>
        <w:rPr>
          <w:rFonts w:ascii="Source Sans Pro" w:hAnsi="Source Sans Pro"/>
          <w:b/>
          <w:sz w:val="20"/>
          <w:szCs w:val="20"/>
        </w:rPr>
      </w:pPr>
    </w:p>
    <w:p w14:paraId="5128BE57" w14:textId="77777777"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Sección Sexta</w:t>
      </w:r>
    </w:p>
    <w:p w14:paraId="231AFB21" w14:textId="77777777"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Medalla al Mérito Docente</w:t>
      </w:r>
    </w:p>
    <w:p w14:paraId="5D20ED90" w14:textId="77777777" w:rsidR="00347C80" w:rsidRPr="009F1383" w:rsidRDefault="00347C80" w:rsidP="009F1383">
      <w:pPr>
        <w:jc w:val="both"/>
        <w:rPr>
          <w:rFonts w:ascii="Source Sans Pro" w:hAnsi="Source Sans Pro"/>
          <w:b/>
          <w:sz w:val="20"/>
          <w:szCs w:val="20"/>
        </w:rPr>
      </w:pPr>
    </w:p>
    <w:p w14:paraId="53469F94" w14:textId="77777777" w:rsidR="00347C80" w:rsidRPr="009F1383" w:rsidRDefault="00347C80" w:rsidP="009F1383">
      <w:pPr>
        <w:jc w:val="both"/>
        <w:rPr>
          <w:rFonts w:ascii="Source Sans Pro" w:hAnsi="Source Sans Pro"/>
          <w:b/>
          <w:sz w:val="20"/>
          <w:szCs w:val="20"/>
        </w:rPr>
      </w:pPr>
      <w:r w:rsidRPr="009F1383">
        <w:rPr>
          <w:rFonts w:ascii="Source Sans Pro" w:hAnsi="Source Sans Pro"/>
          <w:b/>
          <w:sz w:val="20"/>
          <w:szCs w:val="20"/>
        </w:rPr>
        <w:t>Artículo 407.</w:t>
      </w:r>
      <w:r w:rsidRPr="009F1383">
        <w:rPr>
          <w:rFonts w:ascii="Source Sans Pro" w:hAnsi="Source Sans Pro"/>
          <w:sz w:val="20"/>
          <w:szCs w:val="20"/>
        </w:rPr>
        <w:t xml:space="preserve">  EL Congreso otorgará la medalla al Mérito Docente a las y los ciudadanos que se hayan distinguido en grado sobresaliente en o destacado en la defensa, promoción y desarrollo de la formación de las y los alumnos, de conformidad con las siguientes categorías:</w:t>
      </w:r>
    </w:p>
    <w:p w14:paraId="5764CAAE" w14:textId="77777777" w:rsidR="00347C80" w:rsidRPr="009F1383" w:rsidRDefault="00347C80" w:rsidP="009F1383">
      <w:pPr>
        <w:jc w:val="both"/>
        <w:rPr>
          <w:rFonts w:ascii="Source Sans Pro" w:hAnsi="Source Sans Pro"/>
          <w:sz w:val="20"/>
          <w:szCs w:val="20"/>
        </w:rPr>
      </w:pPr>
    </w:p>
    <w:p w14:paraId="4D29B932" w14:textId="77777777" w:rsidR="00647EB0" w:rsidRPr="00647EB0" w:rsidRDefault="00347C80" w:rsidP="00FE2772">
      <w:pPr>
        <w:pStyle w:val="Prrafodelista"/>
        <w:numPr>
          <w:ilvl w:val="0"/>
          <w:numId w:val="218"/>
        </w:numPr>
        <w:jc w:val="both"/>
        <w:rPr>
          <w:rFonts w:ascii="Source Sans Pro" w:hAnsi="Source Sans Pro"/>
          <w:b/>
          <w:sz w:val="20"/>
          <w:szCs w:val="20"/>
        </w:rPr>
      </w:pPr>
      <w:r w:rsidRPr="00647EB0">
        <w:rPr>
          <w:rFonts w:ascii="Source Sans Pro" w:hAnsi="Source Sans Pro"/>
          <w:sz w:val="20"/>
          <w:szCs w:val="20"/>
        </w:rPr>
        <w:t>Educación Preescolar y/o Inicial;</w:t>
      </w:r>
    </w:p>
    <w:p w14:paraId="62C0DB0C" w14:textId="77777777" w:rsidR="00647EB0" w:rsidRPr="00647EB0" w:rsidRDefault="00647EB0" w:rsidP="00647EB0">
      <w:pPr>
        <w:pStyle w:val="Prrafodelista"/>
        <w:jc w:val="both"/>
        <w:rPr>
          <w:rFonts w:ascii="Source Sans Pro" w:hAnsi="Source Sans Pro"/>
          <w:b/>
          <w:sz w:val="20"/>
          <w:szCs w:val="20"/>
        </w:rPr>
      </w:pPr>
    </w:p>
    <w:p w14:paraId="0E7B98D5" w14:textId="54B299BD" w:rsidR="00347C80" w:rsidRPr="00647EB0" w:rsidRDefault="00347C80" w:rsidP="00FE2772">
      <w:pPr>
        <w:pStyle w:val="Prrafodelista"/>
        <w:numPr>
          <w:ilvl w:val="0"/>
          <w:numId w:val="218"/>
        </w:numPr>
        <w:jc w:val="both"/>
        <w:rPr>
          <w:rFonts w:ascii="Source Sans Pro" w:hAnsi="Source Sans Pro"/>
          <w:b/>
          <w:sz w:val="20"/>
          <w:szCs w:val="20"/>
        </w:rPr>
      </w:pPr>
      <w:r w:rsidRPr="00647EB0">
        <w:rPr>
          <w:rFonts w:ascii="Source Sans Pro" w:hAnsi="Source Sans Pro"/>
          <w:sz w:val="20"/>
          <w:szCs w:val="20"/>
        </w:rPr>
        <w:t>Educación Primaria;</w:t>
      </w:r>
    </w:p>
    <w:p w14:paraId="36A2EBB0" w14:textId="77777777" w:rsidR="00347C80" w:rsidRPr="009F1383" w:rsidRDefault="00347C80" w:rsidP="009F1383">
      <w:pPr>
        <w:jc w:val="both"/>
        <w:rPr>
          <w:rFonts w:ascii="Source Sans Pro" w:hAnsi="Source Sans Pro"/>
          <w:sz w:val="20"/>
          <w:szCs w:val="20"/>
        </w:rPr>
      </w:pPr>
    </w:p>
    <w:p w14:paraId="23387D48" w14:textId="5F0143D9" w:rsidR="00347C80" w:rsidRPr="00647EB0" w:rsidRDefault="00347C80" w:rsidP="00FE2772">
      <w:pPr>
        <w:pStyle w:val="Prrafodelista"/>
        <w:numPr>
          <w:ilvl w:val="0"/>
          <w:numId w:val="218"/>
        </w:numPr>
        <w:jc w:val="both"/>
        <w:rPr>
          <w:rFonts w:ascii="Source Sans Pro" w:hAnsi="Source Sans Pro"/>
          <w:sz w:val="20"/>
          <w:szCs w:val="20"/>
        </w:rPr>
      </w:pPr>
      <w:r w:rsidRPr="00647EB0">
        <w:rPr>
          <w:rFonts w:ascii="Source Sans Pro" w:hAnsi="Source Sans Pro"/>
          <w:sz w:val="20"/>
          <w:szCs w:val="20"/>
        </w:rPr>
        <w:t>Educación Secundaria;</w:t>
      </w:r>
    </w:p>
    <w:p w14:paraId="492AEB6D" w14:textId="77777777" w:rsidR="00347C80" w:rsidRPr="009F1383" w:rsidRDefault="00347C80" w:rsidP="00647EB0">
      <w:pPr>
        <w:jc w:val="both"/>
        <w:rPr>
          <w:rFonts w:ascii="Source Sans Pro" w:hAnsi="Source Sans Pro"/>
          <w:sz w:val="20"/>
          <w:szCs w:val="20"/>
        </w:rPr>
      </w:pPr>
    </w:p>
    <w:p w14:paraId="0E969E40" w14:textId="1F482A30" w:rsidR="00347C80" w:rsidRPr="00647EB0" w:rsidRDefault="00347C80" w:rsidP="00FE2772">
      <w:pPr>
        <w:pStyle w:val="Prrafodelista"/>
        <w:numPr>
          <w:ilvl w:val="0"/>
          <w:numId w:val="218"/>
        </w:numPr>
        <w:jc w:val="both"/>
        <w:rPr>
          <w:rFonts w:ascii="Source Sans Pro" w:hAnsi="Source Sans Pro"/>
          <w:sz w:val="20"/>
          <w:szCs w:val="20"/>
        </w:rPr>
      </w:pPr>
      <w:r w:rsidRPr="00647EB0">
        <w:rPr>
          <w:rFonts w:ascii="Source Sans Pro" w:hAnsi="Source Sans Pro"/>
          <w:sz w:val="20"/>
          <w:szCs w:val="20"/>
        </w:rPr>
        <w:t>Educación Media Superior;</w:t>
      </w:r>
    </w:p>
    <w:p w14:paraId="4341B512" w14:textId="77777777" w:rsidR="00347C80" w:rsidRPr="009F1383" w:rsidRDefault="00347C80" w:rsidP="00647EB0">
      <w:pPr>
        <w:jc w:val="both"/>
        <w:rPr>
          <w:rFonts w:ascii="Source Sans Pro" w:hAnsi="Source Sans Pro"/>
          <w:sz w:val="20"/>
          <w:szCs w:val="20"/>
        </w:rPr>
      </w:pPr>
    </w:p>
    <w:p w14:paraId="4ACC59BE" w14:textId="2088C34A" w:rsidR="00347C80" w:rsidRPr="00647EB0" w:rsidRDefault="00347C80" w:rsidP="00FE2772">
      <w:pPr>
        <w:pStyle w:val="Prrafodelista"/>
        <w:numPr>
          <w:ilvl w:val="0"/>
          <w:numId w:val="218"/>
        </w:numPr>
        <w:jc w:val="both"/>
        <w:rPr>
          <w:rFonts w:ascii="Source Sans Pro" w:hAnsi="Source Sans Pro"/>
          <w:sz w:val="20"/>
          <w:szCs w:val="20"/>
        </w:rPr>
      </w:pPr>
      <w:r w:rsidRPr="00647EB0">
        <w:rPr>
          <w:rFonts w:ascii="Source Sans Pro" w:hAnsi="Source Sans Pro"/>
          <w:sz w:val="20"/>
          <w:szCs w:val="20"/>
        </w:rPr>
        <w:t>Educación en Licenciatura, y</w:t>
      </w:r>
    </w:p>
    <w:p w14:paraId="1C9B9E93" w14:textId="77777777" w:rsidR="00347C80" w:rsidRPr="009F1383" w:rsidRDefault="00347C80" w:rsidP="00647EB0">
      <w:pPr>
        <w:jc w:val="both"/>
        <w:rPr>
          <w:rFonts w:ascii="Source Sans Pro" w:hAnsi="Source Sans Pro"/>
          <w:sz w:val="20"/>
          <w:szCs w:val="20"/>
        </w:rPr>
      </w:pPr>
    </w:p>
    <w:p w14:paraId="191F2AFF" w14:textId="64C1EB68" w:rsidR="00347C80" w:rsidRPr="00647EB0" w:rsidRDefault="00347C80" w:rsidP="00FE2772">
      <w:pPr>
        <w:pStyle w:val="Prrafodelista"/>
        <w:numPr>
          <w:ilvl w:val="0"/>
          <w:numId w:val="218"/>
        </w:numPr>
        <w:jc w:val="both"/>
        <w:rPr>
          <w:rFonts w:ascii="Source Sans Pro" w:hAnsi="Source Sans Pro"/>
          <w:sz w:val="20"/>
          <w:szCs w:val="20"/>
        </w:rPr>
      </w:pPr>
      <w:r w:rsidRPr="00647EB0">
        <w:rPr>
          <w:rFonts w:ascii="Source Sans Pro" w:hAnsi="Source Sans Pro"/>
          <w:sz w:val="20"/>
          <w:szCs w:val="20"/>
        </w:rPr>
        <w:t>Educación en Posgrado.</w:t>
      </w:r>
    </w:p>
    <w:p w14:paraId="5BC137F3" w14:textId="77777777" w:rsidR="00347C80" w:rsidRPr="009F1383" w:rsidRDefault="00347C80" w:rsidP="009F1383">
      <w:pPr>
        <w:jc w:val="both"/>
        <w:rPr>
          <w:rFonts w:ascii="Source Sans Pro" w:hAnsi="Source Sans Pro"/>
          <w:b/>
          <w:sz w:val="20"/>
          <w:szCs w:val="20"/>
        </w:rPr>
      </w:pPr>
    </w:p>
    <w:p w14:paraId="1E8C51C7"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 xml:space="preserve">Artículo 408. </w:t>
      </w:r>
      <w:r w:rsidRPr="009F1383">
        <w:rPr>
          <w:rFonts w:ascii="Source Sans Pro" w:hAnsi="Source Sans Pro"/>
          <w:sz w:val="20"/>
          <w:szCs w:val="20"/>
        </w:rPr>
        <w:t>La Comisión responsable y encargada del procedimiento y entrega de la presente medalla es la de Educación del Congreso.</w:t>
      </w:r>
    </w:p>
    <w:p w14:paraId="0829F35F" w14:textId="77777777" w:rsidR="00347C80" w:rsidRPr="009F1383" w:rsidRDefault="00347C80" w:rsidP="009F1383">
      <w:pPr>
        <w:jc w:val="both"/>
        <w:rPr>
          <w:rFonts w:ascii="Source Sans Pro" w:hAnsi="Source Sans Pro"/>
          <w:b/>
          <w:sz w:val="20"/>
          <w:szCs w:val="20"/>
        </w:rPr>
      </w:pPr>
    </w:p>
    <w:p w14:paraId="4C6A4034" w14:textId="77777777" w:rsidR="00347C80" w:rsidRPr="009F1383" w:rsidRDefault="00347C80" w:rsidP="009F1383">
      <w:pPr>
        <w:jc w:val="both"/>
        <w:rPr>
          <w:rFonts w:ascii="Source Sans Pro" w:hAnsi="Source Sans Pro"/>
          <w:b/>
          <w:sz w:val="20"/>
          <w:szCs w:val="20"/>
        </w:rPr>
      </w:pPr>
      <w:r w:rsidRPr="009F1383">
        <w:rPr>
          <w:rFonts w:ascii="Source Sans Pro" w:hAnsi="Source Sans Pro"/>
          <w:b/>
          <w:sz w:val="20"/>
          <w:szCs w:val="20"/>
        </w:rPr>
        <w:t>Artículo 409.</w:t>
      </w:r>
      <w:r w:rsidRPr="009F1383">
        <w:rPr>
          <w:rFonts w:ascii="Source Sans Pro" w:hAnsi="Source Sans Pro"/>
          <w:sz w:val="20"/>
          <w:szCs w:val="20"/>
        </w:rPr>
        <w:t xml:space="preserve"> La convocatoria deberá ser elaborada y aprobada por la Comisión de Educación, el  periodo para el registro de las y los candidatos a recibir la medalla y la aprobación del dictamen en Comisiones y en Pleno deberán realizarse de conformidad con  las disposiciones que para tal efecto establezca el presente Reglamento.</w:t>
      </w:r>
    </w:p>
    <w:p w14:paraId="232DE9AD" w14:textId="77777777" w:rsidR="00347C80" w:rsidRPr="009F1383" w:rsidRDefault="00347C80" w:rsidP="009F1383">
      <w:pPr>
        <w:jc w:val="both"/>
        <w:rPr>
          <w:rFonts w:ascii="Source Sans Pro" w:hAnsi="Source Sans Pro"/>
          <w:b/>
          <w:sz w:val="20"/>
          <w:szCs w:val="20"/>
        </w:rPr>
      </w:pPr>
    </w:p>
    <w:p w14:paraId="053E698D" w14:textId="46640038" w:rsidR="00EA4B9D" w:rsidRPr="00647EB0" w:rsidRDefault="00347C80" w:rsidP="00647EB0">
      <w:pPr>
        <w:jc w:val="both"/>
        <w:rPr>
          <w:rFonts w:ascii="Source Sans Pro" w:hAnsi="Source Sans Pro"/>
          <w:sz w:val="20"/>
          <w:szCs w:val="20"/>
        </w:rPr>
      </w:pPr>
      <w:r w:rsidRPr="009F1383">
        <w:rPr>
          <w:rFonts w:ascii="Source Sans Pro" w:hAnsi="Source Sans Pro"/>
          <w:b/>
          <w:sz w:val="20"/>
          <w:szCs w:val="20"/>
        </w:rPr>
        <w:t>Artículo 410.</w:t>
      </w:r>
      <w:r w:rsidRPr="009F1383">
        <w:rPr>
          <w:rFonts w:ascii="Source Sans Pro" w:hAnsi="Source Sans Pro"/>
          <w:sz w:val="20"/>
          <w:szCs w:val="20"/>
          <w:lang w:val="es-ES_tradnl"/>
        </w:rPr>
        <w:t>Se deroga</w:t>
      </w:r>
      <w:r w:rsidRPr="009F1383">
        <w:rPr>
          <w:rFonts w:ascii="Source Sans Pro" w:hAnsi="Source Sans Pro"/>
          <w:sz w:val="20"/>
          <w:szCs w:val="20"/>
        </w:rPr>
        <w:t>.</w:t>
      </w:r>
    </w:p>
    <w:p w14:paraId="022ACEB9" w14:textId="7636EC03"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Sección Séptima</w:t>
      </w:r>
    </w:p>
    <w:p w14:paraId="3F4949F4" w14:textId="77777777" w:rsidR="00347C80" w:rsidRPr="009F1383" w:rsidRDefault="00347C80" w:rsidP="009F1383">
      <w:pPr>
        <w:jc w:val="center"/>
        <w:rPr>
          <w:rFonts w:ascii="Source Sans Pro" w:hAnsi="Source Sans Pro"/>
          <w:b/>
          <w:sz w:val="20"/>
          <w:szCs w:val="20"/>
        </w:rPr>
      </w:pPr>
      <w:r w:rsidRPr="009F1383">
        <w:rPr>
          <w:rFonts w:ascii="Source Sans Pro" w:hAnsi="Source Sans Pro"/>
          <w:b/>
          <w:sz w:val="20"/>
          <w:szCs w:val="20"/>
        </w:rPr>
        <w:t>Medalla Hermila Galindo</w:t>
      </w:r>
    </w:p>
    <w:p w14:paraId="10D451AD" w14:textId="77777777" w:rsidR="00347C80" w:rsidRPr="009F1383" w:rsidRDefault="00347C80" w:rsidP="009F1383">
      <w:pPr>
        <w:jc w:val="both"/>
        <w:rPr>
          <w:rFonts w:ascii="Source Sans Pro" w:hAnsi="Source Sans Pro"/>
          <w:b/>
          <w:sz w:val="20"/>
          <w:szCs w:val="20"/>
        </w:rPr>
      </w:pPr>
    </w:p>
    <w:p w14:paraId="3C4E1D0F" w14:textId="77777777" w:rsidR="00347C80" w:rsidRPr="009F1383" w:rsidRDefault="00347C80" w:rsidP="009F1383">
      <w:pPr>
        <w:jc w:val="both"/>
        <w:rPr>
          <w:rFonts w:ascii="Source Sans Pro" w:hAnsi="Source Sans Pro"/>
          <w:b/>
          <w:sz w:val="20"/>
          <w:szCs w:val="20"/>
        </w:rPr>
      </w:pPr>
      <w:r w:rsidRPr="009F1383">
        <w:rPr>
          <w:rFonts w:ascii="Source Sans Pro" w:hAnsi="Source Sans Pro"/>
          <w:b/>
          <w:sz w:val="20"/>
          <w:szCs w:val="20"/>
        </w:rPr>
        <w:t>Artículo 411.</w:t>
      </w:r>
      <w:r w:rsidRPr="009F1383">
        <w:rPr>
          <w:rFonts w:ascii="Source Sans Pro" w:hAnsi="Source Sans Pro"/>
          <w:sz w:val="20"/>
          <w:szCs w:val="20"/>
        </w:rPr>
        <w:t xml:space="preserve">  EL Congreso otorgará la medalla Hermila Galindo en reconocimiento a las mujeres destacadas de la Ciudad, así como a las personas que se hayan distinguido por:</w:t>
      </w:r>
    </w:p>
    <w:p w14:paraId="1BBD9FAB" w14:textId="77777777" w:rsidR="00347C80" w:rsidRPr="009F1383" w:rsidRDefault="00347C80" w:rsidP="009F1383">
      <w:pPr>
        <w:jc w:val="both"/>
        <w:rPr>
          <w:rFonts w:ascii="Source Sans Pro" w:hAnsi="Source Sans Pro"/>
          <w:b/>
          <w:sz w:val="20"/>
          <w:szCs w:val="20"/>
        </w:rPr>
      </w:pPr>
    </w:p>
    <w:p w14:paraId="54A32715" w14:textId="673A9BB9" w:rsidR="00347C80" w:rsidRPr="00647EB0" w:rsidRDefault="00347C80" w:rsidP="00FE2772">
      <w:pPr>
        <w:pStyle w:val="Prrafodelista"/>
        <w:numPr>
          <w:ilvl w:val="0"/>
          <w:numId w:val="219"/>
        </w:numPr>
        <w:jc w:val="both"/>
        <w:rPr>
          <w:rFonts w:ascii="Source Sans Pro" w:hAnsi="Source Sans Pro"/>
          <w:b/>
          <w:sz w:val="20"/>
          <w:szCs w:val="20"/>
        </w:rPr>
      </w:pPr>
      <w:r w:rsidRPr="00647EB0">
        <w:rPr>
          <w:rFonts w:ascii="Source Sans Pro" w:hAnsi="Source Sans Pro"/>
          <w:sz w:val="20"/>
          <w:szCs w:val="20"/>
        </w:rPr>
        <w:t xml:space="preserve">Su trabajo a favor de las mujeres; </w:t>
      </w:r>
    </w:p>
    <w:p w14:paraId="121F20CE" w14:textId="77777777" w:rsidR="00347C80" w:rsidRPr="009F1383" w:rsidRDefault="00347C80" w:rsidP="009F1383">
      <w:pPr>
        <w:jc w:val="both"/>
        <w:rPr>
          <w:rFonts w:ascii="Source Sans Pro" w:hAnsi="Source Sans Pro"/>
          <w:sz w:val="20"/>
          <w:szCs w:val="20"/>
        </w:rPr>
      </w:pPr>
    </w:p>
    <w:p w14:paraId="4F3A3FF3" w14:textId="360CBA6A" w:rsidR="00347C80" w:rsidRPr="00647EB0" w:rsidRDefault="00347C80" w:rsidP="00FE2772">
      <w:pPr>
        <w:pStyle w:val="Prrafodelista"/>
        <w:numPr>
          <w:ilvl w:val="0"/>
          <w:numId w:val="219"/>
        </w:numPr>
        <w:jc w:val="both"/>
        <w:rPr>
          <w:rFonts w:ascii="Source Sans Pro" w:hAnsi="Source Sans Pro"/>
          <w:sz w:val="20"/>
          <w:szCs w:val="20"/>
        </w:rPr>
      </w:pPr>
      <w:r w:rsidRPr="00647EB0">
        <w:rPr>
          <w:rFonts w:ascii="Source Sans Pro" w:hAnsi="Source Sans Pro"/>
          <w:sz w:val="20"/>
          <w:szCs w:val="20"/>
        </w:rPr>
        <w:t xml:space="preserve">Por defender los derechos humanos de otras mujeres; </w:t>
      </w:r>
    </w:p>
    <w:p w14:paraId="08B42133" w14:textId="77777777" w:rsidR="00347C80" w:rsidRPr="009F1383" w:rsidRDefault="00347C80" w:rsidP="009F1383">
      <w:pPr>
        <w:jc w:val="both"/>
        <w:rPr>
          <w:rFonts w:ascii="Source Sans Pro" w:hAnsi="Source Sans Pro"/>
          <w:sz w:val="20"/>
          <w:szCs w:val="20"/>
        </w:rPr>
      </w:pPr>
    </w:p>
    <w:p w14:paraId="016A65CB" w14:textId="2E5347A5" w:rsidR="00347C80" w:rsidRPr="00647EB0" w:rsidRDefault="00347C80" w:rsidP="00FE2772">
      <w:pPr>
        <w:pStyle w:val="Prrafodelista"/>
        <w:numPr>
          <w:ilvl w:val="0"/>
          <w:numId w:val="219"/>
        </w:numPr>
        <w:jc w:val="both"/>
        <w:rPr>
          <w:rFonts w:ascii="Source Sans Pro" w:hAnsi="Source Sans Pro"/>
          <w:sz w:val="20"/>
          <w:szCs w:val="20"/>
        </w:rPr>
      </w:pPr>
      <w:r w:rsidRPr="00647EB0">
        <w:rPr>
          <w:rFonts w:ascii="Source Sans Pro" w:hAnsi="Source Sans Pro"/>
          <w:sz w:val="20"/>
          <w:szCs w:val="20"/>
        </w:rPr>
        <w:t xml:space="preserve">Por el impulso a la cultura y la práctica del deporte en el sector femenino; </w:t>
      </w:r>
    </w:p>
    <w:p w14:paraId="69CFBC10" w14:textId="77777777" w:rsidR="00347C80" w:rsidRPr="009F1383" w:rsidRDefault="00347C80" w:rsidP="009F1383">
      <w:pPr>
        <w:jc w:val="both"/>
        <w:rPr>
          <w:rFonts w:ascii="Source Sans Pro" w:hAnsi="Source Sans Pro"/>
          <w:sz w:val="20"/>
          <w:szCs w:val="20"/>
        </w:rPr>
      </w:pPr>
    </w:p>
    <w:p w14:paraId="616EAF2B" w14:textId="1816C8D4" w:rsidR="00347C80" w:rsidRPr="00647EB0" w:rsidRDefault="00347C80" w:rsidP="00FE2772">
      <w:pPr>
        <w:pStyle w:val="Prrafodelista"/>
        <w:numPr>
          <w:ilvl w:val="0"/>
          <w:numId w:val="219"/>
        </w:numPr>
        <w:jc w:val="both"/>
        <w:rPr>
          <w:rFonts w:ascii="Source Sans Pro" w:hAnsi="Source Sans Pro"/>
          <w:sz w:val="20"/>
          <w:szCs w:val="20"/>
        </w:rPr>
      </w:pPr>
      <w:r w:rsidRPr="00647EB0">
        <w:rPr>
          <w:rFonts w:ascii="Source Sans Pro" w:hAnsi="Source Sans Pro"/>
          <w:sz w:val="20"/>
          <w:szCs w:val="20"/>
        </w:rPr>
        <w:lastRenderedPageBreak/>
        <w:t xml:space="preserve">Por fomentar el acceso de las mujeres a la planta laboral en igualdad de condiciones que los hombres; </w:t>
      </w:r>
    </w:p>
    <w:p w14:paraId="6E42E580" w14:textId="77777777" w:rsidR="00347C80" w:rsidRPr="009F1383" w:rsidRDefault="00347C80" w:rsidP="009F1383">
      <w:pPr>
        <w:jc w:val="both"/>
        <w:rPr>
          <w:rFonts w:ascii="Source Sans Pro" w:hAnsi="Source Sans Pro"/>
          <w:sz w:val="20"/>
          <w:szCs w:val="20"/>
        </w:rPr>
      </w:pPr>
    </w:p>
    <w:p w14:paraId="176B5A63" w14:textId="428B6A67" w:rsidR="00347C80" w:rsidRPr="00647EB0" w:rsidRDefault="00347C80" w:rsidP="00FE2772">
      <w:pPr>
        <w:pStyle w:val="Prrafodelista"/>
        <w:numPr>
          <w:ilvl w:val="0"/>
          <w:numId w:val="219"/>
        </w:numPr>
        <w:jc w:val="both"/>
        <w:rPr>
          <w:rFonts w:ascii="Source Sans Pro" w:hAnsi="Source Sans Pro"/>
          <w:sz w:val="20"/>
          <w:szCs w:val="20"/>
        </w:rPr>
      </w:pPr>
      <w:r w:rsidRPr="00647EB0">
        <w:rPr>
          <w:rFonts w:ascii="Source Sans Pro" w:hAnsi="Source Sans Pro"/>
          <w:sz w:val="20"/>
          <w:szCs w:val="20"/>
        </w:rPr>
        <w:t xml:space="preserve">Por fomentar la educación entre mujeres mediante publicaciones enfocadas en temas de interés o educando otras mujeres, y </w:t>
      </w:r>
    </w:p>
    <w:p w14:paraId="0C773740" w14:textId="77777777" w:rsidR="00347C80" w:rsidRPr="009F1383" w:rsidRDefault="00347C80" w:rsidP="009F1383">
      <w:pPr>
        <w:jc w:val="both"/>
        <w:rPr>
          <w:rFonts w:ascii="Source Sans Pro" w:hAnsi="Source Sans Pro"/>
          <w:sz w:val="20"/>
          <w:szCs w:val="20"/>
        </w:rPr>
      </w:pPr>
    </w:p>
    <w:p w14:paraId="548F36F7" w14:textId="32486CF3" w:rsidR="00347C80" w:rsidRPr="00647EB0" w:rsidRDefault="00347C80" w:rsidP="00FE2772">
      <w:pPr>
        <w:pStyle w:val="Prrafodelista"/>
        <w:numPr>
          <w:ilvl w:val="0"/>
          <w:numId w:val="219"/>
        </w:numPr>
        <w:jc w:val="both"/>
        <w:rPr>
          <w:rFonts w:ascii="Source Sans Pro" w:hAnsi="Source Sans Pro"/>
          <w:sz w:val="20"/>
          <w:szCs w:val="20"/>
        </w:rPr>
      </w:pPr>
      <w:r w:rsidRPr="00647EB0">
        <w:rPr>
          <w:rFonts w:ascii="Source Sans Pro" w:hAnsi="Source Sans Pro"/>
          <w:sz w:val="20"/>
          <w:szCs w:val="20"/>
        </w:rPr>
        <w:t>Por realizar investigaciones científicas a favor de las mujeres o por investigar algún producto, medicamento o  elemento que les beneficie.</w:t>
      </w:r>
    </w:p>
    <w:p w14:paraId="153C7BB9" w14:textId="77777777" w:rsidR="00347C80" w:rsidRPr="009F1383" w:rsidRDefault="00347C80" w:rsidP="009F1383">
      <w:pPr>
        <w:jc w:val="both"/>
        <w:rPr>
          <w:rFonts w:ascii="Source Sans Pro" w:hAnsi="Source Sans Pro"/>
          <w:b/>
          <w:sz w:val="20"/>
          <w:szCs w:val="20"/>
        </w:rPr>
      </w:pPr>
    </w:p>
    <w:p w14:paraId="4C632174" w14:textId="56277E31"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 xml:space="preserve">Artículo 412. </w:t>
      </w:r>
      <w:r w:rsidR="00EA4B9D" w:rsidRPr="00EA4B9D">
        <w:rPr>
          <w:rFonts w:ascii="Source Sans Pro" w:hAnsi="Source Sans Pro"/>
          <w:sz w:val="20"/>
          <w:szCs w:val="20"/>
          <w:lang w:val="es-ES_tradnl"/>
        </w:rPr>
        <w:t>La Comisión responsable y encargada del procedimiento y entrega de la presente medalla es la de Igualdad de Género del Congreso.</w:t>
      </w:r>
    </w:p>
    <w:p w14:paraId="1207304B" w14:textId="05692E74" w:rsidR="00347C80" w:rsidRDefault="00EA4B9D" w:rsidP="00EA4B9D">
      <w:pPr>
        <w:jc w:val="right"/>
        <w:rPr>
          <w:rFonts w:ascii="Source Sans Pro" w:hAnsi="Source Sans Pro" w:cs="Arial"/>
          <w:i/>
          <w:iCs/>
          <w:color w:val="A80000"/>
          <w:sz w:val="16"/>
          <w:szCs w:val="16"/>
        </w:rPr>
      </w:pPr>
      <w:r>
        <w:rPr>
          <w:rFonts w:ascii="Source Sans Pro" w:hAnsi="Source Sans Pro" w:cs="Arial"/>
          <w:i/>
          <w:iCs/>
          <w:color w:val="A80000"/>
          <w:sz w:val="16"/>
          <w:szCs w:val="16"/>
        </w:rPr>
        <w:t>Artículo</w:t>
      </w:r>
      <w:r w:rsidRPr="00D34F91">
        <w:rPr>
          <w:rFonts w:ascii="Source Sans Pro" w:hAnsi="Source Sans Pro" w:cs="Arial"/>
          <w:i/>
          <w:iCs/>
          <w:color w:val="A80000"/>
          <w:sz w:val="16"/>
          <w:szCs w:val="16"/>
        </w:rPr>
        <w:t xml:space="preserve"> reformado G.O. CDMX 08/12/23</w:t>
      </w:r>
    </w:p>
    <w:p w14:paraId="22AD35BD" w14:textId="77777777" w:rsidR="00EA4B9D" w:rsidRPr="009F1383" w:rsidRDefault="00EA4B9D" w:rsidP="00EA4B9D">
      <w:pPr>
        <w:jc w:val="right"/>
        <w:rPr>
          <w:rFonts w:ascii="Source Sans Pro" w:hAnsi="Source Sans Pro"/>
          <w:b/>
          <w:sz w:val="20"/>
          <w:szCs w:val="20"/>
        </w:rPr>
      </w:pPr>
    </w:p>
    <w:p w14:paraId="38D455DC" w14:textId="04C5093C"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413.</w:t>
      </w:r>
      <w:r w:rsidR="00EA4B9D">
        <w:rPr>
          <w:rFonts w:ascii="Source Sans Pro" w:hAnsi="Source Sans Pro"/>
          <w:sz w:val="20"/>
          <w:szCs w:val="20"/>
          <w:lang w:val="es-ES_tradnl"/>
        </w:rPr>
        <w:t xml:space="preserve"> </w:t>
      </w:r>
      <w:r w:rsidR="00EA4B9D" w:rsidRPr="00EA4B9D">
        <w:rPr>
          <w:rFonts w:ascii="Source Sans Pro" w:hAnsi="Source Sans Pro"/>
          <w:sz w:val="20"/>
          <w:szCs w:val="20"/>
          <w:lang w:val="es-ES_tradnl"/>
        </w:rPr>
        <w:t>La convocatoria deberá ser dirigida preferentemente a las personas del sexo femenino, a organizaciones de la sociedad civil, organizaciones académicas, y demás instituciones vinculadas con la promoción y defensa de los derechos de las mujeres</w:t>
      </w:r>
      <w:r w:rsidR="00EA4B9D">
        <w:rPr>
          <w:rFonts w:ascii="Source Sans Pro" w:hAnsi="Source Sans Pro"/>
          <w:sz w:val="20"/>
          <w:szCs w:val="20"/>
          <w:lang w:val="es-ES_tradnl"/>
        </w:rPr>
        <w:t>.</w:t>
      </w:r>
    </w:p>
    <w:p w14:paraId="2F3D8E61" w14:textId="28218932" w:rsidR="00EA4B9D" w:rsidRPr="00EA4B9D" w:rsidRDefault="00EA4B9D" w:rsidP="00EA4B9D">
      <w:pPr>
        <w:jc w:val="right"/>
        <w:rPr>
          <w:rFonts w:ascii="Source Sans Pro" w:hAnsi="Source Sans Pro" w:cs="Arial"/>
          <w:i/>
          <w:iCs/>
          <w:color w:val="A80000"/>
          <w:sz w:val="16"/>
          <w:szCs w:val="16"/>
        </w:rPr>
      </w:pPr>
      <w:r>
        <w:rPr>
          <w:rFonts w:ascii="Source Sans Pro" w:hAnsi="Source Sans Pro" w:cs="Arial"/>
          <w:i/>
          <w:iCs/>
          <w:color w:val="A80000"/>
          <w:sz w:val="16"/>
          <w:szCs w:val="16"/>
        </w:rPr>
        <w:t>Artículo</w:t>
      </w:r>
      <w:r w:rsidRPr="00D34F91">
        <w:rPr>
          <w:rFonts w:ascii="Source Sans Pro" w:hAnsi="Source Sans Pro" w:cs="Arial"/>
          <w:i/>
          <w:iCs/>
          <w:color w:val="A80000"/>
          <w:sz w:val="16"/>
          <w:szCs w:val="16"/>
        </w:rPr>
        <w:t xml:space="preserve"> reformado G.O. CDMX 08/12/23</w:t>
      </w:r>
    </w:p>
    <w:p w14:paraId="112218FC"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414.</w:t>
      </w:r>
      <w:r w:rsidRPr="009F1383">
        <w:rPr>
          <w:rFonts w:ascii="Source Sans Pro" w:hAnsi="Source Sans Pro"/>
          <w:sz w:val="20"/>
          <w:szCs w:val="20"/>
          <w:lang w:val="es-ES_tradnl"/>
        </w:rPr>
        <w:t>Se deroga</w:t>
      </w:r>
      <w:r w:rsidRPr="009F1383">
        <w:rPr>
          <w:rFonts w:ascii="Source Sans Pro" w:hAnsi="Source Sans Pro"/>
          <w:sz w:val="20"/>
          <w:szCs w:val="20"/>
        </w:rPr>
        <w:t>.</w:t>
      </w:r>
    </w:p>
    <w:p w14:paraId="642539CF" w14:textId="77777777" w:rsidR="00347C80" w:rsidRPr="009F1383" w:rsidRDefault="00347C80" w:rsidP="009F1383">
      <w:pPr>
        <w:jc w:val="both"/>
        <w:rPr>
          <w:rFonts w:ascii="Source Sans Pro" w:hAnsi="Source Sans Pro"/>
          <w:b/>
          <w:sz w:val="20"/>
          <w:szCs w:val="20"/>
        </w:rPr>
      </w:pPr>
    </w:p>
    <w:p w14:paraId="0327B83C"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415.</w:t>
      </w:r>
      <w:r w:rsidRPr="009F1383">
        <w:rPr>
          <w:rFonts w:ascii="Source Sans Pro" w:hAnsi="Source Sans Pro"/>
          <w:sz w:val="20"/>
          <w:szCs w:val="20"/>
          <w:lang w:val="es-ES_tradnl"/>
        </w:rPr>
        <w:t>Se deroga</w:t>
      </w:r>
      <w:r w:rsidRPr="009F1383">
        <w:rPr>
          <w:rFonts w:ascii="Source Sans Pro" w:hAnsi="Source Sans Pro"/>
          <w:sz w:val="20"/>
          <w:szCs w:val="20"/>
        </w:rPr>
        <w:t>.</w:t>
      </w:r>
    </w:p>
    <w:p w14:paraId="06D458BD" w14:textId="77777777" w:rsidR="00347C80" w:rsidRPr="009F1383" w:rsidRDefault="00347C80" w:rsidP="009F1383">
      <w:pPr>
        <w:jc w:val="both"/>
        <w:rPr>
          <w:rFonts w:ascii="Source Sans Pro" w:hAnsi="Source Sans Pro"/>
          <w:b/>
          <w:sz w:val="20"/>
          <w:szCs w:val="20"/>
        </w:rPr>
      </w:pPr>
    </w:p>
    <w:p w14:paraId="1B5D0063" w14:textId="77777777"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Sección Octava</w:t>
      </w:r>
    </w:p>
    <w:p w14:paraId="59E49281" w14:textId="77777777"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Medalla al Mérito Empresarial</w:t>
      </w:r>
    </w:p>
    <w:p w14:paraId="30D55613" w14:textId="77777777" w:rsidR="00347C80" w:rsidRPr="009F1383" w:rsidRDefault="00347C80" w:rsidP="009F1383">
      <w:pPr>
        <w:jc w:val="both"/>
        <w:rPr>
          <w:rFonts w:ascii="Source Sans Pro" w:hAnsi="Source Sans Pro"/>
          <w:b/>
          <w:sz w:val="20"/>
          <w:szCs w:val="20"/>
        </w:rPr>
      </w:pPr>
    </w:p>
    <w:p w14:paraId="0353F05F"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 xml:space="preserve">Artículo 416.  </w:t>
      </w:r>
      <w:r w:rsidRPr="009F1383">
        <w:rPr>
          <w:rFonts w:ascii="Source Sans Pro" w:hAnsi="Source Sans Pro"/>
          <w:sz w:val="20"/>
          <w:szCs w:val="20"/>
        </w:rPr>
        <w:t>El Congreso otorgará la Medalla al Mérito Empresarial a las personas físicas o morales del sector empresarial, que se hayan distinguido o destacado por sus acciones a favor del empleo, crecimiento económico y desarrollo productivo en beneficio de la Ciudad de México y de sus habitantes.</w:t>
      </w:r>
    </w:p>
    <w:p w14:paraId="46391B58" w14:textId="77777777" w:rsidR="00347C80" w:rsidRPr="009F1383" w:rsidRDefault="00347C80" w:rsidP="009F1383">
      <w:pPr>
        <w:jc w:val="both"/>
        <w:rPr>
          <w:rFonts w:ascii="Source Sans Pro" w:hAnsi="Source Sans Pro"/>
          <w:b/>
          <w:sz w:val="20"/>
          <w:szCs w:val="20"/>
        </w:rPr>
      </w:pPr>
    </w:p>
    <w:p w14:paraId="17DAC69B" w14:textId="18A298A1" w:rsidR="00347C80" w:rsidRDefault="00347C80" w:rsidP="009F1383">
      <w:pPr>
        <w:jc w:val="both"/>
        <w:rPr>
          <w:rFonts w:ascii="Source Sans Pro" w:hAnsi="Source Sans Pro"/>
          <w:sz w:val="20"/>
          <w:szCs w:val="20"/>
        </w:rPr>
      </w:pPr>
      <w:r w:rsidRPr="009F1383">
        <w:rPr>
          <w:rFonts w:ascii="Source Sans Pro" w:hAnsi="Source Sans Pro"/>
          <w:b/>
          <w:sz w:val="20"/>
          <w:szCs w:val="20"/>
        </w:rPr>
        <w:t xml:space="preserve">Artículo 417. </w:t>
      </w:r>
      <w:r w:rsidR="009A63B9" w:rsidRPr="009A63B9">
        <w:rPr>
          <w:rFonts w:ascii="Source Sans Pro" w:hAnsi="Source Sans Pro"/>
          <w:sz w:val="20"/>
          <w:szCs w:val="20"/>
        </w:rPr>
        <w:t>La Comisión responsable y encargada de la emisión de la convocatoria, el procedimiento y entrega de la presente Medalla será la de Desarrollo Económico del Congreso.</w:t>
      </w:r>
    </w:p>
    <w:p w14:paraId="1AC16988" w14:textId="77777777" w:rsidR="009A63B9" w:rsidRPr="009F1383" w:rsidRDefault="009A63B9" w:rsidP="009F1383">
      <w:pPr>
        <w:jc w:val="both"/>
        <w:rPr>
          <w:rFonts w:ascii="Source Sans Pro" w:hAnsi="Source Sans Pro"/>
          <w:sz w:val="20"/>
          <w:szCs w:val="20"/>
          <w:lang w:val="es-ES_tradnl"/>
        </w:rPr>
      </w:pPr>
    </w:p>
    <w:p w14:paraId="3F01E54D" w14:textId="338E3653" w:rsidR="00347C80" w:rsidRPr="009A63B9" w:rsidRDefault="009A63B9" w:rsidP="009A63B9">
      <w:pPr>
        <w:jc w:val="right"/>
        <w:rPr>
          <w:rFonts w:ascii="Source Sans Pro" w:hAnsi="Source Sans Pro" w:cs="Arial"/>
          <w:i/>
          <w:iCs/>
          <w:color w:val="A80000"/>
          <w:sz w:val="16"/>
          <w:szCs w:val="16"/>
        </w:rPr>
      </w:pPr>
      <w:r>
        <w:rPr>
          <w:rFonts w:ascii="Source Sans Pro" w:hAnsi="Source Sans Pro" w:cs="Arial"/>
          <w:i/>
          <w:iCs/>
          <w:color w:val="A80000"/>
          <w:sz w:val="16"/>
          <w:szCs w:val="16"/>
        </w:rPr>
        <w:t>Artículo</w:t>
      </w:r>
      <w:r w:rsidRPr="00D34F91">
        <w:rPr>
          <w:rFonts w:ascii="Source Sans Pro" w:hAnsi="Source Sans Pro" w:cs="Arial"/>
          <w:i/>
          <w:iCs/>
          <w:color w:val="A80000"/>
          <w:sz w:val="16"/>
          <w:szCs w:val="16"/>
        </w:rPr>
        <w:t xml:space="preserve"> reformado G.O. CDMX 08/12/23</w:t>
      </w:r>
    </w:p>
    <w:p w14:paraId="46C68F44" w14:textId="512D2365" w:rsidR="00347C80" w:rsidRDefault="00347C80" w:rsidP="009F1383">
      <w:pPr>
        <w:jc w:val="both"/>
        <w:rPr>
          <w:rFonts w:ascii="Source Sans Pro" w:hAnsi="Source Sans Pro"/>
          <w:sz w:val="20"/>
          <w:szCs w:val="20"/>
          <w:lang w:val="es-ES_tradnl"/>
        </w:rPr>
      </w:pPr>
      <w:r w:rsidRPr="009F1383">
        <w:rPr>
          <w:rFonts w:ascii="Source Sans Pro" w:hAnsi="Source Sans Pro"/>
          <w:b/>
          <w:sz w:val="20"/>
          <w:szCs w:val="20"/>
        </w:rPr>
        <w:t xml:space="preserve">Artículo 418. </w:t>
      </w:r>
      <w:r w:rsidR="009A63B9">
        <w:rPr>
          <w:rFonts w:ascii="Source Sans Pro" w:hAnsi="Source Sans Pro"/>
          <w:sz w:val="20"/>
          <w:szCs w:val="20"/>
          <w:lang w:val="es-ES_tradnl"/>
        </w:rPr>
        <w:t>Se deroga.</w:t>
      </w:r>
    </w:p>
    <w:p w14:paraId="4A730ACE" w14:textId="475ECDD6" w:rsidR="00347C80" w:rsidRDefault="009A63B9" w:rsidP="009A63B9">
      <w:pPr>
        <w:jc w:val="right"/>
        <w:rPr>
          <w:rFonts w:ascii="Source Sans Pro" w:hAnsi="Source Sans Pro" w:cs="Arial"/>
          <w:i/>
          <w:iCs/>
          <w:color w:val="A80000"/>
          <w:sz w:val="16"/>
          <w:szCs w:val="16"/>
        </w:rPr>
      </w:pPr>
      <w:r>
        <w:rPr>
          <w:rFonts w:ascii="Source Sans Pro" w:hAnsi="Source Sans Pro" w:cs="Arial"/>
          <w:i/>
          <w:iCs/>
          <w:color w:val="A80000"/>
          <w:sz w:val="16"/>
          <w:szCs w:val="16"/>
        </w:rPr>
        <w:t>Artículo</w:t>
      </w:r>
      <w:r w:rsidRPr="00D34F91">
        <w:rPr>
          <w:rFonts w:ascii="Source Sans Pro" w:hAnsi="Source Sans Pro" w:cs="Arial"/>
          <w:i/>
          <w:iCs/>
          <w:color w:val="A80000"/>
          <w:sz w:val="16"/>
          <w:szCs w:val="16"/>
        </w:rPr>
        <w:t xml:space="preserve"> </w:t>
      </w:r>
      <w:r>
        <w:rPr>
          <w:rFonts w:ascii="Source Sans Pro" w:hAnsi="Source Sans Pro" w:cs="Arial"/>
          <w:i/>
          <w:iCs/>
          <w:color w:val="A80000"/>
          <w:sz w:val="16"/>
          <w:szCs w:val="16"/>
        </w:rPr>
        <w:t>derogado</w:t>
      </w:r>
      <w:r w:rsidRPr="00D34F91">
        <w:rPr>
          <w:rFonts w:ascii="Source Sans Pro" w:hAnsi="Source Sans Pro" w:cs="Arial"/>
          <w:i/>
          <w:iCs/>
          <w:color w:val="A80000"/>
          <w:sz w:val="16"/>
          <w:szCs w:val="16"/>
        </w:rPr>
        <w:t xml:space="preserve"> G.O. CDMX 08/12/23</w:t>
      </w:r>
    </w:p>
    <w:p w14:paraId="1B544287" w14:textId="77777777" w:rsidR="009A63B9" w:rsidRPr="009A63B9" w:rsidRDefault="009A63B9" w:rsidP="009A63B9">
      <w:pPr>
        <w:jc w:val="right"/>
        <w:rPr>
          <w:rFonts w:ascii="Source Sans Pro" w:hAnsi="Source Sans Pro" w:cs="Arial"/>
          <w:i/>
          <w:iCs/>
          <w:color w:val="A80000"/>
          <w:sz w:val="16"/>
          <w:szCs w:val="16"/>
        </w:rPr>
      </w:pPr>
    </w:p>
    <w:p w14:paraId="3A725847"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 xml:space="preserve">Artículo 419. </w:t>
      </w:r>
      <w:r w:rsidRPr="009F1383">
        <w:rPr>
          <w:rFonts w:ascii="Source Sans Pro" w:hAnsi="Source Sans Pro"/>
          <w:sz w:val="20"/>
          <w:szCs w:val="20"/>
        </w:rPr>
        <w:t>La convocatoria a que hace referencia el artículo anterior deberá ser dirigida a la población y organizaciones del sector empresarial, y demás instituciones vinculadas con el crecimiento económico y desarrollo productivo, para que propongan a las y los candidatos con el crecimiento económico y desarrollo productivo, que como resultado de sus actividades hayan destacado en esta materia.</w:t>
      </w:r>
    </w:p>
    <w:p w14:paraId="4FB174A8" w14:textId="77777777" w:rsidR="00347C80" w:rsidRPr="009F1383" w:rsidRDefault="00347C80" w:rsidP="009F1383">
      <w:pPr>
        <w:jc w:val="both"/>
        <w:rPr>
          <w:rFonts w:ascii="Source Sans Pro" w:hAnsi="Source Sans Pro"/>
          <w:b/>
          <w:sz w:val="20"/>
          <w:szCs w:val="20"/>
        </w:rPr>
      </w:pPr>
    </w:p>
    <w:p w14:paraId="65D53B34" w14:textId="77777777" w:rsidR="00347C80" w:rsidRPr="009F1383" w:rsidRDefault="00347C80" w:rsidP="009F1383">
      <w:pPr>
        <w:jc w:val="both"/>
        <w:rPr>
          <w:rFonts w:ascii="Source Sans Pro" w:hAnsi="Source Sans Pro"/>
          <w:b/>
          <w:sz w:val="20"/>
          <w:szCs w:val="20"/>
        </w:rPr>
      </w:pPr>
      <w:r w:rsidRPr="009F1383">
        <w:rPr>
          <w:rFonts w:ascii="Source Sans Pro" w:hAnsi="Source Sans Pro"/>
          <w:b/>
          <w:sz w:val="20"/>
          <w:szCs w:val="20"/>
        </w:rPr>
        <w:t xml:space="preserve">Artículo 420. </w:t>
      </w:r>
      <w:r w:rsidRPr="009F1383">
        <w:rPr>
          <w:rFonts w:ascii="Source Sans Pro" w:hAnsi="Source Sans Pro"/>
          <w:sz w:val="20"/>
          <w:szCs w:val="20"/>
          <w:lang w:val="es-ES_tradnl"/>
        </w:rPr>
        <w:t>Se deroga</w:t>
      </w:r>
      <w:r w:rsidRPr="009F1383">
        <w:rPr>
          <w:rFonts w:ascii="Source Sans Pro" w:hAnsi="Source Sans Pro"/>
          <w:sz w:val="20"/>
          <w:szCs w:val="20"/>
        </w:rPr>
        <w:t>.</w:t>
      </w:r>
    </w:p>
    <w:p w14:paraId="404D227E" w14:textId="77777777" w:rsidR="00347C80" w:rsidRPr="009F1383" w:rsidRDefault="00347C80" w:rsidP="009F1383">
      <w:pPr>
        <w:jc w:val="both"/>
        <w:rPr>
          <w:rFonts w:ascii="Source Sans Pro" w:hAnsi="Source Sans Pro"/>
          <w:b/>
          <w:sz w:val="20"/>
          <w:szCs w:val="20"/>
        </w:rPr>
      </w:pPr>
    </w:p>
    <w:p w14:paraId="6A310520" w14:textId="77777777" w:rsidR="00347C80" w:rsidRDefault="00347C80" w:rsidP="009F1383">
      <w:pPr>
        <w:jc w:val="both"/>
        <w:rPr>
          <w:rFonts w:ascii="Source Sans Pro" w:hAnsi="Source Sans Pro"/>
          <w:sz w:val="20"/>
          <w:szCs w:val="20"/>
        </w:rPr>
      </w:pPr>
      <w:r w:rsidRPr="009F1383">
        <w:rPr>
          <w:rFonts w:ascii="Source Sans Pro" w:hAnsi="Source Sans Pro"/>
          <w:b/>
          <w:sz w:val="20"/>
          <w:szCs w:val="20"/>
        </w:rPr>
        <w:t xml:space="preserve">Artículo 421. </w:t>
      </w:r>
      <w:r w:rsidRPr="009F1383">
        <w:rPr>
          <w:rFonts w:ascii="Source Sans Pro" w:hAnsi="Source Sans Pro"/>
          <w:sz w:val="20"/>
          <w:szCs w:val="20"/>
          <w:lang w:val="es-ES_tradnl"/>
        </w:rPr>
        <w:t>Se deroga</w:t>
      </w:r>
      <w:r w:rsidRPr="009F1383">
        <w:rPr>
          <w:rFonts w:ascii="Source Sans Pro" w:hAnsi="Source Sans Pro"/>
          <w:sz w:val="20"/>
          <w:szCs w:val="20"/>
        </w:rPr>
        <w:t>.</w:t>
      </w:r>
    </w:p>
    <w:p w14:paraId="21016414" w14:textId="77777777" w:rsidR="009A63B9" w:rsidRDefault="009A63B9" w:rsidP="009F1383">
      <w:pPr>
        <w:jc w:val="both"/>
        <w:rPr>
          <w:rFonts w:ascii="Source Sans Pro" w:hAnsi="Source Sans Pro"/>
          <w:sz w:val="20"/>
          <w:szCs w:val="20"/>
        </w:rPr>
      </w:pPr>
    </w:p>
    <w:p w14:paraId="50DE3C93" w14:textId="77777777" w:rsidR="009A63B9" w:rsidRDefault="009A63B9" w:rsidP="009F1383">
      <w:pPr>
        <w:jc w:val="both"/>
        <w:rPr>
          <w:rFonts w:ascii="Source Sans Pro" w:hAnsi="Source Sans Pro"/>
          <w:sz w:val="20"/>
          <w:szCs w:val="20"/>
        </w:rPr>
      </w:pPr>
    </w:p>
    <w:p w14:paraId="7A27673A" w14:textId="77777777" w:rsidR="009A63B9" w:rsidRPr="009F1383" w:rsidRDefault="009A63B9" w:rsidP="009F1383">
      <w:pPr>
        <w:jc w:val="both"/>
        <w:rPr>
          <w:rFonts w:ascii="Source Sans Pro" w:hAnsi="Source Sans Pro"/>
          <w:sz w:val="20"/>
          <w:szCs w:val="20"/>
        </w:rPr>
      </w:pPr>
    </w:p>
    <w:p w14:paraId="759E9628" w14:textId="77777777" w:rsidR="00347C80" w:rsidRPr="009F1383" w:rsidRDefault="00347C80" w:rsidP="009F1383">
      <w:pPr>
        <w:jc w:val="both"/>
        <w:rPr>
          <w:rFonts w:ascii="Source Sans Pro" w:hAnsi="Source Sans Pro"/>
          <w:b/>
          <w:sz w:val="20"/>
          <w:szCs w:val="20"/>
        </w:rPr>
      </w:pPr>
    </w:p>
    <w:p w14:paraId="5FF36E32" w14:textId="77777777"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Sección Novena</w:t>
      </w:r>
    </w:p>
    <w:p w14:paraId="18D76323" w14:textId="77777777"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Medalla al Mérito por la Igualdad y la No Discriminación</w:t>
      </w:r>
    </w:p>
    <w:p w14:paraId="1A02E991" w14:textId="77777777" w:rsidR="00347C80" w:rsidRPr="009F1383" w:rsidRDefault="00347C80" w:rsidP="009F1383">
      <w:pPr>
        <w:jc w:val="both"/>
        <w:rPr>
          <w:rFonts w:ascii="Source Sans Pro" w:hAnsi="Source Sans Pro"/>
          <w:b/>
          <w:sz w:val="20"/>
          <w:szCs w:val="20"/>
        </w:rPr>
      </w:pPr>
    </w:p>
    <w:p w14:paraId="7CC72DD3" w14:textId="77777777" w:rsidR="00347C80" w:rsidRPr="009F1383" w:rsidRDefault="00347C80" w:rsidP="009F1383">
      <w:pPr>
        <w:jc w:val="both"/>
        <w:rPr>
          <w:rFonts w:ascii="Source Sans Pro" w:hAnsi="Source Sans Pro"/>
          <w:b/>
          <w:sz w:val="20"/>
          <w:szCs w:val="20"/>
        </w:rPr>
      </w:pPr>
      <w:r w:rsidRPr="009F1383">
        <w:rPr>
          <w:rFonts w:ascii="Source Sans Pro" w:hAnsi="Source Sans Pro"/>
          <w:b/>
          <w:sz w:val="20"/>
          <w:szCs w:val="20"/>
        </w:rPr>
        <w:lastRenderedPageBreak/>
        <w:t xml:space="preserve">Artículo 422. </w:t>
      </w:r>
      <w:r w:rsidRPr="009F1383">
        <w:rPr>
          <w:rFonts w:ascii="Source Sans Pro" w:hAnsi="Source Sans Pro"/>
          <w:sz w:val="20"/>
          <w:szCs w:val="20"/>
        </w:rPr>
        <w:t>El Congreso convocará cada año a la población, organizaciones de la sociedad civil, organizaciones académicas, y demás instituciones vinculadas con el respeto de los derechos humanos y la no discriminación de los Grupos Prioritarios y Vulnerables en la Ciudad, para que propongan a las y los candidatos que como resultado de sus actividades hayan destacado en la defensa, promoción y protección de los derechos de los grupos prioritarios vulnerables de la Ciudad de México.</w:t>
      </w:r>
    </w:p>
    <w:p w14:paraId="0035E2CE" w14:textId="77777777" w:rsidR="00347C80" w:rsidRPr="009F1383" w:rsidRDefault="00347C80" w:rsidP="009F1383">
      <w:pPr>
        <w:jc w:val="both"/>
        <w:rPr>
          <w:rFonts w:ascii="Source Sans Pro" w:hAnsi="Source Sans Pro"/>
          <w:b/>
          <w:sz w:val="20"/>
          <w:szCs w:val="20"/>
        </w:rPr>
      </w:pPr>
    </w:p>
    <w:p w14:paraId="2E4AA2B9" w14:textId="77777777" w:rsidR="00347C80" w:rsidRPr="009F1383" w:rsidRDefault="00347C80" w:rsidP="009F1383">
      <w:pPr>
        <w:jc w:val="both"/>
        <w:rPr>
          <w:rFonts w:ascii="Source Sans Pro" w:hAnsi="Source Sans Pro"/>
          <w:b/>
          <w:sz w:val="20"/>
          <w:szCs w:val="20"/>
        </w:rPr>
      </w:pPr>
      <w:r w:rsidRPr="009F1383">
        <w:rPr>
          <w:rFonts w:ascii="Source Sans Pro" w:hAnsi="Source Sans Pro"/>
          <w:b/>
          <w:sz w:val="20"/>
          <w:szCs w:val="20"/>
        </w:rPr>
        <w:t xml:space="preserve">Artículo 423. </w:t>
      </w:r>
      <w:r w:rsidRPr="009F1383">
        <w:rPr>
          <w:rFonts w:ascii="Source Sans Pro" w:hAnsi="Source Sans Pro"/>
          <w:sz w:val="20"/>
          <w:szCs w:val="20"/>
        </w:rPr>
        <w:t>La Comisión responsable y encargada del procedimiento y entrega de la presente medalla es la de Atención a Grupos Prioritarios y Vulnerables del Congreso.</w:t>
      </w:r>
    </w:p>
    <w:p w14:paraId="00515B4B" w14:textId="77777777" w:rsidR="00347C80" w:rsidRPr="009F1383" w:rsidRDefault="00347C80" w:rsidP="009F1383">
      <w:pPr>
        <w:jc w:val="both"/>
        <w:rPr>
          <w:rFonts w:ascii="Source Sans Pro" w:hAnsi="Source Sans Pro"/>
          <w:b/>
          <w:sz w:val="20"/>
          <w:szCs w:val="20"/>
        </w:rPr>
      </w:pPr>
    </w:p>
    <w:p w14:paraId="4C280411"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 xml:space="preserve">Artículo 424. </w:t>
      </w:r>
      <w:r w:rsidRPr="009F1383">
        <w:rPr>
          <w:rFonts w:ascii="Source Sans Pro" w:hAnsi="Source Sans Pro"/>
          <w:sz w:val="20"/>
          <w:szCs w:val="20"/>
          <w:lang w:val="es-ES_tradnl"/>
        </w:rPr>
        <w:t>Se deroga</w:t>
      </w:r>
      <w:r w:rsidRPr="009F1383">
        <w:rPr>
          <w:rFonts w:ascii="Source Sans Pro" w:hAnsi="Source Sans Pro"/>
          <w:sz w:val="20"/>
          <w:szCs w:val="20"/>
        </w:rPr>
        <w:t>.</w:t>
      </w:r>
    </w:p>
    <w:p w14:paraId="3630E661" w14:textId="77777777" w:rsidR="00347C80" w:rsidRPr="009F1383" w:rsidRDefault="00347C80" w:rsidP="009F1383">
      <w:pPr>
        <w:jc w:val="both"/>
        <w:rPr>
          <w:rFonts w:ascii="Source Sans Pro" w:hAnsi="Source Sans Pro"/>
          <w:b/>
          <w:sz w:val="20"/>
          <w:szCs w:val="20"/>
        </w:rPr>
      </w:pPr>
    </w:p>
    <w:p w14:paraId="0D02F62D"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 xml:space="preserve">Artículo 425. </w:t>
      </w:r>
      <w:r w:rsidRPr="009F1383">
        <w:rPr>
          <w:rFonts w:ascii="Source Sans Pro" w:hAnsi="Source Sans Pro"/>
          <w:sz w:val="20"/>
          <w:szCs w:val="20"/>
          <w:lang w:val="es-ES_tradnl"/>
        </w:rPr>
        <w:t>Se deroga</w:t>
      </w:r>
      <w:r w:rsidRPr="009F1383">
        <w:rPr>
          <w:rFonts w:ascii="Source Sans Pro" w:hAnsi="Source Sans Pro"/>
          <w:sz w:val="20"/>
          <w:szCs w:val="20"/>
        </w:rPr>
        <w:t>.</w:t>
      </w:r>
    </w:p>
    <w:p w14:paraId="45AAD525" w14:textId="77777777" w:rsidR="00347C80" w:rsidRPr="009F1383" w:rsidRDefault="00347C80" w:rsidP="009F1383">
      <w:pPr>
        <w:jc w:val="both"/>
        <w:rPr>
          <w:rFonts w:ascii="Source Sans Pro" w:hAnsi="Source Sans Pro"/>
          <w:b/>
          <w:sz w:val="20"/>
          <w:szCs w:val="20"/>
        </w:rPr>
      </w:pPr>
    </w:p>
    <w:p w14:paraId="45BFBA24" w14:textId="77777777" w:rsidR="00347C80" w:rsidRPr="009F1383" w:rsidRDefault="00347C80" w:rsidP="009F1383">
      <w:pPr>
        <w:jc w:val="both"/>
        <w:rPr>
          <w:rFonts w:ascii="Source Sans Pro" w:hAnsi="Source Sans Pro"/>
          <w:sz w:val="20"/>
          <w:szCs w:val="20"/>
          <w:lang w:val="es-ES_tradnl"/>
        </w:rPr>
      </w:pPr>
      <w:r w:rsidRPr="009F1383">
        <w:rPr>
          <w:rFonts w:ascii="Source Sans Pro" w:hAnsi="Source Sans Pro"/>
          <w:b/>
          <w:sz w:val="20"/>
          <w:szCs w:val="20"/>
        </w:rPr>
        <w:t xml:space="preserve">Artículo 426. </w:t>
      </w:r>
      <w:r w:rsidRPr="009F1383">
        <w:rPr>
          <w:rFonts w:ascii="Source Sans Pro" w:hAnsi="Source Sans Pro"/>
          <w:sz w:val="20"/>
          <w:szCs w:val="20"/>
          <w:lang w:val="es-ES_tradnl"/>
        </w:rPr>
        <w:t>Se deroga.</w:t>
      </w:r>
    </w:p>
    <w:p w14:paraId="6754DEC7" w14:textId="77777777" w:rsidR="00347C80" w:rsidRPr="009F1383" w:rsidRDefault="00347C80" w:rsidP="009F1383">
      <w:pPr>
        <w:jc w:val="both"/>
        <w:rPr>
          <w:rFonts w:ascii="Source Sans Pro" w:hAnsi="Source Sans Pro"/>
          <w:b/>
          <w:sz w:val="20"/>
          <w:szCs w:val="20"/>
        </w:rPr>
      </w:pPr>
    </w:p>
    <w:p w14:paraId="3DF3611E" w14:textId="77777777"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Sección Décima</w:t>
      </w:r>
    </w:p>
    <w:p w14:paraId="3CE19A29" w14:textId="77777777"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Medalla al Mérito Periodístico</w:t>
      </w:r>
    </w:p>
    <w:p w14:paraId="35E3DDB4" w14:textId="77777777" w:rsidR="00347C80" w:rsidRPr="009F1383" w:rsidRDefault="00347C80" w:rsidP="009F1383">
      <w:pPr>
        <w:jc w:val="both"/>
        <w:rPr>
          <w:rFonts w:ascii="Source Sans Pro" w:hAnsi="Source Sans Pro"/>
          <w:b/>
          <w:sz w:val="20"/>
          <w:szCs w:val="20"/>
        </w:rPr>
      </w:pPr>
    </w:p>
    <w:p w14:paraId="01BD0ED2" w14:textId="77777777" w:rsidR="00347C80" w:rsidRPr="009F1383" w:rsidRDefault="00347C80" w:rsidP="009F1383">
      <w:pPr>
        <w:jc w:val="both"/>
        <w:rPr>
          <w:rFonts w:ascii="Source Sans Pro" w:hAnsi="Source Sans Pro"/>
          <w:b/>
          <w:sz w:val="20"/>
          <w:szCs w:val="20"/>
        </w:rPr>
      </w:pPr>
      <w:r w:rsidRPr="009F1383">
        <w:rPr>
          <w:rFonts w:ascii="Source Sans Pro" w:hAnsi="Source Sans Pro"/>
          <w:b/>
          <w:sz w:val="20"/>
          <w:szCs w:val="20"/>
        </w:rPr>
        <w:t xml:space="preserve">Artículo 427. </w:t>
      </w:r>
      <w:r w:rsidRPr="009F1383">
        <w:rPr>
          <w:rFonts w:ascii="Source Sans Pro" w:hAnsi="Source Sans Pro"/>
          <w:sz w:val="20"/>
          <w:szCs w:val="20"/>
        </w:rPr>
        <w:t>La Medalla al Mérito Periodístico constituye el reconocimiento a las y los profesionales de la comunicación de medios escritos y electrónicos de la Ciudad de México, que con su trabajo contribuyen al desarrollo de los principios democráticos, entendidos como “un sistema de vida fundado en el constante mejoramiento económico, social, y cultural”.</w:t>
      </w:r>
    </w:p>
    <w:p w14:paraId="4CEE4C41" w14:textId="77777777" w:rsidR="00347C80" w:rsidRPr="009F1383" w:rsidRDefault="00347C80" w:rsidP="009F1383">
      <w:pPr>
        <w:jc w:val="both"/>
        <w:rPr>
          <w:rFonts w:ascii="Source Sans Pro" w:hAnsi="Source Sans Pro"/>
          <w:b/>
          <w:sz w:val="20"/>
          <w:szCs w:val="20"/>
        </w:rPr>
      </w:pPr>
    </w:p>
    <w:p w14:paraId="69663FD1" w14:textId="659EC4E5" w:rsidR="009A63B9" w:rsidRPr="009A63B9" w:rsidRDefault="00347C80" w:rsidP="009F1383">
      <w:pPr>
        <w:jc w:val="both"/>
        <w:rPr>
          <w:rFonts w:ascii="Source Sans Pro" w:hAnsi="Source Sans Pro"/>
          <w:sz w:val="20"/>
          <w:szCs w:val="20"/>
        </w:rPr>
      </w:pPr>
      <w:r w:rsidRPr="009F1383">
        <w:rPr>
          <w:rFonts w:ascii="Source Sans Pro" w:hAnsi="Source Sans Pro"/>
          <w:b/>
          <w:sz w:val="20"/>
          <w:szCs w:val="20"/>
        </w:rPr>
        <w:t>Artículo 428</w:t>
      </w:r>
      <w:r w:rsidRPr="009A63B9">
        <w:rPr>
          <w:rFonts w:ascii="Source Sans Pro" w:hAnsi="Source Sans Pro"/>
          <w:sz w:val="20"/>
          <w:szCs w:val="20"/>
        </w:rPr>
        <w:t xml:space="preserve">. </w:t>
      </w:r>
      <w:r w:rsidR="009A63B9" w:rsidRPr="009A63B9">
        <w:rPr>
          <w:rFonts w:ascii="Source Sans Pro" w:hAnsi="Source Sans Pro"/>
          <w:sz w:val="20"/>
          <w:szCs w:val="20"/>
        </w:rPr>
        <w:t>La Comisión de Protección a Periodistas deberá conocer y estudiar las propuestas de las y los candidatos a recibir la medalla, así como elaborar el dictamen correspondiente, debiendo distinguirse siempre la diferencia de género en un periodo y otro, y que deberá ser presentado al Pleno para su aprobación.</w:t>
      </w:r>
    </w:p>
    <w:p w14:paraId="5731E376" w14:textId="5573B2A4" w:rsidR="00347C80" w:rsidRPr="002D196D" w:rsidRDefault="009A63B9" w:rsidP="002D196D">
      <w:pPr>
        <w:jc w:val="right"/>
        <w:rPr>
          <w:rFonts w:ascii="Source Sans Pro" w:hAnsi="Source Sans Pro" w:cs="Arial"/>
          <w:i/>
          <w:iCs/>
          <w:color w:val="A80000"/>
          <w:sz w:val="16"/>
          <w:szCs w:val="16"/>
        </w:rPr>
      </w:pPr>
      <w:r>
        <w:rPr>
          <w:rFonts w:ascii="Source Sans Pro" w:hAnsi="Source Sans Pro" w:cs="Arial"/>
          <w:i/>
          <w:iCs/>
          <w:color w:val="A80000"/>
          <w:sz w:val="16"/>
          <w:szCs w:val="16"/>
        </w:rPr>
        <w:t>Artículo</w:t>
      </w:r>
      <w:r w:rsidRPr="00D34F91">
        <w:rPr>
          <w:rFonts w:ascii="Source Sans Pro" w:hAnsi="Source Sans Pro" w:cs="Arial"/>
          <w:i/>
          <w:iCs/>
          <w:color w:val="A80000"/>
          <w:sz w:val="16"/>
          <w:szCs w:val="16"/>
        </w:rPr>
        <w:t xml:space="preserve"> reformado G.O. CDMX 08/12/23</w:t>
      </w:r>
    </w:p>
    <w:p w14:paraId="38C77223" w14:textId="77777777" w:rsidR="002D196D" w:rsidRDefault="00347C80" w:rsidP="002D196D">
      <w:pPr>
        <w:jc w:val="both"/>
        <w:rPr>
          <w:rFonts w:ascii="Source Sans Pro" w:hAnsi="Source Sans Pro"/>
          <w:sz w:val="20"/>
          <w:szCs w:val="20"/>
          <w:lang w:val="es-ES_tradnl"/>
        </w:rPr>
      </w:pPr>
      <w:r w:rsidRPr="009F1383">
        <w:rPr>
          <w:rFonts w:ascii="Source Sans Pro" w:hAnsi="Source Sans Pro"/>
          <w:b/>
          <w:sz w:val="20"/>
          <w:szCs w:val="20"/>
        </w:rPr>
        <w:t xml:space="preserve">Artículo 429. </w:t>
      </w:r>
      <w:r w:rsidR="002D196D">
        <w:rPr>
          <w:rFonts w:ascii="Source Sans Pro" w:hAnsi="Source Sans Pro"/>
          <w:sz w:val="20"/>
          <w:szCs w:val="20"/>
          <w:lang w:val="es-ES_tradnl"/>
        </w:rPr>
        <w:t>Se deroga.</w:t>
      </w:r>
    </w:p>
    <w:p w14:paraId="56726EB2" w14:textId="77777777" w:rsidR="002D196D" w:rsidRDefault="002D196D" w:rsidP="002D196D">
      <w:pPr>
        <w:jc w:val="right"/>
        <w:rPr>
          <w:rFonts w:ascii="Source Sans Pro" w:hAnsi="Source Sans Pro" w:cs="Arial"/>
          <w:i/>
          <w:iCs/>
          <w:color w:val="A80000"/>
          <w:sz w:val="16"/>
          <w:szCs w:val="16"/>
        </w:rPr>
      </w:pPr>
      <w:r>
        <w:rPr>
          <w:rFonts w:ascii="Source Sans Pro" w:hAnsi="Source Sans Pro" w:cs="Arial"/>
          <w:i/>
          <w:iCs/>
          <w:color w:val="A80000"/>
          <w:sz w:val="16"/>
          <w:szCs w:val="16"/>
        </w:rPr>
        <w:t>Artículo</w:t>
      </w:r>
      <w:r w:rsidRPr="00D34F91">
        <w:rPr>
          <w:rFonts w:ascii="Source Sans Pro" w:hAnsi="Source Sans Pro" w:cs="Arial"/>
          <w:i/>
          <w:iCs/>
          <w:color w:val="A80000"/>
          <w:sz w:val="16"/>
          <w:szCs w:val="16"/>
        </w:rPr>
        <w:t xml:space="preserve"> </w:t>
      </w:r>
      <w:r>
        <w:rPr>
          <w:rFonts w:ascii="Source Sans Pro" w:hAnsi="Source Sans Pro" w:cs="Arial"/>
          <w:i/>
          <w:iCs/>
          <w:color w:val="A80000"/>
          <w:sz w:val="16"/>
          <w:szCs w:val="16"/>
        </w:rPr>
        <w:t>derogado</w:t>
      </w:r>
      <w:r w:rsidRPr="00D34F91">
        <w:rPr>
          <w:rFonts w:ascii="Source Sans Pro" w:hAnsi="Source Sans Pro" w:cs="Arial"/>
          <w:i/>
          <w:iCs/>
          <w:color w:val="A80000"/>
          <w:sz w:val="16"/>
          <w:szCs w:val="16"/>
        </w:rPr>
        <w:t xml:space="preserve"> G.O. CDMX 08/12/23</w:t>
      </w:r>
    </w:p>
    <w:p w14:paraId="24349FCF" w14:textId="77777777" w:rsidR="00347C80" w:rsidRPr="009F1383" w:rsidRDefault="00347C80" w:rsidP="009F1383">
      <w:pPr>
        <w:jc w:val="both"/>
        <w:rPr>
          <w:rFonts w:ascii="Source Sans Pro" w:hAnsi="Source Sans Pro"/>
          <w:b/>
          <w:sz w:val="20"/>
          <w:szCs w:val="20"/>
        </w:rPr>
      </w:pPr>
    </w:p>
    <w:p w14:paraId="755A30DB" w14:textId="7195077F" w:rsidR="001E6945" w:rsidRDefault="00347C80" w:rsidP="009F1383">
      <w:pPr>
        <w:jc w:val="both"/>
        <w:rPr>
          <w:rFonts w:ascii="Source Sans Pro" w:hAnsi="Source Sans Pro"/>
          <w:sz w:val="20"/>
          <w:szCs w:val="20"/>
        </w:rPr>
      </w:pPr>
      <w:r w:rsidRPr="009F1383">
        <w:rPr>
          <w:rFonts w:ascii="Source Sans Pro" w:hAnsi="Source Sans Pro"/>
          <w:b/>
          <w:sz w:val="20"/>
          <w:szCs w:val="20"/>
        </w:rPr>
        <w:t>Artículo 430.</w:t>
      </w:r>
      <w:r w:rsidR="001E6945">
        <w:rPr>
          <w:rFonts w:ascii="Source Sans Pro" w:hAnsi="Source Sans Pro"/>
          <w:sz w:val="20"/>
          <w:szCs w:val="20"/>
        </w:rPr>
        <w:t xml:space="preserve"> </w:t>
      </w:r>
      <w:r w:rsidR="001E6945" w:rsidRPr="001E6945">
        <w:rPr>
          <w:rFonts w:ascii="Source Sans Pro" w:hAnsi="Source Sans Pro"/>
          <w:sz w:val="20"/>
          <w:szCs w:val="20"/>
        </w:rPr>
        <w:t>La Comisión de Protección a Periodistas convocará cada año a las y los profesionales de la comunicación de medios escritos y electrónicos de la Ciudad de México que con su trabajo contribuyen al desarrollo de los principios democráticos, entendidos como “un sistema de vida fundado en el constante mejoramiento económico, social, y cultural”, para que propongan a las y los candidatos que como resultado de sus actividades sean merecedores de la presente Medalla</w:t>
      </w:r>
      <w:r w:rsidRPr="009F1383">
        <w:rPr>
          <w:rFonts w:ascii="Source Sans Pro" w:hAnsi="Source Sans Pro"/>
          <w:sz w:val="20"/>
          <w:szCs w:val="20"/>
        </w:rPr>
        <w:t>.</w:t>
      </w:r>
    </w:p>
    <w:p w14:paraId="4DEA0C0E" w14:textId="15D2ED1F" w:rsidR="001E6945" w:rsidRPr="001E6945" w:rsidRDefault="001E6945" w:rsidP="001E6945">
      <w:pPr>
        <w:jc w:val="right"/>
        <w:rPr>
          <w:rFonts w:ascii="Source Sans Pro" w:hAnsi="Source Sans Pro" w:cs="Arial"/>
          <w:i/>
          <w:iCs/>
          <w:color w:val="A80000"/>
          <w:sz w:val="16"/>
          <w:szCs w:val="16"/>
        </w:rPr>
      </w:pPr>
      <w:r>
        <w:rPr>
          <w:rFonts w:ascii="Source Sans Pro" w:hAnsi="Source Sans Pro" w:cs="Arial"/>
          <w:i/>
          <w:iCs/>
          <w:color w:val="A80000"/>
          <w:sz w:val="16"/>
          <w:szCs w:val="16"/>
        </w:rPr>
        <w:t>Artículo</w:t>
      </w:r>
      <w:r w:rsidRPr="00D34F91">
        <w:rPr>
          <w:rFonts w:ascii="Source Sans Pro" w:hAnsi="Source Sans Pro" w:cs="Arial"/>
          <w:i/>
          <w:iCs/>
          <w:color w:val="A80000"/>
          <w:sz w:val="16"/>
          <w:szCs w:val="16"/>
        </w:rPr>
        <w:t xml:space="preserve"> reformado G.O. CDMX 08/12/23</w:t>
      </w:r>
    </w:p>
    <w:p w14:paraId="6196104A" w14:textId="77777777" w:rsidR="00347C80" w:rsidRPr="009F1383" w:rsidRDefault="00347C80" w:rsidP="009F1383">
      <w:pPr>
        <w:jc w:val="both"/>
        <w:rPr>
          <w:rFonts w:ascii="Source Sans Pro" w:hAnsi="Source Sans Pro"/>
          <w:b/>
          <w:sz w:val="20"/>
          <w:szCs w:val="20"/>
        </w:rPr>
      </w:pPr>
    </w:p>
    <w:p w14:paraId="54FBDBFF"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 xml:space="preserve">Artículo 431.  </w:t>
      </w:r>
      <w:r w:rsidRPr="009F1383">
        <w:rPr>
          <w:rFonts w:ascii="Source Sans Pro" w:hAnsi="Source Sans Pro"/>
          <w:sz w:val="20"/>
          <w:szCs w:val="20"/>
        </w:rPr>
        <w:t>Sólo serán consideradas para efecto de la presente medalla, los trabajos publicados entre el mes de enero y el mes de noviembre del año inmediato anterior. Los reconocimientos podrán ir acompañados de premios pecuniarios, sujetos a la disposición presupuestal del Congreso.</w:t>
      </w:r>
    </w:p>
    <w:p w14:paraId="5D339BCE" w14:textId="77777777" w:rsidR="00347C80" w:rsidRPr="009F1383" w:rsidRDefault="00347C80" w:rsidP="009F1383">
      <w:pPr>
        <w:jc w:val="both"/>
        <w:rPr>
          <w:rFonts w:ascii="Source Sans Pro" w:hAnsi="Source Sans Pro"/>
          <w:b/>
          <w:sz w:val="20"/>
          <w:szCs w:val="20"/>
        </w:rPr>
      </w:pPr>
    </w:p>
    <w:p w14:paraId="1FED0355"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 xml:space="preserve">Artículo 432. </w:t>
      </w:r>
      <w:r w:rsidRPr="009F1383">
        <w:rPr>
          <w:rFonts w:ascii="Source Sans Pro" w:hAnsi="Source Sans Pro"/>
          <w:sz w:val="20"/>
          <w:szCs w:val="20"/>
        </w:rPr>
        <w:t>La medalla se otorgará en las categorías y géneros periodísticos que tenga a bien aprobar la Comisión en la convocatoria correspondiente.</w:t>
      </w:r>
    </w:p>
    <w:p w14:paraId="62A59105" w14:textId="77777777" w:rsidR="00347C80" w:rsidRPr="009F1383" w:rsidRDefault="00347C80" w:rsidP="009F1383">
      <w:pPr>
        <w:jc w:val="both"/>
        <w:rPr>
          <w:rFonts w:ascii="Source Sans Pro" w:hAnsi="Source Sans Pro"/>
          <w:b/>
          <w:sz w:val="20"/>
          <w:szCs w:val="20"/>
        </w:rPr>
      </w:pPr>
    </w:p>
    <w:p w14:paraId="04B94F0D"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 xml:space="preserve">Artículo 433. </w:t>
      </w:r>
      <w:r w:rsidRPr="009F1383">
        <w:rPr>
          <w:rFonts w:ascii="Source Sans Pro" w:hAnsi="Source Sans Pro"/>
          <w:sz w:val="20"/>
          <w:szCs w:val="20"/>
          <w:lang w:val="es-ES_tradnl"/>
        </w:rPr>
        <w:t>Se deroga</w:t>
      </w:r>
      <w:r w:rsidRPr="009F1383">
        <w:rPr>
          <w:rFonts w:ascii="Source Sans Pro" w:hAnsi="Source Sans Pro"/>
          <w:sz w:val="20"/>
          <w:szCs w:val="20"/>
        </w:rPr>
        <w:t>.</w:t>
      </w:r>
    </w:p>
    <w:p w14:paraId="7FEEE9C8" w14:textId="77777777" w:rsidR="001E6945" w:rsidRPr="009F1383" w:rsidRDefault="001E6945" w:rsidP="009F1383">
      <w:pPr>
        <w:jc w:val="both"/>
        <w:rPr>
          <w:rFonts w:ascii="Source Sans Pro" w:hAnsi="Source Sans Pro"/>
          <w:sz w:val="20"/>
          <w:szCs w:val="20"/>
        </w:rPr>
      </w:pPr>
    </w:p>
    <w:p w14:paraId="129D628A" w14:textId="77777777"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Sección Décima Primera</w:t>
      </w:r>
    </w:p>
    <w:p w14:paraId="3AD9F398" w14:textId="77777777"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Medalla al Mérito Policial</w:t>
      </w:r>
    </w:p>
    <w:p w14:paraId="5662CF2E" w14:textId="77777777" w:rsidR="00347C80" w:rsidRPr="009F1383" w:rsidRDefault="00347C80" w:rsidP="009F1383">
      <w:pPr>
        <w:jc w:val="both"/>
        <w:rPr>
          <w:rFonts w:ascii="Source Sans Pro" w:hAnsi="Source Sans Pro"/>
          <w:b/>
          <w:sz w:val="20"/>
          <w:szCs w:val="20"/>
        </w:rPr>
      </w:pPr>
    </w:p>
    <w:p w14:paraId="27B3040F"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lastRenderedPageBreak/>
        <w:t xml:space="preserve">Artículo 434. </w:t>
      </w:r>
      <w:r w:rsidRPr="009F1383">
        <w:rPr>
          <w:rFonts w:ascii="Source Sans Pro" w:hAnsi="Source Sans Pro"/>
          <w:sz w:val="20"/>
          <w:szCs w:val="20"/>
        </w:rPr>
        <w:t>El Congreso otorgará la Medalla al Mérito Policial, a las y los elementos de los cuerpos de seguridad ciudadana y de policía de investigación en activo que se distingan por su heroísmo, valor, dedicación, constancia, lealtad institucional, honestidad y/o eficiencia en el desempeño de su labor en beneficio de la comunidad, o en aquellos elementos que en ejercicio de sus funciones fallezcan en cumplimiento de su deber.</w:t>
      </w:r>
    </w:p>
    <w:p w14:paraId="19AF7FF4" w14:textId="77777777" w:rsidR="00347C80" w:rsidRPr="009F1383" w:rsidRDefault="00347C80" w:rsidP="009F1383">
      <w:pPr>
        <w:jc w:val="both"/>
        <w:rPr>
          <w:rFonts w:ascii="Source Sans Pro" w:hAnsi="Source Sans Pro"/>
          <w:sz w:val="20"/>
          <w:szCs w:val="20"/>
        </w:rPr>
      </w:pPr>
    </w:p>
    <w:p w14:paraId="7CCC7892" w14:textId="77777777" w:rsidR="00347C80" w:rsidRPr="009F1383" w:rsidRDefault="00347C80" w:rsidP="009F1383">
      <w:pPr>
        <w:jc w:val="both"/>
        <w:rPr>
          <w:rFonts w:ascii="Source Sans Pro" w:hAnsi="Source Sans Pro"/>
          <w:b/>
          <w:sz w:val="20"/>
          <w:szCs w:val="20"/>
        </w:rPr>
      </w:pPr>
      <w:r w:rsidRPr="009F1383">
        <w:rPr>
          <w:rFonts w:ascii="Source Sans Pro" w:hAnsi="Source Sans Pro"/>
          <w:sz w:val="20"/>
          <w:szCs w:val="20"/>
        </w:rPr>
        <w:t>Sólo podrá otorgarse a las y los elementos de las corporaciones policiales federales, de la Policía Preventiva de la Ciudad de México, con todas las unidades y agrupamientos, de la Policía Complementaria, que está integrada por la Policía Auxiliar y la Bancaria e Industrial, además de la Policía de Investigación, dependiente de la Fiscalía General de Justicia de la Ciudad de México.</w:t>
      </w:r>
    </w:p>
    <w:p w14:paraId="4B3A7D70" w14:textId="77777777" w:rsidR="00347C80" w:rsidRPr="009F1383" w:rsidRDefault="00347C80" w:rsidP="009F1383">
      <w:pPr>
        <w:jc w:val="both"/>
        <w:rPr>
          <w:rFonts w:ascii="Source Sans Pro" w:hAnsi="Source Sans Pro"/>
          <w:b/>
          <w:sz w:val="20"/>
          <w:szCs w:val="20"/>
        </w:rPr>
      </w:pPr>
    </w:p>
    <w:p w14:paraId="1DEB0A08"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 xml:space="preserve">Artículo 435. </w:t>
      </w:r>
      <w:r w:rsidRPr="009F1383">
        <w:rPr>
          <w:rFonts w:ascii="Source Sans Pro" w:hAnsi="Source Sans Pro"/>
          <w:sz w:val="20"/>
          <w:szCs w:val="20"/>
        </w:rPr>
        <w:t>La medalla se otorgará en los casos siguientes:</w:t>
      </w:r>
    </w:p>
    <w:p w14:paraId="5CEC8E4D" w14:textId="77777777" w:rsidR="00347C80" w:rsidRPr="009F1383" w:rsidRDefault="00347C80" w:rsidP="009F1383">
      <w:pPr>
        <w:jc w:val="both"/>
        <w:rPr>
          <w:rFonts w:ascii="Source Sans Pro" w:hAnsi="Source Sans Pro"/>
          <w:sz w:val="20"/>
          <w:szCs w:val="20"/>
        </w:rPr>
      </w:pPr>
    </w:p>
    <w:p w14:paraId="7A1BFF0E" w14:textId="50FD1CA8" w:rsidR="00347C80" w:rsidRPr="00647EB0" w:rsidRDefault="00347C80" w:rsidP="00FE2772">
      <w:pPr>
        <w:pStyle w:val="Prrafodelista"/>
        <w:numPr>
          <w:ilvl w:val="0"/>
          <w:numId w:val="220"/>
        </w:numPr>
        <w:jc w:val="both"/>
        <w:rPr>
          <w:rFonts w:ascii="Source Sans Pro" w:hAnsi="Source Sans Pro"/>
          <w:sz w:val="20"/>
          <w:szCs w:val="20"/>
        </w:rPr>
      </w:pPr>
      <w:r w:rsidRPr="00647EB0">
        <w:rPr>
          <w:rFonts w:ascii="Source Sans Pro" w:hAnsi="Source Sans Pro"/>
          <w:sz w:val="20"/>
          <w:szCs w:val="20"/>
        </w:rPr>
        <w:t>Por el salvamento de alguna persona, aún con riesgo de su vida;</w:t>
      </w:r>
    </w:p>
    <w:p w14:paraId="1F14A92F" w14:textId="77777777" w:rsidR="00347C80" w:rsidRPr="009F1383" w:rsidRDefault="00347C80" w:rsidP="009F1383">
      <w:pPr>
        <w:jc w:val="both"/>
        <w:rPr>
          <w:rFonts w:ascii="Source Sans Pro" w:hAnsi="Source Sans Pro"/>
          <w:sz w:val="20"/>
          <w:szCs w:val="20"/>
        </w:rPr>
      </w:pPr>
    </w:p>
    <w:p w14:paraId="76AB3588" w14:textId="394FB005" w:rsidR="00347C80" w:rsidRPr="00647EB0" w:rsidRDefault="00347C80" w:rsidP="00FE2772">
      <w:pPr>
        <w:pStyle w:val="Prrafodelista"/>
        <w:numPr>
          <w:ilvl w:val="0"/>
          <w:numId w:val="220"/>
        </w:numPr>
        <w:jc w:val="both"/>
        <w:rPr>
          <w:rFonts w:ascii="Source Sans Pro" w:hAnsi="Source Sans Pro"/>
          <w:sz w:val="20"/>
          <w:szCs w:val="20"/>
        </w:rPr>
      </w:pPr>
      <w:r w:rsidRPr="00647EB0">
        <w:rPr>
          <w:rFonts w:ascii="Source Sans Pro" w:hAnsi="Source Sans Pro"/>
          <w:sz w:val="20"/>
          <w:szCs w:val="20"/>
        </w:rPr>
        <w:t>Por la prevención de un grave accidente, aún con riesgo de su vida;</w:t>
      </w:r>
    </w:p>
    <w:p w14:paraId="21318ADC" w14:textId="77777777" w:rsidR="00347C80" w:rsidRPr="009F1383" w:rsidRDefault="00347C80" w:rsidP="009F1383">
      <w:pPr>
        <w:jc w:val="both"/>
        <w:rPr>
          <w:rFonts w:ascii="Source Sans Pro" w:hAnsi="Source Sans Pro"/>
          <w:sz w:val="20"/>
          <w:szCs w:val="20"/>
        </w:rPr>
      </w:pPr>
    </w:p>
    <w:p w14:paraId="04A8D57E" w14:textId="3EF2E67F" w:rsidR="00347C80" w:rsidRPr="00647EB0" w:rsidRDefault="00347C80" w:rsidP="00FE2772">
      <w:pPr>
        <w:pStyle w:val="Prrafodelista"/>
        <w:numPr>
          <w:ilvl w:val="0"/>
          <w:numId w:val="220"/>
        </w:numPr>
        <w:jc w:val="both"/>
        <w:rPr>
          <w:rFonts w:ascii="Source Sans Pro" w:hAnsi="Source Sans Pro"/>
          <w:sz w:val="20"/>
          <w:szCs w:val="20"/>
        </w:rPr>
      </w:pPr>
      <w:r w:rsidRPr="00647EB0">
        <w:rPr>
          <w:rFonts w:ascii="Source Sans Pro" w:hAnsi="Source Sans Pro"/>
          <w:sz w:val="20"/>
          <w:szCs w:val="20"/>
        </w:rPr>
        <w:t>Por impedir la destrucción o pérdida de bienes importantes del Estado o de la Nación;</w:t>
      </w:r>
    </w:p>
    <w:p w14:paraId="5C1305C2" w14:textId="77777777" w:rsidR="00347C80" w:rsidRPr="009F1383" w:rsidRDefault="00347C80" w:rsidP="009F1383">
      <w:pPr>
        <w:jc w:val="both"/>
        <w:rPr>
          <w:rFonts w:ascii="Source Sans Pro" w:hAnsi="Source Sans Pro"/>
          <w:sz w:val="20"/>
          <w:szCs w:val="20"/>
        </w:rPr>
      </w:pPr>
    </w:p>
    <w:p w14:paraId="60D0CC26" w14:textId="019B874A" w:rsidR="00347C80" w:rsidRPr="00647EB0" w:rsidRDefault="00347C80" w:rsidP="00FE2772">
      <w:pPr>
        <w:pStyle w:val="Prrafodelista"/>
        <w:numPr>
          <w:ilvl w:val="0"/>
          <w:numId w:val="220"/>
        </w:numPr>
        <w:jc w:val="both"/>
        <w:rPr>
          <w:rFonts w:ascii="Source Sans Pro" w:hAnsi="Source Sans Pro"/>
          <w:sz w:val="20"/>
          <w:szCs w:val="20"/>
        </w:rPr>
      </w:pPr>
      <w:r w:rsidRPr="00647EB0">
        <w:rPr>
          <w:rFonts w:ascii="Source Sans Pro" w:hAnsi="Source Sans Pro"/>
          <w:sz w:val="20"/>
          <w:szCs w:val="20"/>
        </w:rPr>
        <w:t>Por la persecución y captura de delincuentes, con riesgo de su vida; y</w:t>
      </w:r>
    </w:p>
    <w:p w14:paraId="4534C47E" w14:textId="77777777" w:rsidR="00347C80" w:rsidRPr="009F1383" w:rsidRDefault="00347C80" w:rsidP="009F1383">
      <w:pPr>
        <w:jc w:val="both"/>
        <w:rPr>
          <w:rFonts w:ascii="Source Sans Pro" w:hAnsi="Source Sans Pro"/>
          <w:sz w:val="20"/>
          <w:szCs w:val="20"/>
        </w:rPr>
      </w:pPr>
    </w:p>
    <w:p w14:paraId="1462E4D3" w14:textId="3996BAA3" w:rsidR="00347C80" w:rsidRPr="00647EB0" w:rsidRDefault="00347C80" w:rsidP="00FE2772">
      <w:pPr>
        <w:pStyle w:val="Prrafodelista"/>
        <w:numPr>
          <w:ilvl w:val="0"/>
          <w:numId w:val="220"/>
        </w:numPr>
        <w:jc w:val="both"/>
        <w:rPr>
          <w:rFonts w:ascii="Source Sans Pro" w:hAnsi="Source Sans Pro"/>
          <w:sz w:val="20"/>
          <w:szCs w:val="20"/>
        </w:rPr>
      </w:pPr>
      <w:r w:rsidRPr="00647EB0">
        <w:rPr>
          <w:rFonts w:ascii="Source Sans Pro" w:hAnsi="Source Sans Pro"/>
          <w:sz w:val="20"/>
          <w:szCs w:val="20"/>
        </w:rPr>
        <w:t>Por la diligencia y cumplimiento demostrados en las comisiones conferidas.</w:t>
      </w:r>
    </w:p>
    <w:p w14:paraId="30F13E55" w14:textId="77777777" w:rsidR="00347C80" w:rsidRPr="009F1383" w:rsidRDefault="00347C80" w:rsidP="009F1383">
      <w:pPr>
        <w:jc w:val="both"/>
        <w:rPr>
          <w:rFonts w:ascii="Source Sans Pro" w:hAnsi="Source Sans Pro"/>
          <w:b/>
          <w:sz w:val="20"/>
          <w:szCs w:val="20"/>
        </w:rPr>
      </w:pPr>
    </w:p>
    <w:p w14:paraId="31F107E4"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 xml:space="preserve">Artículo 436. </w:t>
      </w:r>
      <w:r w:rsidRPr="009F1383">
        <w:rPr>
          <w:rFonts w:ascii="Source Sans Pro" w:hAnsi="Source Sans Pro"/>
          <w:sz w:val="20"/>
          <w:szCs w:val="20"/>
        </w:rPr>
        <w:t xml:space="preserve">La Comisión responsable y encargada del procedimiento y entrega de la presente Medalla es la de Seguridad Ciudadana del Congreso. </w:t>
      </w:r>
    </w:p>
    <w:p w14:paraId="06C87479" w14:textId="77777777" w:rsidR="00347C80" w:rsidRPr="009F1383" w:rsidRDefault="00347C80" w:rsidP="009F1383">
      <w:pPr>
        <w:jc w:val="both"/>
        <w:rPr>
          <w:rFonts w:ascii="Source Sans Pro" w:hAnsi="Source Sans Pro"/>
          <w:sz w:val="20"/>
          <w:szCs w:val="20"/>
        </w:rPr>
      </w:pPr>
    </w:p>
    <w:p w14:paraId="5328F3BD"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 xml:space="preserve">Artículo 437. </w:t>
      </w:r>
      <w:r w:rsidRPr="009F1383">
        <w:rPr>
          <w:rFonts w:ascii="Source Sans Pro" w:hAnsi="Source Sans Pro"/>
          <w:sz w:val="20"/>
          <w:szCs w:val="20"/>
        </w:rPr>
        <w:t>La Medalla se podrá otorgar hasta un máximo de seis elementos de los cuerpos de seguridad ciudadana y seis de la policía de investigación, o bien aumentar el número de galardonados, a consideración de la Comisión de Seguridad Ciudadana, del cual se respetará que el 50% deba ser de un mismo sexo.</w:t>
      </w:r>
    </w:p>
    <w:p w14:paraId="651B72D3" w14:textId="77777777" w:rsidR="00347C80" w:rsidRPr="009F1383" w:rsidRDefault="00347C80" w:rsidP="009F1383">
      <w:pPr>
        <w:jc w:val="both"/>
        <w:rPr>
          <w:rFonts w:ascii="Source Sans Pro" w:hAnsi="Source Sans Pro"/>
          <w:b/>
          <w:sz w:val="20"/>
          <w:szCs w:val="20"/>
        </w:rPr>
      </w:pPr>
    </w:p>
    <w:p w14:paraId="6910E855"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 xml:space="preserve">Artículo 438. </w:t>
      </w:r>
      <w:r w:rsidRPr="009F1383">
        <w:rPr>
          <w:rFonts w:ascii="Source Sans Pro" w:hAnsi="Source Sans Pro"/>
          <w:sz w:val="20"/>
          <w:szCs w:val="20"/>
          <w:lang w:val="es-ES_tradnl"/>
        </w:rPr>
        <w:t>Se deroga</w:t>
      </w:r>
      <w:r w:rsidRPr="009F1383">
        <w:rPr>
          <w:rFonts w:ascii="Source Sans Pro" w:hAnsi="Source Sans Pro"/>
          <w:sz w:val="20"/>
          <w:szCs w:val="20"/>
        </w:rPr>
        <w:t xml:space="preserve">. </w:t>
      </w:r>
    </w:p>
    <w:p w14:paraId="48AE035C" w14:textId="77777777" w:rsidR="00347C80" w:rsidRPr="009F1383" w:rsidRDefault="00347C80" w:rsidP="009F1383">
      <w:pPr>
        <w:jc w:val="both"/>
        <w:rPr>
          <w:rFonts w:ascii="Source Sans Pro" w:hAnsi="Source Sans Pro"/>
          <w:b/>
          <w:sz w:val="20"/>
          <w:szCs w:val="20"/>
        </w:rPr>
      </w:pPr>
    </w:p>
    <w:p w14:paraId="56C3AB46"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 xml:space="preserve">Artículo 439. </w:t>
      </w:r>
      <w:r w:rsidRPr="009F1383">
        <w:rPr>
          <w:rFonts w:ascii="Source Sans Pro" w:hAnsi="Source Sans Pro"/>
          <w:sz w:val="20"/>
          <w:szCs w:val="20"/>
        </w:rPr>
        <w:t>Las propuestas y la documentación correspondiente de las y los candidatos para ser merecedores a la medalla, serán presentadas ante la comunidad, así como por los integrantes en activo de los diversos cuerpos de seguridad ciudadana, del 16 de octubre al 15 de noviembre del año que corresponda. Además de los requisitos señalados en el artículo 374 se deberá tomar en cuenta a las y los elementos que se hayan distinguido por su asistencia, puntualidad, buena conducta, antigüedad, disposición y eficacia en el desempeño de sus funciones.</w:t>
      </w:r>
    </w:p>
    <w:p w14:paraId="2B8E87E1" w14:textId="77777777" w:rsidR="00347C80" w:rsidRPr="009F1383" w:rsidRDefault="00347C80" w:rsidP="009F1383">
      <w:pPr>
        <w:jc w:val="both"/>
        <w:rPr>
          <w:rFonts w:ascii="Source Sans Pro" w:hAnsi="Source Sans Pro"/>
          <w:b/>
          <w:sz w:val="20"/>
          <w:szCs w:val="20"/>
        </w:rPr>
      </w:pPr>
    </w:p>
    <w:p w14:paraId="15FF8859"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Además de los requisitos señalados en el artículo 374 se deberá tomar en cuenta a las y los elementos que se hayan distinguido por su asistencia, puntualidad, buena conducta, antigüedad, disposición y eficacia en el desempeño de sus funciones.</w:t>
      </w:r>
    </w:p>
    <w:p w14:paraId="071E8E5C" w14:textId="77777777" w:rsidR="00347C80" w:rsidRPr="009F1383" w:rsidRDefault="00347C80" w:rsidP="009F1383">
      <w:pPr>
        <w:jc w:val="both"/>
        <w:rPr>
          <w:rFonts w:ascii="Source Sans Pro" w:hAnsi="Source Sans Pro"/>
          <w:b/>
          <w:sz w:val="20"/>
          <w:szCs w:val="20"/>
        </w:rPr>
      </w:pPr>
    </w:p>
    <w:p w14:paraId="3A481299"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 xml:space="preserve">Artículo 440. </w:t>
      </w:r>
      <w:r w:rsidRPr="009F1383">
        <w:rPr>
          <w:rFonts w:ascii="Source Sans Pro" w:hAnsi="Source Sans Pro"/>
          <w:sz w:val="20"/>
          <w:szCs w:val="20"/>
          <w:lang w:val="es-ES_tradnl"/>
        </w:rPr>
        <w:t>Se deroga</w:t>
      </w:r>
      <w:r w:rsidRPr="009F1383">
        <w:rPr>
          <w:rFonts w:ascii="Source Sans Pro" w:hAnsi="Source Sans Pro"/>
          <w:sz w:val="20"/>
          <w:szCs w:val="20"/>
        </w:rPr>
        <w:t>.</w:t>
      </w:r>
    </w:p>
    <w:p w14:paraId="049A34A2" w14:textId="77777777" w:rsidR="00241386" w:rsidRDefault="00241386" w:rsidP="00647EB0">
      <w:pPr>
        <w:rPr>
          <w:rFonts w:ascii="Source Sans Pro" w:hAnsi="Source Sans Pro"/>
          <w:b/>
          <w:sz w:val="20"/>
          <w:szCs w:val="20"/>
        </w:rPr>
      </w:pPr>
    </w:p>
    <w:p w14:paraId="4A3650B5" w14:textId="77777777" w:rsidR="003276C3" w:rsidRPr="009F1383" w:rsidRDefault="003276C3" w:rsidP="00647EB0">
      <w:pPr>
        <w:rPr>
          <w:rFonts w:ascii="Source Sans Pro" w:hAnsi="Source Sans Pro"/>
          <w:b/>
          <w:sz w:val="20"/>
          <w:szCs w:val="20"/>
        </w:rPr>
      </w:pPr>
    </w:p>
    <w:p w14:paraId="2CDF89E6" w14:textId="5F0CAEC9"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Sección Décima Segunda</w:t>
      </w:r>
    </w:p>
    <w:p w14:paraId="16BA095C" w14:textId="77777777"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Medalla al Mérito de Protección Civil</w:t>
      </w:r>
    </w:p>
    <w:p w14:paraId="7A05C8DD" w14:textId="77777777" w:rsidR="00347C80" w:rsidRPr="009F1383" w:rsidRDefault="00347C80" w:rsidP="009F1383">
      <w:pPr>
        <w:jc w:val="both"/>
        <w:rPr>
          <w:rFonts w:ascii="Source Sans Pro" w:hAnsi="Source Sans Pro"/>
          <w:b/>
          <w:sz w:val="20"/>
          <w:szCs w:val="20"/>
        </w:rPr>
      </w:pPr>
    </w:p>
    <w:p w14:paraId="4AF7BA33" w14:textId="77777777" w:rsidR="00347C80" w:rsidRPr="009F1383" w:rsidRDefault="00347C80" w:rsidP="009F1383">
      <w:pPr>
        <w:jc w:val="both"/>
        <w:rPr>
          <w:rFonts w:ascii="Source Sans Pro" w:hAnsi="Source Sans Pro"/>
          <w:b/>
          <w:sz w:val="20"/>
          <w:szCs w:val="20"/>
        </w:rPr>
      </w:pPr>
      <w:r w:rsidRPr="009F1383">
        <w:rPr>
          <w:rFonts w:ascii="Source Sans Pro" w:hAnsi="Source Sans Pro"/>
          <w:b/>
          <w:sz w:val="20"/>
          <w:szCs w:val="20"/>
        </w:rPr>
        <w:lastRenderedPageBreak/>
        <w:t xml:space="preserve">Artículo 441. </w:t>
      </w:r>
      <w:r w:rsidRPr="009F1383">
        <w:rPr>
          <w:rFonts w:ascii="Source Sans Pro" w:hAnsi="Source Sans Pro"/>
          <w:sz w:val="20"/>
          <w:szCs w:val="20"/>
        </w:rPr>
        <w:t>El Congreso otorgará la Medalla al Mérito de Protección Civil a quienes hayan destacado en el aspecto técnico científico que permitan alertar y proteger a la población frente a fenómenos naturales o de origen humano, a quienes destacaron en la labor de bombero y finalmente aquellos que signifiquen por su labor ejemplar en la prevención y/o ayuda a la población ante la eventualidad de un desastre.</w:t>
      </w:r>
    </w:p>
    <w:p w14:paraId="1CAF105E" w14:textId="77777777" w:rsidR="00347C80" w:rsidRPr="009F1383" w:rsidRDefault="00347C80" w:rsidP="009F1383">
      <w:pPr>
        <w:jc w:val="both"/>
        <w:rPr>
          <w:rFonts w:ascii="Source Sans Pro" w:hAnsi="Source Sans Pro"/>
          <w:sz w:val="20"/>
          <w:szCs w:val="20"/>
        </w:rPr>
      </w:pPr>
    </w:p>
    <w:p w14:paraId="0313B7D3" w14:textId="77777777" w:rsidR="00347C80" w:rsidRPr="009F1383" w:rsidRDefault="00347C80" w:rsidP="009F1383">
      <w:pPr>
        <w:jc w:val="both"/>
        <w:rPr>
          <w:rFonts w:ascii="Source Sans Pro" w:hAnsi="Source Sans Pro"/>
          <w:b/>
          <w:sz w:val="20"/>
          <w:szCs w:val="20"/>
        </w:rPr>
      </w:pPr>
      <w:r w:rsidRPr="009F1383">
        <w:rPr>
          <w:rFonts w:ascii="Source Sans Pro" w:hAnsi="Source Sans Pro"/>
          <w:sz w:val="20"/>
          <w:szCs w:val="20"/>
        </w:rPr>
        <w:t>Se otorgará dicho reconocimiento a las dependencias y entidades de la Administración Pública de la Ciudad de México, a Unidades de Protección Civil de los Órganos Político Administrativo, así como agrupaciones de los sectores privado y social.</w:t>
      </w:r>
    </w:p>
    <w:p w14:paraId="267FCCAE" w14:textId="77777777" w:rsidR="00347C80" w:rsidRPr="009F1383" w:rsidRDefault="00347C80" w:rsidP="009F1383">
      <w:pPr>
        <w:jc w:val="both"/>
        <w:rPr>
          <w:rFonts w:ascii="Source Sans Pro" w:hAnsi="Source Sans Pro"/>
          <w:b/>
          <w:sz w:val="20"/>
          <w:szCs w:val="20"/>
        </w:rPr>
      </w:pPr>
    </w:p>
    <w:p w14:paraId="0FDBFD71"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 xml:space="preserve">Artículo 442. </w:t>
      </w:r>
      <w:r w:rsidRPr="009F1383">
        <w:rPr>
          <w:rFonts w:ascii="Source Sans Pro" w:hAnsi="Source Sans Pro"/>
          <w:sz w:val="20"/>
          <w:szCs w:val="20"/>
        </w:rPr>
        <w:t>La Medalla se otorgará en los casos siguientes:</w:t>
      </w:r>
    </w:p>
    <w:p w14:paraId="05969472" w14:textId="77777777" w:rsidR="00347C80" w:rsidRPr="009F1383" w:rsidRDefault="00347C80" w:rsidP="009F1383">
      <w:pPr>
        <w:jc w:val="both"/>
        <w:rPr>
          <w:rFonts w:ascii="Source Sans Pro" w:hAnsi="Source Sans Pro"/>
          <w:sz w:val="20"/>
          <w:szCs w:val="20"/>
        </w:rPr>
      </w:pPr>
    </w:p>
    <w:p w14:paraId="7CC99C52" w14:textId="1A3B8EE1" w:rsidR="00347C80" w:rsidRPr="00647EB0" w:rsidRDefault="00347C80" w:rsidP="00FE2772">
      <w:pPr>
        <w:pStyle w:val="Prrafodelista"/>
        <w:numPr>
          <w:ilvl w:val="0"/>
          <w:numId w:val="221"/>
        </w:numPr>
        <w:jc w:val="both"/>
        <w:rPr>
          <w:rFonts w:ascii="Source Sans Pro" w:hAnsi="Source Sans Pro"/>
          <w:sz w:val="20"/>
          <w:szCs w:val="20"/>
        </w:rPr>
      </w:pPr>
      <w:r w:rsidRPr="00647EB0">
        <w:rPr>
          <w:rFonts w:ascii="Source Sans Pro" w:hAnsi="Source Sans Pro"/>
          <w:sz w:val="20"/>
          <w:szCs w:val="20"/>
        </w:rPr>
        <w:t>La prevención, a través de avances técnico científicos, que permitan alertar y proteger a la población frente a fenómenos naturales o de origen humano, o bien, por la dedicación y empeño en la propagación de la cultura de la protección civil, respaldada en una trayectoria al servicio de la materia;</w:t>
      </w:r>
    </w:p>
    <w:p w14:paraId="5D7EFDDB" w14:textId="77777777" w:rsidR="00347C80" w:rsidRPr="009F1383" w:rsidRDefault="00347C80" w:rsidP="009F1383">
      <w:pPr>
        <w:jc w:val="both"/>
        <w:rPr>
          <w:rFonts w:ascii="Source Sans Pro" w:hAnsi="Source Sans Pro"/>
          <w:sz w:val="20"/>
          <w:szCs w:val="20"/>
        </w:rPr>
      </w:pPr>
    </w:p>
    <w:p w14:paraId="6BDDB55D" w14:textId="546C7BE5" w:rsidR="00347C80" w:rsidRPr="00647EB0" w:rsidRDefault="00347C80" w:rsidP="00FE2772">
      <w:pPr>
        <w:pStyle w:val="Prrafodelista"/>
        <w:numPr>
          <w:ilvl w:val="0"/>
          <w:numId w:val="221"/>
        </w:numPr>
        <w:jc w:val="both"/>
        <w:rPr>
          <w:rFonts w:ascii="Source Sans Pro" w:hAnsi="Source Sans Pro"/>
          <w:sz w:val="20"/>
          <w:szCs w:val="20"/>
        </w:rPr>
      </w:pPr>
      <w:r w:rsidRPr="00647EB0">
        <w:rPr>
          <w:rFonts w:ascii="Source Sans Pro" w:hAnsi="Source Sans Pro"/>
          <w:sz w:val="20"/>
          <w:szCs w:val="20"/>
        </w:rPr>
        <w:t>Labor de la o el bombero, y</w:t>
      </w:r>
    </w:p>
    <w:p w14:paraId="3383A5D3" w14:textId="77777777" w:rsidR="00347C80" w:rsidRPr="009F1383" w:rsidRDefault="00347C80" w:rsidP="009F1383">
      <w:pPr>
        <w:jc w:val="both"/>
        <w:rPr>
          <w:rFonts w:ascii="Source Sans Pro" w:hAnsi="Source Sans Pro"/>
          <w:sz w:val="20"/>
          <w:szCs w:val="20"/>
        </w:rPr>
      </w:pPr>
    </w:p>
    <w:p w14:paraId="5C7D5F00" w14:textId="52413296" w:rsidR="00347C80" w:rsidRPr="00647EB0" w:rsidRDefault="00347C80" w:rsidP="00FE2772">
      <w:pPr>
        <w:pStyle w:val="Prrafodelista"/>
        <w:numPr>
          <w:ilvl w:val="0"/>
          <w:numId w:val="221"/>
        </w:numPr>
        <w:jc w:val="both"/>
        <w:rPr>
          <w:rFonts w:ascii="Source Sans Pro" w:hAnsi="Source Sans Pro"/>
          <w:sz w:val="20"/>
          <w:szCs w:val="20"/>
        </w:rPr>
      </w:pPr>
      <w:r w:rsidRPr="00647EB0">
        <w:rPr>
          <w:rFonts w:ascii="Source Sans Pro" w:hAnsi="Source Sans Pro"/>
          <w:sz w:val="20"/>
          <w:szCs w:val="20"/>
        </w:rPr>
        <w:t>El auxilio, por las acciones que se hayan llevado a cabo en las tareas de auxilio a la población en caso de desastre.</w:t>
      </w:r>
    </w:p>
    <w:p w14:paraId="50B26A8D" w14:textId="77777777" w:rsidR="00347C80" w:rsidRPr="009F1383" w:rsidRDefault="00347C80" w:rsidP="009F1383">
      <w:pPr>
        <w:jc w:val="both"/>
        <w:rPr>
          <w:rFonts w:ascii="Source Sans Pro" w:hAnsi="Source Sans Pro"/>
          <w:b/>
          <w:sz w:val="20"/>
          <w:szCs w:val="20"/>
        </w:rPr>
      </w:pPr>
    </w:p>
    <w:p w14:paraId="67AE7E1C"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 xml:space="preserve">Artículo 443. </w:t>
      </w:r>
      <w:r w:rsidRPr="009F1383">
        <w:rPr>
          <w:rFonts w:ascii="Source Sans Pro" w:hAnsi="Source Sans Pro"/>
          <w:sz w:val="20"/>
          <w:szCs w:val="20"/>
        </w:rPr>
        <w:t>La Comisión responsable y encargada del procedimiento y entrega de la presente medalla es la de Protección Civil del Congreso.</w:t>
      </w:r>
    </w:p>
    <w:p w14:paraId="2C28DEAD" w14:textId="77777777" w:rsidR="00347C80" w:rsidRPr="009F1383" w:rsidRDefault="00347C80" w:rsidP="009F1383">
      <w:pPr>
        <w:jc w:val="both"/>
        <w:rPr>
          <w:rFonts w:ascii="Source Sans Pro" w:hAnsi="Source Sans Pro"/>
          <w:b/>
          <w:sz w:val="20"/>
          <w:szCs w:val="20"/>
        </w:rPr>
      </w:pPr>
    </w:p>
    <w:p w14:paraId="36F358E8"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 xml:space="preserve">Artículo 444. </w:t>
      </w:r>
      <w:r w:rsidRPr="009F1383">
        <w:rPr>
          <w:rFonts w:ascii="Source Sans Pro" w:hAnsi="Source Sans Pro"/>
          <w:sz w:val="20"/>
          <w:szCs w:val="20"/>
        </w:rPr>
        <w:t>La medalla se podrá otorgar hasta un máximo de seis personas del sector público, privado y/o social, o bien aumentar el número de galardonados, a consideración de la Comisión, del cual se respetará que el 50 por ciento deba ser de un mismo sexo.</w:t>
      </w:r>
    </w:p>
    <w:p w14:paraId="30A68FC1" w14:textId="77777777" w:rsidR="00347C80" w:rsidRPr="009F1383" w:rsidRDefault="00347C80" w:rsidP="009F1383">
      <w:pPr>
        <w:jc w:val="both"/>
        <w:rPr>
          <w:rFonts w:ascii="Source Sans Pro" w:hAnsi="Source Sans Pro"/>
          <w:b/>
          <w:sz w:val="20"/>
          <w:szCs w:val="20"/>
        </w:rPr>
      </w:pPr>
    </w:p>
    <w:p w14:paraId="00E59FEE"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 xml:space="preserve">Artículo 445. </w:t>
      </w:r>
      <w:r w:rsidRPr="009F1383">
        <w:rPr>
          <w:rFonts w:ascii="Source Sans Pro" w:hAnsi="Source Sans Pro"/>
          <w:sz w:val="20"/>
          <w:szCs w:val="20"/>
          <w:lang w:val="es-ES_tradnl"/>
        </w:rPr>
        <w:t>Se deroga</w:t>
      </w:r>
      <w:r w:rsidRPr="009F1383">
        <w:rPr>
          <w:rFonts w:ascii="Source Sans Pro" w:hAnsi="Source Sans Pro"/>
          <w:sz w:val="20"/>
          <w:szCs w:val="20"/>
        </w:rPr>
        <w:t xml:space="preserve">. </w:t>
      </w:r>
    </w:p>
    <w:p w14:paraId="04352583" w14:textId="77777777" w:rsidR="00347C80" w:rsidRPr="009F1383" w:rsidRDefault="00347C80" w:rsidP="009F1383">
      <w:pPr>
        <w:jc w:val="both"/>
        <w:rPr>
          <w:rFonts w:ascii="Source Sans Pro" w:hAnsi="Source Sans Pro"/>
          <w:b/>
          <w:sz w:val="20"/>
          <w:szCs w:val="20"/>
        </w:rPr>
      </w:pPr>
    </w:p>
    <w:p w14:paraId="05ECC0FA" w14:textId="77777777" w:rsidR="00347C80" w:rsidRPr="009F1383" w:rsidRDefault="00347C80" w:rsidP="009F1383">
      <w:pPr>
        <w:jc w:val="both"/>
        <w:rPr>
          <w:rFonts w:ascii="Source Sans Pro" w:hAnsi="Source Sans Pro"/>
          <w:sz w:val="20"/>
          <w:szCs w:val="20"/>
          <w:lang w:val="es-ES_tradnl"/>
        </w:rPr>
      </w:pPr>
      <w:r w:rsidRPr="009F1383">
        <w:rPr>
          <w:rFonts w:ascii="Source Sans Pro" w:hAnsi="Source Sans Pro"/>
          <w:b/>
          <w:sz w:val="20"/>
          <w:szCs w:val="20"/>
        </w:rPr>
        <w:t xml:space="preserve">Artículo 446. </w:t>
      </w:r>
      <w:r w:rsidRPr="009F1383">
        <w:rPr>
          <w:rFonts w:ascii="Source Sans Pro" w:hAnsi="Source Sans Pro"/>
          <w:sz w:val="20"/>
          <w:szCs w:val="20"/>
          <w:lang w:val="es-ES_tradnl"/>
        </w:rPr>
        <w:t>Las propuestas y la documentación correspondiente de las y los candidatos para ser merecedores a la medalla, serán presentadas ante la comunidad, conforme a las bases establecidas en la convocatoria respectiva</w:t>
      </w:r>
      <w:r w:rsidRPr="009F1383">
        <w:rPr>
          <w:rFonts w:ascii="Source Sans Pro" w:hAnsi="Source Sans Pro"/>
          <w:sz w:val="20"/>
          <w:szCs w:val="20"/>
        </w:rPr>
        <w:t>.</w:t>
      </w:r>
    </w:p>
    <w:p w14:paraId="66B3E023" w14:textId="77777777" w:rsidR="00347C80" w:rsidRPr="009F1383" w:rsidRDefault="00347C80" w:rsidP="009F1383">
      <w:pPr>
        <w:jc w:val="both"/>
        <w:rPr>
          <w:rFonts w:ascii="Source Sans Pro" w:hAnsi="Source Sans Pro"/>
          <w:sz w:val="20"/>
          <w:szCs w:val="20"/>
        </w:rPr>
      </w:pPr>
    </w:p>
    <w:p w14:paraId="1DAA8AD1"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Además de los requisitos señalados en el artículo 374 se deberá tomar en cuenta a las y los elementos que se hayan distinguido por su dedicación, espíritu de servicio, ayuda a la sociedad.</w:t>
      </w:r>
    </w:p>
    <w:p w14:paraId="329C2BC0" w14:textId="77777777" w:rsidR="00347C80" w:rsidRPr="009F1383" w:rsidRDefault="00347C80" w:rsidP="009F1383">
      <w:pPr>
        <w:jc w:val="both"/>
        <w:rPr>
          <w:rFonts w:ascii="Source Sans Pro" w:hAnsi="Source Sans Pro"/>
          <w:b/>
          <w:sz w:val="20"/>
          <w:szCs w:val="20"/>
        </w:rPr>
      </w:pPr>
    </w:p>
    <w:p w14:paraId="31515D60" w14:textId="57D6E945" w:rsidR="00241386" w:rsidRPr="00647EB0" w:rsidRDefault="00347C80" w:rsidP="00647EB0">
      <w:pPr>
        <w:jc w:val="both"/>
        <w:rPr>
          <w:rFonts w:ascii="Source Sans Pro" w:hAnsi="Source Sans Pro"/>
          <w:sz w:val="20"/>
          <w:szCs w:val="20"/>
        </w:rPr>
      </w:pPr>
      <w:r w:rsidRPr="009F1383">
        <w:rPr>
          <w:rFonts w:ascii="Source Sans Pro" w:hAnsi="Source Sans Pro"/>
          <w:b/>
          <w:sz w:val="20"/>
          <w:szCs w:val="20"/>
        </w:rPr>
        <w:t xml:space="preserve">Artículo 447. </w:t>
      </w:r>
      <w:r w:rsidRPr="009F1383">
        <w:rPr>
          <w:rFonts w:ascii="Source Sans Pro" w:hAnsi="Source Sans Pro"/>
          <w:sz w:val="20"/>
          <w:szCs w:val="20"/>
          <w:lang w:val="es-ES_tradnl"/>
        </w:rPr>
        <w:t>Se deroga</w:t>
      </w:r>
      <w:r w:rsidRPr="009F1383">
        <w:rPr>
          <w:rFonts w:ascii="Source Sans Pro" w:hAnsi="Source Sans Pro"/>
          <w:sz w:val="20"/>
          <w:szCs w:val="20"/>
        </w:rPr>
        <w:t>.</w:t>
      </w:r>
    </w:p>
    <w:p w14:paraId="19D6C33D" w14:textId="4F142582" w:rsidR="00241386" w:rsidRPr="009F1383" w:rsidRDefault="00241386" w:rsidP="009F1383">
      <w:pPr>
        <w:jc w:val="center"/>
        <w:rPr>
          <w:rFonts w:ascii="Source Sans Pro" w:hAnsi="Source Sans Pro"/>
          <w:b/>
          <w:sz w:val="20"/>
          <w:szCs w:val="20"/>
        </w:rPr>
      </w:pPr>
    </w:p>
    <w:p w14:paraId="5F31A45F" w14:textId="45AD0648" w:rsidR="00347C80" w:rsidRDefault="00347C80" w:rsidP="009F1383">
      <w:pPr>
        <w:jc w:val="center"/>
        <w:rPr>
          <w:rFonts w:ascii="Source Sans Pro" w:hAnsi="Source Sans Pro"/>
          <w:b/>
          <w:sz w:val="20"/>
          <w:szCs w:val="20"/>
        </w:rPr>
      </w:pPr>
      <w:r w:rsidRPr="009F1383">
        <w:rPr>
          <w:rFonts w:ascii="Source Sans Pro" w:hAnsi="Source Sans Pro"/>
          <w:b/>
          <w:sz w:val="20"/>
          <w:szCs w:val="20"/>
        </w:rPr>
        <w:t>Sección Décima Tercera</w:t>
      </w:r>
    </w:p>
    <w:p w14:paraId="26915697" w14:textId="77777777" w:rsidR="003276C3" w:rsidRDefault="003276C3" w:rsidP="009F1383">
      <w:pPr>
        <w:jc w:val="center"/>
        <w:rPr>
          <w:rFonts w:ascii="Source Sans Pro" w:hAnsi="Source Sans Pro"/>
          <w:b/>
          <w:sz w:val="20"/>
          <w:szCs w:val="20"/>
        </w:rPr>
      </w:pPr>
      <w:r w:rsidRPr="003276C3">
        <w:rPr>
          <w:rFonts w:ascii="Source Sans Pro" w:hAnsi="Source Sans Pro"/>
          <w:b/>
          <w:sz w:val="20"/>
          <w:szCs w:val="20"/>
        </w:rPr>
        <w:t>Medalla al Mérito Turístico Embajadora o</w:t>
      </w:r>
    </w:p>
    <w:p w14:paraId="20BE3D15" w14:textId="4D0A7E05" w:rsidR="003276C3" w:rsidRPr="003276C3" w:rsidRDefault="003276C3" w:rsidP="009F1383">
      <w:pPr>
        <w:jc w:val="center"/>
        <w:rPr>
          <w:rFonts w:ascii="Source Sans Pro" w:hAnsi="Source Sans Pro"/>
          <w:b/>
          <w:sz w:val="20"/>
          <w:szCs w:val="20"/>
        </w:rPr>
      </w:pPr>
      <w:r w:rsidRPr="003276C3">
        <w:rPr>
          <w:rFonts w:ascii="Source Sans Pro" w:hAnsi="Source Sans Pro"/>
          <w:b/>
          <w:sz w:val="20"/>
          <w:szCs w:val="20"/>
        </w:rPr>
        <w:t xml:space="preserve"> Embajador Turístico de la Ciudad de México</w:t>
      </w:r>
    </w:p>
    <w:p w14:paraId="2F03F46B" w14:textId="77777777" w:rsidR="003276C3" w:rsidRDefault="003276C3" w:rsidP="009F1383">
      <w:pPr>
        <w:jc w:val="center"/>
        <w:rPr>
          <w:rFonts w:ascii="Source Sans Pro" w:hAnsi="Source Sans Pro"/>
          <w:b/>
          <w:sz w:val="20"/>
          <w:szCs w:val="20"/>
        </w:rPr>
      </w:pPr>
    </w:p>
    <w:p w14:paraId="1B4655C6" w14:textId="56D97769" w:rsidR="003276C3" w:rsidRPr="003276C3" w:rsidRDefault="003276C3" w:rsidP="003276C3">
      <w:pPr>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Denominación modificada </w:t>
      </w:r>
      <w:r w:rsidRPr="00D34F91">
        <w:rPr>
          <w:rFonts w:ascii="Source Sans Pro" w:hAnsi="Source Sans Pro" w:cs="Arial"/>
          <w:i/>
          <w:iCs/>
          <w:color w:val="A80000"/>
          <w:sz w:val="16"/>
          <w:szCs w:val="16"/>
        </w:rPr>
        <w:t>G.O. CDMX 08/12/23</w:t>
      </w:r>
    </w:p>
    <w:p w14:paraId="6C4D1A43" w14:textId="77777777" w:rsidR="00347C80" w:rsidRPr="009F1383" w:rsidRDefault="00347C80" w:rsidP="009F1383">
      <w:pPr>
        <w:jc w:val="both"/>
        <w:rPr>
          <w:rFonts w:ascii="Source Sans Pro" w:hAnsi="Source Sans Pro"/>
          <w:b/>
          <w:sz w:val="20"/>
          <w:szCs w:val="20"/>
        </w:rPr>
      </w:pPr>
    </w:p>
    <w:p w14:paraId="64F55F65" w14:textId="28A4F0D2" w:rsidR="00347C80" w:rsidRDefault="00347C80" w:rsidP="009F1383">
      <w:pPr>
        <w:jc w:val="both"/>
        <w:rPr>
          <w:rFonts w:ascii="Source Sans Pro" w:hAnsi="Source Sans Pro"/>
          <w:sz w:val="20"/>
          <w:szCs w:val="20"/>
        </w:rPr>
      </w:pPr>
      <w:r w:rsidRPr="009F1383">
        <w:rPr>
          <w:rFonts w:ascii="Source Sans Pro" w:hAnsi="Source Sans Pro"/>
          <w:b/>
          <w:sz w:val="20"/>
          <w:szCs w:val="20"/>
        </w:rPr>
        <w:t>Artículo 448.</w:t>
      </w:r>
      <w:r w:rsidRPr="009F1383">
        <w:rPr>
          <w:rFonts w:ascii="Source Sans Pro" w:hAnsi="Source Sans Pro"/>
          <w:sz w:val="20"/>
          <w:szCs w:val="20"/>
        </w:rPr>
        <w:t xml:space="preserve">  </w:t>
      </w:r>
      <w:r w:rsidR="003276C3" w:rsidRPr="003276C3">
        <w:rPr>
          <w:rFonts w:ascii="Source Sans Pro" w:hAnsi="Source Sans Pro"/>
          <w:sz w:val="20"/>
          <w:szCs w:val="20"/>
        </w:rPr>
        <w:t>EL Congreso otorgará la medalla al Mérito Turístico, Embajadora o Embajador Turístico de la Ciudad de México a las y los ciudadanos, que por su trayectoria, vocación y servicio han destacado en promover y fomentar el turismo a nivel nacional e internacional de la Ciudad de México de conformidad con las siguientes categorías:</w:t>
      </w:r>
    </w:p>
    <w:p w14:paraId="123842CB" w14:textId="47EB14E4" w:rsidR="003276C3" w:rsidRPr="001E6945" w:rsidRDefault="003276C3" w:rsidP="003276C3">
      <w:pPr>
        <w:jc w:val="right"/>
        <w:rPr>
          <w:rFonts w:ascii="Source Sans Pro" w:hAnsi="Source Sans Pro" w:cs="Arial"/>
          <w:i/>
          <w:iCs/>
          <w:color w:val="A80000"/>
          <w:sz w:val="16"/>
          <w:szCs w:val="16"/>
        </w:rPr>
      </w:pPr>
      <w:r>
        <w:rPr>
          <w:rFonts w:ascii="Source Sans Pro" w:hAnsi="Source Sans Pro" w:cs="Arial"/>
          <w:i/>
          <w:iCs/>
          <w:color w:val="A80000"/>
          <w:sz w:val="16"/>
          <w:szCs w:val="16"/>
        </w:rPr>
        <w:t>Párrafo</w:t>
      </w:r>
      <w:r w:rsidRPr="00D34F91">
        <w:rPr>
          <w:rFonts w:ascii="Source Sans Pro" w:hAnsi="Source Sans Pro" w:cs="Arial"/>
          <w:i/>
          <w:iCs/>
          <w:color w:val="A80000"/>
          <w:sz w:val="16"/>
          <w:szCs w:val="16"/>
        </w:rPr>
        <w:t xml:space="preserve"> reformado G.O. CDMX 08/12/23</w:t>
      </w:r>
    </w:p>
    <w:p w14:paraId="345984A0" w14:textId="77777777" w:rsidR="00347C80" w:rsidRPr="009F1383" w:rsidRDefault="00347C80" w:rsidP="009F1383">
      <w:pPr>
        <w:jc w:val="both"/>
        <w:rPr>
          <w:rFonts w:ascii="Source Sans Pro" w:hAnsi="Source Sans Pro"/>
          <w:sz w:val="20"/>
          <w:szCs w:val="20"/>
        </w:rPr>
      </w:pPr>
    </w:p>
    <w:p w14:paraId="6941CD48" w14:textId="6777C807" w:rsidR="00347C80" w:rsidRPr="00647EB0" w:rsidRDefault="00347C80" w:rsidP="00FE2772">
      <w:pPr>
        <w:pStyle w:val="Prrafodelista"/>
        <w:numPr>
          <w:ilvl w:val="0"/>
          <w:numId w:val="222"/>
        </w:numPr>
        <w:jc w:val="both"/>
        <w:rPr>
          <w:rFonts w:ascii="Source Sans Pro" w:hAnsi="Source Sans Pro"/>
          <w:b/>
          <w:sz w:val="20"/>
          <w:szCs w:val="20"/>
        </w:rPr>
      </w:pPr>
      <w:r w:rsidRPr="00647EB0">
        <w:rPr>
          <w:rFonts w:ascii="Source Sans Pro" w:hAnsi="Source Sans Pro"/>
          <w:sz w:val="20"/>
          <w:szCs w:val="20"/>
        </w:rPr>
        <w:t>Fomento al turismo desde el arte, la cultura y la gastronomía;</w:t>
      </w:r>
    </w:p>
    <w:p w14:paraId="1C6D3739" w14:textId="77777777" w:rsidR="00347C80" w:rsidRPr="009F1383" w:rsidRDefault="00347C80" w:rsidP="009F1383">
      <w:pPr>
        <w:jc w:val="both"/>
        <w:rPr>
          <w:rFonts w:ascii="Source Sans Pro" w:hAnsi="Source Sans Pro"/>
          <w:sz w:val="20"/>
          <w:szCs w:val="20"/>
        </w:rPr>
      </w:pPr>
    </w:p>
    <w:p w14:paraId="24EC470C" w14:textId="41F09EA2" w:rsidR="00347C80" w:rsidRPr="00647EB0" w:rsidRDefault="00347C80" w:rsidP="00FE2772">
      <w:pPr>
        <w:pStyle w:val="Prrafodelista"/>
        <w:numPr>
          <w:ilvl w:val="0"/>
          <w:numId w:val="222"/>
        </w:numPr>
        <w:jc w:val="both"/>
        <w:rPr>
          <w:rFonts w:ascii="Source Sans Pro" w:hAnsi="Source Sans Pro"/>
          <w:sz w:val="20"/>
          <w:szCs w:val="20"/>
        </w:rPr>
      </w:pPr>
      <w:r w:rsidRPr="00647EB0">
        <w:rPr>
          <w:rFonts w:ascii="Source Sans Pro" w:hAnsi="Source Sans Pro"/>
          <w:sz w:val="20"/>
          <w:szCs w:val="20"/>
        </w:rPr>
        <w:t>Fomento al turismo desde el deporte y el entretenimiento;</w:t>
      </w:r>
    </w:p>
    <w:p w14:paraId="176E59D3" w14:textId="77777777" w:rsidR="00347C80" w:rsidRPr="009F1383" w:rsidRDefault="00347C80" w:rsidP="009F1383">
      <w:pPr>
        <w:jc w:val="both"/>
        <w:rPr>
          <w:rFonts w:ascii="Source Sans Pro" w:hAnsi="Source Sans Pro"/>
          <w:sz w:val="20"/>
          <w:szCs w:val="20"/>
        </w:rPr>
      </w:pPr>
    </w:p>
    <w:p w14:paraId="7F78AB8C" w14:textId="11460C82" w:rsidR="00347C80" w:rsidRPr="00647EB0" w:rsidRDefault="00347C80" w:rsidP="00FE2772">
      <w:pPr>
        <w:pStyle w:val="Prrafodelista"/>
        <w:numPr>
          <w:ilvl w:val="0"/>
          <w:numId w:val="222"/>
        </w:numPr>
        <w:jc w:val="both"/>
        <w:rPr>
          <w:rFonts w:ascii="Source Sans Pro" w:hAnsi="Source Sans Pro"/>
          <w:sz w:val="20"/>
          <w:szCs w:val="20"/>
        </w:rPr>
      </w:pPr>
      <w:r w:rsidRPr="00647EB0">
        <w:rPr>
          <w:rFonts w:ascii="Source Sans Pro" w:hAnsi="Source Sans Pro"/>
          <w:sz w:val="20"/>
          <w:szCs w:val="20"/>
        </w:rPr>
        <w:t>Fomento al turismo desde la empresa turística;</w:t>
      </w:r>
    </w:p>
    <w:p w14:paraId="535A0707" w14:textId="77777777" w:rsidR="00347C80" w:rsidRPr="009F1383" w:rsidRDefault="00347C80" w:rsidP="009F1383">
      <w:pPr>
        <w:jc w:val="both"/>
        <w:rPr>
          <w:rFonts w:ascii="Source Sans Pro" w:hAnsi="Source Sans Pro"/>
          <w:sz w:val="20"/>
          <w:szCs w:val="20"/>
        </w:rPr>
      </w:pPr>
    </w:p>
    <w:p w14:paraId="3FCC8A69" w14:textId="36334C8E" w:rsidR="00347C80" w:rsidRPr="00647EB0" w:rsidRDefault="00347C80" w:rsidP="00FE2772">
      <w:pPr>
        <w:pStyle w:val="Prrafodelista"/>
        <w:numPr>
          <w:ilvl w:val="0"/>
          <w:numId w:val="222"/>
        </w:numPr>
        <w:jc w:val="both"/>
        <w:rPr>
          <w:rFonts w:ascii="Source Sans Pro" w:hAnsi="Source Sans Pro"/>
          <w:sz w:val="20"/>
          <w:szCs w:val="20"/>
        </w:rPr>
      </w:pPr>
      <w:r w:rsidRPr="00647EB0">
        <w:rPr>
          <w:rFonts w:ascii="Source Sans Pro" w:hAnsi="Source Sans Pro"/>
          <w:sz w:val="20"/>
          <w:szCs w:val="20"/>
        </w:rPr>
        <w:t>Fomento al turismo ecológico y sustentable;</w:t>
      </w:r>
    </w:p>
    <w:p w14:paraId="24E6A315" w14:textId="77777777" w:rsidR="00347C80" w:rsidRPr="009F1383" w:rsidRDefault="00347C80" w:rsidP="009F1383">
      <w:pPr>
        <w:jc w:val="both"/>
        <w:rPr>
          <w:rFonts w:ascii="Source Sans Pro" w:hAnsi="Source Sans Pro"/>
          <w:sz w:val="20"/>
          <w:szCs w:val="20"/>
        </w:rPr>
      </w:pPr>
    </w:p>
    <w:p w14:paraId="3F0B144D" w14:textId="0841C80F" w:rsidR="00347C80" w:rsidRPr="00647EB0" w:rsidRDefault="00347C80" w:rsidP="00FE2772">
      <w:pPr>
        <w:pStyle w:val="Prrafodelista"/>
        <w:numPr>
          <w:ilvl w:val="0"/>
          <w:numId w:val="222"/>
        </w:numPr>
        <w:jc w:val="both"/>
        <w:rPr>
          <w:rFonts w:ascii="Source Sans Pro" w:hAnsi="Source Sans Pro"/>
          <w:sz w:val="20"/>
          <w:szCs w:val="20"/>
        </w:rPr>
      </w:pPr>
      <w:r w:rsidRPr="00647EB0">
        <w:rPr>
          <w:rFonts w:ascii="Source Sans Pro" w:hAnsi="Source Sans Pro"/>
          <w:sz w:val="20"/>
          <w:szCs w:val="20"/>
        </w:rPr>
        <w:t>Fomento al patrimonio turístico, arquitectónico e histórico de la Ciudad de México, y</w:t>
      </w:r>
    </w:p>
    <w:p w14:paraId="2716A63D" w14:textId="77777777" w:rsidR="00347C80" w:rsidRPr="009F1383" w:rsidRDefault="00347C80" w:rsidP="009F1383">
      <w:pPr>
        <w:jc w:val="both"/>
        <w:rPr>
          <w:rFonts w:ascii="Source Sans Pro" w:hAnsi="Source Sans Pro"/>
          <w:sz w:val="20"/>
          <w:szCs w:val="20"/>
        </w:rPr>
      </w:pPr>
    </w:p>
    <w:p w14:paraId="2AF44AF4" w14:textId="5F1E1291" w:rsidR="00347C80" w:rsidRPr="00647EB0" w:rsidRDefault="00347C80" w:rsidP="00FE2772">
      <w:pPr>
        <w:pStyle w:val="Prrafodelista"/>
        <w:numPr>
          <w:ilvl w:val="0"/>
          <w:numId w:val="222"/>
        </w:numPr>
        <w:jc w:val="both"/>
        <w:rPr>
          <w:rFonts w:ascii="Source Sans Pro" w:hAnsi="Source Sans Pro"/>
          <w:sz w:val="20"/>
          <w:szCs w:val="20"/>
        </w:rPr>
      </w:pPr>
      <w:r w:rsidRPr="00647EB0">
        <w:rPr>
          <w:rFonts w:ascii="Source Sans Pro" w:hAnsi="Source Sans Pro"/>
          <w:sz w:val="20"/>
          <w:szCs w:val="20"/>
        </w:rPr>
        <w:t>Fomento al turismo social y rural.</w:t>
      </w:r>
    </w:p>
    <w:p w14:paraId="78EC2F7B" w14:textId="77777777" w:rsidR="00347C80" w:rsidRPr="009F1383" w:rsidRDefault="00347C80" w:rsidP="009F1383">
      <w:pPr>
        <w:jc w:val="both"/>
        <w:rPr>
          <w:rFonts w:ascii="Source Sans Pro" w:hAnsi="Source Sans Pro"/>
          <w:b/>
          <w:sz w:val="20"/>
          <w:szCs w:val="20"/>
        </w:rPr>
      </w:pPr>
    </w:p>
    <w:p w14:paraId="17E66E68"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 xml:space="preserve">Artículo 449. </w:t>
      </w:r>
      <w:r w:rsidRPr="009F1383">
        <w:rPr>
          <w:rFonts w:ascii="Source Sans Pro" w:hAnsi="Source Sans Pro"/>
          <w:sz w:val="20"/>
          <w:szCs w:val="20"/>
        </w:rPr>
        <w:t>La Comisión responsable y encargada del procedimiento y entrega de la presente medalla es la de Turismo del Congreso.</w:t>
      </w:r>
    </w:p>
    <w:p w14:paraId="7E5A6D45" w14:textId="77777777" w:rsidR="00647EB0" w:rsidRPr="009F1383" w:rsidRDefault="00647EB0" w:rsidP="00647EB0">
      <w:pPr>
        <w:rPr>
          <w:rFonts w:ascii="Source Sans Pro" w:hAnsi="Source Sans Pro"/>
          <w:b/>
          <w:sz w:val="20"/>
          <w:szCs w:val="20"/>
        </w:rPr>
      </w:pPr>
    </w:p>
    <w:p w14:paraId="2A05125B" w14:textId="77777777" w:rsidR="00347C80" w:rsidRPr="009F1383" w:rsidRDefault="00347C80" w:rsidP="009F1383">
      <w:pPr>
        <w:jc w:val="center"/>
        <w:rPr>
          <w:rFonts w:ascii="Source Sans Pro" w:hAnsi="Source Sans Pro"/>
          <w:b/>
          <w:sz w:val="20"/>
          <w:szCs w:val="20"/>
        </w:rPr>
      </w:pPr>
      <w:r w:rsidRPr="009F1383">
        <w:rPr>
          <w:rFonts w:ascii="Source Sans Pro" w:hAnsi="Source Sans Pro"/>
          <w:b/>
          <w:sz w:val="20"/>
          <w:szCs w:val="20"/>
        </w:rPr>
        <w:t>Sección Décima Cuarta</w:t>
      </w:r>
    </w:p>
    <w:p w14:paraId="77B8E290" w14:textId="599601B8" w:rsidR="00347C80" w:rsidRDefault="00347C80" w:rsidP="00647EB0">
      <w:pPr>
        <w:jc w:val="center"/>
        <w:rPr>
          <w:rFonts w:ascii="Source Sans Pro" w:hAnsi="Source Sans Pro"/>
          <w:b/>
          <w:sz w:val="20"/>
          <w:szCs w:val="20"/>
        </w:rPr>
      </w:pPr>
      <w:r w:rsidRPr="009F1383">
        <w:rPr>
          <w:rFonts w:ascii="Source Sans Pro" w:hAnsi="Source Sans Pro"/>
          <w:b/>
          <w:sz w:val="20"/>
          <w:szCs w:val="20"/>
        </w:rPr>
        <w:t>Medalla al Mérito Juvenil</w:t>
      </w:r>
    </w:p>
    <w:p w14:paraId="508F8BA5" w14:textId="77777777" w:rsidR="00647EB0" w:rsidRPr="00647EB0" w:rsidRDefault="00647EB0" w:rsidP="00647EB0">
      <w:pPr>
        <w:jc w:val="center"/>
        <w:rPr>
          <w:rFonts w:ascii="Source Sans Pro" w:hAnsi="Source Sans Pro"/>
          <w:b/>
          <w:sz w:val="20"/>
          <w:szCs w:val="20"/>
        </w:rPr>
      </w:pPr>
    </w:p>
    <w:p w14:paraId="0AD8B0EB"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450.</w:t>
      </w:r>
      <w:r w:rsidRPr="009F1383">
        <w:rPr>
          <w:rFonts w:ascii="Source Sans Pro" w:hAnsi="Source Sans Pro"/>
          <w:sz w:val="20"/>
          <w:szCs w:val="20"/>
        </w:rPr>
        <w:t xml:space="preserve"> El Congreso otorgará la Medalla al Mérito Juvenil, a aquellos jóvenes que hayan destacado por sus méritos, por la defensa o promoción de los derechos de las personas jóvenes, con base en las siguientes distinciones:  </w:t>
      </w:r>
    </w:p>
    <w:p w14:paraId="3607CB90" w14:textId="77777777" w:rsidR="00347C80" w:rsidRPr="009F1383" w:rsidRDefault="00347C80" w:rsidP="009F1383">
      <w:pPr>
        <w:jc w:val="both"/>
        <w:rPr>
          <w:rFonts w:ascii="Source Sans Pro" w:hAnsi="Source Sans Pro"/>
          <w:sz w:val="20"/>
          <w:szCs w:val="20"/>
        </w:rPr>
      </w:pPr>
    </w:p>
    <w:p w14:paraId="641922E2" w14:textId="50300D5C" w:rsidR="00347C80" w:rsidRPr="00647EB0" w:rsidRDefault="00347C80" w:rsidP="00FE2772">
      <w:pPr>
        <w:pStyle w:val="Prrafodelista"/>
        <w:numPr>
          <w:ilvl w:val="0"/>
          <w:numId w:val="223"/>
        </w:numPr>
        <w:jc w:val="both"/>
        <w:rPr>
          <w:rFonts w:ascii="Source Sans Pro" w:hAnsi="Source Sans Pro"/>
          <w:sz w:val="20"/>
          <w:szCs w:val="20"/>
        </w:rPr>
      </w:pPr>
      <w:r w:rsidRPr="00647EB0">
        <w:rPr>
          <w:rFonts w:ascii="Source Sans Pro" w:hAnsi="Source Sans Pro"/>
          <w:sz w:val="20"/>
          <w:szCs w:val="20"/>
        </w:rPr>
        <w:t xml:space="preserve">Promoción o desarrollo de actividades académicas, científicas, tecnológicas, profesionales y de innovación; </w:t>
      </w:r>
    </w:p>
    <w:p w14:paraId="335C348F" w14:textId="77777777" w:rsidR="00347C80" w:rsidRPr="009F1383" w:rsidRDefault="00347C80" w:rsidP="009F1383">
      <w:pPr>
        <w:jc w:val="both"/>
        <w:rPr>
          <w:rFonts w:ascii="Source Sans Pro" w:hAnsi="Source Sans Pro"/>
          <w:sz w:val="20"/>
          <w:szCs w:val="20"/>
        </w:rPr>
      </w:pPr>
    </w:p>
    <w:p w14:paraId="73592079" w14:textId="032B5AA0" w:rsidR="00347C80" w:rsidRPr="00647EB0" w:rsidRDefault="00347C80" w:rsidP="00FE2772">
      <w:pPr>
        <w:pStyle w:val="Prrafodelista"/>
        <w:numPr>
          <w:ilvl w:val="0"/>
          <w:numId w:val="223"/>
        </w:numPr>
        <w:jc w:val="both"/>
        <w:rPr>
          <w:rFonts w:ascii="Source Sans Pro" w:hAnsi="Source Sans Pro"/>
          <w:sz w:val="20"/>
          <w:szCs w:val="20"/>
        </w:rPr>
      </w:pPr>
      <w:r w:rsidRPr="00647EB0">
        <w:rPr>
          <w:rFonts w:ascii="Source Sans Pro" w:hAnsi="Source Sans Pro"/>
          <w:sz w:val="20"/>
          <w:szCs w:val="20"/>
        </w:rPr>
        <w:t xml:space="preserve">Promoción o desarrollo de actividades recreativas, culturales, artísticas, de expresión musical o diseño gráfico; </w:t>
      </w:r>
    </w:p>
    <w:p w14:paraId="3D3FA995" w14:textId="77777777" w:rsidR="00347C80" w:rsidRPr="009F1383" w:rsidRDefault="00347C80" w:rsidP="009F1383">
      <w:pPr>
        <w:jc w:val="both"/>
        <w:rPr>
          <w:rFonts w:ascii="Source Sans Pro" w:hAnsi="Source Sans Pro"/>
          <w:sz w:val="20"/>
          <w:szCs w:val="20"/>
        </w:rPr>
      </w:pPr>
    </w:p>
    <w:p w14:paraId="4E599B0F" w14:textId="2346785E" w:rsidR="00347C80" w:rsidRPr="00647EB0" w:rsidRDefault="00347C80" w:rsidP="00FE2772">
      <w:pPr>
        <w:pStyle w:val="Prrafodelista"/>
        <w:numPr>
          <w:ilvl w:val="0"/>
          <w:numId w:val="223"/>
        </w:numPr>
        <w:jc w:val="both"/>
        <w:rPr>
          <w:rFonts w:ascii="Source Sans Pro" w:hAnsi="Source Sans Pro"/>
          <w:sz w:val="20"/>
          <w:szCs w:val="20"/>
        </w:rPr>
      </w:pPr>
      <w:r w:rsidRPr="00647EB0">
        <w:rPr>
          <w:rFonts w:ascii="Source Sans Pro" w:hAnsi="Source Sans Pro"/>
          <w:sz w:val="20"/>
          <w:szCs w:val="20"/>
        </w:rPr>
        <w:t xml:space="preserve">Promoción o desarrollo de disciplinas mentales o deportivas;  </w:t>
      </w:r>
    </w:p>
    <w:p w14:paraId="5E9E77CC" w14:textId="77777777" w:rsidR="00347C80" w:rsidRPr="009F1383" w:rsidRDefault="00347C80" w:rsidP="009F1383">
      <w:pPr>
        <w:jc w:val="both"/>
        <w:rPr>
          <w:rFonts w:ascii="Source Sans Pro" w:hAnsi="Source Sans Pro"/>
          <w:sz w:val="20"/>
          <w:szCs w:val="20"/>
        </w:rPr>
      </w:pPr>
    </w:p>
    <w:p w14:paraId="0066B5CA" w14:textId="114FF6E2" w:rsidR="00347C80" w:rsidRPr="00647EB0" w:rsidRDefault="00347C80" w:rsidP="00FE2772">
      <w:pPr>
        <w:pStyle w:val="Prrafodelista"/>
        <w:numPr>
          <w:ilvl w:val="0"/>
          <w:numId w:val="223"/>
        </w:numPr>
        <w:jc w:val="both"/>
        <w:rPr>
          <w:rFonts w:ascii="Source Sans Pro" w:hAnsi="Source Sans Pro"/>
          <w:sz w:val="20"/>
          <w:szCs w:val="20"/>
        </w:rPr>
      </w:pPr>
      <w:r w:rsidRPr="00647EB0">
        <w:rPr>
          <w:rFonts w:ascii="Source Sans Pro" w:hAnsi="Source Sans Pro"/>
          <w:sz w:val="20"/>
          <w:szCs w:val="20"/>
        </w:rPr>
        <w:t xml:space="preserve">Mérito cívico, político o labor social; </w:t>
      </w:r>
    </w:p>
    <w:p w14:paraId="7F58B057" w14:textId="77777777" w:rsidR="00347C80" w:rsidRPr="009F1383" w:rsidRDefault="00347C80" w:rsidP="009F1383">
      <w:pPr>
        <w:jc w:val="both"/>
        <w:rPr>
          <w:rFonts w:ascii="Source Sans Pro" w:hAnsi="Source Sans Pro"/>
          <w:sz w:val="20"/>
          <w:szCs w:val="20"/>
        </w:rPr>
      </w:pPr>
    </w:p>
    <w:p w14:paraId="0871EF06" w14:textId="136D579D" w:rsidR="00347C80" w:rsidRPr="00647EB0" w:rsidRDefault="00347C80" w:rsidP="00FE2772">
      <w:pPr>
        <w:pStyle w:val="Prrafodelista"/>
        <w:numPr>
          <w:ilvl w:val="0"/>
          <w:numId w:val="223"/>
        </w:numPr>
        <w:jc w:val="both"/>
        <w:rPr>
          <w:rFonts w:ascii="Source Sans Pro" w:hAnsi="Source Sans Pro"/>
          <w:sz w:val="20"/>
          <w:szCs w:val="20"/>
        </w:rPr>
      </w:pPr>
      <w:r w:rsidRPr="00647EB0">
        <w:rPr>
          <w:rFonts w:ascii="Source Sans Pro" w:hAnsi="Source Sans Pro"/>
          <w:sz w:val="20"/>
          <w:szCs w:val="20"/>
        </w:rPr>
        <w:t xml:space="preserve">Ambiental o de salud pública; </w:t>
      </w:r>
    </w:p>
    <w:p w14:paraId="15EB6CF5" w14:textId="77777777" w:rsidR="00347C80" w:rsidRPr="009F1383" w:rsidRDefault="00347C80" w:rsidP="009F1383">
      <w:pPr>
        <w:jc w:val="both"/>
        <w:rPr>
          <w:rFonts w:ascii="Source Sans Pro" w:hAnsi="Source Sans Pro"/>
          <w:sz w:val="20"/>
          <w:szCs w:val="20"/>
        </w:rPr>
      </w:pPr>
    </w:p>
    <w:p w14:paraId="03BFBA31" w14:textId="005DF946" w:rsidR="00347C80" w:rsidRPr="00647EB0" w:rsidRDefault="00347C80" w:rsidP="00FE2772">
      <w:pPr>
        <w:pStyle w:val="Prrafodelista"/>
        <w:numPr>
          <w:ilvl w:val="0"/>
          <w:numId w:val="223"/>
        </w:numPr>
        <w:jc w:val="both"/>
        <w:rPr>
          <w:rFonts w:ascii="Source Sans Pro" w:hAnsi="Source Sans Pro"/>
          <w:sz w:val="20"/>
          <w:szCs w:val="20"/>
        </w:rPr>
      </w:pPr>
      <w:r w:rsidRPr="00647EB0">
        <w:rPr>
          <w:rFonts w:ascii="Source Sans Pro" w:hAnsi="Source Sans Pro"/>
          <w:sz w:val="20"/>
          <w:szCs w:val="20"/>
        </w:rPr>
        <w:t>Promoción o defensa de los derechos humanos;</w:t>
      </w:r>
    </w:p>
    <w:p w14:paraId="6D568C57" w14:textId="77777777" w:rsidR="00347C80" w:rsidRPr="009F1383" w:rsidRDefault="00347C80" w:rsidP="009F1383">
      <w:pPr>
        <w:jc w:val="both"/>
        <w:rPr>
          <w:rFonts w:ascii="Source Sans Pro" w:hAnsi="Source Sans Pro"/>
          <w:sz w:val="20"/>
          <w:szCs w:val="20"/>
        </w:rPr>
      </w:pPr>
    </w:p>
    <w:p w14:paraId="2C52DBB2" w14:textId="206702BB" w:rsidR="00347C80" w:rsidRPr="00647EB0" w:rsidRDefault="00347C80" w:rsidP="00FE2772">
      <w:pPr>
        <w:pStyle w:val="Prrafodelista"/>
        <w:numPr>
          <w:ilvl w:val="0"/>
          <w:numId w:val="223"/>
        </w:numPr>
        <w:jc w:val="both"/>
        <w:rPr>
          <w:rFonts w:ascii="Source Sans Pro" w:hAnsi="Source Sans Pro"/>
          <w:sz w:val="20"/>
          <w:szCs w:val="20"/>
        </w:rPr>
      </w:pPr>
      <w:r w:rsidRPr="00647EB0">
        <w:rPr>
          <w:rFonts w:ascii="Source Sans Pro" w:hAnsi="Source Sans Pro"/>
          <w:sz w:val="20"/>
          <w:szCs w:val="20"/>
        </w:rPr>
        <w:t>Promoción o fortalecimiento de los usos y costumbres de los pueblos y barrios originarios o comunidades indígenas residentes; y</w:t>
      </w:r>
    </w:p>
    <w:p w14:paraId="01C2F956" w14:textId="77777777" w:rsidR="00347C80" w:rsidRPr="009F1383" w:rsidRDefault="00347C80" w:rsidP="009F1383">
      <w:pPr>
        <w:jc w:val="both"/>
        <w:rPr>
          <w:rFonts w:ascii="Source Sans Pro" w:hAnsi="Source Sans Pro"/>
          <w:sz w:val="20"/>
          <w:szCs w:val="20"/>
        </w:rPr>
      </w:pPr>
    </w:p>
    <w:p w14:paraId="2FE3F82A" w14:textId="65C53B33" w:rsidR="00347C80" w:rsidRPr="00647EB0" w:rsidRDefault="00347C80" w:rsidP="00FE2772">
      <w:pPr>
        <w:pStyle w:val="Prrafodelista"/>
        <w:numPr>
          <w:ilvl w:val="0"/>
          <w:numId w:val="223"/>
        </w:numPr>
        <w:jc w:val="both"/>
        <w:rPr>
          <w:rFonts w:ascii="Source Sans Pro" w:hAnsi="Source Sans Pro"/>
          <w:sz w:val="20"/>
          <w:szCs w:val="20"/>
        </w:rPr>
      </w:pPr>
      <w:r w:rsidRPr="00647EB0">
        <w:rPr>
          <w:rFonts w:ascii="Source Sans Pro" w:hAnsi="Source Sans Pro"/>
          <w:sz w:val="20"/>
          <w:szCs w:val="20"/>
        </w:rPr>
        <w:t xml:space="preserve">Reciclaje comunitario o fortalecimiento de imagen urbana o patrimonio cultural. </w:t>
      </w:r>
    </w:p>
    <w:p w14:paraId="57B42545" w14:textId="77777777" w:rsidR="00347C80" w:rsidRPr="009F1383" w:rsidRDefault="00347C80" w:rsidP="009F1383">
      <w:pPr>
        <w:jc w:val="both"/>
        <w:rPr>
          <w:rFonts w:ascii="Source Sans Pro" w:hAnsi="Source Sans Pro"/>
          <w:sz w:val="20"/>
          <w:szCs w:val="20"/>
        </w:rPr>
      </w:pPr>
    </w:p>
    <w:p w14:paraId="3506B9E2"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La entrega de la Medalla se realizará de manera anual.</w:t>
      </w:r>
    </w:p>
    <w:p w14:paraId="5E15E991" w14:textId="77777777" w:rsidR="00347C80" w:rsidRPr="009F1383" w:rsidRDefault="00347C80" w:rsidP="009F1383">
      <w:pPr>
        <w:jc w:val="both"/>
        <w:rPr>
          <w:rFonts w:ascii="Source Sans Pro" w:hAnsi="Source Sans Pro"/>
          <w:sz w:val="20"/>
          <w:szCs w:val="20"/>
        </w:rPr>
      </w:pPr>
    </w:p>
    <w:p w14:paraId="09AE510C"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La Comisión de Juventud será responsable y encargada del procedimiento y entrega de la Medalla.</w:t>
      </w:r>
    </w:p>
    <w:p w14:paraId="7F67E603" w14:textId="77777777" w:rsidR="00347C80" w:rsidRPr="009F1383" w:rsidRDefault="00347C80" w:rsidP="009F1383">
      <w:pPr>
        <w:jc w:val="both"/>
        <w:rPr>
          <w:rFonts w:ascii="Source Sans Pro" w:hAnsi="Source Sans Pro"/>
          <w:sz w:val="20"/>
          <w:szCs w:val="20"/>
        </w:rPr>
      </w:pPr>
    </w:p>
    <w:p w14:paraId="4FF00B2F"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 xml:space="preserve">La Medalla se otorgará en Sesión Solemne. El procedimiento para la entrega de la Medalla será de conformidad con los artículos 372, 373, 374, 375 y 376 del Reglamento. </w:t>
      </w:r>
    </w:p>
    <w:p w14:paraId="14806934" w14:textId="77777777" w:rsidR="00347C80" w:rsidRPr="009F1383" w:rsidRDefault="00347C80" w:rsidP="009F1383">
      <w:pPr>
        <w:jc w:val="both"/>
        <w:rPr>
          <w:rFonts w:ascii="Source Sans Pro" w:hAnsi="Source Sans Pro"/>
          <w:b/>
          <w:sz w:val="20"/>
          <w:szCs w:val="20"/>
        </w:rPr>
      </w:pPr>
    </w:p>
    <w:p w14:paraId="1D509EB9" w14:textId="77777777" w:rsidR="00347C80" w:rsidRPr="009F1383" w:rsidRDefault="00347C80" w:rsidP="009F1383">
      <w:pPr>
        <w:jc w:val="center"/>
        <w:rPr>
          <w:rFonts w:ascii="Source Sans Pro" w:hAnsi="Source Sans Pro"/>
          <w:b/>
          <w:sz w:val="20"/>
          <w:szCs w:val="20"/>
        </w:rPr>
      </w:pPr>
      <w:r w:rsidRPr="009F1383">
        <w:rPr>
          <w:rFonts w:ascii="Source Sans Pro" w:hAnsi="Source Sans Pro"/>
          <w:b/>
          <w:sz w:val="20"/>
          <w:szCs w:val="20"/>
        </w:rPr>
        <w:t>Sección Décima Quinta</w:t>
      </w:r>
    </w:p>
    <w:p w14:paraId="38E5E6D7" w14:textId="4DE8CA53" w:rsidR="00347C80" w:rsidRPr="009F1383" w:rsidRDefault="00347C80" w:rsidP="009F1383">
      <w:pPr>
        <w:jc w:val="center"/>
        <w:rPr>
          <w:rFonts w:ascii="Source Sans Pro" w:hAnsi="Source Sans Pro"/>
          <w:b/>
          <w:sz w:val="20"/>
          <w:szCs w:val="20"/>
        </w:rPr>
      </w:pPr>
      <w:r w:rsidRPr="009F1383">
        <w:rPr>
          <w:rFonts w:ascii="Source Sans Pro" w:hAnsi="Source Sans Pro"/>
          <w:b/>
          <w:sz w:val="20"/>
          <w:szCs w:val="20"/>
        </w:rPr>
        <w:lastRenderedPageBreak/>
        <w:t>Medalla al Mérito por la Defensa de las Víctimas</w:t>
      </w:r>
    </w:p>
    <w:p w14:paraId="2A606FDE" w14:textId="77777777" w:rsidR="00347C80" w:rsidRPr="009F1383" w:rsidRDefault="00347C80" w:rsidP="009F1383">
      <w:pPr>
        <w:jc w:val="both"/>
        <w:rPr>
          <w:rFonts w:ascii="Source Sans Pro" w:hAnsi="Source Sans Pro"/>
          <w:sz w:val="20"/>
          <w:szCs w:val="20"/>
        </w:rPr>
      </w:pPr>
    </w:p>
    <w:p w14:paraId="50B05790"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451.</w:t>
      </w:r>
      <w:r w:rsidRPr="009F1383">
        <w:rPr>
          <w:rFonts w:ascii="Source Sans Pro" w:hAnsi="Source Sans Pro"/>
          <w:sz w:val="20"/>
          <w:szCs w:val="20"/>
        </w:rPr>
        <w:t xml:space="preserve"> El Congreso otorgará la Medalla al Mérito por la Defensa de las Víctimas a quienes por su trayectoria y actos destacados hayan asistido, apoyado, socorrido o favorecido a las personas en calidad de víctimas directas, indirectas o potenciales en la Ciudad de México. </w:t>
      </w:r>
    </w:p>
    <w:p w14:paraId="181C06D5" w14:textId="77777777" w:rsidR="00347C80" w:rsidRPr="009F1383" w:rsidRDefault="00347C80" w:rsidP="009F1383">
      <w:pPr>
        <w:jc w:val="both"/>
        <w:rPr>
          <w:rFonts w:ascii="Source Sans Pro" w:hAnsi="Source Sans Pro"/>
          <w:sz w:val="20"/>
          <w:szCs w:val="20"/>
        </w:rPr>
      </w:pPr>
    </w:p>
    <w:p w14:paraId="063ED2DA"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La entrega de la presente Medalla se deberá realizar de manera anual.</w:t>
      </w:r>
    </w:p>
    <w:p w14:paraId="332BB4E3" w14:textId="77777777" w:rsidR="00347C80" w:rsidRPr="009F1383" w:rsidRDefault="00347C80" w:rsidP="009F1383">
      <w:pPr>
        <w:jc w:val="both"/>
        <w:rPr>
          <w:rFonts w:ascii="Source Sans Pro" w:hAnsi="Source Sans Pro"/>
          <w:sz w:val="20"/>
          <w:szCs w:val="20"/>
        </w:rPr>
      </w:pPr>
    </w:p>
    <w:p w14:paraId="2EC72B14"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La Comisión de Atención Especial a Víctimas será responsable y encargada del procedimiento y entrega la presente Medalla al Mérito por la Defensa de las Víctimas.</w:t>
      </w:r>
    </w:p>
    <w:p w14:paraId="29CC641A" w14:textId="77777777" w:rsidR="00347C80" w:rsidRPr="009F1383" w:rsidRDefault="00347C80" w:rsidP="009F1383">
      <w:pPr>
        <w:jc w:val="both"/>
        <w:rPr>
          <w:rFonts w:ascii="Source Sans Pro" w:hAnsi="Source Sans Pro"/>
          <w:sz w:val="20"/>
          <w:szCs w:val="20"/>
        </w:rPr>
      </w:pPr>
    </w:p>
    <w:p w14:paraId="2128F803"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La Medalla se otorgará en Sesión Solemne. El procedimiento para la entrega de la Medalla será de conformidad con los artículos 372, 373, 374, 375 y 376 del Reglamento.</w:t>
      </w:r>
    </w:p>
    <w:p w14:paraId="3BBF5844" w14:textId="77777777" w:rsidR="00347C80" w:rsidRPr="009F1383" w:rsidRDefault="00347C80" w:rsidP="009F1383">
      <w:pPr>
        <w:jc w:val="both"/>
        <w:rPr>
          <w:rFonts w:ascii="Source Sans Pro" w:hAnsi="Source Sans Pro"/>
          <w:sz w:val="20"/>
          <w:szCs w:val="20"/>
        </w:rPr>
      </w:pPr>
    </w:p>
    <w:p w14:paraId="36AA05FD" w14:textId="77777777" w:rsidR="00347C80" w:rsidRPr="009F1383" w:rsidRDefault="00347C80" w:rsidP="009F1383">
      <w:pPr>
        <w:jc w:val="both"/>
        <w:rPr>
          <w:rFonts w:ascii="Source Sans Pro" w:hAnsi="Source Sans Pro"/>
          <w:sz w:val="20"/>
          <w:szCs w:val="20"/>
        </w:rPr>
      </w:pPr>
    </w:p>
    <w:p w14:paraId="33B49A38" w14:textId="023C3C9F" w:rsidR="00347C80" w:rsidRPr="009F1383" w:rsidRDefault="00347C80" w:rsidP="00647EB0">
      <w:pPr>
        <w:jc w:val="center"/>
        <w:rPr>
          <w:rFonts w:ascii="Source Sans Pro" w:hAnsi="Source Sans Pro"/>
          <w:b/>
          <w:sz w:val="20"/>
          <w:szCs w:val="20"/>
        </w:rPr>
      </w:pPr>
      <w:r w:rsidRPr="009F1383">
        <w:rPr>
          <w:rFonts w:ascii="Source Sans Pro" w:hAnsi="Source Sans Pro"/>
          <w:b/>
          <w:sz w:val="20"/>
          <w:szCs w:val="20"/>
        </w:rPr>
        <w:t>Sección Décima Sexta</w:t>
      </w:r>
    </w:p>
    <w:p w14:paraId="328D31FB" w14:textId="77777777" w:rsidR="00347C80" w:rsidRPr="009F1383" w:rsidRDefault="00347C80" w:rsidP="00647EB0">
      <w:pPr>
        <w:jc w:val="center"/>
        <w:rPr>
          <w:rFonts w:ascii="Source Sans Pro" w:hAnsi="Source Sans Pro"/>
          <w:b/>
          <w:sz w:val="20"/>
          <w:szCs w:val="20"/>
        </w:rPr>
      </w:pPr>
      <w:r w:rsidRPr="009F1383">
        <w:rPr>
          <w:rFonts w:ascii="Source Sans Pro" w:hAnsi="Source Sans Pro"/>
          <w:b/>
          <w:sz w:val="20"/>
          <w:szCs w:val="20"/>
        </w:rPr>
        <w:t>Medalla al Mérito Internacional</w:t>
      </w:r>
    </w:p>
    <w:p w14:paraId="77ED0226" w14:textId="77777777" w:rsidR="00347C80" w:rsidRPr="009F1383" w:rsidRDefault="00347C80" w:rsidP="00647EB0">
      <w:pPr>
        <w:jc w:val="center"/>
        <w:rPr>
          <w:rFonts w:ascii="Source Sans Pro" w:hAnsi="Source Sans Pro"/>
          <w:sz w:val="20"/>
          <w:szCs w:val="20"/>
        </w:rPr>
      </w:pPr>
    </w:p>
    <w:p w14:paraId="5A786975" w14:textId="77777777" w:rsidR="00347C80" w:rsidRPr="009F1383" w:rsidRDefault="00347C80" w:rsidP="009F1383">
      <w:pPr>
        <w:jc w:val="both"/>
        <w:rPr>
          <w:rFonts w:ascii="Source Sans Pro" w:hAnsi="Source Sans Pro"/>
          <w:sz w:val="20"/>
          <w:szCs w:val="20"/>
        </w:rPr>
      </w:pPr>
      <w:bookmarkStart w:id="0" w:name="_30j0zll" w:colFirst="0" w:colLast="0"/>
      <w:bookmarkEnd w:id="0"/>
      <w:r w:rsidRPr="009F1383">
        <w:rPr>
          <w:rFonts w:ascii="Source Sans Pro" w:hAnsi="Source Sans Pro"/>
          <w:b/>
          <w:bCs/>
          <w:sz w:val="20"/>
          <w:szCs w:val="20"/>
        </w:rPr>
        <w:t>Artículo 451 Bis.</w:t>
      </w:r>
      <w:r w:rsidRPr="009F1383">
        <w:rPr>
          <w:rFonts w:ascii="Source Sans Pro" w:hAnsi="Source Sans Pro"/>
          <w:sz w:val="20"/>
          <w:szCs w:val="20"/>
        </w:rPr>
        <w:t xml:space="preserve"> El Congreso otorgará anualmente, la Medalla al Mérito Internacional, a las personas originarias de la Ciudad de México que se hayan distinguido por su trayectoria, servicio u acciones, a favor de las relaciones de amistad entre esta entidad y otras naciones, ciudades o comunidades extranjeras; de la cooperación internacional; de las políticas de  acogida pro personas migrantes y, en general, de quienes con sus actos o emprendimientos hayan promovido el posicionamiento de la Ciudad de México en el entorno internacional, de conformidad con los principios que rigen la política exterior mexicana. </w:t>
      </w:r>
    </w:p>
    <w:p w14:paraId="58729EDF" w14:textId="77777777" w:rsidR="00347C80" w:rsidRPr="009F1383" w:rsidRDefault="00347C80" w:rsidP="009F1383">
      <w:pPr>
        <w:jc w:val="both"/>
        <w:rPr>
          <w:rFonts w:ascii="Source Sans Pro" w:hAnsi="Source Sans Pro"/>
          <w:sz w:val="20"/>
          <w:szCs w:val="20"/>
        </w:rPr>
      </w:pPr>
    </w:p>
    <w:p w14:paraId="4045A408"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 xml:space="preserve">La Medalla al Mérito Internacional se entregará a aquellas personas que tuvieron que abandonar la Ciudad de México y que siguieron aportando acciones, ideas, propuestas para beneficio de nuestro país y nuestra Ciudad, de conformidad con las siguientes distinciones:  </w:t>
      </w:r>
    </w:p>
    <w:p w14:paraId="4AB2AAA3" w14:textId="77777777" w:rsidR="00347C80" w:rsidRPr="009F1383" w:rsidRDefault="00347C80" w:rsidP="009F1383">
      <w:pPr>
        <w:jc w:val="both"/>
        <w:rPr>
          <w:rFonts w:ascii="Source Sans Pro" w:hAnsi="Source Sans Pro"/>
          <w:sz w:val="20"/>
          <w:szCs w:val="20"/>
        </w:rPr>
      </w:pPr>
    </w:p>
    <w:p w14:paraId="4348FFFD" w14:textId="0828B65D" w:rsidR="00347C80" w:rsidRPr="00647EB0" w:rsidRDefault="00347C80" w:rsidP="00FE2772">
      <w:pPr>
        <w:pStyle w:val="Prrafodelista"/>
        <w:numPr>
          <w:ilvl w:val="0"/>
          <w:numId w:val="224"/>
        </w:numPr>
        <w:jc w:val="both"/>
        <w:rPr>
          <w:rFonts w:ascii="Source Sans Pro" w:hAnsi="Source Sans Pro"/>
          <w:sz w:val="20"/>
          <w:szCs w:val="20"/>
        </w:rPr>
      </w:pPr>
      <w:r w:rsidRPr="00647EB0">
        <w:rPr>
          <w:rFonts w:ascii="Source Sans Pro" w:hAnsi="Source Sans Pro"/>
          <w:sz w:val="20"/>
          <w:szCs w:val="20"/>
        </w:rPr>
        <w:t xml:space="preserve">Acción emprendedora;  </w:t>
      </w:r>
    </w:p>
    <w:p w14:paraId="75D2E1E7" w14:textId="77777777" w:rsidR="00924DEE" w:rsidRPr="009F1383" w:rsidRDefault="00924DEE" w:rsidP="009F1383">
      <w:pPr>
        <w:jc w:val="both"/>
        <w:rPr>
          <w:rFonts w:ascii="Source Sans Pro" w:hAnsi="Source Sans Pro"/>
          <w:sz w:val="20"/>
          <w:szCs w:val="20"/>
        </w:rPr>
      </w:pPr>
    </w:p>
    <w:p w14:paraId="62915F68" w14:textId="6872332A" w:rsidR="00347C80" w:rsidRPr="00647EB0" w:rsidRDefault="00347C80" w:rsidP="00FE2772">
      <w:pPr>
        <w:pStyle w:val="Prrafodelista"/>
        <w:numPr>
          <w:ilvl w:val="0"/>
          <w:numId w:val="224"/>
        </w:numPr>
        <w:jc w:val="both"/>
        <w:rPr>
          <w:rFonts w:ascii="Source Sans Pro" w:hAnsi="Source Sans Pro"/>
          <w:sz w:val="20"/>
          <w:szCs w:val="20"/>
        </w:rPr>
      </w:pPr>
      <w:r w:rsidRPr="00647EB0">
        <w:rPr>
          <w:rFonts w:ascii="Source Sans Pro" w:hAnsi="Source Sans Pro"/>
          <w:sz w:val="20"/>
          <w:szCs w:val="20"/>
        </w:rPr>
        <w:t xml:space="preserve">Promoción cultural; </w:t>
      </w:r>
    </w:p>
    <w:p w14:paraId="1FB7F80B" w14:textId="77777777" w:rsidR="00924DEE" w:rsidRPr="009F1383" w:rsidRDefault="00924DEE" w:rsidP="009F1383">
      <w:pPr>
        <w:jc w:val="both"/>
        <w:rPr>
          <w:rFonts w:ascii="Source Sans Pro" w:hAnsi="Source Sans Pro"/>
          <w:sz w:val="20"/>
          <w:szCs w:val="20"/>
        </w:rPr>
      </w:pPr>
    </w:p>
    <w:p w14:paraId="7E05F218" w14:textId="3CD85A97" w:rsidR="00347C80" w:rsidRPr="00647EB0" w:rsidRDefault="00347C80" w:rsidP="00FE2772">
      <w:pPr>
        <w:pStyle w:val="Prrafodelista"/>
        <w:numPr>
          <w:ilvl w:val="0"/>
          <w:numId w:val="224"/>
        </w:numPr>
        <w:jc w:val="both"/>
        <w:rPr>
          <w:rFonts w:ascii="Source Sans Pro" w:hAnsi="Source Sans Pro"/>
          <w:sz w:val="20"/>
          <w:szCs w:val="20"/>
        </w:rPr>
      </w:pPr>
      <w:r w:rsidRPr="00647EB0">
        <w:rPr>
          <w:rFonts w:ascii="Source Sans Pro" w:hAnsi="Source Sans Pro"/>
          <w:sz w:val="20"/>
          <w:szCs w:val="20"/>
        </w:rPr>
        <w:t xml:space="preserve">Desarrollo o promoción de actividades artísticas; </w:t>
      </w:r>
    </w:p>
    <w:p w14:paraId="55597AFE" w14:textId="77777777" w:rsidR="00924DEE" w:rsidRPr="009F1383" w:rsidRDefault="00924DEE" w:rsidP="009F1383">
      <w:pPr>
        <w:jc w:val="both"/>
        <w:rPr>
          <w:rFonts w:ascii="Source Sans Pro" w:hAnsi="Source Sans Pro"/>
          <w:sz w:val="20"/>
          <w:szCs w:val="20"/>
        </w:rPr>
      </w:pPr>
    </w:p>
    <w:p w14:paraId="45257057" w14:textId="77CD0643" w:rsidR="00347C80" w:rsidRPr="00647EB0" w:rsidRDefault="00347C80" w:rsidP="00FE2772">
      <w:pPr>
        <w:pStyle w:val="Prrafodelista"/>
        <w:numPr>
          <w:ilvl w:val="0"/>
          <w:numId w:val="224"/>
        </w:numPr>
        <w:jc w:val="both"/>
        <w:rPr>
          <w:rFonts w:ascii="Source Sans Pro" w:hAnsi="Source Sans Pro"/>
          <w:sz w:val="20"/>
          <w:szCs w:val="20"/>
        </w:rPr>
      </w:pPr>
      <w:r w:rsidRPr="00647EB0">
        <w:rPr>
          <w:rFonts w:ascii="Source Sans Pro" w:hAnsi="Source Sans Pro"/>
          <w:sz w:val="20"/>
          <w:szCs w:val="20"/>
        </w:rPr>
        <w:t xml:space="preserve">Promoción o defensa de los derechos humanos de migrantes;  </w:t>
      </w:r>
    </w:p>
    <w:p w14:paraId="27D205D7" w14:textId="77777777" w:rsidR="00924DEE" w:rsidRPr="009F1383" w:rsidRDefault="00924DEE" w:rsidP="009F1383">
      <w:pPr>
        <w:jc w:val="both"/>
        <w:rPr>
          <w:rFonts w:ascii="Source Sans Pro" w:hAnsi="Source Sans Pro"/>
          <w:sz w:val="20"/>
          <w:szCs w:val="20"/>
        </w:rPr>
      </w:pPr>
    </w:p>
    <w:p w14:paraId="4853898E" w14:textId="32FA4886" w:rsidR="00347C80" w:rsidRPr="00647EB0" w:rsidRDefault="00347C80" w:rsidP="00FE2772">
      <w:pPr>
        <w:pStyle w:val="Prrafodelista"/>
        <w:numPr>
          <w:ilvl w:val="0"/>
          <w:numId w:val="224"/>
        </w:numPr>
        <w:jc w:val="both"/>
        <w:rPr>
          <w:rFonts w:ascii="Source Sans Pro" w:hAnsi="Source Sans Pro"/>
          <w:sz w:val="20"/>
          <w:szCs w:val="20"/>
        </w:rPr>
      </w:pPr>
      <w:r w:rsidRPr="00647EB0">
        <w:rPr>
          <w:rFonts w:ascii="Source Sans Pro" w:hAnsi="Source Sans Pro"/>
          <w:sz w:val="20"/>
          <w:szCs w:val="20"/>
        </w:rPr>
        <w:t xml:space="preserve">Protección al Medio Ambiente;  </w:t>
      </w:r>
    </w:p>
    <w:p w14:paraId="47D0DF28" w14:textId="77777777" w:rsidR="00347C80" w:rsidRPr="009F1383" w:rsidRDefault="00347C80" w:rsidP="009F1383">
      <w:pPr>
        <w:jc w:val="both"/>
        <w:rPr>
          <w:rFonts w:ascii="Source Sans Pro" w:hAnsi="Source Sans Pro"/>
          <w:sz w:val="20"/>
          <w:szCs w:val="20"/>
        </w:rPr>
      </w:pPr>
    </w:p>
    <w:p w14:paraId="330DE1D1"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La Comisión de Normatividad, Estudios y Prácticas Parlamentarias será la responsable y encargada del procedimiento y entrega de la Medalla.</w:t>
      </w:r>
    </w:p>
    <w:p w14:paraId="369CD210" w14:textId="77777777" w:rsidR="00347C80" w:rsidRPr="009F1383" w:rsidRDefault="00347C80" w:rsidP="009F1383">
      <w:pPr>
        <w:jc w:val="both"/>
        <w:rPr>
          <w:rFonts w:ascii="Source Sans Pro" w:hAnsi="Source Sans Pro"/>
          <w:sz w:val="20"/>
          <w:szCs w:val="20"/>
        </w:rPr>
      </w:pPr>
    </w:p>
    <w:p w14:paraId="39338010"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La Medalla se otorgará en Sesión Solemne. El procedimiento para la entrega de la Medalla será de conformidad con los artículos 372, 373, 374, 375 y 376 del Reglamento.</w:t>
      </w:r>
    </w:p>
    <w:p w14:paraId="1F4FF9FE" w14:textId="77777777" w:rsidR="00347C80" w:rsidRDefault="00347C80" w:rsidP="009F1383">
      <w:pPr>
        <w:jc w:val="both"/>
        <w:rPr>
          <w:rFonts w:ascii="Source Sans Pro" w:hAnsi="Source Sans Pro"/>
          <w:b/>
          <w:sz w:val="20"/>
          <w:szCs w:val="20"/>
        </w:rPr>
      </w:pPr>
    </w:p>
    <w:p w14:paraId="42C81C22" w14:textId="77777777" w:rsidR="00731FF1" w:rsidRPr="009F1383" w:rsidRDefault="00731FF1" w:rsidP="009F1383">
      <w:pPr>
        <w:jc w:val="both"/>
        <w:rPr>
          <w:rFonts w:ascii="Source Sans Pro" w:hAnsi="Source Sans Pro"/>
          <w:b/>
          <w:sz w:val="20"/>
          <w:szCs w:val="20"/>
        </w:rPr>
      </w:pPr>
    </w:p>
    <w:p w14:paraId="5A3649E8" w14:textId="77777777"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CAPÍTULO III</w:t>
      </w:r>
    </w:p>
    <w:p w14:paraId="6FBE31CE" w14:textId="77777777" w:rsidR="00347C80" w:rsidRPr="009F1383" w:rsidRDefault="00347C80" w:rsidP="009F1383">
      <w:pPr>
        <w:jc w:val="center"/>
        <w:rPr>
          <w:rFonts w:ascii="Source Sans Pro" w:hAnsi="Source Sans Pro"/>
          <w:b/>
          <w:sz w:val="20"/>
          <w:szCs w:val="20"/>
        </w:rPr>
      </w:pPr>
      <w:r w:rsidRPr="009F1383">
        <w:rPr>
          <w:rFonts w:ascii="Source Sans Pro" w:hAnsi="Source Sans Pro"/>
          <w:b/>
          <w:sz w:val="20"/>
          <w:szCs w:val="20"/>
        </w:rPr>
        <w:t>De los Reconocimientos y Diplomas</w:t>
      </w:r>
    </w:p>
    <w:p w14:paraId="2F1615EF" w14:textId="77777777" w:rsidR="00347C80" w:rsidRPr="009F1383" w:rsidRDefault="00347C80" w:rsidP="009F1383">
      <w:pPr>
        <w:jc w:val="both"/>
        <w:rPr>
          <w:rFonts w:ascii="Source Sans Pro" w:hAnsi="Source Sans Pro"/>
          <w:b/>
          <w:sz w:val="20"/>
          <w:szCs w:val="20"/>
        </w:rPr>
      </w:pPr>
    </w:p>
    <w:p w14:paraId="7D544AC3" w14:textId="77777777" w:rsidR="00347C80" w:rsidRPr="009F1383" w:rsidRDefault="00347C80" w:rsidP="009F1383">
      <w:pPr>
        <w:jc w:val="both"/>
        <w:rPr>
          <w:rFonts w:ascii="Source Sans Pro" w:hAnsi="Source Sans Pro"/>
          <w:b/>
          <w:sz w:val="20"/>
          <w:szCs w:val="20"/>
        </w:rPr>
      </w:pPr>
      <w:r w:rsidRPr="009F1383">
        <w:rPr>
          <w:rFonts w:ascii="Source Sans Pro" w:hAnsi="Source Sans Pro"/>
          <w:b/>
          <w:sz w:val="20"/>
          <w:szCs w:val="20"/>
        </w:rPr>
        <w:lastRenderedPageBreak/>
        <w:t xml:space="preserve">Artículo 452.  </w:t>
      </w:r>
      <w:r w:rsidRPr="009F1383">
        <w:rPr>
          <w:rFonts w:ascii="Source Sans Pro" w:hAnsi="Source Sans Pro"/>
          <w:sz w:val="20"/>
          <w:szCs w:val="20"/>
        </w:rPr>
        <w:t>La entrega del reconocimiento señalado en el artículo 372 del presente reglamento, se llevará a cabo a través de la entrega de un diploma o en su caso  una constancia.</w:t>
      </w:r>
    </w:p>
    <w:p w14:paraId="25C50BFC" w14:textId="77777777" w:rsidR="00347C80" w:rsidRPr="009F1383" w:rsidRDefault="00347C80" w:rsidP="009F1383">
      <w:pPr>
        <w:jc w:val="both"/>
        <w:rPr>
          <w:rFonts w:ascii="Source Sans Pro" w:hAnsi="Source Sans Pro"/>
          <w:sz w:val="20"/>
          <w:szCs w:val="20"/>
        </w:rPr>
      </w:pPr>
    </w:p>
    <w:p w14:paraId="136980D1" w14:textId="77777777" w:rsidR="00347C80" w:rsidRPr="009F1383" w:rsidRDefault="00347C80" w:rsidP="009F1383">
      <w:pPr>
        <w:jc w:val="both"/>
        <w:rPr>
          <w:rFonts w:ascii="Source Sans Pro" w:hAnsi="Source Sans Pro"/>
          <w:b/>
          <w:sz w:val="20"/>
          <w:szCs w:val="20"/>
        </w:rPr>
      </w:pPr>
      <w:r w:rsidRPr="009F1383">
        <w:rPr>
          <w:rFonts w:ascii="Source Sans Pro" w:hAnsi="Source Sans Pro"/>
          <w:sz w:val="20"/>
          <w:szCs w:val="20"/>
        </w:rPr>
        <w:t>El diploma consiste en el reconocimiento realizado a aquellas personas que participaron en las actividades realizadas a través del Pleno y deberán ser firmados por alguna o algún integrante de la Mesa Directiva o de la Junta.</w:t>
      </w:r>
    </w:p>
    <w:p w14:paraId="517F833A" w14:textId="77777777" w:rsidR="00347C80" w:rsidRPr="009F1383" w:rsidRDefault="00347C80" w:rsidP="009F1383">
      <w:pPr>
        <w:jc w:val="both"/>
        <w:rPr>
          <w:rFonts w:ascii="Source Sans Pro" w:hAnsi="Source Sans Pro"/>
          <w:sz w:val="20"/>
          <w:szCs w:val="20"/>
        </w:rPr>
      </w:pPr>
    </w:p>
    <w:p w14:paraId="23DA35D8"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La constancia consiste en el reconocimiento realizado a aquellas personas que participaron en las actividades realizadas a través de las Comisiones, Comités, los Módulos de Atención Orientación y Quejas Ciudadanas o las Unidades Administrativas. La firma que avalará la constancia será la de alguna o algún integrante de la Junta Directiva, la o el Diputado al que corresponda el Módulo de Atención, la o el Titular de la Unidad Administrativa o bien por alguna o algún integrante del Congreso según sea el caso.</w:t>
      </w:r>
    </w:p>
    <w:p w14:paraId="055056EB" w14:textId="77777777" w:rsidR="00347C80" w:rsidRPr="009F1383" w:rsidRDefault="00347C80" w:rsidP="009F1383">
      <w:pPr>
        <w:jc w:val="both"/>
        <w:rPr>
          <w:rFonts w:ascii="Source Sans Pro" w:hAnsi="Source Sans Pro"/>
          <w:b/>
          <w:sz w:val="20"/>
          <w:szCs w:val="20"/>
        </w:rPr>
      </w:pPr>
    </w:p>
    <w:p w14:paraId="762338BB"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 xml:space="preserve">Artículo 453. </w:t>
      </w:r>
      <w:r w:rsidRPr="009F1383">
        <w:rPr>
          <w:rFonts w:ascii="Source Sans Pro" w:hAnsi="Source Sans Pro"/>
          <w:sz w:val="20"/>
          <w:szCs w:val="20"/>
        </w:rPr>
        <w:t>El Diploma tendrá las siguientes características:</w:t>
      </w:r>
    </w:p>
    <w:p w14:paraId="40444316" w14:textId="77777777" w:rsidR="00347C80" w:rsidRPr="009F1383" w:rsidRDefault="00347C80" w:rsidP="009F1383">
      <w:pPr>
        <w:jc w:val="both"/>
        <w:rPr>
          <w:rFonts w:ascii="Source Sans Pro" w:hAnsi="Source Sans Pro"/>
          <w:sz w:val="20"/>
          <w:szCs w:val="20"/>
        </w:rPr>
      </w:pPr>
    </w:p>
    <w:p w14:paraId="15CE853A" w14:textId="6B99FF95" w:rsidR="00347C80" w:rsidRPr="00647EB0" w:rsidRDefault="00347C80" w:rsidP="00FE2772">
      <w:pPr>
        <w:pStyle w:val="Prrafodelista"/>
        <w:numPr>
          <w:ilvl w:val="0"/>
          <w:numId w:val="225"/>
        </w:numPr>
        <w:jc w:val="both"/>
        <w:rPr>
          <w:rFonts w:ascii="Source Sans Pro" w:hAnsi="Source Sans Pro"/>
          <w:sz w:val="20"/>
          <w:szCs w:val="20"/>
        </w:rPr>
      </w:pPr>
      <w:r w:rsidRPr="00647EB0">
        <w:rPr>
          <w:rFonts w:ascii="Source Sans Pro" w:hAnsi="Source Sans Pro"/>
          <w:sz w:val="20"/>
          <w:szCs w:val="20"/>
        </w:rPr>
        <w:t>Será de pergamino natural;</w:t>
      </w:r>
    </w:p>
    <w:p w14:paraId="2ED9BA91" w14:textId="77777777" w:rsidR="00347C80" w:rsidRPr="009F1383" w:rsidRDefault="00347C80" w:rsidP="009F1383">
      <w:pPr>
        <w:jc w:val="both"/>
        <w:rPr>
          <w:rFonts w:ascii="Source Sans Pro" w:hAnsi="Source Sans Pro"/>
          <w:sz w:val="20"/>
          <w:szCs w:val="20"/>
        </w:rPr>
      </w:pPr>
    </w:p>
    <w:p w14:paraId="71D724DD" w14:textId="02789003" w:rsidR="00347C80" w:rsidRPr="00647EB0" w:rsidRDefault="00347C80" w:rsidP="00FE2772">
      <w:pPr>
        <w:pStyle w:val="Prrafodelista"/>
        <w:numPr>
          <w:ilvl w:val="0"/>
          <w:numId w:val="225"/>
        </w:numPr>
        <w:jc w:val="both"/>
        <w:rPr>
          <w:rFonts w:ascii="Source Sans Pro" w:hAnsi="Source Sans Pro"/>
          <w:sz w:val="20"/>
          <w:szCs w:val="20"/>
        </w:rPr>
      </w:pPr>
      <w:r w:rsidRPr="00647EB0">
        <w:rPr>
          <w:rFonts w:ascii="Source Sans Pro" w:hAnsi="Source Sans Pro"/>
          <w:sz w:val="20"/>
          <w:szCs w:val="20"/>
        </w:rPr>
        <w:t>En su texto deberá contener la leyenda "Congreso de la Ciudad de México, otorga el presente diploma a: (nombre de la persona) por su destacada: (tipo de actividad), y en su caso: (de la disciplina), y</w:t>
      </w:r>
    </w:p>
    <w:p w14:paraId="65AE2A78" w14:textId="77777777" w:rsidR="00347C80" w:rsidRPr="009F1383" w:rsidRDefault="00347C80" w:rsidP="009F1383">
      <w:pPr>
        <w:jc w:val="both"/>
        <w:rPr>
          <w:rFonts w:ascii="Source Sans Pro" w:hAnsi="Source Sans Pro"/>
          <w:sz w:val="20"/>
          <w:szCs w:val="20"/>
        </w:rPr>
      </w:pPr>
    </w:p>
    <w:p w14:paraId="65A024EB" w14:textId="278F552F" w:rsidR="00347C80" w:rsidRPr="00647EB0" w:rsidRDefault="00347C80" w:rsidP="00FE2772">
      <w:pPr>
        <w:pStyle w:val="Prrafodelista"/>
        <w:numPr>
          <w:ilvl w:val="0"/>
          <w:numId w:val="225"/>
        </w:numPr>
        <w:jc w:val="both"/>
        <w:rPr>
          <w:rFonts w:ascii="Source Sans Pro" w:hAnsi="Source Sans Pro"/>
          <w:sz w:val="20"/>
          <w:szCs w:val="20"/>
        </w:rPr>
      </w:pPr>
      <w:r w:rsidRPr="00647EB0">
        <w:rPr>
          <w:rFonts w:ascii="Source Sans Pro" w:hAnsi="Source Sans Pro"/>
          <w:sz w:val="20"/>
          <w:szCs w:val="20"/>
        </w:rPr>
        <w:t>Nombre y firma de quien suscribe.</w:t>
      </w:r>
    </w:p>
    <w:p w14:paraId="4BB537B8" w14:textId="77777777" w:rsidR="00347C80" w:rsidRPr="009F1383" w:rsidRDefault="00347C80" w:rsidP="009F1383">
      <w:pPr>
        <w:jc w:val="both"/>
        <w:rPr>
          <w:rFonts w:ascii="Source Sans Pro" w:hAnsi="Source Sans Pro"/>
          <w:b/>
          <w:sz w:val="20"/>
          <w:szCs w:val="20"/>
        </w:rPr>
      </w:pPr>
    </w:p>
    <w:p w14:paraId="02275A5A" w14:textId="77777777"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Sección Primera</w:t>
      </w:r>
    </w:p>
    <w:p w14:paraId="3AC1CD44" w14:textId="77777777" w:rsidR="00347C80" w:rsidRPr="009F1383" w:rsidRDefault="00347C80" w:rsidP="009F1383">
      <w:pPr>
        <w:jc w:val="center"/>
        <w:rPr>
          <w:rFonts w:ascii="Source Sans Pro" w:hAnsi="Source Sans Pro"/>
          <w:b/>
          <w:sz w:val="20"/>
          <w:szCs w:val="20"/>
        </w:rPr>
      </w:pPr>
      <w:r w:rsidRPr="009F1383">
        <w:rPr>
          <w:rFonts w:ascii="Source Sans Pro" w:hAnsi="Source Sans Pro"/>
          <w:b/>
          <w:sz w:val="20"/>
          <w:szCs w:val="20"/>
        </w:rPr>
        <w:t>Del Reconocimiento a las Mejores Tesis sobre la Ciudad de México</w:t>
      </w:r>
    </w:p>
    <w:p w14:paraId="37EC87BE" w14:textId="77777777" w:rsidR="00347C80" w:rsidRPr="009F1383" w:rsidRDefault="00347C80" w:rsidP="009F1383">
      <w:pPr>
        <w:jc w:val="both"/>
        <w:rPr>
          <w:rFonts w:ascii="Source Sans Pro" w:hAnsi="Source Sans Pro"/>
          <w:b/>
          <w:sz w:val="20"/>
          <w:szCs w:val="20"/>
        </w:rPr>
      </w:pPr>
    </w:p>
    <w:p w14:paraId="08204CEF" w14:textId="77777777" w:rsidR="00347C80" w:rsidRPr="009F1383" w:rsidRDefault="00347C80" w:rsidP="009F1383">
      <w:pPr>
        <w:jc w:val="both"/>
        <w:rPr>
          <w:rFonts w:ascii="Source Sans Pro" w:hAnsi="Source Sans Pro"/>
          <w:b/>
          <w:sz w:val="20"/>
          <w:szCs w:val="20"/>
        </w:rPr>
      </w:pPr>
      <w:r w:rsidRPr="009F1383">
        <w:rPr>
          <w:rFonts w:ascii="Source Sans Pro" w:hAnsi="Source Sans Pro"/>
          <w:b/>
          <w:sz w:val="20"/>
          <w:szCs w:val="20"/>
        </w:rPr>
        <w:t xml:space="preserve">Artículo 454. </w:t>
      </w:r>
      <w:r w:rsidRPr="009F1383">
        <w:rPr>
          <w:rFonts w:ascii="Source Sans Pro" w:hAnsi="Source Sans Pro"/>
          <w:sz w:val="20"/>
          <w:szCs w:val="20"/>
        </w:rPr>
        <w:t>El reconocimiento a las mejores tesis sobre la Ciudad de México, se otorgará a través de un diploma y una medalla, a las y los estudiantes que desarrollen las mejores investigaciones sobre la historia, planeación y desarrollo, entre otras, de  la Ciudad de México. Tales investigaciones deberán haber sido elaboradas con la finalidad de obtener el grado de licenciatura, maestría o doctorado.</w:t>
      </w:r>
    </w:p>
    <w:p w14:paraId="5A34162F" w14:textId="77777777" w:rsidR="00347C80" w:rsidRPr="009F1383" w:rsidRDefault="00347C80" w:rsidP="009F1383">
      <w:pPr>
        <w:jc w:val="both"/>
        <w:rPr>
          <w:rFonts w:ascii="Source Sans Pro" w:hAnsi="Source Sans Pro"/>
          <w:b/>
          <w:sz w:val="20"/>
          <w:szCs w:val="20"/>
        </w:rPr>
      </w:pPr>
    </w:p>
    <w:p w14:paraId="1B43ED1B" w14:textId="77777777" w:rsidR="00347C80" w:rsidRPr="009F1383" w:rsidRDefault="00347C80" w:rsidP="009F1383">
      <w:pPr>
        <w:jc w:val="both"/>
        <w:rPr>
          <w:rFonts w:ascii="Source Sans Pro" w:hAnsi="Source Sans Pro"/>
          <w:b/>
          <w:sz w:val="20"/>
          <w:szCs w:val="20"/>
        </w:rPr>
      </w:pPr>
      <w:r w:rsidRPr="009F1383">
        <w:rPr>
          <w:rFonts w:ascii="Source Sans Pro" w:hAnsi="Source Sans Pro"/>
          <w:b/>
          <w:sz w:val="20"/>
          <w:szCs w:val="20"/>
        </w:rPr>
        <w:t xml:space="preserve">Artículo 455. </w:t>
      </w:r>
      <w:r w:rsidRPr="009F1383">
        <w:rPr>
          <w:rFonts w:ascii="Source Sans Pro" w:hAnsi="Source Sans Pro"/>
          <w:sz w:val="20"/>
          <w:szCs w:val="20"/>
        </w:rPr>
        <w:t>Para los efectos de este capítulo, corresponderá al Comité de Asuntos Editoriales:</w:t>
      </w:r>
    </w:p>
    <w:p w14:paraId="17EBEB18" w14:textId="77777777" w:rsidR="00347C80" w:rsidRPr="009F1383" w:rsidRDefault="00347C80" w:rsidP="009F1383">
      <w:pPr>
        <w:jc w:val="both"/>
        <w:rPr>
          <w:rFonts w:ascii="Source Sans Pro" w:hAnsi="Source Sans Pro"/>
          <w:sz w:val="20"/>
          <w:szCs w:val="20"/>
        </w:rPr>
      </w:pPr>
    </w:p>
    <w:p w14:paraId="50A6B9BB" w14:textId="46DA1352" w:rsidR="00347C80" w:rsidRPr="00647EB0" w:rsidRDefault="00347C80" w:rsidP="00FE2772">
      <w:pPr>
        <w:pStyle w:val="Prrafodelista"/>
        <w:numPr>
          <w:ilvl w:val="0"/>
          <w:numId w:val="226"/>
        </w:numPr>
        <w:jc w:val="both"/>
        <w:rPr>
          <w:rFonts w:ascii="Source Sans Pro" w:hAnsi="Source Sans Pro"/>
          <w:sz w:val="20"/>
          <w:szCs w:val="20"/>
        </w:rPr>
      </w:pPr>
      <w:r w:rsidRPr="00647EB0">
        <w:rPr>
          <w:rFonts w:ascii="Source Sans Pro" w:hAnsi="Source Sans Pro"/>
          <w:sz w:val="20"/>
          <w:szCs w:val="20"/>
        </w:rPr>
        <w:t>Convocar el proceso de la elección de las o los candidatos a recibir el reconocimiento;</w:t>
      </w:r>
    </w:p>
    <w:p w14:paraId="273015C0" w14:textId="77777777" w:rsidR="00347C80" w:rsidRPr="009F1383" w:rsidRDefault="00347C80" w:rsidP="009F1383">
      <w:pPr>
        <w:jc w:val="both"/>
        <w:rPr>
          <w:rFonts w:ascii="Source Sans Pro" w:hAnsi="Source Sans Pro"/>
          <w:sz w:val="20"/>
          <w:szCs w:val="20"/>
        </w:rPr>
      </w:pPr>
    </w:p>
    <w:p w14:paraId="7ABF1FEB" w14:textId="788D44C8" w:rsidR="00347C80" w:rsidRPr="00647EB0" w:rsidRDefault="00347C80" w:rsidP="00FE2772">
      <w:pPr>
        <w:pStyle w:val="Prrafodelista"/>
        <w:numPr>
          <w:ilvl w:val="0"/>
          <w:numId w:val="226"/>
        </w:numPr>
        <w:jc w:val="both"/>
        <w:rPr>
          <w:rFonts w:ascii="Source Sans Pro" w:hAnsi="Source Sans Pro"/>
          <w:sz w:val="20"/>
          <w:szCs w:val="20"/>
        </w:rPr>
      </w:pPr>
      <w:r w:rsidRPr="00647EB0">
        <w:rPr>
          <w:rFonts w:ascii="Source Sans Pro" w:hAnsi="Source Sans Pro"/>
          <w:sz w:val="20"/>
          <w:szCs w:val="20"/>
        </w:rPr>
        <w:t>Designar a las y los integrantes del Consejo Evaluador que analizará emitirá un fallo en el que determine los nombres de quienes habrán de ser galardonadas o galardonados. Para la integración de dicho Consejo, el Comité deberá tener en cuenta la multiplicidad de disciplinas de los trabajos recibidos para su mejor y equitativa valoración, y</w:t>
      </w:r>
    </w:p>
    <w:p w14:paraId="11386AEB" w14:textId="77777777" w:rsidR="00347C80" w:rsidRPr="009F1383" w:rsidRDefault="00347C80" w:rsidP="009F1383">
      <w:pPr>
        <w:jc w:val="both"/>
        <w:rPr>
          <w:rFonts w:ascii="Source Sans Pro" w:hAnsi="Source Sans Pro"/>
          <w:sz w:val="20"/>
          <w:szCs w:val="20"/>
        </w:rPr>
      </w:pPr>
    </w:p>
    <w:p w14:paraId="3C6A6641" w14:textId="40614877" w:rsidR="00347C80" w:rsidRPr="00647EB0" w:rsidRDefault="00347C80" w:rsidP="00FE2772">
      <w:pPr>
        <w:pStyle w:val="Prrafodelista"/>
        <w:numPr>
          <w:ilvl w:val="0"/>
          <w:numId w:val="226"/>
        </w:numPr>
        <w:jc w:val="both"/>
        <w:rPr>
          <w:rFonts w:ascii="Source Sans Pro" w:hAnsi="Source Sans Pro"/>
          <w:sz w:val="20"/>
          <w:szCs w:val="20"/>
        </w:rPr>
      </w:pPr>
      <w:r w:rsidRPr="00647EB0">
        <w:rPr>
          <w:rFonts w:ascii="Source Sans Pro" w:hAnsi="Source Sans Pro"/>
          <w:sz w:val="20"/>
          <w:szCs w:val="20"/>
        </w:rPr>
        <w:t>Aprobar el fallo del Consejo Evaluador mediante acuerdo parlamentario, el cual será presentado ante el Pleno.</w:t>
      </w:r>
    </w:p>
    <w:p w14:paraId="58E19DE2" w14:textId="77777777" w:rsidR="00347C80" w:rsidRPr="009F1383" w:rsidRDefault="00347C80" w:rsidP="009F1383">
      <w:pPr>
        <w:jc w:val="both"/>
        <w:rPr>
          <w:rFonts w:ascii="Source Sans Pro" w:hAnsi="Source Sans Pro"/>
          <w:b/>
          <w:sz w:val="20"/>
          <w:szCs w:val="20"/>
        </w:rPr>
      </w:pPr>
    </w:p>
    <w:p w14:paraId="6272D1DF"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 xml:space="preserve">Artículo 456.  </w:t>
      </w:r>
      <w:r w:rsidRPr="009F1383">
        <w:rPr>
          <w:rFonts w:ascii="Source Sans Pro" w:hAnsi="Source Sans Pro"/>
          <w:sz w:val="20"/>
          <w:szCs w:val="20"/>
        </w:rPr>
        <w:t>Para otorgar el reconocimiento a las mejores tesis sobre la Ciudad de México, se deberá seguir el siguiente procedimiento:</w:t>
      </w:r>
    </w:p>
    <w:p w14:paraId="69EA51FE" w14:textId="77777777" w:rsidR="00347C80" w:rsidRPr="009F1383" w:rsidRDefault="00347C80" w:rsidP="009F1383">
      <w:pPr>
        <w:jc w:val="both"/>
        <w:rPr>
          <w:rFonts w:ascii="Source Sans Pro" w:hAnsi="Source Sans Pro"/>
          <w:sz w:val="20"/>
          <w:szCs w:val="20"/>
        </w:rPr>
      </w:pPr>
    </w:p>
    <w:p w14:paraId="5D587263" w14:textId="53B204A0" w:rsidR="00347C80" w:rsidRPr="00647EB0" w:rsidRDefault="00347C80" w:rsidP="00FE2772">
      <w:pPr>
        <w:pStyle w:val="Prrafodelista"/>
        <w:numPr>
          <w:ilvl w:val="0"/>
          <w:numId w:val="227"/>
        </w:numPr>
        <w:jc w:val="both"/>
        <w:rPr>
          <w:rFonts w:ascii="Source Sans Pro" w:hAnsi="Source Sans Pro"/>
          <w:sz w:val="20"/>
          <w:szCs w:val="20"/>
        </w:rPr>
      </w:pPr>
      <w:r w:rsidRPr="00647EB0">
        <w:rPr>
          <w:rFonts w:ascii="Source Sans Pro" w:hAnsi="Source Sans Pro"/>
          <w:sz w:val="20"/>
          <w:szCs w:val="20"/>
        </w:rPr>
        <w:t>Expedir la convocatoria para la recepción de tesis en las categorías de Licenciatura, Maestría y Doctorado, por el plazo que considere el Comité de Asuntos Editoriales;</w:t>
      </w:r>
    </w:p>
    <w:p w14:paraId="25291622" w14:textId="77777777" w:rsidR="00347C80" w:rsidRPr="009F1383" w:rsidRDefault="00347C80" w:rsidP="009F1383">
      <w:pPr>
        <w:jc w:val="both"/>
        <w:rPr>
          <w:rFonts w:ascii="Source Sans Pro" w:hAnsi="Source Sans Pro"/>
          <w:sz w:val="20"/>
          <w:szCs w:val="20"/>
        </w:rPr>
      </w:pPr>
    </w:p>
    <w:p w14:paraId="3442EBD9" w14:textId="07DA1B80" w:rsidR="00347C80" w:rsidRPr="00647EB0" w:rsidRDefault="00347C80" w:rsidP="00FE2772">
      <w:pPr>
        <w:pStyle w:val="Prrafodelista"/>
        <w:numPr>
          <w:ilvl w:val="0"/>
          <w:numId w:val="227"/>
        </w:numPr>
        <w:jc w:val="both"/>
        <w:rPr>
          <w:rFonts w:ascii="Source Sans Pro" w:hAnsi="Source Sans Pro"/>
          <w:sz w:val="20"/>
          <w:szCs w:val="20"/>
        </w:rPr>
      </w:pPr>
      <w:r w:rsidRPr="00647EB0">
        <w:rPr>
          <w:rFonts w:ascii="Source Sans Pro" w:hAnsi="Source Sans Pro"/>
          <w:sz w:val="20"/>
          <w:szCs w:val="20"/>
        </w:rPr>
        <w:t>Agotado el plazo de recepción de trabajos, se designará al Consejo Evaluador;</w:t>
      </w:r>
    </w:p>
    <w:p w14:paraId="065EA0FA" w14:textId="77777777" w:rsidR="00347C80" w:rsidRPr="009F1383" w:rsidRDefault="00347C80" w:rsidP="009F1383">
      <w:pPr>
        <w:jc w:val="both"/>
        <w:rPr>
          <w:rFonts w:ascii="Source Sans Pro" w:hAnsi="Source Sans Pro"/>
          <w:sz w:val="20"/>
          <w:szCs w:val="20"/>
        </w:rPr>
      </w:pPr>
    </w:p>
    <w:p w14:paraId="775252AF" w14:textId="1553AA55" w:rsidR="00347C80" w:rsidRPr="00647EB0" w:rsidRDefault="00347C80" w:rsidP="00FE2772">
      <w:pPr>
        <w:pStyle w:val="Prrafodelista"/>
        <w:numPr>
          <w:ilvl w:val="0"/>
          <w:numId w:val="227"/>
        </w:numPr>
        <w:jc w:val="both"/>
        <w:rPr>
          <w:rFonts w:ascii="Source Sans Pro" w:hAnsi="Source Sans Pro"/>
          <w:sz w:val="20"/>
          <w:szCs w:val="20"/>
        </w:rPr>
      </w:pPr>
      <w:r w:rsidRPr="00647EB0">
        <w:rPr>
          <w:rFonts w:ascii="Source Sans Pro" w:hAnsi="Source Sans Pro"/>
          <w:sz w:val="20"/>
          <w:szCs w:val="20"/>
        </w:rPr>
        <w:t>El Consejo Evaluador deberá emitir su fallo ante el  Comité de Asuntos Editoriales;</w:t>
      </w:r>
    </w:p>
    <w:p w14:paraId="2C3B08CC" w14:textId="77777777" w:rsidR="00347C80" w:rsidRPr="009F1383" w:rsidRDefault="00347C80" w:rsidP="009F1383">
      <w:pPr>
        <w:jc w:val="both"/>
        <w:rPr>
          <w:rFonts w:ascii="Source Sans Pro" w:hAnsi="Source Sans Pro"/>
          <w:sz w:val="20"/>
          <w:szCs w:val="20"/>
        </w:rPr>
      </w:pPr>
    </w:p>
    <w:p w14:paraId="6FCD5272" w14:textId="274EA16F" w:rsidR="00347C80" w:rsidRPr="00647EB0" w:rsidRDefault="00347C80" w:rsidP="00FE2772">
      <w:pPr>
        <w:pStyle w:val="Prrafodelista"/>
        <w:numPr>
          <w:ilvl w:val="0"/>
          <w:numId w:val="227"/>
        </w:numPr>
        <w:jc w:val="both"/>
        <w:rPr>
          <w:rFonts w:ascii="Source Sans Pro" w:hAnsi="Source Sans Pro"/>
          <w:sz w:val="20"/>
          <w:szCs w:val="20"/>
        </w:rPr>
      </w:pPr>
      <w:r w:rsidRPr="00647EB0">
        <w:rPr>
          <w:rFonts w:ascii="Source Sans Pro" w:hAnsi="Source Sans Pro"/>
          <w:sz w:val="20"/>
          <w:szCs w:val="20"/>
        </w:rPr>
        <w:t>El  Comité de Asuntos Editoriales aprobarán, mediante acuerdo parlamentario, el fallo del Consejo Evaluador;</w:t>
      </w:r>
    </w:p>
    <w:p w14:paraId="32E0E589" w14:textId="77777777" w:rsidR="00347C80" w:rsidRPr="009F1383" w:rsidRDefault="00347C80" w:rsidP="009F1383">
      <w:pPr>
        <w:jc w:val="both"/>
        <w:rPr>
          <w:rFonts w:ascii="Source Sans Pro" w:hAnsi="Source Sans Pro"/>
          <w:sz w:val="20"/>
          <w:szCs w:val="20"/>
        </w:rPr>
      </w:pPr>
    </w:p>
    <w:p w14:paraId="78D29800" w14:textId="7C5FA9E4" w:rsidR="00347C80" w:rsidRPr="00647EB0" w:rsidRDefault="00347C80" w:rsidP="00FE2772">
      <w:pPr>
        <w:pStyle w:val="Prrafodelista"/>
        <w:numPr>
          <w:ilvl w:val="0"/>
          <w:numId w:val="227"/>
        </w:numPr>
        <w:jc w:val="both"/>
        <w:rPr>
          <w:rFonts w:ascii="Source Sans Pro" w:hAnsi="Source Sans Pro"/>
          <w:sz w:val="20"/>
          <w:szCs w:val="20"/>
        </w:rPr>
      </w:pPr>
      <w:r w:rsidRPr="00647EB0">
        <w:rPr>
          <w:rFonts w:ascii="Source Sans Pro" w:hAnsi="Source Sans Pro"/>
          <w:sz w:val="20"/>
          <w:szCs w:val="20"/>
        </w:rPr>
        <w:t>El acuerdo parlamentario será presentado ante el Pleno, y</w:t>
      </w:r>
    </w:p>
    <w:p w14:paraId="421E3308" w14:textId="77777777" w:rsidR="00347C80" w:rsidRPr="009F1383" w:rsidRDefault="00347C80" w:rsidP="009F1383">
      <w:pPr>
        <w:jc w:val="both"/>
        <w:rPr>
          <w:rFonts w:ascii="Source Sans Pro" w:hAnsi="Source Sans Pro"/>
          <w:sz w:val="20"/>
          <w:szCs w:val="20"/>
        </w:rPr>
      </w:pPr>
    </w:p>
    <w:p w14:paraId="1B989DA3" w14:textId="06E02A59" w:rsidR="00347C80" w:rsidRPr="00647EB0" w:rsidRDefault="00347C80" w:rsidP="00FE2772">
      <w:pPr>
        <w:pStyle w:val="Prrafodelista"/>
        <w:numPr>
          <w:ilvl w:val="0"/>
          <w:numId w:val="227"/>
        </w:numPr>
        <w:jc w:val="both"/>
        <w:rPr>
          <w:rFonts w:ascii="Source Sans Pro" w:hAnsi="Source Sans Pro"/>
          <w:sz w:val="20"/>
          <w:szCs w:val="20"/>
        </w:rPr>
      </w:pPr>
      <w:r w:rsidRPr="00647EB0">
        <w:rPr>
          <w:rFonts w:ascii="Source Sans Pro" w:hAnsi="Source Sans Pro"/>
          <w:sz w:val="20"/>
          <w:szCs w:val="20"/>
        </w:rPr>
        <w:t>La entrega de los reconocimientos se entregará cada año en la fecha y hora que determine la Junta.</w:t>
      </w:r>
    </w:p>
    <w:p w14:paraId="48E446FD" w14:textId="77777777" w:rsidR="00347C80" w:rsidRPr="009F1383" w:rsidRDefault="00347C80" w:rsidP="009F1383">
      <w:pPr>
        <w:jc w:val="both"/>
        <w:rPr>
          <w:rFonts w:ascii="Source Sans Pro" w:hAnsi="Source Sans Pro"/>
          <w:b/>
          <w:sz w:val="20"/>
          <w:szCs w:val="20"/>
        </w:rPr>
      </w:pPr>
    </w:p>
    <w:p w14:paraId="78842A67" w14:textId="77777777"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Sección Segunda</w:t>
      </w:r>
    </w:p>
    <w:p w14:paraId="5734C89D" w14:textId="77777777" w:rsidR="00647EB0" w:rsidRDefault="00347C80" w:rsidP="009F1383">
      <w:pPr>
        <w:jc w:val="center"/>
        <w:rPr>
          <w:rFonts w:ascii="Source Sans Pro" w:hAnsi="Source Sans Pro"/>
          <w:b/>
          <w:sz w:val="20"/>
          <w:szCs w:val="20"/>
        </w:rPr>
      </w:pPr>
      <w:r w:rsidRPr="009F1383">
        <w:rPr>
          <w:rFonts w:ascii="Source Sans Pro" w:hAnsi="Source Sans Pro"/>
          <w:b/>
          <w:sz w:val="20"/>
          <w:szCs w:val="20"/>
        </w:rPr>
        <w:t>Del Proceso de Elección de las y los Candidatos</w:t>
      </w:r>
    </w:p>
    <w:p w14:paraId="015BB11A" w14:textId="0C709C9C"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 xml:space="preserve"> para la entrega de Reconocimientos</w:t>
      </w:r>
    </w:p>
    <w:p w14:paraId="35A5D357" w14:textId="77777777" w:rsidR="00347C80" w:rsidRPr="009F1383" w:rsidRDefault="00347C80" w:rsidP="009F1383">
      <w:pPr>
        <w:jc w:val="both"/>
        <w:rPr>
          <w:rFonts w:ascii="Source Sans Pro" w:hAnsi="Source Sans Pro"/>
          <w:b/>
          <w:sz w:val="20"/>
          <w:szCs w:val="20"/>
        </w:rPr>
      </w:pPr>
    </w:p>
    <w:p w14:paraId="35A9807B" w14:textId="77777777" w:rsidR="00347C80" w:rsidRPr="009F1383" w:rsidRDefault="00347C80" w:rsidP="009F1383">
      <w:pPr>
        <w:jc w:val="both"/>
        <w:rPr>
          <w:rFonts w:ascii="Source Sans Pro" w:hAnsi="Source Sans Pro"/>
          <w:b/>
          <w:sz w:val="20"/>
          <w:szCs w:val="20"/>
        </w:rPr>
      </w:pPr>
      <w:r w:rsidRPr="009F1383">
        <w:rPr>
          <w:rFonts w:ascii="Source Sans Pro" w:hAnsi="Source Sans Pro"/>
          <w:b/>
          <w:sz w:val="20"/>
          <w:szCs w:val="20"/>
        </w:rPr>
        <w:t xml:space="preserve">Artículo 457. </w:t>
      </w:r>
      <w:r w:rsidRPr="009F1383">
        <w:rPr>
          <w:rFonts w:ascii="Source Sans Pro" w:hAnsi="Source Sans Pro"/>
          <w:sz w:val="20"/>
          <w:szCs w:val="20"/>
        </w:rPr>
        <w:t>Para los efectos del presente Título se entiende por la o el candidato a toda persona propuesta para recibir la medalla y/o el reconocimiento que otorga el Congreso, que actúe en forma individual o colectiva, ya sea en asociación o institución pública o privada propuesta</w:t>
      </w:r>
    </w:p>
    <w:p w14:paraId="42B2C5C0" w14:textId="77777777" w:rsidR="00347C80" w:rsidRPr="009F1383" w:rsidRDefault="00347C80" w:rsidP="009F1383">
      <w:pPr>
        <w:jc w:val="both"/>
        <w:rPr>
          <w:rFonts w:ascii="Source Sans Pro" w:hAnsi="Source Sans Pro"/>
          <w:b/>
          <w:sz w:val="20"/>
          <w:szCs w:val="20"/>
        </w:rPr>
      </w:pPr>
    </w:p>
    <w:p w14:paraId="5F593323" w14:textId="77777777" w:rsidR="00347C80" w:rsidRPr="009F1383" w:rsidRDefault="00347C80" w:rsidP="009F1383">
      <w:pPr>
        <w:jc w:val="both"/>
        <w:rPr>
          <w:rFonts w:ascii="Source Sans Pro" w:hAnsi="Source Sans Pro"/>
          <w:b/>
          <w:sz w:val="20"/>
          <w:szCs w:val="20"/>
        </w:rPr>
      </w:pPr>
      <w:r w:rsidRPr="009F1383">
        <w:rPr>
          <w:rFonts w:ascii="Source Sans Pro" w:hAnsi="Source Sans Pro"/>
          <w:b/>
          <w:sz w:val="20"/>
          <w:szCs w:val="20"/>
        </w:rPr>
        <w:t xml:space="preserve">Artículo 458. </w:t>
      </w:r>
      <w:r w:rsidRPr="009F1383">
        <w:rPr>
          <w:rFonts w:ascii="Source Sans Pro" w:hAnsi="Source Sans Pro"/>
          <w:sz w:val="20"/>
          <w:szCs w:val="20"/>
        </w:rPr>
        <w:t>Cuando una persona o institución decida formular una candidatura, la misma se abstendrá de formular otra u otras con relación a la convocatoria del año que corresponda.</w:t>
      </w:r>
    </w:p>
    <w:p w14:paraId="7C0B9E20" w14:textId="77777777" w:rsidR="00347C80" w:rsidRPr="009F1383" w:rsidRDefault="00347C80" w:rsidP="009F1383">
      <w:pPr>
        <w:jc w:val="both"/>
        <w:rPr>
          <w:rFonts w:ascii="Source Sans Pro" w:hAnsi="Source Sans Pro"/>
          <w:b/>
          <w:sz w:val="20"/>
          <w:szCs w:val="20"/>
        </w:rPr>
      </w:pPr>
    </w:p>
    <w:p w14:paraId="64BE3EB7" w14:textId="77777777" w:rsidR="00347C80" w:rsidRPr="009F1383" w:rsidRDefault="00347C80" w:rsidP="009F1383">
      <w:pPr>
        <w:jc w:val="both"/>
        <w:rPr>
          <w:rFonts w:ascii="Source Sans Pro" w:hAnsi="Source Sans Pro"/>
          <w:b/>
          <w:sz w:val="20"/>
          <w:szCs w:val="20"/>
        </w:rPr>
      </w:pPr>
      <w:r w:rsidRPr="009F1383">
        <w:rPr>
          <w:rFonts w:ascii="Source Sans Pro" w:hAnsi="Source Sans Pro"/>
          <w:b/>
          <w:sz w:val="20"/>
          <w:szCs w:val="20"/>
        </w:rPr>
        <w:t xml:space="preserve">Artículo 459. </w:t>
      </w:r>
      <w:r w:rsidRPr="009F1383">
        <w:rPr>
          <w:rFonts w:ascii="Source Sans Pro" w:hAnsi="Source Sans Pro"/>
          <w:sz w:val="20"/>
          <w:szCs w:val="20"/>
        </w:rPr>
        <w:t>Solamente por causa de fuerza mayor, no imputable a la o el interesado, previa justificación a entera satisfacción de la Comisión dictaminadora o el Comité, podrán recibirse propuestas fuera del término señalado en la convocatoria respectiva, pero de ninguna manera una vez aprobadas por la Comisión dictaminadora o el Comité.</w:t>
      </w:r>
    </w:p>
    <w:p w14:paraId="7178CD84" w14:textId="77777777" w:rsidR="00347C80" w:rsidRPr="009F1383" w:rsidRDefault="00347C80" w:rsidP="009F1383">
      <w:pPr>
        <w:jc w:val="both"/>
        <w:rPr>
          <w:rFonts w:ascii="Source Sans Pro" w:hAnsi="Source Sans Pro"/>
          <w:b/>
          <w:sz w:val="20"/>
          <w:szCs w:val="20"/>
        </w:rPr>
      </w:pPr>
    </w:p>
    <w:p w14:paraId="42713564"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 xml:space="preserve">Artículo 460. </w:t>
      </w:r>
      <w:r w:rsidRPr="009F1383">
        <w:rPr>
          <w:rFonts w:ascii="Source Sans Pro" w:hAnsi="Source Sans Pro"/>
          <w:sz w:val="20"/>
          <w:szCs w:val="20"/>
        </w:rPr>
        <w:t>Se tomará en cuenta de preferencia que las y los candidatos al reconocimiento respectivo sean habitantes de la Ciudad de México.</w:t>
      </w:r>
    </w:p>
    <w:p w14:paraId="0C1A21A9" w14:textId="77777777" w:rsidR="00347C80" w:rsidRPr="009F1383" w:rsidRDefault="00347C80" w:rsidP="009F1383">
      <w:pPr>
        <w:jc w:val="both"/>
        <w:rPr>
          <w:rFonts w:ascii="Source Sans Pro" w:hAnsi="Source Sans Pro"/>
          <w:b/>
          <w:sz w:val="20"/>
          <w:szCs w:val="20"/>
        </w:rPr>
      </w:pPr>
    </w:p>
    <w:p w14:paraId="618A0C30"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 xml:space="preserve">Artículo 461. </w:t>
      </w:r>
      <w:r w:rsidRPr="009F1383">
        <w:rPr>
          <w:rFonts w:ascii="Source Sans Pro" w:hAnsi="Source Sans Pro"/>
          <w:sz w:val="20"/>
          <w:szCs w:val="20"/>
        </w:rPr>
        <w:t>Si se excusare la o el candidato propuesto por la Comisión dictaminadora o el Comité para recibir la medalla, o bien los familiares de éste si se tratare de un reconocimientos póstumo, la Comisión o el Comité elegirá y dictaminará o acordará de entre las y  los demás candidatos propuestos, en un lapso no mayor de cinco días hábiles. El nuevo dictamen o acuerdo deberá ser sometido a la aprobación del Pleno. En caso de declarar desierta el otorgamiento de la medalla o reconocimiento, la Comisión dictaminadora o el Comité deberán presentar el dictamen o acuerdo ante el Pleno.</w:t>
      </w:r>
    </w:p>
    <w:p w14:paraId="08026555" w14:textId="77777777" w:rsidR="00347C80" w:rsidRPr="009F1383" w:rsidRDefault="00347C80" w:rsidP="009F1383">
      <w:pPr>
        <w:jc w:val="both"/>
        <w:rPr>
          <w:rFonts w:ascii="Source Sans Pro" w:hAnsi="Source Sans Pro"/>
          <w:sz w:val="20"/>
          <w:szCs w:val="20"/>
        </w:rPr>
      </w:pPr>
    </w:p>
    <w:p w14:paraId="5EF623D3" w14:textId="77777777" w:rsidR="00347C80" w:rsidRPr="009F1383" w:rsidRDefault="00347C80" w:rsidP="009F1383">
      <w:pPr>
        <w:jc w:val="both"/>
        <w:rPr>
          <w:rFonts w:ascii="Source Sans Pro" w:hAnsi="Source Sans Pro"/>
          <w:b/>
          <w:sz w:val="20"/>
          <w:szCs w:val="20"/>
        </w:rPr>
      </w:pPr>
      <w:r w:rsidRPr="009F1383">
        <w:rPr>
          <w:rFonts w:ascii="Source Sans Pro" w:hAnsi="Source Sans Pro"/>
          <w:sz w:val="20"/>
          <w:szCs w:val="20"/>
        </w:rPr>
        <w:t>En caso de declarar desierta el otorgamiento de la medalla, la Comisión dictaminadora deberá presentar el dictamen correspondiente ante el Pleno.</w:t>
      </w:r>
    </w:p>
    <w:p w14:paraId="23C94D77" w14:textId="77777777" w:rsidR="00347C80" w:rsidRPr="009F1383" w:rsidRDefault="00347C80" w:rsidP="009F1383">
      <w:pPr>
        <w:jc w:val="both"/>
        <w:rPr>
          <w:rFonts w:ascii="Source Sans Pro" w:hAnsi="Source Sans Pro"/>
          <w:b/>
          <w:sz w:val="20"/>
          <w:szCs w:val="20"/>
        </w:rPr>
      </w:pPr>
    </w:p>
    <w:p w14:paraId="7CAD92B6"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 xml:space="preserve">Artículo 462. </w:t>
      </w:r>
      <w:r w:rsidRPr="009F1383">
        <w:rPr>
          <w:rFonts w:ascii="Source Sans Pro" w:hAnsi="Source Sans Pro"/>
          <w:sz w:val="20"/>
          <w:szCs w:val="20"/>
        </w:rPr>
        <w:t>La decisión que se adopte será notificada a la o el interesado, o bien a los familiares de éste en el caso del reconocimiento póstumo y dada a conocer oportunamente a través de los medios de comunicación.</w:t>
      </w:r>
    </w:p>
    <w:p w14:paraId="29E25112" w14:textId="77777777" w:rsidR="00347C80" w:rsidRPr="009F1383" w:rsidRDefault="00347C80" w:rsidP="009F1383">
      <w:pPr>
        <w:jc w:val="both"/>
        <w:rPr>
          <w:rFonts w:ascii="Source Sans Pro" w:hAnsi="Source Sans Pro"/>
          <w:sz w:val="20"/>
          <w:szCs w:val="20"/>
        </w:rPr>
      </w:pPr>
    </w:p>
    <w:p w14:paraId="6A4CEA3E"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El Decreto por el que se dé a conocer la medalla o el reconocimiento correspondiente será publicado en la Gaceta Parlamentaria del Congreso, así como en, al menos, dos diarios de circulación nacional.</w:t>
      </w:r>
    </w:p>
    <w:p w14:paraId="23C32A09" w14:textId="77777777" w:rsidR="00347C80" w:rsidRPr="009F1383" w:rsidRDefault="00347C80" w:rsidP="009F1383">
      <w:pPr>
        <w:jc w:val="both"/>
        <w:rPr>
          <w:rFonts w:ascii="Source Sans Pro" w:hAnsi="Source Sans Pro"/>
          <w:b/>
          <w:sz w:val="20"/>
          <w:szCs w:val="20"/>
        </w:rPr>
      </w:pPr>
    </w:p>
    <w:p w14:paraId="11306920"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 xml:space="preserve">Artículo 463. </w:t>
      </w:r>
      <w:r w:rsidRPr="009F1383">
        <w:rPr>
          <w:rFonts w:ascii="Source Sans Pro" w:hAnsi="Source Sans Pro"/>
          <w:sz w:val="20"/>
          <w:szCs w:val="20"/>
        </w:rPr>
        <w:t>La resolución que se tome y que formará parte del dictamen o acuerdo, tendrá efectos definitivos y por tanto será inatacable.</w:t>
      </w:r>
    </w:p>
    <w:p w14:paraId="093D998A" w14:textId="77777777" w:rsidR="00347C80" w:rsidRPr="009F1383" w:rsidRDefault="00347C80" w:rsidP="009F1383">
      <w:pPr>
        <w:jc w:val="both"/>
        <w:rPr>
          <w:rFonts w:ascii="Source Sans Pro" w:hAnsi="Source Sans Pro"/>
          <w:b/>
          <w:sz w:val="20"/>
          <w:szCs w:val="20"/>
        </w:rPr>
      </w:pPr>
    </w:p>
    <w:p w14:paraId="1B37FD5B"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lastRenderedPageBreak/>
        <w:t xml:space="preserve">Artículo 464. </w:t>
      </w:r>
      <w:r w:rsidRPr="009F1383">
        <w:rPr>
          <w:rFonts w:ascii="Source Sans Pro" w:hAnsi="Source Sans Pro"/>
          <w:sz w:val="20"/>
          <w:szCs w:val="20"/>
        </w:rPr>
        <w:t xml:space="preserve">La entrega de los reconocimientos respectivos </w:t>
      </w:r>
      <w:proofErr w:type="gramStart"/>
      <w:r w:rsidRPr="009F1383">
        <w:rPr>
          <w:rFonts w:ascii="Source Sans Pro" w:hAnsi="Source Sans Pro"/>
          <w:sz w:val="20"/>
          <w:szCs w:val="20"/>
        </w:rPr>
        <w:t>deberán</w:t>
      </w:r>
      <w:proofErr w:type="gramEnd"/>
      <w:r w:rsidRPr="009F1383">
        <w:rPr>
          <w:rFonts w:ascii="Source Sans Pro" w:hAnsi="Source Sans Pro"/>
          <w:sz w:val="20"/>
          <w:szCs w:val="20"/>
        </w:rPr>
        <w:t xml:space="preserve"> ser anuales y entregarse en sesión solemne del Pleno, misma que deberá celebrarse con el único objeto de entregar el reconocimiento de la medalla y el diploma respectivo a la o el candidato electo, o bien a los familiares de éste, en el caso del reconocimiento póstumo.</w:t>
      </w:r>
    </w:p>
    <w:p w14:paraId="4DFF44B4" w14:textId="77777777" w:rsidR="00347C80" w:rsidRPr="009F1383" w:rsidRDefault="00347C80" w:rsidP="009F1383">
      <w:pPr>
        <w:jc w:val="both"/>
        <w:rPr>
          <w:rFonts w:ascii="Source Sans Pro" w:hAnsi="Source Sans Pro"/>
          <w:b/>
          <w:sz w:val="20"/>
          <w:szCs w:val="20"/>
        </w:rPr>
      </w:pPr>
    </w:p>
    <w:p w14:paraId="54FB9384"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 xml:space="preserve">Artículo 465. </w:t>
      </w:r>
      <w:r w:rsidRPr="009F1383">
        <w:rPr>
          <w:rFonts w:ascii="Source Sans Pro" w:hAnsi="Source Sans Pro"/>
          <w:sz w:val="20"/>
          <w:szCs w:val="20"/>
        </w:rPr>
        <w:t xml:space="preserve">En la Sesión Solemne que deberá celebrarse, se invitarán como testigos de honor a las y los titulares del Ejecutivo y Judicial de la Ciudad, quienes ocuparán el lugar que le corresponde dentro de la Mesa Directiva. </w:t>
      </w:r>
    </w:p>
    <w:p w14:paraId="52571EE5" w14:textId="77777777" w:rsidR="00347C80" w:rsidRPr="009F1383" w:rsidRDefault="00347C80" w:rsidP="009F1383">
      <w:pPr>
        <w:jc w:val="both"/>
        <w:rPr>
          <w:rFonts w:ascii="Source Sans Pro" w:hAnsi="Source Sans Pro"/>
          <w:b/>
          <w:sz w:val="20"/>
          <w:szCs w:val="20"/>
        </w:rPr>
      </w:pPr>
    </w:p>
    <w:p w14:paraId="73491F44"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 xml:space="preserve">Artículo 466. </w:t>
      </w:r>
      <w:r w:rsidRPr="009F1383">
        <w:rPr>
          <w:rFonts w:ascii="Source Sans Pro" w:hAnsi="Source Sans Pro"/>
          <w:sz w:val="20"/>
          <w:szCs w:val="20"/>
        </w:rPr>
        <w:t>El reconocimiento a entregarse será elaborado en tantos suficientes para las personas acreedoras y al mismo  los reconocimientos para integrar el Archivo Histórico del Proceso Parlamentario del Congreso, quien elaborará un archivo del mismo.</w:t>
      </w:r>
    </w:p>
    <w:p w14:paraId="57415901" w14:textId="77777777" w:rsidR="00347C80" w:rsidRPr="009F1383" w:rsidRDefault="00347C80" w:rsidP="009F1383">
      <w:pPr>
        <w:jc w:val="both"/>
        <w:rPr>
          <w:rFonts w:ascii="Source Sans Pro" w:hAnsi="Source Sans Pro"/>
          <w:b/>
          <w:sz w:val="20"/>
          <w:szCs w:val="20"/>
        </w:rPr>
      </w:pPr>
    </w:p>
    <w:p w14:paraId="01006B63"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 xml:space="preserve">Artículo 467. </w:t>
      </w:r>
      <w:r w:rsidRPr="009F1383">
        <w:rPr>
          <w:rFonts w:ascii="Source Sans Pro" w:hAnsi="Source Sans Pro"/>
          <w:sz w:val="20"/>
          <w:szCs w:val="20"/>
        </w:rPr>
        <w:t>Para los efectos de la elección de las y los candidatos serán atribuciones de las Comisiones y en su caso de los Comités:</w:t>
      </w:r>
    </w:p>
    <w:p w14:paraId="08245749" w14:textId="77777777" w:rsidR="00347C80" w:rsidRPr="009F1383" w:rsidRDefault="00347C80" w:rsidP="009F1383">
      <w:pPr>
        <w:jc w:val="both"/>
        <w:rPr>
          <w:rFonts w:ascii="Source Sans Pro" w:hAnsi="Source Sans Pro"/>
          <w:sz w:val="20"/>
          <w:szCs w:val="20"/>
          <w:lang w:val="es-MX"/>
        </w:rPr>
      </w:pPr>
    </w:p>
    <w:p w14:paraId="75354656" w14:textId="5C541341" w:rsidR="00347C80" w:rsidRPr="00647EB0" w:rsidRDefault="00347C80" w:rsidP="00FE2772">
      <w:pPr>
        <w:pStyle w:val="Prrafodelista"/>
        <w:numPr>
          <w:ilvl w:val="0"/>
          <w:numId w:val="228"/>
        </w:numPr>
        <w:jc w:val="both"/>
        <w:rPr>
          <w:rFonts w:ascii="Source Sans Pro" w:hAnsi="Source Sans Pro"/>
          <w:sz w:val="20"/>
          <w:szCs w:val="20"/>
          <w:lang w:val="es-MX"/>
        </w:rPr>
      </w:pPr>
      <w:r w:rsidRPr="00647EB0">
        <w:rPr>
          <w:rFonts w:ascii="Source Sans Pro" w:hAnsi="Source Sans Pro"/>
          <w:sz w:val="20"/>
          <w:szCs w:val="20"/>
          <w:lang w:val="es-MX"/>
        </w:rPr>
        <w:t>Actuar en forma colegiada y entrar en función permanente, a partir de la fecha de su integración, hasta la elaboración del dictamen o acuerdo, conteniendo la propuesta debidamente analizada;</w:t>
      </w:r>
    </w:p>
    <w:p w14:paraId="17D84D24" w14:textId="77777777" w:rsidR="00347C80" w:rsidRPr="009F1383" w:rsidRDefault="00347C80" w:rsidP="009F1383">
      <w:pPr>
        <w:jc w:val="both"/>
        <w:rPr>
          <w:rFonts w:ascii="Source Sans Pro" w:hAnsi="Source Sans Pro"/>
          <w:sz w:val="20"/>
          <w:szCs w:val="20"/>
          <w:lang w:val="es-MX"/>
        </w:rPr>
      </w:pPr>
    </w:p>
    <w:p w14:paraId="60140B8F" w14:textId="527EA483" w:rsidR="00347C80" w:rsidRPr="00647EB0" w:rsidRDefault="00347C80" w:rsidP="00FE2772">
      <w:pPr>
        <w:pStyle w:val="Prrafodelista"/>
        <w:numPr>
          <w:ilvl w:val="0"/>
          <w:numId w:val="228"/>
        </w:numPr>
        <w:jc w:val="both"/>
        <w:rPr>
          <w:rFonts w:ascii="Source Sans Pro" w:hAnsi="Source Sans Pro"/>
          <w:sz w:val="20"/>
          <w:szCs w:val="20"/>
          <w:lang w:val="es-MX"/>
        </w:rPr>
      </w:pPr>
      <w:r w:rsidRPr="00647EB0">
        <w:rPr>
          <w:rFonts w:ascii="Source Sans Pro" w:hAnsi="Source Sans Pro"/>
          <w:sz w:val="20"/>
          <w:szCs w:val="20"/>
          <w:lang w:val="es-MX"/>
        </w:rPr>
        <w:t>Solicitar el apoyo a la o el titular de la Coordinación  de Servicios Parlamentarios para publicar la convocatoria y el dictamen o acuerdo correspondiente;</w:t>
      </w:r>
    </w:p>
    <w:p w14:paraId="7C0C509A" w14:textId="77777777" w:rsidR="00347C80" w:rsidRPr="009F1383" w:rsidRDefault="00347C80" w:rsidP="009F1383">
      <w:pPr>
        <w:jc w:val="both"/>
        <w:rPr>
          <w:rFonts w:ascii="Source Sans Pro" w:hAnsi="Source Sans Pro"/>
          <w:sz w:val="20"/>
          <w:szCs w:val="20"/>
          <w:lang w:val="es-MX"/>
        </w:rPr>
      </w:pPr>
    </w:p>
    <w:p w14:paraId="7F7D141C" w14:textId="1209B7F2" w:rsidR="00347C80" w:rsidRPr="00647EB0" w:rsidRDefault="00347C80" w:rsidP="00FE2772">
      <w:pPr>
        <w:pStyle w:val="Prrafodelista"/>
        <w:numPr>
          <w:ilvl w:val="0"/>
          <w:numId w:val="228"/>
        </w:numPr>
        <w:jc w:val="both"/>
        <w:rPr>
          <w:rFonts w:ascii="Source Sans Pro" w:hAnsi="Source Sans Pro"/>
          <w:sz w:val="20"/>
          <w:szCs w:val="20"/>
          <w:lang w:val="es-MX"/>
        </w:rPr>
      </w:pPr>
      <w:r w:rsidRPr="00647EB0">
        <w:rPr>
          <w:rFonts w:ascii="Source Sans Pro" w:hAnsi="Source Sans Pro"/>
          <w:sz w:val="20"/>
          <w:szCs w:val="20"/>
          <w:lang w:val="es-MX"/>
        </w:rPr>
        <w:t>Evaluar la trayectoria individual de cada uno de las y los candidatos a la entrega del reconocimiento, y</w:t>
      </w:r>
    </w:p>
    <w:p w14:paraId="7C797339" w14:textId="77777777" w:rsidR="00347C80" w:rsidRPr="009F1383" w:rsidRDefault="00347C80" w:rsidP="009F1383">
      <w:pPr>
        <w:jc w:val="both"/>
        <w:rPr>
          <w:rFonts w:ascii="Source Sans Pro" w:hAnsi="Source Sans Pro"/>
          <w:sz w:val="20"/>
          <w:szCs w:val="20"/>
          <w:lang w:val="es-MX"/>
        </w:rPr>
      </w:pPr>
    </w:p>
    <w:p w14:paraId="5A46580D" w14:textId="09D9DCE6" w:rsidR="00347C80" w:rsidRPr="00647EB0" w:rsidRDefault="00347C80" w:rsidP="00FE2772">
      <w:pPr>
        <w:pStyle w:val="Prrafodelista"/>
        <w:numPr>
          <w:ilvl w:val="0"/>
          <w:numId w:val="228"/>
        </w:numPr>
        <w:jc w:val="both"/>
        <w:rPr>
          <w:rFonts w:ascii="Source Sans Pro" w:hAnsi="Source Sans Pro"/>
          <w:sz w:val="20"/>
          <w:szCs w:val="20"/>
          <w:lang w:val="es-MX"/>
        </w:rPr>
      </w:pPr>
      <w:r w:rsidRPr="00647EB0">
        <w:rPr>
          <w:rFonts w:ascii="Source Sans Pro" w:hAnsi="Source Sans Pro"/>
          <w:sz w:val="20"/>
          <w:szCs w:val="20"/>
          <w:lang w:val="es-MX"/>
        </w:rPr>
        <w:t>Fundamentar en cada una de sus elecciones específicas, en estricta observancia de este reglamento.</w:t>
      </w:r>
    </w:p>
    <w:p w14:paraId="57ACDEC9" w14:textId="77777777" w:rsidR="00347C80" w:rsidRPr="009F1383" w:rsidRDefault="00347C80" w:rsidP="009F1383">
      <w:pPr>
        <w:jc w:val="both"/>
        <w:rPr>
          <w:rFonts w:ascii="Source Sans Pro" w:hAnsi="Source Sans Pro"/>
          <w:b/>
          <w:sz w:val="20"/>
          <w:szCs w:val="20"/>
          <w:lang w:val="es-MX"/>
        </w:rPr>
      </w:pPr>
    </w:p>
    <w:p w14:paraId="1DEBACB9"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 xml:space="preserve">Artículo 468. </w:t>
      </w:r>
      <w:r w:rsidRPr="009F1383">
        <w:rPr>
          <w:rFonts w:ascii="Source Sans Pro" w:hAnsi="Source Sans Pro"/>
          <w:sz w:val="20"/>
          <w:szCs w:val="20"/>
          <w:lang w:val="es-MX"/>
        </w:rPr>
        <w:t>Toda persona, organismo, asociación o institución pública o privada cuyas actividades sean afines en la disciplina en la que participa, podrá proponerse o proponer por escrito, a las y los candidatos a recibir el reconocimiento y deberá ir acompañada de la documentación que para tales efectos señala la convocatoria.</w:t>
      </w:r>
    </w:p>
    <w:p w14:paraId="754DF7AA" w14:textId="77777777" w:rsidR="00347C80" w:rsidRPr="009F1383" w:rsidRDefault="00347C80" w:rsidP="009F1383">
      <w:pPr>
        <w:jc w:val="both"/>
        <w:rPr>
          <w:rFonts w:ascii="Source Sans Pro" w:hAnsi="Source Sans Pro"/>
          <w:b/>
          <w:sz w:val="20"/>
          <w:szCs w:val="20"/>
        </w:rPr>
      </w:pPr>
    </w:p>
    <w:p w14:paraId="4B233961"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rPr>
        <w:t>Artículo 469.</w:t>
      </w:r>
      <w:r w:rsidRPr="009F1383">
        <w:rPr>
          <w:rFonts w:ascii="Source Sans Pro" w:hAnsi="Source Sans Pro"/>
          <w:sz w:val="20"/>
          <w:szCs w:val="20"/>
        </w:rPr>
        <w:t xml:space="preserve"> En los casos en que haya necesidad de interpretar los términos de las bases del presente reglamento, así como los aspectos no previstos en el mismo, en lo relativo a la entrega de medallas y reconocimientos, serán resueltos por la o las  Comisiones  dictaminadoras</w:t>
      </w:r>
    </w:p>
    <w:p w14:paraId="215D2B90" w14:textId="77777777" w:rsidR="00347C80" w:rsidRPr="009F1383" w:rsidRDefault="00347C80" w:rsidP="009F1383">
      <w:pPr>
        <w:jc w:val="both"/>
        <w:rPr>
          <w:rFonts w:ascii="Source Sans Pro" w:hAnsi="Source Sans Pro"/>
          <w:b/>
          <w:sz w:val="20"/>
          <w:szCs w:val="20"/>
          <w:lang w:val="es-MX"/>
        </w:rPr>
      </w:pPr>
    </w:p>
    <w:p w14:paraId="0E5CE751" w14:textId="77777777" w:rsidR="00347C80" w:rsidRPr="009F1383" w:rsidRDefault="00347C80" w:rsidP="009F1383">
      <w:pPr>
        <w:jc w:val="center"/>
        <w:rPr>
          <w:rFonts w:ascii="Source Sans Pro" w:hAnsi="Source Sans Pro"/>
          <w:sz w:val="20"/>
          <w:szCs w:val="20"/>
          <w:lang w:val="es-MX"/>
        </w:rPr>
      </w:pPr>
      <w:r w:rsidRPr="009F1383">
        <w:rPr>
          <w:rFonts w:ascii="Source Sans Pro" w:hAnsi="Source Sans Pro"/>
          <w:b/>
          <w:sz w:val="20"/>
          <w:szCs w:val="20"/>
          <w:lang w:val="es-MX"/>
        </w:rPr>
        <w:t>CAPÍTULO IV</w:t>
      </w:r>
    </w:p>
    <w:p w14:paraId="0DEF9C76" w14:textId="77777777" w:rsidR="00647EB0" w:rsidRDefault="00347C80" w:rsidP="009F1383">
      <w:pPr>
        <w:jc w:val="center"/>
        <w:rPr>
          <w:rFonts w:ascii="Source Sans Pro" w:hAnsi="Source Sans Pro"/>
          <w:b/>
          <w:sz w:val="20"/>
          <w:szCs w:val="20"/>
        </w:rPr>
      </w:pPr>
      <w:r w:rsidRPr="009F1383">
        <w:rPr>
          <w:rFonts w:ascii="Source Sans Pro" w:hAnsi="Source Sans Pro"/>
          <w:b/>
          <w:sz w:val="20"/>
          <w:szCs w:val="20"/>
        </w:rPr>
        <w:t>De la Inscripción de Letras de Oro en el Muro de</w:t>
      </w:r>
    </w:p>
    <w:p w14:paraId="1D22C427" w14:textId="5098B89F"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 xml:space="preserve"> Honor y Denominación de Salones del Congreso</w:t>
      </w:r>
    </w:p>
    <w:p w14:paraId="59CBC8B5" w14:textId="77777777" w:rsidR="00347C80" w:rsidRPr="009F1383" w:rsidRDefault="00347C80" w:rsidP="009F1383">
      <w:pPr>
        <w:jc w:val="both"/>
        <w:rPr>
          <w:rFonts w:ascii="Source Sans Pro" w:hAnsi="Source Sans Pro"/>
          <w:b/>
          <w:sz w:val="20"/>
          <w:szCs w:val="20"/>
          <w:lang w:val="es-MX"/>
        </w:rPr>
      </w:pPr>
    </w:p>
    <w:p w14:paraId="79DFBEF6" w14:textId="77777777" w:rsidR="00347C80" w:rsidRPr="009F1383" w:rsidRDefault="00347C80" w:rsidP="009F1383">
      <w:pPr>
        <w:jc w:val="both"/>
        <w:rPr>
          <w:rFonts w:ascii="Source Sans Pro" w:hAnsi="Source Sans Pro"/>
          <w:b/>
          <w:sz w:val="20"/>
          <w:szCs w:val="20"/>
          <w:lang w:val="es-MX"/>
        </w:rPr>
      </w:pPr>
      <w:r w:rsidRPr="009F1383">
        <w:rPr>
          <w:rFonts w:ascii="Source Sans Pro" w:hAnsi="Source Sans Pro"/>
          <w:b/>
          <w:sz w:val="20"/>
          <w:szCs w:val="20"/>
          <w:lang w:val="es-MX"/>
        </w:rPr>
        <w:t xml:space="preserve">Artículo 470. </w:t>
      </w:r>
      <w:r w:rsidRPr="009F1383">
        <w:rPr>
          <w:rFonts w:ascii="Source Sans Pro" w:hAnsi="Source Sans Pro"/>
          <w:sz w:val="20"/>
          <w:szCs w:val="20"/>
          <w:lang w:val="es-MX"/>
        </w:rPr>
        <w:t>La inscripción en el muro, friso o bases de las columnas  del muro de honor del Congreso se hará conforme a lo siguiente:</w:t>
      </w:r>
    </w:p>
    <w:p w14:paraId="17ADE333" w14:textId="77777777" w:rsidR="00347C80" w:rsidRPr="009F1383" w:rsidRDefault="00347C80" w:rsidP="009F1383">
      <w:pPr>
        <w:jc w:val="both"/>
        <w:rPr>
          <w:rFonts w:ascii="Source Sans Pro" w:hAnsi="Source Sans Pro"/>
          <w:sz w:val="20"/>
          <w:szCs w:val="20"/>
          <w:lang w:val="es-MX"/>
        </w:rPr>
      </w:pPr>
    </w:p>
    <w:p w14:paraId="04F1CA83" w14:textId="3E85B1E3" w:rsidR="00347C80" w:rsidRPr="00647EB0" w:rsidRDefault="00347C80" w:rsidP="00FE2772">
      <w:pPr>
        <w:pStyle w:val="Prrafodelista"/>
        <w:numPr>
          <w:ilvl w:val="0"/>
          <w:numId w:val="229"/>
        </w:numPr>
        <w:jc w:val="both"/>
        <w:rPr>
          <w:rFonts w:ascii="Source Sans Pro" w:hAnsi="Source Sans Pro"/>
          <w:b/>
          <w:sz w:val="20"/>
          <w:szCs w:val="20"/>
          <w:lang w:val="es-MX"/>
        </w:rPr>
      </w:pPr>
      <w:r w:rsidRPr="00647EB0">
        <w:rPr>
          <w:rFonts w:ascii="Source Sans Pro" w:hAnsi="Source Sans Pro"/>
          <w:sz w:val="20"/>
          <w:szCs w:val="20"/>
          <w:lang w:val="es-MX"/>
        </w:rPr>
        <w:t>Solamente podrán inscribirse los nombres de:</w:t>
      </w:r>
    </w:p>
    <w:p w14:paraId="4AF2B2CB" w14:textId="77777777" w:rsidR="00347C80" w:rsidRPr="009F1383" w:rsidRDefault="00347C80" w:rsidP="009F1383">
      <w:pPr>
        <w:jc w:val="both"/>
        <w:rPr>
          <w:rFonts w:ascii="Source Sans Pro" w:hAnsi="Source Sans Pro"/>
          <w:sz w:val="20"/>
          <w:szCs w:val="20"/>
          <w:lang w:val="es-MX"/>
        </w:rPr>
      </w:pPr>
    </w:p>
    <w:p w14:paraId="5BC20038" w14:textId="6CAABE4E" w:rsidR="00347C80" w:rsidRPr="00647EB0" w:rsidRDefault="00347C80" w:rsidP="00FE2772">
      <w:pPr>
        <w:pStyle w:val="Prrafodelista"/>
        <w:numPr>
          <w:ilvl w:val="0"/>
          <w:numId w:val="230"/>
        </w:numPr>
        <w:jc w:val="both"/>
        <w:rPr>
          <w:rFonts w:ascii="Source Sans Pro" w:hAnsi="Source Sans Pro"/>
          <w:sz w:val="20"/>
          <w:szCs w:val="20"/>
          <w:lang w:val="es-MX"/>
        </w:rPr>
      </w:pPr>
      <w:r w:rsidRPr="00647EB0">
        <w:rPr>
          <w:rFonts w:ascii="Source Sans Pro" w:hAnsi="Source Sans Pro"/>
          <w:sz w:val="20"/>
          <w:szCs w:val="20"/>
          <w:lang w:val="es-MX"/>
        </w:rPr>
        <w:t>Personas físicas o morales que se hayan distinguido en aportar evidentes beneficios en diversas áreas del conocimiento humano o en acciones de trascendencia compromiso y contribución social, preferentemente para la Ciudad de México, o en su caso, para el país;</w:t>
      </w:r>
    </w:p>
    <w:p w14:paraId="3C8F4274" w14:textId="77777777" w:rsidR="00347C80" w:rsidRPr="009F1383" w:rsidRDefault="00347C80" w:rsidP="009F1383">
      <w:pPr>
        <w:jc w:val="both"/>
        <w:rPr>
          <w:rFonts w:ascii="Source Sans Pro" w:hAnsi="Source Sans Pro"/>
          <w:sz w:val="20"/>
          <w:szCs w:val="20"/>
          <w:lang w:val="es-MX"/>
        </w:rPr>
      </w:pPr>
    </w:p>
    <w:p w14:paraId="5EF53B5F" w14:textId="40A70754" w:rsidR="00347C80" w:rsidRPr="00647EB0" w:rsidRDefault="00347C80" w:rsidP="00FE2772">
      <w:pPr>
        <w:pStyle w:val="Prrafodelista"/>
        <w:numPr>
          <w:ilvl w:val="0"/>
          <w:numId w:val="230"/>
        </w:numPr>
        <w:jc w:val="both"/>
        <w:rPr>
          <w:rFonts w:ascii="Source Sans Pro" w:hAnsi="Source Sans Pro"/>
          <w:sz w:val="20"/>
          <w:szCs w:val="20"/>
          <w:lang w:val="es-MX"/>
        </w:rPr>
      </w:pPr>
      <w:r w:rsidRPr="00647EB0">
        <w:rPr>
          <w:rFonts w:ascii="Source Sans Pro" w:hAnsi="Source Sans Pro"/>
          <w:sz w:val="20"/>
          <w:szCs w:val="20"/>
          <w:lang w:val="es-MX"/>
        </w:rPr>
        <w:lastRenderedPageBreak/>
        <w:t>Institución públicas o privadas que se hayan distinguido en aportar evidentes beneficios en diversas áreas del conocimiento humano o en acciones de trascendencia, compromiso y contribución social, preferentemente para la Ciudad de México o, en su caso, para el país; y</w:t>
      </w:r>
    </w:p>
    <w:p w14:paraId="00F3A68C" w14:textId="77777777" w:rsidR="00347C80" w:rsidRPr="009F1383" w:rsidRDefault="00347C80" w:rsidP="009F1383">
      <w:pPr>
        <w:jc w:val="both"/>
        <w:rPr>
          <w:rFonts w:ascii="Source Sans Pro" w:hAnsi="Source Sans Pro"/>
          <w:sz w:val="20"/>
          <w:szCs w:val="20"/>
          <w:lang w:val="es-MX"/>
        </w:rPr>
      </w:pPr>
    </w:p>
    <w:p w14:paraId="1E490614" w14:textId="7D4775EB" w:rsidR="00347C80" w:rsidRPr="00647EB0" w:rsidRDefault="00347C80" w:rsidP="00FE2772">
      <w:pPr>
        <w:pStyle w:val="Prrafodelista"/>
        <w:numPr>
          <w:ilvl w:val="0"/>
          <w:numId w:val="230"/>
        </w:numPr>
        <w:jc w:val="both"/>
        <w:rPr>
          <w:rFonts w:ascii="Source Sans Pro" w:hAnsi="Source Sans Pro"/>
          <w:sz w:val="20"/>
          <w:szCs w:val="20"/>
          <w:lang w:val="es-MX"/>
        </w:rPr>
      </w:pPr>
      <w:r w:rsidRPr="00647EB0">
        <w:rPr>
          <w:rFonts w:ascii="Source Sans Pro" w:hAnsi="Source Sans Pro"/>
          <w:sz w:val="20"/>
          <w:szCs w:val="20"/>
          <w:lang w:val="es-MX"/>
        </w:rPr>
        <w:t>Acontecimientos históricos que hayan dado pauta para la transformación política y social, preferentemente de la Ciudad de México o, en su caso, del país.</w:t>
      </w:r>
    </w:p>
    <w:p w14:paraId="727AF01A" w14:textId="77777777" w:rsidR="00347C80" w:rsidRPr="009F1383" w:rsidRDefault="00347C80" w:rsidP="009F1383">
      <w:pPr>
        <w:jc w:val="both"/>
        <w:rPr>
          <w:rFonts w:ascii="Source Sans Pro" w:hAnsi="Source Sans Pro"/>
          <w:sz w:val="20"/>
          <w:szCs w:val="20"/>
          <w:lang w:val="es-MX"/>
        </w:rPr>
      </w:pPr>
    </w:p>
    <w:p w14:paraId="48040B26" w14:textId="7928BAD2" w:rsidR="00DF3B1B" w:rsidRPr="00DF3B1B" w:rsidRDefault="00347C80" w:rsidP="00FE2772">
      <w:pPr>
        <w:pStyle w:val="Prrafodelista"/>
        <w:numPr>
          <w:ilvl w:val="0"/>
          <w:numId w:val="229"/>
        </w:numPr>
        <w:jc w:val="both"/>
        <w:rPr>
          <w:rFonts w:ascii="Source Sans Pro" w:hAnsi="Source Sans Pro"/>
          <w:sz w:val="20"/>
          <w:szCs w:val="20"/>
          <w:lang w:val="es-MX"/>
        </w:rPr>
      </w:pPr>
      <w:r w:rsidRPr="00DF3B1B">
        <w:rPr>
          <w:rFonts w:ascii="Source Sans Pro" w:hAnsi="Source Sans Pro"/>
          <w:sz w:val="20"/>
          <w:szCs w:val="20"/>
          <w:lang w:val="es-MX"/>
        </w:rPr>
        <w:t>Para la solicitud de inscripción se deberá observar lo siguiente:</w:t>
      </w:r>
    </w:p>
    <w:p w14:paraId="24194FE7" w14:textId="77777777" w:rsidR="00347C80" w:rsidRPr="009F1383" w:rsidRDefault="00347C80" w:rsidP="009F1383">
      <w:pPr>
        <w:jc w:val="both"/>
        <w:rPr>
          <w:rFonts w:ascii="Source Sans Pro" w:hAnsi="Source Sans Pro"/>
          <w:sz w:val="20"/>
          <w:szCs w:val="20"/>
          <w:lang w:val="es-MX"/>
        </w:rPr>
      </w:pPr>
    </w:p>
    <w:p w14:paraId="0A806B40" w14:textId="21A06819" w:rsidR="00DF3B1B" w:rsidRPr="00DF3B1B" w:rsidRDefault="00347C80" w:rsidP="00FE2772">
      <w:pPr>
        <w:pStyle w:val="Prrafodelista"/>
        <w:numPr>
          <w:ilvl w:val="0"/>
          <w:numId w:val="231"/>
        </w:numPr>
        <w:jc w:val="both"/>
        <w:rPr>
          <w:rFonts w:ascii="Source Sans Pro" w:hAnsi="Source Sans Pro"/>
          <w:sz w:val="20"/>
          <w:szCs w:val="20"/>
          <w:lang w:val="es-MX"/>
        </w:rPr>
      </w:pPr>
      <w:r w:rsidRPr="00DF3B1B">
        <w:rPr>
          <w:rFonts w:ascii="Source Sans Pro" w:hAnsi="Source Sans Pro"/>
          <w:sz w:val="20"/>
          <w:szCs w:val="20"/>
          <w:lang w:val="es-MX"/>
        </w:rPr>
        <w:t>La solicitud deberá suscribirse por al menos dos terceras partes de las y los Diputados que integran la Legislatura;</w:t>
      </w:r>
    </w:p>
    <w:p w14:paraId="7C4D4849" w14:textId="77777777" w:rsidR="00347C80" w:rsidRPr="009F1383" w:rsidRDefault="00347C80" w:rsidP="009F1383">
      <w:pPr>
        <w:jc w:val="both"/>
        <w:rPr>
          <w:rFonts w:ascii="Source Sans Pro" w:hAnsi="Source Sans Pro"/>
          <w:sz w:val="20"/>
          <w:szCs w:val="20"/>
          <w:lang w:val="es-MX"/>
        </w:rPr>
      </w:pPr>
    </w:p>
    <w:p w14:paraId="3BDB2636" w14:textId="53C47D38" w:rsidR="00347C80" w:rsidRPr="00DF3B1B" w:rsidRDefault="00347C80" w:rsidP="00FE2772">
      <w:pPr>
        <w:pStyle w:val="Prrafodelista"/>
        <w:numPr>
          <w:ilvl w:val="0"/>
          <w:numId w:val="231"/>
        </w:numPr>
        <w:jc w:val="both"/>
        <w:rPr>
          <w:rFonts w:ascii="Source Sans Pro" w:hAnsi="Source Sans Pro"/>
          <w:sz w:val="20"/>
          <w:szCs w:val="20"/>
          <w:lang w:val="es-MX"/>
        </w:rPr>
      </w:pPr>
      <w:r w:rsidRPr="00DF3B1B">
        <w:rPr>
          <w:rFonts w:ascii="Source Sans Pro" w:hAnsi="Source Sans Pro"/>
          <w:sz w:val="20"/>
          <w:szCs w:val="20"/>
          <w:lang w:val="es-MX"/>
        </w:rPr>
        <w:t>Dicha solicitud deberá justificar debidamente la inscripción solicitada, en los términos de la fracción I del presente artículo;</w:t>
      </w:r>
    </w:p>
    <w:p w14:paraId="6155ABAC" w14:textId="77777777" w:rsidR="00347C80" w:rsidRPr="009F1383" w:rsidRDefault="00347C80" w:rsidP="009F1383">
      <w:pPr>
        <w:jc w:val="both"/>
        <w:rPr>
          <w:rFonts w:ascii="Source Sans Pro" w:hAnsi="Source Sans Pro"/>
          <w:sz w:val="20"/>
          <w:szCs w:val="20"/>
          <w:lang w:val="es-MX"/>
        </w:rPr>
      </w:pPr>
    </w:p>
    <w:p w14:paraId="2EA7DF52" w14:textId="67AFFF94" w:rsidR="00347C80" w:rsidRPr="00DF3B1B" w:rsidRDefault="00347C80" w:rsidP="00FE2772">
      <w:pPr>
        <w:pStyle w:val="Prrafodelista"/>
        <w:numPr>
          <w:ilvl w:val="0"/>
          <w:numId w:val="231"/>
        </w:numPr>
        <w:jc w:val="both"/>
        <w:rPr>
          <w:rFonts w:ascii="Source Sans Pro" w:hAnsi="Source Sans Pro"/>
          <w:sz w:val="20"/>
          <w:szCs w:val="20"/>
          <w:lang w:val="es-MX"/>
        </w:rPr>
      </w:pPr>
      <w:r w:rsidRPr="00DF3B1B">
        <w:rPr>
          <w:rFonts w:ascii="Source Sans Pro" w:hAnsi="Source Sans Pro"/>
          <w:sz w:val="20"/>
          <w:szCs w:val="20"/>
          <w:lang w:val="es-MX"/>
        </w:rPr>
        <w:t>Se presentará como una iniciativa con proyecto de Decreto; y</w:t>
      </w:r>
    </w:p>
    <w:p w14:paraId="792F0D99" w14:textId="77777777" w:rsidR="00347C80" w:rsidRPr="009F1383" w:rsidRDefault="00347C80" w:rsidP="009F1383">
      <w:pPr>
        <w:jc w:val="both"/>
        <w:rPr>
          <w:rFonts w:ascii="Source Sans Pro" w:hAnsi="Source Sans Pro"/>
          <w:sz w:val="20"/>
          <w:szCs w:val="20"/>
          <w:lang w:val="es-MX"/>
        </w:rPr>
      </w:pPr>
    </w:p>
    <w:p w14:paraId="1D29AB5B" w14:textId="114BA96B" w:rsidR="00347C80" w:rsidRPr="00DF3B1B" w:rsidRDefault="00347C80" w:rsidP="00FE2772">
      <w:pPr>
        <w:pStyle w:val="Prrafodelista"/>
        <w:numPr>
          <w:ilvl w:val="0"/>
          <w:numId w:val="231"/>
        </w:numPr>
        <w:jc w:val="both"/>
        <w:rPr>
          <w:rFonts w:ascii="Source Sans Pro" w:hAnsi="Source Sans Pro"/>
          <w:sz w:val="20"/>
          <w:szCs w:val="20"/>
          <w:lang w:val="es-MX"/>
        </w:rPr>
      </w:pPr>
      <w:r w:rsidRPr="00DF3B1B">
        <w:rPr>
          <w:rFonts w:ascii="Source Sans Pro" w:hAnsi="Source Sans Pro"/>
          <w:sz w:val="20"/>
          <w:szCs w:val="20"/>
          <w:lang w:val="es-MX"/>
        </w:rPr>
        <w:t>La solicitud deberá ser aprobada por al menos dos terceras partes de las y los integrantes de la Legislatura.</w:t>
      </w:r>
    </w:p>
    <w:p w14:paraId="629F96CD" w14:textId="77777777" w:rsidR="00347C80" w:rsidRPr="009F1383" w:rsidRDefault="00347C80" w:rsidP="009F1383">
      <w:pPr>
        <w:jc w:val="both"/>
        <w:rPr>
          <w:rFonts w:ascii="Source Sans Pro" w:hAnsi="Source Sans Pro"/>
          <w:b/>
          <w:sz w:val="20"/>
          <w:szCs w:val="20"/>
          <w:lang w:val="es-MX"/>
        </w:rPr>
      </w:pPr>
    </w:p>
    <w:p w14:paraId="1F692106"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Artículo 471</w:t>
      </w:r>
      <w:r w:rsidRPr="009F1383">
        <w:rPr>
          <w:rFonts w:ascii="Source Sans Pro" w:hAnsi="Source Sans Pro"/>
          <w:sz w:val="20"/>
          <w:szCs w:val="20"/>
          <w:lang w:val="es-MX"/>
        </w:rPr>
        <w:t>. No se denominará, ni se re denominará, a los salones del Congreso, sin el acuerdo de las dos terceras partes de las y los Diputados integrantes del mismo.</w:t>
      </w:r>
    </w:p>
    <w:p w14:paraId="1F24A1E6" w14:textId="77777777" w:rsidR="00347C80" w:rsidRPr="009F1383" w:rsidRDefault="00347C80" w:rsidP="009F1383">
      <w:pPr>
        <w:jc w:val="both"/>
        <w:rPr>
          <w:rFonts w:ascii="Source Sans Pro" w:hAnsi="Source Sans Pro"/>
          <w:b/>
          <w:sz w:val="20"/>
          <w:szCs w:val="20"/>
          <w:lang w:val="es-MX"/>
        </w:rPr>
      </w:pPr>
    </w:p>
    <w:p w14:paraId="5B63A94E" w14:textId="77777777" w:rsidR="00347C80" w:rsidRPr="009F1383" w:rsidRDefault="00347C80" w:rsidP="009F1383">
      <w:pPr>
        <w:jc w:val="center"/>
        <w:rPr>
          <w:rFonts w:ascii="Source Sans Pro" w:hAnsi="Source Sans Pro"/>
          <w:sz w:val="20"/>
          <w:szCs w:val="20"/>
          <w:lang w:val="es-MX"/>
        </w:rPr>
      </w:pPr>
      <w:r w:rsidRPr="009F1383">
        <w:rPr>
          <w:rFonts w:ascii="Source Sans Pro" w:hAnsi="Source Sans Pro"/>
          <w:b/>
          <w:sz w:val="20"/>
          <w:szCs w:val="20"/>
          <w:lang w:val="es-MX"/>
        </w:rPr>
        <w:t>CAPÍTULO V</w:t>
      </w:r>
    </w:p>
    <w:p w14:paraId="1962EA62" w14:textId="77777777" w:rsidR="00347C80" w:rsidRPr="009F1383" w:rsidRDefault="00347C80" w:rsidP="009F1383">
      <w:pPr>
        <w:jc w:val="center"/>
        <w:rPr>
          <w:rFonts w:ascii="Source Sans Pro" w:hAnsi="Source Sans Pro"/>
          <w:sz w:val="20"/>
          <w:szCs w:val="20"/>
          <w:lang w:val="es-MX"/>
        </w:rPr>
      </w:pPr>
      <w:r w:rsidRPr="009F1383">
        <w:rPr>
          <w:rFonts w:ascii="Source Sans Pro" w:hAnsi="Source Sans Pro"/>
          <w:b/>
          <w:sz w:val="20"/>
          <w:szCs w:val="20"/>
          <w:lang w:val="es-MX"/>
        </w:rPr>
        <w:t>Del Cabildeo</w:t>
      </w:r>
    </w:p>
    <w:p w14:paraId="02C66B4D" w14:textId="77777777" w:rsidR="00347C80" w:rsidRPr="009F1383" w:rsidRDefault="00347C80" w:rsidP="009F1383">
      <w:pPr>
        <w:jc w:val="both"/>
        <w:rPr>
          <w:rFonts w:ascii="Source Sans Pro" w:hAnsi="Source Sans Pro"/>
          <w:b/>
          <w:sz w:val="20"/>
          <w:szCs w:val="20"/>
          <w:lang w:val="es-MX"/>
        </w:rPr>
      </w:pPr>
    </w:p>
    <w:p w14:paraId="110F1735" w14:textId="77777777" w:rsidR="00347C80" w:rsidRPr="009F1383" w:rsidRDefault="00347C80" w:rsidP="009F1383">
      <w:pPr>
        <w:jc w:val="both"/>
        <w:rPr>
          <w:rFonts w:ascii="Source Sans Pro" w:hAnsi="Source Sans Pro"/>
          <w:b/>
          <w:sz w:val="20"/>
          <w:szCs w:val="20"/>
          <w:lang w:val="es-MX"/>
        </w:rPr>
      </w:pPr>
      <w:r w:rsidRPr="009F1383">
        <w:rPr>
          <w:rFonts w:ascii="Source Sans Pro" w:hAnsi="Source Sans Pro"/>
          <w:b/>
          <w:sz w:val="20"/>
          <w:szCs w:val="20"/>
          <w:lang w:val="es-MX"/>
        </w:rPr>
        <w:t>Artículo 472.</w:t>
      </w:r>
      <w:r w:rsidRPr="009F1383">
        <w:rPr>
          <w:rFonts w:ascii="Source Sans Pro" w:hAnsi="Source Sans Pro"/>
          <w:sz w:val="20"/>
          <w:szCs w:val="20"/>
          <w:lang w:val="es-MX"/>
        </w:rPr>
        <w:t xml:space="preserve"> Por cabildeo se entenderá toda actividad que se haga ante cualquiera de las y los Diputados, Órgano o autoridad del Congreso, en lo individual o en conjunto, para obtener una resolución o acuerdo favorable a los intereses propios o de terceros.</w:t>
      </w:r>
    </w:p>
    <w:p w14:paraId="0AFA0282" w14:textId="77777777" w:rsidR="00347C80" w:rsidRPr="009F1383" w:rsidRDefault="00347C80" w:rsidP="009F1383">
      <w:pPr>
        <w:jc w:val="both"/>
        <w:rPr>
          <w:rFonts w:ascii="Source Sans Pro" w:hAnsi="Source Sans Pro"/>
          <w:sz w:val="20"/>
          <w:szCs w:val="20"/>
          <w:lang w:val="es-MX"/>
        </w:rPr>
      </w:pPr>
    </w:p>
    <w:p w14:paraId="343EECD3" w14:textId="77777777" w:rsidR="00347C80" w:rsidRPr="009F1383" w:rsidRDefault="00347C80" w:rsidP="009F1383">
      <w:pPr>
        <w:jc w:val="both"/>
        <w:rPr>
          <w:rFonts w:ascii="Source Sans Pro" w:hAnsi="Source Sans Pro"/>
          <w:b/>
          <w:sz w:val="20"/>
          <w:szCs w:val="20"/>
          <w:lang w:val="es-MX"/>
        </w:rPr>
      </w:pPr>
      <w:r w:rsidRPr="009F1383">
        <w:rPr>
          <w:rFonts w:ascii="Source Sans Pro" w:hAnsi="Source Sans Pro"/>
          <w:sz w:val="20"/>
          <w:szCs w:val="20"/>
          <w:lang w:val="es-MX"/>
        </w:rPr>
        <w:t>Por cabildera o cabildero se identificará al individuo ajeno a este Congreso que represente a una persona física, organismo privado o social, que realice actividades en los términos del numeral que antecede, por el cual obtenga un beneficio material o económico.</w:t>
      </w:r>
    </w:p>
    <w:p w14:paraId="6D102BF2" w14:textId="77777777" w:rsidR="00347C80" w:rsidRPr="009F1383" w:rsidRDefault="00347C80" w:rsidP="009F1383">
      <w:pPr>
        <w:jc w:val="both"/>
        <w:rPr>
          <w:rFonts w:ascii="Source Sans Pro" w:hAnsi="Source Sans Pro"/>
          <w:b/>
          <w:sz w:val="20"/>
          <w:szCs w:val="20"/>
          <w:lang w:val="es-MX"/>
        </w:rPr>
      </w:pPr>
    </w:p>
    <w:p w14:paraId="2072E631"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Artículo 473.</w:t>
      </w:r>
      <w:r w:rsidRPr="009F1383">
        <w:rPr>
          <w:rFonts w:ascii="Source Sans Pro" w:hAnsi="Source Sans Pro"/>
          <w:sz w:val="20"/>
          <w:szCs w:val="20"/>
          <w:lang w:val="es-MX"/>
        </w:rPr>
        <w:t xml:space="preserve"> Toda persona que pretenda realizar cabildeo por más de una vez en el Congreso, deberá inscribirse para su registro preferentemente al inicio de cada legislatura, en un registro público, que elaborará la Mesa Directiva, el cual se difundirá semestralmente en la Gaceta y en la página electrónica, con los datos proporcionados por quienes se registren.</w:t>
      </w:r>
    </w:p>
    <w:p w14:paraId="72F5A244" w14:textId="77777777" w:rsidR="00347C80" w:rsidRPr="009F1383" w:rsidRDefault="00347C80" w:rsidP="009F1383">
      <w:pPr>
        <w:jc w:val="both"/>
        <w:rPr>
          <w:rFonts w:ascii="Source Sans Pro" w:hAnsi="Source Sans Pro"/>
          <w:sz w:val="20"/>
          <w:szCs w:val="20"/>
          <w:lang w:val="es-MX"/>
        </w:rPr>
      </w:pPr>
    </w:p>
    <w:p w14:paraId="545EFAF2"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El registro tendrá vigencia por el tiempo que dure la legislatura correspondiente.</w:t>
      </w:r>
    </w:p>
    <w:p w14:paraId="5ACDF3A6" w14:textId="77777777" w:rsidR="00347C80" w:rsidRPr="009F1383" w:rsidRDefault="00347C80" w:rsidP="009F1383">
      <w:pPr>
        <w:jc w:val="both"/>
        <w:rPr>
          <w:rFonts w:ascii="Source Sans Pro" w:hAnsi="Source Sans Pro"/>
          <w:bCs/>
          <w:sz w:val="20"/>
          <w:szCs w:val="20"/>
          <w:lang w:val="es-MX"/>
        </w:rPr>
      </w:pPr>
    </w:p>
    <w:p w14:paraId="2A090A10"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Cs/>
          <w:sz w:val="20"/>
          <w:szCs w:val="20"/>
          <w:lang w:val="es-MX"/>
        </w:rPr>
        <w:t>No podrán llevar a cabo actividades de cabildeo las y los servidores públicos durante el ejercicio de sus funciones; así como sus cónyuges, concubinas, concubinos y sus parientes por consanguinidad o afinidad hasta el cuarto grado.</w:t>
      </w:r>
    </w:p>
    <w:p w14:paraId="37D3CAB9" w14:textId="77777777" w:rsidR="00347C80" w:rsidRPr="009F1383" w:rsidRDefault="00347C80" w:rsidP="009F1383">
      <w:pPr>
        <w:jc w:val="both"/>
        <w:rPr>
          <w:rFonts w:ascii="Source Sans Pro" w:hAnsi="Source Sans Pro"/>
          <w:b/>
          <w:sz w:val="20"/>
          <w:szCs w:val="20"/>
          <w:lang w:val="es-MX"/>
        </w:rPr>
      </w:pPr>
    </w:p>
    <w:p w14:paraId="5314FCEA"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 xml:space="preserve">Artículo 474. </w:t>
      </w:r>
      <w:r w:rsidRPr="009F1383">
        <w:rPr>
          <w:rFonts w:ascii="Source Sans Pro" w:hAnsi="Source Sans Pro"/>
          <w:sz w:val="20"/>
          <w:szCs w:val="20"/>
          <w:lang w:val="es-MX"/>
        </w:rPr>
        <w:t>Para el registro de las y los cabilderos el Congreso, deberá emitir convocatoria que deberá publicarse al menos en dos diarios de circulación nacional y en la página del Congreso, al inicio de cada Legislatura y estará abierta por todo el tiempo que ésta dure.</w:t>
      </w:r>
    </w:p>
    <w:p w14:paraId="67377173" w14:textId="77777777" w:rsidR="00347C80" w:rsidRPr="009F1383" w:rsidRDefault="00347C80" w:rsidP="009F1383">
      <w:pPr>
        <w:jc w:val="both"/>
        <w:rPr>
          <w:rFonts w:ascii="Source Sans Pro" w:hAnsi="Source Sans Pro"/>
          <w:b/>
          <w:sz w:val="20"/>
          <w:szCs w:val="20"/>
          <w:lang w:val="es-MX"/>
        </w:rPr>
      </w:pPr>
    </w:p>
    <w:p w14:paraId="55083DD0" w14:textId="77777777" w:rsidR="00347C80" w:rsidRPr="009F1383" w:rsidRDefault="00347C80" w:rsidP="009F1383">
      <w:pPr>
        <w:jc w:val="both"/>
        <w:rPr>
          <w:rFonts w:ascii="Source Sans Pro" w:hAnsi="Source Sans Pro"/>
          <w:bCs/>
          <w:sz w:val="20"/>
          <w:szCs w:val="20"/>
          <w:lang w:val="es-MX"/>
        </w:rPr>
      </w:pPr>
      <w:r w:rsidRPr="009F1383">
        <w:rPr>
          <w:rFonts w:ascii="Source Sans Pro" w:hAnsi="Source Sans Pro"/>
          <w:b/>
          <w:sz w:val="20"/>
          <w:szCs w:val="20"/>
          <w:lang w:val="es-MX"/>
        </w:rPr>
        <w:t>Artículo 475.</w:t>
      </w:r>
      <w:r w:rsidRPr="009F1383">
        <w:rPr>
          <w:rFonts w:ascii="Source Sans Pro" w:hAnsi="Source Sans Pro"/>
          <w:sz w:val="20"/>
          <w:szCs w:val="20"/>
          <w:lang w:val="es-MX"/>
        </w:rPr>
        <w:t xml:space="preserve"> La solicitud de inscripción al registro de las y los cabilderos incluirá la siguiente información:</w:t>
      </w:r>
    </w:p>
    <w:p w14:paraId="38384A20" w14:textId="77777777" w:rsidR="00347C80" w:rsidRPr="009F1383" w:rsidRDefault="00347C80" w:rsidP="009F1383">
      <w:pPr>
        <w:jc w:val="both"/>
        <w:rPr>
          <w:rFonts w:ascii="Source Sans Pro" w:hAnsi="Source Sans Pro"/>
          <w:sz w:val="20"/>
          <w:szCs w:val="20"/>
          <w:lang w:val="es-MX"/>
        </w:rPr>
      </w:pPr>
    </w:p>
    <w:p w14:paraId="6280873D" w14:textId="50D3B730" w:rsidR="00347C80" w:rsidRPr="003E1149" w:rsidRDefault="00347C80" w:rsidP="00FE2772">
      <w:pPr>
        <w:pStyle w:val="Prrafodelista"/>
        <w:numPr>
          <w:ilvl w:val="0"/>
          <w:numId w:val="232"/>
        </w:numPr>
        <w:jc w:val="both"/>
        <w:rPr>
          <w:rFonts w:ascii="Source Sans Pro" w:hAnsi="Source Sans Pro"/>
          <w:sz w:val="20"/>
          <w:szCs w:val="20"/>
          <w:lang w:val="es-MX"/>
        </w:rPr>
      </w:pPr>
      <w:r w:rsidRPr="003E1149">
        <w:rPr>
          <w:rFonts w:ascii="Source Sans Pro" w:hAnsi="Source Sans Pro"/>
          <w:sz w:val="20"/>
          <w:szCs w:val="20"/>
          <w:lang w:val="es-MX"/>
        </w:rPr>
        <w:t>Nombre completo de la persona solicitante y copia de su identificación oficial vigente. En caso de ser una persona moral, una relación de quienes acredite la o el representante legal, para realizar la actividad ante el Congreso;</w:t>
      </w:r>
    </w:p>
    <w:p w14:paraId="77D1124A" w14:textId="77777777" w:rsidR="00347C80" w:rsidRPr="009F1383" w:rsidRDefault="00347C80" w:rsidP="009F1383">
      <w:pPr>
        <w:jc w:val="both"/>
        <w:rPr>
          <w:rFonts w:ascii="Source Sans Pro" w:hAnsi="Source Sans Pro"/>
          <w:sz w:val="20"/>
          <w:szCs w:val="20"/>
          <w:lang w:val="es-MX"/>
        </w:rPr>
      </w:pPr>
    </w:p>
    <w:p w14:paraId="2AB786A3" w14:textId="395316EE" w:rsidR="00347C80" w:rsidRPr="003E1149" w:rsidRDefault="00347C80" w:rsidP="00FE2772">
      <w:pPr>
        <w:pStyle w:val="Prrafodelista"/>
        <w:numPr>
          <w:ilvl w:val="0"/>
          <w:numId w:val="232"/>
        </w:numPr>
        <w:jc w:val="both"/>
        <w:rPr>
          <w:rFonts w:ascii="Source Sans Pro" w:hAnsi="Source Sans Pro"/>
          <w:sz w:val="20"/>
          <w:szCs w:val="20"/>
          <w:lang w:val="es-MX"/>
        </w:rPr>
      </w:pPr>
      <w:r w:rsidRPr="003E1149">
        <w:rPr>
          <w:rFonts w:ascii="Source Sans Pro" w:hAnsi="Source Sans Pro"/>
          <w:sz w:val="20"/>
          <w:szCs w:val="20"/>
          <w:lang w:val="es-MX"/>
        </w:rPr>
        <w:t xml:space="preserve">Domicilio de la o el solicitante; </w:t>
      </w:r>
    </w:p>
    <w:p w14:paraId="5DB4E877" w14:textId="77777777" w:rsidR="00347C80" w:rsidRPr="009F1383" w:rsidRDefault="00347C80" w:rsidP="009F1383">
      <w:pPr>
        <w:jc w:val="both"/>
        <w:rPr>
          <w:rFonts w:ascii="Source Sans Pro" w:hAnsi="Source Sans Pro"/>
          <w:sz w:val="20"/>
          <w:szCs w:val="20"/>
          <w:lang w:val="es-MX"/>
        </w:rPr>
      </w:pPr>
    </w:p>
    <w:p w14:paraId="0047017D" w14:textId="6327206C" w:rsidR="00347C80" w:rsidRPr="003E1149" w:rsidRDefault="00347C80" w:rsidP="00FE2772">
      <w:pPr>
        <w:pStyle w:val="Prrafodelista"/>
        <w:numPr>
          <w:ilvl w:val="0"/>
          <w:numId w:val="232"/>
        </w:numPr>
        <w:jc w:val="both"/>
        <w:rPr>
          <w:rFonts w:ascii="Source Sans Pro" w:hAnsi="Source Sans Pro"/>
          <w:sz w:val="20"/>
          <w:szCs w:val="20"/>
          <w:lang w:val="es-MX"/>
        </w:rPr>
      </w:pPr>
      <w:r w:rsidRPr="003E1149">
        <w:rPr>
          <w:rFonts w:ascii="Source Sans Pro" w:hAnsi="Source Sans Pro"/>
          <w:sz w:val="20"/>
          <w:szCs w:val="20"/>
          <w:lang w:val="es-MX"/>
        </w:rPr>
        <w:t>Relación de las principales Comisiones o áreas de interés en las que preferentemente se desarrollarán las actividades del cabildeo;</w:t>
      </w:r>
    </w:p>
    <w:p w14:paraId="3F10CD3C" w14:textId="77777777" w:rsidR="00347C80" w:rsidRPr="009F1383" w:rsidRDefault="00347C80" w:rsidP="009F1383">
      <w:pPr>
        <w:jc w:val="both"/>
        <w:rPr>
          <w:rFonts w:ascii="Source Sans Pro" w:hAnsi="Source Sans Pro"/>
          <w:b/>
          <w:sz w:val="20"/>
          <w:szCs w:val="20"/>
          <w:lang w:val="es-MX"/>
        </w:rPr>
      </w:pPr>
    </w:p>
    <w:p w14:paraId="029E52D0" w14:textId="7D2BA620" w:rsidR="00347C80" w:rsidRPr="003E1149" w:rsidRDefault="00347C80" w:rsidP="00FE2772">
      <w:pPr>
        <w:pStyle w:val="Prrafodelista"/>
        <w:numPr>
          <w:ilvl w:val="0"/>
          <w:numId w:val="232"/>
        </w:numPr>
        <w:jc w:val="both"/>
        <w:rPr>
          <w:rFonts w:ascii="Source Sans Pro" w:hAnsi="Source Sans Pro"/>
          <w:sz w:val="20"/>
          <w:szCs w:val="20"/>
          <w:lang w:val="es-MX"/>
        </w:rPr>
      </w:pPr>
      <w:r w:rsidRPr="003E1149">
        <w:rPr>
          <w:rFonts w:ascii="Source Sans Pro" w:hAnsi="Source Sans Pro"/>
          <w:sz w:val="20"/>
          <w:szCs w:val="20"/>
          <w:lang w:val="es-MX"/>
        </w:rPr>
        <w:t xml:space="preserve">En caso de representar intereses de terceros, si se trata de personas físicas o agrupaciones sin personalidad jurídica, carta poder o representación para dichos efectos ante notario; si se tratara de personas morales, copia de su acta constitutiva; </w:t>
      </w:r>
    </w:p>
    <w:p w14:paraId="0EDBB987" w14:textId="77777777" w:rsidR="00347C80" w:rsidRPr="009F1383" w:rsidRDefault="00347C80" w:rsidP="009F1383">
      <w:pPr>
        <w:jc w:val="both"/>
        <w:rPr>
          <w:rFonts w:ascii="Source Sans Pro" w:hAnsi="Source Sans Pro"/>
          <w:sz w:val="20"/>
          <w:szCs w:val="20"/>
          <w:lang w:val="es-MX"/>
        </w:rPr>
      </w:pPr>
    </w:p>
    <w:p w14:paraId="1E6919DC" w14:textId="6C84C340" w:rsidR="00347C80" w:rsidRPr="003E1149" w:rsidRDefault="00347C80" w:rsidP="00FE2772">
      <w:pPr>
        <w:pStyle w:val="Prrafodelista"/>
        <w:numPr>
          <w:ilvl w:val="0"/>
          <w:numId w:val="232"/>
        </w:numPr>
        <w:jc w:val="both"/>
        <w:rPr>
          <w:rFonts w:ascii="Source Sans Pro" w:hAnsi="Source Sans Pro"/>
          <w:sz w:val="20"/>
          <w:szCs w:val="20"/>
          <w:lang w:val="es-MX"/>
        </w:rPr>
      </w:pPr>
      <w:r w:rsidRPr="003E1149">
        <w:rPr>
          <w:rFonts w:ascii="Source Sans Pro" w:hAnsi="Source Sans Pro"/>
          <w:sz w:val="20"/>
          <w:szCs w:val="20"/>
          <w:lang w:val="es-MX"/>
        </w:rPr>
        <w:t>Carta de no inhabilitación y carta de antecedentes no penales, en este último caso sólo para efectos de comprobar si a la fecha de la solicitud no se encuentra cumpliendo una pena por haber cometido un delito doloso, y</w:t>
      </w:r>
    </w:p>
    <w:p w14:paraId="4111BEAD" w14:textId="77777777" w:rsidR="00347C80" w:rsidRPr="009F1383" w:rsidRDefault="00347C80" w:rsidP="009F1383">
      <w:pPr>
        <w:jc w:val="both"/>
        <w:rPr>
          <w:rFonts w:ascii="Source Sans Pro" w:hAnsi="Source Sans Pro"/>
          <w:sz w:val="20"/>
          <w:szCs w:val="20"/>
          <w:lang w:val="es-MX"/>
        </w:rPr>
      </w:pPr>
    </w:p>
    <w:p w14:paraId="60CCBDB3" w14:textId="1D190267" w:rsidR="00347C80" w:rsidRPr="003E1149" w:rsidRDefault="00347C80" w:rsidP="00FE2772">
      <w:pPr>
        <w:pStyle w:val="Prrafodelista"/>
        <w:numPr>
          <w:ilvl w:val="0"/>
          <w:numId w:val="232"/>
        </w:numPr>
        <w:jc w:val="both"/>
        <w:rPr>
          <w:rFonts w:ascii="Source Sans Pro" w:hAnsi="Source Sans Pro"/>
          <w:sz w:val="20"/>
          <w:szCs w:val="20"/>
          <w:lang w:val="es-MX"/>
        </w:rPr>
      </w:pPr>
      <w:r w:rsidRPr="003E1149">
        <w:rPr>
          <w:rFonts w:ascii="Source Sans Pro" w:hAnsi="Source Sans Pro"/>
          <w:sz w:val="20"/>
          <w:szCs w:val="20"/>
          <w:lang w:val="es-MX"/>
        </w:rPr>
        <w:t>Relación de las y los diputados, Comisiones o áreas de interés en las que preferentemente se desarrollarán las actividades del cabildeo.</w:t>
      </w:r>
    </w:p>
    <w:p w14:paraId="2996677A" w14:textId="77777777" w:rsidR="00347C80" w:rsidRPr="009F1383" w:rsidRDefault="00347C80" w:rsidP="009F1383">
      <w:pPr>
        <w:jc w:val="both"/>
        <w:rPr>
          <w:rFonts w:ascii="Source Sans Pro" w:hAnsi="Source Sans Pro"/>
          <w:sz w:val="20"/>
          <w:szCs w:val="20"/>
          <w:lang w:val="es-MX"/>
        </w:rPr>
      </w:pPr>
    </w:p>
    <w:p w14:paraId="0A0C78EF" w14:textId="1746BB49"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La Mesa Directiva deberá dar respuesta a la solicitud de inscripción, en un plazo no mayor a diez días. En caso contrario, se entenderá la inscripción en sentido positivo a la o el solicitante</w:t>
      </w:r>
      <w:r w:rsidR="003F2D14" w:rsidRPr="009F1383">
        <w:rPr>
          <w:rFonts w:ascii="Source Sans Pro" w:hAnsi="Source Sans Pro"/>
          <w:sz w:val="20"/>
          <w:szCs w:val="20"/>
          <w:lang w:val="es-MX"/>
        </w:rPr>
        <w:t xml:space="preserve"> </w:t>
      </w:r>
      <w:r w:rsidRPr="009F1383">
        <w:rPr>
          <w:rFonts w:ascii="Source Sans Pro" w:hAnsi="Source Sans Pro"/>
          <w:sz w:val="20"/>
          <w:szCs w:val="20"/>
          <w:lang w:val="es-MX"/>
        </w:rPr>
        <w:t>y se procederá a emitir su registro.</w:t>
      </w:r>
    </w:p>
    <w:p w14:paraId="1B88127D" w14:textId="77777777" w:rsidR="00347C80" w:rsidRPr="009F1383" w:rsidRDefault="00347C80" w:rsidP="009F1383">
      <w:pPr>
        <w:jc w:val="both"/>
        <w:rPr>
          <w:rFonts w:ascii="Source Sans Pro" w:hAnsi="Source Sans Pro"/>
          <w:sz w:val="20"/>
          <w:szCs w:val="20"/>
          <w:lang w:val="es-MX"/>
        </w:rPr>
      </w:pPr>
    </w:p>
    <w:p w14:paraId="4E39F896"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Una vez cumplido el requisito de inscripción, la Mesa Directiva expedirá para cada cabildera o cabildero una identificación con fotografía que deberá ser portada durante su estancia en las instalaciones del Congreso.</w:t>
      </w:r>
    </w:p>
    <w:p w14:paraId="21026EA8" w14:textId="77777777" w:rsidR="00347C80" w:rsidRPr="009F1383" w:rsidRDefault="00347C80" w:rsidP="009F1383">
      <w:pPr>
        <w:jc w:val="both"/>
        <w:rPr>
          <w:rFonts w:ascii="Source Sans Pro" w:hAnsi="Source Sans Pro"/>
          <w:sz w:val="20"/>
          <w:szCs w:val="20"/>
          <w:lang w:val="es-MX"/>
        </w:rPr>
      </w:pPr>
    </w:p>
    <w:p w14:paraId="755BE68A"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La o el cabildero notificará a la Mesa Directiva cualquier cambio en la información proporcionada en la solicitud, para su inscripción en el padrón de las y los cabilderos, en un plazo no mayor de diez días, a partir de la modificación correspondiente.</w:t>
      </w:r>
    </w:p>
    <w:p w14:paraId="61A82F39" w14:textId="77777777" w:rsidR="00347C80" w:rsidRPr="009F1383" w:rsidRDefault="00347C80" w:rsidP="009F1383">
      <w:pPr>
        <w:jc w:val="both"/>
        <w:rPr>
          <w:rFonts w:ascii="Source Sans Pro" w:hAnsi="Source Sans Pro"/>
          <w:b/>
          <w:sz w:val="20"/>
          <w:szCs w:val="20"/>
          <w:lang w:val="es-MX"/>
        </w:rPr>
      </w:pPr>
    </w:p>
    <w:p w14:paraId="0C28778D"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Artículo 476.</w:t>
      </w:r>
      <w:r w:rsidRPr="009F1383">
        <w:rPr>
          <w:rFonts w:ascii="Source Sans Pro" w:hAnsi="Source Sans Pro"/>
          <w:sz w:val="20"/>
          <w:szCs w:val="20"/>
          <w:lang w:val="es-MX"/>
        </w:rPr>
        <w:t xml:space="preserve"> La Mesa Directiva podrá suspender o cancelar el registro en el padrón de las y los cabilderos durante la legislatura correspondiente, a la o el cabildero que no acredite fehacientemente el origen de la información que proporcione a cualquiera de las y los legisladores, Comisión, Órgano, Comité o autoridad del Congreso.</w:t>
      </w:r>
    </w:p>
    <w:p w14:paraId="077F0789" w14:textId="77777777" w:rsidR="00347C80" w:rsidRPr="009F1383" w:rsidRDefault="00347C80" w:rsidP="009F1383">
      <w:pPr>
        <w:jc w:val="both"/>
        <w:rPr>
          <w:rFonts w:ascii="Source Sans Pro" w:hAnsi="Source Sans Pro"/>
          <w:b/>
          <w:bCs/>
          <w:sz w:val="20"/>
          <w:szCs w:val="20"/>
          <w:lang w:val="es-MX"/>
        </w:rPr>
      </w:pPr>
    </w:p>
    <w:p w14:paraId="2F50C5CC"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bCs/>
          <w:sz w:val="20"/>
          <w:szCs w:val="20"/>
          <w:lang w:val="es-MX"/>
        </w:rPr>
        <w:t xml:space="preserve">Artículo 477. </w:t>
      </w:r>
      <w:r w:rsidRPr="009F1383">
        <w:rPr>
          <w:rFonts w:ascii="Source Sans Pro" w:hAnsi="Source Sans Pro"/>
          <w:bCs/>
          <w:sz w:val="20"/>
          <w:szCs w:val="20"/>
          <w:lang w:val="es-MX"/>
        </w:rPr>
        <w:t>El Congreso no registrará como cabilderas o cabilderos a los siguientes:</w:t>
      </w:r>
    </w:p>
    <w:p w14:paraId="48C0F156" w14:textId="77777777" w:rsidR="00347C80" w:rsidRPr="009F1383" w:rsidRDefault="00347C80" w:rsidP="009F1383">
      <w:pPr>
        <w:jc w:val="both"/>
        <w:rPr>
          <w:rFonts w:ascii="Source Sans Pro" w:hAnsi="Source Sans Pro"/>
          <w:bCs/>
          <w:sz w:val="20"/>
          <w:szCs w:val="20"/>
          <w:lang w:val="es-MX"/>
        </w:rPr>
      </w:pPr>
    </w:p>
    <w:p w14:paraId="2CF73BFF" w14:textId="7BC3166A" w:rsidR="00347C80" w:rsidRPr="003E1149" w:rsidRDefault="00347C80" w:rsidP="00FE2772">
      <w:pPr>
        <w:pStyle w:val="Prrafodelista"/>
        <w:numPr>
          <w:ilvl w:val="0"/>
          <w:numId w:val="233"/>
        </w:numPr>
        <w:jc w:val="both"/>
        <w:rPr>
          <w:rFonts w:ascii="Source Sans Pro" w:hAnsi="Source Sans Pro"/>
          <w:sz w:val="20"/>
          <w:szCs w:val="20"/>
          <w:lang w:val="es-MX"/>
        </w:rPr>
      </w:pPr>
      <w:r w:rsidRPr="003E1149">
        <w:rPr>
          <w:rFonts w:ascii="Source Sans Pro" w:hAnsi="Source Sans Pro"/>
          <w:bCs/>
          <w:sz w:val="20"/>
          <w:szCs w:val="20"/>
          <w:lang w:val="es-MX"/>
        </w:rPr>
        <w:t>Las personas que acudan a solicitar orientación o gestión ciudadana, relacionada con servicios públicos;</w:t>
      </w:r>
    </w:p>
    <w:p w14:paraId="23C5719E" w14:textId="77777777" w:rsidR="00347C80" w:rsidRPr="009F1383" w:rsidRDefault="00347C80" w:rsidP="009F1383">
      <w:pPr>
        <w:jc w:val="both"/>
        <w:rPr>
          <w:rFonts w:ascii="Source Sans Pro" w:hAnsi="Source Sans Pro"/>
          <w:bCs/>
          <w:sz w:val="20"/>
          <w:szCs w:val="20"/>
          <w:lang w:val="es-MX"/>
        </w:rPr>
      </w:pPr>
    </w:p>
    <w:p w14:paraId="68A474EA" w14:textId="77777777" w:rsidR="00347C80" w:rsidRPr="003E1149" w:rsidRDefault="00347C80" w:rsidP="00FE2772">
      <w:pPr>
        <w:pStyle w:val="Prrafodelista"/>
        <w:numPr>
          <w:ilvl w:val="0"/>
          <w:numId w:val="233"/>
        </w:numPr>
        <w:jc w:val="both"/>
        <w:rPr>
          <w:rFonts w:ascii="Source Sans Pro" w:hAnsi="Source Sans Pro"/>
          <w:bCs/>
          <w:sz w:val="20"/>
          <w:szCs w:val="20"/>
          <w:lang w:val="es-MX"/>
        </w:rPr>
      </w:pPr>
      <w:r w:rsidRPr="003E1149">
        <w:rPr>
          <w:rFonts w:ascii="Source Sans Pro" w:hAnsi="Source Sans Pro"/>
          <w:bCs/>
          <w:sz w:val="20"/>
          <w:szCs w:val="20"/>
          <w:lang w:val="es-MX"/>
        </w:rPr>
        <w:t>II Las y los servidores públicos comprendidos en los artículos 108 y 64 de la Constitución Política y Local respectivamente, durante el ejercicio de sus funciones y hasta dos años después de haber concluido el desempeño del cargo;</w:t>
      </w:r>
    </w:p>
    <w:p w14:paraId="08262FE5" w14:textId="77777777" w:rsidR="00347C80" w:rsidRPr="009F1383" w:rsidRDefault="00347C80" w:rsidP="009F1383">
      <w:pPr>
        <w:jc w:val="both"/>
        <w:rPr>
          <w:rFonts w:ascii="Source Sans Pro" w:hAnsi="Source Sans Pro"/>
          <w:bCs/>
          <w:sz w:val="20"/>
          <w:szCs w:val="20"/>
          <w:lang w:val="es-MX"/>
        </w:rPr>
      </w:pPr>
    </w:p>
    <w:p w14:paraId="3C081379" w14:textId="33A9C1C4" w:rsidR="00347C80" w:rsidRPr="003E1149" w:rsidRDefault="00347C80" w:rsidP="00FE2772">
      <w:pPr>
        <w:pStyle w:val="Prrafodelista"/>
        <w:numPr>
          <w:ilvl w:val="0"/>
          <w:numId w:val="233"/>
        </w:numPr>
        <w:jc w:val="both"/>
        <w:rPr>
          <w:rFonts w:ascii="Source Sans Pro" w:hAnsi="Source Sans Pro"/>
          <w:bCs/>
          <w:sz w:val="20"/>
          <w:szCs w:val="20"/>
          <w:lang w:val="es-MX"/>
        </w:rPr>
      </w:pPr>
      <w:r w:rsidRPr="003E1149">
        <w:rPr>
          <w:rFonts w:ascii="Source Sans Pro" w:hAnsi="Source Sans Pro"/>
          <w:bCs/>
          <w:sz w:val="20"/>
          <w:szCs w:val="20"/>
          <w:lang w:val="es-MX"/>
        </w:rPr>
        <w:t>Las y los servidores públicos que se constituyan como enlaces legislativos, acreditados por la Secretaría de Gobierno de la Ciudad o de los órganos autónomos;</w:t>
      </w:r>
    </w:p>
    <w:p w14:paraId="5E6BD83D" w14:textId="77777777" w:rsidR="00241386" w:rsidRPr="009F1383" w:rsidRDefault="00241386" w:rsidP="009F1383">
      <w:pPr>
        <w:jc w:val="both"/>
        <w:rPr>
          <w:rFonts w:ascii="Source Sans Pro" w:hAnsi="Source Sans Pro"/>
          <w:bCs/>
          <w:sz w:val="20"/>
          <w:szCs w:val="20"/>
          <w:lang w:val="es-MX"/>
        </w:rPr>
      </w:pPr>
    </w:p>
    <w:p w14:paraId="51D63742" w14:textId="1A790107" w:rsidR="00347C80" w:rsidRPr="003E1149" w:rsidRDefault="00347C80" w:rsidP="00FE2772">
      <w:pPr>
        <w:pStyle w:val="Prrafodelista"/>
        <w:numPr>
          <w:ilvl w:val="0"/>
          <w:numId w:val="233"/>
        </w:numPr>
        <w:jc w:val="both"/>
        <w:rPr>
          <w:rFonts w:ascii="Source Sans Pro" w:hAnsi="Source Sans Pro"/>
          <w:bCs/>
          <w:sz w:val="20"/>
          <w:szCs w:val="20"/>
          <w:lang w:val="es-MX"/>
        </w:rPr>
      </w:pPr>
      <w:r w:rsidRPr="003E1149">
        <w:rPr>
          <w:rFonts w:ascii="Source Sans Pro" w:hAnsi="Source Sans Pro"/>
          <w:bCs/>
          <w:sz w:val="20"/>
          <w:szCs w:val="20"/>
          <w:lang w:val="es-MX"/>
        </w:rPr>
        <w:lastRenderedPageBreak/>
        <w:t>Cónyuges, concubinas o concubinos y parientes por consanguinidad y afinidad hasta el segundo grado de consanguinidad y segundo grado de afinidad de las personas comprendidas en la fracción II, sólo en relación a materias que tengan competencia funcional directa de la o el servidor público o estén bajo su responsabilidad exclusiva de decisión en el ejercicio de su función, y</w:t>
      </w:r>
    </w:p>
    <w:p w14:paraId="2212BE96" w14:textId="77777777" w:rsidR="00347C80" w:rsidRPr="009F1383" w:rsidRDefault="00347C80" w:rsidP="009F1383">
      <w:pPr>
        <w:jc w:val="both"/>
        <w:rPr>
          <w:rFonts w:ascii="Source Sans Pro" w:hAnsi="Source Sans Pro"/>
          <w:bCs/>
          <w:sz w:val="20"/>
          <w:szCs w:val="20"/>
          <w:lang w:val="es-MX"/>
        </w:rPr>
      </w:pPr>
    </w:p>
    <w:p w14:paraId="442651A4" w14:textId="3B7A273A" w:rsidR="00347C80" w:rsidRPr="003E1149" w:rsidRDefault="00347C80" w:rsidP="00FE2772">
      <w:pPr>
        <w:pStyle w:val="Prrafodelista"/>
        <w:numPr>
          <w:ilvl w:val="0"/>
          <w:numId w:val="233"/>
        </w:numPr>
        <w:jc w:val="both"/>
        <w:rPr>
          <w:rFonts w:ascii="Source Sans Pro" w:hAnsi="Source Sans Pro"/>
          <w:bCs/>
          <w:sz w:val="20"/>
          <w:szCs w:val="20"/>
          <w:lang w:val="es-MX"/>
        </w:rPr>
      </w:pPr>
      <w:r w:rsidRPr="003E1149">
        <w:rPr>
          <w:rFonts w:ascii="Source Sans Pro" w:hAnsi="Source Sans Pro"/>
          <w:bCs/>
          <w:sz w:val="20"/>
          <w:szCs w:val="20"/>
          <w:lang w:val="es-MX"/>
        </w:rPr>
        <w:t>Las y los extranjeros, quienes tampoco podrán participar como terceros representados.</w:t>
      </w:r>
    </w:p>
    <w:p w14:paraId="7CF41FDE" w14:textId="77777777" w:rsidR="003F2D14" w:rsidRPr="009F1383" w:rsidRDefault="003F2D14" w:rsidP="009F1383">
      <w:pPr>
        <w:jc w:val="both"/>
        <w:rPr>
          <w:rFonts w:ascii="Source Sans Pro" w:hAnsi="Source Sans Pro"/>
          <w:bCs/>
          <w:sz w:val="20"/>
          <w:szCs w:val="20"/>
          <w:lang w:val="es-MX"/>
        </w:rPr>
      </w:pPr>
    </w:p>
    <w:p w14:paraId="0D16CF8E" w14:textId="0F8BB038" w:rsidR="00347C80" w:rsidRPr="009F1383" w:rsidRDefault="00347C80" w:rsidP="009F1383">
      <w:pPr>
        <w:jc w:val="both"/>
        <w:rPr>
          <w:rFonts w:ascii="Source Sans Pro" w:hAnsi="Source Sans Pro"/>
          <w:bCs/>
          <w:sz w:val="20"/>
          <w:szCs w:val="20"/>
          <w:lang w:val="es-MX"/>
        </w:rPr>
      </w:pPr>
      <w:r w:rsidRPr="009F1383">
        <w:rPr>
          <w:rFonts w:ascii="Source Sans Pro" w:hAnsi="Source Sans Pro"/>
          <w:bCs/>
          <w:sz w:val="20"/>
          <w:szCs w:val="20"/>
          <w:lang w:val="es-MX"/>
        </w:rPr>
        <w:t>El número máximo de personas acreditadas para realizar actividades de cabildeo en el Congreso, será de cinco por cada Comisión y dos por cada persona moral inscrita; en caso de que exista un número mayor de solicitudes respecto a alguna Comisión o persona moral, la Mesa Directiva acordará lo conducente.</w:t>
      </w:r>
    </w:p>
    <w:p w14:paraId="3F253F4C" w14:textId="77777777" w:rsidR="00347C80" w:rsidRPr="009F1383" w:rsidRDefault="00347C80" w:rsidP="009F1383">
      <w:pPr>
        <w:jc w:val="both"/>
        <w:rPr>
          <w:rFonts w:ascii="Source Sans Pro" w:hAnsi="Source Sans Pro"/>
          <w:bCs/>
          <w:sz w:val="20"/>
          <w:szCs w:val="20"/>
          <w:lang w:val="es-MX"/>
        </w:rPr>
      </w:pPr>
    </w:p>
    <w:p w14:paraId="12FA0FBE" w14:textId="77777777" w:rsidR="00347C80" w:rsidRPr="009F1383" w:rsidRDefault="00347C80" w:rsidP="009F1383">
      <w:pPr>
        <w:jc w:val="both"/>
        <w:rPr>
          <w:rFonts w:ascii="Source Sans Pro" w:hAnsi="Source Sans Pro"/>
          <w:bCs/>
          <w:sz w:val="20"/>
          <w:szCs w:val="20"/>
          <w:lang w:val="es-MX"/>
        </w:rPr>
      </w:pPr>
      <w:r w:rsidRPr="009F1383">
        <w:rPr>
          <w:rFonts w:ascii="Source Sans Pro" w:hAnsi="Source Sans Pro"/>
          <w:bCs/>
          <w:sz w:val="20"/>
          <w:szCs w:val="20"/>
          <w:lang w:val="es-MX"/>
        </w:rPr>
        <w:t>Las disposiciones previstas en el párrafo que antecede, también serán aplicables a aquellos individuos que siendo ajenos a este Congreso, representen a una persona física, organismo privado o social y que no obtenga un beneficio material o económico en razón de dichas actividades.</w:t>
      </w:r>
    </w:p>
    <w:p w14:paraId="1E3AAA4B" w14:textId="77777777" w:rsidR="00347C80" w:rsidRPr="009F1383" w:rsidRDefault="00347C80" w:rsidP="009F1383">
      <w:pPr>
        <w:jc w:val="both"/>
        <w:rPr>
          <w:rFonts w:ascii="Source Sans Pro" w:hAnsi="Source Sans Pro"/>
          <w:b/>
          <w:sz w:val="20"/>
          <w:szCs w:val="20"/>
          <w:lang w:val="es-MX"/>
        </w:rPr>
      </w:pPr>
    </w:p>
    <w:p w14:paraId="4BA3B08C" w14:textId="77777777" w:rsidR="00347C80" w:rsidRPr="009F1383" w:rsidRDefault="00347C80" w:rsidP="009F1383">
      <w:pPr>
        <w:jc w:val="both"/>
        <w:rPr>
          <w:rFonts w:ascii="Source Sans Pro" w:hAnsi="Source Sans Pro"/>
          <w:bCs/>
          <w:sz w:val="20"/>
          <w:szCs w:val="20"/>
          <w:lang w:val="es-MX"/>
        </w:rPr>
      </w:pPr>
      <w:r w:rsidRPr="009F1383">
        <w:rPr>
          <w:rFonts w:ascii="Source Sans Pro" w:hAnsi="Source Sans Pro"/>
          <w:b/>
          <w:sz w:val="20"/>
          <w:szCs w:val="20"/>
          <w:lang w:val="es-MX"/>
        </w:rPr>
        <w:t xml:space="preserve">Artículo 478. </w:t>
      </w:r>
      <w:r w:rsidRPr="009F1383">
        <w:rPr>
          <w:rFonts w:ascii="Source Sans Pro" w:hAnsi="Source Sans Pro"/>
          <w:sz w:val="20"/>
          <w:szCs w:val="20"/>
          <w:lang w:val="es-MX"/>
        </w:rPr>
        <w:t>Las y los Diputados, así como el personal de apoyo del Congreso, se abstendrán de hacer recomendaciones que equivalgan a un cabildeo, cuando obtengan beneficio económico o en especie para sí o su cónyuge, concubina o concubino o parientes consanguíneos o por afinidad hasta el cuarto grado, o para terceros con los que tengan relaciones profesionales, laborales o de negocios.</w:t>
      </w:r>
    </w:p>
    <w:p w14:paraId="61B8D8A1" w14:textId="77777777" w:rsidR="00347C80" w:rsidRPr="009F1383" w:rsidRDefault="00347C80" w:rsidP="009F1383">
      <w:pPr>
        <w:jc w:val="both"/>
        <w:rPr>
          <w:rFonts w:ascii="Source Sans Pro" w:hAnsi="Source Sans Pro"/>
          <w:bCs/>
          <w:sz w:val="20"/>
          <w:szCs w:val="20"/>
          <w:lang w:val="es-MX"/>
        </w:rPr>
      </w:pPr>
    </w:p>
    <w:p w14:paraId="0B5B764D" w14:textId="77777777" w:rsidR="00347C80" w:rsidRPr="009F1383" w:rsidRDefault="00347C80" w:rsidP="009F1383">
      <w:pPr>
        <w:jc w:val="both"/>
        <w:rPr>
          <w:rFonts w:ascii="Source Sans Pro" w:hAnsi="Source Sans Pro"/>
          <w:bCs/>
          <w:sz w:val="20"/>
          <w:szCs w:val="20"/>
          <w:lang w:val="es-MX"/>
        </w:rPr>
      </w:pPr>
      <w:r w:rsidRPr="009F1383">
        <w:rPr>
          <w:rFonts w:ascii="Source Sans Pro" w:hAnsi="Source Sans Pro"/>
          <w:bCs/>
          <w:sz w:val="20"/>
          <w:szCs w:val="20"/>
          <w:lang w:val="es-MX"/>
        </w:rPr>
        <w:t>Las y los Diputados o el personal de apoyo no podrán aceptar dádivas o pagos en efectivo, en especie, o cualquier otro tipo de beneficio de cualquier naturaleza por parte de persona alguna que realice cabildeo o participe de cualquier otro modo para influir ilícitamente en las decisiones del Congreso.</w:t>
      </w:r>
    </w:p>
    <w:p w14:paraId="4ED62B55" w14:textId="77777777" w:rsidR="00347C80" w:rsidRPr="009F1383" w:rsidRDefault="00347C80" w:rsidP="009F1383">
      <w:pPr>
        <w:jc w:val="both"/>
        <w:rPr>
          <w:rFonts w:ascii="Source Sans Pro" w:hAnsi="Source Sans Pro"/>
          <w:bCs/>
          <w:sz w:val="20"/>
          <w:szCs w:val="20"/>
          <w:lang w:val="es-MX"/>
        </w:rPr>
      </w:pPr>
    </w:p>
    <w:p w14:paraId="09494109"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Cs/>
          <w:sz w:val="20"/>
          <w:szCs w:val="20"/>
          <w:lang w:val="es-MX"/>
        </w:rPr>
        <w:t>Toda infracción a esta norma será castigada en términos de las leyes de responsabilidades o la legislación penal, según corresponda.</w:t>
      </w:r>
    </w:p>
    <w:p w14:paraId="5A50B1FC" w14:textId="77777777" w:rsidR="00347C80" w:rsidRPr="009F1383" w:rsidRDefault="00347C80" w:rsidP="009F1383">
      <w:pPr>
        <w:jc w:val="both"/>
        <w:rPr>
          <w:rFonts w:ascii="Source Sans Pro" w:hAnsi="Source Sans Pro"/>
          <w:b/>
          <w:sz w:val="20"/>
          <w:szCs w:val="20"/>
          <w:lang w:val="es-MX"/>
        </w:rPr>
      </w:pPr>
    </w:p>
    <w:p w14:paraId="64C907D5" w14:textId="77777777" w:rsidR="00347C80" w:rsidRPr="009F1383" w:rsidRDefault="00347C80" w:rsidP="009F1383">
      <w:pPr>
        <w:jc w:val="both"/>
        <w:rPr>
          <w:rFonts w:ascii="Source Sans Pro" w:hAnsi="Source Sans Pro"/>
          <w:bCs/>
          <w:sz w:val="20"/>
          <w:szCs w:val="20"/>
          <w:lang w:val="es-MX"/>
        </w:rPr>
      </w:pPr>
      <w:r w:rsidRPr="009F1383">
        <w:rPr>
          <w:rFonts w:ascii="Source Sans Pro" w:hAnsi="Source Sans Pro"/>
          <w:b/>
          <w:sz w:val="20"/>
          <w:szCs w:val="20"/>
          <w:lang w:val="es-MX"/>
        </w:rPr>
        <w:t xml:space="preserve">Artículo 479. </w:t>
      </w:r>
      <w:r w:rsidRPr="009F1383">
        <w:rPr>
          <w:rFonts w:ascii="Source Sans Pro" w:hAnsi="Source Sans Pro"/>
          <w:sz w:val="20"/>
          <w:szCs w:val="20"/>
          <w:lang w:val="es-MX"/>
        </w:rPr>
        <w:t>Las actividades del cabildeo se regirán por los principios de publicidad, transparencia, accesibilidad y participación.</w:t>
      </w:r>
    </w:p>
    <w:p w14:paraId="512D81BC" w14:textId="77777777" w:rsidR="003F2D14" w:rsidRPr="009F1383" w:rsidRDefault="003F2D14" w:rsidP="009F1383">
      <w:pPr>
        <w:jc w:val="both"/>
        <w:rPr>
          <w:rFonts w:ascii="Source Sans Pro" w:hAnsi="Source Sans Pro"/>
          <w:sz w:val="20"/>
          <w:szCs w:val="20"/>
          <w:lang w:val="es-MX"/>
        </w:rPr>
      </w:pPr>
    </w:p>
    <w:p w14:paraId="0F3E56D1" w14:textId="3C778B73"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En los dictámenes deberán registrarse los contactos que hicieron legisladores y empleados del Congreso con cabilderos, así como una relación de los temas tratados.</w:t>
      </w:r>
    </w:p>
    <w:p w14:paraId="65953AA2" w14:textId="77777777" w:rsidR="00347C80" w:rsidRPr="009F1383" w:rsidRDefault="00347C80" w:rsidP="009F1383">
      <w:pPr>
        <w:jc w:val="both"/>
        <w:rPr>
          <w:rFonts w:ascii="Source Sans Pro" w:hAnsi="Source Sans Pro"/>
          <w:b/>
          <w:sz w:val="20"/>
          <w:szCs w:val="20"/>
          <w:lang w:val="es-MX"/>
        </w:rPr>
      </w:pPr>
    </w:p>
    <w:p w14:paraId="28F74739" w14:textId="59D6E3A9"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 xml:space="preserve">Artículo 480. </w:t>
      </w:r>
      <w:r w:rsidRPr="009F1383">
        <w:rPr>
          <w:rFonts w:ascii="Source Sans Pro" w:hAnsi="Source Sans Pro"/>
          <w:sz w:val="20"/>
          <w:szCs w:val="20"/>
          <w:lang w:val="es-MX"/>
        </w:rPr>
        <w:t>Los documentos de cabildeo relacionados con iniciativas, proyectos, decretos, y en general, cualquier acto o resolución emitida por el Congreso, serán integrados en un archivo de cabildeo, por cada Comisión</w:t>
      </w:r>
      <w:r w:rsidR="003F2D14" w:rsidRPr="009F1383">
        <w:rPr>
          <w:rFonts w:ascii="Source Sans Pro" w:hAnsi="Source Sans Pro"/>
          <w:sz w:val="20"/>
          <w:szCs w:val="20"/>
          <w:lang w:val="es-MX"/>
        </w:rPr>
        <w:t xml:space="preserve"> </w:t>
      </w:r>
      <w:r w:rsidRPr="009F1383">
        <w:rPr>
          <w:rFonts w:ascii="Source Sans Pro" w:hAnsi="Source Sans Pro"/>
          <w:sz w:val="20"/>
          <w:szCs w:val="20"/>
          <w:lang w:val="es-MX"/>
        </w:rPr>
        <w:t>de manera permanente, debiendo ser depositados al final de cada legislatura en el</w:t>
      </w:r>
      <w:r w:rsidRPr="009F1383">
        <w:rPr>
          <w:rFonts w:ascii="Source Sans Pro" w:hAnsi="Source Sans Pro"/>
          <w:sz w:val="20"/>
          <w:szCs w:val="20"/>
        </w:rPr>
        <w:t xml:space="preserve"> Archivo Histórico del Proceso Parlamentario del Congreso</w:t>
      </w:r>
      <w:r w:rsidRPr="009F1383">
        <w:rPr>
          <w:rFonts w:ascii="Source Sans Pro" w:hAnsi="Source Sans Pro"/>
          <w:sz w:val="20"/>
          <w:szCs w:val="20"/>
          <w:lang w:val="es-MX"/>
        </w:rPr>
        <w:t>.</w:t>
      </w:r>
    </w:p>
    <w:p w14:paraId="31741E8A" w14:textId="77777777" w:rsidR="00347C80" w:rsidRPr="009F1383" w:rsidRDefault="00347C80" w:rsidP="009F1383">
      <w:pPr>
        <w:jc w:val="both"/>
        <w:rPr>
          <w:rFonts w:ascii="Source Sans Pro" w:hAnsi="Source Sans Pro"/>
          <w:sz w:val="20"/>
          <w:szCs w:val="20"/>
          <w:lang w:val="es-MX"/>
        </w:rPr>
      </w:pPr>
    </w:p>
    <w:p w14:paraId="4EC45CE3"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Los documentos de cabildeo deberán publicarse en la página electrónica del Congreso para que puedan ser objeto de consulta pública.</w:t>
      </w:r>
    </w:p>
    <w:p w14:paraId="5E2C589D" w14:textId="77777777" w:rsidR="00347C80" w:rsidRPr="009F1383" w:rsidRDefault="00347C80" w:rsidP="009F1383">
      <w:pPr>
        <w:jc w:val="both"/>
        <w:rPr>
          <w:rFonts w:ascii="Source Sans Pro" w:hAnsi="Source Sans Pro"/>
          <w:sz w:val="20"/>
          <w:szCs w:val="20"/>
          <w:lang w:val="es-MX"/>
        </w:rPr>
      </w:pPr>
    </w:p>
    <w:p w14:paraId="66506B4E"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 xml:space="preserve">La publicación deberá de hacerse de acuerdo a la Ley de Protección de Datos Personales y la Ley de Transparencia,  Acceso a la Información Pública y Rendición de Cuentas ambas de la Ciudad de México. </w:t>
      </w:r>
    </w:p>
    <w:p w14:paraId="36317B3C" w14:textId="77777777" w:rsidR="00347C80" w:rsidRPr="009F1383" w:rsidRDefault="00347C80" w:rsidP="009F1383">
      <w:pPr>
        <w:jc w:val="both"/>
        <w:rPr>
          <w:rFonts w:ascii="Source Sans Pro" w:hAnsi="Source Sans Pro"/>
          <w:sz w:val="20"/>
          <w:szCs w:val="20"/>
          <w:lang w:val="es-MX"/>
        </w:rPr>
      </w:pPr>
    </w:p>
    <w:p w14:paraId="235175DB"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Los documentos de cabildeo, la información, opiniones, argumentaciones o cualquier otra manifestación hecha por las y  los cabilderos no serán vinculatorias para la resolución del asunto en cuestión.</w:t>
      </w:r>
    </w:p>
    <w:p w14:paraId="66CA56B4" w14:textId="6A538F79" w:rsidR="00241386" w:rsidRPr="009F1383" w:rsidRDefault="00241386" w:rsidP="0094052A">
      <w:pPr>
        <w:rPr>
          <w:rFonts w:ascii="Source Sans Pro" w:hAnsi="Source Sans Pro"/>
          <w:b/>
          <w:sz w:val="20"/>
          <w:szCs w:val="20"/>
          <w:lang w:val="es-MX"/>
        </w:rPr>
      </w:pPr>
    </w:p>
    <w:p w14:paraId="663DF258" w14:textId="2CF8FB38" w:rsidR="00347C80" w:rsidRPr="009F1383" w:rsidRDefault="00347C80" w:rsidP="009F1383">
      <w:pPr>
        <w:jc w:val="center"/>
        <w:rPr>
          <w:rFonts w:ascii="Source Sans Pro" w:hAnsi="Source Sans Pro"/>
          <w:sz w:val="20"/>
          <w:szCs w:val="20"/>
          <w:lang w:val="es-MX"/>
        </w:rPr>
      </w:pPr>
      <w:r w:rsidRPr="009F1383">
        <w:rPr>
          <w:rFonts w:ascii="Source Sans Pro" w:hAnsi="Source Sans Pro"/>
          <w:b/>
          <w:sz w:val="20"/>
          <w:szCs w:val="20"/>
          <w:lang w:val="es-MX"/>
        </w:rPr>
        <w:t>CAPÍTULO VI</w:t>
      </w:r>
    </w:p>
    <w:p w14:paraId="7187075D" w14:textId="77777777" w:rsidR="00347C80" w:rsidRPr="009F1383" w:rsidRDefault="00347C80" w:rsidP="009F1383">
      <w:pPr>
        <w:jc w:val="center"/>
        <w:rPr>
          <w:rFonts w:ascii="Source Sans Pro" w:hAnsi="Source Sans Pro"/>
          <w:sz w:val="20"/>
          <w:szCs w:val="20"/>
          <w:lang w:val="es-MX"/>
        </w:rPr>
      </w:pPr>
      <w:r w:rsidRPr="009F1383">
        <w:rPr>
          <w:rFonts w:ascii="Source Sans Pro" w:hAnsi="Source Sans Pro"/>
          <w:b/>
          <w:sz w:val="20"/>
          <w:szCs w:val="20"/>
          <w:lang w:val="es-MX"/>
        </w:rPr>
        <w:t>Del Servicio Profesional de Carrera Parlamentaria</w:t>
      </w:r>
    </w:p>
    <w:p w14:paraId="64325C1D" w14:textId="77777777" w:rsidR="00347C80" w:rsidRPr="009F1383" w:rsidRDefault="00347C80" w:rsidP="009F1383">
      <w:pPr>
        <w:jc w:val="both"/>
        <w:rPr>
          <w:rFonts w:ascii="Source Sans Pro" w:hAnsi="Source Sans Pro"/>
          <w:b/>
          <w:sz w:val="20"/>
          <w:szCs w:val="20"/>
          <w:lang w:val="es-MX"/>
        </w:rPr>
      </w:pPr>
    </w:p>
    <w:p w14:paraId="7B04C2F0" w14:textId="77777777" w:rsidR="00347C80" w:rsidRPr="009F1383" w:rsidRDefault="00347C80" w:rsidP="009F1383">
      <w:pPr>
        <w:jc w:val="both"/>
        <w:rPr>
          <w:rFonts w:ascii="Source Sans Pro" w:hAnsi="Source Sans Pro"/>
          <w:b/>
          <w:sz w:val="20"/>
          <w:szCs w:val="20"/>
          <w:lang w:val="es-MX"/>
        </w:rPr>
      </w:pPr>
      <w:r w:rsidRPr="009F1383">
        <w:rPr>
          <w:rFonts w:ascii="Source Sans Pro" w:hAnsi="Source Sans Pro"/>
          <w:b/>
          <w:sz w:val="20"/>
          <w:szCs w:val="20"/>
          <w:lang w:val="es-MX"/>
        </w:rPr>
        <w:lastRenderedPageBreak/>
        <w:t>Artículo 481.</w:t>
      </w:r>
      <w:r w:rsidRPr="009F1383">
        <w:rPr>
          <w:rFonts w:ascii="Source Sans Pro" w:hAnsi="Source Sans Pro"/>
          <w:sz w:val="20"/>
          <w:szCs w:val="20"/>
          <w:lang w:val="es-MX"/>
        </w:rPr>
        <w:t xml:space="preserve"> El Congreso establecerá un Servicio de Carrera tanto en el área parlamentaria como en la administrativa, conforme lo establecen la ley orgánica y el presente reglamento.</w:t>
      </w:r>
    </w:p>
    <w:p w14:paraId="00B75B71" w14:textId="77777777" w:rsidR="00347C80" w:rsidRPr="009F1383" w:rsidRDefault="00347C80" w:rsidP="009F1383">
      <w:pPr>
        <w:jc w:val="both"/>
        <w:rPr>
          <w:rFonts w:ascii="Source Sans Pro" w:hAnsi="Source Sans Pro"/>
          <w:sz w:val="20"/>
          <w:szCs w:val="20"/>
          <w:lang w:val="es-MX"/>
        </w:rPr>
      </w:pPr>
    </w:p>
    <w:p w14:paraId="153BA10C" w14:textId="77777777" w:rsidR="00347C80" w:rsidRPr="009F1383" w:rsidRDefault="00347C80" w:rsidP="009F1383">
      <w:pPr>
        <w:jc w:val="both"/>
        <w:rPr>
          <w:rFonts w:ascii="Source Sans Pro" w:hAnsi="Source Sans Pro"/>
          <w:b/>
          <w:sz w:val="20"/>
          <w:szCs w:val="20"/>
          <w:lang w:val="es-MX"/>
        </w:rPr>
      </w:pPr>
      <w:r w:rsidRPr="009F1383">
        <w:rPr>
          <w:rFonts w:ascii="Source Sans Pro" w:hAnsi="Source Sans Pro"/>
          <w:sz w:val="20"/>
          <w:szCs w:val="20"/>
          <w:lang w:val="es-MX"/>
        </w:rPr>
        <w:t>El Servicio de Carrera tendrá por objetivo la profesionalización de las y los trabajadores que pertenezcan a él y favorecer su permanencia, promoción y ascenso, bajo los principios de legalidad, objetividad, productividad, imparcialidad, disposición y compromiso institucional, de acuerdo con lo que establece el Reglamento del Servicio Profesional de Carrera Parlamentaria</w:t>
      </w:r>
    </w:p>
    <w:p w14:paraId="2B9DF62B" w14:textId="77777777" w:rsidR="00347C80" w:rsidRPr="009F1383" w:rsidRDefault="00347C80" w:rsidP="009F1383">
      <w:pPr>
        <w:jc w:val="both"/>
        <w:rPr>
          <w:rFonts w:ascii="Source Sans Pro" w:hAnsi="Source Sans Pro"/>
          <w:bCs/>
          <w:sz w:val="20"/>
          <w:szCs w:val="20"/>
          <w:lang w:val="es-MX"/>
        </w:rPr>
      </w:pPr>
    </w:p>
    <w:p w14:paraId="65F9A66C"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Cs/>
          <w:sz w:val="20"/>
          <w:szCs w:val="20"/>
          <w:lang w:val="es-MX"/>
        </w:rPr>
        <w:t>La Unidad del Servicio Parlamentario de Carrera, en el ámbito de sus atribuciones, podrá crear y organizar una academia de formación de cuadros y personal parlamentarios que se denominará Instituto de Servicio Parlamentario de Carrera que podrá actuar interinstitucionalmente con instancias afines, cuyos programas se establecerán tomando en cuenta las observaciones y opiniones de las Instituciones Nacionales y Locales Públicas de Educación Superior.</w:t>
      </w:r>
    </w:p>
    <w:p w14:paraId="35727AC7" w14:textId="77777777" w:rsidR="00347C80" w:rsidRPr="009F1383" w:rsidRDefault="00347C80" w:rsidP="009F1383">
      <w:pPr>
        <w:jc w:val="both"/>
        <w:rPr>
          <w:rFonts w:ascii="Source Sans Pro" w:hAnsi="Source Sans Pro"/>
          <w:b/>
          <w:sz w:val="20"/>
          <w:szCs w:val="20"/>
          <w:lang w:val="es-MX"/>
        </w:rPr>
      </w:pPr>
    </w:p>
    <w:p w14:paraId="03DCF7EB"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Artículo 482.</w:t>
      </w:r>
      <w:r w:rsidRPr="009F1383">
        <w:rPr>
          <w:rFonts w:ascii="Source Sans Pro" w:hAnsi="Source Sans Pro"/>
          <w:sz w:val="20"/>
          <w:szCs w:val="20"/>
          <w:lang w:val="es-MX"/>
        </w:rPr>
        <w:t xml:space="preserve"> Para ingresar al Servicio de Carrera se deberán cumplir los requisitos que establece el Reglamento del Servicio Profesional de Carrera Parlamentaria, independientemente del régimen jurídico contractual de las y los trabajadores del Congreso.</w:t>
      </w:r>
    </w:p>
    <w:p w14:paraId="4F1F9AC2" w14:textId="77777777" w:rsidR="00347C80" w:rsidRPr="009F1383" w:rsidRDefault="00347C80" w:rsidP="009F1383">
      <w:pPr>
        <w:jc w:val="both"/>
        <w:rPr>
          <w:rFonts w:ascii="Source Sans Pro" w:hAnsi="Source Sans Pro"/>
          <w:b/>
          <w:sz w:val="20"/>
          <w:szCs w:val="20"/>
          <w:lang w:val="es-MX"/>
        </w:rPr>
      </w:pPr>
    </w:p>
    <w:p w14:paraId="0A80DAA6" w14:textId="77777777" w:rsidR="00347C80"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Artículo 483.</w:t>
      </w:r>
      <w:r w:rsidRPr="009F1383">
        <w:rPr>
          <w:rFonts w:ascii="Source Sans Pro" w:hAnsi="Source Sans Pro"/>
          <w:sz w:val="20"/>
          <w:szCs w:val="20"/>
          <w:lang w:val="es-MX"/>
        </w:rPr>
        <w:t xml:space="preserve"> El Reglamento del Servicio Profesional de Carrera Parlamentaria para la organización y funcionamiento, por lo menos deberá contener:</w:t>
      </w:r>
    </w:p>
    <w:p w14:paraId="4B09B5DD" w14:textId="77777777" w:rsidR="00731FF1" w:rsidRPr="009F1383" w:rsidRDefault="00731FF1" w:rsidP="009F1383">
      <w:pPr>
        <w:jc w:val="both"/>
        <w:rPr>
          <w:rFonts w:ascii="Source Sans Pro" w:hAnsi="Source Sans Pro"/>
          <w:sz w:val="20"/>
          <w:szCs w:val="20"/>
          <w:lang w:val="es-MX"/>
        </w:rPr>
      </w:pPr>
    </w:p>
    <w:p w14:paraId="1119A2D5" w14:textId="0D9C24EB" w:rsidR="00347C80" w:rsidRPr="0094052A" w:rsidRDefault="00347C80" w:rsidP="00FE2772">
      <w:pPr>
        <w:pStyle w:val="Prrafodelista"/>
        <w:numPr>
          <w:ilvl w:val="0"/>
          <w:numId w:val="234"/>
        </w:numPr>
        <w:jc w:val="both"/>
        <w:rPr>
          <w:rFonts w:ascii="Source Sans Pro" w:hAnsi="Source Sans Pro"/>
          <w:sz w:val="20"/>
          <w:szCs w:val="20"/>
          <w:lang w:val="es-MX"/>
        </w:rPr>
      </w:pPr>
      <w:r w:rsidRPr="0094052A">
        <w:rPr>
          <w:rFonts w:ascii="Source Sans Pro" w:hAnsi="Source Sans Pro"/>
          <w:sz w:val="20"/>
          <w:szCs w:val="20"/>
          <w:lang w:val="es-MX"/>
        </w:rPr>
        <w:t>La estructura de cada una de las Unidades Administrativas que integran los Servicios de Carrera y sus relaciones de mando y supervisión;</w:t>
      </w:r>
    </w:p>
    <w:p w14:paraId="1F888140" w14:textId="77777777" w:rsidR="00347C80" w:rsidRPr="009F1383" w:rsidRDefault="00347C80" w:rsidP="009F1383">
      <w:pPr>
        <w:jc w:val="both"/>
        <w:rPr>
          <w:rFonts w:ascii="Source Sans Pro" w:hAnsi="Source Sans Pro"/>
          <w:sz w:val="20"/>
          <w:szCs w:val="20"/>
          <w:lang w:val="es-MX"/>
        </w:rPr>
      </w:pPr>
    </w:p>
    <w:p w14:paraId="52D32CBF" w14:textId="03B81073" w:rsidR="00347C80" w:rsidRPr="0094052A" w:rsidRDefault="00347C80" w:rsidP="00FE2772">
      <w:pPr>
        <w:pStyle w:val="Prrafodelista"/>
        <w:numPr>
          <w:ilvl w:val="0"/>
          <w:numId w:val="234"/>
        </w:numPr>
        <w:jc w:val="both"/>
        <w:rPr>
          <w:rFonts w:ascii="Source Sans Pro" w:hAnsi="Source Sans Pro"/>
          <w:sz w:val="20"/>
          <w:szCs w:val="20"/>
          <w:lang w:val="es-MX"/>
        </w:rPr>
      </w:pPr>
      <w:r w:rsidRPr="0094052A">
        <w:rPr>
          <w:rFonts w:ascii="Source Sans Pro" w:hAnsi="Source Sans Pro"/>
          <w:sz w:val="20"/>
          <w:szCs w:val="20"/>
          <w:lang w:val="es-MX"/>
        </w:rPr>
        <w:t>Niveles o rangos propios, diferenciados de los cargos y puestos de la estructura orgánica del Congreso;</w:t>
      </w:r>
    </w:p>
    <w:p w14:paraId="0A687395" w14:textId="77777777" w:rsidR="00347C80" w:rsidRPr="009F1383" w:rsidRDefault="00347C80" w:rsidP="009F1383">
      <w:pPr>
        <w:jc w:val="both"/>
        <w:rPr>
          <w:rFonts w:ascii="Source Sans Pro" w:hAnsi="Source Sans Pro"/>
          <w:sz w:val="20"/>
          <w:szCs w:val="20"/>
          <w:lang w:val="es-MX"/>
        </w:rPr>
      </w:pPr>
    </w:p>
    <w:p w14:paraId="6426C696" w14:textId="6AFA6CE1" w:rsidR="00347C80" w:rsidRPr="0094052A" w:rsidRDefault="00347C80" w:rsidP="00FE2772">
      <w:pPr>
        <w:pStyle w:val="Prrafodelista"/>
        <w:numPr>
          <w:ilvl w:val="0"/>
          <w:numId w:val="234"/>
        </w:numPr>
        <w:jc w:val="both"/>
        <w:rPr>
          <w:rFonts w:ascii="Source Sans Pro" w:hAnsi="Source Sans Pro"/>
          <w:sz w:val="20"/>
          <w:szCs w:val="20"/>
          <w:lang w:val="es-MX"/>
        </w:rPr>
      </w:pPr>
      <w:r w:rsidRPr="0094052A">
        <w:rPr>
          <w:rFonts w:ascii="Source Sans Pro" w:hAnsi="Source Sans Pro"/>
          <w:sz w:val="20"/>
          <w:szCs w:val="20"/>
          <w:lang w:val="es-MX"/>
        </w:rPr>
        <w:t>Procedimientos para la permanencia y promoción del personal de carrera, y</w:t>
      </w:r>
    </w:p>
    <w:p w14:paraId="3E9D4FD2" w14:textId="77777777" w:rsidR="00347C80" w:rsidRPr="009F1383" w:rsidRDefault="00347C80" w:rsidP="009F1383">
      <w:pPr>
        <w:jc w:val="both"/>
        <w:rPr>
          <w:rFonts w:ascii="Source Sans Pro" w:hAnsi="Source Sans Pro"/>
          <w:sz w:val="20"/>
          <w:szCs w:val="20"/>
          <w:lang w:val="es-MX"/>
        </w:rPr>
      </w:pPr>
    </w:p>
    <w:p w14:paraId="340BF146" w14:textId="58D13354" w:rsidR="00347C80" w:rsidRPr="0094052A" w:rsidRDefault="00347C80" w:rsidP="00FE2772">
      <w:pPr>
        <w:pStyle w:val="Prrafodelista"/>
        <w:numPr>
          <w:ilvl w:val="0"/>
          <w:numId w:val="234"/>
        </w:numPr>
        <w:jc w:val="both"/>
        <w:rPr>
          <w:rFonts w:ascii="Source Sans Pro" w:hAnsi="Source Sans Pro"/>
          <w:b/>
          <w:sz w:val="20"/>
          <w:szCs w:val="20"/>
          <w:lang w:val="es-MX"/>
        </w:rPr>
      </w:pPr>
      <w:r w:rsidRPr="0094052A">
        <w:rPr>
          <w:rFonts w:ascii="Source Sans Pro" w:hAnsi="Source Sans Pro"/>
          <w:sz w:val="20"/>
          <w:szCs w:val="20"/>
          <w:lang w:val="es-MX"/>
        </w:rPr>
        <w:t>Los programas de actualización y especialización que imparta.</w:t>
      </w:r>
    </w:p>
    <w:p w14:paraId="4933D6EE" w14:textId="77777777" w:rsidR="00347C80" w:rsidRPr="009F1383" w:rsidRDefault="00347C80" w:rsidP="009F1383">
      <w:pPr>
        <w:jc w:val="both"/>
        <w:rPr>
          <w:rFonts w:ascii="Source Sans Pro" w:hAnsi="Source Sans Pro"/>
          <w:b/>
          <w:sz w:val="20"/>
          <w:szCs w:val="20"/>
        </w:rPr>
      </w:pPr>
    </w:p>
    <w:p w14:paraId="64C953C2" w14:textId="77777777" w:rsidR="00347C80" w:rsidRPr="009F1383" w:rsidRDefault="00347C80" w:rsidP="009F1383">
      <w:pPr>
        <w:jc w:val="center"/>
        <w:rPr>
          <w:rFonts w:ascii="Source Sans Pro" w:hAnsi="Source Sans Pro"/>
          <w:sz w:val="20"/>
          <w:szCs w:val="20"/>
          <w:lang w:val="es-MX"/>
        </w:rPr>
      </w:pPr>
      <w:r w:rsidRPr="009F1383">
        <w:rPr>
          <w:rFonts w:ascii="Source Sans Pro" w:hAnsi="Source Sans Pro"/>
          <w:b/>
          <w:sz w:val="20"/>
          <w:szCs w:val="20"/>
          <w:lang w:val="es-MX"/>
        </w:rPr>
        <w:t>TÍTULO DÉCIMO PRIMERO</w:t>
      </w:r>
    </w:p>
    <w:p w14:paraId="1A9F1784" w14:textId="77777777" w:rsidR="00347C80" w:rsidRPr="009F1383" w:rsidRDefault="00347C80" w:rsidP="009F1383">
      <w:pPr>
        <w:jc w:val="center"/>
        <w:rPr>
          <w:rFonts w:ascii="Source Sans Pro" w:hAnsi="Source Sans Pro"/>
          <w:sz w:val="20"/>
          <w:szCs w:val="20"/>
          <w:lang w:val="es-MX"/>
        </w:rPr>
      </w:pPr>
      <w:r w:rsidRPr="009F1383">
        <w:rPr>
          <w:rFonts w:ascii="Source Sans Pro" w:hAnsi="Source Sans Pro"/>
          <w:b/>
          <w:sz w:val="20"/>
          <w:szCs w:val="20"/>
          <w:lang w:val="es-MX"/>
        </w:rPr>
        <w:t>DE LAS UNIDADES ADMINISTRATIVAS</w:t>
      </w:r>
    </w:p>
    <w:p w14:paraId="6455D4DA" w14:textId="77777777" w:rsidR="00347C80" w:rsidRPr="009F1383" w:rsidRDefault="00347C80" w:rsidP="009F1383">
      <w:pPr>
        <w:jc w:val="center"/>
        <w:rPr>
          <w:rFonts w:ascii="Source Sans Pro" w:hAnsi="Source Sans Pro"/>
          <w:b/>
          <w:sz w:val="20"/>
          <w:szCs w:val="20"/>
          <w:lang w:val="es-MX"/>
        </w:rPr>
      </w:pPr>
    </w:p>
    <w:p w14:paraId="4BD3AE59" w14:textId="77777777" w:rsidR="00347C80" w:rsidRPr="009F1383" w:rsidRDefault="00347C80" w:rsidP="009F1383">
      <w:pPr>
        <w:jc w:val="center"/>
        <w:rPr>
          <w:rFonts w:ascii="Source Sans Pro" w:hAnsi="Source Sans Pro"/>
          <w:b/>
          <w:sz w:val="20"/>
          <w:szCs w:val="20"/>
          <w:lang w:val="es-MX"/>
        </w:rPr>
      </w:pPr>
      <w:r w:rsidRPr="009F1383">
        <w:rPr>
          <w:rFonts w:ascii="Source Sans Pro" w:hAnsi="Source Sans Pro"/>
          <w:b/>
          <w:sz w:val="20"/>
          <w:szCs w:val="20"/>
          <w:lang w:val="es-MX"/>
        </w:rPr>
        <w:t>CAPÍTULO I</w:t>
      </w:r>
    </w:p>
    <w:p w14:paraId="12D46F8A" w14:textId="77777777" w:rsidR="00347C80" w:rsidRPr="009F1383" w:rsidRDefault="00347C80" w:rsidP="009F1383">
      <w:pPr>
        <w:jc w:val="center"/>
        <w:rPr>
          <w:rFonts w:ascii="Source Sans Pro" w:hAnsi="Source Sans Pro"/>
          <w:b/>
          <w:sz w:val="20"/>
          <w:szCs w:val="20"/>
          <w:lang w:val="es-MX"/>
        </w:rPr>
      </w:pPr>
      <w:r w:rsidRPr="009F1383">
        <w:rPr>
          <w:rFonts w:ascii="Source Sans Pro" w:hAnsi="Source Sans Pro"/>
          <w:b/>
          <w:sz w:val="20"/>
          <w:szCs w:val="20"/>
          <w:lang w:val="es-MX"/>
        </w:rPr>
        <w:t>Funciones</w:t>
      </w:r>
    </w:p>
    <w:p w14:paraId="7AC7C77D" w14:textId="77777777" w:rsidR="00347C80" w:rsidRPr="009F1383" w:rsidRDefault="00347C80" w:rsidP="009F1383">
      <w:pPr>
        <w:jc w:val="both"/>
        <w:rPr>
          <w:rFonts w:ascii="Source Sans Pro" w:hAnsi="Source Sans Pro"/>
          <w:b/>
          <w:sz w:val="20"/>
          <w:szCs w:val="20"/>
          <w:lang w:val="es-MX"/>
        </w:rPr>
      </w:pPr>
    </w:p>
    <w:p w14:paraId="5D3CF5C1" w14:textId="77777777" w:rsidR="00347C80" w:rsidRPr="009F1383" w:rsidRDefault="00347C80" w:rsidP="009F1383">
      <w:pPr>
        <w:jc w:val="both"/>
        <w:rPr>
          <w:rFonts w:ascii="Source Sans Pro" w:hAnsi="Source Sans Pro"/>
          <w:b/>
          <w:sz w:val="20"/>
          <w:szCs w:val="20"/>
          <w:lang w:val="es-MX"/>
        </w:rPr>
      </w:pPr>
      <w:r w:rsidRPr="009F1383">
        <w:rPr>
          <w:rFonts w:ascii="Source Sans Pro" w:hAnsi="Source Sans Pro"/>
          <w:b/>
          <w:sz w:val="20"/>
          <w:szCs w:val="20"/>
          <w:lang w:val="es-MX"/>
        </w:rPr>
        <w:t xml:space="preserve">Artículo 484.  </w:t>
      </w:r>
      <w:r w:rsidRPr="009F1383">
        <w:rPr>
          <w:rFonts w:ascii="Source Sans Pro" w:hAnsi="Source Sans Pro"/>
          <w:sz w:val="20"/>
          <w:szCs w:val="20"/>
          <w:lang w:val="es-MX"/>
        </w:rPr>
        <w:t>Para su función, organización y operación, el Congreso contará con Unidades Administrativas, las que dependerán directamente, en su desempeño y el ejercicio de sus funciones, de la Junta.</w:t>
      </w:r>
    </w:p>
    <w:p w14:paraId="06ACC3F6" w14:textId="77777777" w:rsidR="00347C80" w:rsidRPr="009F1383" w:rsidRDefault="00347C80" w:rsidP="009F1383">
      <w:pPr>
        <w:jc w:val="both"/>
        <w:rPr>
          <w:rFonts w:ascii="Source Sans Pro" w:hAnsi="Source Sans Pro"/>
          <w:sz w:val="20"/>
          <w:szCs w:val="20"/>
          <w:lang w:val="es-MX"/>
        </w:rPr>
      </w:pPr>
    </w:p>
    <w:p w14:paraId="2CE6557D" w14:textId="77777777" w:rsidR="00347C80" w:rsidRPr="009F1383" w:rsidRDefault="00347C80" w:rsidP="009F1383">
      <w:pPr>
        <w:jc w:val="both"/>
        <w:rPr>
          <w:rFonts w:ascii="Source Sans Pro" w:hAnsi="Source Sans Pro"/>
          <w:b/>
          <w:sz w:val="20"/>
          <w:szCs w:val="20"/>
          <w:lang w:val="es-MX"/>
        </w:rPr>
      </w:pPr>
      <w:r w:rsidRPr="009F1383">
        <w:rPr>
          <w:rFonts w:ascii="Source Sans Pro" w:hAnsi="Source Sans Pro"/>
          <w:sz w:val="20"/>
          <w:szCs w:val="20"/>
          <w:lang w:val="es-MX"/>
        </w:rPr>
        <w:t>Las Unidades Administrativas realizarán anualmente informes por escrito sobre el cumplimiento de las metas y objetivos planteados en sus programas de trabajo, dicho informe será remitido a la Contraloría Interna para su evaluación.</w:t>
      </w:r>
    </w:p>
    <w:p w14:paraId="1B6A5AD4" w14:textId="77777777" w:rsidR="00347C80" w:rsidRPr="009F1383" w:rsidRDefault="00347C80" w:rsidP="009F1383">
      <w:pPr>
        <w:jc w:val="both"/>
        <w:rPr>
          <w:rFonts w:ascii="Source Sans Pro" w:hAnsi="Source Sans Pro"/>
          <w:sz w:val="20"/>
          <w:szCs w:val="20"/>
          <w:lang w:val="es-MX"/>
        </w:rPr>
      </w:pPr>
    </w:p>
    <w:p w14:paraId="5A2B3641"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El informe que al efecto elabore la Contraloría será evaluado por la Junta y el Comité de Administración.</w:t>
      </w:r>
    </w:p>
    <w:p w14:paraId="46CD4124" w14:textId="77777777" w:rsidR="00347C80" w:rsidRPr="009F1383" w:rsidRDefault="00347C80" w:rsidP="009F1383">
      <w:pPr>
        <w:jc w:val="both"/>
        <w:rPr>
          <w:rFonts w:ascii="Source Sans Pro" w:hAnsi="Source Sans Pro"/>
          <w:b/>
          <w:sz w:val="20"/>
          <w:szCs w:val="20"/>
          <w:lang w:val="es-MX"/>
        </w:rPr>
      </w:pPr>
    </w:p>
    <w:p w14:paraId="4B48E0A3"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 xml:space="preserve">Artículo 485. </w:t>
      </w:r>
      <w:r w:rsidRPr="009F1383">
        <w:rPr>
          <w:rFonts w:ascii="Source Sans Pro" w:hAnsi="Source Sans Pro"/>
          <w:sz w:val="20"/>
          <w:szCs w:val="20"/>
          <w:lang w:val="es-MX"/>
        </w:rPr>
        <w:t>Las áreas administrativas que se creen, dependerán jerárquica y funcionalmente de las Unidades Administrativas especificadas en el presente reglamento y tendrá las funciones que les señale el manual de organización y procedimiento que al efecto expida el Comité de Administración.</w:t>
      </w:r>
    </w:p>
    <w:p w14:paraId="45DEAFE5" w14:textId="77777777" w:rsidR="00347C80" w:rsidRPr="009F1383" w:rsidRDefault="00347C80" w:rsidP="009F1383">
      <w:pPr>
        <w:jc w:val="both"/>
        <w:rPr>
          <w:rFonts w:ascii="Source Sans Pro" w:hAnsi="Source Sans Pro"/>
          <w:b/>
          <w:sz w:val="20"/>
          <w:szCs w:val="20"/>
          <w:lang w:val="es-MX"/>
        </w:rPr>
      </w:pPr>
    </w:p>
    <w:p w14:paraId="0B0EC680"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 xml:space="preserve">Artículo 486. </w:t>
      </w:r>
      <w:r w:rsidRPr="009F1383">
        <w:rPr>
          <w:rFonts w:ascii="Source Sans Pro" w:hAnsi="Source Sans Pro"/>
          <w:sz w:val="20"/>
          <w:szCs w:val="20"/>
          <w:lang w:val="es-MX"/>
        </w:rPr>
        <w:t>La Junta  presentará al Pleno la propuesta de las y los Titulares de cada una de las Unidades Administrativas para su ratificación; para este efecto será necesario el voto de la mayoría de las y los Diputados presentes en la sesión respectiva.</w:t>
      </w:r>
    </w:p>
    <w:p w14:paraId="50E1DBF7" w14:textId="77777777" w:rsidR="00347C80" w:rsidRPr="009F1383" w:rsidRDefault="00347C80" w:rsidP="009F1383">
      <w:pPr>
        <w:jc w:val="both"/>
        <w:rPr>
          <w:rFonts w:ascii="Source Sans Pro" w:hAnsi="Source Sans Pro"/>
          <w:b/>
          <w:sz w:val="20"/>
          <w:szCs w:val="20"/>
          <w:lang w:val="es-MX"/>
        </w:rPr>
      </w:pPr>
    </w:p>
    <w:p w14:paraId="03C066CE" w14:textId="77777777" w:rsidR="00347C80" w:rsidRPr="009F1383" w:rsidRDefault="00347C80" w:rsidP="009F1383">
      <w:pPr>
        <w:jc w:val="center"/>
        <w:rPr>
          <w:rFonts w:ascii="Source Sans Pro" w:hAnsi="Source Sans Pro"/>
          <w:b/>
          <w:sz w:val="20"/>
          <w:szCs w:val="20"/>
          <w:lang w:val="es-MX"/>
        </w:rPr>
      </w:pPr>
      <w:r w:rsidRPr="009F1383">
        <w:rPr>
          <w:rFonts w:ascii="Source Sans Pro" w:hAnsi="Source Sans Pro"/>
          <w:b/>
          <w:sz w:val="20"/>
          <w:szCs w:val="20"/>
          <w:lang w:val="es-MX"/>
        </w:rPr>
        <w:t>Sección Primera</w:t>
      </w:r>
    </w:p>
    <w:p w14:paraId="073498AC" w14:textId="77777777" w:rsidR="00347C80" w:rsidRPr="009F1383" w:rsidRDefault="00347C80" w:rsidP="009F1383">
      <w:pPr>
        <w:jc w:val="center"/>
        <w:rPr>
          <w:rFonts w:ascii="Source Sans Pro" w:hAnsi="Source Sans Pro"/>
          <w:sz w:val="20"/>
          <w:szCs w:val="20"/>
          <w:lang w:val="es-MX"/>
        </w:rPr>
      </w:pPr>
      <w:r w:rsidRPr="009F1383">
        <w:rPr>
          <w:rFonts w:ascii="Source Sans Pro" w:hAnsi="Source Sans Pro"/>
          <w:b/>
          <w:sz w:val="20"/>
          <w:szCs w:val="20"/>
          <w:lang w:val="es-MX"/>
        </w:rPr>
        <w:t>De la Coordinación de Servicios Parlamentarios</w:t>
      </w:r>
    </w:p>
    <w:p w14:paraId="07D1BBEE" w14:textId="77777777" w:rsidR="00347C80" w:rsidRPr="009F1383" w:rsidRDefault="00347C80" w:rsidP="009F1383">
      <w:pPr>
        <w:jc w:val="both"/>
        <w:rPr>
          <w:rFonts w:ascii="Source Sans Pro" w:hAnsi="Source Sans Pro"/>
          <w:b/>
          <w:sz w:val="20"/>
          <w:szCs w:val="20"/>
          <w:lang w:val="es-MX"/>
        </w:rPr>
      </w:pPr>
    </w:p>
    <w:p w14:paraId="14234AD7" w14:textId="77777777" w:rsidR="00347C80" w:rsidRPr="009F1383" w:rsidRDefault="00347C80" w:rsidP="009F1383">
      <w:pPr>
        <w:jc w:val="both"/>
        <w:rPr>
          <w:rFonts w:ascii="Source Sans Pro" w:hAnsi="Source Sans Pro"/>
          <w:b/>
          <w:sz w:val="20"/>
          <w:szCs w:val="20"/>
          <w:lang w:val="es-MX"/>
        </w:rPr>
      </w:pPr>
      <w:r w:rsidRPr="009F1383">
        <w:rPr>
          <w:rFonts w:ascii="Source Sans Pro" w:hAnsi="Source Sans Pro"/>
          <w:b/>
          <w:sz w:val="20"/>
          <w:szCs w:val="20"/>
          <w:lang w:val="es-MX"/>
        </w:rPr>
        <w:t xml:space="preserve">Artículo 487. </w:t>
      </w:r>
      <w:r w:rsidRPr="009F1383">
        <w:rPr>
          <w:rFonts w:ascii="Source Sans Pro" w:hAnsi="Source Sans Pro"/>
          <w:sz w:val="20"/>
          <w:szCs w:val="20"/>
          <w:lang w:val="es-MX"/>
        </w:rPr>
        <w:t>Corresponde a la o el Titular de la Coordinación de Servicios Parlamentarios:</w:t>
      </w:r>
    </w:p>
    <w:p w14:paraId="28FAE87B" w14:textId="77777777" w:rsidR="00347C80" w:rsidRPr="009F1383" w:rsidRDefault="00347C80" w:rsidP="009F1383">
      <w:pPr>
        <w:jc w:val="both"/>
        <w:rPr>
          <w:rFonts w:ascii="Source Sans Pro" w:hAnsi="Source Sans Pro"/>
          <w:sz w:val="20"/>
          <w:szCs w:val="20"/>
          <w:lang w:val="es-MX"/>
        </w:rPr>
      </w:pPr>
    </w:p>
    <w:p w14:paraId="3CB59060" w14:textId="6434E4FC" w:rsidR="00347C80" w:rsidRPr="0094052A" w:rsidRDefault="00347C80" w:rsidP="00FE2772">
      <w:pPr>
        <w:pStyle w:val="Prrafodelista"/>
        <w:numPr>
          <w:ilvl w:val="0"/>
          <w:numId w:val="235"/>
        </w:numPr>
        <w:jc w:val="both"/>
        <w:rPr>
          <w:rFonts w:ascii="Source Sans Pro" w:hAnsi="Source Sans Pro"/>
          <w:sz w:val="20"/>
          <w:szCs w:val="20"/>
          <w:lang w:val="es-MX"/>
        </w:rPr>
      </w:pPr>
      <w:r w:rsidRPr="0094052A">
        <w:rPr>
          <w:rFonts w:ascii="Source Sans Pro" w:hAnsi="Source Sans Pro"/>
          <w:sz w:val="20"/>
          <w:szCs w:val="20"/>
          <w:lang w:val="es-MX"/>
        </w:rPr>
        <w:t>Coordinar la asesoría jurídica y legislativa que se brinde a las y los Diputados, Mesa Directiva, Junta, Comisión Permanente, Comisiones y Comités que así lo soliciten, para el buen desarrollo de sus actividades;</w:t>
      </w:r>
    </w:p>
    <w:p w14:paraId="1C70769D" w14:textId="77777777" w:rsidR="00347C80" w:rsidRPr="009F1383" w:rsidRDefault="00347C80" w:rsidP="009F1383">
      <w:pPr>
        <w:jc w:val="both"/>
        <w:rPr>
          <w:rFonts w:ascii="Source Sans Pro" w:hAnsi="Source Sans Pro"/>
          <w:sz w:val="20"/>
          <w:szCs w:val="20"/>
          <w:lang w:val="es-MX"/>
        </w:rPr>
      </w:pPr>
    </w:p>
    <w:p w14:paraId="2183204E" w14:textId="10E7F289" w:rsidR="00347C80" w:rsidRPr="0094052A" w:rsidRDefault="00347C80" w:rsidP="00FE2772">
      <w:pPr>
        <w:pStyle w:val="Prrafodelista"/>
        <w:numPr>
          <w:ilvl w:val="0"/>
          <w:numId w:val="235"/>
        </w:numPr>
        <w:jc w:val="both"/>
        <w:rPr>
          <w:rFonts w:ascii="Source Sans Pro" w:hAnsi="Source Sans Pro"/>
          <w:sz w:val="20"/>
          <w:szCs w:val="20"/>
          <w:lang w:val="es-MX"/>
        </w:rPr>
      </w:pPr>
      <w:r w:rsidRPr="0094052A">
        <w:rPr>
          <w:rFonts w:ascii="Source Sans Pro" w:hAnsi="Source Sans Pro"/>
          <w:sz w:val="20"/>
          <w:szCs w:val="20"/>
          <w:lang w:val="es-MX"/>
        </w:rPr>
        <w:t>Coordinar los servicios de estenografía, grabación y sonido, debiendo conservar en el área correspondiente la grabación y versiones estenográficas de las sesiones de Pleno,  Comisión Permanente, Comisiones y Comités;</w:t>
      </w:r>
    </w:p>
    <w:p w14:paraId="3E7B1DD0" w14:textId="77777777" w:rsidR="00347C80" w:rsidRPr="009F1383" w:rsidRDefault="00347C80" w:rsidP="009F1383">
      <w:pPr>
        <w:jc w:val="both"/>
        <w:rPr>
          <w:rFonts w:ascii="Source Sans Pro" w:hAnsi="Source Sans Pro"/>
          <w:sz w:val="20"/>
          <w:szCs w:val="20"/>
          <w:lang w:val="es-MX"/>
        </w:rPr>
      </w:pPr>
    </w:p>
    <w:p w14:paraId="1433875C" w14:textId="17D9950C" w:rsidR="00347C80" w:rsidRPr="0094052A" w:rsidRDefault="00347C80" w:rsidP="00FE2772">
      <w:pPr>
        <w:pStyle w:val="Prrafodelista"/>
        <w:numPr>
          <w:ilvl w:val="0"/>
          <w:numId w:val="235"/>
        </w:numPr>
        <w:jc w:val="both"/>
        <w:rPr>
          <w:rFonts w:ascii="Source Sans Pro" w:hAnsi="Source Sans Pro"/>
          <w:sz w:val="20"/>
          <w:szCs w:val="20"/>
          <w:lang w:val="es-MX"/>
        </w:rPr>
      </w:pPr>
      <w:r w:rsidRPr="0094052A">
        <w:rPr>
          <w:rFonts w:ascii="Source Sans Pro" w:hAnsi="Source Sans Pro"/>
          <w:sz w:val="20"/>
          <w:szCs w:val="20"/>
          <w:lang w:val="es-MX"/>
        </w:rPr>
        <w:t>Editar y Publicar la Gaceta Parlamentaria;</w:t>
      </w:r>
    </w:p>
    <w:p w14:paraId="17DCA340" w14:textId="77777777" w:rsidR="00347C80" w:rsidRPr="009F1383" w:rsidRDefault="00347C80" w:rsidP="009F1383">
      <w:pPr>
        <w:jc w:val="both"/>
        <w:rPr>
          <w:rFonts w:ascii="Source Sans Pro" w:hAnsi="Source Sans Pro"/>
          <w:sz w:val="20"/>
          <w:szCs w:val="20"/>
          <w:lang w:val="es-MX"/>
        </w:rPr>
      </w:pPr>
    </w:p>
    <w:p w14:paraId="066F8507" w14:textId="74374EE0" w:rsidR="00347C80" w:rsidRPr="0094052A" w:rsidRDefault="00347C80" w:rsidP="00FE2772">
      <w:pPr>
        <w:pStyle w:val="Prrafodelista"/>
        <w:numPr>
          <w:ilvl w:val="0"/>
          <w:numId w:val="235"/>
        </w:numPr>
        <w:jc w:val="both"/>
        <w:rPr>
          <w:rFonts w:ascii="Source Sans Pro" w:hAnsi="Source Sans Pro"/>
          <w:sz w:val="20"/>
          <w:szCs w:val="20"/>
          <w:lang w:val="es-MX"/>
        </w:rPr>
      </w:pPr>
      <w:r w:rsidRPr="0094052A">
        <w:rPr>
          <w:rFonts w:ascii="Source Sans Pro" w:hAnsi="Source Sans Pro"/>
          <w:sz w:val="20"/>
          <w:szCs w:val="20"/>
          <w:lang w:val="es-ES_tradnl"/>
        </w:rPr>
        <w:t>Elaborar un archivo con las leyes, decretos y acuerdos, así como de las versiones estenográficas de las sesiones del Pleno, la Comisión Permanente y el registro de los documentos recibidos por las y los Diputados o devueltos por ellos;</w:t>
      </w:r>
    </w:p>
    <w:p w14:paraId="7F4F088C" w14:textId="77777777" w:rsidR="00347C80" w:rsidRPr="009F1383" w:rsidRDefault="00347C80" w:rsidP="009F1383">
      <w:pPr>
        <w:jc w:val="both"/>
        <w:rPr>
          <w:rFonts w:ascii="Source Sans Pro" w:hAnsi="Source Sans Pro"/>
          <w:sz w:val="20"/>
          <w:szCs w:val="20"/>
          <w:lang w:val="es-MX"/>
        </w:rPr>
      </w:pPr>
    </w:p>
    <w:p w14:paraId="1607ED1B" w14:textId="39C9B0EB" w:rsidR="00347C80" w:rsidRPr="0094052A" w:rsidRDefault="00347C80" w:rsidP="00FE2772">
      <w:pPr>
        <w:pStyle w:val="Prrafodelista"/>
        <w:numPr>
          <w:ilvl w:val="0"/>
          <w:numId w:val="235"/>
        </w:numPr>
        <w:jc w:val="both"/>
        <w:rPr>
          <w:rFonts w:ascii="Source Sans Pro" w:hAnsi="Source Sans Pro"/>
          <w:sz w:val="20"/>
          <w:szCs w:val="20"/>
          <w:lang w:val="es-MX"/>
        </w:rPr>
      </w:pPr>
      <w:r w:rsidRPr="0094052A">
        <w:rPr>
          <w:rFonts w:ascii="Source Sans Pro" w:hAnsi="Source Sans Pro"/>
          <w:sz w:val="20"/>
          <w:szCs w:val="20"/>
          <w:lang w:val="es-MX"/>
        </w:rPr>
        <w:t>Expedir en los recesos del Congreso, las copias y certificaciones de las actas y documentos relacionados con las sesiones del Pleno y Comisión Permanente, así como de los demás documentos emitidos por las Comisiones y Comités del Congreso que soliciten los Grupos Parlamentarios, las y los Diputados o cualquier autoridad competente;</w:t>
      </w:r>
    </w:p>
    <w:p w14:paraId="491FDD3B" w14:textId="77777777" w:rsidR="00347C80" w:rsidRPr="009F1383" w:rsidRDefault="00347C80" w:rsidP="009F1383">
      <w:pPr>
        <w:jc w:val="both"/>
        <w:rPr>
          <w:rFonts w:ascii="Source Sans Pro" w:hAnsi="Source Sans Pro"/>
          <w:sz w:val="20"/>
          <w:szCs w:val="20"/>
          <w:lang w:val="es-MX"/>
        </w:rPr>
      </w:pPr>
    </w:p>
    <w:p w14:paraId="6676F1A7" w14:textId="31ABD176" w:rsidR="00347C80" w:rsidRPr="0094052A" w:rsidRDefault="00347C80" w:rsidP="00FE2772">
      <w:pPr>
        <w:pStyle w:val="Prrafodelista"/>
        <w:numPr>
          <w:ilvl w:val="0"/>
          <w:numId w:val="235"/>
        </w:numPr>
        <w:jc w:val="both"/>
        <w:rPr>
          <w:rFonts w:ascii="Source Sans Pro" w:hAnsi="Source Sans Pro"/>
          <w:sz w:val="20"/>
          <w:szCs w:val="20"/>
          <w:lang w:val="es-MX"/>
        </w:rPr>
      </w:pPr>
      <w:r w:rsidRPr="0094052A">
        <w:rPr>
          <w:rFonts w:ascii="Source Sans Pro" w:hAnsi="Source Sans Pro"/>
          <w:sz w:val="20"/>
          <w:szCs w:val="20"/>
          <w:lang w:val="es-MX"/>
        </w:rPr>
        <w:t>Llevar los libros de control para el despacho de los asuntos que acuerde el Pleno para dar curso a los negocios que ordene la o el Presidente; así como libros de recepción y devolución de documentos a Comisiones y otro en el que se asienten los documentos recibidos por esta Unidad Administrativa;</w:t>
      </w:r>
    </w:p>
    <w:p w14:paraId="7C218FF8" w14:textId="77777777" w:rsidR="00347C80" w:rsidRPr="009F1383" w:rsidRDefault="00347C80" w:rsidP="009F1383">
      <w:pPr>
        <w:jc w:val="both"/>
        <w:rPr>
          <w:rFonts w:ascii="Source Sans Pro" w:hAnsi="Source Sans Pro"/>
          <w:sz w:val="20"/>
          <w:szCs w:val="20"/>
          <w:lang w:val="es-MX"/>
        </w:rPr>
      </w:pPr>
    </w:p>
    <w:p w14:paraId="2E9D2A69" w14:textId="4FE59165" w:rsidR="00347C80" w:rsidRPr="0094052A" w:rsidRDefault="00347C80" w:rsidP="00FE2772">
      <w:pPr>
        <w:pStyle w:val="Prrafodelista"/>
        <w:numPr>
          <w:ilvl w:val="0"/>
          <w:numId w:val="235"/>
        </w:numPr>
        <w:jc w:val="both"/>
        <w:rPr>
          <w:rFonts w:ascii="Source Sans Pro" w:hAnsi="Source Sans Pro"/>
          <w:sz w:val="20"/>
          <w:szCs w:val="20"/>
          <w:lang w:val="es-MX"/>
        </w:rPr>
      </w:pPr>
      <w:r w:rsidRPr="0094052A">
        <w:rPr>
          <w:rFonts w:ascii="Source Sans Pro" w:hAnsi="Source Sans Pro"/>
          <w:sz w:val="20"/>
          <w:szCs w:val="20"/>
          <w:lang w:val="es-MX"/>
        </w:rPr>
        <w:t xml:space="preserve">Mandar a publicar las listas de asistencias de las y los Diputados en los términos previstos por el artículo 45 de este reglamento; </w:t>
      </w:r>
    </w:p>
    <w:p w14:paraId="5E70C7CC" w14:textId="77777777" w:rsidR="00347C80" w:rsidRPr="009F1383" w:rsidRDefault="00347C80" w:rsidP="009F1383">
      <w:pPr>
        <w:jc w:val="both"/>
        <w:rPr>
          <w:rFonts w:ascii="Source Sans Pro" w:hAnsi="Source Sans Pro"/>
          <w:sz w:val="20"/>
          <w:szCs w:val="20"/>
          <w:lang w:val="es-MX"/>
        </w:rPr>
      </w:pPr>
    </w:p>
    <w:p w14:paraId="27ADCC28" w14:textId="4D1D8368" w:rsidR="00347C80" w:rsidRPr="0094052A" w:rsidRDefault="00347C80" w:rsidP="00FE2772">
      <w:pPr>
        <w:pStyle w:val="Prrafodelista"/>
        <w:numPr>
          <w:ilvl w:val="0"/>
          <w:numId w:val="235"/>
        </w:numPr>
        <w:jc w:val="both"/>
        <w:rPr>
          <w:rFonts w:ascii="Source Sans Pro" w:hAnsi="Source Sans Pro"/>
          <w:sz w:val="20"/>
          <w:szCs w:val="20"/>
          <w:lang w:val="es-MX"/>
        </w:rPr>
      </w:pPr>
      <w:r w:rsidRPr="0094052A">
        <w:rPr>
          <w:rFonts w:ascii="Source Sans Pro" w:hAnsi="Source Sans Pro"/>
          <w:sz w:val="20"/>
          <w:szCs w:val="20"/>
          <w:lang w:val="es-ES_tradnl"/>
        </w:rPr>
        <w:t xml:space="preserve">Otorgar a </w:t>
      </w:r>
      <w:r w:rsidRPr="0094052A">
        <w:rPr>
          <w:rFonts w:ascii="Source Sans Pro" w:hAnsi="Source Sans Pro"/>
          <w:sz w:val="20"/>
          <w:szCs w:val="20"/>
        </w:rPr>
        <w:t xml:space="preserve">la o el Presidente y a las y los Secretarios de la Mesa Directiva, </w:t>
      </w:r>
      <w:r w:rsidRPr="0094052A">
        <w:rPr>
          <w:rFonts w:ascii="Source Sans Pro" w:hAnsi="Source Sans Pro"/>
          <w:sz w:val="20"/>
          <w:szCs w:val="20"/>
          <w:lang w:val="es-ES_tradnl"/>
        </w:rPr>
        <w:t>servicios de la Sesión que comprende los de: preparación y desarrollo de los trabajos del Pleno, registro y seguimiento de las iniciativas de ley o de decreto, distribución en el Pleno de los documentos sujetos a su conocimiento, apoyo a las y los Secretarios para verificar el quórum de asistencia, cómputo y registro de las votaciones, información y estadística de las actividades del Pleno, elaboración, registro y publicación de las actas de las sesiones y registro de leyes y resoluciones que adopte el Pleno;</w:t>
      </w:r>
    </w:p>
    <w:p w14:paraId="517DD559" w14:textId="77777777" w:rsidR="00347C80" w:rsidRPr="009F1383" w:rsidRDefault="00347C80" w:rsidP="009F1383">
      <w:pPr>
        <w:jc w:val="both"/>
        <w:rPr>
          <w:rFonts w:ascii="Source Sans Pro" w:hAnsi="Source Sans Pro"/>
          <w:sz w:val="20"/>
          <w:szCs w:val="20"/>
          <w:lang w:val="es-MX"/>
        </w:rPr>
      </w:pPr>
    </w:p>
    <w:p w14:paraId="636EA7B9" w14:textId="4B46929B" w:rsidR="00347C80" w:rsidRPr="0094052A" w:rsidRDefault="00347C80" w:rsidP="00FE2772">
      <w:pPr>
        <w:pStyle w:val="Prrafodelista"/>
        <w:numPr>
          <w:ilvl w:val="0"/>
          <w:numId w:val="235"/>
        </w:numPr>
        <w:jc w:val="both"/>
        <w:rPr>
          <w:rFonts w:ascii="Source Sans Pro" w:hAnsi="Source Sans Pro"/>
          <w:sz w:val="20"/>
          <w:szCs w:val="20"/>
          <w:lang w:val="es-MX"/>
        </w:rPr>
      </w:pPr>
      <w:r w:rsidRPr="0094052A">
        <w:rPr>
          <w:rFonts w:ascii="Source Sans Pro" w:hAnsi="Source Sans Pro"/>
          <w:sz w:val="20"/>
          <w:szCs w:val="20"/>
          <w:lang w:val="es-MX"/>
        </w:rPr>
        <w:t xml:space="preserve">Ser el órgano técnico responsable de llevar a cabo el Servicio Parlamentario de Carrera de conformidad con la ley y la Ley del Servicio Parlamentario de Carrera del Congreso; </w:t>
      </w:r>
    </w:p>
    <w:p w14:paraId="27254FBB" w14:textId="77777777" w:rsidR="00347C80" w:rsidRPr="009F1383" w:rsidRDefault="00347C80" w:rsidP="009F1383">
      <w:pPr>
        <w:jc w:val="both"/>
        <w:rPr>
          <w:rFonts w:ascii="Source Sans Pro" w:hAnsi="Source Sans Pro"/>
          <w:sz w:val="20"/>
          <w:szCs w:val="20"/>
        </w:rPr>
      </w:pPr>
    </w:p>
    <w:p w14:paraId="5D708582" w14:textId="163B3BD1" w:rsidR="00347C80" w:rsidRPr="0094052A" w:rsidRDefault="00347C80" w:rsidP="00FE2772">
      <w:pPr>
        <w:pStyle w:val="Prrafodelista"/>
        <w:numPr>
          <w:ilvl w:val="0"/>
          <w:numId w:val="235"/>
        </w:numPr>
        <w:jc w:val="both"/>
        <w:rPr>
          <w:rFonts w:ascii="Source Sans Pro" w:hAnsi="Source Sans Pro"/>
          <w:sz w:val="20"/>
          <w:szCs w:val="20"/>
        </w:rPr>
      </w:pPr>
      <w:r w:rsidRPr="0094052A">
        <w:rPr>
          <w:rFonts w:ascii="Source Sans Pro" w:hAnsi="Source Sans Pro"/>
          <w:sz w:val="20"/>
          <w:szCs w:val="20"/>
          <w:lang w:val="es-ES_tradnl"/>
        </w:rPr>
        <w:t xml:space="preserve">Servicios de asistencia técnica a la Presidencia de la Mesa Directiva, que comprende los de: comunicaciones y correspondencia, turnos y control de documentos, certificación y </w:t>
      </w:r>
      <w:r w:rsidRPr="0094052A">
        <w:rPr>
          <w:rFonts w:ascii="Source Sans Pro" w:hAnsi="Source Sans Pro"/>
          <w:sz w:val="20"/>
          <w:szCs w:val="20"/>
          <w:lang w:val="es-ES_tradnl"/>
        </w:rPr>
        <w:lastRenderedPageBreak/>
        <w:t>autentificación documental, instrumentos de identificación y diligencias relacionados con el fuero de las y los legisladores, registro biográfico de las y los integrantes de las legislaturas y protocolo ceremonial y relaciones públicas;</w:t>
      </w:r>
    </w:p>
    <w:p w14:paraId="40BEBE7E" w14:textId="77777777" w:rsidR="00347C80" w:rsidRPr="009F1383" w:rsidRDefault="00347C80" w:rsidP="009F1383">
      <w:pPr>
        <w:jc w:val="both"/>
        <w:rPr>
          <w:rFonts w:ascii="Source Sans Pro" w:hAnsi="Source Sans Pro"/>
          <w:sz w:val="20"/>
          <w:szCs w:val="20"/>
        </w:rPr>
      </w:pPr>
    </w:p>
    <w:p w14:paraId="709EC1AF" w14:textId="538E7B13" w:rsidR="00347C80" w:rsidRPr="0094052A" w:rsidRDefault="00347C80" w:rsidP="00FE2772">
      <w:pPr>
        <w:pStyle w:val="Prrafodelista"/>
        <w:numPr>
          <w:ilvl w:val="0"/>
          <w:numId w:val="235"/>
        </w:numPr>
        <w:jc w:val="both"/>
        <w:rPr>
          <w:rFonts w:ascii="Source Sans Pro" w:hAnsi="Source Sans Pro"/>
          <w:sz w:val="20"/>
          <w:szCs w:val="20"/>
        </w:rPr>
      </w:pPr>
      <w:r w:rsidRPr="0094052A">
        <w:rPr>
          <w:rFonts w:ascii="Source Sans Pro" w:hAnsi="Source Sans Pro"/>
          <w:sz w:val="20"/>
          <w:szCs w:val="20"/>
          <w:lang w:val="es-ES_tradnl"/>
        </w:rPr>
        <w:t>Servicios de las Comisiones, que comprende los de: organización y asistencia a cada una de ellas a través de su Secretaria o Secretario Técnico, registro de las y los integrantes de las mismas, seguimiento e información sobre el estado que guardan los asuntos turnados a Comisiones y registro y elaboración del acta de sus reuniones;</w:t>
      </w:r>
    </w:p>
    <w:p w14:paraId="15795595" w14:textId="77777777" w:rsidR="00347C80" w:rsidRPr="009F1383" w:rsidRDefault="00347C80" w:rsidP="009F1383">
      <w:pPr>
        <w:jc w:val="both"/>
        <w:rPr>
          <w:rFonts w:ascii="Source Sans Pro" w:hAnsi="Source Sans Pro"/>
          <w:sz w:val="20"/>
          <w:szCs w:val="20"/>
        </w:rPr>
      </w:pPr>
    </w:p>
    <w:p w14:paraId="6AD4E41B" w14:textId="4C3BD2D9" w:rsidR="00347C80" w:rsidRPr="0094052A" w:rsidRDefault="00347C80" w:rsidP="00FE2772">
      <w:pPr>
        <w:pStyle w:val="Prrafodelista"/>
        <w:numPr>
          <w:ilvl w:val="0"/>
          <w:numId w:val="235"/>
        </w:numPr>
        <w:jc w:val="both"/>
        <w:rPr>
          <w:rFonts w:ascii="Source Sans Pro" w:hAnsi="Source Sans Pro"/>
          <w:sz w:val="20"/>
          <w:szCs w:val="20"/>
        </w:rPr>
      </w:pPr>
      <w:r w:rsidRPr="0094052A">
        <w:rPr>
          <w:rFonts w:ascii="Source Sans Pro" w:hAnsi="Source Sans Pro"/>
          <w:sz w:val="20"/>
          <w:szCs w:val="20"/>
          <w:lang w:val="es-ES_tradnl"/>
        </w:rPr>
        <w:t>Servicios del Archivo Histórico</w:t>
      </w:r>
      <w:r w:rsidRPr="0094052A">
        <w:rPr>
          <w:rFonts w:ascii="Source Sans Pro" w:hAnsi="Source Sans Pro"/>
          <w:sz w:val="20"/>
          <w:szCs w:val="20"/>
        </w:rPr>
        <w:t xml:space="preserve"> del Proceso Parlamentario</w:t>
      </w:r>
      <w:r w:rsidRPr="0094052A">
        <w:rPr>
          <w:rFonts w:ascii="Source Sans Pro" w:hAnsi="Source Sans Pro"/>
          <w:sz w:val="20"/>
          <w:szCs w:val="20"/>
          <w:lang w:val="es-ES_tradnl"/>
        </w:rPr>
        <w:t>, que comprende los de: formación, clasificación y custodia de expedientes del Pleno y las Comisiones, y desahogo de las consultas y apoyo documental a los órganos del Congreso y a las y los legisladores;</w:t>
      </w:r>
    </w:p>
    <w:p w14:paraId="043FDBBE" w14:textId="77777777" w:rsidR="00347C80" w:rsidRPr="009F1383" w:rsidRDefault="00347C80" w:rsidP="009F1383">
      <w:pPr>
        <w:jc w:val="both"/>
        <w:rPr>
          <w:rFonts w:ascii="Source Sans Pro" w:hAnsi="Source Sans Pro"/>
          <w:sz w:val="20"/>
          <w:szCs w:val="20"/>
        </w:rPr>
      </w:pPr>
    </w:p>
    <w:p w14:paraId="20DDCC49" w14:textId="646C759F" w:rsidR="00347C80" w:rsidRPr="0094052A" w:rsidRDefault="00347C80" w:rsidP="00FE2772">
      <w:pPr>
        <w:pStyle w:val="Prrafodelista"/>
        <w:numPr>
          <w:ilvl w:val="0"/>
          <w:numId w:val="235"/>
        </w:numPr>
        <w:jc w:val="both"/>
        <w:rPr>
          <w:rFonts w:ascii="Source Sans Pro" w:hAnsi="Source Sans Pro"/>
          <w:sz w:val="20"/>
          <w:szCs w:val="20"/>
        </w:rPr>
      </w:pPr>
      <w:r w:rsidRPr="0094052A">
        <w:rPr>
          <w:rFonts w:ascii="Source Sans Pro" w:hAnsi="Source Sans Pro"/>
          <w:sz w:val="20"/>
          <w:szCs w:val="20"/>
          <w:lang w:val="es-ES_tradnl"/>
        </w:rPr>
        <w:t>Servicios del Diario de los Debates, que comprende los de la elaboración integral de la Versión Estenográfica, del Diario de los Debates y de la Gaceta Parlamentaria, y</w:t>
      </w:r>
    </w:p>
    <w:p w14:paraId="77F2D233" w14:textId="77777777" w:rsidR="00347C80" w:rsidRPr="009F1383" w:rsidRDefault="00347C80" w:rsidP="009F1383">
      <w:pPr>
        <w:jc w:val="both"/>
        <w:rPr>
          <w:rFonts w:ascii="Source Sans Pro" w:hAnsi="Source Sans Pro"/>
          <w:i/>
          <w:sz w:val="20"/>
          <w:szCs w:val="20"/>
        </w:rPr>
      </w:pPr>
    </w:p>
    <w:p w14:paraId="3976EBE2" w14:textId="6130AFE4" w:rsidR="00347C80" w:rsidRPr="0094052A" w:rsidRDefault="00347C80" w:rsidP="00FE2772">
      <w:pPr>
        <w:pStyle w:val="Prrafodelista"/>
        <w:numPr>
          <w:ilvl w:val="0"/>
          <w:numId w:val="235"/>
        </w:numPr>
        <w:jc w:val="both"/>
        <w:rPr>
          <w:rFonts w:ascii="Source Sans Pro" w:hAnsi="Source Sans Pro"/>
          <w:i/>
          <w:sz w:val="20"/>
          <w:szCs w:val="20"/>
        </w:rPr>
      </w:pPr>
      <w:r w:rsidRPr="0094052A">
        <w:rPr>
          <w:rFonts w:ascii="Source Sans Pro" w:hAnsi="Source Sans Pro"/>
          <w:sz w:val="20"/>
          <w:szCs w:val="20"/>
        </w:rPr>
        <w:t>Elaborar un Sistema de Información Legislativa, a través de la Coordinación de Servicios Parlamentarios, a efecto de integrar, recopilar, actualizar, mantener,  sistematizar y publicar la información relevante dentro del proceso legislativo con las actualizaciones de las modificaciones a la legislación de la Ciudad;</w:t>
      </w:r>
    </w:p>
    <w:p w14:paraId="22441299" w14:textId="77777777" w:rsidR="00347C80" w:rsidRPr="009F1383" w:rsidRDefault="00347C80" w:rsidP="009F1383">
      <w:pPr>
        <w:jc w:val="both"/>
        <w:rPr>
          <w:rFonts w:ascii="Source Sans Pro" w:hAnsi="Source Sans Pro"/>
          <w:i/>
          <w:sz w:val="20"/>
          <w:szCs w:val="20"/>
        </w:rPr>
      </w:pPr>
    </w:p>
    <w:p w14:paraId="288A34BA" w14:textId="2D50CC45" w:rsidR="00347C80" w:rsidRPr="0094052A" w:rsidRDefault="00347C80" w:rsidP="00FE2772">
      <w:pPr>
        <w:pStyle w:val="Prrafodelista"/>
        <w:numPr>
          <w:ilvl w:val="0"/>
          <w:numId w:val="235"/>
        </w:numPr>
        <w:jc w:val="both"/>
        <w:rPr>
          <w:rFonts w:ascii="Source Sans Pro" w:hAnsi="Source Sans Pro"/>
          <w:sz w:val="20"/>
          <w:szCs w:val="20"/>
        </w:rPr>
      </w:pPr>
      <w:r w:rsidRPr="0094052A">
        <w:rPr>
          <w:rFonts w:ascii="Source Sans Pro" w:hAnsi="Source Sans Pro"/>
          <w:sz w:val="20"/>
          <w:szCs w:val="20"/>
        </w:rPr>
        <w:t>Generar de manera coordinada con la Unidad de Transparencia una aplicación para dispositivos móviles denominada “CONGRESO DIGITAL CIUDAD DE MÉXICO”, se publiquen a la brevedad las iniciativas, proyectos de dictamen, versiones estenográficas, acuerdos, orden del día y el marco jurídico vigente para la Ciudad de México;</w:t>
      </w:r>
    </w:p>
    <w:p w14:paraId="59157F70" w14:textId="77777777" w:rsidR="00347C80" w:rsidRPr="009F1383" w:rsidRDefault="00347C80" w:rsidP="009F1383">
      <w:pPr>
        <w:jc w:val="both"/>
        <w:rPr>
          <w:rFonts w:ascii="Source Sans Pro" w:hAnsi="Source Sans Pro"/>
          <w:sz w:val="20"/>
          <w:szCs w:val="20"/>
        </w:rPr>
      </w:pPr>
    </w:p>
    <w:p w14:paraId="28C6CA8C" w14:textId="7F57CBBF" w:rsidR="00347C80" w:rsidRPr="0094052A" w:rsidRDefault="00347C80" w:rsidP="00FE2772">
      <w:pPr>
        <w:pStyle w:val="Prrafodelista"/>
        <w:numPr>
          <w:ilvl w:val="0"/>
          <w:numId w:val="235"/>
        </w:numPr>
        <w:jc w:val="both"/>
        <w:rPr>
          <w:rFonts w:ascii="Source Sans Pro" w:hAnsi="Source Sans Pro"/>
          <w:sz w:val="20"/>
          <w:szCs w:val="20"/>
        </w:rPr>
      </w:pPr>
      <w:r w:rsidRPr="0094052A">
        <w:rPr>
          <w:rFonts w:ascii="Source Sans Pro" w:hAnsi="Source Sans Pro"/>
          <w:sz w:val="20"/>
          <w:szCs w:val="20"/>
        </w:rPr>
        <w:t>Las demás que señale la ley y el presente Reglamento.</w:t>
      </w:r>
    </w:p>
    <w:p w14:paraId="6D55350C" w14:textId="77777777" w:rsidR="00347C80" w:rsidRPr="009F1383" w:rsidRDefault="00347C80" w:rsidP="009F1383">
      <w:pPr>
        <w:jc w:val="both"/>
        <w:rPr>
          <w:rFonts w:ascii="Source Sans Pro" w:hAnsi="Source Sans Pro"/>
          <w:b/>
          <w:sz w:val="20"/>
          <w:szCs w:val="20"/>
          <w:lang w:val="es-MX"/>
        </w:rPr>
      </w:pPr>
    </w:p>
    <w:p w14:paraId="78E1058B"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 xml:space="preserve">Artículo 488. </w:t>
      </w:r>
      <w:r w:rsidRPr="009F1383">
        <w:rPr>
          <w:rFonts w:ascii="Source Sans Pro" w:hAnsi="Source Sans Pro"/>
          <w:sz w:val="20"/>
          <w:szCs w:val="20"/>
          <w:lang w:val="es-MX"/>
        </w:rPr>
        <w:t>Para ser la o el Titular de la Coordinación de Servicios Parlamentarios se requiere:</w:t>
      </w:r>
    </w:p>
    <w:p w14:paraId="6B9E8CD2" w14:textId="77777777" w:rsidR="00347C80" w:rsidRPr="009F1383" w:rsidRDefault="00347C80" w:rsidP="009F1383">
      <w:pPr>
        <w:jc w:val="both"/>
        <w:rPr>
          <w:rFonts w:ascii="Source Sans Pro" w:hAnsi="Source Sans Pro"/>
          <w:sz w:val="20"/>
          <w:szCs w:val="20"/>
          <w:lang w:val="es-ES_tradnl"/>
        </w:rPr>
      </w:pPr>
    </w:p>
    <w:p w14:paraId="3C8D40B6" w14:textId="60462A48" w:rsidR="00347C80" w:rsidRPr="0094052A" w:rsidRDefault="00347C80" w:rsidP="00FE2772">
      <w:pPr>
        <w:pStyle w:val="Prrafodelista"/>
        <w:numPr>
          <w:ilvl w:val="0"/>
          <w:numId w:val="236"/>
        </w:numPr>
        <w:jc w:val="both"/>
        <w:rPr>
          <w:rFonts w:ascii="Source Sans Pro" w:hAnsi="Source Sans Pro"/>
          <w:sz w:val="20"/>
          <w:szCs w:val="20"/>
          <w:lang w:val="es-ES_tradnl"/>
        </w:rPr>
      </w:pPr>
      <w:r w:rsidRPr="0094052A">
        <w:rPr>
          <w:rFonts w:ascii="Source Sans Pro" w:hAnsi="Source Sans Pro"/>
          <w:sz w:val="20"/>
          <w:szCs w:val="20"/>
          <w:lang w:val="es-ES_tradnl"/>
        </w:rPr>
        <w:t>Acreditar conocimientos y experiencia de por lo menos 3 años de ejercicio profesional y una experiencia laboral de la que se pueda inferir que posee los conocimientos y habilidades suficientes para cumplir con el perfil de este cargo;</w:t>
      </w:r>
    </w:p>
    <w:p w14:paraId="11F859AA" w14:textId="77777777" w:rsidR="00347C80" w:rsidRPr="009F1383" w:rsidRDefault="00347C80" w:rsidP="009F1383">
      <w:pPr>
        <w:jc w:val="both"/>
        <w:rPr>
          <w:rFonts w:ascii="Source Sans Pro" w:hAnsi="Source Sans Pro"/>
          <w:sz w:val="20"/>
          <w:szCs w:val="20"/>
          <w:lang w:val="es-ES_tradnl"/>
        </w:rPr>
      </w:pPr>
    </w:p>
    <w:p w14:paraId="7F949689" w14:textId="54FAE629" w:rsidR="00347C80" w:rsidRPr="0094052A" w:rsidRDefault="00347C80" w:rsidP="00FE2772">
      <w:pPr>
        <w:pStyle w:val="Prrafodelista"/>
        <w:numPr>
          <w:ilvl w:val="0"/>
          <w:numId w:val="236"/>
        </w:numPr>
        <w:jc w:val="both"/>
        <w:rPr>
          <w:rFonts w:ascii="Source Sans Pro" w:hAnsi="Source Sans Pro"/>
          <w:sz w:val="20"/>
          <w:szCs w:val="20"/>
          <w:lang w:val="es-ES_tradnl"/>
        </w:rPr>
      </w:pPr>
      <w:r w:rsidRPr="0094052A">
        <w:rPr>
          <w:rFonts w:ascii="Source Sans Pro" w:hAnsi="Source Sans Pro"/>
          <w:sz w:val="20"/>
          <w:szCs w:val="20"/>
          <w:lang w:val="es-ES_tradnl"/>
        </w:rPr>
        <w:t xml:space="preserve">Contar con título y cédula profesional legalmente expedida en derecho o alguna rama relacionada directamente con las funciones encomendadas; </w:t>
      </w:r>
    </w:p>
    <w:p w14:paraId="0260066D" w14:textId="77777777" w:rsidR="00347C80" w:rsidRPr="009F1383" w:rsidRDefault="00347C80" w:rsidP="009F1383">
      <w:pPr>
        <w:jc w:val="both"/>
        <w:rPr>
          <w:rFonts w:ascii="Source Sans Pro" w:hAnsi="Source Sans Pro"/>
          <w:sz w:val="20"/>
          <w:szCs w:val="20"/>
          <w:lang w:val="es-ES_tradnl"/>
        </w:rPr>
      </w:pPr>
    </w:p>
    <w:p w14:paraId="38E3326E" w14:textId="60FC960D" w:rsidR="00347C80" w:rsidRPr="0094052A" w:rsidRDefault="00347C80" w:rsidP="00FE2772">
      <w:pPr>
        <w:pStyle w:val="Prrafodelista"/>
        <w:numPr>
          <w:ilvl w:val="0"/>
          <w:numId w:val="236"/>
        </w:numPr>
        <w:jc w:val="both"/>
        <w:rPr>
          <w:rFonts w:ascii="Source Sans Pro" w:hAnsi="Source Sans Pro"/>
          <w:sz w:val="20"/>
          <w:szCs w:val="20"/>
          <w:lang w:val="es-ES_tradnl"/>
        </w:rPr>
      </w:pPr>
      <w:r w:rsidRPr="0094052A">
        <w:rPr>
          <w:rFonts w:ascii="Source Sans Pro" w:hAnsi="Source Sans Pro"/>
          <w:sz w:val="20"/>
          <w:szCs w:val="20"/>
          <w:lang w:val="es-ES_tradnl"/>
        </w:rPr>
        <w:t xml:space="preserve">Haber cumplido treinta años de edad; </w:t>
      </w:r>
    </w:p>
    <w:p w14:paraId="7F126D97" w14:textId="77777777" w:rsidR="00347C80" w:rsidRPr="009F1383" w:rsidRDefault="00347C80" w:rsidP="009F1383">
      <w:pPr>
        <w:jc w:val="both"/>
        <w:rPr>
          <w:rFonts w:ascii="Source Sans Pro" w:hAnsi="Source Sans Pro"/>
          <w:sz w:val="20"/>
          <w:szCs w:val="20"/>
        </w:rPr>
      </w:pPr>
    </w:p>
    <w:p w14:paraId="01034394" w14:textId="21C20D60" w:rsidR="00347C80" w:rsidRPr="0094052A" w:rsidRDefault="00347C80" w:rsidP="00FE2772">
      <w:pPr>
        <w:pStyle w:val="Prrafodelista"/>
        <w:numPr>
          <w:ilvl w:val="0"/>
          <w:numId w:val="236"/>
        </w:numPr>
        <w:jc w:val="both"/>
        <w:rPr>
          <w:rFonts w:ascii="Source Sans Pro" w:hAnsi="Source Sans Pro"/>
          <w:sz w:val="20"/>
          <w:szCs w:val="20"/>
        </w:rPr>
      </w:pPr>
      <w:r w:rsidRPr="0094052A">
        <w:rPr>
          <w:rFonts w:ascii="Source Sans Pro" w:hAnsi="Source Sans Pro"/>
          <w:sz w:val="20"/>
          <w:szCs w:val="20"/>
        </w:rPr>
        <w:t>No haber sido condenado por delito doloso, cualquiera que haya sido la pena;</w:t>
      </w:r>
    </w:p>
    <w:p w14:paraId="754432D8" w14:textId="77777777" w:rsidR="00347C80" w:rsidRPr="009F1383" w:rsidRDefault="00347C80" w:rsidP="009F1383">
      <w:pPr>
        <w:jc w:val="both"/>
        <w:rPr>
          <w:rFonts w:ascii="Source Sans Pro" w:hAnsi="Source Sans Pro"/>
          <w:sz w:val="20"/>
          <w:szCs w:val="20"/>
        </w:rPr>
      </w:pPr>
    </w:p>
    <w:p w14:paraId="545F7D82" w14:textId="18C56645" w:rsidR="00347C80" w:rsidRPr="0094052A" w:rsidRDefault="00347C80" w:rsidP="00FE2772">
      <w:pPr>
        <w:pStyle w:val="Prrafodelista"/>
        <w:numPr>
          <w:ilvl w:val="0"/>
          <w:numId w:val="236"/>
        </w:numPr>
        <w:jc w:val="both"/>
        <w:rPr>
          <w:rFonts w:ascii="Source Sans Pro" w:hAnsi="Source Sans Pro"/>
          <w:sz w:val="20"/>
          <w:szCs w:val="20"/>
        </w:rPr>
      </w:pPr>
      <w:r w:rsidRPr="0094052A">
        <w:rPr>
          <w:rFonts w:ascii="Source Sans Pro" w:hAnsi="Source Sans Pro"/>
          <w:sz w:val="20"/>
          <w:szCs w:val="20"/>
        </w:rPr>
        <w:t xml:space="preserve">No ser cónyuge o pariente consanguíneo hasta el cuarto grado, por afinidad o civil de cualquiera de las y los Diputados integrantes del Congreso, ni tener relaciones profesionales, laborales o de negocios con alguno de ellas o ellos, ni ser socio o socia, o accionista de sociedades en las que alguno de las y los Diputados forme o haya formado parte; </w:t>
      </w:r>
    </w:p>
    <w:p w14:paraId="6E5EBEF6" w14:textId="77777777" w:rsidR="00347C80" w:rsidRPr="009F1383" w:rsidRDefault="00347C80" w:rsidP="009F1383">
      <w:pPr>
        <w:jc w:val="both"/>
        <w:rPr>
          <w:rFonts w:ascii="Source Sans Pro" w:hAnsi="Source Sans Pro"/>
          <w:sz w:val="20"/>
          <w:szCs w:val="20"/>
          <w:lang w:val="es-ES_tradnl"/>
        </w:rPr>
      </w:pPr>
    </w:p>
    <w:p w14:paraId="43D0E24C" w14:textId="4E335D34" w:rsidR="00347C80" w:rsidRPr="0094052A" w:rsidRDefault="00347C80" w:rsidP="00FE2772">
      <w:pPr>
        <w:pStyle w:val="Prrafodelista"/>
        <w:numPr>
          <w:ilvl w:val="0"/>
          <w:numId w:val="236"/>
        </w:numPr>
        <w:jc w:val="both"/>
        <w:rPr>
          <w:rFonts w:ascii="Source Sans Pro" w:hAnsi="Source Sans Pro"/>
          <w:sz w:val="20"/>
          <w:szCs w:val="20"/>
          <w:lang w:val="es-ES_tradnl"/>
        </w:rPr>
      </w:pPr>
      <w:r w:rsidRPr="0094052A">
        <w:rPr>
          <w:rFonts w:ascii="Source Sans Pro" w:hAnsi="Source Sans Pro"/>
          <w:sz w:val="20"/>
          <w:szCs w:val="20"/>
          <w:lang w:val="es-ES_tradnl"/>
        </w:rPr>
        <w:t>Residir en la Ciudad de México por lo menos tres años antes al día de su nombramiento, y</w:t>
      </w:r>
    </w:p>
    <w:p w14:paraId="3F864C0F" w14:textId="77777777" w:rsidR="00347C80" w:rsidRPr="009F1383" w:rsidRDefault="00347C80" w:rsidP="009F1383">
      <w:pPr>
        <w:jc w:val="both"/>
        <w:rPr>
          <w:rFonts w:ascii="Source Sans Pro" w:hAnsi="Source Sans Pro"/>
          <w:sz w:val="20"/>
          <w:szCs w:val="20"/>
          <w:lang w:val="es-ES_tradnl"/>
        </w:rPr>
      </w:pPr>
    </w:p>
    <w:p w14:paraId="1E20BC1C" w14:textId="694417B8" w:rsidR="00347C80" w:rsidRPr="0094052A" w:rsidRDefault="00347C80" w:rsidP="00FE2772">
      <w:pPr>
        <w:pStyle w:val="Prrafodelista"/>
        <w:numPr>
          <w:ilvl w:val="0"/>
          <w:numId w:val="236"/>
        </w:numPr>
        <w:jc w:val="both"/>
        <w:rPr>
          <w:rFonts w:ascii="Source Sans Pro" w:hAnsi="Source Sans Pro"/>
          <w:sz w:val="20"/>
          <w:szCs w:val="20"/>
          <w:lang w:val="es-ES_tradnl"/>
        </w:rPr>
      </w:pPr>
      <w:r w:rsidRPr="0094052A">
        <w:rPr>
          <w:rFonts w:ascii="Source Sans Pro" w:hAnsi="Source Sans Pro"/>
          <w:sz w:val="20"/>
          <w:szCs w:val="20"/>
          <w:lang w:val="es-ES_tradnl"/>
        </w:rPr>
        <w:t xml:space="preserve">Ser mexicana o mexicano por nacimiento y no tener otra nacionalidad, y estar en pleno goce de sus derechos. </w:t>
      </w:r>
    </w:p>
    <w:p w14:paraId="68DD3DC9" w14:textId="77777777" w:rsidR="00347C80" w:rsidRPr="009F1383" w:rsidRDefault="00347C80" w:rsidP="009F1383">
      <w:pPr>
        <w:jc w:val="both"/>
        <w:rPr>
          <w:rFonts w:ascii="Source Sans Pro" w:hAnsi="Source Sans Pro"/>
          <w:b/>
          <w:bCs/>
          <w:sz w:val="20"/>
          <w:szCs w:val="20"/>
        </w:rPr>
      </w:pPr>
    </w:p>
    <w:p w14:paraId="0A982A08" w14:textId="77777777" w:rsidR="00347C80" w:rsidRPr="009F1383" w:rsidRDefault="00347C80" w:rsidP="009F1383">
      <w:pPr>
        <w:jc w:val="both"/>
        <w:rPr>
          <w:rFonts w:ascii="Source Sans Pro" w:hAnsi="Source Sans Pro"/>
          <w:b/>
          <w:sz w:val="20"/>
          <w:szCs w:val="20"/>
          <w:lang w:val="es-MX"/>
        </w:rPr>
      </w:pPr>
      <w:r w:rsidRPr="009F1383">
        <w:rPr>
          <w:rFonts w:ascii="Source Sans Pro" w:hAnsi="Source Sans Pro"/>
          <w:b/>
          <w:bCs/>
          <w:sz w:val="20"/>
          <w:szCs w:val="20"/>
        </w:rPr>
        <w:t xml:space="preserve">Artículo 489.  </w:t>
      </w:r>
      <w:r w:rsidRPr="009F1383">
        <w:rPr>
          <w:rFonts w:ascii="Source Sans Pro" w:hAnsi="Source Sans Pro"/>
          <w:bCs/>
          <w:sz w:val="20"/>
          <w:szCs w:val="20"/>
        </w:rPr>
        <w:t xml:space="preserve">El Congreso contará con </w:t>
      </w:r>
      <w:r w:rsidRPr="009F1383">
        <w:rPr>
          <w:rFonts w:ascii="Source Sans Pro" w:hAnsi="Source Sans Pro"/>
          <w:sz w:val="20"/>
          <w:szCs w:val="20"/>
        </w:rPr>
        <w:t>un Archivo Histórico del Proceso Parlamentario, que estará a cargo de la Coordinación de Servicios Parlamentarios, así mismo contará con el personal suficiente para su eficaz desempeño, además con la infraestructura adecuada para su funcionamiento y que se encargará de compilar y custodiar el acervo documental legislativo producido por las distintas áreas del Órgano Legislativo, atendiendo a las disposiciones legales correspondientes.</w:t>
      </w:r>
    </w:p>
    <w:p w14:paraId="0A911880" w14:textId="77777777" w:rsidR="00347C80" w:rsidRPr="009F1383" w:rsidRDefault="00347C80" w:rsidP="009F1383">
      <w:pPr>
        <w:jc w:val="both"/>
        <w:rPr>
          <w:rFonts w:ascii="Source Sans Pro" w:hAnsi="Source Sans Pro"/>
          <w:sz w:val="20"/>
          <w:szCs w:val="20"/>
        </w:rPr>
      </w:pPr>
    </w:p>
    <w:p w14:paraId="7B65A4B0" w14:textId="77777777" w:rsidR="00347C80" w:rsidRPr="009F1383" w:rsidRDefault="00347C80" w:rsidP="009F1383">
      <w:pPr>
        <w:jc w:val="both"/>
        <w:rPr>
          <w:rFonts w:ascii="Source Sans Pro" w:hAnsi="Source Sans Pro"/>
          <w:b/>
          <w:sz w:val="20"/>
          <w:szCs w:val="20"/>
          <w:lang w:val="es-MX"/>
        </w:rPr>
      </w:pPr>
      <w:r w:rsidRPr="009F1383">
        <w:rPr>
          <w:rFonts w:ascii="Source Sans Pro" w:hAnsi="Source Sans Pro"/>
          <w:sz w:val="20"/>
          <w:szCs w:val="20"/>
        </w:rPr>
        <w:t>El  Archivo Histórico del Proceso Parlamentario del Congreso tendrá un espacio específicamente destinado para su ubicación dentro de las instalaciones del Congreso, mismo que deberá contar con las condiciones necesarias para la óptima conservación del acervo documental bajo su resguardo.</w:t>
      </w:r>
    </w:p>
    <w:p w14:paraId="056BEB01" w14:textId="77777777" w:rsidR="00347C80" w:rsidRPr="009F1383" w:rsidRDefault="00347C80" w:rsidP="009F1383">
      <w:pPr>
        <w:jc w:val="both"/>
        <w:rPr>
          <w:rFonts w:ascii="Source Sans Pro" w:hAnsi="Source Sans Pro"/>
          <w:sz w:val="20"/>
          <w:szCs w:val="20"/>
        </w:rPr>
      </w:pPr>
    </w:p>
    <w:p w14:paraId="18232A9B" w14:textId="77777777" w:rsidR="00347C80" w:rsidRPr="009F1383" w:rsidRDefault="00347C80" w:rsidP="009F1383">
      <w:pPr>
        <w:jc w:val="both"/>
        <w:rPr>
          <w:rFonts w:ascii="Source Sans Pro" w:hAnsi="Source Sans Pro"/>
          <w:b/>
          <w:sz w:val="20"/>
          <w:szCs w:val="20"/>
          <w:lang w:val="es-MX"/>
        </w:rPr>
      </w:pPr>
      <w:r w:rsidRPr="009F1383">
        <w:rPr>
          <w:rFonts w:ascii="Source Sans Pro" w:hAnsi="Source Sans Pro"/>
          <w:sz w:val="20"/>
          <w:szCs w:val="20"/>
        </w:rPr>
        <w:t>El  Archivo Histórico del Proceso Parlamentario del Congreso coordinará los procesos de entrega-recepción entre legislaturas.</w:t>
      </w:r>
    </w:p>
    <w:p w14:paraId="18263A5A" w14:textId="77777777" w:rsidR="00347C80" w:rsidRPr="009F1383" w:rsidRDefault="00347C80" w:rsidP="009F1383">
      <w:pPr>
        <w:jc w:val="both"/>
        <w:rPr>
          <w:rFonts w:ascii="Source Sans Pro" w:hAnsi="Source Sans Pro"/>
          <w:b/>
          <w:bCs/>
          <w:sz w:val="20"/>
          <w:szCs w:val="20"/>
        </w:rPr>
      </w:pPr>
    </w:p>
    <w:p w14:paraId="0D995176" w14:textId="77777777" w:rsidR="00347C80" w:rsidRPr="009F1383" w:rsidRDefault="00347C80" w:rsidP="009F1383">
      <w:pPr>
        <w:jc w:val="both"/>
        <w:rPr>
          <w:rFonts w:ascii="Source Sans Pro" w:hAnsi="Source Sans Pro"/>
          <w:b/>
          <w:sz w:val="20"/>
          <w:szCs w:val="20"/>
          <w:lang w:val="es-MX"/>
        </w:rPr>
      </w:pPr>
      <w:r w:rsidRPr="009F1383">
        <w:rPr>
          <w:rFonts w:ascii="Source Sans Pro" w:hAnsi="Source Sans Pro"/>
          <w:b/>
          <w:bCs/>
          <w:sz w:val="20"/>
          <w:szCs w:val="20"/>
        </w:rPr>
        <w:t xml:space="preserve">Artículo 490.  </w:t>
      </w:r>
      <w:r w:rsidRPr="009F1383">
        <w:rPr>
          <w:rFonts w:ascii="Source Sans Pro" w:hAnsi="Source Sans Pro"/>
          <w:sz w:val="20"/>
          <w:szCs w:val="20"/>
        </w:rPr>
        <w:t>El  Archivo Histórico del Proceso Parlamentario del Congreso podrá ser consultado por el personal de la misma y por el público en general, de acuerdo con lo que establezcan las disposiciones legales en materia de acceso a la información pública y parlamento abierto.</w:t>
      </w:r>
    </w:p>
    <w:p w14:paraId="4DD6C946" w14:textId="77777777" w:rsidR="00347C80" w:rsidRPr="009F1383" w:rsidRDefault="00347C80" w:rsidP="009F1383">
      <w:pPr>
        <w:jc w:val="both"/>
        <w:rPr>
          <w:rFonts w:ascii="Source Sans Pro" w:hAnsi="Source Sans Pro"/>
          <w:b/>
          <w:sz w:val="20"/>
          <w:szCs w:val="20"/>
        </w:rPr>
      </w:pPr>
    </w:p>
    <w:p w14:paraId="43F45F1E" w14:textId="77777777" w:rsidR="00347C80" w:rsidRPr="009F1383" w:rsidRDefault="00347C80" w:rsidP="009F1383">
      <w:pPr>
        <w:jc w:val="both"/>
        <w:rPr>
          <w:rFonts w:ascii="Source Sans Pro" w:hAnsi="Source Sans Pro"/>
          <w:b/>
          <w:sz w:val="20"/>
          <w:szCs w:val="20"/>
          <w:lang w:val="es-MX"/>
        </w:rPr>
      </w:pPr>
      <w:r w:rsidRPr="009F1383">
        <w:rPr>
          <w:rFonts w:ascii="Source Sans Pro" w:hAnsi="Source Sans Pro"/>
          <w:b/>
          <w:sz w:val="20"/>
          <w:szCs w:val="20"/>
        </w:rPr>
        <w:t>Artículo 491</w:t>
      </w:r>
      <w:r w:rsidRPr="009F1383">
        <w:rPr>
          <w:rFonts w:ascii="Source Sans Pro" w:hAnsi="Source Sans Pro"/>
          <w:sz w:val="20"/>
          <w:szCs w:val="20"/>
        </w:rPr>
        <w:t>. En el Archivo Histórico del Proceso Parlamentario del Congreso deberán estar depositados los siguientes documentos, además de aquellos que establezcan las disposiciones jurídicas correspondientes:</w:t>
      </w:r>
    </w:p>
    <w:p w14:paraId="10F1CFD4" w14:textId="77777777" w:rsidR="00347C80" w:rsidRPr="009F1383" w:rsidRDefault="00347C80" w:rsidP="009F1383">
      <w:pPr>
        <w:jc w:val="both"/>
        <w:rPr>
          <w:rFonts w:ascii="Source Sans Pro" w:hAnsi="Source Sans Pro"/>
          <w:sz w:val="20"/>
          <w:szCs w:val="20"/>
        </w:rPr>
      </w:pPr>
    </w:p>
    <w:p w14:paraId="27BEA7E6" w14:textId="33ACCD02" w:rsidR="00347C80" w:rsidRPr="0094052A" w:rsidRDefault="00347C80" w:rsidP="00FE2772">
      <w:pPr>
        <w:pStyle w:val="Prrafodelista"/>
        <w:numPr>
          <w:ilvl w:val="0"/>
          <w:numId w:val="237"/>
        </w:numPr>
        <w:jc w:val="both"/>
        <w:rPr>
          <w:rFonts w:ascii="Source Sans Pro" w:hAnsi="Source Sans Pro"/>
          <w:sz w:val="20"/>
          <w:szCs w:val="20"/>
        </w:rPr>
      </w:pPr>
      <w:r w:rsidRPr="0094052A">
        <w:rPr>
          <w:rFonts w:ascii="Source Sans Pro" w:hAnsi="Source Sans Pro"/>
          <w:sz w:val="20"/>
          <w:szCs w:val="20"/>
        </w:rPr>
        <w:t xml:space="preserve">Comunicaciones, Iniciativas, Dictámenes, Propuestas, Denuncias y Efemérides presentadas por las y los Diputados; </w:t>
      </w:r>
    </w:p>
    <w:p w14:paraId="583BD8A7" w14:textId="77777777" w:rsidR="00347C80" w:rsidRPr="009F1383" w:rsidRDefault="00347C80" w:rsidP="009F1383">
      <w:pPr>
        <w:jc w:val="both"/>
        <w:rPr>
          <w:rFonts w:ascii="Source Sans Pro" w:hAnsi="Source Sans Pro"/>
          <w:sz w:val="20"/>
          <w:szCs w:val="20"/>
        </w:rPr>
      </w:pPr>
    </w:p>
    <w:p w14:paraId="0AF35E0E" w14:textId="59D526F7" w:rsidR="00347C80" w:rsidRPr="0094052A" w:rsidRDefault="00347C80" w:rsidP="00FE2772">
      <w:pPr>
        <w:pStyle w:val="Prrafodelista"/>
        <w:numPr>
          <w:ilvl w:val="0"/>
          <w:numId w:val="237"/>
        </w:numPr>
        <w:jc w:val="both"/>
        <w:rPr>
          <w:rFonts w:ascii="Source Sans Pro" w:hAnsi="Source Sans Pro"/>
          <w:sz w:val="20"/>
          <w:szCs w:val="20"/>
        </w:rPr>
      </w:pPr>
      <w:r w:rsidRPr="0094052A">
        <w:rPr>
          <w:rFonts w:ascii="Source Sans Pro" w:hAnsi="Source Sans Pro"/>
          <w:sz w:val="20"/>
          <w:szCs w:val="20"/>
        </w:rPr>
        <w:t xml:space="preserve">Informes de Diputados, Comisiones y Juntas Directivas;  </w:t>
      </w:r>
    </w:p>
    <w:p w14:paraId="356BFB54" w14:textId="77777777" w:rsidR="00347C80" w:rsidRPr="009F1383" w:rsidRDefault="00347C80" w:rsidP="009F1383">
      <w:pPr>
        <w:jc w:val="both"/>
        <w:rPr>
          <w:rFonts w:ascii="Source Sans Pro" w:hAnsi="Source Sans Pro"/>
          <w:sz w:val="20"/>
          <w:szCs w:val="20"/>
        </w:rPr>
      </w:pPr>
    </w:p>
    <w:p w14:paraId="0A95A0DB" w14:textId="1ABF2482" w:rsidR="00347C80" w:rsidRPr="0094052A" w:rsidRDefault="00347C80" w:rsidP="00FE2772">
      <w:pPr>
        <w:pStyle w:val="Prrafodelista"/>
        <w:numPr>
          <w:ilvl w:val="0"/>
          <w:numId w:val="237"/>
        </w:numPr>
        <w:jc w:val="both"/>
        <w:rPr>
          <w:rFonts w:ascii="Source Sans Pro" w:hAnsi="Source Sans Pro"/>
          <w:sz w:val="20"/>
          <w:szCs w:val="20"/>
        </w:rPr>
      </w:pPr>
      <w:r w:rsidRPr="0094052A">
        <w:rPr>
          <w:rFonts w:ascii="Source Sans Pro" w:hAnsi="Source Sans Pro"/>
          <w:sz w:val="20"/>
          <w:szCs w:val="20"/>
        </w:rPr>
        <w:t>Los documentos de la Asamblea Constituyente, incluyendo la Constitución ambas de la Ciudad de México, y</w:t>
      </w:r>
    </w:p>
    <w:p w14:paraId="2948B525" w14:textId="77777777" w:rsidR="00347C80" w:rsidRPr="009F1383" w:rsidRDefault="00347C80" w:rsidP="009F1383">
      <w:pPr>
        <w:jc w:val="both"/>
        <w:rPr>
          <w:rFonts w:ascii="Source Sans Pro" w:hAnsi="Source Sans Pro"/>
          <w:sz w:val="20"/>
          <w:szCs w:val="20"/>
        </w:rPr>
      </w:pPr>
    </w:p>
    <w:p w14:paraId="655A2022" w14:textId="27A1ADFB" w:rsidR="00347C80" w:rsidRPr="0094052A" w:rsidRDefault="00347C80" w:rsidP="00FE2772">
      <w:pPr>
        <w:pStyle w:val="Prrafodelista"/>
        <w:numPr>
          <w:ilvl w:val="0"/>
          <w:numId w:val="237"/>
        </w:numPr>
        <w:jc w:val="both"/>
        <w:rPr>
          <w:rFonts w:ascii="Source Sans Pro" w:hAnsi="Source Sans Pro"/>
          <w:sz w:val="20"/>
          <w:szCs w:val="20"/>
        </w:rPr>
      </w:pPr>
      <w:r w:rsidRPr="0094052A">
        <w:rPr>
          <w:rFonts w:ascii="Source Sans Pro" w:hAnsi="Source Sans Pro"/>
          <w:sz w:val="20"/>
          <w:szCs w:val="20"/>
        </w:rPr>
        <w:t>Los documentos que posean las Diputadas y los Diputados, las Comisiones y Comités, estarán en su posesión para resguardo, hasta el final de cada Legislatura, cuando deberán remitirse al Archivo Histórico del Proceso Parlamentario del Congreso.</w:t>
      </w:r>
    </w:p>
    <w:p w14:paraId="4D8FB46F" w14:textId="77777777" w:rsidR="00347C80" w:rsidRPr="009F1383" w:rsidRDefault="00347C80" w:rsidP="009F1383">
      <w:pPr>
        <w:jc w:val="both"/>
        <w:rPr>
          <w:rFonts w:ascii="Source Sans Pro" w:hAnsi="Source Sans Pro"/>
          <w:b/>
          <w:sz w:val="20"/>
          <w:szCs w:val="20"/>
          <w:lang w:val="es-MX"/>
        </w:rPr>
      </w:pPr>
    </w:p>
    <w:p w14:paraId="1D09D860" w14:textId="77777777" w:rsidR="00347C80" w:rsidRPr="009F1383" w:rsidRDefault="00347C80" w:rsidP="009F1383">
      <w:pPr>
        <w:jc w:val="center"/>
        <w:rPr>
          <w:rFonts w:ascii="Source Sans Pro" w:hAnsi="Source Sans Pro"/>
          <w:b/>
          <w:sz w:val="20"/>
          <w:szCs w:val="20"/>
          <w:lang w:val="es-MX"/>
        </w:rPr>
      </w:pPr>
      <w:r w:rsidRPr="009F1383">
        <w:rPr>
          <w:rFonts w:ascii="Source Sans Pro" w:hAnsi="Source Sans Pro"/>
          <w:b/>
          <w:sz w:val="20"/>
          <w:szCs w:val="20"/>
          <w:lang w:val="es-MX"/>
        </w:rPr>
        <w:t>Sección Segunda</w:t>
      </w:r>
    </w:p>
    <w:p w14:paraId="1DBE8A62" w14:textId="77777777" w:rsidR="00347C80" w:rsidRPr="009F1383" w:rsidRDefault="00347C80" w:rsidP="009F1383">
      <w:pPr>
        <w:jc w:val="center"/>
        <w:rPr>
          <w:rFonts w:ascii="Source Sans Pro" w:hAnsi="Source Sans Pro"/>
          <w:sz w:val="20"/>
          <w:szCs w:val="20"/>
          <w:lang w:val="es-MX"/>
        </w:rPr>
      </w:pPr>
      <w:r w:rsidRPr="009F1383">
        <w:rPr>
          <w:rFonts w:ascii="Source Sans Pro" w:hAnsi="Source Sans Pro"/>
          <w:b/>
          <w:sz w:val="20"/>
          <w:szCs w:val="20"/>
          <w:lang w:val="es-MX"/>
        </w:rPr>
        <w:t>De la Oficialía Mayor</w:t>
      </w:r>
    </w:p>
    <w:p w14:paraId="31CF8B39" w14:textId="77777777" w:rsidR="00347C80" w:rsidRPr="009F1383" w:rsidRDefault="00347C80" w:rsidP="009F1383">
      <w:pPr>
        <w:jc w:val="both"/>
        <w:rPr>
          <w:rFonts w:ascii="Source Sans Pro" w:hAnsi="Source Sans Pro"/>
          <w:b/>
          <w:sz w:val="20"/>
          <w:szCs w:val="20"/>
          <w:lang w:val="es-MX"/>
        </w:rPr>
      </w:pPr>
    </w:p>
    <w:p w14:paraId="021CD756" w14:textId="77777777" w:rsidR="00347C80" w:rsidRPr="009F1383" w:rsidRDefault="00347C80" w:rsidP="009F1383">
      <w:pPr>
        <w:jc w:val="both"/>
        <w:rPr>
          <w:rFonts w:ascii="Source Sans Pro" w:hAnsi="Source Sans Pro"/>
          <w:b/>
          <w:sz w:val="20"/>
          <w:szCs w:val="20"/>
          <w:lang w:val="es-MX"/>
        </w:rPr>
      </w:pPr>
      <w:r w:rsidRPr="009F1383">
        <w:rPr>
          <w:rFonts w:ascii="Source Sans Pro" w:hAnsi="Source Sans Pro"/>
          <w:b/>
          <w:sz w:val="20"/>
          <w:szCs w:val="20"/>
          <w:lang w:val="es-MX"/>
        </w:rPr>
        <w:t xml:space="preserve">Artículo 492. </w:t>
      </w:r>
      <w:r w:rsidRPr="009F1383">
        <w:rPr>
          <w:rFonts w:ascii="Source Sans Pro" w:hAnsi="Source Sans Pro"/>
          <w:sz w:val="20"/>
          <w:szCs w:val="20"/>
        </w:rPr>
        <w:t xml:space="preserve"> La Oficialía Mayor del Congreso </w:t>
      </w:r>
      <w:r w:rsidRPr="009F1383">
        <w:rPr>
          <w:rFonts w:ascii="Source Sans Pro" w:hAnsi="Source Sans Pro"/>
          <w:sz w:val="20"/>
          <w:szCs w:val="20"/>
          <w:lang w:val="es-ES_tradnl"/>
        </w:rPr>
        <w:t>cuenta con carácter de órgano especializado con autonomía técnica y de gestión, a cargo de integrar y proporcionar información y estudios objetivos para contribuir al cumplimiento de sus facultades en materia hacendaria, que le corresponden las atribuciones siguientes</w:t>
      </w:r>
      <w:r w:rsidRPr="009F1383">
        <w:rPr>
          <w:rFonts w:ascii="Source Sans Pro" w:hAnsi="Source Sans Pro"/>
          <w:sz w:val="20"/>
          <w:szCs w:val="20"/>
        </w:rPr>
        <w:t>:</w:t>
      </w:r>
    </w:p>
    <w:p w14:paraId="277DB89D" w14:textId="77777777" w:rsidR="00347C80" w:rsidRPr="009F1383" w:rsidRDefault="00347C80" w:rsidP="009F1383">
      <w:pPr>
        <w:jc w:val="both"/>
        <w:rPr>
          <w:rFonts w:ascii="Source Sans Pro" w:hAnsi="Source Sans Pro"/>
          <w:sz w:val="20"/>
          <w:szCs w:val="20"/>
        </w:rPr>
      </w:pPr>
    </w:p>
    <w:p w14:paraId="1D20259F" w14:textId="4ABC59A1" w:rsidR="00347C80" w:rsidRPr="0094052A" w:rsidRDefault="00347C80" w:rsidP="00FE2772">
      <w:pPr>
        <w:pStyle w:val="Prrafodelista"/>
        <w:numPr>
          <w:ilvl w:val="0"/>
          <w:numId w:val="238"/>
        </w:numPr>
        <w:jc w:val="both"/>
        <w:rPr>
          <w:rFonts w:ascii="Source Sans Pro" w:hAnsi="Source Sans Pro"/>
          <w:sz w:val="20"/>
          <w:szCs w:val="20"/>
        </w:rPr>
      </w:pPr>
      <w:r w:rsidRPr="0094052A">
        <w:rPr>
          <w:rFonts w:ascii="Source Sans Pro" w:hAnsi="Source Sans Pro"/>
          <w:sz w:val="20"/>
          <w:szCs w:val="20"/>
        </w:rPr>
        <w:t xml:space="preserve">Administrar y custodiar el Archivo Histórico Administrativo del Congreso y proponer a la Junta para la aprobación, las normas de organización y gestión del mismo con base en el principio de transparencia y de conformidad con lo establecido en los ordenamientos jurídicos de la materia; </w:t>
      </w:r>
    </w:p>
    <w:p w14:paraId="75501349" w14:textId="77777777" w:rsidR="00347C80" w:rsidRPr="009F1383" w:rsidRDefault="00347C80" w:rsidP="009F1383">
      <w:pPr>
        <w:jc w:val="both"/>
        <w:rPr>
          <w:rFonts w:ascii="Source Sans Pro" w:hAnsi="Source Sans Pro"/>
          <w:sz w:val="20"/>
          <w:szCs w:val="20"/>
        </w:rPr>
      </w:pPr>
    </w:p>
    <w:p w14:paraId="1C00BF26" w14:textId="7B626F8A" w:rsidR="00347C80" w:rsidRPr="0094052A" w:rsidRDefault="00347C80" w:rsidP="00FE2772">
      <w:pPr>
        <w:pStyle w:val="Prrafodelista"/>
        <w:numPr>
          <w:ilvl w:val="0"/>
          <w:numId w:val="238"/>
        </w:numPr>
        <w:jc w:val="both"/>
        <w:rPr>
          <w:rFonts w:ascii="Source Sans Pro" w:hAnsi="Source Sans Pro"/>
          <w:sz w:val="20"/>
          <w:szCs w:val="20"/>
        </w:rPr>
      </w:pPr>
      <w:r w:rsidRPr="0094052A">
        <w:rPr>
          <w:rFonts w:ascii="Source Sans Pro" w:hAnsi="Source Sans Pro"/>
          <w:sz w:val="20"/>
          <w:szCs w:val="20"/>
        </w:rPr>
        <w:t>Auxiliar a la Mesa Directiva en las funciones que le señala la ley Orgánica y este reglamento;</w:t>
      </w:r>
    </w:p>
    <w:p w14:paraId="63B1D05F" w14:textId="77777777" w:rsidR="00347C80" w:rsidRPr="009F1383" w:rsidRDefault="00347C80" w:rsidP="009F1383">
      <w:pPr>
        <w:jc w:val="both"/>
        <w:rPr>
          <w:rFonts w:ascii="Source Sans Pro" w:hAnsi="Source Sans Pro"/>
          <w:sz w:val="20"/>
          <w:szCs w:val="20"/>
        </w:rPr>
      </w:pPr>
    </w:p>
    <w:p w14:paraId="3793B5DD" w14:textId="57244E67" w:rsidR="00347C80" w:rsidRPr="0094052A" w:rsidRDefault="00347C80" w:rsidP="00FE2772">
      <w:pPr>
        <w:pStyle w:val="Prrafodelista"/>
        <w:numPr>
          <w:ilvl w:val="0"/>
          <w:numId w:val="238"/>
        </w:numPr>
        <w:jc w:val="both"/>
        <w:rPr>
          <w:rFonts w:ascii="Source Sans Pro" w:hAnsi="Source Sans Pro"/>
          <w:sz w:val="20"/>
          <w:szCs w:val="20"/>
        </w:rPr>
      </w:pPr>
      <w:r w:rsidRPr="0094052A">
        <w:rPr>
          <w:rFonts w:ascii="Source Sans Pro" w:hAnsi="Source Sans Pro"/>
          <w:sz w:val="20"/>
          <w:szCs w:val="20"/>
        </w:rPr>
        <w:t>Coordinar los servicios administrativos de apoyo necesarios para la celebración de las sesiones del Pleno, de la Junta, de las Comisiones y Comités;</w:t>
      </w:r>
    </w:p>
    <w:p w14:paraId="38B4A199" w14:textId="77777777" w:rsidR="00347C80" w:rsidRPr="009F1383" w:rsidRDefault="00347C80" w:rsidP="009F1383">
      <w:pPr>
        <w:jc w:val="both"/>
        <w:rPr>
          <w:rFonts w:ascii="Source Sans Pro" w:hAnsi="Source Sans Pro"/>
          <w:sz w:val="20"/>
          <w:szCs w:val="20"/>
        </w:rPr>
      </w:pPr>
    </w:p>
    <w:p w14:paraId="04A83AE9" w14:textId="5924D582" w:rsidR="00347C80" w:rsidRPr="0094052A" w:rsidRDefault="00347C80" w:rsidP="00FE2772">
      <w:pPr>
        <w:pStyle w:val="Prrafodelista"/>
        <w:numPr>
          <w:ilvl w:val="0"/>
          <w:numId w:val="238"/>
        </w:numPr>
        <w:jc w:val="both"/>
        <w:rPr>
          <w:rFonts w:ascii="Source Sans Pro" w:hAnsi="Source Sans Pro"/>
          <w:sz w:val="20"/>
          <w:szCs w:val="20"/>
        </w:rPr>
      </w:pPr>
      <w:r w:rsidRPr="0094052A">
        <w:rPr>
          <w:rFonts w:ascii="Source Sans Pro" w:hAnsi="Source Sans Pro"/>
          <w:sz w:val="20"/>
          <w:szCs w:val="20"/>
        </w:rPr>
        <w:lastRenderedPageBreak/>
        <w:t>Cumplimentar los acuerdos que de orden administrativo emita el Comité de Administración;</w:t>
      </w:r>
    </w:p>
    <w:p w14:paraId="44E8A555" w14:textId="77777777" w:rsidR="00347C80" w:rsidRPr="009F1383" w:rsidRDefault="00347C80" w:rsidP="009F1383">
      <w:pPr>
        <w:jc w:val="both"/>
        <w:rPr>
          <w:rFonts w:ascii="Source Sans Pro" w:hAnsi="Source Sans Pro"/>
          <w:sz w:val="20"/>
          <w:szCs w:val="20"/>
        </w:rPr>
      </w:pPr>
    </w:p>
    <w:p w14:paraId="2C1B798F" w14:textId="7B32CFFB" w:rsidR="00347C80" w:rsidRPr="0094052A" w:rsidRDefault="00347C80" w:rsidP="00FE2772">
      <w:pPr>
        <w:pStyle w:val="Prrafodelista"/>
        <w:numPr>
          <w:ilvl w:val="0"/>
          <w:numId w:val="238"/>
        </w:numPr>
        <w:jc w:val="both"/>
        <w:rPr>
          <w:rFonts w:ascii="Source Sans Pro" w:hAnsi="Source Sans Pro"/>
          <w:sz w:val="20"/>
          <w:szCs w:val="20"/>
        </w:rPr>
      </w:pPr>
      <w:r w:rsidRPr="0094052A">
        <w:rPr>
          <w:rFonts w:ascii="Source Sans Pro" w:hAnsi="Source Sans Pro"/>
          <w:sz w:val="20"/>
          <w:szCs w:val="20"/>
        </w:rPr>
        <w:t>Editar el órgano informativo;</w:t>
      </w:r>
    </w:p>
    <w:p w14:paraId="351327F6" w14:textId="77777777" w:rsidR="00347C80" w:rsidRPr="009F1383" w:rsidRDefault="00347C80" w:rsidP="009F1383">
      <w:pPr>
        <w:jc w:val="both"/>
        <w:rPr>
          <w:rFonts w:ascii="Source Sans Pro" w:hAnsi="Source Sans Pro"/>
          <w:sz w:val="20"/>
          <w:szCs w:val="20"/>
        </w:rPr>
      </w:pPr>
    </w:p>
    <w:p w14:paraId="3AF0C702" w14:textId="411EEA9A" w:rsidR="00347C80" w:rsidRPr="0094052A" w:rsidRDefault="00347C80" w:rsidP="00FE2772">
      <w:pPr>
        <w:pStyle w:val="Prrafodelista"/>
        <w:numPr>
          <w:ilvl w:val="0"/>
          <w:numId w:val="238"/>
        </w:numPr>
        <w:jc w:val="both"/>
        <w:rPr>
          <w:rFonts w:ascii="Source Sans Pro" w:hAnsi="Source Sans Pro"/>
          <w:sz w:val="20"/>
          <w:szCs w:val="20"/>
        </w:rPr>
      </w:pPr>
      <w:r w:rsidRPr="0094052A">
        <w:rPr>
          <w:rFonts w:ascii="Source Sans Pro" w:hAnsi="Source Sans Pro"/>
          <w:sz w:val="20"/>
          <w:szCs w:val="20"/>
        </w:rPr>
        <w:t xml:space="preserve">Ejecutar el Programa Operativo Anual aprobado por el Pleno del Congreso, así como emitir los lineamientos necesarios para su cumplimiento; </w:t>
      </w:r>
    </w:p>
    <w:p w14:paraId="420F6BDF" w14:textId="77777777" w:rsidR="00347C80" w:rsidRPr="009F1383" w:rsidRDefault="00347C80" w:rsidP="009F1383">
      <w:pPr>
        <w:jc w:val="both"/>
        <w:rPr>
          <w:rFonts w:ascii="Source Sans Pro" w:hAnsi="Source Sans Pro"/>
          <w:sz w:val="20"/>
          <w:szCs w:val="20"/>
        </w:rPr>
      </w:pPr>
    </w:p>
    <w:p w14:paraId="64AA232D" w14:textId="168A1F38" w:rsidR="00347C80" w:rsidRPr="0094052A" w:rsidRDefault="00347C80" w:rsidP="00FE2772">
      <w:pPr>
        <w:pStyle w:val="Prrafodelista"/>
        <w:numPr>
          <w:ilvl w:val="0"/>
          <w:numId w:val="238"/>
        </w:numPr>
        <w:jc w:val="both"/>
        <w:rPr>
          <w:rFonts w:ascii="Source Sans Pro" w:hAnsi="Source Sans Pro"/>
          <w:sz w:val="20"/>
          <w:szCs w:val="20"/>
        </w:rPr>
      </w:pPr>
      <w:r w:rsidRPr="0094052A">
        <w:rPr>
          <w:rFonts w:ascii="Source Sans Pro" w:hAnsi="Source Sans Pro"/>
          <w:sz w:val="20"/>
          <w:szCs w:val="20"/>
        </w:rPr>
        <w:t>Fungir como apoderado del Congreso en los asuntos civiles, penales, mercantiles, laborales, administrativos, suscribir los convenios y contratos en los que el Congreso sea parte;</w:t>
      </w:r>
    </w:p>
    <w:p w14:paraId="6E145507" w14:textId="77777777" w:rsidR="00347C80" w:rsidRPr="009F1383" w:rsidRDefault="00347C80" w:rsidP="009F1383">
      <w:pPr>
        <w:jc w:val="both"/>
        <w:rPr>
          <w:rFonts w:ascii="Source Sans Pro" w:hAnsi="Source Sans Pro"/>
          <w:sz w:val="20"/>
          <w:szCs w:val="20"/>
        </w:rPr>
      </w:pPr>
    </w:p>
    <w:p w14:paraId="1D0EEC06" w14:textId="2A434A9E" w:rsidR="00347C80" w:rsidRPr="0094052A" w:rsidRDefault="00347C80" w:rsidP="00FE2772">
      <w:pPr>
        <w:pStyle w:val="Prrafodelista"/>
        <w:numPr>
          <w:ilvl w:val="0"/>
          <w:numId w:val="238"/>
        </w:numPr>
        <w:jc w:val="both"/>
        <w:rPr>
          <w:rFonts w:ascii="Source Sans Pro" w:hAnsi="Source Sans Pro"/>
          <w:sz w:val="20"/>
          <w:szCs w:val="20"/>
        </w:rPr>
      </w:pPr>
      <w:r w:rsidRPr="0094052A">
        <w:rPr>
          <w:rFonts w:ascii="Source Sans Pro" w:hAnsi="Source Sans Pro"/>
          <w:sz w:val="20"/>
          <w:szCs w:val="20"/>
        </w:rPr>
        <w:t>Publicar el Diario de los Debates;</w:t>
      </w:r>
    </w:p>
    <w:p w14:paraId="60816D08" w14:textId="77777777" w:rsidR="00347C80" w:rsidRPr="009F1383" w:rsidRDefault="00347C80" w:rsidP="009F1383">
      <w:pPr>
        <w:jc w:val="both"/>
        <w:rPr>
          <w:rFonts w:ascii="Source Sans Pro" w:hAnsi="Source Sans Pro"/>
          <w:sz w:val="20"/>
          <w:szCs w:val="20"/>
          <w:lang w:val="es-ES_tradnl"/>
        </w:rPr>
      </w:pPr>
    </w:p>
    <w:p w14:paraId="6040B75A" w14:textId="262A95E9" w:rsidR="00347C80" w:rsidRPr="0094052A" w:rsidRDefault="00347C80" w:rsidP="00FE2772">
      <w:pPr>
        <w:pStyle w:val="Prrafodelista"/>
        <w:numPr>
          <w:ilvl w:val="0"/>
          <w:numId w:val="238"/>
        </w:numPr>
        <w:jc w:val="both"/>
        <w:rPr>
          <w:rFonts w:ascii="Source Sans Pro" w:hAnsi="Source Sans Pro"/>
          <w:sz w:val="20"/>
          <w:szCs w:val="20"/>
        </w:rPr>
      </w:pPr>
      <w:r w:rsidRPr="0094052A">
        <w:rPr>
          <w:rFonts w:ascii="Source Sans Pro" w:hAnsi="Source Sans Pro"/>
          <w:sz w:val="20"/>
          <w:szCs w:val="20"/>
          <w:lang w:val="es-ES_tradnl"/>
        </w:rPr>
        <w:t>Servicios de Recursos Humanos, que comprende los de: aspectos administrativos de los servicios de carrera, reclutamiento, promoción y evaluación permanente del personal externo a los servicios de carrera, nóminas, prestaciones sociales y expedientes laborales;</w:t>
      </w:r>
    </w:p>
    <w:p w14:paraId="2DC6E3AB" w14:textId="77777777" w:rsidR="00347C80" w:rsidRPr="009F1383" w:rsidRDefault="00347C80" w:rsidP="009F1383">
      <w:pPr>
        <w:jc w:val="both"/>
        <w:rPr>
          <w:rFonts w:ascii="Source Sans Pro" w:hAnsi="Source Sans Pro"/>
          <w:sz w:val="20"/>
          <w:szCs w:val="20"/>
          <w:lang w:val="es-ES_tradnl"/>
        </w:rPr>
      </w:pPr>
    </w:p>
    <w:p w14:paraId="4218E725" w14:textId="33AE5604" w:rsidR="00347C80" w:rsidRPr="0094052A" w:rsidRDefault="00347C80" w:rsidP="00FE2772">
      <w:pPr>
        <w:pStyle w:val="Prrafodelista"/>
        <w:numPr>
          <w:ilvl w:val="0"/>
          <w:numId w:val="238"/>
        </w:numPr>
        <w:jc w:val="both"/>
        <w:rPr>
          <w:rFonts w:ascii="Source Sans Pro" w:hAnsi="Source Sans Pro"/>
          <w:sz w:val="20"/>
          <w:szCs w:val="20"/>
        </w:rPr>
      </w:pPr>
      <w:r w:rsidRPr="0094052A">
        <w:rPr>
          <w:rFonts w:ascii="Source Sans Pro" w:hAnsi="Source Sans Pro"/>
          <w:sz w:val="20"/>
          <w:szCs w:val="20"/>
          <w:lang w:val="es-ES_tradnl"/>
        </w:rPr>
        <w:t>Servicios de Recursos Materiales, que comprende los de: inventario, provisión y control de bienes muebles, materiales de oficina y papelería, y adquisiciones de recursos materiales;</w:t>
      </w:r>
    </w:p>
    <w:p w14:paraId="50684FFB" w14:textId="77777777" w:rsidR="00347C80" w:rsidRPr="009F1383" w:rsidRDefault="00347C80" w:rsidP="009F1383">
      <w:pPr>
        <w:jc w:val="both"/>
        <w:rPr>
          <w:rFonts w:ascii="Source Sans Pro" w:hAnsi="Source Sans Pro"/>
          <w:sz w:val="20"/>
          <w:szCs w:val="20"/>
          <w:lang w:val="es-ES_tradnl"/>
        </w:rPr>
      </w:pPr>
    </w:p>
    <w:p w14:paraId="4CD12C58" w14:textId="5EDFB881" w:rsidR="00347C80" w:rsidRPr="0094052A" w:rsidRDefault="00347C80" w:rsidP="00FE2772">
      <w:pPr>
        <w:pStyle w:val="Prrafodelista"/>
        <w:numPr>
          <w:ilvl w:val="0"/>
          <w:numId w:val="238"/>
        </w:numPr>
        <w:jc w:val="both"/>
        <w:rPr>
          <w:rFonts w:ascii="Source Sans Pro" w:hAnsi="Source Sans Pro"/>
          <w:sz w:val="20"/>
          <w:szCs w:val="20"/>
        </w:rPr>
      </w:pPr>
      <w:r w:rsidRPr="0094052A">
        <w:rPr>
          <w:rFonts w:ascii="Source Sans Pro" w:hAnsi="Source Sans Pro"/>
          <w:sz w:val="20"/>
          <w:szCs w:val="20"/>
          <w:lang w:val="es-ES_tradnl"/>
        </w:rPr>
        <w:t>Servicios Generales y de Informática, que comprende los de: mantenimiento de bienes inmuebles, alimentación, servicios generales, apoyo técnico para adquisiciones de bienes informáticos, instalación y mantenimiento del equipo de cómputo y asesoría y planificación informática;</w:t>
      </w:r>
    </w:p>
    <w:p w14:paraId="0F9F15D9" w14:textId="77777777" w:rsidR="00347C80" w:rsidRPr="009F1383" w:rsidRDefault="00347C80" w:rsidP="009F1383">
      <w:pPr>
        <w:jc w:val="both"/>
        <w:rPr>
          <w:rFonts w:ascii="Source Sans Pro" w:hAnsi="Source Sans Pro"/>
          <w:sz w:val="20"/>
          <w:szCs w:val="20"/>
          <w:lang w:val="es-ES_tradnl"/>
        </w:rPr>
      </w:pPr>
    </w:p>
    <w:p w14:paraId="6515CC32" w14:textId="7EA317FB" w:rsidR="00347C80" w:rsidRPr="0094052A" w:rsidRDefault="00347C80" w:rsidP="00FE2772">
      <w:pPr>
        <w:pStyle w:val="Prrafodelista"/>
        <w:numPr>
          <w:ilvl w:val="0"/>
          <w:numId w:val="238"/>
        </w:numPr>
        <w:jc w:val="both"/>
        <w:rPr>
          <w:rFonts w:ascii="Source Sans Pro" w:hAnsi="Source Sans Pro"/>
          <w:sz w:val="20"/>
          <w:szCs w:val="20"/>
        </w:rPr>
      </w:pPr>
      <w:r w:rsidRPr="0094052A">
        <w:rPr>
          <w:rFonts w:ascii="Source Sans Pro" w:hAnsi="Source Sans Pro"/>
          <w:sz w:val="20"/>
          <w:szCs w:val="20"/>
          <w:lang w:val="es-ES_tradnl"/>
        </w:rPr>
        <w:t>Servicios Jurídicos, que comprende los de: asesoría y atención de asuntos legales del Congreso en sus aspectos consultivo y contencioso;</w:t>
      </w:r>
    </w:p>
    <w:p w14:paraId="10477402" w14:textId="77777777" w:rsidR="00347C80" w:rsidRPr="009F1383" w:rsidRDefault="00347C80" w:rsidP="009F1383">
      <w:pPr>
        <w:jc w:val="both"/>
        <w:rPr>
          <w:rFonts w:ascii="Source Sans Pro" w:hAnsi="Source Sans Pro"/>
          <w:sz w:val="20"/>
          <w:szCs w:val="20"/>
        </w:rPr>
      </w:pPr>
    </w:p>
    <w:p w14:paraId="203A1C0A" w14:textId="0573F4CA" w:rsidR="00347C80" w:rsidRPr="0094052A" w:rsidRDefault="00347C80" w:rsidP="00FE2772">
      <w:pPr>
        <w:pStyle w:val="Prrafodelista"/>
        <w:numPr>
          <w:ilvl w:val="0"/>
          <w:numId w:val="238"/>
        </w:numPr>
        <w:jc w:val="both"/>
        <w:rPr>
          <w:rFonts w:ascii="Source Sans Pro" w:hAnsi="Source Sans Pro"/>
          <w:sz w:val="20"/>
          <w:szCs w:val="20"/>
        </w:rPr>
      </w:pPr>
      <w:r w:rsidRPr="0094052A">
        <w:rPr>
          <w:rFonts w:ascii="Source Sans Pro" w:hAnsi="Source Sans Pro"/>
          <w:sz w:val="20"/>
          <w:szCs w:val="20"/>
          <w:lang w:val="es-ES_tradnl"/>
        </w:rPr>
        <w:t xml:space="preserve">Servicios de Seguridad, que comprende los de: vigilancia y cuidado de bienes muebles e inmuebles, seguridad a personas y control de acceso externo e interno; </w:t>
      </w:r>
    </w:p>
    <w:p w14:paraId="70525EA8" w14:textId="77777777" w:rsidR="00347C80" w:rsidRPr="009F1383" w:rsidRDefault="00347C80" w:rsidP="009F1383">
      <w:pPr>
        <w:jc w:val="both"/>
        <w:rPr>
          <w:rFonts w:ascii="Source Sans Pro" w:hAnsi="Source Sans Pro"/>
          <w:sz w:val="20"/>
          <w:szCs w:val="20"/>
          <w:lang w:val="es-ES_tradnl"/>
        </w:rPr>
      </w:pPr>
    </w:p>
    <w:p w14:paraId="2306479F" w14:textId="7F142A68" w:rsidR="00347C80" w:rsidRPr="0094052A" w:rsidRDefault="00347C80" w:rsidP="00FE2772">
      <w:pPr>
        <w:pStyle w:val="Prrafodelista"/>
        <w:numPr>
          <w:ilvl w:val="0"/>
          <w:numId w:val="238"/>
        </w:numPr>
        <w:jc w:val="both"/>
        <w:rPr>
          <w:rFonts w:ascii="Source Sans Pro" w:hAnsi="Source Sans Pro"/>
          <w:sz w:val="20"/>
          <w:szCs w:val="20"/>
        </w:rPr>
      </w:pPr>
      <w:r w:rsidRPr="0094052A">
        <w:rPr>
          <w:rFonts w:ascii="Source Sans Pro" w:hAnsi="Source Sans Pro"/>
          <w:sz w:val="20"/>
          <w:szCs w:val="20"/>
          <w:lang w:val="es-ES_tradnl"/>
        </w:rPr>
        <w:t>Servicios médicos y de atención del personal del Congreso, y</w:t>
      </w:r>
    </w:p>
    <w:p w14:paraId="42F66A84" w14:textId="77777777" w:rsidR="00347C80" w:rsidRPr="009F1383" w:rsidRDefault="00347C80" w:rsidP="009F1383">
      <w:pPr>
        <w:jc w:val="both"/>
        <w:rPr>
          <w:rFonts w:ascii="Source Sans Pro" w:hAnsi="Source Sans Pro"/>
          <w:sz w:val="20"/>
          <w:szCs w:val="20"/>
        </w:rPr>
      </w:pPr>
    </w:p>
    <w:p w14:paraId="026115EF" w14:textId="1017B6F2" w:rsidR="00347C80" w:rsidRPr="0094052A" w:rsidRDefault="00347C80" w:rsidP="00FE2772">
      <w:pPr>
        <w:pStyle w:val="Prrafodelista"/>
        <w:numPr>
          <w:ilvl w:val="0"/>
          <w:numId w:val="238"/>
        </w:numPr>
        <w:jc w:val="both"/>
        <w:rPr>
          <w:rFonts w:ascii="Source Sans Pro" w:hAnsi="Source Sans Pro"/>
          <w:sz w:val="20"/>
          <w:szCs w:val="20"/>
        </w:rPr>
      </w:pPr>
      <w:r w:rsidRPr="0094052A">
        <w:rPr>
          <w:rFonts w:ascii="Source Sans Pro" w:hAnsi="Source Sans Pro"/>
          <w:sz w:val="20"/>
          <w:szCs w:val="20"/>
        </w:rPr>
        <w:t>Las demás que señale la ley Orgánica y el presente reglamento.</w:t>
      </w:r>
    </w:p>
    <w:p w14:paraId="61932C57" w14:textId="77777777" w:rsidR="00347C80" w:rsidRPr="009F1383" w:rsidRDefault="00347C80" w:rsidP="009F1383">
      <w:pPr>
        <w:jc w:val="both"/>
        <w:rPr>
          <w:rFonts w:ascii="Source Sans Pro" w:hAnsi="Source Sans Pro"/>
          <w:b/>
          <w:sz w:val="20"/>
          <w:szCs w:val="20"/>
          <w:lang w:val="es-ES_tradnl"/>
        </w:rPr>
      </w:pPr>
    </w:p>
    <w:p w14:paraId="6619007D"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lang w:val="es-ES_tradnl"/>
        </w:rPr>
        <w:t xml:space="preserve">Artículo 493. </w:t>
      </w:r>
      <w:r w:rsidRPr="009F1383">
        <w:rPr>
          <w:rFonts w:ascii="Source Sans Pro" w:hAnsi="Source Sans Pro"/>
          <w:sz w:val="20"/>
          <w:szCs w:val="20"/>
          <w:lang w:val="es-ES_tradnl"/>
        </w:rPr>
        <w:t>La o el Oficial Mayor vela por el eficiente funcionamiento de los servicios que le competen y le corresponde:</w:t>
      </w:r>
    </w:p>
    <w:p w14:paraId="6834A80E" w14:textId="77777777" w:rsidR="00347C80" w:rsidRPr="009F1383" w:rsidRDefault="00347C80" w:rsidP="009F1383">
      <w:pPr>
        <w:jc w:val="both"/>
        <w:rPr>
          <w:rFonts w:ascii="Source Sans Pro" w:hAnsi="Source Sans Pro"/>
          <w:sz w:val="20"/>
          <w:szCs w:val="20"/>
        </w:rPr>
      </w:pPr>
    </w:p>
    <w:p w14:paraId="47200976" w14:textId="563160F3" w:rsidR="00347C80" w:rsidRPr="0094052A" w:rsidRDefault="00347C80" w:rsidP="00FE2772">
      <w:pPr>
        <w:pStyle w:val="Prrafodelista"/>
        <w:numPr>
          <w:ilvl w:val="0"/>
          <w:numId w:val="239"/>
        </w:numPr>
        <w:jc w:val="both"/>
        <w:rPr>
          <w:rFonts w:ascii="Source Sans Pro" w:hAnsi="Source Sans Pro"/>
          <w:sz w:val="20"/>
          <w:szCs w:val="20"/>
        </w:rPr>
      </w:pPr>
      <w:r w:rsidRPr="0094052A">
        <w:rPr>
          <w:rFonts w:ascii="Source Sans Pro" w:hAnsi="Source Sans Pro"/>
          <w:sz w:val="20"/>
          <w:szCs w:val="20"/>
        </w:rPr>
        <w:t>Dirigir los trabajos de las áreas a ella o él adscritas y acordar con las y los titulares de cada una de ellas los asuntos de su competencia;</w:t>
      </w:r>
    </w:p>
    <w:p w14:paraId="3317CEAE" w14:textId="77777777" w:rsidR="00347C80" w:rsidRPr="009F1383" w:rsidRDefault="00347C80" w:rsidP="009F1383">
      <w:pPr>
        <w:jc w:val="both"/>
        <w:rPr>
          <w:rFonts w:ascii="Source Sans Pro" w:hAnsi="Source Sans Pro"/>
          <w:sz w:val="20"/>
          <w:szCs w:val="20"/>
        </w:rPr>
      </w:pPr>
    </w:p>
    <w:p w14:paraId="3360C8BF" w14:textId="03EA45CF" w:rsidR="00347C80" w:rsidRPr="0094052A" w:rsidRDefault="00347C80" w:rsidP="00FE2772">
      <w:pPr>
        <w:pStyle w:val="Prrafodelista"/>
        <w:numPr>
          <w:ilvl w:val="0"/>
          <w:numId w:val="239"/>
        </w:numPr>
        <w:jc w:val="both"/>
        <w:rPr>
          <w:rFonts w:ascii="Source Sans Pro" w:hAnsi="Source Sans Pro"/>
          <w:sz w:val="20"/>
          <w:szCs w:val="20"/>
        </w:rPr>
      </w:pPr>
      <w:r w:rsidRPr="0094052A">
        <w:rPr>
          <w:rFonts w:ascii="Source Sans Pro" w:hAnsi="Source Sans Pro"/>
          <w:sz w:val="20"/>
          <w:szCs w:val="20"/>
        </w:rPr>
        <w:t>Realizar estudios de carácter administrativo y financiero del Congreso, y</w:t>
      </w:r>
    </w:p>
    <w:p w14:paraId="23021191" w14:textId="77777777" w:rsidR="00347C80" w:rsidRPr="009F1383" w:rsidRDefault="00347C80" w:rsidP="009F1383">
      <w:pPr>
        <w:jc w:val="both"/>
        <w:rPr>
          <w:rFonts w:ascii="Source Sans Pro" w:hAnsi="Source Sans Pro"/>
          <w:sz w:val="20"/>
          <w:szCs w:val="20"/>
        </w:rPr>
      </w:pPr>
    </w:p>
    <w:p w14:paraId="2168BAC6" w14:textId="200C8B84" w:rsidR="00347C80" w:rsidRPr="0094052A" w:rsidRDefault="00347C80" w:rsidP="00FE2772">
      <w:pPr>
        <w:pStyle w:val="Prrafodelista"/>
        <w:numPr>
          <w:ilvl w:val="0"/>
          <w:numId w:val="239"/>
        </w:numPr>
        <w:jc w:val="both"/>
        <w:rPr>
          <w:rFonts w:ascii="Source Sans Pro" w:hAnsi="Source Sans Pro"/>
          <w:sz w:val="20"/>
          <w:szCs w:val="20"/>
        </w:rPr>
      </w:pPr>
      <w:r w:rsidRPr="0094052A">
        <w:rPr>
          <w:rFonts w:ascii="Source Sans Pro" w:hAnsi="Source Sans Pro"/>
          <w:sz w:val="20"/>
          <w:szCs w:val="20"/>
        </w:rPr>
        <w:t xml:space="preserve">Cumplir las demás funciones que le confieren la ley y este reglamento, los ordenamientos relativos a la actividad administrativa y financiera. </w:t>
      </w:r>
    </w:p>
    <w:p w14:paraId="49D20244" w14:textId="77777777" w:rsidR="00347C80" w:rsidRPr="009F1383" w:rsidRDefault="00347C80" w:rsidP="009F1383">
      <w:pPr>
        <w:jc w:val="both"/>
        <w:rPr>
          <w:rFonts w:ascii="Source Sans Pro" w:hAnsi="Source Sans Pro"/>
          <w:b/>
          <w:sz w:val="20"/>
          <w:szCs w:val="20"/>
          <w:lang w:val="es-MX"/>
        </w:rPr>
      </w:pPr>
    </w:p>
    <w:p w14:paraId="18ADB75C" w14:textId="5EFA1F3F"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 xml:space="preserve">Artículo 494. </w:t>
      </w:r>
      <w:r w:rsidRPr="009F1383">
        <w:rPr>
          <w:rFonts w:ascii="Source Sans Pro" w:hAnsi="Source Sans Pro"/>
          <w:sz w:val="20"/>
          <w:szCs w:val="20"/>
          <w:lang w:val="es-MX"/>
        </w:rPr>
        <w:t>Para ser la o el titular de la Oficialía</w:t>
      </w:r>
      <w:r w:rsidR="003F2D14" w:rsidRPr="009F1383">
        <w:rPr>
          <w:rFonts w:ascii="Source Sans Pro" w:hAnsi="Source Sans Pro"/>
          <w:sz w:val="20"/>
          <w:szCs w:val="20"/>
          <w:lang w:val="es-MX"/>
        </w:rPr>
        <w:t xml:space="preserve"> </w:t>
      </w:r>
      <w:r w:rsidRPr="009F1383">
        <w:rPr>
          <w:rFonts w:ascii="Source Sans Pro" w:hAnsi="Source Sans Pro"/>
          <w:sz w:val="20"/>
          <w:szCs w:val="20"/>
          <w:lang w:val="es-MX"/>
        </w:rPr>
        <w:t>Mayor del Congreso se requiere:</w:t>
      </w:r>
    </w:p>
    <w:p w14:paraId="5B5FF0EE" w14:textId="77777777" w:rsidR="00347C80" w:rsidRPr="009F1383" w:rsidRDefault="00347C80" w:rsidP="009F1383">
      <w:pPr>
        <w:jc w:val="both"/>
        <w:rPr>
          <w:rFonts w:ascii="Source Sans Pro" w:hAnsi="Source Sans Pro"/>
          <w:sz w:val="20"/>
          <w:szCs w:val="20"/>
          <w:lang w:val="es-ES_tradnl"/>
        </w:rPr>
      </w:pPr>
    </w:p>
    <w:p w14:paraId="0AAAB042" w14:textId="290AF8A1" w:rsidR="00347C80" w:rsidRPr="0094052A" w:rsidRDefault="00347C80" w:rsidP="00FE2772">
      <w:pPr>
        <w:pStyle w:val="Prrafodelista"/>
        <w:numPr>
          <w:ilvl w:val="0"/>
          <w:numId w:val="240"/>
        </w:numPr>
        <w:jc w:val="both"/>
        <w:rPr>
          <w:rFonts w:ascii="Source Sans Pro" w:hAnsi="Source Sans Pro"/>
          <w:sz w:val="20"/>
          <w:szCs w:val="20"/>
          <w:lang w:val="es-ES_tradnl"/>
        </w:rPr>
      </w:pPr>
      <w:r w:rsidRPr="0094052A">
        <w:rPr>
          <w:rFonts w:ascii="Source Sans Pro" w:hAnsi="Source Sans Pro"/>
          <w:sz w:val="20"/>
          <w:szCs w:val="20"/>
          <w:lang w:val="es-ES_tradnl"/>
        </w:rPr>
        <w:t xml:space="preserve">Ser mexicana o mexicano por nacimiento y no tener otra nacionalidad, y estar en pleno goce de sus derechos; </w:t>
      </w:r>
    </w:p>
    <w:p w14:paraId="513886A1" w14:textId="77777777" w:rsidR="00347C80" w:rsidRPr="009F1383" w:rsidRDefault="00347C80" w:rsidP="009F1383">
      <w:pPr>
        <w:jc w:val="both"/>
        <w:rPr>
          <w:rFonts w:ascii="Source Sans Pro" w:hAnsi="Source Sans Pro"/>
          <w:sz w:val="20"/>
          <w:szCs w:val="20"/>
          <w:lang w:val="es-ES_tradnl"/>
        </w:rPr>
      </w:pPr>
    </w:p>
    <w:p w14:paraId="0091A03D" w14:textId="0DA3E595" w:rsidR="00347C80" w:rsidRPr="0094052A" w:rsidRDefault="00347C80" w:rsidP="00FE2772">
      <w:pPr>
        <w:pStyle w:val="Prrafodelista"/>
        <w:numPr>
          <w:ilvl w:val="0"/>
          <w:numId w:val="240"/>
        </w:numPr>
        <w:jc w:val="both"/>
        <w:rPr>
          <w:rFonts w:ascii="Source Sans Pro" w:hAnsi="Source Sans Pro"/>
          <w:sz w:val="20"/>
          <w:szCs w:val="20"/>
          <w:lang w:val="es-ES_tradnl"/>
        </w:rPr>
      </w:pPr>
      <w:r w:rsidRPr="0094052A">
        <w:rPr>
          <w:rFonts w:ascii="Source Sans Pro" w:hAnsi="Source Sans Pro"/>
          <w:sz w:val="20"/>
          <w:szCs w:val="20"/>
          <w:lang w:val="es-ES_tradnl"/>
        </w:rPr>
        <w:t xml:space="preserve">Haber cumplido treinta años de edad; </w:t>
      </w:r>
    </w:p>
    <w:p w14:paraId="6DBCFE27" w14:textId="77777777" w:rsidR="00347C80" w:rsidRPr="009F1383" w:rsidRDefault="00347C80" w:rsidP="009F1383">
      <w:pPr>
        <w:jc w:val="both"/>
        <w:rPr>
          <w:rFonts w:ascii="Source Sans Pro" w:hAnsi="Source Sans Pro"/>
          <w:sz w:val="20"/>
          <w:szCs w:val="20"/>
          <w:lang w:val="es-ES_tradnl"/>
        </w:rPr>
      </w:pPr>
    </w:p>
    <w:p w14:paraId="066F0EA4" w14:textId="694D27D9" w:rsidR="00347C80" w:rsidRPr="0094052A" w:rsidRDefault="00347C80" w:rsidP="00FE2772">
      <w:pPr>
        <w:pStyle w:val="Prrafodelista"/>
        <w:numPr>
          <w:ilvl w:val="0"/>
          <w:numId w:val="240"/>
        </w:numPr>
        <w:jc w:val="both"/>
        <w:rPr>
          <w:rFonts w:ascii="Source Sans Pro" w:hAnsi="Source Sans Pro"/>
          <w:sz w:val="20"/>
          <w:szCs w:val="20"/>
          <w:lang w:val="es-ES_tradnl"/>
        </w:rPr>
      </w:pPr>
      <w:r w:rsidRPr="0094052A">
        <w:rPr>
          <w:rFonts w:ascii="Source Sans Pro" w:hAnsi="Source Sans Pro"/>
          <w:sz w:val="20"/>
          <w:szCs w:val="20"/>
          <w:lang w:val="es-ES_tradnl"/>
        </w:rPr>
        <w:t xml:space="preserve">Contar con título y cédula profesional legalmente expedida en derecho o alguna rama relacionada directamente con las funciones encomendadas; </w:t>
      </w:r>
    </w:p>
    <w:p w14:paraId="6D915AF4" w14:textId="77777777" w:rsidR="00347C80" w:rsidRPr="009F1383" w:rsidRDefault="00347C80" w:rsidP="009F1383">
      <w:pPr>
        <w:jc w:val="both"/>
        <w:rPr>
          <w:rFonts w:ascii="Source Sans Pro" w:hAnsi="Source Sans Pro"/>
          <w:sz w:val="20"/>
          <w:szCs w:val="20"/>
          <w:lang w:val="es-ES_tradnl"/>
        </w:rPr>
      </w:pPr>
    </w:p>
    <w:p w14:paraId="7C5B3760" w14:textId="681BAA14" w:rsidR="00347C80" w:rsidRPr="0094052A" w:rsidRDefault="00347C80" w:rsidP="00FE2772">
      <w:pPr>
        <w:pStyle w:val="Prrafodelista"/>
        <w:numPr>
          <w:ilvl w:val="0"/>
          <w:numId w:val="240"/>
        </w:numPr>
        <w:jc w:val="both"/>
        <w:rPr>
          <w:rFonts w:ascii="Source Sans Pro" w:hAnsi="Source Sans Pro"/>
          <w:sz w:val="20"/>
          <w:szCs w:val="20"/>
          <w:lang w:val="es-ES_tradnl"/>
        </w:rPr>
      </w:pPr>
      <w:r w:rsidRPr="0094052A">
        <w:rPr>
          <w:rFonts w:ascii="Source Sans Pro" w:hAnsi="Source Sans Pro"/>
          <w:sz w:val="20"/>
          <w:szCs w:val="20"/>
          <w:lang w:val="es-ES_tradnl"/>
        </w:rPr>
        <w:t>Acreditar conocimientos y experiencia de por lo menos 3 años de ejercicio profesional y una experiencia laboral de la que se pueda inferir que posee los conocimientos y habilidades suficientes para cumplir con el perfil de este cargo;</w:t>
      </w:r>
    </w:p>
    <w:p w14:paraId="52685E14" w14:textId="77777777" w:rsidR="00347C80" w:rsidRPr="009F1383" w:rsidRDefault="00347C80" w:rsidP="009F1383">
      <w:pPr>
        <w:jc w:val="both"/>
        <w:rPr>
          <w:rFonts w:ascii="Source Sans Pro" w:hAnsi="Source Sans Pro"/>
          <w:sz w:val="20"/>
          <w:szCs w:val="20"/>
          <w:lang w:val="es-ES_tradnl"/>
        </w:rPr>
      </w:pPr>
    </w:p>
    <w:p w14:paraId="08EDF704" w14:textId="6C642726" w:rsidR="00347C80" w:rsidRPr="0094052A" w:rsidRDefault="00347C80" w:rsidP="00FE2772">
      <w:pPr>
        <w:pStyle w:val="Prrafodelista"/>
        <w:numPr>
          <w:ilvl w:val="0"/>
          <w:numId w:val="240"/>
        </w:numPr>
        <w:jc w:val="both"/>
        <w:rPr>
          <w:rFonts w:ascii="Source Sans Pro" w:hAnsi="Source Sans Pro"/>
          <w:sz w:val="20"/>
          <w:szCs w:val="20"/>
          <w:lang w:val="es-ES_tradnl"/>
        </w:rPr>
      </w:pPr>
      <w:r w:rsidRPr="0094052A">
        <w:rPr>
          <w:rFonts w:ascii="Source Sans Pro" w:hAnsi="Source Sans Pro"/>
          <w:sz w:val="20"/>
          <w:szCs w:val="20"/>
          <w:lang w:val="es-ES_tradnl"/>
        </w:rPr>
        <w:t>Residir en la Ciudad de México por lo menos tres años antes al día de su nombramiento;</w:t>
      </w:r>
    </w:p>
    <w:p w14:paraId="2C2A0E73" w14:textId="77777777" w:rsidR="00347C80" w:rsidRPr="009F1383" w:rsidRDefault="00347C80" w:rsidP="009F1383">
      <w:pPr>
        <w:jc w:val="both"/>
        <w:rPr>
          <w:rFonts w:ascii="Source Sans Pro" w:hAnsi="Source Sans Pro"/>
          <w:sz w:val="20"/>
          <w:szCs w:val="20"/>
        </w:rPr>
      </w:pPr>
    </w:p>
    <w:p w14:paraId="64791BE1" w14:textId="0B71C7D9" w:rsidR="00347C80" w:rsidRPr="0094052A" w:rsidRDefault="00347C80" w:rsidP="00FE2772">
      <w:pPr>
        <w:pStyle w:val="Prrafodelista"/>
        <w:numPr>
          <w:ilvl w:val="0"/>
          <w:numId w:val="240"/>
        </w:numPr>
        <w:jc w:val="both"/>
        <w:rPr>
          <w:rFonts w:ascii="Source Sans Pro" w:hAnsi="Source Sans Pro"/>
          <w:sz w:val="20"/>
          <w:szCs w:val="20"/>
        </w:rPr>
      </w:pPr>
      <w:r w:rsidRPr="0094052A">
        <w:rPr>
          <w:rFonts w:ascii="Source Sans Pro" w:hAnsi="Source Sans Pro"/>
          <w:sz w:val="20"/>
          <w:szCs w:val="20"/>
        </w:rPr>
        <w:t>No ser cónyuge o pariente consanguíneo hasta el cuarto grado, por afinidad o civil de cualquiera de las y los Diputados integrantes del Congreso, ni tener relaciones profesionales, laborales o de negocios con alguno de ellas o ellos, ni ser socio o socia, o accionista de sociedades en las que alguno de las y los Diputados forme o haya formado parte; y</w:t>
      </w:r>
    </w:p>
    <w:p w14:paraId="152F793B" w14:textId="77777777" w:rsidR="00347C80" w:rsidRPr="009F1383" w:rsidRDefault="00347C80" w:rsidP="009F1383">
      <w:pPr>
        <w:jc w:val="both"/>
        <w:rPr>
          <w:rFonts w:ascii="Source Sans Pro" w:hAnsi="Source Sans Pro"/>
          <w:sz w:val="20"/>
          <w:szCs w:val="20"/>
        </w:rPr>
      </w:pPr>
    </w:p>
    <w:p w14:paraId="594A94E3" w14:textId="0E209528" w:rsidR="00347C80" w:rsidRPr="0094052A" w:rsidRDefault="00347C80" w:rsidP="00FE2772">
      <w:pPr>
        <w:pStyle w:val="Prrafodelista"/>
        <w:numPr>
          <w:ilvl w:val="0"/>
          <w:numId w:val="240"/>
        </w:numPr>
        <w:jc w:val="both"/>
        <w:rPr>
          <w:rFonts w:ascii="Source Sans Pro" w:hAnsi="Source Sans Pro"/>
          <w:sz w:val="20"/>
          <w:szCs w:val="20"/>
        </w:rPr>
      </w:pPr>
      <w:r w:rsidRPr="0094052A">
        <w:rPr>
          <w:rFonts w:ascii="Source Sans Pro" w:hAnsi="Source Sans Pro"/>
          <w:sz w:val="20"/>
          <w:szCs w:val="20"/>
        </w:rPr>
        <w:t>No haber sido condenado por delito doloso, cualquiera que haya sido la pena.</w:t>
      </w:r>
    </w:p>
    <w:p w14:paraId="1D3EBB1C" w14:textId="77777777" w:rsidR="00347C80" w:rsidRPr="009F1383" w:rsidRDefault="00347C80" w:rsidP="009F1383">
      <w:pPr>
        <w:jc w:val="both"/>
        <w:rPr>
          <w:rFonts w:ascii="Source Sans Pro" w:hAnsi="Source Sans Pro"/>
          <w:b/>
          <w:bCs/>
          <w:sz w:val="20"/>
          <w:szCs w:val="20"/>
        </w:rPr>
      </w:pPr>
    </w:p>
    <w:p w14:paraId="0A9CD134"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bCs/>
          <w:sz w:val="20"/>
          <w:szCs w:val="20"/>
        </w:rPr>
        <w:t xml:space="preserve">Artículo 495. </w:t>
      </w:r>
      <w:r w:rsidRPr="009F1383">
        <w:rPr>
          <w:rFonts w:ascii="Source Sans Pro" w:hAnsi="Source Sans Pro"/>
          <w:sz w:val="20"/>
          <w:szCs w:val="20"/>
        </w:rPr>
        <w:t>El Congreso contará con un Archivo Histórico Administrativo que estará a cargo de la Oficialía Mayor, así mismo contará con el personal suficiente para su eficaz desempeño, así como con la infraestructura adecuada para su funcionamiento y que se encargará de compilar y custodiar el acervo documental administrativo atendiendo a las disposiciones legales correspondientes.</w:t>
      </w:r>
    </w:p>
    <w:p w14:paraId="3D127BED" w14:textId="77777777" w:rsidR="00347C80" w:rsidRPr="009F1383" w:rsidRDefault="00347C80" w:rsidP="009F1383">
      <w:pPr>
        <w:jc w:val="both"/>
        <w:rPr>
          <w:rFonts w:ascii="Source Sans Pro" w:hAnsi="Source Sans Pro"/>
          <w:sz w:val="20"/>
          <w:szCs w:val="20"/>
        </w:rPr>
      </w:pPr>
    </w:p>
    <w:p w14:paraId="09290A3E" w14:textId="77777777" w:rsidR="00347C80" w:rsidRPr="009F1383" w:rsidRDefault="00347C80" w:rsidP="009F1383">
      <w:pPr>
        <w:jc w:val="both"/>
        <w:rPr>
          <w:rFonts w:ascii="Source Sans Pro" w:hAnsi="Source Sans Pro"/>
          <w:b/>
          <w:bCs/>
          <w:sz w:val="20"/>
          <w:szCs w:val="20"/>
        </w:rPr>
      </w:pPr>
      <w:r w:rsidRPr="009F1383">
        <w:rPr>
          <w:rFonts w:ascii="Source Sans Pro" w:hAnsi="Source Sans Pro"/>
          <w:sz w:val="20"/>
          <w:szCs w:val="20"/>
        </w:rPr>
        <w:t xml:space="preserve">El Archivo Histórico Administrativo del Congreso tendrá un espacio específicamente destinado para su ubicación dentro de las instalaciones del Congreso, mismo que deberá contar con las condiciones necesarias para la óptima conservación del acervo documental bajo su resguardo. </w:t>
      </w:r>
    </w:p>
    <w:p w14:paraId="067AA985" w14:textId="77777777" w:rsidR="00347C80" w:rsidRPr="009F1383" w:rsidRDefault="00347C80" w:rsidP="009F1383">
      <w:pPr>
        <w:jc w:val="both"/>
        <w:rPr>
          <w:rFonts w:ascii="Source Sans Pro" w:hAnsi="Source Sans Pro"/>
          <w:sz w:val="20"/>
          <w:szCs w:val="20"/>
        </w:rPr>
      </w:pPr>
    </w:p>
    <w:p w14:paraId="2AC60140"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El Archivo Histórico Administrativo del Congreso coordinará los procesos de entrega-recepción entre legislaturas.</w:t>
      </w:r>
    </w:p>
    <w:p w14:paraId="092AB4FE" w14:textId="77777777" w:rsidR="00347C80" w:rsidRPr="009F1383" w:rsidRDefault="00347C80" w:rsidP="009F1383">
      <w:pPr>
        <w:jc w:val="both"/>
        <w:rPr>
          <w:rFonts w:ascii="Source Sans Pro" w:hAnsi="Source Sans Pro"/>
          <w:b/>
          <w:bCs/>
          <w:sz w:val="20"/>
          <w:szCs w:val="20"/>
        </w:rPr>
      </w:pPr>
    </w:p>
    <w:p w14:paraId="466E255A" w14:textId="77777777" w:rsidR="00347C80" w:rsidRPr="009F1383" w:rsidRDefault="00347C80" w:rsidP="009F1383">
      <w:pPr>
        <w:jc w:val="both"/>
        <w:rPr>
          <w:rFonts w:ascii="Source Sans Pro" w:hAnsi="Source Sans Pro"/>
          <w:sz w:val="20"/>
          <w:szCs w:val="20"/>
        </w:rPr>
      </w:pPr>
      <w:r w:rsidRPr="009F1383">
        <w:rPr>
          <w:rFonts w:ascii="Source Sans Pro" w:hAnsi="Source Sans Pro"/>
          <w:b/>
          <w:bCs/>
          <w:sz w:val="20"/>
          <w:szCs w:val="20"/>
        </w:rPr>
        <w:t xml:space="preserve">Artículo 496.  </w:t>
      </w:r>
      <w:r w:rsidRPr="009F1383">
        <w:rPr>
          <w:rFonts w:ascii="Source Sans Pro" w:hAnsi="Source Sans Pro"/>
          <w:sz w:val="20"/>
          <w:szCs w:val="20"/>
        </w:rPr>
        <w:t>El Archivo Histórico Administrativo del Congreso podrá ser consultado por el personal de la misma y por el público en general, de acuerdo con lo que establezcan las disposiciones legales en materia de acceso a la información pública y parlamento abierto.</w:t>
      </w:r>
    </w:p>
    <w:p w14:paraId="0A9BC690" w14:textId="77777777" w:rsidR="00347C80" w:rsidRPr="009F1383" w:rsidRDefault="00347C80" w:rsidP="009F1383">
      <w:pPr>
        <w:jc w:val="both"/>
        <w:rPr>
          <w:rFonts w:ascii="Source Sans Pro" w:hAnsi="Source Sans Pro"/>
          <w:b/>
          <w:sz w:val="20"/>
          <w:szCs w:val="20"/>
        </w:rPr>
      </w:pPr>
    </w:p>
    <w:p w14:paraId="151D4620"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497</w:t>
      </w:r>
      <w:r w:rsidRPr="009F1383">
        <w:rPr>
          <w:rFonts w:ascii="Source Sans Pro" w:hAnsi="Source Sans Pro"/>
          <w:sz w:val="20"/>
          <w:szCs w:val="20"/>
        </w:rPr>
        <w:t>. En el Archivo Histórico Administrativo del Congreso deberán estar depositados los documentos de las Unidades Administrativas, además de aquellos que establezcan las disposiciones jurídicas correspondientes.</w:t>
      </w:r>
    </w:p>
    <w:p w14:paraId="1E7FDEDD" w14:textId="77777777" w:rsidR="003F2D14" w:rsidRPr="009F1383" w:rsidRDefault="003F2D14" w:rsidP="009F1383">
      <w:pPr>
        <w:jc w:val="both"/>
        <w:rPr>
          <w:rFonts w:ascii="Source Sans Pro" w:hAnsi="Source Sans Pro"/>
          <w:b/>
          <w:sz w:val="20"/>
          <w:szCs w:val="20"/>
        </w:rPr>
      </w:pPr>
    </w:p>
    <w:p w14:paraId="1F17FBDD" w14:textId="3C8D9452"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Sección Tercera</w:t>
      </w:r>
    </w:p>
    <w:p w14:paraId="762616A3" w14:textId="77777777"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De la Contraloría Interna</w:t>
      </w:r>
    </w:p>
    <w:p w14:paraId="2E3F64C0" w14:textId="77777777" w:rsidR="00347C80" w:rsidRPr="009F1383" w:rsidRDefault="00347C80" w:rsidP="009F1383">
      <w:pPr>
        <w:jc w:val="both"/>
        <w:rPr>
          <w:rFonts w:ascii="Source Sans Pro" w:hAnsi="Source Sans Pro"/>
          <w:b/>
          <w:sz w:val="20"/>
          <w:szCs w:val="20"/>
          <w:lang w:val="es-MX"/>
        </w:rPr>
      </w:pPr>
    </w:p>
    <w:p w14:paraId="5108E534" w14:textId="77777777" w:rsidR="00347C80" w:rsidRPr="009F1383" w:rsidRDefault="00347C80" w:rsidP="009F1383">
      <w:pPr>
        <w:jc w:val="both"/>
        <w:rPr>
          <w:rFonts w:ascii="Source Sans Pro" w:hAnsi="Source Sans Pro"/>
          <w:b/>
          <w:sz w:val="20"/>
          <w:szCs w:val="20"/>
          <w:lang w:val="es-MX"/>
        </w:rPr>
      </w:pPr>
      <w:r w:rsidRPr="009F1383">
        <w:rPr>
          <w:rFonts w:ascii="Source Sans Pro" w:hAnsi="Source Sans Pro"/>
          <w:b/>
          <w:sz w:val="20"/>
          <w:szCs w:val="20"/>
          <w:lang w:val="es-MX"/>
        </w:rPr>
        <w:t xml:space="preserve">Artículo 498. </w:t>
      </w:r>
      <w:r w:rsidRPr="009F1383">
        <w:rPr>
          <w:rFonts w:ascii="Source Sans Pro" w:hAnsi="Source Sans Pro"/>
          <w:sz w:val="20"/>
          <w:szCs w:val="20"/>
        </w:rPr>
        <w:t xml:space="preserve"> La persona titular tiene a su cargo practicar auditorías, revisiones, investigaciones y verificaciones, recibir quejas y denuncias y aplicar los procedimientos y sanciones inherentes a las responsabilidades administrativas así como conocer de los recursos de revocación, de conformidad con la Constitución Local y la ley, este reglamento y la ley de la materia y, llevar a cabo los procedimientos derivados de las inconformidades presentadas por contratistas y proveedores conforme a la normatividad aplicable.</w:t>
      </w:r>
    </w:p>
    <w:p w14:paraId="5D4DD25B" w14:textId="77777777" w:rsidR="00347C80" w:rsidRPr="009F1383" w:rsidRDefault="00347C80" w:rsidP="009F1383">
      <w:pPr>
        <w:jc w:val="both"/>
        <w:rPr>
          <w:rFonts w:ascii="Source Sans Pro" w:hAnsi="Source Sans Pro"/>
          <w:b/>
          <w:sz w:val="20"/>
          <w:szCs w:val="20"/>
          <w:lang w:val="es-MX"/>
        </w:rPr>
      </w:pPr>
    </w:p>
    <w:p w14:paraId="0D8BDE6E" w14:textId="77777777" w:rsidR="00347C80" w:rsidRPr="009F1383" w:rsidRDefault="00347C80" w:rsidP="009F1383">
      <w:pPr>
        <w:jc w:val="both"/>
        <w:rPr>
          <w:rFonts w:ascii="Source Sans Pro" w:hAnsi="Source Sans Pro"/>
          <w:b/>
          <w:sz w:val="20"/>
          <w:szCs w:val="20"/>
          <w:lang w:val="es-MX"/>
        </w:rPr>
      </w:pPr>
      <w:r w:rsidRPr="009F1383">
        <w:rPr>
          <w:rFonts w:ascii="Source Sans Pro" w:hAnsi="Source Sans Pro"/>
          <w:b/>
          <w:sz w:val="20"/>
          <w:szCs w:val="20"/>
          <w:lang w:val="es-MX"/>
        </w:rPr>
        <w:t xml:space="preserve">Artículo 499. </w:t>
      </w:r>
      <w:r w:rsidRPr="009F1383">
        <w:rPr>
          <w:rFonts w:ascii="Source Sans Pro" w:hAnsi="Source Sans Pro"/>
          <w:sz w:val="20"/>
          <w:szCs w:val="20"/>
        </w:rPr>
        <w:t xml:space="preserve"> Tendrá a su cargo la Auditoría interna del Ejercicio del Presupuesto de Egresos del Congreso, incluyendo recursos asignados a los Grupos Parlamentarios, los que deberán presentar un informe semestral a la Contraloría con la debida justificación del uso y destino de los recursos que el Congreso les </w:t>
      </w:r>
      <w:r w:rsidRPr="009F1383">
        <w:rPr>
          <w:rFonts w:ascii="Source Sans Pro" w:hAnsi="Source Sans Pro"/>
          <w:sz w:val="20"/>
          <w:szCs w:val="20"/>
        </w:rPr>
        <w:lastRenderedPageBreak/>
        <w:t>otorgue. La Contraloría auditará a los Grupos Parlamentarios respecto del ejercicio de los recursos que les sean asignados por el Congreso, y para la mejor distribución y desarrollo del trabajo podrá auxiliarse de Subcontralores de Auditoría; Control y Evaluación; y de Legalidad y Responsabilidades; así como de las y los servidores públicos subalternos establecidos en la estructura que apruebe la Junta y/o el Comité de Administración, en el Manual de Organización y Procedimientos.</w:t>
      </w:r>
    </w:p>
    <w:p w14:paraId="49E0CE9E" w14:textId="77777777" w:rsidR="00347C80" w:rsidRPr="009F1383" w:rsidRDefault="00347C80" w:rsidP="009F1383">
      <w:pPr>
        <w:jc w:val="both"/>
        <w:rPr>
          <w:rFonts w:ascii="Source Sans Pro" w:hAnsi="Source Sans Pro"/>
          <w:sz w:val="20"/>
          <w:szCs w:val="20"/>
        </w:rPr>
      </w:pPr>
    </w:p>
    <w:p w14:paraId="50636721"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La Contraloría Interna presentará al Pleno, por conducto de la Junta, un informe semestral sobre el ejercicio del presupuesto de egresos del Congreso.</w:t>
      </w:r>
    </w:p>
    <w:p w14:paraId="10782DC4" w14:textId="77777777" w:rsidR="00347C80" w:rsidRPr="009F1383" w:rsidRDefault="00347C80" w:rsidP="009F1383">
      <w:pPr>
        <w:jc w:val="both"/>
        <w:rPr>
          <w:rFonts w:ascii="Source Sans Pro" w:hAnsi="Source Sans Pro"/>
          <w:sz w:val="20"/>
          <w:szCs w:val="20"/>
        </w:rPr>
      </w:pPr>
    </w:p>
    <w:p w14:paraId="6D806455"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Las resoluciones del Contralor se darán a conocer previamente a la Junta.</w:t>
      </w:r>
    </w:p>
    <w:p w14:paraId="7196108E" w14:textId="77777777" w:rsidR="00347C80" w:rsidRPr="009F1383" w:rsidRDefault="00347C80" w:rsidP="009F1383">
      <w:pPr>
        <w:jc w:val="both"/>
        <w:rPr>
          <w:rFonts w:ascii="Source Sans Pro" w:hAnsi="Source Sans Pro"/>
          <w:sz w:val="20"/>
          <w:szCs w:val="20"/>
          <w:lang w:val="es-MX"/>
        </w:rPr>
      </w:pPr>
    </w:p>
    <w:p w14:paraId="25060535"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Además tendrá las siguientes atribuciones:</w:t>
      </w:r>
    </w:p>
    <w:p w14:paraId="73029233" w14:textId="77777777" w:rsidR="00347C80" w:rsidRPr="009F1383" w:rsidRDefault="00347C80" w:rsidP="009F1383">
      <w:pPr>
        <w:jc w:val="both"/>
        <w:rPr>
          <w:rFonts w:ascii="Source Sans Pro" w:hAnsi="Source Sans Pro"/>
          <w:sz w:val="20"/>
          <w:szCs w:val="20"/>
        </w:rPr>
      </w:pPr>
    </w:p>
    <w:p w14:paraId="44AFA776" w14:textId="78CD7120" w:rsidR="00347C80" w:rsidRPr="0094052A" w:rsidRDefault="00347C80" w:rsidP="00FE2772">
      <w:pPr>
        <w:pStyle w:val="Prrafodelista"/>
        <w:numPr>
          <w:ilvl w:val="0"/>
          <w:numId w:val="241"/>
        </w:numPr>
        <w:jc w:val="both"/>
        <w:rPr>
          <w:rFonts w:ascii="Source Sans Pro" w:hAnsi="Source Sans Pro"/>
          <w:sz w:val="20"/>
          <w:szCs w:val="20"/>
        </w:rPr>
      </w:pPr>
      <w:r w:rsidRPr="0094052A">
        <w:rPr>
          <w:rFonts w:ascii="Source Sans Pro" w:hAnsi="Source Sans Pro"/>
          <w:sz w:val="20"/>
          <w:szCs w:val="20"/>
        </w:rPr>
        <w:t>Admitir, desahogar y resolver los recursos que se interpongan en contra de sus resoluciones;</w:t>
      </w:r>
    </w:p>
    <w:p w14:paraId="21B83A4D" w14:textId="77777777" w:rsidR="00347C80" w:rsidRPr="009F1383" w:rsidRDefault="00347C80" w:rsidP="009F1383">
      <w:pPr>
        <w:jc w:val="both"/>
        <w:rPr>
          <w:rFonts w:ascii="Source Sans Pro" w:hAnsi="Source Sans Pro"/>
          <w:sz w:val="20"/>
          <w:szCs w:val="20"/>
        </w:rPr>
      </w:pPr>
    </w:p>
    <w:p w14:paraId="33A16D0C" w14:textId="60EDD52D" w:rsidR="00347C80" w:rsidRPr="0094052A" w:rsidRDefault="00347C80" w:rsidP="00FE2772">
      <w:pPr>
        <w:pStyle w:val="Prrafodelista"/>
        <w:numPr>
          <w:ilvl w:val="0"/>
          <w:numId w:val="241"/>
        </w:numPr>
        <w:jc w:val="both"/>
        <w:rPr>
          <w:rFonts w:ascii="Source Sans Pro" w:hAnsi="Source Sans Pro"/>
          <w:sz w:val="20"/>
          <w:szCs w:val="20"/>
        </w:rPr>
      </w:pPr>
      <w:r w:rsidRPr="0094052A">
        <w:rPr>
          <w:rFonts w:ascii="Source Sans Pro" w:hAnsi="Source Sans Pro"/>
          <w:sz w:val="20"/>
          <w:szCs w:val="20"/>
        </w:rPr>
        <w:t>Admitir, desahogar y resolver las inconformidades o conciliaciones que se presenten con motivo de los procesos licitatorios, en términos de la normatividad aplicable;</w:t>
      </w:r>
    </w:p>
    <w:p w14:paraId="52E12D5D" w14:textId="77777777" w:rsidR="00347C80" w:rsidRPr="009F1383" w:rsidRDefault="00347C80" w:rsidP="009F1383">
      <w:pPr>
        <w:jc w:val="both"/>
        <w:rPr>
          <w:rFonts w:ascii="Source Sans Pro" w:hAnsi="Source Sans Pro"/>
          <w:sz w:val="20"/>
          <w:szCs w:val="20"/>
        </w:rPr>
      </w:pPr>
    </w:p>
    <w:p w14:paraId="239637FB" w14:textId="23C6F4DD" w:rsidR="00347C80" w:rsidRPr="0094052A" w:rsidRDefault="00347C80" w:rsidP="00FE2772">
      <w:pPr>
        <w:pStyle w:val="Prrafodelista"/>
        <w:numPr>
          <w:ilvl w:val="0"/>
          <w:numId w:val="241"/>
        </w:numPr>
        <w:jc w:val="both"/>
        <w:rPr>
          <w:rFonts w:ascii="Source Sans Pro" w:hAnsi="Source Sans Pro"/>
          <w:sz w:val="20"/>
          <w:szCs w:val="20"/>
        </w:rPr>
      </w:pPr>
      <w:r w:rsidRPr="0094052A">
        <w:rPr>
          <w:rFonts w:ascii="Source Sans Pro" w:hAnsi="Source Sans Pro"/>
          <w:sz w:val="20"/>
          <w:szCs w:val="20"/>
        </w:rPr>
        <w:t>Apoyar, asistir y asesorar al Comité de Administración y a las demás Unidades Administrativas del Congreso en el ámbito de su competencia;</w:t>
      </w:r>
    </w:p>
    <w:p w14:paraId="54EE60F0" w14:textId="77777777" w:rsidR="00347C80" w:rsidRPr="009F1383" w:rsidRDefault="00347C80" w:rsidP="009F1383">
      <w:pPr>
        <w:jc w:val="both"/>
        <w:rPr>
          <w:rFonts w:ascii="Source Sans Pro" w:hAnsi="Source Sans Pro"/>
          <w:sz w:val="20"/>
          <w:szCs w:val="20"/>
        </w:rPr>
      </w:pPr>
    </w:p>
    <w:p w14:paraId="5809BF56" w14:textId="1E866877" w:rsidR="00347C80" w:rsidRPr="0094052A" w:rsidRDefault="00347C80" w:rsidP="00FE2772">
      <w:pPr>
        <w:pStyle w:val="Prrafodelista"/>
        <w:numPr>
          <w:ilvl w:val="0"/>
          <w:numId w:val="241"/>
        </w:numPr>
        <w:jc w:val="both"/>
        <w:rPr>
          <w:rFonts w:ascii="Source Sans Pro" w:hAnsi="Source Sans Pro"/>
          <w:sz w:val="20"/>
          <w:szCs w:val="20"/>
        </w:rPr>
      </w:pPr>
      <w:r w:rsidRPr="0094052A">
        <w:rPr>
          <w:rFonts w:ascii="Source Sans Pro" w:hAnsi="Source Sans Pro"/>
          <w:sz w:val="20"/>
          <w:szCs w:val="20"/>
        </w:rPr>
        <w:t>Auxiliar a las Unidades Administrativas, en la elaboración y revisión de los manuales de organización y procedimientos, promoviendo y supervisando su difusión, aplicación y actualización, con énfasis en el aspecto preventivo;</w:t>
      </w:r>
    </w:p>
    <w:p w14:paraId="08FE3284" w14:textId="77777777" w:rsidR="00347C80" w:rsidRPr="009F1383" w:rsidRDefault="00347C80" w:rsidP="009F1383">
      <w:pPr>
        <w:jc w:val="both"/>
        <w:rPr>
          <w:rFonts w:ascii="Source Sans Pro" w:hAnsi="Source Sans Pro"/>
          <w:sz w:val="20"/>
          <w:szCs w:val="20"/>
        </w:rPr>
      </w:pPr>
    </w:p>
    <w:p w14:paraId="1AE4B77D" w14:textId="244C2BF8" w:rsidR="00347C80" w:rsidRPr="0094052A" w:rsidRDefault="00347C80" w:rsidP="00FE2772">
      <w:pPr>
        <w:pStyle w:val="Prrafodelista"/>
        <w:numPr>
          <w:ilvl w:val="0"/>
          <w:numId w:val="241"/>
        </w:numPr>
        <w:jc w:val="both"/>
        <w:rPr>
          <w:rFonts w:ascii="Source Sans Pro" w:hAnsi="Source Sans Pro"/>
          <w:sz w:val="20"/>
          <w:szCs w:val="20"/>
        </w:rPr>
      </w:pPr>
      <w:r w:rsidRPr="0094052A">
        <w:rPr>
          <w:rFonts w:ascii="Source Sans Pro" w:hAnsi="Source Sans Pro"/>
          <w:sz w:val="20"/>
          <w:szCs w:val="20"/>
        </w:rPr>
        <w:t>Calificar los pliegos preventivos de responsabilidades que formulen las áreas contables del Congreso, de conformidad con la normatividad aplicable en la materia;</w:t>
      </w:r>
    </w:p>
    <w:p w14:paraId="535FFF77" w14:textId="77777777" w:rsidR="00347C80" w:rsidRPr="009F1383" w:rsidRDefault="00347C80" w:rsidP="009F1383">
      <w:pPr>
        <w:jc w:val="both"/>
        <w:rPr>
          <w:rFonts w:ascii="Source Sans Pro" w:hAnsi="Source Sans Pro"/>
          <w:sz w:val="20"/>
          <w:szCs w:val="20"/>
        </w:rPr>
      </w:pPr>
    </w:p>
    <w:p w14:paraId="24D855E5" w14:textId="589FAE01" w:rsidR="00347C80" w:rsidRPr="0094052A" w:rsidRDefault="00347C80" w:rsidP="00FE2772">
      <w:pPr>
        <w:pStyle w:val="Prrafodelista"/>
        <w:numPr>
          <w:ilvl w:val="0"/>
          <w:numId w:val="241"/>
        </w:numPr>
        <w:jc w:val="both"/>
        <w:rPr>
          <w:rFonts w:ascii="Source Sans Pro" w:hAnsi="Source Sans Pro"/>
          <w:sz w:val="20"/>
          <w:szCs w:val="20"/>
        </w:rPr>
      </w:pPr>
      <w:r w:rsidRPr="0094052A">
        <w:rPr>
          <w:rFonts w:ascii="Source Sans Pro" w:hAnsi="Source Sans Pro"/>
          <w:sz w:val="20"/>
          <w:szCs w:val="20"/>
        </w:rPr>
        <w:t xml:space="preserve">Certificar los documentos que se encuentren en sus archivos y los que genere en el ejercicio de sus atribuciones; </w:t>
      </w:r>
    </w:p>
    <w:p w14:paraId="1A63E79E" w14:textId="77777777" w:rsidR="00347C80" w:rsidRPr="009F1383" w:rsidRDefault="00347C80" w:rsidP="009F1383">
      <w:pPr>
        <w:jc w:val="both"/>
        <w:rPr>
          <w:rFonts w:ascii="Source Sans Pro" w:hAnsi="Source Sans Pro"/>
          <w:sz w:val="20"/>
          <w:szCs w:val="20"/>
        </w:rPr>
      </w:pPr>
    </w:p>
    <w:p w14:paraId="05B95F6F" w14:textId="5015A833" w:rsidR="00347C80" w:rsidRPr="0094052A" w:rsidRDefault="00347C80" w:rsidP="00FE2772">
      <w:pPr>
        <w:pStyle w:val="Prrafodelista"/>
        <w:numPr>
          <w:ilvl w:val="0"/>
          <w:numId w:val="241"/>
        </w:numPr>
        <w:jc w:val="both"/>
        <w:rPr>
          <w:rFonts w:ascii="Source Sans Pro" w:hAnsi="Source Sans Pro"/>
          <w:sz w:val="20"/>
          <w:szCs w:val="20"/>
        </w:rPr>
      </w:pPr>
      <w:r w:rsidRPr="0094052A">
        <w:rPr>
          <w:rFonts w:ascii="Source Sans Pro" w:hAnsi="Source Sans Pro"/>
          <w:sz w:val="20"/>
          <w:szCs w:val="20"/>
        </w:rPr>
        <w:t>Conocer e investigar los actos u omisiones de los servidores públicos adscritos a las unidades administrativas del Congreso, que afecten la legalidad, honradez, lealtad, imparcialidad, confidencialidad y eficiencia que deben observar en el desempeño de su empleo, cargo o comisión: derivadas de quejas o denuncias presentadas por particulares, servidores públicos o aquellas relacionadas con auditorías y en especial las relacionadas con los procedimientos de adquisición de bienes, servicios, arrendamientos y contratación de obra pública, así como determinar e imponer las sanciones que correspondan en los términos de la Ley Federal de Responsabilidades de los Servidores Públicos, las cuales se aplicarán a través del superior jerárquico del servidor público sancionado. Asimismo, le corresponderá sustanciar y resolver los recursos de revocación que se promuevan en contra de las resoluciones que impongan sanciones a los servidores públicos del Congreso, en términos de las disposiciones jurídicas y administrativas aplicables.</w:t>
      </w:r>
    </w:p>
    <w:p w14:paraId="338EE04B" w14:textId="77777777" w:rsidR="00347C80" w:rsidRPr="009F1383" w:rsidRDefault="00347C80" w:rsidP="009F1383">
      <w:pPr>
        <w:jc w:val="both"/>
        <w:rPr>
          <w:rFonts w:ascii="Source Sans Pro" w:hAnsi="Source Sans Pro"/>
          <w:sz w:val="20"/>
          <w:szCs w:val="20"/>
        </w:rPr>
      </w:pPr>
    </w:p>
    <w:p w14:paraId="0B3F7537" w14:textId="77777777" w:rsidR="00347C80" w:rsidRPr="009F1383" w:rsidRDefault="00347C80" w:rsidP="0094052A">
      <w:pPr>
        <w:ind w:left="708"/>
        <w:jc w:val="both"/>
        <w:rPr>
          <w:rFonts w:ascii="Source Sans Pro" w:hAnsi="Source Sans Pro"/>
          <w:sz w:val="20"/>
          <w:szCs w:val="20"/>
        </w:rPr>
      </w:pPr>
      <w:r w:rsidRPr="009F1383">
        <w:rPr>
          <w:rFonts w:ascii="Source Sans Pro" w:hAnsi="Source Sans Pro"/>
          <w:sz w:val="20"/>
          <w:szCs w:val="20"/>
        </w:rPr>
        <w:t>Si las irregularidades detectadas constituyen delito promoverá las acciones legales que correspondan, informando de ello a la Junta;</w:t>
      </w:r>
    </w:p>
    <w:p w14:paraId="1C807BE6" w14:textId="77777777" w:rsidR="00347C80" w:rsidRPr="009F1383" w:rsidRDefault="00347C80" w:rsidP="009F1383">
      <w:pPr>
        <w:jc w:val="both"/>
        <w:rPr>
          <w:rFonts w:ascii="Source Sans Pro" w:hAnsi="Source Sans Pro"/>
          <w:sz w:val="20"/>
          <w:szCs w:val="20"/>
        </w:rPr>
      </w:pPr>
    </w:p>
    <w:p w14:paraId="081DF3E2" w14:textId="2150BF73" w:rsidR="00347C80" w:rsidRPr="0094052A" w:rsidRDefault="00347C80" w:rsidP="00FE2772">
      <w:pPr>
        <w:pStyle w:val="Prrafodelista"/>
        <w:numPr>
          <w:ilvl w:val="0"/>
          <w:numId w:val="241"/>
        </w:numPr>
        <w:jc w:val="both"/>
        <w:rPr>
          <w:rFonts w:ascii="Source Sans Pro" w:hAnsi="Source Sans Pro"/>
          <w:sz w:val="20"/>
          <w:szCs w:val="20"/>
        </w:rPr>
      </w:pPr>
      <w:r w:rsidRPr="0094052A">
        <w:rPr>
          <w:rFonts w:ascii="Source Sans Pro" w:hAnsi="Source Sans Pro"/>
          <w:sz w:val="20"/>
          <w:szCs w:val="20"/>
        </w:rPr>
        <w:t xml:space="preserve">Evaluar la gestión de las unidades de apoyo técnico, administrativo y parlamentario del Congreso, para medir la eficiencia, eficacia, economía y calidad en su desempeño, así como los resultados e </w:t>
      </w:r>
      <w:r w:rsidRPr="0094052A">
        <w:rPr>
          <w:rFonts w:ascii="Source Sans Pro" w:hAnsi="Source Sans Pro"/>
          <w:sz w:val="20"/>
          <w:szCs w:val="20"/>
        </w:rPr>
        <w:lastRenderedPageBreak/>
        <w:t>impacto de los programas y recursos ejercidos, presentando ante los Órganos de Gobierno correspondientes los informes de resultados;</w:t>
      </w:r>
    </w:p>
    <w:p w14:paraId="0021E9F7" w14:textId="77777777" w:rsidR="00347C80" w:rsidRPr="009F1383" w:rsidRDefault="00347C80" w:rsidP="009F1383">
      <w:pPr>
        <w:jc w:val="both"/>
        <w:rPr>
          <w:rFonts w:ascii="Source Sans Pro" w:hAnsi="Source Sans Pro"/>
          <w:sz w:val="20"/>
          <w:szCs w:val="20"/>
        </w:rPr>
      </w:pPr>
    </w:p>
    <w:p w14:paraId="3019596F" w14:textId="23F9A3DD" w:rsidR="00347C80" w:rsidRPr="0094052A" w:rsidRDefault="00347C80" w:rsidP="00FE2772">
      <w:pPr>
        <w:pStyle w:val="Prrafodelista"/>
        <w:numPr>
          <w:ilvl w:val="0"/>
          <w:numId w:val="241"/>
        </w:numPr>
        <w:jc w:val="both"/>
        <w:rPr>
          <w:rFonts w:ascii="Source Sans Pro" w:hAnsi="Source Sans Pro"/>
          <w:sz w:val="20"/>
          <w:szCs w:val="20"/>
        </w:rPr>
      </w:pPr>
      <w:r w:rsidRPr="0094052A">
        <w:rPr>
          <w:rFonts w:ascii="Source Sans Pro" w:hAnsi="Source Sans Pro"/>
          <w:sz w:val="20"/>
          <w:szCs w:val="20"/>
        </w:rPr>
        <w:t>Expedir con la intervención de su titular, la certificación de los documentos que obren en sus archivos cuando así se requiera;</w:t>
      </w:r>
    </w:p>
    <w:p w14:paraId="5788D3B6" w14:textId="77777777" w:rsidR="00347C80" w:rsidRPr="009F1383" w:rsidRDefault="00347C80" w:rsidP="009F1383">
      <w:pPr>
        <w:jc w:val="both"/>
        <w:rPr>
          <w:rFonts w:ascii="Source Sans Pro" w:hAnsi="Source Sans Pro"/>
          <w:sz w:val="20"/>
          <w:szCs w:val="20"/>
        </w:rPr>
      </w:pPr>
    </w:p>
    <w:p w14:paraId="372ED3EB" w14:textId="286ED1D5" w:rsidR="00347C80" w:rsidRPr="0094052A" w:rsidRDefault="00347C80" w:rsidP="00FE2772">
      <w:pPr>
        <w:pStyle w:val="Prrafodelista"/>
        <w:numPr>
          <w:ilvl w:val="0"/>
          <w:numId w:val="241"/>
        </w:numPr>
        <w:jc w:val="both"/>
        <w:rPr>
          <w:rFonts w:ascii="Source Sans Pro" w:hAnsi="Source Sans Pro"/>
          <w:sz w:val="20"/>
          <w:szCs w:val="20"/>
        </w:rPr>
      </w:pPr>
      <w:r w:rsidRPr="0094052A">
        <w:rPr>
          <w:rFonts w:ascii="Source Sans Pro" w:hAnsi="Source Sans Pro"/>
          <w:sz w:val="20"/>
          <w:szCs w:val="20"/>
        </w:rPr>
        <w:t>Fiscalizar e inspeccionar el ejercicio del gasto público y su congruencia con el Presupuesto de Egresos de la Ciudad de México;</w:t>
      </w:r>
    </w:p>
    <w:p w14:paraId="1A84C04E" w14:textId="77777777" w:rsidR="00347C80" w:rsidRPr="009F1383" w:rsidRDefault="00347C80" w:rsidP="009F1383">
      <w:pPr>
        <w:jc w:val="both"/>
        <w:rPr>
          <w:rFonts w:ascii="Source Sans Pro" w:hAnsi="Source Sans Pro"/>
          <w:sz w:val="20"/>
          <w:szCs w:val="20"/>
        </w:rPr>
      </w:pPr>
    </w:p>
    <w:p w14:paraId="71D23352" w14:textId="68B22680" w:rsidR="00347C80" w:rsidRPr="0094052A" w:rsidRDefault="00347C80" w:rsidP="00FE2772">
      <w:pPr>
        <w:pStyle w:val="Prrafodelista"/>
        <w:numPr>
          <w:ilvl w:val="0"/>
          <w:numId w:val="241"/>
        </w:numPr>
        <w:jc w:val="both"/>
        <w:rPr>
          <w:rFonts w:ascii="Source Sans Pro" w:hAnsi="Source Sans Pro"/>
          <w:sz w:val="20"/>
          <w:szCs w:val="20"/>
        </w:rPr>
      </w:pPr>
      <w:r w:rsidRPr="0094052A">
        <w:rPr>
          <w:rFonts w:ascii="Source Sans Pro" w:hAnsi="Source Sans Pro"/>
          <w:sz w:val="20"/>
          <w:szCs w:val="20"/>
        </w:rPr>
        <w:t>Informar semestralmente a la Junta sobre los resultados de las auditorías practicadas las evaluaciones a las Unidades Administrativas que integran al Congreso, que hayan sido objeto de fiscalización, así como de las acciones que se indiquen para mejorar la gestión y presentar al Pleno por conducto de la Mesa Directiva un informe semestral sobre el resultado de la auditoría al Ejercicio del Presupuesto de Egresos del Congreso, el cual, una vez aprobado, será remitido por la o el Presidente de la misma a la Auditoría Superior de la Ciudad de México para los efectos legales conducentes;</w:t>
      </w:r>
    </w:p>
    <w:p w14:paraId="2807B977" w14:textId="77777777" w:rsidR="00347C80" w:rsidRPr="009F1383" w:rsidRDefault="00347C80" w:rsidP="009F1383">
      <w:pPr>
        <w:jc w:val="both"/>
        <w:rPr>
          <w:rFonts w:ascii="Source Sans Pro" w:hAnsi="Source Sans Pro"/>
          <w:sz w:val="20"/>
          <w:szCs w:val="20"/>
        </w:rPr>
      </w:pPr>
    </w:p>
    <w:p w14:paraId="4B62DAA1" w14:textId="3BD719E6" w:rsidR="00347C80" w:rsidRPr="0040657E" w:rsidRDefault="00347C80" w:rsidP="00FE2772">
      <w:pPr>
        <w:pStyle w:val="Prrafodelista"/>
        <w:numPr>
          <w:ilvl w:val="0"/>
          <w:numId w:val="241"/>
        </w:numPr>
        <w:jc w:val="both"/>
        <w:rPr>
          <w:rFonts w:ascii="Source Sans Pro" w:hAnsi="Source Sans Pro"/>
          <w:sz w:val="20"/>
          <w:szCs w:val="20"/>
        </w:rPr>
      </w:pPr>
      <w:r w:rsidRPr="0040657E">
        <w:rPr>
          <w:rFonts w:ascii="Source Sans Pro" w:hAnsi="Source Sans Pro"/>
          <w:sz w:val="20"/>
          <w:szCs w:val="20"/>
        </w:rPr>
        <w:t>Intervenir en los procesos licitatorios del Congreso, en el ámbito de sus atribuciones, conforme a la normatividad que la rige, respecto de la adquisición, arrendamiento, prestación de servicios, obras públicas y enajenación de bienes muebles e inmuebles;</w:t>
      </w:r>
    </w:p>
    <w:p w14:paraId="2A6A2882" w14:textId="77777777" w:rsidR="00347C80" w:rsidRPr="009F1383" w:rsidRDefault="00347C80" w:rsidP="009F1383">
      <w:pPr>
        <w:jc w:val="both"/>
        <w:rPr>
          <w:rFonts w:ascii="Source Sans Pro" w:hAnsi="Source Sans Pro"/>
          <w:sz w:val="20"/>
          <w:szCs w:val="20"/>
        </w:rPr>
      </w:pPr>
    </w:p>
    <w:p w14:paraId="45A0CAC8" w14:textId="1D1C7A3B" w:rsidR="00347C80" w:rsidRPr="0040657E" w:rsidRDefault="00347C80" w:rsidP="00FE2772">
      <w:pPr>
        <w:pStyle w:val="Prrafodelista"/>
        <w:numPr>
          <w:ilvl w:val="0"/>
          <w:numId w:val="241"/>
        </w:numPr>
        <w:jc w:val="both"/>
        <w:rPr>
          <w:rFonts w:ascii="Source Sans Pro" w:hAnsi="Source Sans Pro"/>
          <w:sz w:val="20"/>
          <w:szCs w:val="20"/>
        </w:rPr>
      </w:pPr>
      <w:r w:rsidRPr="0040657E">
        <w:rPr>
          <w:rFonts w:ascii="Source Sans Pro" w:hAnsi="Source Sans Pro"/>
          <w:sz w:val="20"/>
          <w:szCs w:val="20"/>
        </w:rPr>
        <w:t>Llevar el registro de los servidores públicos sancionados de las unidades administrativas del Congreso en los términos de la Ley Federal de Responsabilidades de los Servidores Públicos;</w:t>
      </w:r>
    </w:p>
    <w:p w14:paraId="44904667" w14:textId="77777777" w:rsidR="00347C80" w:rsidRPr="009F1383" w:rsidRDefault="00347C80" w:rsidP="009F1383">
      <w:pPr>
        <w:jc w:val="both"/>
        <w:rPr>
          <w:rFonts w:ascii="Source Sans Pro" w:hAnsi="Source Sans Pro"/>
          <w:sz w:val="20"/>
          <w:szCs w:val="20"/>
        </w:rPr>
      </w:pPr>
    </w:p>
    <w:p w14:paraId="6DE9BEE6" w14:textId="25B694B4" w:rsidR="00347C80" w:rsidRPr="0040657E" w:rsidRDefault="00347C80" w:rsidP="00FE2772">
      <w:pPr>
        <w:pStyle w:val="Prrafodelista"/>
        <w:numPr>
          <w:ilvl w:val="0"/>
          <w:numId w:val="241"/>
        </w:numPr>
        <w:jc w:val="both"/>
        <w:rPr>
          <w:rFonts w:ascii="Source Sans Pro" w:hAnsi="Source Sans Pro"/>
          <w:sz w:val="20"/>
          <w:szCs w:val="20"/>
        </w:rPr>
      </w:pPr>
      <w:r w:rsidRPr="0040657E">
        <w:rPr>
          <w:rFonts w:ascii="Source Sans Pro" w:hAnsi="Source Sans Pro"/>
          <w:sz w:val="20"/>
          <w:szCs w:val="20"/>
        </w:rPr>
        <w:t>Llevar el registro patrimonial de los servidores públicos del Congreso, y en su caso aplicar las sanciones que establezca la ley de la materia;</w:t>
      </w:r>
    </w:p>
    <w:p w14:paraId="3B4D6375" w14:textId="77777777" w:rsidR="00347C80" w:rsidRPr="009F1383" w:rsidRDefault="00347C80" w:rsidP="009F1383">
      <w:pPr>
        <w:jc w:val="both"/>
        <w:rPr>
          <w:rFonts w:ascii="Source Sans Pro" w:hAnsi="Source Sans Pro"/>
          <w:sz w:val="20"/>
          <w:szCs w:val="20"/>
        </w:rPr>
      </w:pPr>
    </w:p>
    <w:p w14:paraId="22ED5A8B" w14:textId="703D61CC" w:rsidR="00347C80" w:rsidRPr="0040657E" w:rsidRDefault="00347C80" w:rsidP="00FE2772">
      <w:pPr>
        <w:pStyle w:val="Prrafodelista"/>
        <w:numPr>
          <w:ilvl w:val="0"/>
          <w:numId w:val="241"/>
        </w:numPr>
        <w:jc w:val="both"/>
        <w:rPr>
          <w:rFonts w:ascii="Source Sans Pro" w:hAnsi="Source Sans Pro"/>
          <w:sz w:val="20"/>
          <w:szCs w:val="20"/>
        </w:rPr>
      </w:pPr>
      <w:r w:rsidRPr="0040657E">
        <w:rPr>
          <w:rFonts w:ascii="Source Sans Pro" w:hAnsi="Source Sans Pro"/>
          <w:sz w:val="20"/>
          <w:szCs w:val="20"/>
        </w:rPr>
        <w:t>Participar en las transferencias formales de asuntos legislativos y administrativos al cierre de la gestión del Congreso y a la apertura de la Legislatura, así como en los cambios que en el transcurso de la misma se presenten;</w:t>
      </w:r>
    </w:p>
    <w:p w14:paraId="06B75493" w14:textId="77777777" w:rsidR="00347C80" w:rsidRPr="009F1383" w:rsidRDefault="00347C80" w:rsidP="009F1383">
      <w:pPr>
        <w:jc w:val="both"/>
        <w:rPr>
          <w:rFonts w:ascii="Source Sans Pro" w:hAnsi="Source Sans Pro"/>
          <w:sz w:val="20"/>
          <w:szCs w:val="20"/>
        </w:rPr>
      </w:pPr>
    </w:p>
    <w:p w14:paraId="42344938" w14:textId="7DD8DFD0" w:rsidR="00347C80" w:rsidRPr="0040657E" w:rsidRDefault="00347C80" w:rsidP="00FE2772">
      <w:pPr>
        <w:pStyle w:val="Prrafodelista"/>
        <w:numPr>
          <w:ilvl w:val="0"/>
          <w:numId w:val="241"/>
        </w:numPr>
        <w:jc w:val="both"/>
        <w:rPr>
          <w:rFonts w:ascii="Source Sans Pro" w:hAnsi="Source Sans Pro"/>
          <w:sz w:val="20"/>
          <w:szCs w:val="20"/>
        </w:rPr>
      </w:pPr>
      <w:r w:rsidRPr="0040657E">
        <w:rPr>
          <w:rFonts w:ascii="Source Sans Pro" w:hAnsi="Source Sans Pro"/>
          <w:sz w:val="20"/>
          <w:szCs w:val="20"/>
        </w:rPr>
        <w:t>Practicar en los actos de entrega recepción del Congreso, en términos de la normatividad aplicable;</w:t>
      </w:r>
    </w:p>
    <w:p w14:paraId="6AE9BD90" w14:textId="77777777" w:rsidR="00347C80" w:rsidRPr="009F1383" w:rsidRDefault="00347C80" w:rsidP="009F1383">
      <w:pPr>
        <w:jc w:val="both"/>
        <w:rPr>
          <w:rFonts w:ascii="Source Sans Pro" w:hAnsi="Source Sans Pro"/>
          <w:sz w:val="20"/>
          <w:szCs w:val="20"/>
        </w:rPr>
      </w:pPr>
    </w:p>
    <w:p w14:paraId="241A1D73" w14:textId="0CF4AE7E" w:rsidR="00347C80" w:rsidRPr="0040657E" w:rsidRDefault="00347C80" w:rsidP="00FE2772">
      <w:pPr>
        <w:pStyle w:val="Prrafodelista"/>
        <w:numPr>
          <w:ilvl w:val="0"/>
          <w:numId w:val="241"/>
        </w:numPr>
        <w:jc w:val="both"/>
        <w:rPr>
          <w:rFonts w:ascii="Source Sans Pro" w:hAnsi="Source Sans Pro"/>
          <w:sz w:val="20"/>
          <w:szCs w:val="20"/>
        </w:rPr>
      </w:pPr>
      <w:r w:rsidRPr="0040657E">
        <w:rPr>
          <w:rFonts w:ascii="Source Sans Pro" w:hAnsi="Source Sans Pro"/>
          <w:sz w:val="20"/>
          <w:szCs w:val="20"/>
        </w:rPr>
        <w:t>Presentar a la Junta su Programa Anual de Auditorías y las que deba realizar fuera del mismo, para su aprobación;</w:t>
      </w:r>
    </w:p>
    <w:p w14:paraId="18E87A0E" w14:textId="77777777" w:rsidR="00347C80" w:rsidRPr="009F1383" w:rsidRDefault="00347C80" w:rsidP="009F1383">
      <w:pPr>
        <w:jc w:val="both"/>
        <w:rPr>
          <w:rFonts w:ascii="Source Sans Pro" w:hAnsi="Source Sans Pro"/>
          <w:sz w:val="20"/>
          <w:szCs w:val="20"/>
        </w:rPr>
      </w:pPr>
    </w:p>
    <w:p w14:paraId="299F242F" w14:textId="574D5E5D" w:rsidR="00347C80" w:rsidRPr="0040657E" w:rsidRDefault="00347C80" w:rsidP="00FE2772">
      <w:pPr>
        <w:pStyle w:val="Prrafodelista"/>
        <w:numPr>
          <w:ilvl w:val="0"/>
          <w:numId w:val="241"/>
        </w:numPr>
        <w:jc w:val="both"/>
        <w:rPr>
          <w:rFonts w:ascii="Source Sans Pro" w:hAnsi="Source Sans Pro"/>
          <w:sz w:val="20"/>
          <w:szCs w:val="20"/>
        </w:rPr>
      </w:pPr>
      <w:r w:rsidRPr="0040657E">
        <w:rPr>
          <w:rFonts w:ascii="Source Sans Pro" w:hAnsi="Source Sans Pro"/>
          <w:sz w:val="20"/>
          <w:szCs w:val="20"/>
        </w:rPr>
        <w:t>Proporcionar asesoría a las y los servidores públicos del Congreso y coordinar la recepción de sus declaraciones de situación patrimonial, así como vigilar su registro y dar seguimiento a la evolución patrimonial, en términos de lo previsto en la Ley Federal de Responsabilidades Administrativas de los Servidores Públicos y llevar la defensa jurídica de las resoluciones que emita, cuando sean impugnadas ante los Tribunales Federales competentes;</w:t>
      </w:r>
    </w:p>
    <w:p w14:paraId="593BE249" w14:textId="77777777" w:rsidR="00347C80" w:rsidRPr="009F1383" w:rsidRDefault="00347C80" w:rsidP="009F1383">
      <w:pPr>
        <w:jc w:val="both"/>
        <w:rPr>
          <w:rFonts w:ascii="Source Sans Pro" w:hAnsi="Source Sans Pro"/>
          <w:sz w:val="20"/>
          <w:szCs w:val="20"/>
        </w:rPr>
      </w:pPr>
    </w:p>
    <w:p w14:paraId="6964E1BC" w14:textId="5B57883C" w:rsidR="00347C80" w:rsidRPr="0040657E" w:rsidRDefault="00347C80" w:rsidP="00FE2772">
      <w:pPr>
        <w:pStyle w:val="Prrafodelista"/>
        <w:numPr>
          <w:ilvl w:val="0"/>
          <w:numId w:val="241"/>
        </w:numPr>
        <w:jc w:val="both"/>
        <w:rPr>
          <w:rFonts w:ascii="Source Sans Pro" w:hAnsi="Source Sans Pro"/>
          <w:sz w:val="20"/>
          <w:szCs w:val="20"/>
        </w:rPr>
      </w:pPr>
      <w:r w:rsidRPr="0040657E">
        <w:rPr>
          <w:rFonts w:ascii="Source Sans Pro" w:hAnsi="Source Sans Pro"/>
          <w:sz w:val="20"/>
          <w:szCs w:val="20"/>
        </w:rPr>
        <w:t>Planear, programar, organizar, coordinar y establecer el Sistema de Control y Evaluación del Congreso en el ámbito administrativo, promoviendo permanentemente su actualización;</w:t>
      </w:r>
    </w:p>
    <w:p w14:paraId="5E34D39E" w14:textId="77777777" w:rsidR="00347C80" w:rsidRPr="009F1383" w:rsidRDefault="00347C80" w:rsidP="009F1383">
      <w:pPr>
        <w:jc w:val="both"/>
        <w:rPr>
          <w:rFonts w:ascii="Source Sans Pro" w:hAnsi="Source Sans Pro"/>
          <w:sz w:val="20"/>
          <w:szCs w:val="20"/>
        </w:rPr>
      </w:pPr>
    </w:p>
    <w:p w14:paraId="2BA74AF0" w14:textId="2949AD84" w:rsidR="00347C80" w:rsidRPr="0040657E" w:rsidRDefault="00347C80" w:rsidP="00FE2772">
      <w:pPr>
        <w:pStyle w:val="Prrafodelista"/>
        <w:numPr>
          <w:ilvl w:val="0"/>
          <w:numId w:val="241"/>
        </w:numPr>
        <w:jc w:val="both"/>
        <w:rPr>
          <w:rFonts w:ascii="Source Sans Pro" w:hAnsi="Source Sans Pro"/>
          <w:sz w:val="20"/>
          <w:szCs w:val="20"/>
        </w:rPr>
      </w:pPr>
      <w:r w:rsidRPr="0040657E">
        <w:rPr>
          <w:rFonts w:ascii="Source Sans Pro" w:hAnsi="Source Sans Pro"/>
          <w:sz w:val="20"/>
          <w:szCs w:val="20"/>
        </w:rPr>
        <w:t>Realizar dentro del ámbito de su competencia, todo tipo de auditorías y evaluaciones de las Unidades Administrativas que integran al Congreso, con el objetivo de promover la eficiencia en sus operaciones;</w:t>
      </w:r>
    </w:p>
    <w:p w14:paraId="4BF29A4D" w14:textId="77777777" w:rsidR="00347C80" w:rsidRPr="009F1383" w:rsidRDefault="00347C80" w:rsidP="009F1383">
      <w:pPr>
        <w:jc w:val="both"/>
        <w:rPr>
          <w:rFonts w:ascii="Source Sans Pro" w:hAnsi="Source Sans Pro"/>
          <w:sz w:val="20"/>
          <w:szCs w:val="20"/>
        </w:rPr>
      </w:pPr>
    </w:p>
    <w:p w14:paraId="35164FE5" w14:textId="781F6475" w:rsidR="00347C80" w:rsidRPr="0040657E" w:rsidRDefault="00347C80" w:rsidP="00FE2772">
      <w:pPr>
        <w:pStyle w:val="Prrafodelista"/>
        <w:numPr>
          <w:ilvl w:val="0"/>
          <w:numId w:val="241"/>
        </w:numPr>
        <w:jc w:val="both"/>
        <w:rPr>
          <w:rFonts w:ascii="Source Sans Pro" w:hAnsi="Source Sans Pro"/>
          <w:sz w:val="20"/>
          <w:szCs w:val="20"/>
        </w:rPr>
      </w:pPr>
      <w:r w:rsidRPr="0040657E">
        <w:rPr>
          <w:rFonts w:ascii="Source Sans Pro" w:hAnsi="Source Sans Pro"/>
          <w:sz w:val="20"/>
          <w:szCs w:val="20"/>
        </w:rPr>
        <w:lastRenderedPageBreak/>
        <w:t>Recibir y dar trámite a las quejas y denuncias que se formulen con motivo del presunto incumplimiento de las obligaciones administrativas de las y los servidores públicos del Congreso, establecidas en la Ley General de Responsabilidades Administrativas de las y los Servidores Públicos;</w:t>
      </w:r>
    </w:p>
    <w:p w14:paraId="3403C874" w14:textId="77777777" w:rsidR="00347C80" w:rsidRPr="009F1383" w:rsidRDefault="00347C80" w:rsidP="009F1383">
      <w:pPr>
        <w:jc w:val="both"/>
        <w:rPr>
          <w:rFonts w:ascii="Source Sans Pro" w:hAnsi="Source Sans Pro"/>
          <w:sz w:val="20"/>
          <w:szCs w:val="20"/>
        </w:rPr>
      </w:pPr>
    </w:p>
    <w:p w14:paraId="102DCFD4" w14:textId="5D87F7A7" w:rsidR="00347C80" w:rsidRPr="0040657E" w:rsidRDefault="00347C80" w:rsidP="00FE2772">
      <w:pPr>
        <w:pStyle w:val="Prrafodelista"/>
        <w:numPr>
          <w:ilvl w:val="0"/>
          <w:numId w:val="241"/>
        </w:numPr>
        <w:jc w:val="both"/>
        <w:rPr>
          <w:rFonts w:ascii="Source Sans Pro" w:hAnsi="Source Sans Pro"/>
          <w:sz w:val="20"/>
          <w:szCs w:val="20"/>
        </w:rPr>
      </w:pPr>
      <w:r w:rsidRPr="0040657E">
        <w:rPr>
          <w:rFonts w:ascii="Source Sans Pro" w:hAnsi="Source Sans Pro"/>
          <w:sz w:val="20"/>
          <w:szCs w:val="20"/>
        </w:rPr>
        <w:t>Representar en el ámbito de su competencia al Congreso, ante las autoridades administrativas o judiciales, en todos los asuntos en que ésta sea parte, o aquellos que se originen derivados del ejercicio de sus atribuciones legales;</w:t>
      </w:r>
    </w:p>
    <w:p w14:paraId="488AA8A5" w14:textId="77777777" w:rsidR="00347C80" w:rsidRPr="009F1383" w:rsidRDefault="00347C80" w:rsidP="009F1383">
      <w:pPr>
        <w:jc w:val="both"/>
        <w:rPr>
          <w:rFonts w:ascii="Source Sans Pro" w:hAnsi="Source Sans Pro"/>
          <w:sz w:val="20"/>
          <w:szCs w:val="20"/>
        </w:rPr>
      </w:pPr>
    </w:p>
    <w:p w14:paraId="0A74975D" w14:textId="1F079AFA" w:rsidR="00347C80" w:rsidRPr="0040657E" w:rsidRDefault="00347C80" w:rsidP="00FE2772">
      <w:pPr>
        <w:pStyle w:val="Prrafodelista"/>
        <w:numPr>
          <w:ilvl w:val="0"/>
          <w:numId w:val="241"/>
        </w:numPr>
        <w:jc w:val="both"/>
        <w:rPr>
          <w:rFonts w:ascii="Source Sans Pro" w:hAnsi="Source Sans Pro"/>
          <w:sz w:val="20"/>
          <w:szCs w:val="20"/>
        </w:rPr>
      </w:pPr>
      <w:r w:rsidRPr="0040657E">
        <w:rPr>
          <w:rFonts w:ascii="Source Sans Pro" w:hAnsi="Source Sans Pro"/>
          <w:sz w:val="20"/>
          <w:szCs w:val="20"/>
        </w:rPr>
        <w:t>Requerirá a las Unidades Administrativas del Congreso o a los particulares involucrados, la información necesaria para el desempeño de sus funciones;</w:t>
      </w:r>
    </w:p>
    <w:p w14:paraId="35DF80F6" w14:textId="77777777" w:rsidR="00347C80" w:rsidRPr="009F1383" w:rsidRDefault="00347C80" w:rsidP="009F1383">
      <w:pPr>
        <w:jc w:val="both"/>
        <w:rPr>
          <w:rFonts w:ascii="Source Sans Pro" w:hAnsi="Source Sans Pro"/>
          <w:sz w:val="20"/>
          <w:szCs w:val="20"/>
        </w:rPr>
      </w:pPr>
    </w:p>
    <w:p w14:paraId="5A631D5B" w14:textId="74BA0E25" w:rsidR="00347C80" w:rsidRPr="0040657E" w:rsidRDefault="00347C80" w:rsidP="00FE2772">
      <w:pPr>
        <w:pStyle w:val="Prrafodelista"/>
        <w:numPr>
          <w:ilvl w:val="0"/>
          <w:numId w:val="241"/>
        </w:numPr>
        <w:jc w:val="both"/>
        <w:rPr>
          <w:rFonts w:ascii="Source Sans Pro" w:hAnsi="Source Sans Pro"/>
          <w:sz w:val="20"/>
          <w:szCs w:val="20"/>
        </w:rPr>
      </w:pPr>
      <w:r w:rsidRPr="0040657E">
        <w:rPr>
          <w:rFonts w:ascii="Source Sans Pro" w:hAnsi="Source Sans Pro"/>
          <w:sz w:val="20"/>
          <w:szCs w:val="20"/>
        </w:rPr>
        <w:t>Supervisar la organización, sistemas, métodos y procedimientos que rigen la operación administrativa y el control de la gestión del Congreso;</w:t>
      </w:r>
    </w:p>
    <w:p w14:paraId="276A0A8C" w14:textId="77777777" w:rsidR="00347C80" w:rsidRPr="009F1383" w:rsidRDefault="00347C80" w:rsidP="009F1383">
      <w:pPr>
        <w:jc w:val="both"/>
        <w:rPr>
          <w:rFonts w:ascii="Source Sans Pro" w:hAnsi="Source Sans Pro"/>
          <w:sz w:val="20"/>
          <w:szCs w:val="20"/>
        </w:rPr>
      </w:pPr>
    </w:p>
    <w:p w14:paraId="2A235236" w14:textId="6BD42269" w:rsidR="00347C80" w:rsidRPr="0040657E" w:rsidRDefault="00347C80" w:rsidP="00FE2772">
      <w:pPr>
        <w:pStyle w:val="Prrafodelista"/>
        <w:numPr>
          <w:ilvl w:val="0"/>
          <w:numId w:val="241"/>
        </w:numPr>
        <w:jc w:val="both"/>
        <w:rPr>
          <w:rFonts w:ascii="Source Sans Pro" w:hAnsi="Source Sans Pro"/>
          <w:sz w:val="20"/>
          <w:szCs w:val="20"/>
        </w:rPr>
      </w:pPr>
      <w:r w:rsidRPr="0040657E">
        <w:rPr>
          <w:rFonts w:ascii="Source Sans Pro" w:hAnsi="Source Sans Pro"/>
          <w:sz w:val="20"/>
          <w:szCs w:val="20"/>
        </w:rPr>
        <w:t>Verificar el cumplimiento de los objetivos contenidos en los Programas del Congreso, formular, con base en los resultados de las auditorias, las observaciones y recomendaciones que de éstas se deriven, y establecer el seguimiento sistemático para el cumplimiento de las mismas, lo anterior sin perjuicio de lo dispuesto en la fracción XXVI de este precepto;</w:t>
      </w:r>
    </w:p>
    <w:p w14:paraId="2815A1AF" w14:textId="77777777" w:rsidR="00347C80" w:rsidRPr="009F1383" w:rsidRDefault="00347C80" w:rsidP="009F1383">
      <w:pPr>
        <w:jc w:val="both"/>
        <w:rPr>
          <w:rFonts w:ascii="Source Sans Pro" w:hAnsi="Source Sans Pro"/>
          <w:sz w:val="20"/>
          <w:szCs w:val="20"/>
        </w:rPr>
      </w:pPr>
    </w:p>
    <w:p w14:paraId="60E875AA" w14:textId="420FDB8F" w:rsidR="00347C80" w:rsidRPr="0040657E" w:rsidRDefault="00347C80" w:rsidP="00FE2772">
      <w:pPr>
        <w:pStyle w:val="Prrafodelista"/>
        <w:numPr>
          <w:ilvl w:val="0"/>
          <w:numId w:val="241"/>
        </w:numPr>
        <w:jc w:val="both"/>
        <w:rPr>
          <w:rFonts w:ascii="Source Sans Pro" w:hAnsi="Source Sans Pro"/>
          <w:sz w:val="20"/>
          <w:szCs w:val="20"/>
        </w:rPr>
      </w:pPr>
      <w:r w:rsidRPr="0040657E">
        <w:rPr>
          <w:rFonts w:ascii="Source Sans Pro" w:hAnsi="Source Sans Pro"/>
          <w:sz w:val="20"/>
          <w:szCs w:val="20"/>
        </w:rPr>
        <w:t>Verificar que las Unidades Administrativas que integran al Congreso cumplan con las obligaciones derivadas de las disposiciones en materia de planeación, programación, presupuesto, ingresos, egresos, financiamiento, inversión, deuda, fondos, valores y bienes de la Ciudad de México en administración del Congreso; así como las demás disposiciones relativas que dicte el Pleno del Congreso, y</w:t>
      </w:r>
    </w:p>
    <w:p w14:paraId="50F6D259" w14:textId="77777777" w:rsidR="00347C80" w:rsidRPr="009F1383" w:rsidRDefault="00347C80" w:rsidP="009F1383">
      <w:pPr>
        <w:jc w:val="both"/>
        <w:rPr>
          <w:rFonts w:ascii="Source Sans Pro" w:hAnsi="Source Sans Pro"/>
          <w:sz w:val="20"/>
          <w:szCs w:val="20"/>
        </w:rPr>
      </w:pPr>
    </w:p>
    <w:p w14:paraId="27F08723" w14:textId="324DA3D3" w:rsidR="00347C80" w:rsidRPr="0040657E" w:rsidRDefault="00347C80" w:rsidP="00FE2772">
      <w:pPr>
        <w:pStyle w:val="Prrafodelista"/>
        <w:numPr>
          <w:ilvl w:val="0"/>
          <w:numId w:val="241"/>
        </w:numPr>
        <w:jc w:val="both"/>
        <w:rPr>
          <w:rFonts w:ascii="Source Sans Pro" w:hAnsi="Source Sans Pro"/>
          <w:sz w:val="20"/>
          <w:szCs w:val="20"/>
        </w:rPr>
      </w:pPr>
      <w:r w:rsidRPr="0040657E">
        <w:rPr>
          <w:rFonts w:ascii="Source Sans Pro" w:hAnsi="Source Sans Pro"/>
          <w:sz w:val="20"/>
          <w:szCs w:val="20"/>
        </w:rPr>
        <w:t>Las demás que le sean atribuidas por la ley y demás disposiciones normativas aplicables.</w:t>
      </w:r>
    </w:p>
    <w:p w14:paraId="517D0548" w14:textId="77777777" w:rsidR="00347C80" w:rsidRPr="009F1383" w:rsidRDefault="00347C80" w:rsidP="009F1383">
      <w:pPr>
        <w:jc w:val="both"/>
        <w:rPr>
          <w:rFonts w:ascii="Source Sans Pro" w:hAnsi="Source Sans Pro"/>
          <w:b/>
          <w:bCs/>
          <w:sz w:val="20"/>
          <w:szCs w:val="20"/>
        </w:rPr>
      </w:pPr>
    </w:p>
    <w:p w14:paraId="44408481" w14:textId="77777777" w:rsidR="00347C80" w:rsidRPr="009F1383" w:rsidRDefault="00347C80" w:rsidP="009F1383">
      <w:pPr>
        <w:jc w:val="both"/>
        <w:rPr>
          <w:rFonts w:ascii="Source Sans Pro" w:hAnsi="Source Sans Pro"/>
          <w:sz w:val="20"/>
          <w:szCs w:val="20"/>
        </w:rPr>
      </w:pPr>
      <w:r w:rsidRPr="009F1383">
        <w:rPr>
          <w:rFonts w:ascii="Source Sans Pro" w:hAnsi="Source Sans Pro"/>
          <w:b/>
          <w:bCs/>
          <w:sz w:val="20"/>
          <w:szCs w:val="20"/>
        </w:rPr>
        <w:t>Artículo 500.</w:t>
      </w:r>
      <w:r w:rsidRPr="009F1383">
        <w:rPr>
          <w:rFonts w:ascii="Source Sans Pro" w:hAnsi="Source Sans Pro"/>
          <w:sz w:val="20"/>
          <w:szCs w:val="20"/>
        </w:rPr>
        <w:t>La persona titular de la Contraloría Interna será nombrada por las dos terceras partes de las y los integrantes del Congreso de entre una terna propuesta por el Comité de Participación Ciudadana del Sistema Anticorrupción. En caso de que el Congreso de la Ciudad de México rechace la totalidad de la terna propuesta, el Comité someterá una nueva dentro de los treinta días siguientes. Si esta segunda terna fuera rechazada, ocupará el cargo la persona que, dentro de dicha terna, sea designada por insaculación de entre las y los integrantes de esta segunda terna.</w:t>
      </w:r>
    </w:p>
    <w:p w14:paraId="7A283189" w14:textId="77777777" w:rsidR="00347C80" w:rsidRPr="009F1383" w:rsidRDefault="00347C80" w:rsidP="009F1383">
      <w:pPr>
        <w:jc w:val="both"/>
        <w:rPr>
          <w:rFonts w:ascii="Source Sans Pro" w:hAnsi="Source Sans Pro"/>
          <w:sz w:val="20"/>
          <w:szCs w:val="20"/>
          <w:lang w:val="es-MX"/>
        </w:rPr>
      </w:pPr>
    </w:p>
    <w:p w14:paraId="73014B74"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En el caso de ausencia de la o el Contralor, será suplido por las o los Subcontralores de Auditoría; de Legalidad y Responsabilidades; o de Control y Evaluación, en el orden citado.</w:t>
      </w:r>
    </w:p>
    <w:p w14:paraId="13B8968E" w14:textId="77777777" w:rsidR="00347C80" w:rsidRPr="009F1383" w:rsidRDefault="00347C80" w:rsidP="009F1383">
      <w:pPr>
        <w:jc w:val="both"/>
        <w:rPr>
          <w:rFonts w:ascii="Source Sans Pro" w:hAnsi="Source Sans Pro"/>
          <w:b/>
          <w:sz w:val="20"/>
          <w:szCs w:val="20"/>
          <w:lang w:val="es-MX"/>
        </w:rPr>
      </w:pPr>
    </w:p>
    <w:p w14:paraId="2B749157"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 xml:space="preserve">Artículo 501. </w:t>
      </w:r>
      <w:r w:rsidRPr="009F1383">
        <w:rPr>
          <w:rFonts w:ascii="Source Sans Pro" w:hAnsi="Source Sans Pro"/>
          <w:sz w:val="20"/>
          <w:szCs w:val="20"/>
          <w:lang w:val="es-MX"/>
        </w:rPr>
        <w:t>Cuando en las auditorías se detecten irregularidades que afecten a la hacienda pública, deberá dar aviso inmediato a la Junta.</w:t>
      </w:r>
    </w:p>
    <w:p w14:paraId="31F88295" w14:textId="77777777" w:rsidR="00347C80" w:rsidRPr="009F1383" w:rsidRDefault="00347C80" w:rsidP="009F1383">
      <w:pPr>
        <w:jc w:val="both"/>
        <w:rPr>
          <w:rFonts w:ascii="Source Sans Pro" w:hAnsi="Source Sans Pro"/>
          <w:sz w:val="20"/>
          <w:szCs w:val="20"/>
          <w:lang w:val="es-MX"/>
        </w:rPr>
      </w:pPr>
    </w:p>
    <w:p w14:paraId="25B66F03"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En caso de que las irregularidades detectadas puedan ser constitutivas de algún delito, la Junta deberá hacerlo del conocimiento del Ministerio Público, y observar lo que establezcan las demás disposiciones normativas aplicables.</w:t>
      </w:r>
    </w:p>
    <w:p w14:paraId="62CD9A9B" w14:textId="77777777" w:rsidR="00347C80" w:rsidRPr="009F1383" w:rsidRDefault="00347C80" w:rsidP="009F1383">
      <w:pPr>
        <w:jc w:val="both"/>
        <w:rPr>
          <w:rFonts w:ascii="Source Sans Pro" w:hAnsi="Source Sans Pro"/>
          <w:b/>
          <w:sz w:val="20"/>
          <w:szCs w:val="20"/>
          <w:lang w:val="es-MX"/>
        </w:rPr>
      </w:pPr>
    </w:p>
    <w:p w14:paraId="04B12852"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 xml:space="preserve">Artículo 502. </w:t>
      </w:r>
      <w:r w:rsidRPr="009F1383">
        <w:rPr>
          <w:rFonts w:ascii="Source Sans Pro" w:hAnsi="Source Sans Pro"/>
          <w:sz w:val="20"/>
          <w:szCs w:val="20"/>
          <w:lang w:val="es-MX"/>
        </w:rPr>
        <w:t>Para ser  la o el titular de la Contraloría Interna del Congreso se requiere:</w:t>
      </w:r>
    </w:p>
    <w:p w14:paraId="1B647682" w14:textId="77777777" w:rsidR="00347C80" w:rsidRPr="009F1383" w:rsidRDefault="00347C80" w:rsidP="009F1383">
      <w:pPr>
        <w:jc w:val="both"/>
        <w:rPr>
          <w:rFonts w:ascii="Source Sans Pro" w:hAnsi="Source Sans Pro"/>
          <w:sz w:val="20"/>
          <w:szCs w:val="20"/>
          <w:lang w:val="es-ES_tradnl"/>
        </w:rPr>
      </w:pPr>
    </w:p>
    <w:p w14:paraId="78230CD9" w14:textId="561565D1" w:rsidR="00347C80" w:rsidRPr="0040657E" w:rsidRDefault="00347C80" w:rsidP="00FE2772">
      <w:pPr>
        <w:pStyle w:val="Prrafodelista"/>
        <w:numPr>
          <w:ilvl w:val="0"/>
          <w:numId w:val="242"/>
        </w:numPr>
        <w:jc w:val="both"/>
        <w:rPr>
          <w:rFonts w:ascii="Source Sans Pro" w:hAnsi="Source Sans Pro"/>
          <w:sz w:val="20"/>
          <w:szCs w:val="20"/>
          <w:lang w:val="es-ES_tradnl"/>
        </w:rPr>
      </w:pPr>
      <w:r w:rsidRPr="0040657E">
        <w:rPr>
          <w:rFonts w:ascii="Source Sans Pro" w:hAnsi="Source Sans Pro"/>
          <w:sz w:val="20"/>
          <w:szCs w:val="20"/>
          <w:lang w:val="es-ES_tradnl"/>
        </w:rPr>
        <w:t xml:space="preserve">Ser mexicana o mexicano por nacimiento y no tener otra nacionalidad, y estar en pleno goce de sus derechos; </w:t>
      </w:r>
    </w:p>
    <w:p w14:paraId="73B0E6CD" w14:textId="77777777" w:rsidR="00347C80" w:rsidRPr="009F1383" w:rsidRDefault="00347C80" w:rsidP="009F1383">
      <w:pPr>
        <w:jc w:val="both"/>
        <w:rPr>
          <w:rFonts w:ascii="Source Sans Pro" w:hAnsi="Source Sans Pro"/>
          <w:sz w:val="20"/>
          <w:szCs w:val="20"/>
          <w:lang w:val="es-ES_tradnl"/>
        </w:rPr>
      </w:pPr>
    </w:p>
    <w:p w14:paraId="64933DFB" w14:textId="7D6BFFE8" w:rsidR="00347C80" w:rsidRPr="0040657E" w:rsidRDefault="00347C80" w:rsidP="00FE2772">
      <w:pPr>
        <w:pStyle w:val="Prrafodelista"/>
        <w:numPr>
          <w:ilvl w:val="0"/>
          <w:numId w:val="242"/>
        </w:numPr>
        <w:jc w:val="both"/>
        <w:rPr>
          <w:rFonts w:ascii="Source Sans Pro" w:hAnsi="Source Sans Pro"/>
          <w:sz w:val="20"/>
          <w:szCs w:val="20"/>
          <w:lang w:val="es-ES_tradnl"/>
        </w:rPr>
      </w:pPr>
      <w:r w:rsidRPr="0040657E">
        <w:rPr>
          <w:rFonts w:ascii="Source Sans Pro" w:hAnsi="Source Sans Pro"/>
          <w:sz w:val="20"/>
          <w:szCs w:val="20"/>
          <w:lang w:val="es-ES_tradnl"/>
        </w:rPr>
        <w:lastRenderedPageBreak/>
        <w:t xml:space="preserve">Haber cumplido treinta años de edad; </w:t>
      </w:r>
    </w:p>
    <w:p w14:paraId="7FBDBB98" w14:textId="77777777" w:rsidR="00347C80" w:rsidRPr="009F1383" w:rsidRDefault="00347C80" w:rsidP="009F1383">
      <w:pPr>
        <w:jc w:val="both"/>
        <w:rPr>
          <w:rFonts w:ascii="Source Sans Pro" w:hAnsi="Source Sans Pro"/>
          <w:sz w:val="20"/>
          <w:szCs w:val="20"/>
          <w:lang w:val="es-ES_tradnl"/>
        </w:rPr>
      </w:pPr>
    </w:p>
    <w:p w14:paraId="2CD2A843" w14:textId="3004852E" w:rsidR="00347C80" w:rsidRPr="0040657E" w:rsidRDefault="00347C80" w:rsidP="00FE2772">
      <w:pPr>
        <w:pStyle w:val="Prrafodelista"/>
        <w:numPr>
          <w:ilvl w:val="0"/>
          <w:numId w:val="242"/>
        </w:numPr>
        <w:jc w:val="both"/>
        <w:rPr>
          <w:rFonts w:ascii="Source Sans Pro" w:hAnsi="Source Sans Pro"/>
          <w:sz w:val="20"/>
          <w:szCs w:val="20"/>
          <w:lang w:val="es-ES_tradnl"/>
        </w:rPr>
      </w:pPr>
      <w:r w:rsidRPr="0040657E">
        <w:rPr>
          <w:rFonts w:ascii="Source Sans Pro" w:hAnsi="Source Sans Pro"/>
          <w:sz w:val="20"/>
          <w:szCs w:val="20"/>
          <w:lang w:val="es-ES_tradnl"/>
        </w:rPr>
        <w:t xml:space="preserve">Contar con título y cédula profesional legalmente expedida en derecho o alguna rama relacionada directamente con las funciones encomendadas; </w:t>
      </w:r>
    </w:p>
    <w:p w14:paraId="288DD780" w14:textId="77777777" w:rsidR="00347C80" w:rsidRPr="009F1383" w:rsidRDefault="00347C80" w:rsidP="009F1383">
      <w:pPr>
        <w:jc w:val="both"/>
        <w:rPr>
          <w:rFonts w:ascii="Source Sans Pro" w:hAnsi="Source Sans Pro"/>
          <w:sz w:val="20"/>
          <w:szCs w:val="20"/>
          <w:lang w:val="es-ES_tradnl"/>
        </w:rPr>
      </w:pPr>
    </w:p>
    <w:p w14:paraId="64911613" w14:textId="0233752B" w:rsidR="00347C80" w:rsidRPr="0040657E" w:rsidRDefault="00347C80" w:rsidP="00FE2772">
      <w:pPr>
        <w:pStyle w:val="Prrafodelista"/>
        <w:numPr>
          <w:ilvl w:val="0"/>
          <w:numId w:val="242"/>
        </w:numPr>
        <w:jc w:val="both"/>
        <w:rPr>
          <w:rFonts w:ascii="Source Sans Pro" w:hAnsi="Source Sans Pro"/>
          <w:sz w:val="20"/>
          <w:szCs w:val="20"/>
          <w:lang w:val="es-ES_tradnl"/>
        </w:rPr>
      </w:pPr>
      <w:r w:rsidRPr="0040657E">
        <w:rPr>
          <w:rFonts w:ascii="Source Sans Pro" w:hAnsi="Source Sans Pro"/>
          <w:sz w:val="20"/>
          <w:szCs w:val="20"/>
          <w:lang w:val="es-ES_tradnl"/>
        </w:rPr>
        <w:t>Acreditar conocimientos y experiencia de por lo menos 3 años de ejercicio profesional y una experiencia laboral de la que se pueda inferir que posee los conocimientos y habilidades suficientes para cumplir con el perfil de este cargo;</w:t>
      </w:r>
    </w:p>
    <w:p w14:paraId="2D08C92B" w14:textId="77777777" w:rsidR="00347C80" w:rsidRPr="009F1383" w:rsidRDefault="00347C80" w:rsidP="009F1383">
      <w:pPr>
        <w:jc w:val="both"/>
        <w:rPr>
          <w:rFonts w:ascii="Source Sans Pro" w:hAnsi="Source Sans Pro"/>
          <w:sz w:val="20"/>
          <w:szCs w:val="20"/>
          <w:lang w:val="es-ES_tradnl"/>
        </w:rPr>
      </w:pPr>
    </w:p>
    <w:p w14:paraId="451A5089" w14:textId="2CA6067F" w:rsidR="00347C80" w:rsidRPr="0040657E" w:rsidRDefault="00347C80" w:rsidP="00FE2772">
      <w:pPr>
        <w:pStyle w:val="Prrafodelista"/>
        <w:numPr>
          <w:ilvl w:val="0"/>
          <w:numId w:val="242"/>
        </w:numPr>
        <w:jc w:val="both"/>
        <w:rPr>
          <w:rFonts w:ascii="Source Sans Pro" w:hAnsi="Source Sans Pro"/>
          <w:sz w:val="20"/>
          <w:szCs w:val="20"/>
          <w:lang w:val="es-ES_tradnl"/>
        </w:rPr>
      </w:pPr>
      <w:r w:rsidRPr="0040657E">
        <w:rPr>
          <w:rFonts w:ascii="Source Sans Pro" w:hAnsi="Source Sans Pro"/>
          <w:sz w:val="20"/>
          <w:szCs w:val="20"/>
          <w:lang w:val="es-ES_tradnl"/>
        </w:rPr>
        <w:t>Residir en la Ciudad de México por lo menos tres años antes al día de su nombramiento;</w:t>
      </w:r>
    </w:p>
    <w:p w14:paraId="1D90706A" w14:textId="77777777" w:rsidR="00347C80" w:rsidRPr="009F1383" w:rsidRDefault="00347C80" w:rsidP="009F1383">
      <w:pPr>
        <w:jc w:val="both"/>
        <w:rPr>
          <w:rFonts w:ascii="Source Sans Pro" w:hAnsi="Source Sans Pro"/>
          <w:sz w:val="20"/>
          <w:szCs w:val="20"/>
        </w:rPr>
      </w:pPr>
    </w:p>
    <w:p w14:paraId="4935416A" w14:textId="18C83BC5" w:rsidR="00347C80" w:rsidRPr="0040657E" w:rsidRDefault="00347C80" w:rsidP="00FE2772">
      <w:pPr>
        <w:pStyle w:val="Prrafodelista"/>
        <w:numPr>
          <w:ilvl w:val="0"/>
          <w:numId w:val="242"/>
        </w:numPr>
        <w:jc w:val="both"/>
        <w:rPr>
          <w:rFonts w:ascii="Source Sans Pro" w:hAnsi="Source Sans Pro"/>
          <w:sz w:val="20"/>
          <w:szCs w:val="20"/>
        </w:rPr>
      </w:pPr>
      <w:r w:rsidRPr="0040657E">
        <w:rPr>
          <w:rFonts w:ascii="Source Sans Pro" w:hAnsi="Source Sans Pro"/>
          <w:sz w:val="20"/>
          <w:szCs w:val="20"/>
        </w:rPr>
        <w:t>No ser cónyuge o pariente consanguíneo hasta el cuarto grado, por afinidad o civil de cualquiera de las y los Diputados integrantes del Congreso, ni tener relaciones profesionales, laborales o de negocios con alguno de ellas o ellos, ni ser socio o socia, o accionista de sociedades en las que alguno de las y los Diputados forme o haya formado parte; y</w:t>
      </w:r>
    </w:p>
    <w:p w14:paraId="1B1B4E1C" w14:textId="77777777" w:rsidR="00347C80" w:rsidRPr="009F1383" w:rsidRDefault="00347C80" w:rsidP="009F1383">
      <w:pPr>
        <w:jc w:val="both"/>
        <w:rPr>
          <w:rFonts w:ascii="Source Sans Pro" w:hAnsi="Source Sans Pro"/>
          <w:sz w:val="20"/>
          <w:szCs w:val="20"/>
        </w:rPr>
      </w:pPr>
    </w:p>
    <w:p w14:paraId="18695D28" w14:textId="07FAB823" w:rsidR="00347C80" w:rsidRDefault="00347C80" w:rsidP="00FE2772">
      <w:pPr>
        <w:pStyle w:val="Prrafodelista"/>
        <w:numPr>
          <w:ilvl w:val="0"/>
          <w:numId w:val="242"/>
        </w:numPr>
        <w:jc w:val="both"/>
        <w:rPr>
          <w:rFonts w:ascii="Source Sans Pro" w:hAnsi="Source Sans Pro"/>
          <w:sz w:val="20"/>
          <w:szCs w:val="20"/>
        </w:rPr>
      </w:pPr>
      <w:r w:rsidRPr="0040657E">
        <w:rPr>
          <w:rFonts w:ascii="Source Sans Pro" w:hAnsi="Source Sans Pro"/>
          <w:sz w:val="20"/>
          <w:szCs w:val="20"/>
        </w:rPr>
        <w:t>No haber sido condenado por delito doloso, cualquiera que haya sido la pena.</w:t>
      </w:r>
    </w:p>
    <w:p w14:paraId="7024F7A7" w14:textId="77777777" w:rsidR="00731FF1" w:rsidRPr="00731FF1" w:rsidRDefault="00731FF1" w:rsidP="00731FF1">
      <w:pPr>
        <w:jc w:val="both"/>
        <w:rPr>
          <w:rFonts w:ascii="Source Sans Pro" w:hAnsi="Source Sans Pro"/>
          <w:sz w:val="20"/>
          <w:szCs w:val="20"/>
        </w:rPr>
      </w:pPr>
    </w:p>
    <w:p w14:paraId="1D2783ED" w14:textId="77777777" w:rsidR="00347C80" w:rsidRPr="009F1383" w:rsidRDefault="00347C80" w:rsidP="009F1383">
      <w:pPr>
        <w:jc w:val="center"/>
        <w:rPr>
          <w:rFonts w:ascii="Source Sans Pro" w:hAnsi="Source Sans Pro"/>
          <w:b/>
          <w:sz w:val="20"/>
          <w:szCs w:val="20"/>
        </w:rPr>
      </w:pPr>
      <w:r w:rsidRPr="009F1383">
        <w:rPr>
          <w:rFonts w:ascii="Source Sans Pro" w:hAnsi="Source Sans Pro"/>
          <w:b/>
          <w:sz w:val="20"/>
          <w:szCs w:val="20"/>
        </w:rPr>
        <w:t>Sección Cuarta</w:t>
      </w:r>
    </w:p>
    <w:p w14:paraId="0FFCE983" w14:textId="77777777" w:rsidR="00347C80" w:rsidRPr="009F1383" w:rsidRDefault="00347C80" w:rsidP="009F1383">
      <w:pPr>
        <w:jc w:val="center"/>
        <w:rPr>
          <w:rFonts w:ascii="Source Sans Pro" w:hAnsi="Source Sans Pro"/>
          <w:sz w:val="20"/>
          <w:szCs w:val="20"/>
          <w:lang w:val="es-MX"/>
        </w:rPr>
      </w:pPr>
      <w:r w:rsidRPr="009F1383">
        <w:rPr>
          <w:rFonts w:ascii="Source Sans Pro" w:hAnsi="Source Sans Pro"/>
          <w:b/>
          <w:sz w:val="20"/>
          <w:szCs w:val="20"/>
        </w:rPr>
        <w:t>De la Tesorería</w:t>
      </w:r>
    </w:p>
    <w:p w14:paraId="74971094" w14:textId="77777777" w:rsidR="00347C80" w:rsidRPr="009F1383" w:rsidRDefault="00347C80" w:rsidP="009F1383">
      <w:pPr>
        <w:jc w:val="both"/>
        <w:rPr>
          <w:rFonts w:ascii="Source Sans Pro" w:hAnsi="Source Sans Pro"/>
          <w:b/>
          <w:sz w:val="20"/>
          <w:szCs w:val="20"/>
          <w:lang w:val="es-ES_tradnl"/>
        </w:rPr>
      </w:pPr>
    </w:p>
    <w:p w14:paraId="6263F8FC" w14:textId="77777777" w:rsidR="00347C80" w:rsidRPr="009F1383" w:rsidRDefault="00347C80" w:rsidP="009F1383">
      <w:pPr>
        <w:jc w:val="both"/>
        <w:rPr>
          <w:rFonts w:ascii="Source Sans Pro" w:hAnsi="Source Sans Pro"/>
          <w:b/>
          <w:sz w:val="20"/>
          <w:szCs w:val="20"/>
        </w:rPr>
      </w:pPr>
      <w:r w:rsidRPr="009F1383">
        <w:rPr>
          <w:rFonts w:ascii="Source Sans Pro" w:hAnsi="Source Sans Pro"/>
          <w:b/>
          <w:sz w:val="20"/>
          <w:szCs w:val="20"/>
          <w:lang w:val="es-ES_tradnl"/>
        </w:rPr>
        <w:t>Artículo 503.</w:t>
      </w:r>
      <w:r w:rsidRPr="009F1383">
        <w:rPr>
          <w:rFonts w:ascii="Source Sans Pro" w:hAnsi="Source Sans Pro"/>
          <w:sz w:val="20"/>
          <w:szCs w:val="20"/>
          <w:lang w:val="es-ES_tradnl"/>
        </w:rPr>
        <w:t xml:space="preserve"> Corresponde a la Tesorería del Congreso:</w:t>
      </w:r>
    </w:p>
    <w:p w14:paraId="3053BD7B" w14:textId="77777777" w:rsidR="00347C80" w:rsidRPr="009F1383" w:rsidRDefault="00347C80" w:rsidP="009F1383">
      <w:pPr>
        <w:jc w:val="both"/>
        <w:rPr>
          <w:rFonts w:ascii="Source Sans Pro" w:hAnsi="Source Sans Pro"/>
          <w:sz w:val="20"/>
          <w:szCs w:val="20"/>
        </w:rPr>
      </w:pPr>
    </w:p>
    <w:p w14:paraId="1798DAAC" w14:textId="3E1E83B7" w:rsidR="00347C80" w:rsidRPr="0040657E" w:rsidRDefault="00347C80" w:rsidP="00FE2772">
      <w:pPr>
        <w:pStyle w:val="Prrafodelista"/>
        <w:numPr>
          <w:ilvl w:val="0"/>
          <w:numId w:val="243"/>
        </w:numPr>
        <w:jc w:val="both"/>
        <w:rPr>
          <w:rFonts w:ascii="Source Sans Pro" w:hAnsi="Source Sans Pro"/>
          <w:sz w:val="20"/>
          <w:szCs w:val="20"/>
        </w:rPr>
      </w:pPr>
      <w:r w:rsidRPr="0040657E">
        <w:rPr>
          <w:rFonts w:ascii="Source Sans Pro" w:hAnsi="Source Sans Pro"/>
          <w:sz w:val="20"/>
          <w:szCs w:val="20"/>
        </w:rPr>
        <w:t>Administrar el Presupuesto del Congreso de acuerdo a lo establecido en el Programa Operativo Anual aprobado por Pleno;</w:t>
      </w:r>
    </w:p>
    <w:p w14:paraId="5E09BACB" w14:textId="77777777" w:rsidR="00347C80" w:rsidRPr="009F1383" w:rsidRDefault="00347C80" w:rsidP="009F1383">
      <w:pPr>
        <w:jc w:val="both"/>
        <w:rPr>
          <w:rFonts w:ascii="Source Sans Pro" w:hAnsi="Source Sans Pro"/>
          <w:sz w:val="20"/>
          <w:szCs w:val="20"/>
        </w:rPr>
      </w:pPr>
    </w:p>
    <w:p w14:paraId="364FF46F" w14:textId="0B3803C8" w:rsidR="00347C80" w:rsidRPr="0040657E" w:rsidRDefault="00347C80" w:rsidP="00FE2772">
      <w:pPr>
        <w:pStyle w:val="Prrafodelista"/>
        <w:numPr>
          <w:ilvl w:val="0"/>
          <w:numId w:val="243"/>
        </w:numPr>
        <w:jc w:val="both"/>
        <w:rPr>
          <w:rFonts w:ascii="Source Sans Pro" w:hAnsi="Source Sans Pro"/>
          <w:sz w:val="20"/>
          <w:szCs w:val="20"/>
        </w:rPr>
      </w:pPr>
      <w:r w:rsidRPr="0040657E">
        <w:rPr>
          <w:rFonts w:ascii="Source Sans Pro" w:hAnsi="Source Sans Pro"/>
          <w:sz w:val="20"/>
          <w:szCs w:val="20"/>
        </w:rPr>
        <w:t>Entregar las dietas a las y los Diputados, cubrir los sueldos y demás remuneraciones a los servidores públicos y empleados del Congreso, así como realizar los descuentos de carácter legal que se le ordenen;</w:t>
      </w:r>
    </w:p>
    <w:p w14:paraId="34611560" w14:textId="77777777" w:rsidR="00347C80" w:rsidRPr="009F1383" w:rsidRDefault="00347C80" w:rsidP="009F1383">
      <w:pPr>
        <w:jc w:val="both"/>
        <w:rPr>
          <w:rFonts w:ascii="Source Sans Pro" w:hAnsi="Source Sans Pro"/>
          <w:sz w:val="20"/>
          <w:szCs w:val="20"/>
        </w:rPr>
      </w:pPr>
    </w:p>
    <w:p w14:paraId="0B7DCF8E" w14:textId="4E344570" w:rsidR="00347C80" w:rsidRPr="0040657E" w:rsidRDefault="00347C80" w:rsidP="00FE2772">
      <w:pPr>
        <w:pStyle w:val="Prrafodelista"/>
        <w:numPr>
          <w:ilvl w:val="0"/>
          <w:numId w:val="243"/>
        </w:numPr>
        <w:jc w:val="both"/>
        <w:rPr>
          <w:rFonts w:ascii="Source Sans Pro" w:hAnsi="Source Sans Pro"/>
          <w:sz w:val="20"/>
          <w:szCs w:val="20"/>
        </w:rPr>
      </w:pPr>
      <w:r w:rsidRPr="0040657E">
        <w:rPr>
          <w:rFonts w:ascii="Source Sans Pro" w:hAnsi="Source Sans Pro"/>
          <w:sz w:val="20"/>
          <w:szCs w:val="20"/>
        </w:rPr>
        <w:t>Gestionar ante las autoridades correspondientes, las ministraciones de los recursos económicos necesarios para cubrir el Presupuesto de Egresos del Congreso;</w:t>
      </w:r>
    </w:p>
    <w:p w14:paraId="74903F98" w14:textId="77777777" w:rsidR="00347C80" w:rsidRPr="009F1383" w:rsidRDefault="00347C80" w:rsidP="009F1383">
      <w:pPr>
        <w:jc w:val="both"/>
        <w:rPr>
          <w:rFonts w:ascii="Source Sans Pro" w:hAnsi="Source Sans Pro"/>
          <w:sz w:val="20"/>
          <w:szCs w:val="20"/>
        </w:rPr>
      </w:pPr>
    </w:p>
    <w:p w14:paraId="5CE48F38" w14:textId="4C5A1744" w:rsidR="00347C80" w:rsidRPr="0040657E" w:rsidRDefault="00347C80" w:rsidP="00FE2772">
      <w:pPr>
        <w:pStyle w:val="Prrafodelista"/>
        <w:numPr>
          <w:ilvl w:val="0"/>
          <w:numId w:val="243"/>
        </w:numPr>
        <w:jc w:val="both"/>
        <w:rPr>
          <w:rFonts w:ascii="Source Sans Pro" w:hAnsi="Source Sans Pro"/>
          <w:sz w:val="20"/>
          <w:szCs w:val="20"/>
        </w:rPr>
      </w:pPr>
      <w:r w:rsidRPr="0040657E">
        <w:rPr>
          <w:rFonts w:ascii="Source Sans Pro" w:hAnsi="Source Sans Pro"/>
          <w:sz w:val="20"/>
          <w:szCs w:val="20"/>
        </w:rPr>
        <w:t>Intervenir en los actos y contratos en los que el Congreso sea parte y cuya celebración suponga una afectación directa al Presupuesto de Egresos del propio Congreso;</w:t>
      </w:r>
    </w:p>
    <w:p w14:paraId="475751DA" w14:textId="77777777" w:rsidR="00347C80" w:rsidRPr="009F1383" w:rsidRDefault="00347C80" w:rsidP="009F1383">
      <w:pPr>
        <w:jc w:val="both"/>
        <w:rPr>
          <w:rFonts w:ascii="Source Sans Pro" w:hAnsi="Source Sans Pro"/>
          <w:sz w:val="20"/>
          <w:szCs w:val="20"/>
        </w:rPr>
      </w:pPr>
    </w:p>
    <w:p w14:paraId="7BEBF15B" w14:textId="5AAA5B79" w:rsidR="00347C80" w:rsidRPr="0040657E" w:rsidRDefault="00347C80" w:rsidP="00FE2772">
      <w:pPr>
        <w:pStyle w:val="Prrafodelista"/>
        <w:numPr>
          <w:ilvl w:val="0"/>
          <w:numId w:val="243"/>
        </w:numPr>
        <w:jc w:val="both"/>
        <w:rPr>
          <w:rFonts w:ascii="Source Sans Pro" w:hAnsi="Source Sans Pro"/>
          <w:sz w:val="20"/>
          <w:szCs w:val="20"/>
        </w:rPr>
      </w:pPr>
      <w:r w:rsidRPr="0040657E">
        <w:rPr>
          <w:rFonts w:ascii="Source Sans Pro" w:hAnsi="Source Sans Pro"/>
          <w:sz w:val="20"/>
          <w:szCs w:val="20"/>
        </w:rPr>
        <w:t>Rendir cuentas al Comité de Administración respecto del ejercicio presupuestal a su cargo;</w:t>
      </w:r>
    </w:p>
    <w:p w14:paraId="2597361B" w14:textId="77777777" w:rsidR="00347C80" w:rsidRPr="009F1383" w:rsidRDefault="00347C80" w:rsidP="009F1383">
      <w:pPr>
        <w:jc w:val="both"/>
        <w:rPr>
          <w:rFonts w:ascii="Source Sans Pro" w:hAnsi="Source Sans Pro"/>
          <w:sz w:val="20"/>
          <w:szCs w:val="20"/>
        </w:rPr>
      </w:pPr>
    </w:p>
    <w:p w14:paraId="35038200" w14:textId="5263572E" w:rsidR="00347C80" w:rsidRPr="0040657E" w:rsidRDefault="00347C80" w:rsidP="00FE2772">
      <w:pPr>
        <w:pStyle w:val="Prrafodelista"/>
        <w:numPr>
          <w:ilvl w:val="0"/>
          <w:numId w:val="243"/>
        </w:numPr>
        <w:jc w:val="both"/>
        <w:rPr>
          <w:rFonts w:ascii="Source Sans Pro" w:hAnsi="Source Sans Pro"/>
          <w:sz w:val="20"/>
          <w:szCs w:val="20"/>
        </w:rPr>
      </w:pPr>
      <w:r w:rsidRPr="0040657E">
        <w:rPr>
          <w:rFonts w:ascii="Source Sans Pro" w:hAnsi="Source Sans Pro"/>
          <w:sz w:val="20"/>
          <w:szCs w:val="20"/>
        </w:rPr>
        <w:t>Preparar y remitir al Comité de Administración los anteproyectos del Programa Operativo Anual y de Presupuesto de Egresos del Congreso;</w:t>
      </w:r>
    </w:p>
    <w:p w14:paraId="629F0BD2" w14:textId="77777777" w:rsidR="00347C80" w:rsidRPr="009F1383" w:rsidRDefault="00347C80" w:rsidP="009F1383">
      <w:pPr>
        <w:jc w:val="both"/>
        <w:rPr>
          <w:rFonts w:ascii="Source Sans Pro" w:hAnsi="Source Sans Pro"/>
          <w:sz w:val="20"/>
          <w:szCs w:val="20"/>
        </w:rPr>
      </w:pPr>
    </w:p>
    <w:p w14:paraId="0A955E9E" w14:textId="1A45FDFB" w:rsidR="00347C80" w:rsidRPr="0040657E" w:rsidRDefault="00347C80" w:rsidP="00FE2772">
      <w:pPr>
        <w:pStyle w:val="Prrafodelista"/>
        <w:numPr>
          <w:ilvl w:val="0"/>
          <w:numId w:val="243"/>
        </w:numPr>
        <w:jc w:val="both"/>
        <w:rPr>
          <w:rFonts w:ascii="Source Sans Pro" w:hAnsi="Source Sans Pro"/>
          <w:sz w:val="20"/>
          <w:szCs w:val="20"/>
        </w:rPr>
      </w:pPr>
      <w:r w:rsidRPr="0040657E">
        <w:rPr>
          <w:rFonts w:ascii="Source Sans Pro" w:hAnsi="Source Sans Pro"/>
          <w:sz w:val="20"/>
          <w:szCs w:val="20"/>
        </w:rPr>
        <w:t>Velar por el adecuado control y la exacta aplicación de los recursos presupuestales que sean proporcionados al Congreso para cubrir sus gastos de operación, y</w:t>
      </w:r>
    </w:p>
    <w:p w14:paraId="1F5B9962" w14:textId="77777777" w:rsidR="00347C80" w:rsidRPr="009F1383" w:rsidRDefault="00347C80" w:rsidP="009F1383">
      <w:pPr>
        <w:jc w:val="both"/>
        <w:rPr>
          <w:rFonts w:ascii="Source Sans Pro" w:hAnsi="Source Sans Pro"/>
          <w:sz w:val="20"/>
          <w:szCs w:val="20"/>
        </w:rPr>
      </w:pPr>
    </w:p>
    <w:p w14:paraId="1818111B" w14:textId="27D588E3" w:rsidR="00347C80" w:rsidRPr="0040657E" w:rsidRDefault="00347C80" w:rsidP="00FE2772">
      <w:pPr>
        <w:pStyle w:val="Prrafodelista"/>
        <w:numPr>
          <w:ilvl w:val="0"/>
          <w:numId w:val="243"/>
        </w:numPr>
        <w:jc w:val="both"/>
        <w:rPr>
          <w:rFonts w:ascii="Source Sans Pro" w:hAnsi="Source Sans Pro"/>
          <w:sz w:val="20"/>
          <w:szCs w:val="20"/>
        </w:rPr>
      </w:pPr>
      <w:r w:rsidRPr="0040657E">
        <w:rPr>
          <w:rFonts w:ascii="Source Sans Pro" w:hAnsi="Source Sans Pro"/>
          <w:sz w:val="20"/>
          <w:szCs w:val="20"/>
        </w:rPr>
        <w:t>Las demás que le confieran otras disposiciones legales o reglamentarias del Congreso, la Mesa Directiva y el Comité de Administración.</w:t>
      </w:r>
    </w:p>
    <w:p w14:paraId="6E54FDBD" w14:textId="77777777" w:rsidR="00347C80" w:rsidRPr="009F1383" w:rsidRDefault="00347C80" w:rsidP="009F1383">
      <w:pPr>
        <w:jc w:val="both"/>
        <w:rPr>
          <w:rFonts w:ascii="Source Sans Pro" w:hAnsi="Source Sans Pro"/>
          <w:b/>
          <w:sz w:val="20"/>
          <w:szCs w:val="20"/>
        </w:rPr>
      </w:pPr>
    </w:p>
    <w:p w14:paraId="4D97400F"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 xml:space="preserve">Artículo 504. </w:t>
      </w:r>
      <w:r w:rsidRPr="009F1383">
        <w:rPr>
          <w:rFonts w:ascii="Source Sans Pro" w:hAnsi="Source Sans Pro"/>
          <w:sz w:val="20"/>
          <w:szCs w:val="20"/>
        </w:rPr>
        <w:t xml:space="preserve"> Para ser la o el titular de la Tesorería del Congreso se requiere:</w:t>
      </w:r>
    </w:p>
    <w:p w14:paraId="3E8157CA" w14:textId="77777777" w:rsidR="00347C80" w:rsidRPr="009F1383" w:rsidRDefault="00347C80" w:rsidP="009F1383">
      <w:pPr>
        <w:jc w:val="both"/>
        <w:rPr>
          <w:rFonts w:ascii="Source Sans Pro" w:hAnsi="Source Sans Pro"/>
          <w:sz w:val="20"/>
          <w:szCs w:val="20"/>
          <w:lang w:val="es-ES_tradnl"/>
        </w:rPr>
      </w:pPr>
    </w:p>
    <w:p w14:paraId="0311C025" w14:textId="271E09DD" w:rsidR="00347C80" w:rsidRPr="0040657E" w:rsidRDefault="00347C80" w:rsidP="00FE2772">
      <w:pPr>
        <w:pStyle w:val="Prrafodelista"/>
        <w:numPr>
          <w:ilvl w:val="0"/>
          <w:numId w:val="244"/>
        </w:numPr>
        <w:jc w:val="both"/>
        <w:rPr>
          <w:rFonts w:ascii="Source Sans Pro" w:hAnsi="Source Sans Pro"/>
          <w:sz w:val="20"/>
          <w:szCs w:val="20"/>
          <w:lang w:val="es-ES_tradnl"/>
        </w:rPr>
      </w:pPr>
      <w:r w:rsidRPr="0040657E">
        <w:rPr>
          <w:rFonts w:ascii="Source Sans Pro" w:hAnsi="Source Sans Pro"/>
          <w:sz w:val="20"/>
          <w:szCs w:val="20"/>
          <w:lang w:val="es-ES_tradnl"/>
        </w:rPr>
        <w:lastRenderedPageBreak/>
        <w:t>Acreditar conocimientos y experiencia de por lo menos 3 años de ejercicio profesional y una experiencia laboral de la que se pueda inferir que posee los conocimientos y habilidades suficientes para cumplir con el perfil de este cargo;</w:t>
      </w:r>
    </w:p>
    <w:p w14:paraId="5B050429" w14:textId="77777777" w:rsidR="00347C80" w:rsidRPr="009F1383" w:rsidRDefault="00347C80" w:rsidP="009F1383">
      <w:pPr>
        <w:jc w:val="both"/>
        <w:rPr>
          <w:rFonts w:ascii="Source Sans Pro" w:hAnsi="Source Sans Pro"/>
          <w:sz w:val="20"/>
          <w:szCs w:val="20"/>
          <w:lang w:val="es-ES_tradnl"/>
        </w:rPr>
      </w:pPr>
    </w:p>
    <w:p w14:paraId="6A7D85FD" w14:textId="5491EB35" w:rsidR="00347C80" w:rsidRPr="0040657E" w:rsidRDefault="00347C80" w:rsidP="00FE2772">
      <w:pPr>
        <w:pStyle w:val="Prrafodelista"/>
        <w:numPr>
          <w:ilvl w:val="0"/>
          <w:numId w:val="244"/>
        </w:numPr>
        <w:jc w:val="both"/>
        <w:rPr>
          <w:rFonts w:ascii="Source Sans Pro" w:hAnsi="Source Sans Pro"/>
          <w:sz w:val="20"/>
          <w:szCs w:val="20"/>
          <w:lang w:val="es-ES_tradnl"/>
        </w:rPr>
      </w:pPr>
      <w:r w:rsidRPr="0040657E">
        <w:rPr>
          <w:rFonts w:ascii="Source Sans Pro" w:hAnsi="Source Sans Pro"/>
          <w:sz w:val="20"/>
          <w:szCs w:val="20"/>
          <w:lang w:val="es-ES_tradnl"/>
        </w:rPr>
        <w:t xml:space="preserve">Contar con título y cédula profesional legalmente expedida en derecho o alguna rama relacionada directamente con las funciones encomendadas; </w:t>
      </w:r>
    </w:p>
    <w:p w14:paraId="6C8A3DBC" w14:textId="77777777" w:rsidR="00347C80" w:rsidRPr="009F1383" w:rsidRDefault="00347C80" w:rsidP="009F1383">
      <w:pPr>
        <w:jc w:val="both"/>
        <w:rPr>
          <w:rFonts w:ascii="Source Sans Pro" w:hAnsi="Source Sans Pro"/>
          <w:sz w:val="20"/>
          <w:szCs w:val="20"/>
          <w:lang w:val="es-ES_tradnl"/>
        </w:rPr>
      </w:pPr>
    </w:p>
    <w:p w14:paraId="0E6F34AF" w14:textId="554EB144" w:rsidR="00347C80" w:rsidRPr="0040657E" w:rsidRDefault="00347C80" w:rsidP="00FE2772">
      <w:pPr>
        <w:pStyle w:val="Prrafodelista"/>
        <w:numPr>
          <w:ilvl w:val="0"/>
          <w:numId w:val="244"/>
        </w:numPr>
        <w:jc w:val="both"/>
        <w:rPr>
          <w:rFonts w:ascii="Source Sans Pro" w:hAnsi="Source Sans Pro"/>
          <w:sz w:val="20"/>
          <w:szCs w:val="20"/>
          <w:lang w:val="es-ES_tradnl"/>
        </w:rPr>
      </w:pPr>
      <w:r w:rsidRPr="0040657E">
        <w:rPr>
          <w:rFonts w:ascii="Source Sans Pro" w:hAnsi="Source Sans Pro"/>
          <w:sz w:val="20"/>
          <w:szCs w:val="20"/>
          <w:lang w:val="es-ES_tradnl"/>
        </w:rPr>
        <w:t xml:space="preserve">Haber cumplido treinta años de edad; </w:t>
      </w:r>
    </w:p>
    <w:p w14:paraId="5B44D9E4" w14:textId="77777777" w:rsidR="00347C80" w:rsidRPr="009F1383" w:rsidRDefault="00347C80" w:rsidP="009F1383">
      <w:pPr>
        <w:jc w:val="both"/>
        <w:rPr>
          <w:rFonts w:ascii="Source Sans Pro" w:hAnsi="Source Sans Pro"/>
          <w:sz w:val="20"/>
          <w:szCs w:val="20"/>
        </w:rPr>
      </w:pPr>
    </w:p>
    <w:p w14:paraId="7B67E221" w14:textId="6514BA28" w:rsidR="00347C80" w:rsidRPr="0040657E" w:rsidRDefault="00347C80" w:rsidP="00FE2772">
      <w:pPr>
        <w:pStyle w:val="Prrafodelista"/>
        <w:numPr>
          <w:ilvl w:val="0"/>
          <w:numId w:val="244"/>
        </w:numPr>
        <w:jc w:val="both"/>
        <w:rPr>
          <w:rFonts w:ascii="Source Sans Pro" w:hAnsi="Source Sans Pro"/>
          <w:sz w:val="20"/>
          <w:szCs w:val="20"/>
        </w:rPr>
      </w:pPr>
      <w:r w:rsidRPr="0040657E">
        <w:rPr>
          <w:rFonts w:ascii="Source Sans Pro" w:hAnsi="Source Sans Pro"/>
          <w:sz w:val="20"/>
          <w:szCs w:val="20"/>
        </w:rPr>
        <w:t>No haber sido condenado por delito doloso, cualquiera que haya sido la pena.</w:t>
      </w:r>
    </w:p>
    <w:p w14:paraId="5B5B182E" w14:textId="77777777" w:rsidR="00347C80" w:rsidRPr="009F1383" w:rsidRDefault="00347C80" w:rsidP="009F1383">
      <w:pPr>
        <w:jc w:val="both"/>
        <w:rPr>
          <w:rFonts w:ascii="Source Sans Pro" w:hAnsi="Source Sans Pro"/>
          <w:sz w:val="20"/>
          <w:szCs w:val="20"/>
        </w:rPr>
      </w:pPr>
    </w:p>
    <w:p w14:paraId="50BB70DB" w14:textId="33A8195C" w:rsidR="00347C80" w:rsidRPr="0040657E" w:rsidRDefault="00347C80" w:rsidP="00FE2772">
      <w:pPr>
        <w:pStyle w:val="Prrafodelista"/>
        <w:numPr>
          <w:ilvl w:val="0"/>
          <w:numId w:val="244"/>
        </w:numPr>
        <w:jc w:val="both"/>
        <w:rPr>
          <w:rFonts w:ascii="Source Sans Pro" w:hAnsi="Source Sans Pro"/>
          <w:sz w:val="20"/>
          <w:szCs w:val="20"/>
        </w:rPr>
      </w:pPr>
      <w:r w:rsidRPr="0040657E">
        <w:rPr>
          <w:rFonts w:ascii="Source Sans Pro" w:hAnsi="Source Sans Pro"/>
          <w:sz w:val="20"/>
          <w:szCs w:val="20"/>
        </w:rPr>
        <w:t>No ser cónyuge o pariente consanguíneo hasta el cuarto grado, por afinidad o civil de cualquiera de las y los Diputados integrantes del Congreso, ni tener relaciones profesionales, laborales o de negocios con alguno de ellas o ellos, ni ser socio o socia, o accionista de sociedades en las que alguno de las y los Diputados forme o haya formado parte; y</w:t>
      </w:r>
    </w:p>
    <w:p w14:paraId="41E55AB9" w14:textId="77777777" w:rsidR="00347C80" w:rsidRPr="009F1383" w:rsidRDefault="00347C80" w:rsidP="009F1383">
      <w:pPr>
        <w:jc w:val="both"/>
        <w:rPr>
          <w:rFonts w:ascii="Source Sans Pro" w:hAnsi="Source Sans Pro"/>
          <w:sz w:val="20"/>
          <w:szCs w:val="20"/>
          <w:lang w:val="es-ES_tradnl"/>
        </w:rPr>
      </w:pPr>
    </w:p>
    <w:p w14:paraId="16D64AE5" w14:textId="20645FEE" w:rsidR="00347C80" w:rsidRPr="0040657E" w:rsidRDefault="00347C80" w:rsidP="00FE2772">
      <w:pPr>
        <w:pStyle w:val="Prrafodelista"/>
        <w:numPr>
          <w:ilvl w:val="0"/>
          <w:numId w:val="244"/>
        </w:numPr>
        <w:jc w:val="both"/>
        <w:rPr>
          <w:rFonts w:ascii="Source Sans Pro" w:hAnsi="Source Sans Pro"/>
          <w:sz w:val="20"/>
          <w:szCs w:val="20"/>
          <w:lang w:val="es-ES_tradnl"/>
        </w:rPr>
      </w:pPr>
      <w:r w:rsidRPr="0040657E">
        <w:rPr>
          <w:rFonts w:ascii="Source Sans Pro" w:hAnsi="Source Sans Pro"/>
          <w:sz w:val="20"/>
          <w:szCs w:val="20"/>
          <w:lang w:val="es-ES_tradnl"/>
        </w:rPr>
        <w:t>Residir en la Ciudad de México por lo menos tres años antes al día de su nombramiento;</w:t>
      </w:r>
    </w:p>
    <w:p w14:paraId="3603E4F2" w14:textId="77777777" w:rsidR="00347C80" w:rsidRPr="009F1383" w:rsidRDefault="00347C80" w:rsidP="009F1383">
      <w:pPr>
        <w:jc w:val="both"/>
        <w:rPr>
          <w:rFonts w:ascii="Source Sans Pro" w:hAnsi="Source Sans Pro"/>
          <w:sz w:val="20"/>
          <w:szCs w:val="20"/>
          <w:lang w:val="es-ES_tradnl"/>
        </w:rPr>
      </w:pPr>
    </w:p>
    <w:p w14:paraId="287264A7" w14:textId="04ED9506" w:rsidR="00347C80" w:rsidRDefault="00347C80" w:rsidP="00FE2772">
      <w:pPr>
        <w:pStyle w:val="Prrafodelista"/>
        <w:numPr>
          <w:ilvl w:val="0"/>
          <w:numId w:val="244"/>
        </w:numPr>
        <w:jc w:val="both"/>
        <w:rPr>
          <w:rFonts w:ascii="Source Sans Pro" w:hAnsi="Source Sans Pro"/>
          <w:sz w:val="20"/>
          <w:szCs w:val="20"/>
          <w:lang w:val="es-ES_tradnl"/>
        </w:rPr>
      </w:pPr>
      <w:r w:rsidRPr="0040657E">
        <w:rPr>
          <w:rFonts w:ascii="Source Sans Pro" w:hAnsi="Source Sans Pro"/>
          <w:sz w:val="20"/>
          <w:szCs w:val="20"/>
          <w:lang w:val="es-ES_tradnl"/>
        </w:rPr>
        <w:t xml:space="preserve">Ser mexicana o mexicano por nacimiento y no tener otra nacionalidad, y estar en pleno goce de sus derechos; </w:t>
      </w:r>
    </w:p>
    <w:p w14:paraId="6454B0D5" w14:textId="77777777" w:rsidR="0040657E" w:rsidRPr="0040657E" w:rsidRDefault="0040657E" w:rsidP="0040657E">
      <w:pPr>
        <w:jc w:val="both"/>
        <w:rPr>
          <w:rFonts w:ascii="Source Sans Pro" w:hAnsi="Source Sans Pro"/>
          <w:sz w:val="20"/>
          <w:szCs w:val="20"/>
          <w:lang w:val="es-ES_tradnl"/>
        </w:rPr>
      </w:pPr>
    </w:p>
    <w:p w14:paraId="478C2047" w14:textId="77777777"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Sección Quinta</w:t>
      </w:r>
    </w:p>
    <w:p w14:paraId="65BF13D0" w14:textId="77777777" w:rsidR="00347C80" w:rsidRPr="009F1383" w:rsidRDefault="00347C80" w:rsidP="009F1383">
      <w:pPr>
        <w:jc w:val="center"/>
        <w:rPr>
          <w:rFonts w:ascii="Source Sans Pro" w:hAnsi="Source Sans Pro"/>
          <w:b/>
          <w:bCs/>
          <w:sz w:val="20"/>
          <w:szCs w:val="20"/>
        </w:rPr>
      </w:pPr>
      <w:r w:rsidRPr="009F1383">
        <w:rPr>
          <w:rFonts w:ascii="Source Sans Pro" w:hAnsi="Source Sans Pro"/>
          <w:b/>
          <w:sz w:val="20"/>
          <w:szCs w:val="20"/>
        </w:rPr>
        <w:t>Del Instituto de Investigaciones Legislativas</w:t>
      </w:r>
    </w:p>
    <w:p w14:paraId="6E681276" w14:textId="77777777" w:rsidR="00347C80" w:rsidRPr="009F1383" w:rsidRDefault="00347C80" w:rsidP="009F1383">
      <w:pPr>
        <w:jc w:val="both"/>
        <w:rPr>
          <w:rFonts w:ascii="Source Sans Pro" w:hAnsi="Source Sans Pro"/>
          <w:b/>
          <w:sz w:val="20"/>
          <w:szCs w:val="20"/>
        </w:rPr>
      </w:pPr>
    </w:p>
    <w:p w14:paraId="29993B65" w14:textId="77777777" w:rsidR="00347C80" w:rsidRPr="009F1383" w:rsidRDefault="00347C80" w:rsidP="009F1383">
      <w:pPr>
        <w:jc w:val="both"/>
        <w:rPr>
          <w:rFonts w:ascii="Source Sans Pro" w:hAnsi="Source Sans Pro"/>
          <w:b/>
          <w:sz w:val="20"/>
          <w:szCs w:val="20"/>
          <w:lang w:val="es-MX"/>
        </w:rPr>
      </w:pPr>
      <w:r w:rsidRPr="009F1383">
        <w:rPr>
          <w:rFonts w:ascii="Source Sans Pro" w:hAnsi="Source Sans Pro"/>
          <w:b/>
          <w:sz w:val="20"/>
          <w:szCs w:val="20"/>
        </w:rPr>
        <w:t>Artículo 505</w:t>
      </w:r>
      <w:r w:rsidRPr="009F1383">
        <w:rPr>
          <w:rFonts w:ascii="Source Sans Pro" w:hAnsi="Source Sans Pro"/>
          <w:sz w:val="20"/>
          <w:szCs w:val="20"/>
        </w:rPr>
        <w:t>. El Instituto de Investigaciones Legislativas, es un órgano administrativo del Congreso, cuyo objetivo es la investigación y difusión de temas relacionados con el estudio, historia, funciones, actividad y prácticas legislativas. El instituto estará a cargo de una o un director y contará con el personal administrativo que requiera para el desempeño de sus funciones de acuerdo al presupuesto que el Congreso le asigne, teniendo las siguientes funciones:</w:t>
      </w:r>
    </w:p>
    <w:p w14:paraId="76885559" w14:textId="77777777" w:rsidR="00347C80" w:rsidRPr="009F1383" w:rsidRDefault="00347C80" w:rsidP="009F1383">
      <w:pPr>
        <w:jc w:val="both"/>
        <w:rPr>
          <w:rFonts w:ascii="Source Sans Pro" w:hAnsi="Source Sans Pro"/>
          <w:sz w:val="20"/>
          <w:szCs w:val="20"/>
        </w:rPr>
      </w:pPr>
    </w:p>
    <w:p w14:paraId="673F385B" w14:textId="59A82A6A" w:rsidR="00347C80" w:rsidRPr="0040657E" w:rsidRDefault="00347C80" w:rsidP="00FE2772">
      <w:pPr>
        <w:pStyle w:val="Prrafodelista"/>
        <w:numPr>
          <w:ilvl w:val="0"/>
          <w:numId w:val="245"/>
        </w:numPr>
        <w:jc w:val="both"/>
        <w:rPr>
          <w:rFonts w:ascii="Source Sans Pro" w:hAnsi="Source Sans Pro"/>
          <w:sz w:val="20"/>
          <w:szCs w:val="20"/>
        </w:rPr>
      </w:pPr>
      <w:r w:rsidRPr="0040657E">
        <w:rPr>
          <w:rFonts w:ascii="Source Sans Pro" w:hAnsi="Source Sans Pro"/>
          <w:sz w:val="20"/>
          <w:szCs w:val="20"/>
        </w:rPr>
        <w:t>Compilar leyes expedidas por el Congreso y ponerlas a disposición de las y los interesados para su consulta. Asimismo, deberá determinar cuáles son las disposiciones legales vigentes en la Ciudad de México y resolver cuáles son las que quedan reformadas, derogadas o abrogadas;</w:t>
      </w:r>
    </w:p>
    <w:p w14:paraId="7F61F32A" w14:textId="77777777" w:rsidR="00347C80" w:rsidRPr="009F1383" w:rsidRDefault="00347C80" w:rsidP="009F1383">
      <w:pPr>
        <w:jc w:val="both"/>
        <w:rPr>
          <w:rFonts w:ascii="Source Sans Pro" w:hAnsi="Source Sans Pro"/>
          <w:sz w:val="20"/>
          <w:szCs w:val="20"/>
        </w:rPr>
      </w:pPr>
    </w:p>
    <w:p w14:paraId="6BBA98FA" w14:textId="561324FD" w:rsidR="00347C80" w:rsidRPr="0040657E" w:rsidRDefault="00347C80" w:rsidP="00FE2772">
      <w:pPr>
        <w:pStyle w:val="Prrafodelista"/>
        <w:numPr>
          <w:ilvl w:val="0"/>
          <w:numId w:val="245"/>
        </w:numPr>
        <w:jc w:val="both"/>
        <w:rPr>
          <w:rFonts w:ascii="Source Sans Pro" w:hAnsi="Source Sans Pro"/>
          <w:sz w:val="20"/>
          <w:szCs w:val="20"/>
        </w:rPr>
      </w:pPr>
      <w:r w:rsidRPr="0040657E">
        <w:rPr>
          <w:rFonts w:ascii="Source Sans Pro" w:hAnsi="Source Sans Pro"/>
          <w:sz w:val="20"/>
          <w:szCs w:val="20"/>
        </w:rPr>
        <w:t>Elaborar un programa de actividades e investigaciones que establezca los criterios y acciones de investigación;</w:t>
      </w:r>
    </w:p>
    <w:p w14:paraId="708B9F6F" w14:textId="77777777" w:rsidR="00347C80" w:rsidRPr="009F1383" w:rsidRDefault="00347C80" w:rsidP="009F1383">
      <w:pPr>
        <w:jc w:val="both"/>
        <w:rPr>
          <w:rFonts w:ascii="Source Sans Pro" w:hAnsi="Source Sans Pro"/>
          <w:sz w:val="20"/>
          <w:szCs w:val="20"/>
        </w:rPr>
      </w:pPr>
    </w:p>
    <w:p w14:paraId="377065D4" w14:textId="33BE265A" w:rsidR="00347C80" w:rsidRPr="0040657E" w:rsidRDefault="00347C80" w:rsidP="00FE2772">
      <w:pPr>
        <w:pStyle w:val="Prrafodelista"/>
        <w:numPr>
          <w:ilvl w:val="0"/>
          <w:numId w:val="245"/>
        </w:numPr>
        <w:jc w:val="both"/>
        <w:rPr>
          <w:rFonts w:ascii="Source Sans Pro" w:hAnsi="Source Sans Pro"/>
          <w:sz w:val="20"/>
          <w:szCs w:val="20"/>
        </w:rPr>
      </w:pPr>
      <w:r w:rsidRPr="0040657E">
        <w:rPr>
          <w:rFonts w:ascii="Source Sans Pro" w:hAnsi="Source Sans Pro"/>
          <w:sz w:val="20"/>
          <w:szCs w:val="20"/>
        </w:rPr>
        <w:t>Establecer los mecanismos de colaboración y coordinación con Instituciones afines para el cumplimiento de sus objetivos;</w:t>
      </w:r>
    </w:p>
    <w:p w14:paraId="6DFF3D45" w14:textId="77777777" w:rsidR="00347C80" w:rsidRPr="009F1383" w:rsidRDefault="00347C80" w:rsidP="009F1383">
      <w:pPr>
        <w:jc w:val="both"/>
        <w:rPr>
          <w:rFonts w:ascii="Source Sans Pro" w:hAnsi="Source Sans Pro"/>
          <w:sz w:val="20"/>
          <w:szCs w:val="20"/>
        </w:rPr>
      </w:pPr>
    </w:p>
    <w:p w14:paraId="73DE764D" w14:textId="5E1FB4E6" w:rsidR="00347C80" w:rsidRPr="0040657E" w:rsidRDefault="00347C80" w:rsidP="00FE2772">
      <w:pPr>
        <w:pStyle w:val="Prrafodelista"/>
        <w:numPr>
          <w:ilvl w:val="0"/>
          <w:numId w:val="245"/>
        </w:numPr>
        <w:jc w:val="both"/>
        <w:rPr>
          <w:rFonts w:ascii="Source Sans Pro" w:hAnsi="Source Sans Pro"/>
          <w:sz w:val="20"/>
          <w:szCs w:val="20"/>
        </w:rPr>
      </w:pPr>
      <w:r w:rsidRPr="0040657E">
        <w:rPr>
          <w:rFonts w:ascii="Source Sans Pro" w:hAnsi="Source Sans Pro"/>
          <w:sz w:val="20"/>
          <w:szCs w:val="20"/>
        </w:rPr>
        <w:t>Impartir cursos de capacitación en materias de técnica legislativa y prácticas parlamentarias;</w:t>
      </w:r>
    </w:p>
    <w:p w14:paraId="386D5A17" w14:textId="77777777" w:rsidR="00347C80" w:rsidRPr="009F1383" w:rsidRDefault="00347C80" w:rsidP="009F1383">
      <w:pPr>
        <w:jc w:val="both"/>
        <w:rPr>
          <w:rFonts w:ascii="Source Sans Pro" w:hAnsi="Source Sans Pro"/>
          <w:sz w:val="20"/>
          <w:szCs w:val="20"/>
        </w:rPr>
      </w:pPr>
    </w:p>
    <w:p w14:paraId="5625F068" w14:textId="47358258" w:rsidR="00347C80" w:rsidRPr="0040657E" w:rsidRDefault="00347C80" w:rsidP="00FE2772">
      <w:pPr>
        <w:pStyle w:val="Prrafodelista"/>
        <w:numPr>
          <w:ilvl w:val="0"/>
          <w:numId w:val="245"/>
        </w:numPr>
        <w:jc w:val="both"/>
        <w:rPr>
          <w:rFonts w:ascii="Source Sans Pro" w:hAnsi="Source Sans Pro"/>
          <w:sz w:val="20"/>
          <w:szCs w:val="20"/>
        </w:rPr>
      </w:pPr>
      <w:r w:rsidRPr="0040657E">
        <w:rPr>
          <w:rFonts w:ascii="Source Sans Pro" w:hAnsi="Source Sans Pro"/>
          <w:sz w:val="20"/>
          <w:szCs w:val="20"/>
        </w:rPr>
        <w:t>Realizar estudios para el perfeccionamiento de las prácticas parlamentarias del Congreso;</w:t>
      </w:r>
    </w:p>
    <w:p w14:paraId="0884ADA3" w14:textId="77777777" w:rsidR="00347C80" w:rsidRPr="009F1383" w:rsidRDefault="00347C80" w:rsidP="009F1383">
      <w:pPr>
        <w:jc w:val="both"/>
        <w:rPr>
          <w:rFonts w:ascii="Source Sans Pro" w:hAnsi="Source Sans Pro"/>
          <w:sz w:val="20"/>
          <w:szCs w:val="20"/>
        </w:rPr>
      </w:pPr>
    </w:p>
    <w:p w14:paraId="6505F03F" w14:textId="13D56164" w:rsidR="00347C80" w:rsidRPr="0040657E" w:rsidRDefault="00347C80" w:rsidP="00FE2772">
      <w:pPr>
        <w:pStyle w:val="Prrafodelista"/>
        <w:numPr>
          <w:ilvl w:val="0"/>
          <w:numId w:val="245"/>
        </w:numPr>
        <w:jc w:val="both"/>
        <w:rPr>
          <w:rFonts w:ascii="Source Sans Pro" w:hAnsi="Source Sans Pro"/>
          <w:sz w:val="20"/>
          <w:szCs w:val="20"/>
        </w:rPr>
      </w:pPr>
      <w:r w:rsidRPr="0040657E">
        <w:rPr>
          <w:rFonts w:ascii="Source Sans Pro" w:hAnsi="Source Sans Pro"/>
          <w:sz w:val="20"/>
          <w:szCs w:val="20"/>
        </w:rPr>
        <w:t>Realizar las investigaciones legislativas que le sean solicitadas por el Pleno, la Junta y las Comisiones del Congreso;</w:t>
      </w:r>
    </w:p>
    <w:p w14:paraId="2FDE9D45" w14:textId="77777777" w:rsidR="00347C80" w:rsidRPr="009F1383" w:rsidRDefault="00347C80" w:rsidP="009F1383">
      <w:pPr>
        <w:jc w:val="both"/>
        <w:rPr>
          <w:rFonts w:ascii="Source Sans Pro" w:hAnsi="Source Sans Pro"/>
          <w:sz w:val="20"/>
          <w:szCs w:val="20"/>
        </w:rPr>
      </w:pPr>
    </w:p>
    <w:p w14:paraId="0A4427A0" w14:textId="04AB47F1" w:rsidR="00347C80" w:rsidRPr="0040657E" w:rsidRDefault="00347C80" w:rsidP="00FE2772">
      <w:pPr>
        <w:pStyle w:val="Prrafodelista"/>
        <w:numPr>
          <w:ilvl w:val="0"/>
          <w:numId w:val="245"/>
        </w:numPr>
        <w:jc w:val="both"/>
        <w:rPr>
          <w:rFonts w:ascii="Source Sans Pro" w:hAnsi="Source Sans Pro"/>
          <w:sz w:val="20"/>
          <w:szCs w:val="20"/>
        </w:rPr>
      </w:pPr>
      <w:r w:rsidRPr="0040657E">
        <w:rPr>
          <w:rFonts w:ascii="Source Sans Pro" w:hAnsi="Source Sans Pro"/>
          <w:sz w:val="20"/>
          <w:szCs w:val="20"/>
        </w:rPr>
        <w:t>Recibir los proyectos de investigación de las Comisiones a que se refiere el artículo 72 de la ley, además de recopilarlos y ordenarlos en un acervo sistematizado;</w:t>
      </w:r>
    </w:p>
    <w:p w14:paraId="73B0EA81" w14:textId="77777777" w:rsidR="00347C80" w:rsidRPr="009F1383" w:rsidRDefault="00347C80" w:rsidP="009F1383">
      <w:pPr>
        <w:jc w:val="both"/>
        <w:rPr>
          <w:rFonts w:ascii="Source Sans Pro" w:hAnsi="Source Sans Pro"/>
          <w:sz w:val="20"/>
          <w:szCs w:val="20"/>
        </w:rPr>
      </w:pPr>
    </w:p>
    <w:p w14:paraId="65215EB5" w14:textId="3F596A1E" w:rsidR="00347C80" w:rsidRPr="0040657E" w:rsidRDefault="00347C80" w:rsidP="00FE2772">
      <w:pPr>
        <w:pStyle w:val="Prrafodelista"/>
        <w:numPr>
          <w:ilvl w:val="0"/>
          <w:numId w:val="245"/>
        </w:numPr>
        <w:jc w:val="both"/>
        <w:rPr>
          <w:rFonts w:ascii="Source Sans Pro" w:hAnsi="Source Sans Pro"/>
          <w:sz w:val="20"/>
          <w:szCs w:val="20"/>
        </w:rPr>
      </w:pPr>
      <w:r w:rsidRPr="0040657E">
        <w:rPr>
          <w:rFonts w:ascii="Source Sans Pro" w:hAnsi="Source Sans Pro"/>
          <w:sz w:val="20"/>
          <w:szCs w:val="20"/>
        </w:rPr>
        <w:lastRenderedPageBreak/>
        <w:t>Recopilar, ordenar y facilitar para su consulta, por parte del personal del Congreso y del público en general, la información, documentación y bibliografía útil en materia legislativa relativa a la Ciudad de México;</w:t>
      </w:r>
    </w:p>
    <w:p w14:paraId="4C3B2BBB" w14:textId="77777777" w:rsidR="00347C80" w:rsidRPr="009F1383" w:rsidRDefault="00347C80" w:rsidP="009F1383">
      <w:pPr>
        <w:jc w:val="both"/>
        <w:rPr>
          <w:rFonts w:ascii="Source Sans Pro" w:hAnsi="Source Sans Pro"/>
          <w:sz w:val="20"/>
          <w:szCs w:val="20"/>
        </w:rPr>
      </w:pPr>
    </w:p>
    <w:p w14:paraId="150986F1" w14:textId="7C87F415" w:rsidR="00347C80" w:rsidRPr="0040657E" w:rsidRDefault="00347C80" w:rsidP="00FE2772">
      <w:pPr>
        <w:pStyle w:val="Prrafodelista"/>
        <w:numPr>
          <w:ilvl w:val="0"/>
          <w:numId w:val="245"/>
        </w:numPr>
        <w:jc w:val="both"/>
        <w:rPr>
          <w:rFonts w:ascii="Source Sans Pro" w:hAnsi="Source Sans Pro"/>
          <w:sz w:val="20"/>
          <w:szCs w:val="20"/>
        </w:rPr>
      </w:pPr>
      <w:r w:rsidRPr="0040657E">
        <w:rPr>
          <w:rFonts w:ascii="Source Sans Pro" w:hAnsi="Source Sans Pro"/>
          <w:sz w:val="20"/>
          <w:szCs w:val="20"/>
        </w:rPr>
        <w:t>Designar al personal requerido para el área de Estudios Legislativos de conformidad al presente reglamento.</w:t>
      </w:r>
    </w:p>
    <w:p w14:paraId="298A9582" w14:textId="77777777" w:rsidR="00347C80" w:rsidRPr="009F1383" w:rsidRDefault="00347C80" w:rsidP="009F1383">
      <w:pPr>
        <w:jc w:val="both"/>
        <w:rPr>
          <w:rFonts w:ascii="Source Sans Pro" w:hAnsi="Source Sans Pro"/>
          <w:b/>
          <w:sz w:val="20"/>
          <w:szCs w:val="20"/>
        </w:rPr>
      </w:pPr>
    </w:p>
    <w:p w14:paraId="44965A6B"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 xml:space="preserve">Artículo 506. </w:t>
      </w:r>
      <w:r w:rsidRPr="009F1383">
        <w:rPr>
          <w:rFonts w:ascii="Source Sans Pro" w:hAnsi="Source Sans Pro"/>
          <w:sz w:val="20"/>
          <w:szCs w:val="20"/>
        </w:rPr>
        <w:t>El Instituto de Investigaciones Legislativas estará a cargo de:</w:t>
      </w:r>
    </w:p>
    <w:p w14:paraId="57178B91" w14:textId="77777777" w:rsidR="00347C80" w:rsidRPr="009F1383" w:rsidRDefault="00347C80" w:rsidP="009F1383">
      <w:pPr>
        <w:jc w:val="both"/>
        <w:rPr>
          <w:rFonts w:ascii="Source Sans Pro" w:hAnsi="Source Sans Pro"/>
          <w:sz w:val="20"/>
          <w:szCs w:val="20"/>
          <w:lang w:val="es-MX"/>
        </w:rPr>
      </w:pPr>
    </w:p>
    <w:p w14:paraId="3D522B91" w14:textId="63B734D3" w:rsidR="00347C80" w:rsidRPr="0040657E" w:rsidRDefault="00347C80" w:rsidP="00FE2772">
      <w:pPr>
        <w:pStyle w:val="Prrafodelista"/>
        <w:numPr>
          <w:ilvl w:val="0"/>
          <w:numId w:val="246"/>
        </w:numPr>
        <w:jc w:val="both"/>
        <w:rPr>
          <w:rFonts w:ascii="Source Sans Pro" w:hAnsi="Source Sans Pro"/>
          <w:sz w:val="20"/>
          <w:szCs w:val="20"/>
          <w:lang w:val="es-MX"/>
        </w:rPr>
      </w:pPr>
      <w:r w:rsidRPr="0040657E">
        <w:rPr>
          <w:rFonts w:ascii="Source Sans Pro" w:hAnsi="Source Sans Pro"/>
          <w:sz w:val="20"/>
          <w:szCs w:val="20"/>
          <w:lang w:val="es-MX"/>
        </w:rPr>
        <w:t>Un Consejo Directivo, conformado por una o un Diputado representante de cada uno de los Grupos Parlamentarios que representan el Congreso;</w:t>
      </w:r>
    </w:p>
    <w:p w14:paraId="145E371D" w14:textId="77777777" w:rsidR="00347C80" w:rsidRPr="009F1383" w:rsidRDefault="00347C80" w:rsidP="009F1383">
      <w:pPr>
        <w:jc w:val="both"/>
        <w:rPr>
          <w:rFonts w:ascii="Source Sans Pro" w:hAnsi="Source Sans Pro"/>
          <w:sz w:val="20"/>
          <w:szCs w:val="20"/>
          <w:lang w:val="es-MX"/>
        </w:rPr>
      </w:pPr>
    </w:p>
    <w:p w14:paraId="7D751A6A" w14:textId="7B0B4479" w:rsidR="00347C80" w:rsidRPr="0040657E" w:rsidRDefault="00347C80" w:rsidP="00FE2772">
      <w:pPr>
        <w:pStyle w:val="Prrafodelista"/>
        <w:numPr>
          <w:ilvl w:val="0"/>
          <w:numId w:val="246"/>
        </w:numPr>
        <w:jc w:val="both"/>
        <w:rPr>
          <w:rFonts w:ascii="Source Sans Pro" w:hAnsi="Source Sans Pro"/>
          <w:sz w:val="20"/>
          <w:szCs w:val="20"/>
          <w:lang w:val="es-MX"/>
        </w:rPr>
      </w:pPr>
      <w:r w:rsidRPr="0040657E">
        <w:rPr>
          <w:rFonts w:ascii="Source Sans Pro" w:hAnsi="Source Sans Pro"/>
          <w:sz w:val="20"/>
          <w:szCs w:val="20"/>
          <w:lang w:val="es-MX"/>
        </w:rPr>
        <w:t>Una o un Titular del Instituto, y</w:t>
      </w:r>
    </w:p>
    <w:p w14:paraId="10834E45" w14:textId="77777777" w:rsidR="00347C80" w:rsidRPr="009F1383" w:rsidRDefault="00347C80" w:rsidP="009F1383">
      <w:pPr>
        <w:jc w:val="both"/>
        <w:rPr>
          <w:rFonts w:ascii="Source Sans Pro" w:hAnsi="Source Sans Pro"/>
          <w:sz w:val="20"/>
          <w:szCs w:val="20"/>
          <w:lang w:val="es-MX"/>
        </w:rPr>
      </w:pPr>
    </w:p>
    <w:p w14:paraId="185E66FD" w14:textId="679CC19E" w:rsidR="00347C80" w:rsidRPr="0040657E" w:rsidRDefault="00347C80" w:rsidP="00FE2772">
      <w:pPr>
        <w:pStyle w:val="Prrafodelista"/>
        <w:numPr>
          <w:ilvl w:val="0"/>
          <w:numId w:val="246"/>
        </w:numPr>
        <w:jc w:val="both"/>
        <w:rPr>
          <w:rFonts w:ascii="Source Sans Pro" w:hAnsi="Source Sans Pro"/>
          <w:sz w:val="20"/>
          <w:szCs w:val="20"/>
          <w:lang w:val="es-MX"/>
        </w:rPr>
      </w:pPr>
      <w:r w:rsidRPr="0040657E">
        <w:rPr>
          <w:rFonts w:ascii="Source Sans Pro" w:hAnsi="Source Sans Pro"/>
          <w:sz w:val="20"/>
          <w:szCs w:val="20"/>
          <w:lang w:val="es-MX"/>
        </w:rPr>
        <w:t>Un Consejo Académico de carácter consultivo; formado de siete personalidades Académicas designadas por el Consejo Directivo.</w:t>
      </w:r>
    </w:p>
    <w:p w14:paraId="78A1BB0B" w14:textId="77777777" w:rsidR="00347C80" w:rsidRPr="009F1383" w:rsidRDefault="00347C80" w:rsidP="009F1383">
      <w:pPr>
        <w:jc w:val="both"/>
        <w:rPr>
          <w:rFonts w:ascii="Source Sans Pro" w:hAnsi="Source Sans Pro"/>
          <w:b/>
          <w:sz w:val="20"/>
          <w:szCs w:val="20"/>
          <w:lang w:val="es-MX"/>
        </w:rPr>
      </w:pPr>
    </w:p>
    <w:p w14:paraId="6F918B9B" w14:textId="77777777" w:rsidR="00347C80"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 xml:space="preserve">Artículo 507. </w:t>
      </w:r>
      <w:r w:rsidRPr="009F1383">
        <w:rPr>
          <w:rFonts w:ascii="Source Sans Pro" w:hAnsi="Source Sans Pro"/>
          <w:sz w:val="20"/>
          <w:szCs w:val="20"/>
          <w:lang w:val="es-MX"/>
        </w:rPr>
        <w:t>Para ser la o el titular del Instituto de Investigaciones Legislativas se requiere:</w:t>
      </w:r>
    </w:p>
    <w:p w14:paraId="38DBA84A" w14:textId="77777777" w:rsidR="00731FF1" w:rsidRPr="009F1383" w:rsidRDefault="00731FF1" w:rsidP="009F1383">
      <w:pPr>
        <w:jc w:val="both"/>
        <w:rPr>
          <w:rFonts w:ascii="Source Sans Pro" w:hAnsi="Source Sans Pro"/>
          <w:sz w:val="20"/>
          <w:szCs w:val="20"/>
          <w:lang w:val="es-MX"/>
        </w:rPr>
      </w:pPr>
    </w:p>
    <w:p w14:paraId="172446DC" w14:textId="0842172F" w:rsidR="00347C80" w:rsidRPr="0040657E" w:rsidRDefault="00347C80" w:rsidP="00FE2772">
      <w:pPr>
        <w:pStyle w:val="Prrafodelista"/>
        <w:numPr>
          <w:ilvl w:val="0"/>
          <w:numId w:val="247"/>
        </w:numPr>
        <w:jc w:val="both"/>
        <w:rPr>
          <w:rFonts w:ascii="Source Sans Pro" w:hAnsi="Source Sans Pro"/>
          <w:sz w:val="20"/>
          <w:szCs w:val="20"/>
          <w:lang w:val="es-MX"/>
        </w:rPr>
      </w:pPr>
      <w:r w:rsidRPr="0040657E">
        <w:rPr>
          <w:rFonts w:ascii="Source Sans Pro" w:hAnsi="Source Sans Pro"/>
          <w:sz w:val="20"/>
          <w:szCs w:val="20"/>
          <w:lang w:val="es-ES_tradnl"/>
        </w:rPr>
        <w:t>Acreditar conocimientos y experiencia de por lo menos 3 años de ejercicio profesional y una experiencia laboral de la que se pueda inferir que posee los conocimientos y habilidades suficientes para cumplir con el perfil de este cargo</w:t>
      </w:r>
      <w:r w:rsidRPr="0040657E">
        <w:rPr>
          <w:rFonts w:ascii="Source Sans Pro" w:hAnsi="Source Sans Pro"/>
          <w:sz w:val="20"/>
          <w:szCs w:val="20"/>
          <w:lang w:val="es-MX"/>
        </w:rPr>
        <w:t>;</w:t>
      </w:r>
    </w:p>
    <w:p w14:paraId="65BF2D67" w14:textId="77777777" w:rsidR="00347C80" w:rsidRPr="009F1383" w:rsidRDefault="00347C80" w:rsidP="009F1383">
      <w:pPr>
        <w:jc w:val="both"/>
        <w:rPr>
          <w:rFonts w:ascii="Source Sans Pro" w:hAnsi="Source Sans Pro"/>
          <w:sz w:val="20"/>
          <w:szCs w:val="20"/>
          <w:lang w:val="es-MX"/>
        </w:rPr>
      </w:pPr>
    </w:p>
    <w:p w14:paraId="723DAD32" w14:textId="27B76C6C" w:rsidR="00347C80" w:rsidRPr="0040657E" w:rsidRDefault="00347C80" w:rsidP="00FE2772">
      <w:pPr>
        <w:pStyle w:val="Prrafodelista"/>
        <w:numPr>
          <w:ilvl w:val="0"/>
          <w:numId w:val="247"/>
        </w:numPr>
        <w:jc w:val="both"/>
        <w:rPr>
          <w:rFonts w:ascii="Source Sans Pro" w:hAnsi="Source Sans Pro"/>
          <w:sz w:val="20"/>
          <w:szCs w:val="20"/>
          <w:lang w:val="es-MX"/>
        </w:rPr>
      </w:pPr>
      <w:r w:rsidRPr="0040657E">
        <w:rPr>
          <w:rFonts w:ascii="Source Sans Pro" w:hAnsi="Source Sans Pro"/>
          <w:sz w:val="20"/>
          <w:szCs w:val="20"/>
          <w:lang w:val="es-ES_tradnl"/>
        </w:rPr>
        <w:t>Contar con título y cédula profesional legalmente expedida en derecho o alguna rama relacionada directamente con las funciones encomendadas;</w:t>
      </w:r>
    </w:p>
    <w:p w14:paraId="432A3CC4" w14:textId="77777777" w:rsidR="00347C80" w:rsidRPr="009F1383" w:rsidRDefault="00347C80" w:rsidP="009F1383">
      <w:pPr>
        <w:jc w:val="both"/>
        <w:rPr>
          <w:rFonts w:ascii="Source Sans Pro" w:hAnsi="Source Sans Pro"/>
          <w:sz w:val="20"/>
          <w:szCs w:val="20"/>
          <w:lang w:val="es-MX"/>
        </w:rPr>
      </w:pPr>
    </w:p>
    <w:p w14:paraId="466A10BB" w14:textId="7A65C444" w:rsidR="00347C80" w:rsidRPr="0040657E" w:rsidRDefault="00347C80" w:rsidP="00FE2772">
      <w:pPr>
        <w:pStyle w:val="Prrafodelista"/>
        <w:numPr>
          <w:ilvl w:val="0"/>
          <w:numId w:val="247"/>
        </w:numPr>
        <w:jc w:val="both"/>
        <w:rPr>
          <w:rFonts w:ascii="Source Sans Pro" w:hAnsi="Source Sans Pro"/>
          <w:sz w:val="20"/>
          <w:szCs w:val="20"/>
          <w:lang w:val="es-MX"/>
        </w:rPr>
      </w:pPr>
      <w:r w:rsidRPr="0040657E">
        <w:rPr>
          <w:rFonts w:ascii="Source Sans Pro" w:hAnsi="Source Sans Pro"/>
          <w:sz w:val="20"/>
          <w:szCs w:val="20"/>
          <w:lang w:val="es-MX"/>
        </w:rPr>
        <w:t>No ser cónyuge, concubina o concubino,  o pariente consanguíneo hasta el cuarto grado, por afinidad o civil de cualquiera de las o los Diputados integrantes del Congreso, ni tener relaciones profesionales, laborales o de negocios con alguno de ellos, ni ser socio o accionista de sociedades en las que alguna o alguno de los Diputados forme o haya formado parte;</w:t>
      </w:r>
    </w:p>
    <w:p w14:paraId="6E10B47E" w14:textId="77777777" w:rsidR="00347C80" w:rsidRPr="009F1383" w:rsidRDefault="00347C80" w:rsidP="009F1383">
      <w:pPr>
        <w:jc w:val="both"/>
        <w:rPr>
          <w:rFonts w:ascii="Source Sans Pro" w:hAnsi="Source Sans Pro"/>
          <w:sz w:val="20"/>
          <w:szCs w:val="20"/>
          <w:lang w:val="es-MX"/>
        </w:rPr>
      </w:pPr>
    </w:p>
    <w:p w14:paraId="11E92875" w14:textId="7A4AA355" w:rsidR="00347C80" w:rsidRPr="0040657E" w:rsidRDefault="00347C80" w:rsidP="00FE2772">
      <w:pPr>
        <w:pStyle w:val="Prrafodelista"/>
        <w:numPr>
          <w:ilvl w:val="0"/>
          <w:numId w:val="247"/>
        </w:numPr>
        <w:jc w:val="both"/>
        <w:rPr>
          <w:rFonts w:ascii="Source Sans Pro" w:hAnsi="Source Sans Pro"/>
          <w:sz w:val="20"/>
          <w:szCs w:val="20"/>
          <w:lang w:val="es-MX"/>
        </w:rPr>
      </w:pPr>
      <w:r w:rsidRPr="0040657E">
        <w:rPr>
          <w:rFonts w:ascii="Source Sans Pro" w:hAnsi="Source Sans Pro"/>
          <w:sz w:val="20"/>
          <w:szCs w:val="20"/>
          <w:lang w:val="es-MX"/>
        </w:rPr>
        <w:t>No haber sido condenado por delito doloso, cualquiera que haya sido la pena;</w:t>
      </w:r>
    </w:p>
    <w:p w14:paraId="38C1CC86" w14:textId="77777777" w:rsidR="00347C80" w:rsidRPr="009F1383" w:rsidRDefault="00347C80" w:rsidP="009F1383">
      <w:pPr>
        <w:jc w:val="both"/>
        <w:rPr>
          <w:rFonts w:ascii="Source Sans Pro" w:hAnsi="Source Sans Pro"/>
          <w:sz w:val="20"/>
          <w:szCs w:val="20"/>
          <w:lang w:val="es-ES_tradnl"/>
        </w:rPr>
      </w:pPr>
    </w:p>
    <w:p w14:paraId="7DCFF71C" w14:textId="4AADC1B7" w:rsidR="00347C80" w:rsidRPr="0040657E" w:rsidRDefault="00347C80" w:rsidP="00FE2772">
      <w:pPr>
        <w:pStyle w:val="Prrafodelista"/>
        <w:numPr>
          <w:ilvl w:val="0"/>
          <w:numId w:val="247"/>
        </w:numPr>
        <w:jc w:val="both"/>
        <w:rPr>
          <w:rFonts w:ascii="Source Sans Pro" w:hAnsi="Source Sans Pro"/>
          <w:sz w:val="20"/>
          <w:szCs w:val="20"/>
          <w:lang w:val="es-ES_tradnl"/>
        </w:rPr>
      </w:pPr>
      <w:r w:rsidRPr="0040657E">
        <w:rPr>
          <w:rFonts w:ascii="Source Sans Pro" w:hAnsi="Source Sans Pro"/>
          <w:sz w:val="20"/>
          <w:szCs w:val="20"/>
          <w:lang w:val="es-ES_tradnl"/>
        </w:rPr>
        <w:t>Residir en la Ciudad de México por lo menos tres años antes al día de su nombramiento, y</w:t>
      </w:r>
    </w:p>
    <w:p w14:paraId="2E47E37C" w14:textId="77777777" w:rsidR="00347C80" w:rsidRPr="009F1383" w:rsidRDefault="00347C80" w:rsidP="009F1383">
      <w:pPr>
        <w:jc w:val="both"/>
        <w:rPr>
          <w:rFonts w:ascii="Source Sans Pro" w:hAnsi="Source Sans Pro"/>
          <w:sz w:val="20"/>
          <w:szCs w:val="20"/>
          <w:lang w:val="es-ES_tradnl"/>
        </w:rPr>
      </w:pPr>
    </w:p>
    <w:p w14:paraId="16EEDEB2" w14:textId="4E46AE40" w:rsidR="00347C80" w:rsidRPr="0040657E" w:rsidRDefault="00347C80" w:rsidP="00FE2772">
      <w:pPr>
        <w:pStyle w:val="Prrafodelista"/>
        <w:numPr>
          <w:ilvl w:val="0"/>
          <w:numId w:val="247"/>
        </w:numPr>
        <w:jc w:val="both"/>
        <w:rPr>
          <w:rFonts w:ascii="Source Sans Pro" w:hAnsi="Source Sans Pro"/>
          <w:sz w:val="20"/>
          <w:szCs w:val="20"/>
          <w:lang w:val="es-ES_tradnl"/>
        </w:rPr>
      </w:pPr>
      <w:r w:rsidRPr="0040657E">
        <w:rPr>
          <w:rFonts w:ascii="Source Sans Pro" w:hAnsi="Source Sans Pro"/>
          <w:sz w:val="20"/>
          <w:szCs w:val="20"/>
          <w:lang w:val="es-ES_tradnl"/>
        </w:rPr>
        <w:t>Ser mexicana o mexicano por nacimiento y no tener otra nacionalidad, y estar en pleno goce de sus derechos.</w:t>
      </w:r>
    </w:p>
    <w:p w14:paraId="64E2138D" w14:textId="77777777" w:rsidR="00347C80" w:rsidRDefault="00347C80" w:rsidP="009F1383">
      <w:pPr>
        <w:jc w:val="both"/>
        <w:rPr>
          <w:rFonts w:ascii="Source Sans Pro" w:hAnsi="Source Sans Pro"/>
          <w:b/>
          <w:sz w:val="20"/>
          <w:szCs w:val="20"/>
        </w:rPr>
      </w:pPr>
    </w:p>
    <w:p w14:paraId="24BAE842" w14:textId="77777777" w:rsidR="00731FF1" w:rsidRDefault="00731FF1" w:rsidP="009F1383">
      <w:pPr>
        <w:jc w:val="both"/>
        <w:rPr>
          <w:rFonts w:ascii="Source Sans Pro" w:hAnsi="Source Sans Pro"/>
          <w:b/>
          <w:sz w:val="20"/>
          <w:szCs w:val="20"/>
        </w:rPr>
      </w:pPr>
    </w:p>
    <w:p w14:paraId="38F6149D" w14:textId="77777777" w:rsidR="00731FF1" w:rsidRDefault="00731FF1" w:rsidP="009F1383">
      <w:pPr>
        <w:jc w:val="both"/>
        <w:rPr>
          <w:rFonts w:ascii="Source Sans Pro" w:hAnsi="Source Sans Pro"/>
          <w:b/>
          <w:sz w:val="20"/>
          <w:szCs w:val="20"/>
        </w:rPr>
      </w:pPr>
    </w:p>
    <w:p w14:paraId="308D8C50" w14:textId="77777777" w:rsidR="00731FF1" w:rsidRPr="009F1383" w:rsidRDefault="00731FF1" w:rsidP="009F1383">
      <w:pPr>
        <w:jc w:val="both"/>
        <w:rPr>
          <w:rFonts w:ascii="Source Sans Pro" w:hAnsi="Source Sans Pro"/>
          <w:b/>
          <w:sz w:val="20"/>
          <w:szCs w:val="20"/>
        </w:rPr>
      </w:pPr>
    </w:p>
    <w:p w14:paraId="5014ED9A" w14:textId="77777777"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Sección Sexta</w:t>
      </w:r>
    </w:p>
    <w:p w14:paraId="4DEBFD91" w14:textId="77777777" w:rsidR="00347C80" w:rsidRPr="009F1383" w:rsidRDefault="00347C80" w:rsidP="009F1383">
      <w:pPr>
        <w:jc w:val="center"/>
        <w:rPr>
          <w:rFonts w:ascii="Source Sans Pro" w:hAnsi="Source Sans Pro"/>
          <w:b/>
          <w:bCs/>
          <w:sz w:val="20"/>
          <w:szCs w:val="20"/>
        </w:rPr>
      </w:pPr>
      <w:r w:rsidRPr="009F1383">
        <w:rPr>
          <w:rFonts w:ascii="Source Sans Pro" w:hAnsi="Source Sans Pro"/>
          <w:b/>
          <w:sz w:val="20"/>
          <w:szCs w:val="20"/>
        </w:rPr>
        <w:t>Del Centro de Estudios Legislativos para la  Igualdad de Género</w:t>
      </w:r>
    </w:p>
    <w:p w14:paraId="716B8E99" w14:textId="77777777" w:rsidR="00347C80" w:rsidRPr="009F1383" w:rsidRDefault="00347C80" w:rsidP="009F1383">
      <w:pPr>
        <w:jc w:val="both"/>
        <w:rPr>
          <w:rFonts w:ascii="Source Sans Pro" w:hAnsi="Source Sans Pro"/>
          <w:sz w:val="20"/>
          <w:szCs w:val="20"/>
        </w:rPr>
      </w:pPr>
    </w:p>
    <w:p w14:paraId="464A6523"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508.</w:t>
      </w:r>
      <w:r w:rsidRPr="009F1383">
        <w:rPr>
          <w:rFonts w:ascii="Source Sans Pro" w:hAnsi="Source Sans Pro"/>
          <w:sz w:val="20"/>
          <w:szCs w:val="20"/>
        </w:rPr>
        <w:t xml:space="preserve"> El Centro de Estudios Legislativos para la Igualdad de Género al que refiere la Ley, es un área técnica que apoyará las actividades legislativas en materia de derechos humanos de las mujeres, teniendo a cargo realizar investigaciones y estudios sobre la situación de las mujeres y los hombres en la Ciudad de México. </w:t>
      </w:r>
    </w:p>
    <w:p w14:paraId="2F16DCBD" w14:textId="77777777" w:rsidR="00347C80" w:rsidRPr="009F1383" w:rsidRDefault="00347C80" w:rsidP="009F1383">
      <w:pPr>
        <w:jc w:val="both"/>
        <w:rPr>
          <w:rFonts w:ascii="Source Sans Pro" w:hAnsi="Source Sans Pro"/>
          <w:sz w:val="20"/>
          <w:szCs w:val="20"/>
        </w:rPr>
      </w:pPr>
    </w:p>
    <w:p w14:paraId="1B1EFD27"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lastRenderedPageBreak/>
        <w:t>El área estará a cargo de una investigadora Titular y contará con el personal administrativo que requiera para el desempeño de sus funciones de acuerdo al presupuesto que el Congreso le asigne, teniendo las siguientes funciones:</w:t>
      </w:r>
    </w:p>
    <w:p w14:paraId="0EE28761" w14:textId="77777777" w:rsidR="00347C80" w:rsidRPr="009F1383" w:rsidRDefault="00347C80" w:rsidP="009F1383">
      <w:pPr>
        <w:jc w:val="both"/>
        <w:rPr>
          <w:rFonts w:ascii="Source Sans Pro" w:hAnsi="Source Sans Pro"/>
          <w:sz w:val="20"/>
          <w:szCs w:val="20"/>
        </w:rPr>
      </w:pPr>
    </w:p>
    <w:p w14:paraId="23704F49" w14:textId="6B7FAB2E" w:rsidR="00347C80" w:rsidRPr="0040657E" w:rsidRDefault="00347C80" w:rsidP="00FE2772">
      <w:pPr>
        <w:pStyle w:val="Prrafodelista"/>
        <w:numPr>
          <w:ilvl w:val="0"/>
          <w:numId w:val="248"/>
        </w:numPr>
        <w:jc w:val="both"/>
        <w:rPr>
          <w:rFonts w:ascii="Source Sans Pro" w:hAnsi="Source Sans Pro"/>
          <w:sz w:val="20"/>
          <w:szCs w:val="20"/>
        </w:rPr>
      </w:pPr>
      <w:r w:rsidRPr="0040657E">
        <w:rPr>
          <w:rFonts w:ascii="Source Sans Pro" w:hAnsi="Source Sans Pro"/>
          <w:sz w:val="20"/>
          <w:szCs w:val="20"/>
        </w:rPr>
        <w:t>Elaborar un programa anual de actividades e investigaciones estableciendo los criterios y acciones de investigación;</w:t>
      </w:r>
    </w:p>
    <w:p w14:paraId="269E5C18" w14:textId="77777777" w:rsidR="00347C80" w:rsidRPr="009F1383" w:rsidRDefault="00347C80" w:rsidP="009F1383">
      <w:pPr>
        <w:jc w:val="both"/>
        <w:rPr>
          <w:rFonts w:ascii="Source Sans Pro" w:hAnsi="Source Sans Pro"/>
          <w:sz w:val="20"/>
          <w:szCs w:val="20"/>
        </w:rPr>
      </w:pPr>
    </w:p>
    <w:p w14:paraId="243FBD84" w14:textId="487BF368" w:rsidR="00347C80" w:rsidRPr="0040657E" w:rsidRDefault="00347C80" w:rsidP="00FE2772">
      <w:pPr>
        <w:pStyle w:val="Prrafodelista"/>
        <w:numPr>
          <w:ilvl w:val="0"/>
          <w:numId w:val="248"/>
        </w:numPr>
        <w:jc w:val="both"/>
        <w:rPr>
          <w:rFonts w:ascii="Source Sans Pro" w:hAnsi="Source Sans Pro"/>
          <w:sz w:val="20"/>
          <w:szCs w:val="20"/>
        </w:rPr>
      </w:pPr>
      <w:r w:rsidRPr="0040657E">
        <w:rPr>
          <w:rFonts w:ascii="Source Sans Pro" w:hAnsi="Source Sans Pro"/>
          <w:sz w:val="20"/>
          <w:szCs w:val="20"/>
        </w:rPr>
        <w:t>Coadyuvar con las instancias competentes para promover ambientes libres de acoso laboral, así como de acoso y hostigamiento sexual en el Congreso;</w:t>
      </w:r>
    </w:p>
    <w:p w14:paraId="3C563EA8" w14:textId="77777777" w:rsidR="00347C80" w:rsidRPr="009F1383" w:rsidRDefault="00347C80" w:rsidP="009F1383">
      <w:pPr>
        <w:jc w:val="both"/>
        <w:rPr>
          <w:rFonts w:ascii="Source Sans Pro" w:hAnsi="Source Sans Pro"/>
          <w:sz w:val="20"/>
          <w:szCs w:val="20"/>
        </w:rPr>
      </w:pPr>
    </w:p>
    <w:p w14:paraId="53AE745E" w14:textId="4167D241" w:rsidR="00347C80" w:rsidRPr="0040657E" w:rsidRDefault="00347C80" w:rsidP="00FE2772">
      <w:pPr>
        <w:pStyle w:val="Prrafodelista"/>
        <w:numPr>
          <w:ilvl w:val="0"/>
          <w:numId w:val="248"/>
        </w:numPr>
        <w:jc w:val="both"/>
        <w:rPr>
          <w:rFonts w:ascii="Source Sans Pro" w:hAnsi="Source Sans Pro"/>
          <w:sz w:val="20"/>
          <w:szCs w:val="20"/>
        </w:rPr>
      </w:pPr>
      <w:r w:rsidRPr="0040657E">
        <w:rPr>
          <w:rFonts w:ascii="Source Sans Pro" w:hAnsi="Source Sans Pro"/>
          <w:sz w:val="20"/>
          <w:szCs w:val="20"/>
        </w:rPr>
        <w:t>Realizar las investigaciones que le sean solicitadas por el Pleno, la Junta y las Comisiones del Congreso;</w:t>
      </w:r>
    </w:p>
    <w:p w14:paraId="66B322F9" w14:textId="77777777" w:rsidR="00347C80" w:rsidRPr="009F1383" w:rsidRDefault="00347C80" w:rsidP="009F1383">
      <w:pPr>
        <w:jc w:val="both"/>
        <w:rPr>
          <w:rFonts w:ascii="Source Sans Pro" w:hAnsi="Source Sans Pro"/>
          <w:sz w:val="20"/>
          <w:szCs w:val="20"/>
        </w:rPr>
      </w:pPr>
    </w:p>
    <w:p w14:paraId="015188B9" w14:textId="0F9A634C" w:rsidR="00347C80" w:rsidRPr="0040657E" w:rsidRDefault="00347C80" w:rsidP="00FE2772">
      <w:pPr>
        <w:pStyle w:val="Prrafodelista"/>
        <w:numPr>
          <w:ilvl w:val="0"/>
          <w:numId w:val="248"/>
        </w:numPr>
        <w:jc w:val="both"/>
        <w:rPr>
          <w:rFonts w:ascii="Source Sans Pro" w:hAnsi="Source Sans Pro"/>
          <w:sz w:val="20"/>
          <w:szCs w:val="20"/>
        </w:rPr>
      </w:pPr>
      <w:r w:rsidRPr="0040657E">
        <w:rPr>
          <w:rFonts w:ascii="Source Sans Pro" w:hAnsi="Source Sans Pro"/>
          <w:sz w:val="20"/>
          <w:szCs w:val="20"/>
        </w:rPr>
        <w:t>Impartir cursos de capacitación en materia de igualdad de género;</w:t>
      </w:r>
    </w:p>
    <w:p w14:paraId="2FF6C1A7" w14:textId="77777777" w:rsidR="00347C80" w:rsidRPr="009F1383" w:rsidRDefault="00347C80" w:rsidP="009F1383">
      <w:pPr>
        <w:jc w:val="both"/>
        <w:rPr>
          <w:rFonts w:ascii="Source Sans Pro" w:hAnsi="Source Sans Pro"/>
          <w:sz w:val="20"/>
          <w:szCs w:val="20"/>
        </w:rPr>
      </w:pPr>
    </w:p>
    <w:p w14:paraId="286FF019" w14:textId="33807162" w:rsidR="00347C80" w:rsidRPr="0040657E" w:rsidRDefault="00347C80" w:rsidP="00FE2772">
      <w:pPr>
        <w:pStyle w:val="Prrafodelista"/>
        <w:numPr>
          <w:ilvl w:val="0"/>
          <w:numId w:val="248"/>
        </w:numPr>
        <w:jc w:val="both"/>
        <w:rPr>
          <w:rFonts w:ascii="Source Sans Pro" w:hAnsi="Source Sans Pro"/>
          <w:sz w:val="20"/>
          <w:szCs w:val="20"/>
        </w:rPr>
      </w:pPr>
      <w:r w:rsidRPr="0040657E">
        <w:rPr>
          <w:rFonts w:ascii="Source Sans Pro" w:hAnsi="Source Sans Pro"/>
          <w:sz w:val="20"/>
          <w:szCs w:val="20"/>
        </w:rPr>
        <w:t>Realizar estudios en materia de derechos humanos de la mujer y de equidad de género;</w:t>
      </w:r>
    </w:p>
    <w:p w14:paraId="695AB88C" w14:textId="77777777" w:rsidR="00347C80" w:rsidRPr="009F1383" w:rsidRDefault="00347C80" w:rsidP="009F1383">
      <w:pPr>
        <w:jc w:val="both"/>
        <w:rPr>
          <w:rFonts w:ascii="Source Sans Pro" w:hAnsi="Source Sans Pro"/>
          <w:sz w:val="20"/>
          <w:szCs w:val="20"/>
        </w:rPr>
      </w:pPr>
    </w:p>
    <w:p w14:paraId="5866C3AA" w14:textId="622C4DF8" w:rsidR="00347C80" w:rsidRPr="0040657E" w:rsidRDefault="00347C80" w:rsidP="00FE2772">
      <w:pPr>
        <w:pStyle w:val="Prrafodelista"/>
        <w:numPr>
          <w:ilvl w:val="0"/>
          <w:numId w:val="248"/>
        </w:numPr>
        <w:jc w:val="both"/>
        <w:rPr>
          <w:rFonts w:ascii="Source Sans Pro" w:hAnsi="Source Sans Pro"/>
          <w:sz w:val="20"/>
          <w:szCs w:val="20"/>
        </w:rPr>
      </w:pPr>
      <w:r w:rsidRPr="0040657E">
        <w:rPr>
          <w:rFonts w:ascii="Source Sans Pro" w:hAnsi="Source Sans Pro"/>
          <w:sz w:val="20"/>
          <w:szCs w:val="20"/>
        </w:rPr>
        <w:t>Establecer los mecanismos de colaboración y coordinación con Instituciones afines para el cumplimiento de sus objetivos;</w:t>
      </w:r>
    </w:p>
    <w:p w14:paraId="796D2905" w14:textId="77777777" w:rsidR="00347C80" w:rsidRPr="009F1383" w:rsidRDefault="00347C80" w:rsidP="009F1383">
      <w:pPr>
        <w:jc w:val="both"/>
        <w:rPr>
          <w:rFonts w:ascii="Source Sans Pro" w:hAnsi="Source Sans Pro"/>
          <w:sz w:val="20"/>
          <w:szCs w:val="20"/>
        </w:rPr>
      </w:pPr>
    </w:p>
    <w:p w14:paraId="6BCBA3F8" w14:textId="1716B464" w:rsidR="00347C80" w:rsidRPr="0040657E" w:rsidRDefault="00347C80" w:rsidP="00FE2772">
      <w:pPr>
        <w:pStyle w:val="Prrafodelista"/>
        <w:numPr>
          <w:ilvl w:val="0"/>
          <w:numId w:val="248"/>
        </w:numPr>
        <w:jc w:val="both"/>
        <w:rPr>
          <w:rFonts w:ascii="Source Sans Pro" w:hAnsi="Source Sans Pro"/>
          <w:sz w:val="20"/>
          <w:szCs w:val="20"/>
        </w:rPr>
      </w:pPr>
      <w:r w:rsidRPr="0040657E">
        <w:rPr>
          <w:rFonts w:ascii="Source Sans Pro" w:hAnsi="Source Sans Pro"/>
          <w:sz w:val="20"/>
          <w:szCs w:val="20"/>
        </w:rPr>
        <w:t>Asesorar al Congreso en la asignación de recursos públicos en el Presupuesto de Egresos de la Ciudad de México para implementar los programas presupuestarios orientados a cerrar las brechas de desigualdad entre mujeres y hombres;</w:t>
      </w:r>
    </w:p>
    <w:p w14:paraId="7E5E445F" w14:textId="77777777" w:rsidR="00347C80" w:rsidRPr="009F1383" w:rsidRDefault="00347C80" w:rsidP="009F1383">
      <w:pPr>
        <w:jc w:val="both"/>
        <w:rPr>
          <w:rFonts w:ascii="Source Sans Pro" w:hAnsi="Source Sans Pro"/>
          <w:sz w:val="20"/>
          <w:szCs w:val="20"/>
        </w:rPr>
      </w:pPr>
    </w:p>
    <w:p w14:paraId="0171E448" w14:textId="08E39578" w:rsidR="00347C80" w:rsidRPr="0040657E" w:rsidRDefault="00347C80" w:rsidP="00FE2772">
      <w:pPr>
        <w:pStyle w:val="Prrafodelista"/>
        <w:numPr>
          <w:ilvl w:val="0"/>
          <w:numId w:val="248"/>
        </w:numPr>
        <w:jc w:val="both"/>
        <w:rPr>
          <w:rFonts w:ascii="Source Sans Pro" w:hAnsi="Source Sans Pro"/>
          <w:sz w:val="20"/>
          <w:szCs w:val="20"/>
        </w:rPr>
      </w:pPr>
      <w:r w:rsidRPr="0040657E">
        <w:rPr>
          <w:rFonts w:ascii="Source Sans Pro" w:hAnsi="Source Sans Pro"/>
          <w:sz w:val="20"/>
          <w:szCs w:val="20"/>
        </w:rPr>
        <w:t>Realizar seguimiento puntual y exhaustivo a las políticas públicas implementadas por el Poder Ejecutivo local para alcanzar la igualdad de género, y</w:t>
      </w:r>
    </w:p>
    <w:p w14:paraId="094F43B3" w14:textId="77777777" w:rsidR="00347C80" w:rsidRPr="009F1383" w:rsidRDefault="00347C80" w:rsidP="009F1383">
      <w:pPr>
        <w:jc w:val="both"/>
        <w:rPr>
          <w:rFonts w:ascii="Source Sans Pro" w:hAnsi="Source Sans Pro"/>
          <w:sz w:val="20"/>
          <w:szCs w:val="20"/>
        </w:rPr>
      </w:pPr>
    </w:p>
    <w:p w14:paraId="40E4DD94" w14:textId="5A1A53F7" w:rsidR="00347C80" w:rsidRPr="0040657E" w:rsidRDefault="00347C80" w:rsidP="00FE2772">
      <w:pPr>
        <w:pStyle w:val="Prrafodelista"/>
        <w:numPr>
          <w:ilvl w:val="0"/>
          <w:numId w:val="248"/>
        </w:numPr>
        <w:jc w:val="both"/>
        <w:rPr>
          <w:rFonts w:ascii="Source Sans Pro" w:hAnsi="Source Sans Pro"/>
          <w:sz w:val="20"/>
          <w:szCs w:val="20"/>
        </w:rPr>
      </w:pPr>
      <w:r w:rsidRPr="0040657E">
        <w:rPr>
          <w:rFonts w:ascii="Source Sans Pro" w:hAnsi="Source Sans Pro"/>
          <w:sz w:val="20"/>
          <w:szCs w:val="20"/>
        </w:rPr>
        <w:t>Difundir de manera periódica, sistematizada y mediante indicadores que permitan identificar el avance de las metas y objetivos de los programas presupuestarios orientados a cerrar las brechas de desigualdad entre hombres y mujeres, así como de las políticas públicas implementadas por el Poder Ejecutivo Local.</w:t>
      </w:r>
    </w:p>
    <w:p w14:paraId="27155AE9" w14:textId="77777777" w:rsidR="00347C80" w:rsidRPr="009F1383" w:rsidRDefault="00347C80" w:rsidP="009F1383">
      <w:pPr>
        <w:jc w:val="both"/>
        <w:rPr>
          <w:rFonts w:ascii="Source Sans Pro" w:hAnsi="Source Sans Pro"/>
          <w:sz w:val="20"/>
          <w:szCs w:val="20"/>
          <w:lang w:val="es-MX"/>
        </w:rPr>
      </w:pPr>
    </w:p>
    <w:p w14:paraId="794D5A3B" w14:textId="329D8A10" w:rsidR="00347C80" w:rsidRPr="0040657E" w:rsidRDefault="00347C80" w:rsidP="00FE2772">
      <w:pPr>
        <w:pStyle w:val="Prrafodelista"/>
        <w:numPr>
          <w:ilvl w:val="0"/>
          <w:numId w:val="248"/>
        </w:numPr>
        <w:jc w:val="both"/>
        <w:rPr>
          <w:rFonts w:ascii="Source Sans Pro" w:hAnsi="Source Sans Pro"/>
          <w:sz w:val="20"/>
          <w:szCs w:val="20"/>
          <w:lang w:val="es-ES_tradnl"/>
        </w:rPr>
      </w:pPr>
      <w:r w:rsidRPr="0040657E">
        <w:rPr>
          <w:rFonts w:ascii="Source Sans Pro" w:hAnsi="Source Sans Pro"/>
          <w:sz w:val="20"/>
          <w:szCs w:val="20"/>
          <w:lang w:val="es-ES_tradnl"/>
        </w:rPr>
        <w:t>Diseñar, implementar y dar seguimiento al Protocolo para fortalecer la igualdad sustantiva y no discriminación en el Congreso, vigilando el cumplimiento que den al mismo.</w:t>
      </w:r>
    </w:p>
    <w:p w14:paraId="278B957A" w14:textId="77777777" w:rsidR="00347C80" w:rsidRPr="009F1383" w:rsidRDefault="00347C80" w:rsidP="009F1383">
      <w:pPr>
        <w:jc w:val="both"/>
        <w:rPr>
          <w:rFonts w:ascii="Source Sans Pro" w:hAnsi="Source Sans Pro"/>
          <w:b/>
          <w:sz w:val="20"/>
          <w:szCs w:val="20"/>
        </w:rPr>
      </w:pPr>
    </w:p>
    <w:p w14:paraId="30F22F88"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509</w:t>
      </w:r>
      <w:r w:rsidRPr="009F1383">
        <w:rPr>
          <w:rFonts w:ascii="Source Sans Pro" w:hAnsi="Source Sans Pro"/>
          <w:sz w:val="20"/>
          <w:szCs w:val="20"/>
        </w:rPr>
        <w:t>. Para ser la Investigadora Titular del Centro de Estudios Legislativos para la Igualdad de Género se requiere:</w:t>
      </w:r>
    </w:p>
    <w:p w14:paraId="56162F73" w14:textId="77777777" w:rsidR="00347C80" w:rsidRPr="009F1383" w:rsidRDefault="00347C80" w:rsidP="009F1383">
      <w:pPr>
        <w:jc w:val="both"/>
        <w:rPr>
          <w:rFonts w:ascii="Source Sans Pro" w:hAnsi="Source Sans Pro"/>
          <w:sz w:val="20"/>
          <w:szCs w:val="20"/>
        </w:rPr>
      </w:pPr>
    </w:p>
    <w:p w14:paraId="2C272DB7" w14:textId="28DA7FB4" w:rsidR="00347C80" w:rsidRPr="0040657E" w:rsidRDefault="00347C80" w:rsidP="00FE2772">
      <w:pPr>
        <w:pStyle w:val="Prrafodelista"/>
        <w:numPr>
          <w:ilvl w:val="0"/>
          <w:numId w:val="249"/>
        </w:numPr>
        <w:jc w:val="both"/>
        <w:rPr>
          <w:rFonts w:ascii="Source Sans Pro" w:hAnsi="Source Sans Pro"/>
          <w:sz w:val="20"/>
          <w:szCs w:val="20"/>
        </w:rPr>
      </w:pPr>
      <w:r w:rsidRPr="0040657E">
        <w:rPr>
          <w:rFonts w:ascii="Source Sans Pro" w:hAnsi="Source Sans Pro"/>
          <w:sz w:val="20"/>
          <w:szCs w:val="20"/>
        </w:rPr>
        <w:t>Tener licenciatura o estudios de postgrado en alguna rama relacionada directamente con las funciones encomendadas, así como la protección de los derechos humanos de las mujeres y la igualdad de género;</w:t>
      </w:r>
    </w:p>
    <w:p w14:paraId="76117E46" w14:textId="77777777" w:rsidR="00347C80" w:rsidRPr="009F1383" w:rsidRDefault="00347C80" w:rsidP="009F1383">
      <w:pPr>
        <w:jc w:val="both"/>
        <w:rPr>
          <w:rFonts w:ascii="Source Sans Pro" w:hAnsi="Source Sans Pro"/>
          <w:sz w:val="20"/>
          <w:szCs w:val="20"/>
        </w:rPr>
      </w:pPr>
    </w:p>
    <w:p w14:paraId="1826377F" w14:textId="3B144A8F" w:rsidR="00347C80" w:rsidRPr="0040657E" w:rsidRDefault="00347C80" w:rsidP="00FE2772">
      <w:pPr>
        <w:pStyle w:val="Prrafodelista"/>
        <w:numPr>
          <w:ilvl w:val="0"/>
          <w:numId w:val="249"/>
        </w:numPr>
        <w:jc w:val="both"/>
        <w:rPr>
          <w:rFonts w:ascii="Source Sans Pro" w:hAnsi="Source Sans Pro"/>
          <w:sz w:val="20"/>
          <w:szCs w:val="20"/>
        </w:rPr>
      </w:pPr>
      <w:r w:rsidRPr="0040657E">
        <w:rPr>
          <w:rFonts w:ascii="Source Sans Pro" w:hAnsi="Source Sans Pro"/>
          <w:sz w:val="20"/>
          <w:szCs w:val="20"/>
        </w:rPr>
        <w:t>Demostrar experiencia en materia de derechos humanos, igualdad de género o en alguna rama de las ciencias sociales;</w:t>
      </w:r>
    </w:p>
    <w:p w14:paraId="0D2BC48D" w14:textId="77777777" w:rsidR="00347C80" w:rsidRPr="009F1383" w:rsidRDefault="00347C80" w:rsidP="009F1383">
      <w:pPr>
        <w:jc w:val="both"/>
        <w:rPr>
          <w:rFonts w:ascii="Source Sans Pro" w:hAnsi="Source Sans Pro"/>
          <w:sz w:val="20"/>
          <w:szCs w:val="20"/>
        </w:rPr>
      </w:pPr>
    </w:p>
    <w:p w14:paraId="63201EA7" w14:textId="29E3CC1C" w:rsidR="00347C80" w:rsidRPr="0040657E" w:rsidRDefault="00347C80" w:rsidP="00FE2772">
      <w:pPr>
        <w:pStyle w:val="Prrafodelista"/>
        <w:numPr>
          <w:ilvl w:val="0"/>
          <w:numId w:val="249"/>
        </w:numPr>
        <w:jc w:val="both"/>
        <w:rPr>
          <w:rFonts w:ascii="Source Sans Pro" w:hAnsi="Source Sans Pro"/>
          <w:sz w:val="20"/>
          <w:szCs w:val="20"/>
        </w:rPr>
      </w:pPr>
      <w:r w:rsidRPr="0040657E">
        <w:rPr>
          <w:rFonts w:ascii="Source Sans Pro" w:hAnsi="Source Sans Pro"/>
          <w:sz w:val="20"/>
          <w:szCs w:val="20"/>
        </w:rPr>
        <w:t>No ser cónyuge o pariente consanguíneo hasta el cuarto grado, por afinidad o civil de cualquiera de las y los Diputados integrantes del Congreso, ni tener relaciones profesionales, laborales o de negocios con alguna o alguno de ellos, ni ser socia o socio o accionista de sociedades en las que alguno de las y los Diputados forme o haya formado parte, y</w:t>
      </w:r>
    </w:p>
    <w:p w14:paraId="6244C6CE" w14:textId="77777777" w:rsidR="00347C80" w:rsidRPr="009F1383" w:rsidRDefault="00347C80" w:rsidP="009F1383">
      <w:pPr>
        <w:jc w:val="both"/>
        <w:rPr>
          <w:rFonts w:ascii="Source Sans Pro" w:hAnsi="Source Sans Pro"/>
          <w:sz w:val="20"/>
          <w:szCs w:val="20"/>
        </w:rPr>
      </w:pPr>
    </w:p>
    <w:p w14:paraId="038BBA63" w14:textId="3380971E" w:rsidR="00347C80" w:rsidRPr="0040657E" w:rsidRDefault="00347C80" w:rsidP="00FE2772">
      <w:pPr>
        <w:pStyle w:val="Prrafodelista"/>
        <w:numPr>
          <w:ilvl w:val="0"/>
          <w:numId w:val="249"/>
        </w:numPr>
        <w:jc w:val="both"/>
        <w:rPr>
          <w:rFonts w:ascii="Source Sans Pro" w:hAnsi="Source Sans Pro"/>
          <w:sz w:val="20"/>
          <w:szCs w:val="20"/>
          <w:lang w:val="es-MX"/>
        </w:rPr>
      </w:pPr>
      <w:r w:rsidRPr="0040657E">
        <w:rPr>
          <w:rFonts w:ascii="Source Sans Pro" w:hAnsi="Source Sans Pro"/>
          <w:sz w:val="20"/>
          <w:szCs w:val="20"/>
        </w:rPr>
        <w:lastRenderedPageBreak/>
        <w:t>No haber sido condenado por delito doloso, cualquiera que haya sido la pena.</w:t>
      </w:r>
    </w:p>
    <w:p w14:paraId="227A0A82" w14:textId="77777777" w:rsidR="00347C80" w:rsidRPr="009F1383" w:rsidRDefault="00347C80" w:rsidP="009F1383">
      <w:pPr>
        <w:jc w:val="both"/>
        <w:rPr>
          <w:rFonts w:ascii="Source Sans Pro" w:hAnsi="Source Sans Pro"/>
          <w:b/>
          <w:sz w:val="20"/>
          <w:szCs w:val="20"/>
          <w:lang w:val="es-MX"/>
        </w:rPr>
      </w:pPr>
    </w:p>
    <w:p w14:paraId="3EF1ECF3" w14:textId="77777777" w:rsidR="00347C80" w:rsidRPr="009F1383" w:rsidRDefault="00347C80" w:rsidP="009F1383">
      <w:pPr>
        <w:jc w:val="center"/>
        <w:rPr>
          <w:rFonts w:ascii="Source Sans Pro" w:hAnsi="Source Sans Pro"/>
          <w:sz w:val="20"/>
          <w:szCs w:val="20"/>
          <w:lang w:val="es-MX"/>
        </w:rPr>
      </w:pPr>
      <w:r w:rsidRPr="009F1383">
        <w:rPr>
          <w:rFonts w:ascii="Source Sans Pro" w:hAnsi="Source Sans Pro"/>
          <w:b/>
          <w:sz w:val="20"/>
          <w:szCs w:val="20"/>
          <w:lang w:val="es-MX"/>
        </w:rPr>
        <w:t>Sección Sexta</w:t>
      </w:r>
    </w:p>
    <w:p w14:paraId="621C0A4E" w14:textId="77777777" w:rsidR="00347C80" w:rsidRPr="009F1383" w:rsidRDefault="00347C80" w:rsidP="009F1383">
      <w:pPr>
        <w:jc w:val="center"/>
        <w:rPr>
          <w:rFonts w:ascii="Source Sans Pro" w:hAnsi="Source Sans Pro"/>
          <w:sz w:val="20"/>
          <w:szCs w:val="20"/>
          <w:lang w:val="es-MX"/>
        </w:rPr>
      </w:pPr>
      <w:r w:rsidRPr="009F1383">
        <w:rPr>
          <w:rFonts w:ascii="Source Sans Pro" w:hAnsi="Source Sans Pro"/>
          <w:b/>
          <w:sz w:val="20"/>
          <w:szCs w:val="20"/>
          <w:lang w:val="es-MX"/>
        </w:rPr>
        <w:t>De la Coordinación de Comunicación Social</w:t>
      </w:r>
    </w:p>
    <w:p w14:paraId="68C43EFB" w14:textId="77777777" w:rsidR="00347C80" w:rsidRPr="009F1383" w:rsidRDefault="00347C80" w:rsidP="009F1383">
      <w:pPr>
        <w:jc w:val="both"/>
        <w:rPr>
          <w:rFonts w:ascii="Source Sans Pro" w:hAnsi="Source Sans Pro"/>
          <w:b/>
          <w:sz w:val="20"/>
          <w:szCs w:val="20"/>
          <w:lang w:val="es-MX"/>
        </w:rPr>
      </w:pPr>
    </w:p>
    <w:p w14:paraId="4BB10B8F" w14:textId="77777777" w:rsidR="00347C80" w:rsidRPr="009F1383" w:rsidRDefault="00347C80" w:rsidP="009F1383">
      <w:pPr>
        <w:jc w:val="both"/>
        <w:rPr>
          <w:rFonts w:ascii="Source Sans Pro" w:hAnsi="Source Sans Pro"/>
          <w:b/>
          <w:sz w:val="20"/>
          <w:szCs w:val="20"/>
          <w:lang w:val="es-MX"/>
        </w:rPr>
      </w:pPr>
      <w:r w:rsidRPr="009F1383">
        <w:rPr>
          <w:rFonts w:ascii="Source Sans Pro" w:hAnsi="Source Sans Pro"/>
          <w:b/>
          <w:sz w:val="20"/>
          <w:szCs w:val="20"/>
          <w:lang w:val="es-MX"/>
        </w:rPr>
        <w:t xml:space="preserve">Artículo 510. </w:t>
      </w:r>
      <w:r w:rsidRPr="009F1383">
        <w:rPr>
          <w:rFonts w:ascii="Source Sans Pro" w:hAnsi="Source Sans Pro"/>
          <w:sz w:val="20"/>
          <w:szCs w:val="20"/>
          <w:lang w:val="es-MX"/>
        </w:rPr>
        <w:t>Corresponde a la o el titular de Coordinación de Comunicación Social del Congreso:</w:t>
      </w:r>
    </w:p>
    <w:p w14:paraId="621547C3" w14:textId="77777777" w:rsidR="00347C80" w:rsidRPr="009F1383" w:rsidRDefault="00347C80" w:rsidP="009F1383">
      <w:pPr>
        <w:jc w:val="both"/>
        <w:rPr>
          <w:rFonts w:ascii="Source Sans Pro" w:hAnsi="Source Sans Pro"/>
          <w:sz w:val="20"/>
          <w:szCs w:val="20"/>
          <w:lang w:val="es-MX"/>
        </w:rPr>
      </w:pPr>
    </w:p>
    <w:p w14:paraId="656EE35F" w14:textId="5F978C90" w:rsidR="00347C80" w:rsidRPr="0040657E" w:rsidRDefault="00347C80" w:rsidP="00FE2772">
      <w:pPr>
        <w:pStyle w:val="Prrafodelista"/>
        <w:numPr>
          <w:ilvl w:val="0"/>
          <w:numId w:val="250"/>
        </w:numPr>
        <w:jc w:val="both"/>
        <w:rPr>
          <w:rFonts w:ascii="Source Sans Pro" w:hAnsi="Source Sans Pro"/>
          <w:b/>
          <w:sz w:val="20"/>
          <w:szCs w:val="20"/>
          <w:lang w:val="es-MX"/>
        </w:rPr>
      </w:pPr>
      <w:r w:rsidRPr="0040657E">
        <w:rPr>
          <w:rFonts w:ascii="Source Sans Pro" w:hAnsi="Source Sans Pro"/>
          <w:sz w:val="20"/>
          <w:szCs w:val="20"/>
          <w:lang w:val="es-MX"/>
        </w:rPr>
        <w:t>Brindar a través de sus áreas, el apoyo institucional que las y los Diputados soliciten, en lo que corresponda a esta materia;</w:t>
      </w:r>
    </w:p>
    <w:p w14:paraId="6A15A40D" w14:textId="77777777" w:rsidR="00347C80" w:rsidRPr="009F1383" w:rsidRDefault="00347C80" w:rsidP="009F1383">
      <w:pPr>
        <w:jc w:val="both"/>
        <w:rPr>
          <w:rFonts w:ascii="Source Sans Pro" w:hAnsi="Source Sans Pro"/>
          <w:sz w:val="20"/>
          <w:szCs w:val="20"/>
          <w:lang w:val="es-MX"/>
        </w:rPr>
      </w:pPr>
    </w:p>
    <w:p w14:paraId="5B43802E" w14:textId="46301770" w:rsidR="00347C80" w:rsidRPr="0040657E" w:rsidRDefault="00347C80" w:rsidP="00FE2772">
      <w:pPr>
        <w:pStyle w:val="Prrafodelista"/>
        <w:numPr>
          <w:ilvl w:val="0"/>
          <w:numId w:val="250"/>
        </w:numPr>
        <w:jc w:val="both"/>
        <w:rPr>
          <w:rFonts w:ascii="Source Sans Pro" w:hAnsi="Source Sans Pro"/>
          <w:sz w:val="20"/>
          <w:szCs w:val="20"/>
          <w:lang w:val="es-MX"/>
        </w:rPr>
      </w:pPr>
      <w:r w:rsidRPr="0040657E">
        <w:rPr>
          <w:rFonts w:ascii="Source Sans Pro" w:hAnsi="Source Sans Pro"/>
          <w:sz w:val="20"/>
          <w:szCs w:val="20"/>
          <w:lang w:val="es-MX"/>
        </w:rPr>
        <w:t>Destinar de manera transparente y proporcional los recursos económicos, de tal forma que todos los Grupos Parlamentarios representados en el Congreso tengan presencia en los medios de comunicación;</w:t>
      </w:r>
    </w:p>
    <w:p w14:paraId="47994F69" w14:textId="77777777" w:rsidR="00347C80" w:rsidRPr="009F1383" w:rsidRDefault="00347C80" w:rsidP="009F1383">
      <w:pPr>
        <w:jc w:val="both"/>
        <w:rPr>
          <w:rFonts w:ascii="Source Sans Pro" w:hAnsi="Source Sans Pro"/>
          <w:sz w:val="20"/>
          <w:szCs w:val="20"/>
          <w:lang w:val="es-MX"/>
        </w:rPr>
      </w:pPr>
    </w:p>
    <w:p w14:paraId="5F883BCB" w14:textId="3E161398" w:rsidR="00347C80" w:rsidRPr="0040657E" w:rsidRDefault="00347C80" w:rsidP="00FE2772">
      <w:pPr>
        <w:pStyle w:val="Prrafodelista"/>
        <w:numPr>
          <w:ilvl w:val="0"/>
          <w:numId w:val="250"/>
        </w:numPr>
        <w:jc w:val="both"/>
        <w:rPr>
          <w:rFonts w:ascii="Source Sans Pro" w:hAnsi="Source Sans Pro"/>
          <w:sz w:val="20"/>
          <w:szCs w:val="20"/>
          <w:lang w:val="es-MX"/>
        </w:rPr>
      </w:pPr>
      <w:r w:rsidRPr="0040657E">
        <w:rPr>
          <w:rFonts w:ascii="Source Sans Pro" w:hAnsi="Source Sans Pro"/>
          <w:sz w:val="20"/>
          <w:szCs w:val="20"/>
          <w:lang w:val="es-MX"/>
        </w:rPr>
        <w:t>Fijar una política de comunicación social de acuerdo a los criterios que emita la Junta y el Comité de Administración;</w:t>
      </w:r>
    </w:p>
    <w:p w14:paraId="086AD3FC" w14:textId="77777777" w:rsidR="00347C80" w:rsidRPr="009F1383" w:rsidRDefault="00347C80" w:rsidP="009F1383">
      <w:pPr>
        <w:jc w:val="both"/>
        <w:rPr>
          <w:rFonts w:ascii="Source Sans Pro" w:hAnsi="Source Sans Pro"/>
          <w:sz w:val="20"/>
          <w:szCs w:val="20"/>
          <w:lang w:val="es-MX"/>
        </w:rPr>
      </w:pPr>
    </w:p>
    <w:p w14:paraId="055319FB" w14:textId="4978CBB5" w:rsidR="00347C80" w:rsidRPr="0040657E" w:rsidRDefault="00347C80" w:rsidP="00FE2772">
      <w:pPr>
        <w:pStyle w:val="Prrafodelista"/>
        <w:numPr>
          <w:ilvl w:val="0"/>
          <w:numId w:val="250"/>
        </w:numPr>
        <w:jc w:val="both"/>
        <w:rPr>
          <w:rFonts w:ascii="Source Sans Pro" w:hAnsi="Source Sans Pro"/>
          <w:sz w:val="20"/>
          <w:szCs w:val="20"/>
          <w:lang w:val="es-MX"/>
        </w:rPr>
      </w:pPr>
      <w:r w:rsidRPr="0040657E">
        <w:rPr>
          <w:rFonts w:ascii="Source Sans Pro" w:hAnsi="Source Sans Pro"/>
          <w:sz w:val="20"/>
          <w:szCs w:val="20"/>
          <w:lang w:val="es-MX"/>
        </w:rPr>
        <w:t>Fungir como instancia de apoyo al Pleno, a las Comisiones ordinarias y a los Comités, en lo que se refiere a la difusión social de sus acuerdos, labores y propuestas pluripartidistas;</w:t>
      </w:r>
    </w:p>
    <w:p w14:paraId="601864D5" w14:textId="77777777" w:rsidR="00347C80" w:rsidRPr="009F1383" w:rsidRDefault="00347C80" w:rsidP="009F1383">
      <w:pPr>
        <w:jc w:val="both"/>
        <w:rPr>
          <w:rFonts w:ascii="Source Sans Pro" w:hAnsi="Source Sans Pro"/>
          <w:sz w:val="20"/>
          <w:szCs w:val="20"/>
          <w:lang w:val="es-MX"/>
        </w:rPr>
      </w:pPr>
    </w:p>
    <w:p w14:paraId="22E1377E" w14:textId="1FDB52C7" w:rsidR="00347C80" w:rsidRPr="0040657E" w:rsidRDefault="00347C80" w:rsidP="00FE2772">
      <w:pPr>
        <w:pStyle w:val="Prrafodelista"/>
        <w:numPr>
          <w:ilvl w:val="0"/>
          <w:numId w:val="250"/>
        </w:numPr>
        <w:jc w:val="both"/>
        <w:rPr>
          <w:rFonts w:ascii="Source Sans Pro" w:hAnsi="Source Sans Pro"/>
          <w:sz w:val="20"/>
          <w:szCs w:val="20"/>
          <w:lang w:val="es-MX"/>
        </w:rPr>
      </w:pPr>
      <w:r w:rsidRPr="0040657E">
        <w:rPr>
          <w:rFonts w:ascii="Source Sans Pro" w:hAnsi="Source Sans Pro"/>
          <w:sz w:val="20"/>
          <w:szCs w:val="20"/>
          <w:lang w:val="es-MX"/>
        </w:rPr>
        <w:t>Incluir en cualquier transmisión que se realice de las sesiones del Congreso, la imagen del interprete-traductor a que se refiere el artículo 25 párrafo cuarto de la ley, a fin de dar mayor difusión a algún tema solicitado con antelación por la o el Diputado. Para lo anterior, deberá coordinarse con las autoridades del Canal correspondientes. Mantener contacto permanente con los medios de comunicación social, electrónicos y escritos, y sus representantes, a fin de garantizar la plena y oportuna información hacia los ciudadanos de la Ciudad de México, acerca de las actividades y opiniones que se desarrollen en el Congreso;</w:t>
      </w:r>
    </w:p>
    <w:p w14:paraId="351A96C5" w14:textId="77777777" w:rsidR="00347C80" w:rsidRPr="009F1383" w:rsidRDefault="00347C80" w:rsidP="009F1383">
      <w:pPr>
        <w:jc w:val="both"/>
        <w:rPr>
          <w:rFonts w:ascii="Source Sans Pro" w:hAnsi="Source Sans Pro"/>
          <w:sz w:val="20"/>
          <w:szCs w:val="20"/>
          <w:lang w:val="es-MX"/>
        </w:rPr>
      </w:pPr>
    </w:p>
    <w:p w14:paraId="5816CDAB" w14:textId="25828928" w:rsidR="00347C80" w:rsidRPr="0040657E" w:rsidRDefault="00347C80" w:rsidP="00FE2772">
      <w:pPr>
        <w:pStyle w:val="Prrafodelista"/>
        <w:numPr>
          <w:ilvl w:val="0"/>
          <w:numId w:val="250"/>
        </w:numPr>
        <w:jc w:val="both"/>
        <w:rPr>
          <w:rFonts w:ascii="Source Sans Pro" w:hAnsi="Source Sans Pro"/>
          <w:sz w:val="20"/>
          <w:szCs w:val="20"/>
        </w:rPr>
      </w:pPr>
      <w:r w:rsidRPr="0040657E">
        <w:rPr>
          <w:rFonts w:ascii="Source Sans Pro" w:hAnsi="Source Sans Pro"/>
          <w:sz w:val="20"/>
          <w:szCs w:val="20"/>
        </w:rPr>
        <w:t xml:space="preserve">Mantener contacto permanente con los medios de comunicación social, electrónicos y escritos, y sus representantes, a fin de garantizar la plena y oportuna información hacia las y los ciudadanos de la Ciudad de México, acerca de las actividades y opiniones que se desarrollen en el Congreso; </w:t>
      </w:r>
    </w:p>
    <w:p w14:paraId="7DDD0B9C" w14:textId="77777777" w:rsidR="00347C80" w:rsidRPr="009F1383" w:rsidRDefault="00347C80" w:rsidP="009F1383">
      <w:pPr>
        <w:jc w:val="both"/>
        <w:rPr>
          <w:rFonts w:ascii="Source Sans Pro" w:hAnsi="Source Sans Pro"/>
          <w:sz w:val="20"/>
          <w:szCs w:val="20"/>
          <w:lang w:val="es-MX"/>
        </w:rPr>
      </w:pPr>
    </w:p>
    <w:p w14:paraId="24134E7E" w14:textId="21D431D1" w:rsidR="00347C80" w:rsidRPr="0040657E" w:rsidRDefault="00347C80" w:rsidP="00FE2772">
      <w:pPr>
        <w:pStyle w:val="Prrafodelista"/>
        <w:numPr>
          <w:ilvl w:val="0"/>
          <w:numId w:val="250"/>
        </w:numPr>
        <w:jc w:val="both"/>
        <w:rPr>
          <w:rFonts w:ascii="Source Sans Pro" w:hAnsi="Source Sans Pro"/>
          <w:sz w:val="20"/>
          <w:szCs w:val="20"/>
          <w:lang w:val="es-MX"/>
        </w:rPr>
      </w:pPr>
      <w:r w:rsidRPr="0040657E">
        <w:rPr>
          <w:rFonts w:ascii="Source Sans Pro" w:hAnsi="Source Sans Pro"/>
          <w:sz w:val="20"/>
          <w:szCs w:val="20"/>
          <w:lang w:val="es-MX"/>
        </w:rPr>
        <w:t>Reflejar en todo momento el carácter y composición plurales del Congreso, en lo que hace a la comunicación social, la que al mismo tiempo debe preservar las características de objetividad y de atención a la demanda ciudadana, y</w:t>
      </w:r>
    </w:p>
    <w:p w14:paraId="13B70421" w14:textId="77777777" w:rsidR="00347C80" w:rsidRPr="009F1383" w:rsidRDefault="00347C80" w:rsidP="009F1383">
      <w:pPr>
        <w:jc w:val="both"/>
        <w:rPr>
          <w:rFonts w:ascii="Source Sans Pro" w:hAnsi="Source Sans Pro"/>
          <w:sz w:val="20"/>
          <w:szCs w:val="20"/>
          <w:lang w:val="es-MX"/>
        </w:rPr>
      </w:pPr>
    </w:p>
    <w:p w14:paraId="6F261CFC" w14:textId="6415EF3E" w:rsidR="00347C80" w:rsidRPr="0040657E" w:rsidRDefault="00347C80" w:rsidP="00FE2772">
      <w:pPr>
        <w:pStyle w:val="Prrafodelista"/>
        <w:numPr>
          <w:ilvl w:val="0"/>
          <w:numId w:val="250"/>
        </w:numPr>
        <w:jc w:val="both"/>
        <w:rPr>
          <w:rFonts w:ascii="Source Sans Pro" w:hAnsi="Source Sans Pro"/>
          <w:sz w:val="20"/>
          <w:szCs w:val="20"/>
          <w:lang w:val="es-MX"/>
        </w:rPr>
      </w:pPr>
      <w:r w:rsidRPr="0040657E">
        <w:rPr>
          <w:rFonts w:ascii="Source Sans Pro" w:hAnsi="Source Sans Pro"/>
          <w:sz w:val="20"/>
          <w:szCs w:val="20"/>
          <w:lang w:val="es-MX"/>
        </w:rPr>
        <w:t>Publicar en la página de internet del Congreso y dos diarios de circulación nacional, la lista de asistencia de las y los Diputados en los términos que se establecen en el artículo 45 de este reglamento.</w:t>
      </w:r>
    </w:p>
    <w:p w14:paraId="2432D5D3" w14:textId="77777777" w:rsidR="00347C80" w:rsidRPr="009F1383" w:rsidRDefault="00347C80" w:rsidP="009F1383">
      <w:pPr>
        <w:jc w:val="both"/>
        <w:rPr>
          <w:rFonts w:ascii="Source Sans Pro" w:hAnsi="Source Sans Pro"/>
          <w:b/>
          <w:sz w:val="20"/>
          <w:szCs w:val="20"/>
          <w:lang w:val="es-MX"/>
        </w:rPr>
      </w:pPr>
    </w:p>
    <w:p w14:paraId="4D41D73E"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 xml:space="preserve">Artículo 511. </w:t>
      </w:r>
      <w:r w:rsidRPr="009F1383">
        <w:rPr>
          <w:rFonts w:ascii="Source Sans Pro" w:hAnsi="Source Sans Pro"/>
          <w:sz w:val="20"/>
          <w:szCs w:val="20"/>
          <w:lang w:val="es-MX"/>
        </w:rPr>
        <w:t>Los Grupos Parlamentarios acreditarán ante la Coordinación de Comunicación Social dos personas profesionales de la comunicación, quienes constituirán un Consejo Asesor presidido por la o el Coordinador de Comunicación Social, para garantizar el cumplimiento de lo establecido en el artículo anterior.</w:t>
      </w:r>
    </w:p>
    <w:p w14:paraId="71EB4C53" w14:textId="77777777" w:rsidR="00347C80" w:rsidRPr="009F1383" w:rsidRDefault="00347C80" w:rsidP="009F1383">
      <w:pPr>
        <w:jc w:val="both"/>
        <w:rPr>
          <w:rFonts w:ascii="Source Sans Pro" w:hAnsi="Source Sans Pro"/>
          <w:b/>
          <w:sz w:val="20"/>
          <w:szCs w:val="20"/>
          <w:lang w:val="es-MX"/>
        </w:rPr>
      </w:pPr>
    </w:p>
    <w:p w14:paraId="6ADBEE15"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 xml:space="preserve">Artículo 512. </w:t>
      </w:r>
      <w:r w:rsidRPr="009F1383">
        <w:rPr>
          <w:rFonts w:ascii="Source Sans Pro" w:hAnsi="Source Sans Pro"/>
          <w:sz w:val="20"/>
          <w:szCs w:val="20"/>
          <w:lang w:val="es-MX"/>
        </w:rPr>
        <w:t>Para ser la o el Coordinador de Comunicación Social del Congreso se requiere:</w:t>
      </w:r>
    </w:p>
    <w:p w14:paraId="1249850E" w14:textId="77777777" w:rsidR="00347C80" w:rsidRPr="009F1383" w:rsidRDefault="00347C80" w:rsidP="009F1383">
      <w:pPr>
        <w:jc w:val="both"/>
        <w:rPr>
          <w:rFonts w:ascii="Source Sans Pro" w:hAnsi="Source Sans Pro"/>
          <w:sz w:val="20"/>
          <w:szCs w:val="20"/>
          <w:lang w:val="es-MX"/>
        </w:rPr>
      </w:pPr>
    </w:p>
    <w:p w14:paraId="29823371" w14:textId="7DF68CC0" w:rsidR="00347C80" w:rsidRPr="0040657E" w:rsidRDefault="00347C80" w:rsidP="00FE2772">
      <w:pPr>
        <w:pStyle w:val="Prrafodelista"/>
        <w:numPr>
          <w:ilvl w:val="0"/>
          <w:numId w:val="251"/>
        </w:numPr>
        <w:jc w:val="both"/>
        <w:rPr>
          <w:rFonts w:ascii="Source Sans Pro" w:hAnsi="Source Sans Pro"/>
          <w:sz w:val="20"/>
          <w:szCs w:val="20"/>
          <w:lang w:val="es-MX"/>
        </w:rPr>
      </w:pPr>
      <w:r w:rsidRPr="0040657E">
        <w:rPr>
          <w:rFonts w:ascii="Source Sans Pro" w:hAnsi="Source Sans Pro"/>
          <w:sz w:val="20"/>
          <w:szCs w:val="20"/>
          <w:lang w:val="es-ES_tradnl"/>
        </w:rPr>
        <w:t>Acreditar conocimientos y experiencia de por lo menos 3 años de ejercicio profesional y una experiencia laboral de la que se pueda inferir que posee los conocimientos y habilidades suficientes para cumplir con el perfil de este cargo</w:t>
      </w:r>
      <w:r w:rsidRPr="0040657E">
        <w:rPr>
          <w:rFonts w:ascii="Source Sans Pro" w:hAnsi="Source Sans Pro"/>
          <w:sz w:val="20"/>
          <w:szCs w:val="20"/>
          <w:lang w:val="es-MX"/>
        </w:rPr>
        <w:t>;</w:t>
      </w:r>
    </w:p>
    <w:p w14:paraId="02FC493A" w14:textId="77777777" w:rsidR="00347C80" w:rsidRPr="009F1383" w:rsidRDefault="00347C80" w:rsidP="009F1383">
      <w:pPr>
        <w:jc w:val="both"/>
        <w:rPr>
          <w:rFonts w:ascii="Source Sans Pro" w:hAnsi="Source Sans Pro"/>
          <w:sz w:val="20"/>
          <w:szCs w:val="20"/>
          <w:lang w:val="es-MX"/>
        </w:rPr>
      </w:pPr>
    </w:p>
    <w:p w14:paraId="2391DB03" w14:textId="1E99374A" w:rsidR="00347C80" w:rsidRPr="0040657E" w:rsidRDefault="00347C80" w:rsidP="00FE2772">
      <w:pPr>
        <w:pStyle w:val="Prrafodelista"/>
        <w:numPr>
          <w:ilvl w:val="0"/>
          <w:numId w:val="251"/>
        </w:numPr>
        <w:jc w:val="both"/>
        <w:rPr>
          <w:rFonts w:ascii="Source Sans Pro" w:hAnsi="Source Sans Pro"/>
          <w:sz w:val="20"/>
          <w:szCs w:val="20"/>
          <w:lang w:val="es-MX"/>
        </w:rPr>
      </w:pPr>
      <w:r w:rsidRPr="0040657E">
        <w:rPr>
          <w:rFonts w:ascii="Source Sans Pro" w:hAnsi="Source Sans Pro"/>
          <w:sz w:val="20"/>
          <w:szCs w:val="20"/>
          <w:lang w:val="es-ES_tradnl"/>
        </w:rPr>
        <w:t>Contar con título y cédula profesional legalmente expedida en derecho o alguna rama relacionada directamente con las funciones encomendadas;</w:t>
      </w:r>
    </w:p>
    <w:p w14:paraId="2D8BCAA0" w14:textId="77777777" w:rsidR="00347C80" w:rsidRPr="009F1383" w:rsidRDefault="00347C80" w:rsidP="009F1383">
      <w:pPr>
        <w:jc w:val="both"/>
        <w:rPr>
          <w:rFonts w:ascii="Source Sans Pro" w:hAnsi="Source Sans Pro"/>
          <w:sz w:val="20"/>
          <w:szCs w:val="20"/>
          <w:lang w:val="es-MX"/>
        </w:rPr>
      </w:pPr>
    </w:p>
    <w:p w14:paraId="66E92002" w14:textId="3A718B73" w:rsidR="00347C80" w:rsidRPr="0040657E" w:rsidRDefault="00347C80" w:rsidP="00FE2772">
      <w:pPr>
        <w:pStyle w:val="Prrafodelista"/>
        <w:numPr>
          <w:ilvl w:val="0"/>
          <w:numId w:val="251"/>
        </w:numPr>
        <w:jc w:val="both"/>
        <w:rPr>
          <w:rFonts w:ascii="Source Sans Pro" w:hAnsi="Source Sans Pro"/>
          <w:sz w:val="20"/>
          <w:szCs w:val="20"/>
          <w:lang w:val="es-MX"/>
        </w:rPr>
      </w:pPr>
      <w:r w:rsidRPr="0040657E">
        <w:rPr>
          <w:rFonts w:ascii="Source Sans Pro" w:hAnsi="Source Sans Pro"/>
          <w:sz w:val="20"/>
          <w:szCs w:val="20"/>
          <w:lang w:val="es-MX"/>
        </w:rPr>
        <w:t>No ser cónyuge, concubina o concubino, o pariente consanguíneo hasta el cuarto grado, por afinidad o civil de cualquiera de las o los Diputados integrantes del Congreso, ni tener relaciones profesionales, laborales o de negocios con alguno de ellos, ni ser socio o accionista de sociedades en las que alguna o alguno de los Diputados forme o haya formado parte;</w:t>
      </w:r>
    </w:p>
    <w:p w14:paraId="187DDC4C" w14:textId="77777777" w:rsidR="00347C80" w:rsidRPr="009F1383" w:rsidRDefault="00347C80" w:rsidP="009F1383">
      <w:pPr>
        <w:jc w:val="both"/>
        <w:rPr>
          <w:rFonts w:ascii="Source Sans Pro" w:hAnsi="Source Sans Pro"/>
          <w:sz w:val="20"/>
          <w:szCs w:val="20"/>
          <w:lang w:val="es-MX"/>
        </w:rPr>
      </w:pPr>
    </w:p>
    <w:p w14:paraId="2F7914D8" w14:textId="05BA3569" w:rsidR="00347C80" w:rsidRPr="0040657E" w:rsidRDefault="00347C80" w:rsidP="00FE2772">
      <w:pPr>
        <w:pStyle w:val="Prrafodelista"/>
        <w:numPr>
          <w:ilvl w:val="0"/>
          <w:numId w:val="251"/>
        </w:numPr>
        <w:jc w:val="both"/>
        <w:rPr>
          <w:rFonts w:ascii="Source Sans Pro" w:hAnsi="Source Sans Pro"/>
          <w:sz w:val="20"/>
          <w:szCs w:val="20"/>
          <w:lang w:val="es-MX"/>
        </w:rPr>
      </w:pPr>
      <w:r w:rsidRPr="0040657E">
        <w:rPr>
          <w:rFonts w:ascii="Source Sans Pro" w:hAnsi="Source Sans Pro"/>
          <w:sz w:val="20"/>
          <w:szCs w:val="20"/>
          <w:lang w:val="es-MX"/>
        </w:rPr>
        <w:t>No haber sido condenado por delito doloso, cualquiera que haya sido la pena;</w:t>
      </w:r>
    </w:p>
    <w:p w14:paraId="53217603" w14:textId="77777777" w:rsidR="00347C80" w:rsidRPr="009F1383" w:rsidRDefault="00347C80" w:rsidP="009F1383">
      <w:pPr>
        <w:jc w:val="both"/>
        <w:rPr>
          <w:rFonts w:ascii="Source Sans Pro" w:hAnsi="Source Sans Pro"/>
          <w:sz w:val="20"/>
          <w:szCs w:val="20"/>
          <w:lang w:val="es-ES_tradnl"/>
        </w:rPr>
      </w:pPr>
    </w:p>
    <w:p w14:paraId="45B93F3C" w14:textId="16427373" w:rsidR="00347C80" w:rsidRPr="0040657E" w:rsidRDefault="00347C80" w:rsidP="00FE2772">
      <w:pPr>
        <w:pStyle w:val="Prrafodelista"/>
        <w:numPr>
          <w:ilvl w:val="0"/>
          <w:numId w:val="251"/>
        </w:numPr>
        <w:jc w:val="both"/>
        <w:rPr>
          <w:rFonts w:ascii="Source Sans Pro" w:hAnsi="Source Sans Pro"/>
          <w:sz w:val="20"/>
          <w:szCs w:val="20"/>
          <w:lang w:val="es-ES_tradnl"/>
        </w:rPr>
      </w:pPr>
      <w:r w:rsidRPr="0040657E">
        <w:rPr>
          <w:rFonts w:ascii="Source Sans Pro" w:hAnsi="Source Sans Pro"/>
          <w:sz w:val="20"/>
          <w:szCs w:val="20"/>
          <w:lang w:val="es-ES_tradnl"/>
        </w:rPr>
        <w:t>Residir en la Ciudad de México por lo menos tres años antes al día de su nombramiento, y</w:t>
      </w:r>
    </w:p>
    <w:p w14:paraId="6EBBBB15" w14:textId="77777777" w:rsidR="00347C80" w:rsidRPr="009F1383" w:rsidRDefault="00347C80" w:rsidP="009F1383">
      <w:pPr>
        <w:jc w:val="both"/>
        <w:rPr>
          <w:rFonts w:ascii="Source Sans Pro" w:hAnsi="Source Sans Pro"/>
          <w:sz w:val="20"/>
          <w:szCs w:val="20"/>
          <w:lang w:val="es-ES_tradnl"/>
        </w:rPr>
      </w:pPr>
    </w:p>
    <w:p w14:paraId="6447E932" w14:textId="3F891814" w:rsidR="00347C80" w:rsidRDefault="00347C80" w:rsidP="00FE2772">
      <w:pPr>
        <w:pStyle w:val="Prrafodelista"/>
        <w:numPr>
          <w:ilvl w:val="0"/>
          <w:numId w:val="251"/>
        </w:numPr>
        <w:jc w:val="both"/>
        <w:rPr>
          <w:rFonts w:ascii="Source Sans Pro" w:hAnsi="Source Sans Pro"/>
          <w:sz w:val="20"/>
          <w:szCs w:val="20"/>
          <w:lang w:val="es-ES_tradnl"/>
        </w:rPr>
      </w:pPr>
      <w:r w:rsidRPr="0040657E">
        <w:rPr>
          <w:rFonts w:ascii="Source Sans Pro" w:hAnsi="Source Sans Pro"/>
          <w:sz w:val="20"/>
          <w:szCs w:val="20"/>
          <w:lang w:val="es-ES_tradnl"/>
        </w:rPr>
        <w:t>Ser mexicana o mexicano por nacimiento y no tener otra nacionalidad, y estar en pleno goce de sus derechos.</w:t>
      </w:r>
    </w:p>
    <w:p w14:paraId="4BF16425" w14:textId="77777777" w:rsidR="0040657E" w:rsidRPr="0040657E" w:rsidRDefault="0040657E" w:rsidP="0040657E">
      <w:pPr>
        <w:jc w:val="both"/>
        <w:rPr>
          <w:rFonts w:ascii="Source Sans Pro" w:hAnsi="Source Sans Pro"/>
          <w:sz w:val="20"/>
          <w:szCs w:val="20"/>
          <w:lang w:val="es-ES_tradnl"/>
        </w:rPr>
      </w:pPr>
    </w:p>
    <w:p w14:paraId="35CA1A00" w14:textId="77777777" w:rsidR="00347C80" w:rsidRPr="009F1383" w:rsidRDefault="00347C80" w:rsidP="009F1383">
      <w:pPr>
        <w:jc w:val="center"/>
        <w:rPr>
          <w:rFonts w:ascii="Source Sans Pro" w:hAnsi="Source Sans Pro"/>
          <w:b/>
          <w:sz w:val="20"/>
          <w:szCs w:val="20"/>
          <w:lang w:val="es-MX"/>
        </w:rPr>
      </w:pPr>
      <w:r w:rsidRPr="009F1383">
        <w:rPr>
          <w:rFonts w:ascii="Source Sans Pro" w:hAnsi="Source Sans Pro"/>
          <w:b/>
          <w:sz w:val="20"/>
          <w:szCs w:val="20"/>
          <w:lang w:val="es-MX"/>
        </w:rPr>
        <w:t>Sección Séptima</w:t>
      </w:r>
    </w:p>
    <w:p w14:paraId="25544EFD" w14:textId="77777777" w:rsidR="00347C80" w:rsidRPr="009F1383" w:rsidRDefault="00347C80" w:rsidP="009F1383">
      <w:pPr>
        <w:jc w:val="center"/>
        <w:rPr>
          <w:rFonts w:ascii="Source Sans Pro" w:hAnsi="Source Sans Pro"/>
          <w:sz w:val="20"/>
          <w:szCs w:val="20"/>
          <w:lang w:val="es-MX"/>
        </w:rPr>
      </w:pPr>
      <w:r w:rsidRPr="009F1383">
        <w:rPr>
          <w:rFonts w:ascii="Source Sans Pro" w:hAnsi="Source Sans Pro"/>
          <w:b/>
          <w:sz w:val="20"/>
          <w:szCs w:val="20"/>
          <w:lang w:val="es-MX"/>
        </w:rPr>
        <w:t>Del Canal de Televisión</w:t>
      </w:r>
    </w:p>
    <w:p w14:paraId="2E670359" w14:textId="77777777" w:rsidR="00347C80" w:rsidRPr="009F1383" w:rsidRDefault="00347C80" w:rsidP="009F1383">
      <w:pPr>
        <w:jc w:val="both"/>
        <w:rPr>
          <w:rFonts w:ascii="Source Sans Pro" w:hAnsi="Source Sans Pro"/>
          <w:b/>
          <w:sz w:val="20"/>
          <w:szCs w:val="20"/>
          <w:lang w:val="es-MX"/>
        </w:rPr>
      </w:pPr>
    </w:p>
    <w:p w14:paraId="40F83317"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lang w:val="es-MX"/>
        </w:rPr>
        <w:t xml:space="preserve">Artículo 513. </w:t>
      </w:r>
      <w:r w:rsidRPr="009F1383">
        <w:rPr>
          <w:rFonts w:ascii="Source Sans Pro" w:hAnsi="Source Sans Pro"/>
          <w:sz w:val="20"/>
          <w:szCs w:val="20"/>
          <w:lang w:val="es-MX"/>
        </w:rPr>
        <w:t xml:space="preserve">El Congreso, para la difusión de sus actividades, y de acuerdo con la legislación en la materia, contará con el Canal de Televisión que le asigne la autoridad competente, de conformidad con las normas técnicas aplicables. </w:t>
      </w:r>
    </w:p>
    <w:p w14:paraId="0CCCD752" w14:textId="77777777" w:rsidR="00347C80" w:rsidRPr="009F1383" w:rsidRDefault="00347C80" w:rsidP="009F1383">
      <w:pPr>
        <w:jc w:val="both"/>
        <w:rPr>
          <w:rFonts w:ascii="Source Sans Pro" w:hAnsi="Source Sans Pro"/>
          <w:sz w:val="20"/>
          <w:szCs w:val="20"/>
        </w:rPr>
      </w:pPr>
    </w:p>
    <w:p w14:paraId="296D0FBA"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rPr>
        <w:t>Su objetivo será transmitir, video grabar, reseñar y difundir, a través de las distintas plataformas de comunicación y canales de programación la actividad legislativa y parlamentaria que corresponda a las responsabilidades y actividades del Congreso, así como contribuir e informar, analizar y discutir pública y ampliamente la situación del entorno local y nacional.</w:t>
      </w:r>
    </w:p>
    <w:p w14:paraId="5801091E" w14:textId="77777777" w:rsidR="00347C80" w:rsidRPr="009F1383" w:rsidRDefault="00347C80" w:rsidP="009F1383">
      <w:pPr>
        <w:jc w:val="both"/>
        <w:rPr>
          <w:rFonts w:ascii="Source Sans Pro" w:hAnsi="Source Sans Pro"/>
          <w:sz w:val="20"/>
          <w:szCs w:val="20"/>
        </w:rPr>
      </w:pPr>
    </w:p>
    <w:p w14:paraId="3AC7A6BB" w14:textId="77777777" w:rsidR="00347C80" w:rsidRPr="009F1383" w:rsidRDefault="00347C80" w:rsidP="009F1383">
      <w:pPr>
        <w:jc w:val="both"/>
        <w:rPr>
          <w:rFonts w:ascii="Source Sans Pro" w:hAnsi="Source Sans Pro"/>
          <w:b/>
          <w:sz w:val="20"/>
          <w:szCs w:val="20"/>
          <w:lang w:val="es-MX"/>
        </w:rPr>
      </w:pPr>
      <w:r w:rsidRPr="009F1383">
        <w:rPr>
          <w:rFonts w:ascii="Source Sans Pro" w:hAnsi="Source Sans Pro"/>
          <w:sz w:val="20"/>
          <w:szCs w:val="20"/>
        </w:rPr>
        <w:t>Todas las actividades del Canal se realizarán bajo los principios de objetividad, veracidad, ética, pluralidad, equidad, suficiencia, transparencia, oportunidad y con pleno respeto a los derechos humanos.</w:t>
      </w:r>
    </w:p>
    <w:p w14:paraId="18541DD1" w14:textId="77777777" w:rsidR="00347C80" w:rsidRPr="009F1383" w:rsidRDefault="00347C80" w:rsidP="009F1383">
      <w:pPr>
        <w:jc w:val="both"/>
        <w:rPr>
          <w:rFonts w:ascii="Source Sans Pro" w:hAnsi="Source Sans Pro"/>
          <w:sz w:val="20"/>
          <w:szCs w:val="20"/>
          <w:lang w:val="es-MX"/>
        </w:rPr>
      </w:pPr>
    </w:p>
    <w:p w14:paraId="6E089225"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Para la conducción de las actividades que desarrolla el Canal, contará con órganos de dirección con autonomía de gestión, técnica y de vigilancia.</w:t>
      </w:r>
    </w:p>
    <w:p w14:paraId="59DB909F" w14:textId="77777777" w:rsidR="00347C80" w:rsidRPr="009F1383" w:rsidRDefault="00347C80" w:rsidP="009F1383">
      <w:pPr>
        <w:jc w:val="both"/>
        <w:rPr>
          <w:rFonts w:ascii="Source Sans Pro" w:hAnsi="Source Sans Pro"/>
          <w:b/>
          <w:sz w:val="20"/>
          <w:szCs w:val="20"/>
          <w:lang w:val="es-MX"/>
        </w:rPr>
      </w:pPr>
    </w:p>
    <w:p w14:paraId="57481547"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lang w:val="es-MX"/>
        </w:rPr>
        <w:t xml:space="preserve">Artículo 514.  </w:t>
      </w:r>
      <w:r w:rsidRPr="009F1383">
        <w:rPr>
          <w:rFonts w:ascii="Source Sans Pro" w:hAnsi="Source Sans Pro"/>
          <w:sz w:val="20"/>
          <w:szCs w:val="20"/>
          <w:lang w:val="es-MX"/>
        </w:rPr>
        <w:t>En el ejercicio de sus atribuciones, el Canal contará con autonomía de gestión, técnica y de vigilancia,  independencia editorial, autonomía de gestión financiera, garantías de participación ciudadana, reglas claras para la transparencia y rendición de cuentas, defensa de sus contenidos, opciones de financiamiento, pleno acceso a las tecnologías, y reglas para la expresión de diversidades étnicas, ideológicas y culturales.</w:t>
      </w:r>
    </w:p>
    <w:p w14:paraId="036525C1" w14:textId="77777777" w:rsidR="00347C80" w:rsidRPr="009F1383" w:rsidRDefault="00347C80" w:rsidP="009F1383">
      <w:pPr>
        <w:jc w:val="both"/>
        <w:rPr>
          <w:rFonts w:ascii="Source Sans Pro" w:hAnsi="Source Sans Pro"/>
          <w:b/>
          <w:sz w:val="20"/>
          <w:szCs w:val="20"/>
          <w:lang w:val="es-MX"/>
        </w:rPr>
      </w:pPr>
    </w:p>
    <w:p w14:paraId="5A66123C"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 xml:space="preserve">Artículo 515.  </w:t>
      </w:r>
      <w:r w:rsidRPr="009F1383">
        <w:rPr>
          <w:rFonts w:ascii="Source Sans Pro" w:hAnsi="Source Sans Pro"/>
          <w:sz w:val="20"/>
          <w:szCs w:val="20"/>
          <w:lang w:val="es-MX"/>
        </w:rPr>
        <w:t>Para llevar a cabo sus tareas, el Canal contará con la siguiente estructura administrativa y de gobierno:</w:t>
      </w:r>
    </w:p>
    <w:p w14:paraId="18D67FAF" w14:textId="77777777" w:rsidR="00347C80" w:rsidRPr="009F1383" w:rsidRDefault="00347C80" w:rsidP="009F1383">
      <w:pPr>
        <w:jc w:val="both"/>
        <w:rPr>
          <w:rFonts w:ascii="Source Sans Pro" w:hAnsi="Source Sans Pro"/>
          <w:sz w:val="20"/>
          <w:szCs w:val="20"/>
          <w:lang w:val="es-MX"/>
        </w:rPr>
      </w:pPr>
    </w:p>
    <w:p w14:paraId="77ED2806" w14:textId="62C528CF" w:rsidR="00347C80" w:rsidRPr="0040657E" w:rsidRDefault="00347C80" w:rsidP="00FE2772">
      <w:pPr>
        <w:pStyle w:val="Prrafodelista"/>
        <w:numPr>
          <w:ilvl w:val="0"/>
          <w:numId w:val="252"/>
        </w:numPr>
        <w:jc w:val="both"/>
        <w:rPr>
          <w:rFonts w:ascii="Source Sans Pro" w:hAnsi="Source Sans Pro"/>
          <w:sz w:val="20"/>
          <w:szCs w:val="20"/>
          <w:lang w:val="es-MX"/>
        </w:rPr>
      </w:pPr>
      <w:r w:rsidRPr="0040657E">
        <w:rPr>
          <w:rFonts w:ascii="Source Sans Pro" w:hAnsi="Source Sans Pro"/>
          <w:sz w:val="20"/>
          <w:szCs w:val="20"/>
          <w:lang w:val="es-MX"/>
        </w:rPr>
        <w:t>Una o un Titular;</w:t>
      </w:r>
    </w:p>
    <w:p w14:paraId="60256B02" w14:textId="77777777" w:rsidR="00347C80" w:rsidRPr="009F1383" w:rsidRDefault="00347C80" w:rsidP="009F1383">
      <w:pPr>
        <w:jc w:val="both"/>
        <w:rPr>
          <w:rFonts w:ascii="Source Sans Pro" w:hAnsi="Source Sans Pro"/>
          <w:sz w:val="20"/>
          <w:szCs w:val="20"/>
          <w:lang w:val="es-MX"/>
        </w:rPr>
      </w:pPr>
    </w:p>
    <w:p w14:paraId="16871D3F" w14:textId="047C64D9" w:rsidR="00347C80" w:rsidRPr="0040657E" w:rsidRDefault="00347C80" w:rsidP="00FE2772">
      <w:pPr>
        <w:pStyle w:val="Prrafodelista"/>
        <w:numPr>
          <w:ilvl w:val="0"/>
          <w:numId w:val="252"/>
        </w:numPr>
        <w:jc w:val="both"/>
        <w:rPr>
          <w:rFonts w:ascii="Source Sans Pro" w:hAnsi="Source Sans Pro"/>
          <w:sz w:val="20"/>
          <w:szCs w:val="20"/>
          <w:lang w:val="es-MX"/>
        </w:rPr>
      </w:pPr>
      <w:r w:rsidRPr="0040657E">
        <w:rPr>
          <w:rFonts w:ascii="Source Sans Pro" w:hAnsi="Source Sans Pro"/>
          <w:sz w:val="20"/>
          <w:szCs w:val="20"/>
          <w:lang w:val="es-MX"/>
        </w:rPr>
        <w:t>Un Consejo Consultivo, y</w:t>
      </w:r>
    </w:p>
    <w:p w14:paraId="5879B47B" w14:textId="77777777" w:rsidR="00347C80" w:rsidRPr="009F1383" w:rsidRDefault="00347C80" w:rsidP="009F1383">
      <w:pPr>
        <w:jc w:val="both"/>
        <w:rPr>
          <w:rFonts w:ascii="Source Sans Pro" w:hAnsi="Source Sans Pro"/>
          <w:sz w:val="20"/>
          <w:szCs w:val="20"/>
          <w:lang w:val="es-MX"/>
        </w:rPr>
      </w:pPr>
    </w:p>
    <w:p w14:paraId="500DAE2C" w14:textId="33B0B69E" w:rsidR="00347C80" w:rsidRPr="0040657E" w:rsidRDefault="00347C80" w:rsidP="00FE2772">
      <w:pPr>
        <w:pStyle w:val="Prrafodelista"/>
        <w:numPr>
          <w:ilvl w:val="0"/>
          <w:numId w:val="252"/>
        </w:numPr>
        <w:jc w:val="both"/>
        <w:rPr>
          <w:rFonts w:ascii="Source Sans Pro" w:hAnsi="Source Sans Pro"/>
          <w:sz w:val="20"/>
          <w:szCs w:val="20"/>
          <w:lang w:val="es-MX"/>
        </w:rPr>
      </w:pPr>
      <w:r w:rsidRPr="0040657E">
        <w:rPr>
          <w:rFonts w:ascii="Source Sans Pro" w:hAnsi="Source Sans Pro"/>
          <w:sz w:val="20"/>
          <w:szCs w:val="20"/>
          <w:lang w:val="es-MX"/>
        </w:rPr>
        <w:t>El Comité del Canal.</w:t>
      </w:r>
    </w:p>
    <w:p w14:paraId="37DF9F82" w14:textId="77777777" w:rsidR="00347C80" w:rsidRPr="009F1383" w:rsidRDefault="00347C80" w:rsidP="009F1383">
      <w:pPr>
        <w:jc w:val="both"/>
        <w:rPr>
          <w:rFonts w:ascii="Source Sans Pro" w:hAnsi="Source Sans Pro"/>
          <w:sz w:val="20"/>
          <w:szCs w:val="20"/>
          <w:lang w:val="es-MX"/>
        </w:rPr>
      </w:pPr>
    </w:p>
    <w:p w14:paraId="18F709AF"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lastRenderedPageBreak/>
        <w:t>Lo anterior con independencia de la estructura que se determine en el reglamento que se emita para los efectos correspondientes.</w:t>
      </w:r>
    </w:p>
    <w:p w14:paraId="583B2EAD" w14:textId="77777777" w:rsidR="00347C80" w:rsidRPr="009F1383" w:rsidRDefault="00347C80" w:rsidP="009F1383">
      <w:pPr>
        <w:jc w:val="both"/>
        <w:rPr>
          <w:rFonts w:ascii="Source Sans Pro" w:hAnsi="Source Sans Pro"/>
          <w:b/>
          <w:sz w:val="20"/>
          <w:szCs w:val="20"/>
          <w:lang w:val="es-MX"/>
        </w:rPr>
      </w:pPr>
    </w:p>
    <w:p w14:paraId="717A9436"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 xml:space="preserve">Artículo 516.  </w:t>
      </w:r>
      <w:r w:rsidRPr="009F1383">
        <w:rPr>
          <w:rFonts w:ascii="Source Sans Pro" w:hAnsi="Source Sans Pro"/>
          <w:sz w:val="20"/>
          <w:szCs w:val="20"/>
          <w:lang w:val="es-MX"/>
        </w:rPr>
        <w:t>El Canal tendrá las siguientes funciones:</w:t>
      </w:r>
    </w:p>
    <w:p w14:paraId="0694D501" w14:textId="77777777" w:rsidR="00347C80" w:rsidRPr="009F1383" w:rsidRDefault="00347C80" w:rsidP="009F1383">
      <w:pPr>
        <w:jc w:val="both"/>
        <w:rPr>
          <w:rFonts w:ascii="Source Sans Pro" w:hAnsi="Source Sans Pro"/>
          <w:sz w:val="20"/>
          <w:szCs w:val="20"/>
          <w:lang w:val="es-MX"/>
        </w:rPr>
      </w:pPr>
    </w:p>
    <w:p w14:paraId="16BC44BB" w14:textId="742D033C" w:rsidR="00347C80" w:rsidRPr="0040657E" w:rsidRDefault="00347C80" w:rsidP="00FE2772">
      <w:pPr>
        <w:pStyle w:val="Prrafodelista"/>
        <w:numPr>
          <w:ilvl w:val="0"/>
          <w:numId w:val="253"/>
        </w:numPr>
        <w:jc w:val="both"/>
        <w:rPr>
          <w:rFonts w:ascii="Source Sans Pro" w:hAnsi="Source Sans Pro"/>
          <w:sz w:val="20"/>
          <w:szCs w:val="20"/>
          <w:lang w:val="es-MX"/>
        </w:rPr>
      </w:pPr>
      <w:r w:rsidRPr="0040657E">
        <w:rPr>
          <w:rFonts w:ascii="Source Sans Pro" w:hAnsi="Source Sans Pro"/>
          <w:sz w:val="20"/>
          <w:szCs w:val="20"/>
          <w:lang w:val="es-MX"/>
        </w:rPr>
        <w:t>Construir un vínculo entre el Congreso y la sociedad, que permita establecer una mutua, sólida y fluida relación de información entre las partes;</w:t>
      </w:r>
    </w:p>
    <w:p w14:paraId="4FA58AB5" w14:textId="77777777" w:rsidR="00347C80" w:rsidRPr="009F1383" w:rsidRDefault="00347C80" w:rsidP="009F1383">
      <w:pPr>
        <w:jc w:val="both"/>
        <w:rPr>
          <w:rFonts w:ascii="Source Sans Pro" w:hAnsi="Source Sans Pro"/>
          <w:sz w:val="20"/>
          <w:szCs w:val="20"/>
          <w:lang w:val="es-MX"/>
        </w:rPr>
      </w:pPr>
    </w:p>
    <w:p w14:paraId="1CC71441" w14:textId="69AD6C3E" w:rsidR="00347C80" w:rsidRPr="0040657E" w:rsidRDefault="00347C80" w:rsidP="00FE2772">
      <w:pPr>
        <w:pStyle w:val="Prrafodelista"/>
        <w:numPr>
          <w:ilvl w:val="0"/>
          <w:numId w:val="253"/>
        </w:numPr>
        <w:jc w:val="both"/>
        <w:rPr>
          <w:rFonts w:ascii="Source Sans Pro" w:hAnsi="Source Sans Pro"/>
          <w:sz w:val="20"/>
          <w:szCs w:val="20"/>
          <w:lang w:val="es-MX"/>
        </w:rPr>
      </w:pPr>
      <w:r w:rsidRPr="0040657E">
        <w:rPr>
          <w:rFonts w:ascii="Source Sans Pro" w:hAnsi="Source Sans Pro"/>
          <w:sz w:val="20"/>
          <w:szCs w:val="20"/>
          <w:lang w:val="es-MX"/>
        </w:rPr>
        <w:t>Contribuir al fortalecimiento y desarrollo educativo y cultural, en particular de la cultura cívica y política en la sociedad de la Ciudad;</w:t>
      </w:r>
    </w:p>
    <w:p w14:paraId="1C60B491" w14:textId="77777777" w:rsidR="00347C80" w:rsidRPr="009F1383" w:rsidRDefault="00347C80" w:rsidP="009F1383">
      <w:pPr>
        <w:jc w:val="both"/>
        <w:rPr>
          <w:rFonts w:ascii="Source Sans Pro" w:hAnsi="Source Sans Pro"/>
          <w:sz w:val="20"/>
          <w:szCs w:val="20"/>
          <w:lang w:val="es-MX"/>
        </w:rPr>
      </w:pPr>
    </w:p>
    <w:p w14:paraId="44FBE5EF" w14:textId="7F279D6F" w:rsidR="00347C80" w:rsidRPr="0040657E" w:rsidRDefault="00347C80" w:rsidP="00FE2772">
      <w:pPr>
        <w:pStyle w:val="Prrafodelista"/>
        <w:numPr>
          <w:ilvl w:val="0"/>
          <w:numId w:val="253"/>
        </w:numPr>
        <w:jc w:val="both"/>
        <w:rPr>
          <w:rFonts w:ascii="Source Sans Pro" w:hAnsi="Source Sans Pro"/>
          <w:sz w:val="20"/>
          <w:szCs w:val="20"/>
          <w:lang w:val="es-MX"/>
        </w:rPr>
      </w:pPr>
      <w:r w:rsidRPr="0040657E">
        <w:rPr>
          <w:rFonts w:ascii="Source Sans Pro" w:hAnsi="Source Sans Pro"/>
          <w:sz w:val="20"/>
          <w:szCs w:val="20"/>
          <w:lang w:val="es-MX"/>
        </w:rPr>
        <w:t xml:space="preserve">Contribuir a la educación como un bien irrenunciable y universal para combatir la ignorancia en todas sus manifestaciones; </w:t>
      </w:r>
    </w:p>
    <w:p w14:paraId="0EB0D1B3" w14:textId="77777777" w:rsidR="00347C80" w:rsidRPr="009F1383" w:rsidRDefault="00347C80" w:rsidP="009F1383">
      <w:pPr>
        <w:jc w:val="both"/>
        <w:rPr>
          <w:rFonts w:ascii="Source Sans Pro" w:hAnsi="Source Sans Pro"/>
          <w:sz w:val="20"/>
          <w:szCs w:val="20"/>
          <w:lang w:val="es-MX"/>
        </w:rPr>
      </w:pPr>
    </w:p>
    <w:p w14:paraId="30698BA2" w14:textId="6CF15809" w:rsidR="00347C80" w:rsidRPr="0040657E" w:rsidRDefault="00347C80" w:rsidP="00FE2772">
      <w:pPr>
        <w:pStyle w:val="Prrafodelista"/>
        <w:numPr>
          <w:ilvl w:val="0"/>
          <w:numId w:val="253"/>
        </w:numPr>
        <w:jc w:val="both"/>
        <w:rPr>
          <w:rFonts w:ascii="Source Sans Pro" w:hAnsi="Source Sans Pro"/>
          <w:sz w:val="20"/>
          <w:szCs w:val="20"/>
          <w:lang w:val="es-MX"/>
        </w:rPr>
      </w:pPr>
      <w:r w:rsidRPr="0040657E">
        <w:rPr>
          <w:rFonts w:ascii="Source Sans Pro" w:hAnsi="Source Sans Pro"/>
          <w:sz w:val="20"/>
          <w:szCs w:val="20"/>
          <w:lang w:val="es-MX"/>
        </w:rPr>
        <w:t>Elaborar las normas, lineamientos y políticas relacionadas con las atribuciones del Canal y turnarlas para su divulgación y en su caso, aprobación;</w:t>
      </w:r>
    </w:p>
    <w:p w14:paraId="5C1E83E4" w14:textId="77777777" w:rsidR="00347C80" w:rsidRPr="009F1383" w:rsidRDefault="00347C80" w:rsidP="009F1383">
      <w:pPr>
        <w:jc w:val="both"/>
        <w:rPr>
          <w:rFonts w:ascii="Source Sans Pro" w:hAnsi="Source Sans Pro"/>
          <w:sz w:val="20"/>
          <w:szCs w:val="20"/>
          <w:lang w:val="es-MX"/>
        </w:rPr>
      </w:pPr>
    </w:p>
    <w:p w14:paraId="19B6AAF5" w14:textId="4E6BD80D" w:rsidR="00347C80" w:rsidRPr="0040657E" w:rsidRDefault="00347C80" w:rsidP="00FE2772">
      <w:pPr>
        <w:pStyle w:val="Prrafodelista"/>
        <w:numPr>
          <w:ilvl w:val="0"/>
          <w:numId w:val="253"/>
        </w:numPr>
        <w:jc w:val="both"/>
        <w:rPr>
          <w:rFonts w:ascii="Source Sans Pro" w:hAnsi="Source Sans Pro"/>
          <w:sz w:val="20"/>
          <w:szCs w:val="20"/>
          <w:lang w:val="es-MX"/>
        </w:rPr>
      </w:pPr>
      <w:r w:rsidRPr="0040657E">
        <w:rPr>
          <w:rFonts w:ascii="Source Sans Pro" w:hAnsi="Source Sans Pro"/>
          <w:sz w:val="20"/>
          <w:szCs w:val="20"/>
          <w:lang w:val="es-MX"/>
        </w:rPr>
        <w:t>Elaborar programas televisivos para la difusión institucional;</w:t>
      </w:r>
    </w:p>
    <w:p w14:paraId="0FC9266A" w14:textId="77777777" w:rsidR="00347C80" w:rsidRPr="009F1383" w:rsidRDefault="00347C80" w:rsidP="009F1383">
      <w:pPr>
        <w:jc w:val="both"/>
        <w:rPr>
          <w:rFonts w:ascii="Source Sans Pro" w:hAnsi="Source Sans Pro"/>
          <w:sz w:val="20"/>
          <w:szCs w:val="20"/>
          <w:lang w:val="es-MX"/>
        </w:rPr>
      </w:pPr>
    </w:p>
    <w:p w14:paraId="32D366D5" w14:textId="215BB145" w:rsidR="00347C80" w:rsidRPr="0040657E" w:rsidRDefault="00347C80" w:rsidP="00FE2772">
      <w:pPr>
        <w:pStyle w:val="Prrafodelista"/>
        <w:numPr>
          <w:ilvl w:val="0"/>
          <w:numId w:val="253"/>
        </w:numPr>
        <w:jc w:val="both"/>
        <w:rPr>
          <w:rFonts w:ascii="Source Sans Pro" w:hAnsi="Source Sans Pro"/>
          <w:sz w:val="20"/>
          <w:szCs w:val="20"/>
          <w:lang w:val="es-MX"/>
        </w:rPr>
      </w:pPr>
      <w:r w:rsidRPr="0040657E">
        <w:rPr>
          <w:rFonts w:ascii="Source Sans Pro" w:hAnsi="Source Sans Pro"/>
          <w:sz w:val="20"/>
          <w:szCs w:val="20"/>
          <w:lang w:val="es-MX"/>
        </w:rPr>
        <w:t>Elaborar su informe anual y trimestral que se relacione con los asuntos derivados de su gestión;</w:t>
      </w:r>
    </w:p>
    <w:p w14:paraId="731CC74D" w14:textId="77777777" w:rsidR="00347C80" w:rsidRPr="009F1383" w:rsidRDefault="00347C80" w:rsidP="009F1383">
      <w:pPr>
        <w:jc w:val="both"/>
        <w:rPr>
          <w:rFonts w:ascii="Source Sans Pro" w:hAnsi="Source Sans Pro"/>
          <w:sz w:val="20"/>
          <w:szCs w:val="20"/>
          <w:lang w:val="es-MX"/>
        </w:rPr>
      </w:pPr>
    </w:p>
    <w:p w14:paraId="3216D194" w14:textId="31056766" w:rsidR="00347C80" w:rsidRPr="0040657E" w:rsidRDefault="00347C80" w:rsidP="00FE2772">
      <w:pPr>
        <w:pStyle w:val="Prrafodelista"/>
        <w:numPr>
          <w:ilvl w:val="0"/>
          <w:numId w:val="253"/>
        </w:numPr>
        <w:jc w:val="both"/>
        <w:rPr>
          <w:rFonts w:ascii="Source Sans Pro" w:hAnsi="Source Sans Pro"/>
          <w:sz w:val="20"/>
          <w:szCs w:val="20"/>
          <w:lang w:val="es-MX"/>
        </w:rPr>
      </w:pPr>
      <w:r w:rsidRPr="0040657E">
        <w:rPr>
          <w:rFonts w:ascii="Source Sans Pro" w:hAnsi="Source Sans Pro"/>
          <w:sz w:val="20"/>
          <w:szCs w:val="20"/>
          <w:lang w:val="es-MX"/>
        </w:rPr>
        <w:t xml:space="preserve">Elevar la condición humana y exaltar los valores de la solidaridad social contra el individualismo y el egoísmo; </w:t>
      </w:r>
    </w:p>
    <w:p w14:paraId="3072F74E" w14:textId="77777777" w:rsidR="00347C80" w:rsidRPr="009F1383" w:rsidRDefault="00347C80" w:rsidP="009F1383">
      <w:pPr>
        <w:jc w:val="both"/>
        <w:rPr>
          <w:rFonts w:ascii="Source Sans Pro" w:hAnsi="Source Sans Pro"/>
          <w:sz w:val="20"/>
          <w:szCs w:val="20"/>
          <w:lang w:val="es-MX"/>
        </w:rPr>
      </w:pPr>
    </w:p>
    <w:p w14:paraId="45862B53" w14:textId="2CCF2673" w:rsidR="00347C80" w:rsidRPr="0040657E" w:rsidRDefault="00347C80" w:rsidP="00FE2772">
      <w:pPr>
        <w:pStyle w:val="Prrafodelista"/>
        <w:numPr>
          <w:ilvl w:val="0"/>
          <w:numId w:val="253"/>
        </w:numPr>
        <w:jc w:val="both"/>
        <w:rPr>
          <w:rFonts w:ascii="Source Sans Pro" w:hAnsi="Source Sans Pro"/>
          <w:sz w:val="20"/>
          <w:szCs w:val="20"/>
          <w:lang w:val="es-MX"/>
        </w:rPr>
      </w:pPr>
      <w:r w:rsidRPr="0040657E">
        <w:rPr>
          <w:rFonts w:ascii="Source Sans Pro" w:hAnsi="Source Sans Pro"/>
          <w:sz w:val="20"/>
          <w:szCs w:val="20"/>
          <w:lang w:val="es-MX"/>
        </w:rPr>
        <w:t>Fomentar la difusión del análisis, la discusión y el debate de los problemas de la Ciudad, para fortalecer la opinión pública, se realice con plena libertad y tolerancia;</w:t>
      </w:r>
    </w:p>
    <w:p w14:paraId="4738EDA3" w14:textId="77777777" w:rsidR="00347C80" w:rsidRPr="009F1383" w:rsidRDefault="00347C80" w:rsidP="009F1383">
      <w:pPr>
        <w:jc w:val="both"/>
        <w:rPr>
          <w:rFonts w:ascii="Source Sans Pro" w:hAnsi="Source Sans Pro"/>
          <w:sz w:val="20"/>
          <w:szCs w:val="20"/>
          <w:lang w:val="es-MX"/>
        </w:rPr>
      </w:pPr>
    </w:p>
    <w:p w14:paraId="6E0161ED" w14:textId="3B5FA8DB" w:rsidR="00347C80" w:rsidRPr="0040657E" w:rsidRDefault="00347C80" w:rsidP="00FE2772">
      <w:pPr>
        <w:pStyle w:val="Prrafodelista"/>
        <w:numPr>
          <w:ilvl w:val="0"/>
          <w:numId w:val="253"/>
        </w:numPr>
        <w:jc w:val="both"/>
        <w:rPr>
          <w:rFonts w:ascii="Source Sans Pro" w:hAnsi="Source Sans Pro"/>
          <w:sz w:val="20"/>
          <w:szCs w:val="20"/>
          <w:lang w:val="es-MX"/>
        </w:rPr>
      </w:pPr>
      <w:r w:rsidRPr="0040657E">
        <w:rPr>
          <w:rFonts w:ascii="Source Sans Pro" w:hAnsi="Source Sans Pro"/>
          <w:sz w:val="20"/>
          <w:szCs w:val="20"/>
          <w:lang w:val="es-MX"/>
        </w:rPr>
        <w:t xml:space="preserve">Fortalecer el proceso de construcción de ciudadanía para fomentar el ejercicio de los derechos civiles, dando paso a la expresión de las inconformidades de la sociedad, a sus iniciativas y a su participación para resolver los problemas comunes; </w:t>
      </w:r>
    </w:p>
    <w:p w14:paraId="4616A786" w14:textId="77777777" w:rsidR="00347C80" w:rsidRPr="009F1383" w:rsidRDefault="00347C80" w:rsidP="009F1383">
      <w:pPr>
        <w:jc w:val="both"/>
        <w:rPr>
          <w:rFonts w:ascii="Source Sans Pro" w:hAnsi="Source Sans Pro"/>
          <w:sz w:val="20"/>
          <w:szCs w:val="20"/>
          <w:lang w:val="es-MX"/>
        </w:rPr>
      </w:pPr>
    </w:p>
    <w:p w14:paraId="6E25A534" w14:textId="0C8F05D3" w:rsidR="00347C80" w:rsidRPr="0040657E" w:rsidRDefault="00347C80" w:rsidP="00FE2772">
      <w:pPr>
        <w:pStyle w:val="Prrafodelista"/>
        <w:numPr>
          <w:ilvl w:val="0"/>
          <w:numId w:val="253"/>
        </w:numPr>
        <w:jc w:val="both"/>
        <w:rPr>
          <w:rFonts w:ascii="Source Sans Pro" w:hAnsi="Source Sans Pro"/>
          <w:sz w:val="20"/>
          <w:szCs w:val="20"/>
          <w:lang w:val="es-MX"/>
        </w:rPr>
      </w:pPr>
      <w:r w:rsidRPr="0040657E">
        <w:rPr>
          <w:rFonts w:ascii="Source Sans Pro" w:hAnsi="Source Sans Pro"/>
          <w:sz w:val="20"/>
          <w:szCs w:val="20"/>
          <w:lang w:val="es-MX"/>
        </w:rPr>
        <w:t xml:space="preserve">Inducir la comprensión de los problemas nacionales y locales; expresar y reafirmar el carácter pluricultural del País; </w:t>
      </w:r>
    </w:p>
    <w:p w14:paraId="353FC0D0" w14:textId="77777777" w:rsidR="00347C80" w:rsidRPr="009F1383" w:rsidRDefault="00347C80" w:rsidP="009F1383">
      <w:pPr>
        <w:jc w:val="both"/>
        <w:rPr>
          <w:rFonts w:ascii="Source Sans Pro" w:hAnsi="Source Sans Pro"/>
          <w:sz w:val="20"/>
          <w:szCs w:val="20"/>
          <w:lang w:val="es-MX"/>
        </w:rPr>
      </w:pPr>
    </w:p>
    <w:p w14:paraId="69D4CE64" w14:textId="6D3FD5BF" w:rsidR="00347C80" w:rsidRPr="0040657E" w:rsidRDefault="00347C80" w:rsidP="00FE2772">
      <w:pPr>
        <w:pStyle w:val="Prrafodelista"/>
        <w:numPr>
          <w:ilvl w:val="0"/>
          <w:numId w:val="253"/>
        </w:numPr>
        <w:jc w:val="both"/>
        <w:rPr>
          <w:rFonts w:ascii="Source Sans Pro" w:hAnsi="Source Sans Pro"/>
          <w:sz w:val="20"/>
          <w:szCs w:val="20"/>
          <w:lang w:val="es-MX"/>
        </w:rPr>
      </w:pPr>
      <w:r w:rsidRPr="0040657E">
        <w:rPr>
          <w:rFonts w:ascii="Source Sans Pro" w:hAnsi="Source Sans Pro"/>
          <w:sz w:val="20"/>
          <w:szCs w:val="20"/>
          <w:lang w:val="es-MX"/>
        </w:rPr>
        <w:t>Promover la libre expresión de las ideas y fomentar un permanente debate ciudadano sobre los temas vinculados con la actividad legislativa;</w:t>
      </w:r>
    </w:p>
    <w:p w14:paraId="23FEC293" w14:textId="77777777" w:rsidR="00347C80" w:rsidRPr="009F1383" w:rsidRDefault="00347C80" w:rsidP="009F1383">
      <w:pPr>
        <w:jc w:val="both"/>
        <w:rPr>
          <w:rFonts w:ascii="Source Sans Pro" w:hAnsi="Source Sans Pro"/>
          <w:sz w:val="20"/>
          <w:szCs w:val="20"/>
          <w:lang w:val="es-MX"/>
        </w:rPr>
      </w:pPr>
    </w:p>
    <w:p w14:paraId="7F7B389F" w14:textId="03B3683B" w:rsidR="00347C80" w:rsidRPr="0040657E" w:rsidRDefault="00347C80" w:rsidP="00FE2772">
      <w:pPr>
        <w:pStyle w:val="Prrafodelista"/>
        <w:numPr>
          <w:ilvl w:val="0"/>
          <w:numId w:val="253"/>
        </w:numPr>
        <w:jc w:val="both"/>
        <w:rPr>
          <w:rFonts w:ascii="Source Sans Pro" w:hAnsi="Source Sans Pro"/>
          <w:sz w:val="20"/>
          <w:szCs w:val="20"/>
          <w:lang w:val="es-MX"/>
        </w:rPr>
      </w:pPr>
      <w:r w:rsidRPr="0040657E">
        <w:rPr>
          <w:rFonts w:ascii="Source Sans Pro" w:hAnsi="Source Sans Pro"/>
          <w:sz w:val="20"/>
          <w:szCs w:val="20"/>
          <w:lang w:val="es-MX"/>
        </w:rPr>
        <w:t>Realizar la cobertura en aquellos espacios físicos en los que se produzcan eventos relacionados con su objeto;</w:t>
      </w:r>
    </w:p>
    <w:p w14:paraId="353826F2" w14:textId="77777777" w:rsidR="00347C80" w:rsidRPr="009F1383" w:rsidRDefault="00347C80" w:rsidP="009F1383">
      <w:pPr>
        <w:jc w:val="both"/>
        <w:rPr>
          <w:rFonts w:ascii="Source Sans Pro" w:hAnsi="Source Sans Pro"/>
          <w:sz w:val="20"/>
          <w:szCs w:val="20"/>
          <w:lang w:val="es-MX"/>
        </w:rPr>
      </w:pPr>
    </w:p>
    <w:p w14:paraId="463ADD11" w14:textId="225B6E88" w:rsidR="00347C80" w:rsidRPr="0040657E" w:rsidRDefault="00347C80" w:rsidP="00FE2772">
      <w:pPr>
        <w:pStyle w:val="Prrafodelista"/>
        <w:numPr>
          <w:ilvl w:val="0"/>
          <w:numId w:val="253"/>
        </w:numPr>
        <w:jc w:val="both"/>
        <w:rPr>
          <w:rFonts w:ascii="Source Sans Pro" w:hAnsi="Source Sans Pro"/>
          <w:sz w:val="20"/>
          <w:szCs w:val="20"/>
          <w:lang w:val="es-MX"/>
        </w:rPr>
      </w:pPr>
      <w:r w:rsidRPr="0040657E">
        <w:rPr>
          <w:rFonts w:ascii="Source Sans Pro" w:hAnsi="Source Sans Pro"/>
          <w:sz w:val="20"/>
          <w:szCs w:val="20"/>
          <w:lang w:val="es-MX"/>
        </w:rPr>
        <w:t>Seleccionar, evaluar y clasificar el material videograbado para su archivo en la videoteca del Recinto, según los indicadores establecidos en congruencia con política de difusión institucional;</w:t>
      </w:r>
    </w:p>
    <w:p w14:paraId="5B3FB622" w14:textId="77777777" w:rsidR="00347C80" w:rsidRPr="009F1383" w:rsidRDefault="00347C80" w:rsidP="009F1383">
      <w:pPr>
        <w:jc w:val="both"/>
        <w:rPr>
          <w:rFonts w:ascii="Source Sans Pro" w:hAnsi="Source Sans Pro"/>
          <w:sz w:val="20"/>
          <w:szCs w:val="20"/>
          <w:lang w:val="es-MX"/>
        </w:rPr>
      </w:pPr>
    </w:p>
    <w:p w14:paraId="363B11D7" w14:textId="150EE2A8" w:rsidR="00347C80" w:rsidRPr="0040657E" w:rsidRDefault="00347C80" w:rsidP="00FE2772">
      <w:pPr>
        <w:pStyle w:val="Prrafodelista"/>
        <w:numPr>
          <w:ilvl w:val="0"/>
          <w:numId w:val="253"/>
        </w:numPr>
        <w:jc w:val="both"/>
        <w:rPr>
          <w:rFonts w:ascii="Source Sans Pro" w:hAnsi="Source Sans Pro"/>
          <w:sz w:val="20"/>
          <w:szCs w:val="20"/>
          <w:lang w:val="es-MX"/>
        </w:rPr>
      </w:pPr>
      <w:r w:rsidRPr="0040657E">
        <w:rPr>
          <w:rFonts w:ascii="Source Sans Pro" w:hAnsi="Source Sans Pro"/>
          <w:sz w:val="20"/>
          <w:szCs w:val="20"/>
          <w:lang w:val="es-MX"/>
        </w:rPr>
        <w:t>Videograbar los foros, conferencias magistrales, comparecencias, conferencias de prensa y demás actividades legislativas que se lleven a cabo en los salones y auditorios del Congreso;</w:t>
      </w:r>
    </w:p>
    <w:p w14:paraId="132836A1" w14:textId="77777777" w:rsidR="00347C80" w:rsidRPr="009F1383" w:rsidRDefault="00347C80" w:rsidP="009F1383">
      <w:pPr>
        <w:jc w:val="both"/>
        <w:rPr>
          <w:rFonts w:ascii="Source Sans Pro" w:hAnsi="Source Sans Pro"/>
          <w:sz w:val="20"/>
          <w:szCs w:val="20"/>
          <w:lang w:val="es-MX"/>
        </w:rPr>
      </w:pPr>
    </w:p>
    <w:p w14:paraId="08C489F2" w14:textId="753FA07C" w:rsidR="00347C80" w:rsidRPr="0040657E" w:rsidRDefault="00347C80" w:rsidP="00FE2772">
      <w:pPr>
        <w:pStyle w:val="Prrafodelista"/>
        <w:numPr>
          <w:ilvl w:val="0"/>
          <w:numId w:val="253"/>
        </w:numPr>
        <w:jc w:val="both"/>
        <w:rPr>
          <w:rFonts w:ascii="Source Sans Pro" w:hAnsi="Source Sans Pro"/>
          <w:sz w:val="20"/>
          <w:szCs w:val="20"/>
          <w:lang w:val="es-MX"/>
        </w:rPr>
      </w:pPr>
      <w:r w:rsidRPr="0040657E">
        <w:rPr>
          <w:rFonts w:ascii="Source Sans Pro" w:hAnsi="Source Sans Pro"/>
          <w:sz w:val="20"/>
          <w:szCs w:val="20"/>
          <w:lang w:val="es-MX"/>
        </w:rPr>
        <w:t>Videograbar los informes que rindan las y los Diputados ante la ciudadanía;</w:t>
      </w:r>
    </w:p>
    <w:p w14:paraId="76ECB904" w14:textId="77777777" w:rsidR="00347C80" w:rsidRPr="009F1383" w:rsidRDefault="00347C80" w:rsidP="009F1383">
      <w:pPr>
        <w:jc w:val="both"/>
        <w:rPr>
          <w:rFonts w:ascii="Source Sans Pro" w:hAnsi="Source Sans Pro"/>
          <w:sz w:val="20"/>
          <w:szCs w:val="20"/>
          <w:lang w:val="es-MX"/>
        </w:rPr>
      </w:pPr>
    </w:p>
    <w:p w14:paraId="7282BFD1" w14:textId="019547B3" w:rsidR="00347C80" w:rsidRPr="0040657E" w:rsidRDefault="00347C80" w:rsidP="00FE2772">
      <w:pPr>
        <w:pStyle w:val="Prrafodelista"/>
        <w:numPr>
          <w:ilvl w:val="0"/>
          <w:numId w:val="253"/>
        </w:numPr>
        <w:jc w:val="both"/>
        <w:rPr>
          <w:rFonts w:ascii="Source Sans Pro" w:hAnsi="Source Sans Pro"/>
          <w:sz w:val="20"/>
          <w:szCs w:val="20"/>
          <w:lang w:val="es-MX"/>
        </w:rPr>
      </w:pPr>
      <w:r w:rsidRPr="0040657E">
        <w:rPr>
          <w:rFonts w:ascii="Source Sans Pro" w:hAnsi="Source Sans Pro"/>
          <w:sz w:val="20"/>
          <w:szCs w:val="20"/>
          <w:lang w:val="es-MX"/>
        </w:rPr>
        <w:t>Transmitir y videograbar</w:t>
      </w:r>
      <w:r w:rsidR="008525F3" w:rsidRPr="0040657E">
        <w:rPr>
          <w:rFonts w:ascii="Source Sans Pro" w:hAnsi="Source Sans Pro"/>
          <w:sz w:val="20"/>
          <w:szCs w:val="20"/>
          <w:lang w:val="es-MX"/>
        </w:rPr>
        <w:t xml:space="preserve"> </w:t>
      </w:r>
      <w:r w:rsidRPr="0040657E">
        <w:rPr>
          <w:rFonts w:ascii="Source Sans Pro" w:hAnsi="Source Sans Pro"/>
          <w:sz w:val="20"/>
          <w:szCs w:val="20"/>
          <w:lang w:val="es-MX"/>
        </w:rPr>
        <w:t>todas las sesiones públicas tanto del Pleno, ya sean ordinarias, extraordinarias, permanentes o solemnes, así como de la Comisión Permanente;</w:t>
      </w:r>
    </w:p>
    <w:p w14:paraId="1D05AE63" w14:textId="77777777" w:rsidR="00347C80" w:rsidRPr="009F1383" w:rsidRDefault="00347C80" w:rsidP="009F1383">
      <w:pPr>
        <w:jc w:val="both"/>
        <w:rPr>
          <w:rFonts w:ascii="Source Sans Pro" w:hAnsi="Source Sans Pro"/>
          <w:sz w:val="20"/>
          <w:szCs w:val="20"/>
          <w:lang w:val="es-MX"/>
        </w:rPr>
      </w:pPr>
    </w:p>
    <w:p w14:paraId="7DFFD05F" w14:textId="31F0D1B5" w:rsidR="00347C80" w:rsidRPr="0040657E" w:rsidRDefault="00347C80" w:rsidP="00FE2772">
      <w:pPr>
        <w:pStyle w:val="Prrafodelista"/>
        <w:numPr>
          <w:ilvl w:val="0"/>
          <w:numId w:val="253"/>
        </w:numPr>
        <w:jc w:val="both"/>
        <w:rPr>
          <w:rFonts w:ascii="Source Sans Pro" w:hAnsi="Source Sans Pro"/>
          <w:sz w:val="20"/>
          <w:szCs w:val="20"/>
          <w:lang w:val="es-MX"/>
        </w:rPr>
      </w:pPr>
      <w:r w:rsidRPr="0040657E">
        <w:rPr>
          <w:rFonts w:ascii="Source Sans Pro" w:hAnsi="Source Sans Pro"/>
          <w:sz w:val="20"/>
          <w:szCs w:val="20"/>
          <w:lang w:val="es-MX"/>
        </w:rPr>
        <w:t>Transmitir y videograbar todas las sesiones de trabajo públicas de las Comisiones y Comités;</w:t>
      </w:r>
    </w:p>
    <w:p w14:paraId="59E9C67E" w14:textId="77777777" w:rsidR="00347C80" w:rsidRPr="009F1383" w:rsidRDefault="00347C80" w:rsidP="009F1383">
      <w:pPr>
        <w:jc w:val="both"/>
        <w:rPr>
          <w:rFonts w:ascii="Source Sans Pro" w:hAnsi="Source Sans Pro"/>
          <w:sz w:val="20"/>
          <w:szCs w:val="20"/>
          <w:lang w:val="es-MX"/>
        </w:rPr>
      </w:pPr>
    </w:p>
    <w:p w14:paraId="7870C4E2" w14:textId="29C57FCF" w:rsidR="00347C80" w:rsidRPr="0040657E" w:rsidRDefault="00347C80" w:rsidP="00FE2772">
      <w:pPr>
        <w:pStyle w:val="Prrafodelista"/>
        <w:numPr>
          <w:ilvl w:val="0"/>
          <w:numId w:val="253"/>
        </w:numPr>
        <w:jc w:val="both"/>
        <w:rPr>
          <w:rFonts w:ascii="Source Sans Pro" w:hAnsi="Source Sans Pro"/>
          <w:sz w:val="20"/>
          <w:szCs w:val="20"/>
          <w:lang w:val="es-MX"/>
        </w:rPr>
      </w:pPr>
      <w:r w:rsidRPr="0040657E">
        <w:rPr>
          <w:rFonts w:ascii="Source Sans Pro" w:hAnsi="Source Sans Pro"/>
          <w:sz w:val="20"/>
          <w:szCs w:val="20"/>
          <w:lang w:val="es-MX"/>
        </w:rPr>
        <w:t>Vigilar la eficiencia en el empleo de los recursos asignados al</w:t>
      </w:r>
      <w:r w:rsidR="008525F3" w:rsidRPr="0040657E">
        <w:rPr>
          <w:rFonts w:ascii="Source Sans Pro" w:hAnsi="Source Sans Pro"/>
          <w:sz w:val="20"/>
          <w:szCs w:val="20"/>
          <w:lang w:val="es-MX"/>
        </w:rPr>
        <w:t xml:space="preserve"> </w:t>
      </w:r>
      <w:r w:rsidRPr="0040657E">
        <w:rPr>
          <w:rFonts w:ascii="Source Sans Pro" w:hAnsi="Source Sans Pro"/>
          <w:sz w:val="20"/>
          <w:szCs w:val="20"/>
          <w:lang w:val="es-MX"/>
        </w:rPr>
        <w:t xml:space="preserve"> El Canal de Televisión;</w:t>
      </w:r>
    </w:p>
    <w:p w14:paraId="193E0EA3" w14:textId="77777777" w:rsidR="00347C80" w:rsidRPr="009F1383" w:rsidRDefault="00347C80" w:rsidP="009F1383">
      <w:pPr>
        <w:jc w:val="both"/>
        <w:rPr>
          <w:rFonts w:ascii="Source Sans Pro" w:hAnsi="Source Sans Pro"/>
          <w:sz w:val="20"/>
          <w:szCs w:val="20"/>
          <w:lang w:val="es-MX"/>
        </w:rPr>
      </w:pPr>
    </w:p>
    <w:p w14:paraId="7CC4327E" w14:textId="3D4C265E" w:rsidR="00347C80" w:rsidRPr="0040657E" w:rsidRDefault="00347C80" w:rsidP="00FE2772">
      <w:pPr>
        <w:pStyle w:val="Prrafodelista"/>
        <w:numPr>
          <w:ilvl w:val="0"/>
          <w:numId w:val="253"/>
        </w:numPr>
        <w:jc w:val="both"/>
        <w:rPr>
          <w:rFonts w:ascii="Source Sans Pro" w:hAnsi="Source Sans Pro"/>
          <w:sz w:val="20"/>
          <w:szCs w:val="20"/>
          <w:lang w:val="es-MX"/>
        </w:rPr>
      </w:pPr>
      <w:r w:rsidRPr="0040657E">
        <w:rPr>
          <w:rFonts w:ascii="Source Sans Pro" w:hAnsi="Source Sans Pro"/>
          <w:sz w:val="20"/>
          <w:szCs w:val="20"/>
        </w:rPr>
        <w:t>Incluir en cualquier transmisión que se realice de las sesiones del Congreso la imagen del interprete-traductor a que se refiere la Ley, a fin de dar mayor difusión a algún tema solicitado con antelación por el diputado. Para lo anterior, deberá coordinarse con las autoridades de Comunicación Social correspondientes, y</w:t>
      </w:r>
    </w:p>
    <w:p w14:paraId="0DD1FD38" w14:textId="77777777" w:rsidR="00347C80" w:rsidRPr="009F1383" w:rsidRDefault="00347C80" w:rsidP="009F1383">
      <w:pPr>
        <w:jc w:val="both"/>
        <w:rPr>
          <w:rFonts w:ascii="Source Sans Pro" w:hAnsi="Source Sans Pro"/>
          <w:sz w:val="20"/>
          <w:szCs w:val="20"/>
          <w:lang w:val="es-MX"/>
        </w:rPr>
      </w:pPr>
    </w:p>
    <w:p w14:paraId="4BEC011E" w14:textId="24204124" w:rsidR="00347C80" w:rsidRPr="0040657E" w:rsidRDefault="00347C80" w:rsidP="00FE2772">
      <w:pPr>
        <w:pStyle w:val="Prrafodelista"/>
        <w:numPr>
          <w:ilvl w:val="0"/>
          <w:numId w:val="253"/>
        </w:numPr>
        <w:jc w:val="both"/>
        <w:rPr>
          <w:rFonts w:ascii="Source Sans Pro" w:hAnsi="Source Sans Pro"/>
          <w:sz w:val="20"/>
          <w:szCs w:val="20"/>
          <w:lang w:val="es-MX"/>
        </w:rPr>
      </w:pPr>
      <w:r w:rsidRPr="0040657E">
        <w:rPr>
          <w:rFonts w:ascii="Source Sans Pro" w:hAnsi="Source Sans Pro"/>
          <w:sz w:val="20"/>
          <w:szCs w:val="20"/>
          <w:lang w:val="es-MX"/>
        </w:rPr>
        <w:t>Las demás que deriven de la ley, del presente reglamento y de las normas, disposiciones y acuerdos aplicables.</w:t>
      </w:r>
    </w:p>
    <w:p w14:paraId="37F3C972" w14:textId="77777777" w:rsidR="00347C80" w:rsidRPr="009F1383" w:rsidRDefault="00347C80" w:rsidP="009F1383">
      <w:pPr>
        <w:jc w:val="both"/>
        <w:rPr>
          <w:rFonts w:ascii="Source Sans Pro" w:hAnsi="Source Sans Pro"/>
          <w:b/>
          <w:sz w:val="20"/>
          <w:szCs w:val="20"/>
          <w:lang w:val="es-MX"/>
        </w:rPr>
      </w:pPr>
    </w:p>
    <w:p w14:paraId="1E83E352"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 xml:space="preserve">Artículo 517. </w:t>
      </w:r>
      <w:r w:rsidRPr="009F1383">
        <w:rPr>
          <w:rFonts w:ascii="Source Sans Pro" w:hAnsi="Source Sans Pro"/>
          <w:sz w:val="20"/>
          <w:szCs w:val="20"/>
          <w:lang w:val="es-MX"/>
        </w:rPr>
        <w:t>Para ser la o el Titular del Canal se requiere:</w:t>
      </w:r>
    </w:p>
    <w:p w14:paraId="44B49083" w14:textId="77777777" w:rsidR="00347C80" w:rsidRPr="009F1383" w:rsidRDefault="00347C80" w:rsidP="009F1383">
      <w:pPr>
        <w:jc w:val="both"/>
        <w:rPr>
          <w:rFonts w:ascii="Source Sans Pro" w:hAnsi="Source Sans Pro"/>
          <w:sz w:val="20"/>
          <w:szCs w:val="20"/>
          <w:lang w:val="es-MX"/>
        </w:rPr>
      </w:pPr>
    </w:p>
    <w:p w14:paraId="5E18D59E" w14:textId="5C92AFE8" w:rsidR="00347C80" w:rsidRPr="0040657E" w:rsidRDefault="00347C80" w:rsidP="00FE2772">
      <w:pPr>
        <w:pStyle w:val="Prrafodelista"/>
        <w:numPr>
          <w:ilvl w:val="0"/>
          <w:numId w:val="254"/>
        </w:numPr>
        <w:jc w:val="both"/>
        <w:rPr>
          <w:rFonts w:ascii="Source Sans Pro" w:hAnsi="Source Sans Pro"/>
          <w:sz w:val="20"/>
          <w:szCs w:val="20"/>
          <w:lang w:val="es-MX"/>
        </w:rPr>
      </w:pPr>
      <w:r w:rsidRPr="0040657E">
        <w:rPr>
          <w:rFonts w:ascii="Source Sans Pro" w:hAnsi="Source Sans Pro"/>
          <w:sz w:val="20"/>
          <w:szCs w:val="20"/>
          <w:lang w:val="es-ES_tradnl"/>
        </w:rPr>
        <w:t>Acreditar conocimientos y experiencia de por lo menos 3 años de ejercicio profesional y una experiencia laboral en áreas de comunicación y periodismo de la que se pueda inferir que posee los conocimientos y habilidades suficientes para cumplir con el perfil de este cargo</w:t>
      </w:r>
      <w:r w:rsidRPr="0040657E">
        <w:rPr>
          <w:rFonts w:ascii="Source Sans Pro" w:hAnsi="Source Sans Pro"/>
          <w:sz w:val="20"/>
          <w:szCs w:val="20"/>
          <w:lang w:val="es-MX"/>
        </w:rPr>
        <w:t>;</w:t>
      </w:r>
    </w:p>
    <w:p w14:paraId="79C7FB0B" w14:textId="77777777" w:rsidR="00347C80" w:rsidRPr="009F1383" w:rsidRDefault="00347C80" w:rsidP="009F1383">
      <w:pPr>
        <w:jc w:val="both"/>
        <w:rPr>
          <w:rFonts w:ascii="Source Sans Pro" w:hAnsi="Source Sans Pro"/>
          <w:sz w:val="20"/>
          <w:szCs w:val="20"/>
          <w:lang w:val="es-MX"/>
        </w:rPr>
      </w:pPr>
    </w:p>
    <w:p w14:paraId="07F6BD60" w14:textId="6735F3CD" w:rsidR="00347C80" w:rsidRPr="0040657E" w:rsidRDefault="00347C80" w:rsidP="00FE2772">
      <w:pPr>
        <w:pStyle w:val="Prrafodelista"/>
        <w:numPr>
          <w:ilvl w:val="0"/>
          <w:numId w:val="254"/>
        </w:numPr>
        <w:jc w:val="both"/>
        <w:rPr>
          <w:rFonts w:ascii="Source Sans Pro" w:hAnsi="Source Sans Pro"/>
          <w:sz w:val="20"/>
          <w:szCs w:val="20"/>
          <w:lang w:val="es-MX"/>
        </w:rPr>
      </w:pPr>
      <w:r w:rsidRPr="0040657E">
        <w:rPr>
          <w:rFonts w:ascii="Source Sans Pro" w:hAnsi="Source Sans Pro"/>
          <w:sz w:val="20"/>
          <w:szCs w:val="20"/>
          <w:lang w:val="es-ES_tradnl"/>
        </w:rPr>
        <w:t>Contar con título y cédula profesional legalmente expedida en derecho o alguna rama relacionada directamente con las funciones encomendadas;</w:t>
      </w:r>
    </w:p>
    <w:p w14:paraId="1FCBC067" w14:textId="77777777" w:rsidR="00347C80" w:rsidRPr="009F1383" w:rsidRDefault="00347C80" w:rsidP="009F1383">
      <w:pPr>
        <w:jc w:val="both"/>
        <w:rPr>
          <w:rFonts w:ascii="Source Sans Pro" w:hAnsi="Source Sans Pro"/>
          <w:sz w:val="20"/>
          <w:szCs w:val="20"/>
          <w:lang w:val="es-MX"/>
        </w:rPr>
      </w:pPr>
    </w:p>
    <w:p w14:paraId="66A0EF8E" w14:textId="0CEE1DA3" w:rsidR="00347C80" w:rsidRPr="0040657E" w:rsidRDefault="00347C80" w:rsidP="00FE2772">
      <w:pPr>
        <w:pStyle w:val="Prrafodelista"/>
        <w:numPr>
          <w:ilvl w:val="0"/>
          <w:numId w:val="254"/>
        </w:numPr>
        <w:jc w:val="both"/>
        <w:rPr>
          <w:rFonts w:ascii="Source Sans Pro" w:hAnsi="Source Sans Pro"/>
          <w:sz w:val="20"/>
          <w:szCs w:val="20"/>
          <w:lang w:val="es-MX"/>
        </w:rPr>
      </w:pPr>
      <w:r w:rsidRPr="0040657E">
        <w:rPr>
          <w:rFonts w:ascii="Source Sans Pro" w:hAnsi="Source Sans Pro"/>
          <w:sz w:val="20"/>
          <w:szCs w:val="20"/>
          <w:lang w:val="es-MX"/>
        </w:rPr>
        <w:t>No ser cónyuge, concubina o concubino, o pariente consanguíneo hasta el cuarto grado, por afinidad o civil de cualquiera de las o los Diputados integrantes del Congreso, ni tener relaciones profesionales, laborales o de negocios con alguno de ellos, ni ser socio o accionista de sociedades en las que alguna o alguno de los Diputados forme o haya formado parte;</w:t>
      </w:r>
    </w:p>
    <w:p w14:paraId="47130702" w14:textId="77777777" w:rsidR="00347C80" w:rsidRPr="009F1383" w:rsidRDefault="00347C80" w:rsidP="009F1383">
      <w:pPr>
        <w:jc w:val="both"/>
        <w:rPr>
          <w:rFonts w:ascii="Source Sans Pro" w:hAnsi="Source Sans Pro"/>
          <w:sz w:val="20"/>
          <w:szCs w:val="20"/>
          <w:lang w:val="es-MX"/>
        </w:rPr>
      </w:pPr>
    </w:p>
    <w:p w14:paraId="4000AB32" w14:textId="0F72D48F" w:rsidR="00347C80" w:rsidRPr="0040657E" w:rsidRDefault="00347C80" w:rsidP="00FE2772">
      <w:pPr>
        <w:pStyle w:val="Prrafodelista"/>
        <w:numPr>
          <w:ilvl w:val="0"/>
          <w:numId w:val="254"/>
        </w:numPr>
        <w:jc w:val="both"/>
        <w:rPr>
          <w:rFonts w:ascii="Source Sans Pro" w:hAnsi="Source Sans Pro"/>
          <w:sz w:val="20"/>
          <w:szCs w:val="20"/>
          <w:lang w:val="es-MX"/>
        </w:rPr>
      </w:pPr>
      <w:r w:rsidRPr="0040657E">
        <w:rPr>
          <w:rFonts w:ascii="Source Sans Pro" w:hAnsi="Source Sans Pro"/>
          <w:sz w:val="20"/>
          <w:szCs w:val="20"/>
          <w:lang w:val="es-MX"/>
        </w:rPr>
        <w:t>No pertenecer al Estado Eclesiástico, ni ser ministro de algún culto religioso</w:t>
      </w:r>
    </w:p>
    <w:p w14:paraId="74B48456" w14:textId="77777777" w:rsidR="00347C80" w:rsidRPr="009F1383" w:rsidRDefault="00347C80" w:rsidP="009F1383">
      <w:pPr>
        <w:jc w:val="both"/>
        <w:rPr>
          <w:rFonts w:ascii="Source Sans Pro" w:hAnsi="Source Sans Pro"/>
          <w:sz w:val="20"/>
          <w:szCs w:val="20"/>
          <w:lang w:val="es-MX"/>
        </w:rPr>
      </w:pPr>
    </w:p>
    <w:p w14:paraId="4C45DC04" w14:textId="28866018" w:rsidR="00347C80" w:rsidRPr="0040657E" w:rsidRDefault="00347C80" w:rsidP="00FE2772">
      <w:pPr>
        <w:pStyle w:val="Prrafodelista"/>
        <w:numPr>
          <w:ilvl w:val="0"/>
          <w:numId w:val="254"/>
        </w:numPr>
        <w:jc w:val="both"/>
        <w:rPr>
          <w:rFonts w:ascii="Source Sans Pro" w:hAnsi="Source Sans Pro"/>
          <w:sz w:val="20"/>
          <w:szCs w:val="20"/>
          <w:lang w:val="es-MX"/>
        </w:rPr>
      </w:pPr>
      <w:r w:rsidRPr="0040657E">
        <w:rPr>
          <w:rFonts w:ascii="Source Sans Pro" w:hAnsi="Source Sans Pro"/>
          <w:sz w:val="20"/>
          <w:szCs w:val="20"/>
          <w:lang w:val="es-MX"/>
        </w:rPr>
        <w:t>No haber sido condenado por delito doloso, cualquiera que haya sido la pena;</w:t>
      </w:r>
    </w:p>
    <w:p w14:paraId="2F165A33" w14:textId="77777777" w:rsidR="00347C80" w:rsidRPr="009F1383" w:rsidRDefault="00347C80" w:rsidP="009F1383">
      <w:pPr>
        <w:jc w:val="both"/>
        <w:rPr>
          <w:rFonts w:ascii="Source Sans Pro" w:hAnsi="Source Sans Pro"/>
          <w:sz w:val="20"/>
          <w:szCs w:val="20"/>
          <w:lang w:val="es-ES_tradnl"/>
        </w:rPr>
      </w:pPr>
    </w:p>
    <w:p w14:paraId="078F1AB7" w14:textId="19638112" w:rsidR="00347C80" w:rsidRPr="0040657E" w:rsidRDefault="00347C80" w:rsidP="00FE2772">
      <w:pPr>
        <w:pStyle w:val="Prrafodelista"/>
        <w:numPr>
          <w:ilvl w:val="0"/>
          <w:numId w:val="254"/>
        </w:numPr>
        <w:jc w:val="both"/>
        <w:rPr>
          <w:rFonts w:ascii="Source Sans Pro" w:hAnsi="Source Sans Pro"/>
          <w:sz w:val="20"/>
          <w:szCs w:val="20"/>
          <w:lang w:val="es-ES_tradnl"/>
        </w:rPr>
      </w:pPr>
      <w:r w:rsidRPr="0040657E">
        <w:rPr>
          <w:rFonts w:ascii="Source Sans Pro" w:hAnsi="Source Sans Pro"/>
          <w:sz w:val="20"/>
          <w:szCs w:val="20"/>
          <w:lang w:val="es-ES_tradnl"/>
        </w:rPr>
        <w:t>Residir en la Ciudad de México por lo menos tres años antes al día de su nombramiento, y</w:t>
      </w:r>
    </w:p>
    <w:p w14:paraId="18009D33" w14:textId="77777777" w:rsidR="00347C80" w:rsidRPr="009F1383" w:rsidRDefault="00347C80" w:rsidP="009F1383">
      <w:pPr>
        <w:jc w:val="both"/>
        <w:rPr>
          <w:rFonts w:ascii="Source Sans Pro" w:hAnsi="Source Sans Pro"/>
          <w:sz w:val="20"/>
          <w:szCs w:val="20"/>
          <w:lang w:val="es-ES_tradnl"/>
        </w:rPr>
      </w:pPr>
    </w:p>
    <w:p w14:paraId="6A9B6246" w14:textId="5EF8953B" w:rsidR="00347C80" w:rsidRPr="009F1383" w:rsidRDefault="008525F3" w:rsidP="0040657E">
      <w:pPr>
        <w:ind w:left="708" w:hanging="566"/>
        <w:jc w:val="both"/>
        <w:rPr>
          <w:rFonts w:ascii="Source Sans Pro" w:hAnsi="Source Sans Pro"/>
          <w:sz w:val="20"/>
          <w:szCs w:val="20"/>
          <w:lang w:val="es-ES_tradnl"/>
        </w:rPr>
      </w:pPr>
      <w:r w:rsidRPr="0040657E">
        <w:rPr>
          <w:rFonts w:ascii="Source Sans Pro" w:hAnsi="Source Sans Pro"/>
          <w:b/>
          <w:bCs/>
          <w:sz w:val="20"/>
          <w:szCs w:val="20"/>
          <w:lang w:val="es-ES_tradnl"/>
        </w:rPr>
        <w:t>V.</w:t>
      </w:r>
      <w:r w:rsidRPr="009F1383">
        <w:rPr>
          <w:rFonts w:ascii="Source Sans Pro" w:hAnsi="Source Sans Pro"/>
          <w:sz w:val="20"/>
          <w:szCs w:val="20"/>
          <w:lang w:val="es-ES_tradnl"/>
        </w:rPr>
        <w:t xml:space="preserve"> </w:t>
      </w:r>
      <w:r w:rsidR="0040657E">
        <w:rPr>
          <w:rFonts w:ascii="Source Sans Pro" w:hAnsi="Source Sans Pro"/>
          <w:sz w:val="20"/>
          <w:szCs w:val="20"/>
          <w:lang w:val="es-ES_tradnl"/>
        </w:rPr>
        <w:tab/>
      </w:r>
      <w:r w:rsidR="0040657E" w:rsidRPr="0040657E">
        <w:rPr>
          <w:rFonts w:ascii="Source Sans Pro" w:hAnsi="Source Sans Pro"/>
          <w:i/>
          <w:iCs/>
          <w:sz w:val="20"/>
          <w:szCs w:val="20"/>
          <w:lang w:val="es-ES_tradnl"/>
        </w:rPr>
        <w:t>(sic)</w:t>
      </w:r>
      <w:r w:rsidR="0040657E">
        <w:rPr>
          <w:rFonts w:ascii="Source Sans Pro" w:hAnsi="Source Sans Pro"/>
          <w:sz w:val="20"/>
          <w:szCs w:val="20"/>
          <w:lang w:val="es-ES_tradnl"/>
        </w:rPr>
        <w:t xml:space="preserve"> </w:t>
      </w:r>
      <w:r w:rsidR="00347C80" w:rsidRPr="009F1383">
        <w:rPr>
          <w:rFonts w:ascii="Source Sans Pro" w:hAnsi="Source Sans Pro"/>
          <w:sz w:val="20"/>
          <w:szCs w:val="20"/>
          <w:lang w:val="es-ES_tradnl"/>
        </w:rPr>
        <w:t xml:space="preserve">Ser mexicana o mexicano por nacimiento y no tener otra nacionalidad, y estar en pleno goce de sus derechos. </w:t>
      </w:r>
    </w:p>
    <w:p w14:paraId="661612D6" w14:textId="77777777" w:rsidR="00347C80" w:rsidRPr="009F1383" w:rsidRDefault="00347C80" w:rsidP="009F1383">
      <w:pPr>
        <w:jc w:val="both"/>
        <w:rPr>
          <w:rFonts w:ascii="Source Sans Pro" w:hAnsi="Source Sans Pro"/>
          <w:sz w:val="20"/>
          <w:szCs w:val="20"/>
          <w:lang w:val="es-MX"/>
        </w:rPr>
      </w:pPr>
    </w:p>
    <w:p w14:paraId="77DD7BCC"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La o el Titular del Canal de Televisión durará en su encargo cinco años contados a partir del día siguiente de su designación, pudiéndose reelegir hasta por un periodo inmediato de la misma temporalidad.</w:t>
      </w:r>
    </w:p>
    <w:p w14:paraId="06E33C12" w14:textId="77777777" w:rsidR="00347C80" w:rsidRPr="009F1383" w:rsidRDefault="00347C80" w:rsidP="009F1383">
      <w:pPr>
        <w:jc w:val="both"/>
        <w:rPr>
          <w:rFonts w:ascii="Source Sans Pro" w:hAnsi="Source Sans Pro"/>
          <w:b/>
          <w:sz w:val="20"/>
          <w:szCs w:val="20"/>
          <w:lang w:val="es-MX"/>
        </w:rPr>
      </w:pPr>
    </w:p>
    <w:p w14:paraId="568434DC"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 xml:space="preserve">Artículo 518. </w:t>
      </w:r>
      <w:r w:rsidRPr="009F1383">
        <w:rPr>
          <w:rFonts w:ascii="Source Sans Pro" w:hAnsi="Source Sans Pro"/>
          <w:sz w:val="20"/>
          <w:szCs w:val="20"/>
          <w:lang w:val="es-MX"/>
        </w:rPr>
        <w:t>Corresponde a la o el Titular:</w:t>
      </w:r>
    </w:p>
    <w:p w14:paraId="28ECD036" w14:textId="77777777" w:rsidR="00347C80" w:rsidRPr="009F1383" w:rsidRDefault="00347C80" w:rsidP="009F1383">
      <w:pPr>
        <w:jc w:val="both"/>
        <w:rPr>
          <w:rFonts w:ascii="Source Sans Pro" w:hAnsi="Source Sans Pro"/>
          <w:sz w:val="20"/>
          <w:szCs w:val="20"/>
          <w:lang w:val="es-MX"/>
        </w:rPr>
      </w:pPr>
    </w:p>
    <w:p w14:paraId="1FFC7DDD" w14:textId="1D835DAB" w:rsidR="00347C80" w:rsidRPr="00AD2D0B" w:rsidRDefault="00347C80" w:rsidP="00FE2772">
      <w:pPr>
        <w:pStyle w:val="Prrafodelista"/>
        <w:numPr>
          <w:ilvl w:val="0"/>
          <w:numId w:val="255"/>
        </w:numPr>
        <w:jc w:val="both"/>
        <w:rPr>
          <w:rFonts w:ascii="Source Sans Pro" w:hAnsi="Source Sans Pro"/>
          <w:sz w:val="20"/>
          <w:szCs w:val="20"/>
          <w:lang w:val="es-MX"/>
        </w:rPr>
      </w:pPr>
      <w:r w:rsidRPr="00AD2D0B">
        <w:rPr>
          <w:rFonts w:ascii="Source Sans Pro" w:hAnsi="Source Sans Pro"/>
          <w:sz w:val="20"/>
          <w:szCs w:val="20"/>
          <w:lang w:val="es-MX"/>
        </w:rPr>
        <w:t>Elaborar informes, cuadros y, en general, todos los materiales videograbados que se requieran para difundir información;</w:t>
      </w:r>
    </w:p>
    <w:p w14:paraId="34753D62" w14:textId="77777777" w:rsidR="00347C80" w:rsidRPr="009F1383" w:rsidRDefault="00347C80" w:rsidP="009F1383">
      <w:pPr>
        <w:jc w:val="both"/>
        <w:rPr>
          <w:rFonts w:ascii="Source Sans Pro" w:hAnsi="Source Sans Pro"/>
          <w:sz w:val="20"/>
          <w:szCs w:val="20"/>
          <w:lang w:val="es-MX"/>
        </w:rPr>
      </w:pPr>
    </w:p>
    <w:p w14:paraId="10C0B7FD" w14:textId="533058C4" w:rsidR="00347C80" w:rsidRPr="00AD2D0B" w:rsidRDefault="00347C80" w:rsidP="00FE2772">
      <w:pPr>
        <w:pStyle w:val="Prrafodelista"/>
        <w:numPr>
          <w:ilvl w:val="0"/>
          <w:numId w:val="255"/>
        </w:numPr>
        <w:jc w:val="both"/>
        <w:rPr>
          <w:rFonts w:ascii="Source Sans Pro" w:hAnsi="Source Sans Pro"/>
          <w:sz w:val="20"/>
          <w:szCs w:val="20"/>
          <w:lang w:val="es-MX"/>
        </w:rPr>
      </w:pPr>
      <w:r w:rsidRPr="00AD2D0B">
        <w:rPr>
          <w:rFonts w:ascii="Source Sans Pro" w:hAnsi="Source Sans Pro"/>
          <w:sz w:val="20"/>
          <w:szCs w:val="20"/>
          <w:lang w:val="es-MX"/>
        </w:rPr>
        <w:t>Elaborar programas televisivos especiales para la difusión institucional;</w:t>
      </w:r>
    </w:p>
    <w:p w14:paraId="4C5F2127" w14:textId="77777777" w:rsidR="00347C80" w:rsidRPr="009F1383" w:rsidRDefault="00347C80" w:rsidP="009F1383">
      <w:pPr>
        <w:jc w:val="both"/>
        <w:rPr>
          <w:rFonts w:ascii="Source Sans Pro" w:hAnsi="Source Sans Pro"/>
          <w:sz w:val="20"/>
          <w:szCs w:val="20"/>
          <w:lang w:val="es-MX"/>
        </w:rPr>
      </w:pPr>
    </w:p>
    <w:p w14:paraId="7887B081" w14:textId="330F0693" w:rsidR="00347C80" w:rsidRPr="00AD2D0B" w:rsidRDefault="00347C80" w:rsidP="00FE2772">
      <w:pPr>
        <w:pStyle w:val="Prrafodelista"/>
        <w:numPr>
          <w:ilvl w:val="0"/>
          <w:numId w:val="255"/>
        </w:numPr>
        <w:jc w:val="both"/>
        <w:rPr>
          <w:rFonts w:ascii="Source Sans Pro" w:hAnsi="Source Sans Pro"/>
          <w:sz w:val="20"/>
          <w:szCs w:val="20"/>
          <w:lang w:val="es-MX"/>
        </w:rPr>
      </w:pPr>
      <w:r w:rsidRPr="00AD2D0B">
        <w:rPr>
          <w:rFonts w:ascii="Source Sans Pro" w:hAnsi="Source Sans Pro"/>
          <w:sz w:val="20"/>
          <w:szCs w:val="20"/>
          <w:lang w:val="es-MX"/>
        </w:rPr>
        <w:t>Elaborar su informe trimestral y anual que se relacionen con los asuntos derivados de su gestión y presentarlo ante el Comité del Canal de Televisión;</w:t>
      </w:r>
    </w:p>
    <w:p w14:paraId="088B2ED1" w14:textId="77777777" w:rsidR="00347C80" w:rsidRPr="009F1383" w:rsidRDefault="00347C80" w:rsidP="009F1383">
      <w:pPr>
        <w:jc w:val="both"/>
        <w:rPr>
          <w:rFonts w:ascii="Source Sans Pro" w:hAnsi="Source Sans Pro"/>
          <w:sz w:val="20"/>
          <w:szCs w:val="20"/>
          <w:lang w:val="es-MX"/>
        </w:rPr>
      </w:pPr>
    </w:p>
    <w:p w14:paraId="5E8FB568" w14:textId="416E4A6D" w:rsidR="00347C80" w:rsidRPr="00AD2D0B" w:rsidRDefault="00347C80" w:rsidP="00FE2772">
      <w:pPr>
        <w:pStyle w:val="Prrafodelista"/>
        <w:numPr>
          <w:ilvl w:val="0"/>
          <w:numId w:val="255"/>
        </w:numPr>
        <w:jc w:val="both"/>
        <w:rPr>
          <w:rFonts w:ascii="Source Sans Pro" w:hAnsi="Source Sans Pro"/>
          <w:sz w:val="20"/>
          <w:szCs w:val="20"/>
          <w:lang w:val="es-MX"/>
        </w:rPr>
      </w:pPr>
      <w:r w:rsidRPr="00AD2D0B">
        <w:rPr>
          <w:rFonts w:ascii="Source Sans Pro" w:hAnsi="Source Sans Pro"/>
          <w:sz w:val="20"/>
          <w:szCs w:val="20"/>
          <w:lang w:val="es-MX"/>
        </w:rPr>
        <w:lastRenderedPageBreak/>
        <w:t xml:space="preserve">Formular el proyecto de política interna de orden general que contenga la estructura y organización del Canal, que deberá incluir las relaciones de mando y supervisión, las áreas y oficinas que conformen el Canal de Televisión,  asimismo, elaborar las normas, lineamientos y políticas relacionadas con las atribuciones del Canal. </w:t>
      </w:r>
    </w:p>
    <w:p w14:paraId="4A2F3A70" w14:textId="77777777" w:rsidR="00347C80" w:rsidRPr="009F1383" w:rsidRDefault="00347C80" w:rsidP="009F1383">
      <w:pPr>
        <w:jc w:val="both"/>
        <w:rPr>
          <w:rFonts w:ascii="Source Sans Pro" w:hAnsi="Source Sans Pro"/>
          <w:sz w:val="20"/>
          <w:szCs w:val="20"/>
          <w:lang w:val="es-MX"/>
        </w:rPr>
      </w:pPr>
    </w:p>
    <w:p w14:paraId="10E1A47F" w14:textId="7822504B" w:rsidR="00347C80" w:rsidRPr="00AD2D0B" w:rsidRDefault="00347C80" w:rsidP="00FE2772">
      <w:pPr>
        <w:pStyle w:val="Prrafodelista"/>
        <w:numPr>
          <w:ilvl w:val="0"/>
          <w:numId w:val="255"/>
        </w:numPr>
        <w:jc w:val="both"/>
        <w:rPr>
          <w:rFonts w:ascii="Source Sans Pro" w:hAnsi="Source Sans Pro"/>
          <w:sz w:val="20"/>
          <w:szCs w:val="20"/>
          <w:lang w:val="es-MX"/>
        </w:rPr>
      </w:pPr>
      <w:r w:rsidRPr="00AD2D0B">
        <w:rPr>
          <w:rFonts w:ascii="Source Sans Pro" w:hAnsi="Source Sans Pro"/>
          <w:sz w:val="20"/>
          <w:szCs w:val="20"/>
          <w:lang w:val="es-MX"/>
        </w:rPr>
        <w:t>Formular el anteproyecto de presupuesto anual del Canal y el programa de trabajo correspondiente y remitirlo al Comité del Canal de Televisión a más tardar el primer día del mes de octubre;</w:t>
      </w:r>
    </w:p>
    <w:p w14:paraId="3B704C64" w14:textId="77777777" w:rsidR="00347C80" w:rsidRPr="009F1383" w:rsidRDefault="00347C80" w:rsidP="009F1383">
      <w:pPr>
        <w:jc w:val="both"/>
        <w:rPr>
          <w:rFonts w:ascii="Source Sans Pro" w:hAnsi="Source Sans Pro"/>
          <w:sz w:val="20"/>
          <w:szCs w:val="20"/>
          <w:lang w:val="es-MX"/>
        </w:rPr>
      </w:pPr>
    </w:p>
    <w:p w14:paraId="5E2F7144" w14:textId="1343BEE2" w:rsidR="00347C80" w:rsidRPr="00AD2D0B" w:rsidRDefault="00347C80" w:rsidP="00FE2772">
      <w:pPr>
        <w:pStyle w:val="Prrafodelista"/>
        <w:numPr>
          <w:ilvl w:val="0"/>
          <w:numId w:val="255"/>
        </w:numPr>
        <w:jc w:val="both"/>
        <w:rPr>
          <w:rFonts w:ascii="Source Sans Pro" w:hAnsi="Source Sans Pro"/>
          <w:sz w:val="20"/>
          <w:szCs w:val="20"/>
          <w:lang w:val="es-MX"/>
        </w:rPr>
      </w:pPr>
      <w:r w:rsidRPr="00AD2D0B">
        <w:rPr>
          <w:rFonts w:ascii="Source Sans Pro" w:hAnsi="Source Sans Pro"/>
          <w:sz w:val="20"/>
          <w:szCs w:val="20"/>
          <w:lang w:val="es-MX"/>
        </w:rPr>
        <w:t>Nombrar al personal de estructura del Canal;</w:t>
      </w:r>
    </w:p>
    <w:p w14:paraId="5D192ED8" w14:textId="77777777" w:rsidR="00347C80" w:rsidRPr="009F1383" w:rsidRDefault="00347C80" w:rsidP="009F1383">
      <w:pPr>
        <w:jc w:val="both"/>
        <w:rPr>
          <w:rFonts w:ascii="Source Sans Pro" w:hAnsi="Source Sans Pro"/>
          <w:sz w:val="20"/>
          <w:szCs w:val="20"/>
          <w:lang w:val="es-MX"/>
        </w:rPr>
      </w:pPr>
    </w:p>
    <w:p w14:paraId="2A26F8F3" w14:textId="01BBDB6B" w:rsidR="00347C80" w:rsidRPr="00AD2D0B" w:rsidRDefault="00347C80" w:rsidP="00FE2772">
      <w:pPr>
        <w:pStyle w:val="Prrafodelista"/>
        <w:numPr>
          <w:ilvl w:val="0"/>
          <w:numId w:val="255"/>
        </w:numPr>
        <w:jc w:val="both"/>
        <w:rPr>
          <w:rFonts w:ascii="Source Sans Pro" w:hAnsi="Source Sans Pro"/>
          <w:sz w:val="20"/>
          <w:szCs w:val="20"/>
          <w:lang w:val="es-MX"/>
        </w:rPr>
      </w:pPr>
      <w:r w:rsidRPr="00AD2D0B">
        <w:rPr>
          <w:rFonts w:ascii="Source Sans Pro" w:hAnsi="Source Sans Pro"/>
          <w:sz w:val="20"/>
          <w:szCs w:val="20"/>
          <w:lang w:val="es-MX"/>
        </w:rPr>
        <w:t>Rendir al Comité un informe general de actividades trimestralmente, así como un informe anual que será presentado a más tardar el día treinta de noviembre de cada año;</w:t>
      </w:r>
    </w:p>
    <w:p w14:paraId="34294C02" w14:textId="77777777" w:rsidR="00347C80" w:rsidRPr="009F1383" w:rsidRDefault="00347C80" w:rsidP="009F1383">
      <w:pPr>
        <w:jc w:val="both"/>
        <w:rPr>
          <w:rFonts w:ascii="Source Sans Pro" w:hAnsi="Source Sans Pro"/>
          <w:sz w:val="20"/>
          <w:szCs w:val="20"/>
          <w:lang w:val="es-MX"/>
        </w:rPr>
      </w:pPr>
    </w:p>
    <w:p w14:paraId="2F55B860" w14:textId="31C070B8" w:rsidR="00347C80" w:rsidRPr="00AD2D0B" w:rsidRDefault="00347C80" w:rsidP="00FE2772">
      <w:pPr>
        <w:pStyle w:val="Prrafodelista"/>
        <w:numPr>
          <w:ilvl w:val="0"/>
          <w:numId w:val="255"/>
        </w:numPr>
        <w:jc w:val="both"/>
        <w:rPr>
          <w:rFonts w:ascii="Source Sans Pro" w:hAnsi="Source Sans Pro"/>
          <w:sz w:val="20"/>
          <w:szCs w:val="20"/>
          <w:lang w:val="es-MX"/>
        </w:rPr>
      </w:pPr>
      <w:r w:rsidRPr="00AD2D0B">
        <w:rPr>
          <w:rFonts w:ascii="Source Sans Pro" w:hAnsi="Source Sans Pro"/>
          <w:sz w:val="20"/>
          <w:szCs w:val="20"/>
          <w:lang w:val="es-MX"/>
        </w:rPr>
        <w:t>Seleccionar, evaluar y clasificar el material videograbado en el</w:t>
      </w:r>
      <w:r w:rsidRPr="00AD2D0B">
        <w:rPr>
          <w:rFonts w:ascii="Source Sans Pro" w:hAnsi="Source Sans Pro"/>
          <w:sz w:val="20"/>
          <w:szCs w:val="20"/>
        </w:rPr>
        <w:t xml:space="preserve"> Archivo Histórico del Proceso Parlamentario del Congreso</w:t>
      </w:r>
      <w:r w:rsidRPr="00AD2D0B">
        <w:rPr>
          <w:rFonts w:ascii="Source Sans Pro" w:hAnsi="Source Sans Pro"/>
          <w:sz w:val="20"/>
          <w:szCs w:val="20"/>
          <w:lang w:val="es-MX"/>
        </w:rPr>
        <w:t>, según los indicadores establecidos en congruencia con la política de difusión institucional;</w:t>
      </w:r>
    </w:p>
    <w:p w14:paraId="068F17F1" w14:textId="77777777" w:rsidR="00347C80" w:rsidRPr="009F1383" w:rsidRDefault="00347C80" w:rsidP="009F1383">
      <w:pPr>
        <w:jc w:val="both"/>
        <w:rPr>
          <w:rFonts w:ascii="Source Sans Pro" w:hAnsi="Source Sans Pro"/>
          <w:sz w:val="20"/>
          <w:szCs w:val="20"/>
          <w:lang w:val="es-MX"/>
        </w:rPr>
      </w:pPr>
    </w:p>
    <w:p w14:paraId="3A961C98" w14:textId="6A0D264A" w:rsidR="00347C80" w:rsidRPr="00AD2D0B" w:rsidRDefault="00347C80" w:rsidP="00FE2772">
      <w:pPr>
        <w:pStyle w:val="Prrafodelista"/>
        <w:numPr>
          <w:ilvl w:val="0"/>
          <w:numId w:val="255"/>
        </w:numPr>
        <w:jc w:val="both"/>
        <w:rPr>
          <w:rFonts w:ascii="Source Sans Pro" w:hAnsi="Source Sans Pro"/>
          <w:sz w:val="20"/>
          <w:szCs w:val="20"/>
          <w:lang w:val="es-MX"/>
        </w:rPr>
      </w:pPr>
      <w:r w:rsidRPr="00AD2D0B">
        <w:rPr>
          <w:rFonts w:ascii="Source Sans Pro" w:hAnsi="Source Sans Pro"/>
          <w:sz w:val="20"/>
          <w:szCs w:val="20"/>
          <w:lang w:val="es-MX"/>
        </w:rPr>
        <w:t>Supervisar los mantenimientos preventivos y correctivos del sistema de transmisión del circuito cerrado de televisión, así como resguardar debidamente la totalidad del equipo a su disposición; Los documentos anteriores deberán ser turnados para su aprobación a la Junta;</w:t>
      </w:r>
    </w:p>
    <w:p w14:paraId="2BD3B4DC" w14:textId="77777777" w:rsidR="00347C80" w:rsidRPr="009F1383" w:rsidRDefault="00347C80" w:rsidP="009F1383">
      <w:pPr>
        <w:jc w:val="both"/>
        <w:rPr>
          <w:rFonts w:ascii="Source Sans Pro" w:hAnsi="Source Sans Pro"/>
          <w:sz w:val="20"/>
          <w:szCs w:val="20"/>
          <w:lang w:val="es-MX"/>
        </w:rPr>
      </w:pPr>
    </w:p>
    <w:p w14:paraId="73CE13E4" w14:textId="5EFA1DDD" w:rsidR="00347C80" w:rsidRPr="00AD2D0B" w:rsidRDefault="00347C80" w:rsidP="00FE2772">
      <w:pPr>
        <w:pStyle w:val="Prrafodelista"/>
        <w:numPr>
          <w:ilvl w:val="0"/>
          <w:numId w:val="255"/>
        </w:numPr>
        <w:jc w:val="both"/>
        <w:rPr>
          <w:rFonts w:ascii="Source Sans Pro" w:hAnsi="Source Sans Pro"/>
          <w:sz w:val="20"/>
          <w:szCs w:val="20"/>
          <w:lang w:val="es-MX"/>
        </w:rPr>
      </w:pPr>
      <w:r w:rsidRPr="00AD2D0B">
        <w:rPr>
          <w:rFonts w:ascii="Source Sans Pro" w:hAnsi="Source Sans Pro"/>
          <w:sz w:val="20"/>
          <w:szCs w:val="20"/>
          <w:lang w:val="es-MX"/>
        </w:rPr>
        <w:t>Vigilar la eficiencia en el empleo de los recursos asignados al Canal, y</w:t>
      </w:r>
    </w:p>
    <w:p w14:paraId="43DE05F8" w14:textId="77777777" w:rsidR="00347C80" w:rsidRPr="009F1383" w:rsidRDefault="00347C80" w:rsidP="009F1383">
      <w:pPr>
        <w:jc w:val="both"/>
        <w:rPr>
          <w:rFonts w:ascii="Source Sans Pro" w:hAnsi="Source Sans Pro"/>
          <w:sz w:val="20"/>
          <w:szCs w:val="20"/>
          <w:lang w:val="es-MX"/>
        </w:rPr>
      </w:pPr>
    </w:p>
    <w:p w14:paraId="3797C38D" w14:textId="37039B1A" w:rsidR="00347C80" w:rsidRPr="00AD2D0B" w:rsidRDefault="00347C80" w:rsidP="00FE2772">
      <w:pPr>
        <w:pStyle w:val="Prrafodelista"/>
        <w:numPr>
          <w:ilvl w:val="0"/>
          <w:numId w:val="255"/>
        </w:numPr>
        <w:jc w:val="both"/>
        <w:rPr>
          <w:rFonts w:ascii="Source Sans Pro" w:hAnsi="Source Sans Pro"/>
          <w:sz w:val="20"/>
          <w:szCs w:val="20"/>
          <w:lang w:val="es-MX"/>
        </w:rPr>
      </w:pPr>
      <w:r w:rsidRPr="00AD2D0B">
        <w:rPr>
          <w:rFonts w:ascii="Source Sans Pro" w:hAnsi="Source Sans Pro"/>
          <w:sz w:val="20"/>
          <w:szCs w:val="20"/>
          <w:lang w:val="es-MX"/>
        </w:rPr>
        <w:t>Las demás que deriven de la ley, el presente reglamento y las disposiciones y acuerdos aplicables.</w:t>
      </w:r>
    </w:p>
    <w:p w14:paraId="5435C480" w14:textId="77777777" w:rsidR="00347C80" w:rsidRPr="009F1383" w:rsidRDefault="00347C80" w:rsidP="009F1383">
      <w:pPr>
        <w:jc w:val="both"/>
        <w:rPr>
          <w:rFonts w:ascii="Source Sans Pro" w:hAnsi="Source Sans Pro"/>
          <w:b/>
          <w:sz w:val="20"/>
          <w:szCs w:val="20"/>
          <w:lang w:val="es-MX"/>
        </w:rPr>
      </w:pPr>
    </w:p>
    <w:p w14:paraId="2DC038E5"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 xml:space="preserve">Artículo 519. </w:t>
      </w:r>
      <w:r w:rsidRPr="009F1383">
        <w:rPr>
          <w:rFonts w:ascii="Source Sans Pro" w:hAnsi="Source Sans Pro"/>
          <w:sz w:val="20"/>
          <w:szCs w:val="20"/>
          <w:lang w:val="es-MX"/>
        </w:rPr>
        <w:t>El Consejo Consultivo es un órgano plural de representación social, conformado por cinco ciudadanas y/o ciudadanos. Las y los integrantes serán propuestos por la Junta y aprobados mediante mayoría calificada consistente en las dos terceras partes de las y los Diputados del Congreso  presentes al momento de la votación. Durarán en su encargo dos años y podrán ser reelectos.</w:t>
      </w:r>
    </w:p>
    <w:p w14:paraId="42536D3A" w14:textId="77777777" w:rsidR="00347C80" w:rsidRPr="009F1383" w:rsidRDefault="00347C80" w:rsidP="009F1383">
      <w:pPr>
        <w:jc w:val="both"/>
        <w:rPr>
          <w:rFonts w:ascii="Source Sans Pro" w:hAnsi="Source Sans Pro"/>
          <w:sz w:val="20"/>
          <w:szCs w:val="20"/>
          <w:lang w:val="es-MX"/>
        </w:rPr>
      </w:pPr>
    </w:p>
    <w:p w14:paraId="15922137"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Para formar parte del Consejo, las y los aspirantes deberán cubrir los requerimientos que se exigen para ser la o el Titular del Canal y, además, deberán tener un amplio reconocimiento y prestigio profesional en los medios de comunicación.</w:t>
      </w:r>
    </w:p>
    <w:p w14:paraId="2210F7F9" w14:textId="77777777" w:rsidR="00347C80" w:rsidRPr="009F1383" w:rsidRDefault="00347C80" w:rsidP="009F1383">
      <w:pPr>
        <w:jc w:val="both"/>
        <w:rPr>
          <w:rFonts w:ascii="Source Sans Pro" w:hAnsi="Source Sans Pro"/>
          <w:sz w:val="20"/>
          <w:szCs w:val="20"/>
          <w:lang w:val="es-MX"/>
        </w:rPr>
      </w:pPr>
    </w:p>
    <w:p w14:paraId="0005DFC1"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El Consejo deberá reunirse por lo menos una vez cada seis meses. Las reglas de funcionamiento y organización necesarias para sus labores deberán ser definidas por el pleno del Consejo.</w:t>
      </w:r>
    </w:p>
    <w:p w14:paraId="7C65AFD9" w14:textId="77777777" w:rsidR="00347C80" w:rsidRPr="009F1383" w:rsidRDefault="00347C80" w:rsidP="009F1383">
      <w:pPr>
        <w:jc w:val="both"/>
        <w:rPr>
          <w:rFonts w:ascii="Source Sans Pro" w:hAnsi="Source Sans Pro"/>
          <w:b/>
          <w:sz w:val="20"/>
          <w:szCs w:val="20"/>
          <w:lang w:val="es-MX"/>
        </w:rPr>
      </w:pPr>
    </w:p>
    <w:p w14:paraId="641815A3"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 xml:space="preserve">Artículo 520. </w:t>
      </w:r>
      <w:r w:rsidRPr="009F1383">
        <w:rPr>
          <w:rFonts w:ascii="Source Sans Pro" w:hAnsi="Source Sans Pro"/>
          <w:sz w:val="20"/>
          <w:szCs w:val="20"/>
          <w:lang w:val="es-MX"/>
        </w:rPr>
        <w:t>Corresponde al Consejo Consultivo:</w:t>
      </w:r>
    </w:p>
    <w:p w14:paraId="0B02F4F2" w14:textId="77777777" w:rsidR="00347C80" w:rsidRPr="009F1383" w:rsidRDefault="00347C80" w:rsidP="009F1383">
      <w:pPr>
        <w:jc w:val="both"/>
        <w:rPr>
          <w:rFonts w:ascii="Source Sans Pro" w:hAnsi="Source Sans Pro"/>
          <w:sz w:val="20"/>
          <w:szCs w:val="20"/>
          <w:lang w:val="es-MX"/>
        </w:rPr>
      </w:pPr>
    </w:p>
    <w:p w14:paraId="0B7B9C84" w14:textId="62D95C98" w:rsidR="00347C80" w:rsidRPr="00AD2D0B" w:rsidRDefault="00347C80" w:rsidP="00FE2772">
      <w:pPr>
        <w:pStyle w:val="Prrafodelista"/>
        <w:numPr>
          <w:ilvl w:val="0"/>
          <w:numId w:val="256"/>
        </w:numPr>
        <w:jc w:val="both"/>
        <w:rPr>
          <w:rFonts w:ascii="Source Sans Pro" w:hAnsi="Source Sans Pro"/>
          <w:sz w:val="20"/>
          <w:szCs w:val="20"/>
          <w:lang w:val="es-MX"/>
        </w:rPr>
      </w:pPr>
      <w:r w:rsidRPr="00AD2D0B">
        <w:rPr>
          <w:rFonts w:ascii="Source Sans Pro" w:hAnsi="Source Sans Pro"/>
          <w:sz w:val="20"/>
          <w:szCs w:val="20"/>
          <w:lang w:val="es-MX"/>
        </w:rPr>
        <w:t>Coadyuvar al cumplimiento de los objetivos del Canal;</w:t>
      </w:r>
    </w:p>
    <w:p w14:paraId="20303B10" w14:textId="77777777" w:rsidR="00347C80" w:rsidRPr="009F1383" w:rsidRDefault="00347C80" w:rsidP="009F1383">
      <w:pPr>
        <w:jc w:val="both"/>
        <w:rPr>
          <w:rFonts w:ascii="Source Sans Pro" w:hAnsi="Source Sans Pro"/>
          <w:sz w:val="20"/>
          <w:szCs w:val="20"/>
          <w:lang w:val="es-MX"/>
        </w:rPr>
      </w:pPr>
    </w:p>
    <w:p w14:paraId="755696BF" w14:textId="0A0D64A0" w:rsidR="00347C80" w:rsidRPr="00AD2D0B" w:rsidRDefault="00347C80" w:rsidP="00FE2772">
      <w:pPr>
        <w:pStyle w:val="Prrafodelista"/>
        <w:numPr>
          <w:ilvl w:val="0"/>
          <w:numId w:val="256"/>
        </w:numPr>
        <w:jc w:val="both"/>
        <w:rPr>
          <w:rFonts w:ascii="Source Sans Pro" w:hAnsi="Source Sans Pro"/>
          <w:sz w:val="20"/>
          <w:szCs w:val="20"/>
          <w:lang w:val="es-MX"/>
        </w:rPr>
      </w:pPr>
      <w:r w:rsidRPr="00AD2D0B">
        <w:rPr>
          <w:rFonts w:ascii="Source Sans Pro" w:hAnsi="Source Sans Pro"/>
          <w:sz w:val="20"/>
          <w:szCs w:val="20"/>
          <w:lang w:val="es-MX"/>
        </w:rPr>
        <w:t>Contribuir a consolidar sistemas de evaluación del desarrollo del Canal;</w:t>
      </w:r>
    </w:p>
    <w:p w14:paraId="15E21799" w14:textId="77777777" w:rsidR="00347C80" w:rsidRPr="009F1383" w:rsidRDefault="00347C80" w:rsidP="009F1383">
      <w:pPr>
        <w:jc w:val="both"/>
        <w:rPr>
          <w:rFonts w:ascii="Source Sans Pro" w:hAnsi="Source Sans Pro"/>
          <w:sz w:val="20"/>
          <w:szCs w:val="20"/>
          <w:lang w:val="es-MX"/>
        </w:rPr>
      </w:pPr>
    </w:p>
    <w:p w14:paraId="1DB005F3" w14:textId="4C5755D8" w:rsidR="00347C80" w:rsidRPr="00AD2D0B" w:rsidRDefault="00347C80" w:rsidP="00FE2772">
      <w:pPr>
        <w:pStyle w:val="Prrafodelista"/>
        <w:numPr>
          <w:ilvl w:val="0"/>
          <w:numId w:val="256"/>
        </w:numPr>
        <w:jc w:val="both"/>
        <w:rPr>
          <w:rFonts w:ascii="Source Sans Pro" w:hAnsi="Source Sans Pro"/>
          <w:sz w:val="20"/>
          <w:szCs w:val="20"/>
          <w:lang w:val="es-MX"/>
        </w:rPr>
      </w:pPr>
      <w:r w:rsidRPr="00AD2D0B">
        <w:rPr>
          <w:rFonts w:ascii="Source Sans Pro" w:hAnsi="Source Sans Pro"/>
          <w:sz w:val="20"/>
          <w:szCs w:val="20"/>
          <w:lang w:val="es-MX"/>
        </w:rPr>
        <w:t>Fungir como órgano de consulta hacia los sectores público, social y privado;</w:t>
      </w:r>
    </w:p>
    <w:p w14:paraId="04E10C0E" w14:textId="77777777" w:rsidR="00347C80" w:rsidRPr="009F1383" w:rsidRDefault="00347C80" w:rsidP="009F1383">
      <w:pPr>
        <w:jc w:val="both"/>
        <w:rPr>
          <w:rFonts w:ascii="Source Sans Pro" w:hAnsi="Source Sans Pro"/>
          <w:sz w:val="20"/>
          <w:szCs w:val="20"/>
          <w:lang w:val="es-MX"/>
        </w:rPr>
      </w:pPr>
    </w:p>
    <w:p w14:paraId="48982138" w14:textId="29738BAF" w:rsidR="00347C80" w:rsidRPr="00AD2D0B" w:rsidRDefault="00347C80" w:rsidP="00FE2772">
      <w:pPr>
        <w:pStyle w:val="Prrafodelista"/>
        <w:numPr>
          <w:ilvl w:val="0"/>
          <w:numId w:val="256"/>
        </w:numPr>
        <w:jc w:val="both"/>
        <w:rPr>
          <w:rFonts w:ascii="Source Sans Pro" w:hAnsi="Source Sans Pro"/>
          <w:sz w:val="20"/>
          <w:szCs w:val="20"/>
          <w:lang w:val="es-MX"/>
        </w:rPr>
      </w:pPr>
      <w:r w:rsidRPr="00AD2D0B">
        <w:rPr>
          <w:rFonts w:ascii="Source Sans Pro" w:hAnsi="Source Sans Pro"/>
          <w:sz w:val="20"/>
          <w:szCs w:val="20"/>
          <w:lang w:val="es-MX"/>
        </w:rPr>
        <w:t xml:space="preserve">Presentar a la o el Titular del Canal las sugerencias de la sociedad en materia de programación; </w:t>
      </w:r>
    </w:p>
    <w:p w14:paraId="0F3F3AA9" w14:textId="77777777" w:rsidR="00347C80" w:rsidRPr="009F1383" w:rsidRDefault="00347C80" w:rsidP="009F1383">
      <w:pPr>
        <w:jc w:val="both"/>
        <w:rPr>
          <w:rFonts w:ascii="Source Sans Pro" w:hAnsi="Source Sans Pro"/>
          <w:sz w:val="20"/>
          <w:szCs w:val="20"/>
          <w:lang w:val="es-MX"/>
        </w:rPr>
      </w:pPr>
    </w:p>
    <w:p w14:paraId="07BA2CA8" w14:textId="62E27D4F" w:rsidR="00347C80" w:rsidRPr="00AD2D0B" w:rsidRDefault="00347C80" w:rsidP="00FE2772">
      <w:pPr>
        <w:pStyle w:val="Prrafodelista"/>
        <w:numPr>
          <w:ilvl w:val="0"/>
          <w:numId w:val="256"/>
        </w:numPr>
        <w:jc w:val="both"/>
        <w:rPr>
          <w:rFonts w:ascii="Source Sans Pro" w:hAnsi="Source Sans Pro"/>
          <w:sz w:val="20"/>
          <w:szCs w:val="20"/>
          <w:lang w:val="es-MX"/>
        </w:rPr>
      </w:pPr>
      <w:r w:rsidRPr="00AD2D0B">
        <w:rPr>
          <w:rFonts w:ascii="Source Sans Pro" w:hAnsi="Source Sans Pro"/>
          <w:sz w:val="20"/>
          <w:szCs w:val="20"/>
          <w:lang w:val="es-MX"/>
        </w:rPr>
        <w:lastRenderedPageBreak/>
        <w:t>Promover la libertad, pluralidad, corresponsabilidad, calidad y rigor profesional en el desarrollo general de las actividades del Canal, así como vigilar la observancia de todos los principios señalados en la ley, y</w:t>
      </w:r>
    </w:p>
    <w:p w14:paraId="0C4FD28C" w14:textId="77777777" w:rsidR="00347C80" w:rsidRPr="009F1383" w:rsidRDefault="00347C80" w:rsidP="009F1383">
      <w:pPr>
        <w:jc w:val="both"/>
        <w:rPr>
          <w:rFonts w:ascii="Source Sans Pro" w:hAnsi="Source Sans Pro"/>
          <w:sz w:val="20"/>
          <w:szCs w:val="20"/>
          <w:lang w:val="es-MX"/>
        </w:rPr>
      </w:pPr>
    </w:p>
    <w:p w14:paraId="6D4CEA19" w14:textId="477917DA" w:rsidR="00347C80" w:rsidRPr="00AD2D0B" w:rsidRDefault="00347C80" w:rsidP="00FE2772">
      <w:pPr>
        <w:pStyle w:val="Prrafodelista"/>
        <w:numPr>
          <w:ilvl w:val="0"/>
          <w:numId w:val="256"/>
        </w:numPr>
        <w:jc w:val="both"/>
        <w:rPr>
          <w:rFonts w:ascii="Source Sans Pro" w:hAnsi="Source Sans Pro"/>
          <w:sz w:val="20"/>
          <w:szCs w:val="20"/>
          <w:lang w:val="es-MX"/>
        </w:rPr>
      </w:pPr>
      <w:r w:rsidRPr="00AD2D0B">
        <w:rPr>
          <w:rFonts w:ascii="Source Sans Pro" w:hAnsi="Source Sans Pro"/>
          <w:sz w:val="20"/>
          <w:szCs w:val="20"/>
          <w:lang w:val="es-MX"/>
        </w:rPr>
        <w:t>Sugerir mecanismos que vinculen a la sociedad con el Canal.</w:t>
      </w:r>
    </w:p>
    <w:p w14:paraId="108FAE29" w14:textId="77777777" w:rsidR="00241386" w:rsidRPr="009F1383" w:rsidRDefault="00241386" w:rsidP="00AD2D0B">
      <w:pPr>
        <w:rPr>
          <w:rFonts w:ascii="Source Sans Pro" w:hAnsi="Source Sans Pro"/>
          <w:b/>
          <w:sz w:val="20"/>
          <w:szCs w:val="20"/>
        </w:rPr>
      </w:pPr>
    </w:p>
    <w:p w14:paraId="18826F2D" w14:textId="41590E8A" w:rsidR="00347C80" w:rsidRPr="009F1383" w:rsidRDefault="00347C80" w:rsidP="009F1383">
      <w:pPr>
        <w:jc w:val="center"/>
        <w:rPr>
          <w:rFonts w:ascii="Source Sans Pro" w:hAnsi="Source Sans Pro"/>
          <w:b/>
          <w:sz w:val="20"/>
          <w:szCs w:val="20"/>
        </w:rPr>
      </w:pPr>
      <w:r w:rsidRPr="009F1383">
        <w:rPr>
          <w:rFonts w:ascii="Source Sans Pro" w:hAnsi="Source Sans Pro"/>
          <w:b/>
          <w:sz w:val="20"/>
          <w:szCs w:val="20"/>
        </w:rPr>
        <w:t>Sección Octava</w:t>
      </w:r>
    </w:p>
    <w:p w14:paraId="5EEFBEC1" w14:textId="77777777" w:rsidR="00347C80" w:rsidRPr="009F1383" w:rsidRDefault="00347C80" w:rsidP="009F1383">
      <w:pPr>
        <w:jc w:val="center"/>
        <w:rPr>
          <w:rFonts w:ascii="Source Sans Pro" w:hAnsi="Source Sans Pro"/>
          <w:b/>
          <w:bCs/>
          <w:sz w:val="20"/>
          <w:szCs w:val="20"/>
        </w:rPr>
      </w:pPr>
      <w:r w:rsidRPr="009F1383">
        <w:rPr>
          <w:rFonts w:ascii="Source Sans Pro" w:hAnsi="Source Sans Pro"/>
          <w:b/>
          <w:bCs/>
          <w:sz w:val="20"/>
          <w:szCs w:val="20"/>
        </w:rPr>
        <w:t>De la Unidad de Transparencia</w:t>
      </w:r>
    </w:p>
    <w:p w14:paraId="2E75CECD" w14:textId="77777777" w:rsidR="00347C80" w:rsidRPr="009F1383" w:rsidRDefault="00347C80" w:rsidP="009F1383">
      <w:pPr>
        <w:jc w:val="both"/>
        <w:rPr>
          <w:rFonts w:ascii="Source Sans Pro" w:hAnsi="Source Sans Pro"/>
          <w:b/>
          <w:sz w:val="20"/>
          <w:szCs w:val="20"/>
        </w:rPr>
      </w:pPr>
    </w:p>
    <w:p w14:paraId="788B5C65" w14:textId="77777777" w:rsidR="00347C80" w:rsidRPr="009F1383" w:rsidRDefault="00347C80" w:rsidP="009F1383">
      <w:pPr>
        <w:jc w:val="both"/>
        <w:rPr>
          <w:rFonts w:ascii="Source Sans Pro" w:hAnsi="Source Sans Pro"/>
          <w:bCs/>
          <w:sz w:val="20"/>
          <w:szCs w:val="20"/>
        </w:rPr>
      </w:pPr>
      <w:r w:rsidRPr="009F1383">
        <w:rPr>
          <w:rFonts w:ascii="Source Sans Pro" w:hAnsi="Source Sans Pro"/>
          <w:b/>
          <w:sz w:val="20"/>
          <w:szCs w:val="20"/>
        </w:rPr>
        <w:t xml:space="preserve">Artículo 521. </w:t>
      </w:r>
      <w:r w:rsidRPr="009F1383">
        <w:rPr>
          <w:rFonts w:ascii="Source Sans Pro" w:hAnsi="Source Sans Pro"/>
          <w:bCs/>
          <w:sz w:val="20"/>
          <w:szCs w:val="20"/>
        </w:rPr>
        <w:t>Son atribuciones de la Unidad de Transparencia:</w:t>
      </w:r>
    </w:p>
    <w:p w14:paraId="4D40BF25" w14:textId="77777777" w:rsidR="00347C80" w:rsidRPr="009F1383" w:rsidRDefault="00347C80" w:rsidP="009F1383">
      <w:pPr>
        <w:jc w:val="both"/>
        <w:rPr>
          <w:rFonts w:ascii="Source Sans Pro" w:hAnsi="Source Sans Pro"/>
          <w:sz w:val="20"/>
          <w:szCs w:val="20"/>
        </w:rPr>
      </w:pPr>
    </w:p>
    <w:p w14:paraId="47F1D4CB" w14:textId="5FC577F3" w:rsidR="00347C80" w:rsidRPr="00AD2D0B" w:rsidRDefault="00347C80" w:rsidP="00FE2772">
      <w:pPr>
        <w:pStyle w:val="Prrafodelista"/>
        <w:numPr>
          <w:ilvl w:val="0"/>
          <w:numId w:val="257"/>
        </w:numPr>
        <w:jc w:val="both"/>
        <w:rPr>
          <w:rFonts w:ascii="Source Sans Pro" w:hAnsi="Source Sans Pro"/>
          <w:sz w:val="20"/>
          <w:szCs w:val="20"/>
        </w:rPr>
      </w:pPr>
      <w:r w:rsidRPr="00AD2D0B">
        <w:rPr>
          <w:rFonts w:ascii="Source Sans Pro" w:hAnsi="Source Sans Pro"/>
          <w:sz w:val="20"/>
          <w:szCs w:val="20"/>
        </w:rPr>
        <w:t>Apoyar al Comité de Transparencia en el desempeño de sus funciones;</w:t>
      </w:r>
    </w:p>
    <w:p w14:paraId="237D4E3C" w14:textId="77777777" w:rsidR="00347C80" w:rsidRPr="009F1383" w:rsidRDefault="00347C80" w:rsidP="009F1383">
      <w:pPr>
        <w:jc w:val="both"/>
        <w:rPr>
          <w:rFonts w:ascii="Source Sans Pro" w:hAnsi="Source Sans Pro"/>
          <w:sz w:val="20"/>
          <w:szCs w:val="20"/>
        </w:rPr>
      </w:pPr>
    </w:p>
    <w:p w14:paraId="192F0926" w14:textId="6BB071CE" w:rsidR="00347C80" w:rsidRPr="00AD2D0B" w:rsidRDefault="00347C80" w:rsidP="00FE2772">
      <w:pPr>
        <w:pStyle w:val="Prrafodelista"/>
        <w:numPr>
          <w:ilvl w:val="0"/>
          <w:numId w:val="257"/>
        </w:numPr>
        <w:jc w:val="both"/>
        <w:rPr>
          <w:rFonts w:ascii="Source Sans Pro" w:hAnsi="Source Sans Pro"/>
          <w:sz w:val="20"/>
          <w:szCs w:val="20"/>
        </w:rPr>
      </w:pPr>
      <w:r w:rsidRPr="00AD2D0B">
        <w:rPr>
          <w:rFonts w:ascii="Source Sans Pro" w:hAnsi="Source Sans Pro"/>
          <w:sz w:val="20"/>
          <w:szCs w:val="20"/>
        </w:rPr>
        <w:t>Asesorar y orientar de manera sencilla, comprensible y accesible a los solicitantes sobre:</w:t>
      </w:r>
    </w:p>
    <w:p w14:paraId="3C7EB6DE" w14:textId="77777777" w:rsidR="00347C80" w:rsidRPr="009F1383" w:rsidRDefault="00347C80" w:rsidP="009F1383">
      <w:pPr>
        <w:jc w:val="both"/>
        <w:rPr>
          <w:rFonts w:ascii="Source Sans Pro" w:hAnsi="Source Sans Pro"/>
          <w:sz w:val="20"/>
          <w:szCs w:val="20"/>
        </w:rPr>
      </w:pPr>
    </w:p>
    <w:p w14:paraId="643A4819" w14:textId="2F402F16" w:rsidR="00347C80" w:rsidRPr="0093153B" w:rsidRDefault="00347C80" w:rsidP="00FE2772">
      <w:pPr>
        <w:pStyle w:val="Prrafodelista"/>
        <w:numPr>
          <w:ilvl w:val="0"/>
          <w:numId w:val="258"/>
        </w:numPr>
        <w:jc w:val="both"/>
        <w:rPr>
          <w:rFonts w:ascii="Source Sans Pro" w:hAnsi="Source Sans Pro"/>
          <w:sz w:val="20"/>
          <w:szCs w:val="20"/>
        </w:rPr>
      </w:pPr>
      <w:r w:rsidRPr="0093153B">
        <w:rPr>
          <w:rFonts w:ascii="Source Sans Pro" w:hAnsi="Source Sans Pro"/>
          <w:sz w:val="20"/>
          <w:szCs w:val="20"/>
        </w:rPr>
        <w:t>La elaboración de solicitudes de información;</w:t>
      </w:r>
    </w:p>
    <w:p w14:paraId="2AECE50A" w14:textId="77777777" w:rsidR="00347C80" w:rsidRPr="009F1383" w:rsidRDefault="00347C80" w:rsidP="009F1383">
      <w:pPr>
        <w:jc w:val="both"/>
        <w:rPr>
          <w:rFonts w:ascii="Source Sans Pro" w:hAnsi="Source Sans Pro"/>
          <w:sz w:val="20"/>
          <w:szCs w:val="20"/>
        </w:rPr>
      </w:pPr>
    </w:p>
    <w:p w14:paraId="5D1B7112" w14:textId="1F3BD940" w:rsidR="00347C80" w:rsidRPr="0093153B" w:rsidRDefault="00347C80" w:rsidP="00FE2772">
      <w:pPr>
        <w:pStyle w:val="Prrafodelista"/>
        <w:numPr>
          <w:ilvl w:val="0"/>
          <w:numId w:val="258"/>
        </w:numPr>
        <w:jc w:val="both"/>
        <w:rPr>
          <w:rFonts w:ascii="Source Sans Pro" w:hAnsi="Source Sans Pro"/>
          <w:sz w:val="20"/>
          <w:szCs w:val="20"/>
        </w:rPr>
      </w:pPr>
      <w:r w:rsidRPr="0093153B">
        <w:rPr>
          <w:rFonts w:ascii="Source Sans Pro" w:hAnsi="Source Sans Pro"/>
          <w:sz w:val="20"/>
          <w:szCs w:val="20"/>
        </w:rPr>
        <w:t>Trámites y procedimientos que deben realizarse para solicitar información; y</w:t>
      </w:r>
    </w:p>
    <w:p w14:paraId="00CDA179" w14:textId="77777777" w:rsidR="00347C80" w:rsidRPr="009F1383" w:rsidRDefault="00347C80" w:rsidP="009F1383">
      <w:pPr>
        <w:jc w:val="both"/>
        <w:rPr>
          <w:rFonts w:ascii="Source Sans Pro" w:hAnsi="Source Sans Pro"/>
          <w:sz w:val="20"/>
          <w:szCs w:val="20"/>
        </w:rPr>
      </w:pPr>
    </w:p>
    <w:p w14:paraId="6BB861F1" w14:textId="63C8EA7E" w:rsidR="00347C80" w:rsidRPr="0093153B" w:rsidRDefault="00347C80" w:rsidP="00FE2772">
      <w:pPr>
        <w:pStyle w:val="Prrafodelista"/>
        <w:numPr>
          <w:ilvl w:val="0"/>
          <w:numId w:val="258"/>
        </w:numPr>
        <w:jc w:val="both"/>
        <w:rPr>
          <w:rFonts w:ascii="Source Sans Pro" w:hAnsi="Source Sans Pro"/>
          <w:sz w:val="20"/>
          <w:szCs w:val="20"/>
        </w:rPr>
      </w:pPr>
      <w:r w:rsidRPr="0093153B">
        <w:rPr>
          <w:rFonts w:ascii="Source Sans Pro" w:hAnsi="Source Sans Pro"/>
          <w:sz w:val="20"/>
          <w:szCs w:val="20"/>
        </w:rPr>
        <w:t>Las instancias a las que puede acudir a solicitar orientación, consultas o interponer quejas sobre la prestación del servicio.</w:t>
      </w:r>
    </w:p>
    <w:p w14:paraId="1B92433B" w14:textId="77777777" w:rsidR="00347C80" w:rsidRPr="009F1383" w:rsidRDefault="00347C80" w:rsidP="009F1383">
      <w:pPr>
        <w:jc w:val="both"/>
        <w:rPr>
          <w:rFonts w:ascii="Source Sans Pro" w:hAnsi="Source Sans Pro"/>
          <w:sz w:val="20"/>
          <w:szCs w:val="20"/>
        </w:rPr>
      </w:pPr>
    </w:p>
    <w:p w14:paraId="1B7DE42F" w14:textId="653FF19B" w:rsidR="0093153B" w:rsidRPr="0093153B" w:rsidRDefault="00347C80" w:rsidP="00FE2772">
      <w:pPr>
        <w:pStyle w:val="Prrafodelista"/>
        <w:numPr>
          <w:ilvl w:val="0"/>
          <w:numId w:val="257"/>
        </w:numPr>
        <w:jc w:val="both"/>
        <w:rPr>
          <w:rFonts w:ascii="Source Sans Pro" w:hAnsi="Source Sans Pro"/>
          <w:sz w:val="20"/>
          <w:szCs w:val="20"/>
        </w:rPr>
      </w:pPr>
      <w:r w:rsidRPr="0093153B">
        <w:rPr>
          <w:rFonts w:ascii="Source Sans Pro" w:hAnsi="Source Sans Pro"/>
          <w:sz w:val="20"/>
          <w:szCs w:val="20"/>
        </w:rPr>
        <w:t>Efectuar las notificaciones correspondientes a los solicitantes;</w:t>
      </w:r>
    </w:p>
    <w:p w14:paraId="431CF5B2" w14:textId="77777777" w:rsidR="00347C80" w:rsidRPr="009F1383" w:rsidRDefault="00347C80" w:rsidP="009F1383">
      <w:pPr>
        <w:jc w:val="both"/>
        <w:rPr>
          <w:rFonts w:ascii="Source Sans Pro" w:hAnsi="Source Sans Pro"/>
          <w:sz w:val="20"/>
          <w:szCs w:val="20"/>
        </w:rPr>
      </w:pPr>
    </w:p>
    <w:p w14:paraId="490A86C1" w14:textId="7F57B0F7" w:rsidR="00347C80" w:rsidRPr="0093153B" w:rsidRDefault="00347C80" w:rsidP="00FE2772">
      <w:pPr>
        <w:pStyle w:val="Prrafodelista"/>
        <w:numPr>
          <w:ilvl w:val="0"/>
          <w:numId w:val="257"/>
        </w:numPr>
        <w:jc w:val="both"/>
        <w:rPr>
          <w:rFonts w:ascii="Source Sans Pro" w:hAnsi="Source Sans Pro"/>
          <w:sz w:val="20"/>
          <w:szCs w:val="20"/>
        </w:rPr>
      </w:pPr>
      <w:r w:rsidRPr="0093153B">
        <w:rPr>
          <w:rFonts w:ascii="Source Sans Pro" w:hAnsi="Source Sans Pro"/>
          <w:sz w:val="20"/>
          <w:szCs w:val="20"/>
        </w:rPr>
        <w:t>Capturar, ordenar, analizar y procesar las solicitudes de información presentadas ante el Congreso;</w:t>
      </w:r>
    </w:p>
    <w:p w14:paraId="33E072D4" w14:textId="77777777" w:rsidR="00347C80" w:rsidRPr="009F1383" w:rsidRDefault="00347C80" w:rsidP="009F1383">
      <w:pPr>
        <w:jc w:val="both"/>
        <w:rPr>
          <w:rFonts w:ascii="Source Sans Pro" w:hAnsi="Source Sans Pro"/>
          <w:sz w:val="20"/>
          <w:szCs w:val="20"/>
        </w:rPr>
      </w:pPr>
    </w:p>
    <w:p w14:paraId="44A20B41" w14:textId="2B55A9F8" w:rsidR="00347C80" w:rsidRPr="0093153B" w:rsidRDefault="00347C80" w:rsidP="00FE2772">
      <w:pPr>
        <w:pStyle w:val="Prrafodelista"/>
        <w:numPr>
          <w:ilvl w:val="0"/>
          <w:numId w:val="257"/>
        </w:numPr>
        <w:jc w:val="both"/>
        <w:rPr>
          <w:rFonts w:ascii="Source Sans Pro" w:hAnsi="Source Sans Pro"/>
          <w:sz w:val="20"/>
          <w:szCs w:val="20"/>
        </w:rPr>
      </w:pPr>
      <w:r w:rsidRPr="0093153B">
        <w:rPr>
          <w:rFonts w:ascii="Source Sans Pro" w:hAnsi="Source Sans Pro"/>
          <w:sz w:val="20"/>
          <w:szCs w:val="20"/>
        </w:rPr>
        <w:t>Establecer los procedimientos para asegurarse que, en el caso de información confidencial, ésta se entregue sólo a su titular o representante;</w:t>
      </w:r>
    </w:p>
    <w:p w14:paraId="17968718" w14:textId="77777777" w:rsidR="00347C80" w:rsidRPr="009F1383" w:rsidRDefault="00347C80" w:rsidP="009F1383">
      <w:pPr>
        <w:jc w:val="both"/>
        <w:rPr>
          <w:rFonts w:ascii="Source Sans Pro" w:hAnsi="Source Sans Pro"/>
          <w:sz w:val="20"/>
          <w:szCs w:val="20"/>
        </w:rPr>
      </w:pPr>
    </w:p>
    <w:p w14:paraId="04C96C54" w14:textId="19874E32" w:rsidR="00347C80" w:rsidRPr="0093153B" w:rsidRDefault="00347C80" w:rsidP="00FE2772">
      <w:pPr>
        <w:pStyle w:val="Prrafodelista"/>
        <w:numPr>
          <w:ilvl w:val="0"/>
          <w:numId w:val="257"/>
        </w:numPr>
        <w:jc w:val="both"/>
        <w:rPr>
          <w:rFonts w:ascii="Source Sans Pro" w:hAnsi="Source Sans Pro"/>
          <w:sz w:val="20"/>
          <w:szCs w:val="20"/>
        </w:rPr>
      </w:pPr>
      <w:r w:rsidRPr="0093153B">
        <w:rPr>
          <w:rFonts w:ascii="Source Sans Pro" w:hAnsi="Source Sans Pro"/>
          <w:sz w:val="20"/>
          <w:szCs w:val="20"/>
        </w:rPr>
        <w:t xml:space="preserve">Fomentar la Cultura de la Transparencia; </w:t>
      </w:r>
    </w:p>
    <w:p w14:paraId="3E4D865E" w14:textId="77777777" w:rsidR="00347C80" w:rsidRPr="009F1383" w:rsidRDefault="00347C80" w:rsidP="009F1383">
      <w:pPr>
        <w:jc w:val="both"/>
        <w:rPr>
          <w:rFonts w:ascii="Source Sans Pro" w:hAnsi="Source Sans Pro"/>
          <w:sz w:val="20"/>
          <w:szCs w:val="20"/>
        </w:rPr>
      </w:pPr>
    </w:p>
    <w:p w14:paraId="3F28924D" w14:textId="5129DCF0" w:rsidR="00347C80" w:rsidRPr="0093153B" w:rsidRDefault="00347C80" w:rsidP="00FE2772">
      <w:pPr>
        <w:pStyle w:val="Prrafodelista"/>
        <w:numPr>
          <w:ilvl w:val="0"/>
          <w:numId w:val="257"/>
        </w:numPr>
        <w:jc w:val="both"/>
        <w:rPr>
          <w:rFonts w:ascii="Source Sans Pro" w:hAnsi="Source Sans Pro"/>
          <w:sz w:val="20"/>
          <w:szCs w:val="20"/>
        </w:rPr>
      </w:pPr>
      <w:r w:rsidRPr="0093153B">
        <w:rPr>
          <w:rFonts w:ascii="Source Sans Pro" w:hAnsi="Source Sans Pro"/>
          <w:sz w:val="20"/>
          <w:szCs w:val="20"/>
        </w:rPr>
        <w:t>Formular el programa anual de capacitación en materia de Acceso a la Información y apertura gubernamental, que deberá de ser instrumentado por la propia unidad;</w:t>
      </w:r>
    </w:p>
    <w:p w14:paraId="128158C3" w14:textId="77777777" w:rsidR="00347C80" w:rsidRPr="009F1383" w:rsidRDefault="00347C80" w:rsidP="009F1383">
      <w:pPr>
        <w:jc w:val="both"/>
        <w:rPr>
          <w:rFonts w:ascii="Source Sans Pro" w:hAnsi="Source Sans Pro"/>
          <w:sz w:val="20"/>
          <w:szCs w:val="20"/>
        </w:rPr>
      </w:pPr>
    </w:p>
    <w:p w14:paraId="0736DA94" w14:textId="7C249CA4" w:rsidR="00347C80" w:rsidRPr="0093153B" w:rsidRDefault="00347C80" w:rsidP="00FE2772">
      <w:pPr>
        <w:pStyle w:val="Prrafodelista"/>
        <w:numPr>
          <w:ilvl w:val="0"/>
          <w:numId w:val="257"/>
        </w:numPr>
        <w:jc w:val="both"/>
        <w:rPr>
          <w:rFonts w:ascii="Source Sans Pro" w:hAnsi="Source Sans Pro"/>
          <w:sz w:val="20"/>
          <w:szCs w:val="20"/>
        </w:rPr>
      </w:pPr>
      <w:r w:rsidRPr="0093153B">
        <w:rPr>
          <w:rFonts w:ascii="Source Sans Pro" w:hAnsi="Source Sans Pro"/>
          <w:sz w:val="20"/>
          <w:szCs w:val="20"/>
        </w:rPr>
        <w:t>Habilitar a las personas servidoras públicas del Congreso de la Ciudad de México que sean necesarios, para recibir y dar trámite a las solicitudes de acceso a la información;</w:t>
      </w:r>
    </w:p>
    <w:p w14:paraId="5E6C19E9" w14:textId="77777777" w:rsidR="00347C80" w:rsidRPr="009F1383" w:rsidRDefault="00347C80" w:rsidP="009F1383">
      <w:pPr>
        <w:jc w:val="both"/>
        <w:rPr>
          <w:rFonts w:ascii="Source Sans Pro" w:hAnsi="Source Sans Pro"/>
          <w:sz w:val="20"/>
          <w:szCs w:val="20"/>
        </w:rPr>
      </w:pPr>
    </w:p>
    <w:p w14:paraId="742AD7AF" w14:textId="429F0D18" w:rsidR="00347C80" w:rsidRPr="0093153B" w:rsidRDefault="00347C80" w:rsidP="00FE2772">
      <w:pPr>
        <w:pStyle w:val="Prrafodelista"/>
        <w:numPr>
          <w:ilvl w:val="0"/>
          <w:numId w:val="257"/>
        </w:numPr>
        <w:jc w:val="both"/>
        <w:rPr>
          <w:rFonts w:ascii="Source Sans Pro" w:hAnsi="Source Sans Pro"/>
          <w:sz w:val="20"/>
          <w:szCs w:val="20"/>
        </w:rPr>
      </w:pPr>
      <w:r w:rsidRPr="0093153B">
        <w:rPr>
          <w:rFonts w:ascii="Source Sans Pro" w:hAnsi="Source Sans Pro"/>
          <w:sz w:val="20"/>
          <w:szCs w:val="20"/>
        </w:rPr>
        <w:t>Llevar el registro de las solicitudes de acceso a la información, y actualizarlo trimestralmente, así como sus trámites, costos y resultados, haciéndolo del conocimiento del Comité de Transparencia;</w:t>
      </w:r>
    </w:p>
    <w:p w14:paraId="2AA13ED3" w14:textId="77777777" w:rsidR="00347C80" w:rsidRPr="009F1383" w:rsidRDefault="00347C80" w:rsidP="009F1383">
      <w:pPr>
        <w:jc w:val="both"/>
        <w:rPr>
          <w:rFonts w:ascii="Source Sans Pro" w:hAnsi="Source Sans Pro"/>
          <w:sz w:val="20"/>
          <w:szCs w:val="20"/>
        </w:rPr>
      </w:pPr>
    </w:p>
    <w:p w14:paraId="06F3EE03" w14:textId="2C1640AA" w:rsidR="00347C80" w:rsidRPr="0093153B" w:rsidRDefault="00347C80" w:rsidP="00FE2772">
      <w:pPr>
        <w:pStyle w:val="Prrafodelista"/>
        <w:numPr>
          <w:ilvl w:val="0"/>
          <w:numId w:val="257"/>
        </w:numPr>
        <w:jc w:val="both"/>
        <w:rPr>
          <w:rFonts w:ascii="Source Sans Pro" w:hAnsi="Source Sans Pro"/>
          <w:sz w:val="20"/>
          <w:szCs w:val="20"/>
        </w:rPr>
      </w:pPr>
      <w:r w:rsidRPr="0093153B">
        <w:rPr>
          <w:rFonts w:ascii="Source Sans Pro" w:hAnsi="Source Sans Pro"/>
          <w:sz w:val="20"/>
          <w:szCs w:val="20"/>
        </w:rPr>
        <w:t>Operar los sistemas digitales que para efecto garanticen el Derecho a Acceso a Información;</w:t>
      </w:r>
    </w:p>
    <w:p w14:paraId="56FE95E5" w14:textId="77777777" w:rsidR="00347C80" w:rsidRPr="009F1383" w:rsidRDefault="00347C80" w:rsidP="009F1383">
      <w:pPr>
        <w:jc w:val="both"/>
        <w:rPr>
          <w:rFonts w:ascii="Source Sans Pro" w:hAnsi="Source Sans Pro"/>
          <w:sz w:val="20"/>
          <w:szCs w:val="20"/>
        </w:rPr>
      </w:pPr>
    </w:p>
    <w:p w14:paraId="7FC963DB" w14:textId="3E328DD9" w:rsidR="00347C80" w:rsidRPr="0093153B" w:rsidRDefault="00347C80" w:rsidP="00FE2772">
      <w:pPr>
        <w:pStyle w:val="Prrafodelista"/>
        <w:numPr>
          <w:ilvl w:val="0"/>
          <w:numId w:val="257"/>
        </w:numPr>
        <w:jc w:val="both"/>
        <w:rPr>
          <w:rFonts w:ascii="Source Sans Pro" w:hAnsi="Source Sans Pro"/>
          <w:sz w:val="20"/>
          <w:szCs w:val="20"/>
        </w:rPr>
      </w:pPr>
      <w:r w:rsidRPr="0093153B">
        <w:rPr>
          <w:rFonts w:ascii="Source Sans Pro" w:hAnsi="Source Sans Pro"/>
          <w:sz w:val="20"/>
          <w:szCs w:val="20"/>
        </w:rPr>
        <w:t>Proponer al Comité de Transparencia del Congreso de la Ciudad de México los procedimientos internos que contribuyan a la mayor eficiencia en la atención de las solicitudes de acceso a la información;</w:t>
      </w:r>
    </w:p>
    <w:p w14:paraId="6C08B773" w14:textId="77777777" w:rsidR="00347C80" w:rsidRPr="009F1383" w:rsidRDefault="00347C80" w:rsidP="009F1383">
      <w:pPr>
        <w:jc w:val="both"/>
        <w:rPr>
          <w:rFonts w:ascii="Source Sans Pro" w:hAnsi="Source Sans Pro"/>
          <w:sz w:val="20"/>
          <w:szCs w:val="20"/>
        </w:rPr>
      </w:pPr>
    </w:p>
    <w:p w14:paraId="2572B063" w14:textId="3111DA80" w:rsidR="00347C80" w:rsidRPr="0093153B" w:rsidRDefault="00347C80" w:rsidP="00FE2772">
      <w:pPr>
        <w:pStyle w:val="Prrafodelista"/>
        <w:numPr>
          <w:ilvl w:val="0"/>
          <w:numId w:val="257"/>
        </w:numPr>
        <w:jc w:val="both"/>
        <w:rPr>
          <w:rFonts w:ascii="Source Sans Pro" w:hAnsi="Source Sans Pro"/>
          <w:sz w:val="20"/>
          <w:szCs w:val="20"/>
        </w:rPr>
      </w:pPr>
      <w:r w:rsidRPr="0093153B">
        <w:rPr>
          <w:rFonts w:ascii="Source Sans Pro" w:hAnsi="Source Sans Pro"/>
          <w:sz w:val="20"/>
          <w:szCs w:val="20"/>
        </w:rPr>
        <w:t>Recabar, publicar y actualizar la información pública de oficio y las obligaciones de transparencia a las que refiere la Ley de Transparencia, Acceso a la Información Pública y Rendición de Cuentas de la Ciudad de México;</w:t>
      </w:r>
    </w:p>
    <w:p w14:paraId="3BE59850" w14:textId="77777777" w:rsidR="00347C80" w:rsidRPr="009F1383" w:rsidRDefault="00347C80" w:rsidP="009F1383">
      <w:pPr>
        <w:jc w:val="both"/>
        <w:rPr>
          <w:rFonts w:ascii="Source Sans Pro" w:hAnsi="Source Sans Pro"/>
          <w:sz w:val="20"/>
          <w:szCs w:val="20"/>
        </w:rPr>
      </w:pPr>
    </w:p>
    <w:p w14:paraId="72110070" w14:textId="099A2275" w:rsidR="00347C80" w:rsidRPr="0093153B" w:rsidRDefault="00347C80" w:rsidP="00FE2772">
      <w:pPr>
        <w:pStyle w:val="Prrafodelista"/>
        <w:numPr>
          <w:ilvl w:val="0"/>
          <w:numId w:val="257"/>
        </w:numPr>
        <w:jc w:val="both"/>
        <w:rPr>
          <w:rFonts w:ascii="Source Sans Pro" w:hAnsi="Source Sans Pro"/>
          <w:sz w:val="20"/>
          <w:szCs w:val="20"/>
        </w:rPr>
      </w:pPr>
      <w:r w:rsidRPr="0093153B">
        <w:rPr>
          <w:rFonts w:ascii="Source Sans Pro" w:hAnsi="Source Sans Pro"/>
          <w:sz w:val="20"/>
          <w:szCs w:val="20"/>
        </w:rPr>
        <w:t xml:space="preserve">Recibir y tramitar las solicitudes de información así como darles seguimiento hasta la entrega de la misma, haciendo entre tanto el correspondiente resguardo; y </w:t>
      </w:r>
    </w:p>
    <w:p w14:paraId="114ABE8E" w14:textId="77777777" w:rsidR="00347C80" w:rsidRPr="009F1383" w:rsidRDefault="00347C80" w:rsidP="009F1383">
      <w:pPr>
        <w:jc w:val="both"/>
        <w:rPr>
          <w:rFonts w:ascii="Source Sans Pro" w:hAnsi="Source Sans Pro"/>
          <w:sz w:val="20"/>
          <w:szCs w:val="20"/>
        </w:rPr>
      </w:pPr>
    </w:p>
    <w:p w14:paraId="7B7CF66B" w14:textId="1DCED3DE" w:rsidR="00347C80" w:rsidRPr="0093153B" w:rsidRDefault="00347C80" w:rsidP="00FE2772">
      <w:pPr>
        <w:pStyle w:val="Prrafodelista"/>
        <w:numPr>
          <w:ilvl w:val="0"/>
          <w:numId w:val="257"/>
        </w:numPr>
        <w:jc w:val="both"/>
        <w:rPr>
          <w:rFonts w:ascii="Source Sans Pro" w:hAnsi="Source Sans Pro"/>
          <w:sz w:val="20"/>
          <w:szCs w:val="20"/>
        </w:rPr>
      </w:pPr>
      <w:r w:rsidRPr="0093153B">
        <w:rPr>
          <w:rFonts w:ascii="Source Sans Pro" w:hAnsi="Source Sans Pro"/>
          <w:sz w:val="20"/>
          <w:szCs w:val="20"/>
        </w:rPr>
        <w:t>Las demás previstas en la Ley de Transparencia, Acceso a la Información Pública y Rendición de Cuentas de la Ciudad de México, en la Ley y el presente Reglamento.</w:t>
      </w:r>
    </w:p>
    <w:p w14:paraId="040666DA" w14:textId="77777777" w:rsidR="00347C80" w:rsidRPr="009F1383" w:rsidRDefault="00347C80" w:rsidP="009F1383">
      <w:pPr>
        <w:jc w:val="both"/>
        <w:rPr>
          <w:rFonts w:ascii="Source Sans Pro" w:hAnsi="Source Sans Pro"/>
          <w:sz w:val="20"/>
          <w:szCs w:val="20"/>
        </w:rPr>
      </w:pPr>
    </w:p>
    <w:p w14:paraId="04A475F7" w14:textId="77777777" w:rsidR="00347C80" w:rsidRPr="009F1383" w:rsidRDefault="00347C80" w:rsidP="009F1383">
      <w:pPr>
        <w:jc w:val="both"/>
        <w:rPr>
          <w:rFonts w:ascii="Source Sans Pro" w:hAnsi="Source Sans Pro"/>
          <w:bCs/>
          <w:sz w:val="20"/>
          <w:szCs w:val="20"/>
        </w:rPr>
      </w:pPr>
      <w:r w:rsidRPr="009F1383">
        <w:rPr>
          <w:rFonts w:ascii="Source Sans Pro" w:hAnsi="Source Sans Pro"/>
          <w:b/>
          <w:sz w:val="20"/>
          <w:szCs w:val="20"/>
        </w:rPr>
        <w:t xml:space="preserve">Artículo 522. </w:t>
      </w:r>
      <w:r w:rsidRPr="009F1383">
        <w:rPr>
          <w:rFonts w:ascii="Source Sans Pro" w:hAnsi="Source Sans Pro"/>
          <w:sz w:val="20"/>
          <w:szCs w:val="20"/>
        </w:rPr>
        <w:t xml:space="preserve"> Para ser la o el titular de la Unidad de Transparencia se requiere:</w:t>
      </w:r>
    </w:p>
    <w:p w14:paraId="344E441F" w14:textId="77777777" w:rsidR="00347C80" w:rsidRPr="009F1383" w:rsidRDefault="00347C80" w:rsidP="009F1383">
      <w:pPr>
        <w:jc w:val="both"/>
        <w:rPr>
          <w:rFonts w:ascii="Source Sans Pro" w:hAnsi="Source Sans Pro"/>
          <w:sz w:val="20"/>
          <w:szCs w:val="20"/>
          <w:lang w:val="es-MX"/>
        </w:rPr>
      </w:pPr>
    </w:p>
    <w:p w14:paraId="3998265D" w14:textId="3CBB8C21" w:rsidR="00347C80" w:rsidRPr="0093153B" w:rsidRDefault="00347C80" w:rsidP="00FE2772">
      <w:pPr>
        <w:pStyle w:val="Prrafodelista"/>
        <w:numPr>
          <w:ilvl w:val="0"/>
          <w:numId w:val="259"/>
        </w:numPr>
        <w:jc w:val="both"/>
        <w:rPr>
          <w:rFonts w:ascii="Source Sans Pro" w:hAnsi="Source Sans Pro"/>
          <w:sz w:val="20"/>
          <w:szCs w:val="20"/>
          <w:lang w:val="es-MX"/>
        </w:rPr>
      </w:pPr>
      <w:r w:rsidRPr="0093153B">
        <w:rPr>
          <w:rFonts w:ascii="Source Sans Pro" w:hAnsi="Source Sans Pro"/>
          <w:sz w:val="20"/>
          <w:szCs w:val="20"/>
          <w:lang w:val="es-ES_tradnl"/>
        </w:rPr>
        <w:t>Acreditar conocimientos y experiencia de por lo menos 3 años de ejercicio profesional y una experiencia laboral en materia de Transparencia, Acceso a la Información, Gobierno Abierto y Rendición de Cuentas;</w:t>
      </w:r>
    </w:p>
    <w:p w14:paraId="1D04941B" w14:textId="77777777" w:rsidR="00347C80" w:rsidRPr="009F1383" w:rsidRDefault="00347C80" w:rsidP="009F1383">
      <w:pPr>
        <w:jc w:val="both"/>
        <w:rPr>
          <w:rFonts w:ascii="Source Sans Pro" w:hAnsi="Source Sans Pro"/>
          <w:sz w:val="20"/>
          <w:szCs w:val="20"/>
          <w:lang w:val="es-MX"/>
        </w:rPr>
      </w:pPr>
    </w:p>
    <w:p w14:paraId="53B28CE0" w14:textId="5F41C171" w:rsidR="00347C80" w:rsidRPr="0093153B" w:rsidRDefault="00347C80" w:rsidP="00FE2772">
      <w:pPr>
        <w:pStyle w:val="Prrafodelista"/>
        <w:numPr>
          <w:ilvl w:val="0"/>
          <w:numId w:val="259"/>
        </w:numPr>
        <w:jc w:val="both"/>
        <w:rPr>
          <w:rFonts w:ascii="Source Sans Pro" w:hAnsi="Source Sans Pro"/>
          <w:sz w:val="20"/>
          <w:szCs w:val="20"/>
          <w:lang w:val="es-MX"/>
        </w:rPr>
      </w:pPr>
      <w:r w:rsidRPr="0093153B">
        <w:rPr>
          <w:rFonts w:ascii="Source Sans Pro" w:hAnsi="Source Sans Pro"/>
          <w:sz w:val="20"/>
          <w:szCs w:val="20"/>
          <w:lang w:val="es-ES_tradnl"/>
        </w:rPr>
        <w:t>Contar con título y cédula profesional legalmente expedida en derecho o alguna rama relacionada directamente con las funciones encomendadas;</w:t>
      </w:r>
    </w:p>
    <w:p w14:paraId="03D348A4" w14:textId="77777777" w:rsidR="00347C80" w:rsidRPr="009F1383" w:rsidRDefault="00347C80" w:rsidP="009F1383">
      <w:pPr>
        <w:jc w:val="both"/>
        <w:rPr>
          <w:rFonts w:ascii="Source Sans Pro" w:hAnsi="Source Sans Pro"/>
          <w:sz w:val="20"/>
          <w:szCs w:val="20"/>
          <w:lang w:val="es-MX"/>
        </w:rPr>
      </w:pPr>
    </w:p>
    <w:p w14:paraId="5B967832" w14:textId="59AB7D67" w:rsidR="00347C80" w:rsidRPr="0093153B" w:rsidRDefault="00347C80" w:rsidP="00FE2772">
      <w:pPr>
        <w:pStyle w:val="Prrafodelista"/>
        <w:numPr>
          <w:ilvl w:val="0"/>
          <w:numId w:val="259"/>
        </w:numPr>
        <w:jc w:val="both"/>
        <w:rPr>
          <w:rFonts w:ascii="Source Sans Pro" w:hAnsi="Source Sans Pro"/>
          <w:sz w:val="20"/>
          <w:szCs w:val="20"/>
          <w:lang w:val="es-MX"/>
        </w:rPr>
      </w:pPr>
      <w:r w:rsidRPr="0093153B">
        <w:rPr>
          <w:rFonts w:ascii="Source Sans Pro" w:hAnsi="Source Sans Pro"/>
          <w:sz w:val="20"/>
          <w:szCs w:val="20"/>
          <w:lang w:val="es-MX"/>
        </w:rPr>
        <w:t>No ser cónyuge, concubina o concubino, o pariente consanguíneo hasta el cuarto grado, por afinidad o civil de cualquiera de las o los Diputados integrantes del Congreso, ni tener relaciones profesionales, laborales o de negocios con alguno de ellos, ni ser socio o accionista de sociedades en las que alguna o alguno de los Diputados forme o haya formado parte;</w:t>
      </w:r>
    </w:p>
    <w:p w14:paraId="368DEDFB" w14:textId="77777777" w:rsidR="00347C80" w:rsidRPr="009F1383" w:rsidRDefault="00347C80" w:rsidP="009F1383">
      <w:pPr>
        <w:jc w:val="both"/>
        <w:rPr>
          <w:rFonts w:ascii="Source Sans Pro" w:hAnsi="Source Sans Pro"/>
          <w:sz w:val="20"/>
          <w:szCs w:val="20"/>
          <w:lang w:val="es-MX"/>
        </w:rPr>
      </w:pPr>
    </w:p>
    <w:p w14:paraId="7DEF8B86" w14:textId="7ACB0664" w:rsidR="00347C80" w:rsidRPr="0093153B" w:rsidRDefault="00347C80" w:rsidP="00FE2772">
      <w:pPr>
        <w:pStyle w:val="Prrafodelista"/>
        <w:numPr>
          <w:ilvl w:val="0"/>
          <w:numId w:val="259"/>
        </w:numPr>
        <w:jc w:val="both"/>
        <w:rPr>
          <w:rFonts w:ascii="Source Sans Pro" w:hAnsi="Source Sans Pro"/>
          <w:sz w:val="20"/>
          <w:szCs w:val="20"/>
          <w:lang w:val="es-MX"/>
        </w:rPr>
      </w:pPr>
      <w:r w:rsidRPr="0093153B">
        <w:rPr>
          <w:rFonts w:ascii="Source Sans Pro" w:hAnsi="Source Sans Pro"/>
          <w:sz w:val="20"/>
          <w:szCs w:val="20"/>
          <w:lang w:val="es-MX"/>
        </w:rPr>
        <w:t>No haber sido condenado por delito doloso, cualquiera que haya sido la pena;</w:t>
      </w:r>
    </w:p>
    <w:p w14:paraId="69C88F9C" w14:textId="77777777" w:rsidR="00347C80" w:rsidRPr="009F1383" w:rsidRDefault="00347C80" w:rsidP="009F1383">
      <w:pPr>
        <w:jc w:val="both"/>
        <w:rPr>
          <w:rFonts w:ascii="Source Sans Pro" w:hAnsi="Source Sans Pro"/>
          <w:sz w:val="20"/>
          <w:szCs w:val="20"/>
          <w:lang w:val="es-ES_tradnl"/>
        </w:rPr>
      </w:pPr>
    </w:p>
    <w:p w14:paraId="4E3A3E4B" w14:textId="35E6C9A8" w:rsidR="00347C80" w:rsidRPr="0093153B" w:rsidRDefault="00347C80" w:rsidP="00FE2772">
      <w:pPr>
        <w:pStyle w:val="Prrafodelista"/>
        <w:numPr>
          <w:ilvl w:val="0"/>
          <w:numId w:val="259"/>
        </w:numPr>
        <w:jc w:val="both"/>
        <w:rPr>
          <w:rFonts w:ascii="Source Sans Pro" w:hAnsi="Source Sans Pro"/>
          <w:sz w:val="20"/>
          <w:szCs w:val="20"/>
          <w:lang w:val="es-ES_tradnl"/>
        </w:rPr>
      </w:pPr>
      <w:r w:rsidRPr="0093153B">
        <w:rPr>
          <w:rFonts w:ascii="Source Sans Pro" w:hAnsi="Source Sans Pro"/>
          <w:sz w:val="20"/>
          <w:szCs w:val="20"/>
          <w:lang w:val="es-ES_tradnl"/>
        </w:rPr>
        <w:t>Residir en la Ciudad de México por lo menos tres años antes al día de su nombramiento, y</w:t>
      </w:r>
    </w:p>
    <w:p w14:paraId="2B74AF4B" w14:textId="77777777" w:rsidR="00347C80" w:rsidRPr="009F1383" w:rsidRDefault="00347C80" w:rsidP="009F1383">
      <w:pPr>
        <w:jc w:val="both"/>
        <w:rPr>
          <w:rFonts w:ascii="Source Sans Pro" w:hAnsi="Source Sans Pro"/>
          <w:sz w:val="20"/>
          <w:szCs w:val="20"/>
          <w:lang w:val="es-ES_tradnl"/>
        </w:rPr>
      </w:pPr>
    </w:p>
    <w:p w14:paraId="3675A73D" w14:textId="5356E782" w:rsidR="00347C80" w:rsidRPr="0093153B" w:rsidRDefault="00347C80" w:rsidP="00FE2772">
      <w:pPr>
        <w:pStyle w:val="Prrafodelista"/>
        <w:numPr>
          <w:ilvl w:val="0"/>
          <w:numId w:val="259"/>
        </w:numPr>
        <w:jc w:val="both"/>
        <w:rPr>
          <w:rFonts w:ascii="Source Sans Pro" w:hAnsi="Source Sans Pro"/>
          <w:sz w:val="20"/>
          <w:szCs w:val="20"/>
          <w:lang w:val="es-ES_tradnl"/>
        </w:rPr>
      </w:pPr>
      <w:r w:rsidRPr="0093153B">
        <w:rPr>
          <w:rFonts w:ascii="Source Sans Pro" w:hAnsi="Source Sans Pro"/>
          <w:sz w:val="20"/>
          <w:szCs w:val="20"/>
          <w:lang w:val="es-ES_tradnl"/>
        </w:rPr>
        <w:t xml:space="preserve">Ser mexicana o mexicano por nacimiento y no tener otra nacionalidad, y estar en pleno goce de sus derechos. </w:t>
      </w:r>
    </w:p>
    <w:p w14:paraId="6EFED5B2" w14:textId="77777777" w:rsidR="00241386" w:rsidRPr="009F1383" w:rsidRDefault="00241386" w:rsidP="009F1383">
      <w:pPr>
        <w:jc w:val="both"/>
        <w:rPr>
          <w:rFonts w:ascii="Source Sans Pro" w:hAnsi="Source Sans Pro"/>
          <w:b/>
          <w:sz w:val="20"/>
          <w:szCs w:val="20"/>
        </w:rPr>
      </w:pPr>
    </w:p>
    <w:p w14:paraId="0E28D654" w14:textId="77777777"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Sección Novena</w:t>
      </w:r>
    </w:p>
    <w:p w14:paraId="36E274CE" w14:textId="77777777" w:rsidR="00731FF1" w:rsidRDefault="00347C80" w:rsidP="009F1383">
      <w:pPr>
        <w:jc w:val="center"/>
        <w:rPr>
          <w:rFonts w:ascii="Source Sans Pro" w:hAnsi="Source Sans Pro"/>
          <w:b/>
          <w:sz w:val="20"/>
          <w:szCs w:val="20"/>
        </w:rPr>
      </w:pPr>
      <w:r w:rsidRPr="009F1383">
        <w:rPr>
          <w:rFonts w:ascii="Source Sans Pro" w:hAnsi="Source Sans Pro"/>
          <w:b/>
          <w:sz w:val="20"/>
          <w:szCs w:val="20"/>
        </w:rPr>
        <w:t xml:space="preserve">De la Unidad de Estudios y Finanzas </w:t>
      </w:r>
    </w:p>
    <w:p w14:paraId="4FB30CC9" w14:textId="414CB5AD"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Publicas del Congreso de la Ciudad de México</w:t>
      </w:r>
    </w:p>
    <w:p w14:paraId="22FE64AC" w14:textId="77777777" w:rsidR="00347C80" w:rsidRPr="009F1383" w:rsidRDefault="00347C80" w:rsidP="009F1383">
      <w:pPr>
        <w:jc w:val="both"/>
        <w:rPr>
          <w:rFonts w:ascii="Source Sans Pro" w:hAnsi="Source Sans Pro"/>
          <w:b/>
          <w:sz w:val="20"/>
          <w:szCs w:val="20"/>
          <w:lang w:val="es-MX"/>
        </w:rPr>
      </w:pPr>
    </w:p>
    <w:p w14:paraId="1468D24F"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 xml:space="preserve">Artículo 523. </w:t>
      </w:r>
      <w:r w:rsidRPr="009F1383">
        <w:rPr>
          <w:rFonts w:ascii="Source Sans Pro" w:hAnsi="Source Sans Pro"/>
          <w:sz w:val="20"/>
          <w:szCs w:val="20"/>
          <w:lang w:val="es-MX"/>
        </w:rPr>
        <w:t>La Unidad de Estudios y Finanzas Públicas es el órgano de apoyo técnico de carácter institucional y no partidista, integrado por especialistas en el análisis, organización y manejo de información relacionada con las finanzas públicas de la Ciudad de México.</w:t>
      </w:r>
    </w:p>
    <w:p w14:paraId="1458E08B" w14:textId="77777777" w:rsidR="00347C80" w:rsidRPr="009F1383" w:rsidRDefault="00347C80" w:rsidP="009F1383">
      <w:pPr>
        <w:jc w:val="both"/>
        <w:rPr>
          <w:rFonts w:ascii="Source Sans Pro" w:hAnsi="Source Sans Pro"/>
          <w:sz w:val="20"/>
          <w:szCs w:val="20"/>
          <w:lang w:val="es-MX"/>
        </w:rPr>
      </w:pPr>
    </w:p>
    <w:p w14:paraId="30AADEAF"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La Unidad de Estudios y Finanzas Públicas se encargará de preparar y proporcionar elementos para el desarrollo de las tareas legislativas de las Comisiones, Grupos Parlamentarios y de las y los Diputados.</w:t>
      </w:r>
    </w:p>
    <w:p w14:paraId="262D9D2B" w14:textId="77777777" w:rsidR="00347C80" w:rsidRPr="009F1383" w:rsidRDefault="00347C80" w:rsidP="009F1383">
      <w:pPr>
        <w:jc w:val="both"/>
        <w:rPr>
          <w:rFonts w:ascii="Source Sans Pro" w:hAnsi="Source Sans Pro"/>
          <w:sz w:val="20"/>
          <w:szCs w:val="20"/>
          <w:lang w:val="es-MX"/>
        </w:rPr>
      </w:pPr>
    </w:p>
    <w:p w14:paraId="3EF339F0"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Estará a cargo de una o un Titular  y contará con el personal administrativo que se requiera para el desempeño de sus funciones de acuerdo al Presupuesto que el Congreso le designe.</w:t>
      </w:r>
    </w:p>
    <w:p w14:paraId="14027253" w14:textId="77777777" w:rsidR="00347C80" w:rsidRPr="009F1383" w:rsidRDefault="00347C80" w:rsidP="009F1383">
      <w:pPr>
        <w:jc w:val="both"/>
        <w:rPr>
          <w:rFonts w:ascii="Source Sans Pro" w:hAnsi="Source Sans Pro"/>
          <w:sz w:val="20"/>
          <w:szCs w:val="20"/>
          <w:lang w:val="es-MX"/>
        </w:rPr>
      </w:pPr>
    </w:p>
    <w:p w14:paraId="3CE88E3A" w14:textId="77777777" w:rsidR="00347C80" w:rsidRPr="009F1383" w:rsidRDefault="00347C80" w:rsidP="009F1383">
      <w:pPr>
        <w:jc w:val="both"/>
        <w:rPr>
          <w:rFonts w:ascii="Source Sans Pro" w:hAnsi="Source Sans Pro"/>
          <w:b/>
          <w:sz w:val="20"/>
          <w:szCs w:val="20"/>
          <w:lang w:val="es-MX"/>
        </w:rPr>
      </w:pPr>
      <w:r w:rsidRPr="009F1383">
        <w:rPr>
          <w:rFonts w:ascii="Source Sans Pro" w:hAnsi="Source Sans Pro"/>
          <w:sz w:val="20"/>
          <w:szCs w:val="20"/>
        </w:rPr>
        <w:t>La Unidad de Estudios y Finanzas Públicas contará con una Oficina Presupuestal, así como el personal requerido para dicha área.</w:t>
      </w:r>
    </w:p>
    <w:p w14:paraId="40A52A20" w14:textId="77777777" w:rsidR="00347C80" w:rsidRDefault="00347C80" w:rsidP="009F1383">
      <w:pPr>
        <w:jc w:val="both"/>
        <w:rPr>
          <w:rFonts w:ascii="Source Sans Pro" w:hAnsi="Source Sans Pro"/>
          <w:b/>
          <w:sz w:val="20"/>
          <w:szCs w:val="20"/>
        </w:rPr>
      </w:pPr>
    </w:p>
    <w:p w14:paraId="4ADDC99D" w14:textId="77777777" w:rsidR="00731FF1" w:rsidRPr="009F1383" w:rsidRDefault="00731FF1" w:rsidP="009F1383">
      <w:pPr>
        <w:jc w:val="both"/>
        <w:rPr>
          <w:rFonts w:ascii="Source Sans Pro" w:hAnsi="Source Sans Pro"/>
          <w:b/>
          <w:sz w:val="20"/>
          <w:szCs w:val="20"/>
        </w:rPr>
      </w:pPr>
    </w:p>
    <w:p w14:paraId="1B4DEC69" w14:textId="77777777" w:rsidR="00347C80" w:rsidRPr="009F1383" w:rsidRDefault="00347C80" w:rsidP="009F1383">
      <w:pPr>
        <w:jc w:val="both"/>
        <w:rPr>
          <w:rFonts w:ascii="Source Sans Pro" w:hAnsi="Source Sans Pro"/>
          <w:sz w:val="20"/>
          <w:szCs w:val="20"/>
          <w:lang w:val="es-ES_tradnl"/>
        </w:rPr>
      </w:pPr>
      <w:r w:rsidRPr="009F1383">
        <w:rPr>
          <w:rFonts w:ascii="Source Sans Pro" w:hAnsi="Source Sans Pro"/>
          <w:b/>
          <w:sz w:val="20"/>
          <w:szCs w:val="20"/>
        </w:rPr>
        <w:t xml:space="preserve">Artículo 524. </w:t>
      </w:r>
      <w:r w:rsidRPr="009F1383">
        <w:rPr>
          <w:rFonts w:ascii="Source Sans Pro" w:hAnsi="Source Sans Pro"/>
          <w:sz w:val="20"/>
          <w:szCs w:val="20"/>
        </w:rPr>
        <w:t>Las funciones de la Unidad de Estudios y Finanzas Públicas serán las siguientes:</w:t>
      </w:r>
    </w:p>
    <w:p w14:paraId="1773495F" w14:textId="77777777" w:rsidR="00347C80" w:rsidRPr="009F1383" w:rsidRDefault="00347C80" w:rsidP="009F1383">
      <w:pPr>
        <w:jc w:val="both"/>
        <w:rPr>
          <w:rFonts w:ascii="Source Sans Pro" w:hAnsi="Source Sans Pro"/>
          <w:sz w:val="20"/>
          <w:szCs w:val="20"/>
          <w:lang w:val="es-ES_tradnl"/>
        </w:rPr>
      </w:pPr>
    </w:p>
    <w:p w14:paraId="3CD27117" w14:textId="60440C0D" w:rsidR="00347C80" w:rsidRPr="0093153B" w:rsidRDefault="00347C80" w:rsidP="00FE2772">
      <w:pPr>
        <w:pStyle w:val="Prrafodelista"/>
        <w:numPr>
          <w:ilvl w:val="0"/>
          <w:numId w:val="260"/>
        </w:numPr>
        <w:jc w:val="both"/>
        <w:rPr>
          <w:rFonts w:ascii="Source Sans Pro" w:hAnsi="Source Sans Pro"/>
          <w:sz w:val="20"/>
          <w:szCs w:val="20"/>
          <w:lang w:val="es-ES_tradnl"/>
        </w:rPr>
      </w:pPr>
      <w:r w:rsidRPr="0093153B">
        <w:rPr>
          <w:rFonts w:ascii="Source Sans Pro" w:hAnsi="Source Sans Pro"/>
          <w:sz w:val="20"/>
          <w:szCs w:val="20"/>
        </w:rPr>
        <w:lastRenderedPageBreak/>
        <w:t>Auxiliar y asesorar a las Comisiones competentes en los trabajos de análisis del informe anual sobre las acciones y resultados de la ejecución del programa general de desarrollo de la Ciudad de México;</w:t>
      </w:r>
    </w:p>
    <w:p w14:paraId="7049664E" w14:textId="77777777" w:rsidR="00347C80" w:rsidRPr="009F1383" w:rsidRDefault="00347C80" w:rsidP="009F1383">
      <w:pPr>
        <w:jc w:val="both"/>
        <w:rPr>
          <w:rFonts w:ascii="Source Sans Pro" w:hAnsi="Source Sans Pro"/>
          <w:sz w:val="20"/>
          <w:szCs w:val="20"/>
          <w:lang w:val="es-MX"/>
        </w:rPr>
      </w:pPr>
    </w:p>
    <w:p w14:paraId="4AE6AE34" w14:textId="11E5F28D" w:rsidR="00347C80" w:rsidRPr="0093153B" w:rsidRDefault="00347C80" w:rsidP="00FE2772">
      <w:pPr>
        <w:pStyle w:val="Prrafodelista"/>
        <w:numPr>
          <w:ilvl w:val="0"/>
          <w:numId w:val="260"/>
        </w:numPr>
        <w:jc w:val="both"/>
        <w:rPr>
          <w:rFonts w:ascii="Source Sans Pro" w:hAnsi="Source Sans Pro"/>
          <w:sz w:val="20"/>
          <w:szCs w:val="20"/>
          <w:lang w:val="es-MX"/>
        </w:rPr>
      </w:pPr>
      <w:r w:rsidRPr="0093153B">
        <w:rPr>
          <w:rFonts w:ascii="Source Sans Pro" w:hAnsi="Source Sans Pro"/>
          <w:sz w:val="20"/>
          <w:szCs w:val="20"/>
          <w:lang w:val="es-MX"/>
        </w:rPr>
        <w:t>Auxiliar y asesorar a las Comisiones competentes en los trabajos de análisis de los informes sobre la situación económica, las finanzas públicas y la deuda que presenta trimestralmente la o el Jefe de Gobierno al Congreso;</w:t>
      </w:r>
    </w:p>
    <w:p w14:paraId="0EB5E213" w14:textId="77777777" w:rsidR="00347C80" w:rsidRPr="009F1383" w:rsidRDefault="00347C80" w:rsidP="009F1383">
      <w:pPr>
        <w:jc w:val="both"/>
        <w:rPr>
          <w:rFonts w:ascii="Source Sans Pro" w:hAnsi="Source Sans Pro"/>
          <w:sz w:val="20"/>
          <w:szCs w:val="20"/>
          <w:lang w:val="es-MX"/>
        </w:rPr>
      </w:pPr>
    </w:p>
    <w:p w14:paraId="72AEBCEE" w14:textId="5C0743CD" w:rsidR="00347C80" w:rsidRPr="0093153B" w:rsidRDefault="00347C80" w:rsidP="00FE2772">
      <w:pPr>
        <w:pStyle w:val="Prrafodelista"/>
        <w:numPr>
          <w:ilvl w:val="0"/>
          <w:numId w:val="260"/>
        </w:numPr>
        <w:jc w:val="both"/>
        <w:rPr>
          <w:rFonts w:ascii="Source Sans Pro" w:hAnsi="Source Sans Pro"/>
          <w:sz w:val="20"/>
          <w:szCs w:val="20"/>
          <w:lang w:val="es-MX"/>
        </w:rPr>
      </w:pPr>
      <w:r w:rsidRPr="0093153B">
        <w:rPr>
          <w:rFonts w:ascii="Source Sans Pro" w:hAnsi="Source Sans Pro"/>
          <w:sz w:val="20"/>
          <w:szCs w:val="20"/>
          <w:lang w:val="es-MX"/>
        </w:rPr>
        <w:t>Auxiliar y asesorar a las Comisiones competentes en los trabajos de análisis de las iniciativas de Presupuesto, Ley de Ingresos y leyes fiscales que presente la o el Jefe de Gobierno al Congreso;</w:t>
      </w:r>
    </w:p>
    <w:p w14:paraId="3492E1FC" w14:textId="77777777" w:rsidR="00347C80" w:rsidRPr="009F1383" w:rsidRDefault="00347C80" w:rsidP="009F1383">
      <w:pPr>
        <w:jc w:val="both"/>
        <w:rPr>
          <w:rFonts w:ascii="Source Sans Pro" w:hAnsi="Source Sans Pro"/>
          <w:sz w:val="20"/>
          <w:szCs w:val="20"/>
          <w:lang w:val="es-MX"/>
        </w:rPr>
      </w:pPr>
    </w:p>
    <w:p w14:paraId="01F44D34" w14:textId="16B5D69F" w:rsidR="00347C80" w:rsidRPr="0093153B" w:rsidRDefault="00347C80" w:rsidP="00FE2772">
      <w:pPr>
        <w:pStyle w:val="Prrafodelista"/>
        <w:numPr>
          <w:ilvl w:val="0"/>
          <w:numId w:val="260"/>
        </w:numPr>
        <w:jc w:val="both"/>
        <w:rPr>
          <w:rFonts w:ascii="Source Sans Pro" w:hAnsi="Source Sans Pro"/>
          <w:sz w:val="20"/>
          <w:szCs w:val="20"/>
          <w:lang w:val="es-MX"/>
        </w:rPr>
      </w:pPr>
      <w:r w:rsidRPr="0093153B">
        <w:rPr>
          <w:rFonts w:ascii="Source Sans Pro" w:hAnsi="Source Sans Pro"/>
          <w:sz w:val="20"/>
          <w:szCs w:val="20"/>
          <w:lang w:val="es-MX"/>
        </w:rPr>
        <w:t xml:space="preserve">Diseñar, actualizar y operar el sistema de Cálculo Fiscal del Congreso, bajo los lineamientos que se establezcan en el Programa Estratégico; </w:t>
      </w:r>
    </w:p>
    <w:p w14:paraId="14427067" w14:textId="77777777" w:rsidR="00347C80" w:rsidRPr="009F1383" w:rsidRDefault="00347C80" w:rsidP="009F1383">
      <w:pPr>
        <w:jc w:val="both"/>
        <w:rPr>
          <w:rFonts w:ascii="Source Sans Pro" w:hAnsi="Source Sans Pro"/>
          <w:sz w:val="20"/>
          <w:szCs w:val="20"/>
          <w:lang w:val="es-MX"/>
        </w:rPr>
      </w:pPr>
    </w:p>
    <w:p w14:paraId="53DECED9" w14:textId="05F135ED" w:rsidR="00347C80" w:rsidRPr="0093153B" w:rsidRDefault="00347C80" w:rsidP="00FE2772">
      <w:pPr>
        <w:pStyle w:val="Prrafodelista"/>
        <w:numPr>
          <w:ilvl w:val="0"/>
          <w:numId w:val="260"/>
        </w:numPr>
        <w:jc w:val="both"/>
        <w:rPr>
          <w:rFonts w:ascii="Source Sans Pro" w:hAnsi="Source Sans Pro"/>
          <w:sz w:val="20"/>
          <w:szCs w:val="20"/>
          <w:lang w:val="es-MX"/>
        </w:rPr>
      </w:pPr>
      <w:r w:rsidRPr="0093153B">
        <w:rPr>
          <w:rFonts w:ascii="Source Sans Pro" w:hAnsi="Source Sans Pro"/>
          <w:sz w:val="20"/>
          <w:szCs w:val="20"/>
          <w:lang w:val="es-MX"/>
        </w:rPr>
        <w:t>Elaborar análisis, estudios, proyecciones y cálculos sobre el tema de finanzas públicas, que le sean requeridas por las Comisiones con competencia en las cuestiones de hacienda pública;</w:t>
      </w:r>
    </w:p>
    <w:p w14:paraId="25B24ADA" w14:textId="77777777" w:rsidR="00347C80" w:rsidRPr="009F1383" w:rsidRDefault="00347C80" w:rsidP="009F1383">
      <w:pPr>
        <w:jc w:val="both"/>
        <w:rPr>
          <w:rFonts w:ascii="Source Sans Pro" w:hAnsi="Source Sans Pro"/>
          <w:sz w:val="20"/>
          <w:szCs w:val="20"/>
          <w:lang w:val="es-MX"/>
        </w:rPr>
      </w:pPr>
    </w:p>
    <w:p w14:paraId="43EE55E0" w14:textId="74773305" w:rsidR="00347C80" w:rsidRPr="0093153B" w:rsidRDefault="00347C80" w:rsidP="00FE2772">
      <w:pPr>
        <w:pStyle w:val="Prrafodelista"/>
        <w:numPr>
          <w:ilvl w:val="0"/>
          <w:numId w:val="260"/>
        </w:numPr>
        <w:jc w:val="both"/>
        <w:rPr>
          <w:rFonts w:ascii="Source Sans Pro" w:hAnsi="Source Sans Pro"/>
          <w:sz w:val="20"/>
          <w:szCs w:val="20"/>
          <w:lang w:val="es-MX"/>
        </w:rPr>
      </w:pPr>
      <w:r w:rsidRPr="0093153B">
        <w:rPr>
          <w:rFonts w:ascii="Source Sans Pro" w:hAnsi="Source Sans Pro"/>
          <w:sz w:val="20"/>
          <w:szCs w:val="20"/>
          <w:lang w:val="es-MX"/>
        </w:rPr>
        <w:t>Proporcionar a las Comisiones del Congreso, a los Grupos Parlamentarios y a las y los Diputados la información que requieran para el ejercicio de sus funciones constitucionales en materia de finanzas públicas, esa información se presentaría previo su procesamiento adecuado;</w:t>
      </w:r>
    </w:p>
    <w:p w14:paraId="2961538F" w14:textId="77777777" w:rsidR="00347C80" w:rsidRPr="009F1383" w:rsidRDefault="00347C80" w:rsidP="009F1383">
      <w:pPr>
        <w:jc w:val="both"/>
        <w:rPr>
          <w:rFonts w:ascii="Source Sans Pro" w:hAnsi="Source Sans Pro"/>
          <w:sz w:val="20"/>
          <w:szCs w:val="20"/>
          <w:lang w:val="es-MX"/>
        </w:rPr>
      </w:pPr>
    </w:p>
    <w:p w14:paraId="15CF5EFB" w14:textId="082B4477" w:rsidR="00347C80" w:rsidRPr="0093153B" w:rsidRDefault="00347C80" w:rsidP="00FE2772">
      <w:pPr>
        <w:pStyle w:val="Prrafodelista"/>
        <w:numPr>
          <w:ilvl w:val="0"/>
          <w:numId w:val="260"/>
        </w:numPr>
        <w:jc w:val="both"/>
        <w:rPr>
          <w:rFonts w:ascii="Source Sans Pro" w:hAnsi="Source Sans Pro"/>
          <w:sz w:val="20"/>
          <w:szCs w:val="20"/>
          <w:lang w:val="es-MX"/>
        </w:rPr>
      </w:pPr>
      <w:r w:rsidRPr="0093153B">
        <w:rPr>
          <w:rFonts w:ascii="Source Sans Pro" w:hAnsi="Source Sans Pro"/>
          <w:sz w:val="20"/>
          <w:szCs w:val="20"/>
          <w:lang w:val="es-MX"/>
        </w:rPr>
        <w:t>Recopilar, ordenar y facilitar para su consulta, por parte del personal del Congreso, la información, documentación y bibliografía útil en materia de finanzas públicas de la Ciudad de México;</w:t>
      </w:r>
    </w:p>
    <w:p w14:paraId="4F7B8857" w14:textId="77777777" w:rsidR="00347C80" w:rsidRPr="009F1383" w:rsidRDefault="00347C80" w:rsidP="009F1383">
      <w:pPr>
        <w:jc w:val="both"/>
        <w:rPr>
          <w:rFonts w:ascii="Source Sans Pro" w:hAnsi="Source Sans Pro"/>
          <w:sz w:val="20"/>
          <w:szCs w:val="20"/>
          <w:lang w:val="es-MX"/>
        </w:rPr>
      </w:pPr>
    </w:p>
    <w:p w14:paraId="512A648B" w14:textId="6162AB91" w:rsidR="00347C80" w:rsidRPr="0093153B" w:rsidRDefault="00347C80" w:rsidP="00FE2772">
      <w:pPr>
        <w:pStyle w:val="Prrafodelista"/>
        <w:numPr>
          <w:ilvl w:val="0"/>
          <w:numId w:val="260"/>
        </w:numPr>
        <w:jc w:val="both"/>
        <w:rPr>
          <w:rFonts w:ascii="Source Sans Pro" w:hAnsi="Source Sans Pro"/>
          <w:sz w:val="20"/>
          <w:szCs w:val="20"/>
          <w:lang w:val="es-MX"/>
        </w:rPr>
      </w:pPr>
      <w:r w:rsidRPr="0093153B">
        <w:rPr>
          <w:rFonts w:ascii="Source Sans Pro" w:hAnsi="Source Sans Pro"/>
          <w:sz w:val="20"/>
          <w:szCs w:val="20"/>
          <w:lang w:val="es-ES_tradnl"/>
        </w:rPr>
        <w:t>Opinar sobre los asuntos financieros del Congreso, y</w:t>
      </w:r>
    </w:p>
    <w:p w14:paraId="62601AC3" w14:textId="77777777" w:rsidR="00347C80" w:rsidRPr="009F1383" w:rsidRDefault="00347C80" w:rsidP="009F1383">
      <w:pPr>
        <w:jc w:val="both"/>
        <w:rPr>
          <w:rFonts w:ascii="Source Sans Pro" w:hAnsi="Source Sans Pro"/>
          <w:sz w:val="20"/>
          <w:szCs w:val="20"/>
        </w:rPr>
      </w:pPr>
    </w:p>
    <w:p w14:paraId="1BEF84C2" w14:textId="7E1031F5" w:rsidR="00347C80" w:rsidRPr="0093153B" w:rsidRDefault="00347C80" w:rsidP="00FE2772">
      <w:pPr>
        <w:pStyle w:val="Prrafodelista"/>
        <w:numPr>
          <w:ilvl w:val="0"/>
          <w:numId w:val="260"/>
        </w:numPr>
        <w:jc w:val="both"/>
        <w:rPr>
          <w:rFonts w:ascii="Source Sans Pro" w:hAnsi="Source Sans Pro"/>
          <w:sz w:val="20"/>
          <w:szCs w:val="20"/>
        </w:rPr>
      </w:pPr>
      <w:r w:rsidRPr="0093153B">
        <w:rPr>
          <w:rFonts w:ascii="Source Sans Pro" w:hAnsi="Source Sans Pro"/>
          <w:sz w:val="20"/>
          <w:szCs w:val="20"/>
          <w:lang w:val="es-ES_tradnl"/>
        </w:rPr>
        <w:t>Presentar a la Comisión de Presupuesto y Cuenta Pública un informe de la aplicación de los recursos financieros del Congreso.</w:t>
      </w:r>
    </w:p>
    <w:p w14:paraId="4EC4B8C1" w14:textId="77777777" w:rsidR="00347C80" w:rsidRPr="009F1383" w:rsidRDefault="00347C80" w:rsidP="009F1383">
      <w:pPr>
        <w:jc w:val="both"/>
        <w:rPr>
          <w:rFonts w:ascii="Source Sans Pro" w:hAnsi="Source Sans Pro"/>
          <w:b/>
          <w:sz w:val="20"/>
          <w:szCs w:val="20"/>
          <w:lang w:val="es-MX"/>
        </w:rPr>
      </w:pPr>
    </w:p>
    <w:p w14:paraId="6BF09961"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 xml:space="preserve">Artículo 525.  </w:t>
      </w:r>
      <w:r w:rsidRPr="009F1383">
        <w:rPr>
          <w:rFonts w:ascii="Source Sans Pro" w:hAnsi="Source Sans Pro"/>
          <w:sz w:val="20"/>
          <w:szCs w:val="20"/>
          <w:lang w:val="es-MX"/>
        </w:rPr>
        <w:t>La Unidad no podrá entregar, por sí misma, información a entidades ajenas al Congreso. Las opiniones públicas de las y los integrantes de la Unidad serán siempre a título estrictamente personal, pero deberán guardar la reserva que el ejercicio de sus funciones les impone.</w:t>
      </w:r>
    </w:p>
    <w:p w14:paraId="08391335" w14:textId="77777777" w:rsidR="00347C80" w:rsidRPr="009F1383" w:rsidRDefault="00347C80" w:rsidP="009F1383">
      <w:pPr>
        <w:jc w:val="both"/>
        <w:rPr>
          <w:rFonts w:ascii="Source Sans Pro" w:hAnsi="Source Sans Pro"/>
          <w:sz w:val="20"/>
          <w:szCs w:val="20"/>
          <w:lang w:val="es-MX"/>
        </w:rPr>
      </w:pPr>
    </w:p>
    <w:p w14:paraId="10A27A33"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Los informes solicitados por las Comisiones del Congreso a la Unidad serán entregados siempre a la o el Presidente de la Comisión correspondiente.</w:t>
      </w:r>
    </w:p>
    <w:p w14:paraId="4436B4DE" w14:textId="77777777" w:rsidR="00347C80" w:rsidRPr="009F1383" w:rsidRDefault="00347C80" w:rsidP="009F1383">
      <w:pPr>
        <w:jc w:val="both"/>
        <w:rPr>
          <w:rFonts w:ascii="Source Sans Pro" w:hAnsi="Source Sans Pro"/>
          <w:sz w:val="20"/>
          <w:szCs w:val="20"/>
          <w:lang w:val="es-MX"/>
        </w:rPr>
      </w:pPr>
    </w:p>
    <w:p w14:paraId="01C58749"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Para el cumplimiento de sus funciones de apoyo y asesoría a las Comisiones con competencia en las cuestiones de Hacienda Pública, a que se refiere la ley y este reglamento, la o el titular de la Unidad mantendrá contacto permanente con éstas para prever sus necesidades.</w:t>
      </w:r>
    </w:p>
    <w:p w14:paraId="11E3BECF" w14:textId="77777777" w:rsidR="00347C80" w:rsidRPr="009F1383" w:rsidRDefault="00347C80" w:rsidP="009F1383">
      <w:pPr>
        <w:jc w:val="both"/>
        <w:rPr>
          <w:rFonts w:ascii="Source Sans Pro" w:hAnsi="Source Sans Pro"/>
          <w:sz w:val="20"/>
          <w:szCs w:val="20"/>
          <w:lang w:val="es-MX"/>
        </w:rPr>
      </w:pPr>
    </w:p>
    <w:p w14:paraId="691BC305"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sz w:val="20"/>
          <w:szCs w:val="20"/>
          <w:lang w:val="es-MX"/>
        </w:rPr>
        <w:t>La información que por este motivo reciba la Unidad, le será entregada por la o el Presidente de la Comisión respectiva a la o el titular de la Unidad, en copia simple y no podrá usarse para fines diferentes a los solicitados por la Comisión.</w:t>
      </w:r>
    </w:p>
    <w:p w14:paraId="69159405" w14:textId="77777777" w:rsidR="00347C80" w:rsidRPr="009F1383" w:rsidRDefault="00347C80" w:rsidP="009F1383">
      <w:pPr>
        <w:jc w:val="both"/>
        <w:rPr>
          <w:rFonts w:ascii="Source Sans Pro" w:hAnsi="Source Sans Pro"/>
          <w:b/>
          <w:sz w:val="20"/>
          <w:szCs w:val="20"/>
          <w:lang w:val="es-MX"/>
        </w:rPr>
      </w:pPr>
    </w:p>
    <w:p w14:paraId="7BDC71A8" w14:textId="77777777" w:rsidR="00347C80" w:rsidRPr="009F1383" w:rsidRDefault="00347C80" w:rsidP="009F1383">
      <w:pPr>
        <w:jc w:val="both"/>
        <w:rPr>
          <w:rFonts w:ascii="Source Sans Pro" w:hAnsi="Source Sans Pro"/>
          <w:sz w:val="20"/>
          <w:szCs w:val="20"/>
          <w:lang w:val="es-MX"/>
        </w:rPr>
      </w:pPr>
      <w:r w:rsidRPr="009F1383">
        <w:rPr>
          <w:rFonts w:ascii="Source Sans Pro" w:hAnsi="Source Sans Pro"/>
          <w:b/>
          <w:sz w:val="20"/>
          <w:szCs w:val="20"/>
          <w:lang w:val="es-MX"/>
        </w:rPr>
        <w:t xml:space="preserve">Artículo 526. </w:t>
      </w:r>
      <w:r w:rsidRPr="009F1383">
        <w:rPr>
          <w:rFonts w:ascii="Source Sans Pro" w:hAnsi="Source Sans Pro"/>
          <w:sz w:val="20"/>
          <w:szCs w:val="20"/>
          <w:lang w:val="es-MX"/>
        </w:rPr>
        <w:t>Para ser la o el Titular de la Unidad de Estudios y Finanzas Públicas, se requiere:</w:t>
      </w:r>
    </w:p>
    <w:p w14:paraId="5301452C" w14:textId="77777777" w:rsidR="00347C80" w:rsidRPr="009F1383" w:rsidRDefault="00347C80" w:rsidP="009F1383">
      <w:pPr>
        <w:jc w:val="both"/>
        <w:rPr>
          <w:rFonts w:ascii="Source Sans Pro" w:hAnsi="Source Sans Pro"/>
          <w:sz w:val="20"/>
          <w:szCs w:val="20"/>
          <w:lang w:val="es-MX"/>
        </w:rPr>
      </w:pPr>
    </w:p>
    <w:p w14:paraId="72C78EA9" w14:textId="558CDAF7" w:rsidR="00347C80" w:rsidRPr="0093153B" w:rsidRDefault="00347C80" w:rsidP="00FE2772">
      <w:pPr>
        <w:pStyle w:val="Prrafodelista"/>
        <w:numPr>
          <w:ilvl w:val="0"/>
          <w:numId w:val="261"/>
        </w:numPr>
        <w:jc w:val="both"/>
        <w:rPr>
          <w:rFonts w:ascii="Source Sans Pro" w:hAnsi="Source Sans Pro"/>
          <w:sz w:val="20"/>
          <w:szCs w:val="20"/>
          <w:lang w:val="es-MX"/>
        </w:rPr>
      </w:pPr>
      <w:r w:rsidRPr="0093153B">
        <w:rPr>
          <w:rFonts w:ascii="Source Sans Pro" w:hAnsi="Source Sans Pro"/>
          <w:sz w:val="20"/>
          <w:szCs w:val="20"/>
          <w:lang w:val="es-MX"/>
        </w:rPr>
        <w:t xml:space="preserve">Tener cuando menos 30 años cumplidos al día de la designación; </w:t>
      </w:r>
    </w:p>
    <w:p w14:paraId="6CB8D5E3" w14:textId="77777777" w:rsidR="00347C80" w:rsidRPr="009F1383" w:rsidRDefault="00347C80" w:rsidP="009F1383">
      <w:pPr>
        <w:jc w:val="both"/>
        <w:rPr>
          <w:rFonts w:ascii="Source Sans Pro" w:hAnsi="Source Sans Pro"/>
          <w:sz w:val="20"/>
          <w:szCs w:val="20"/>
          <w:lang w:val="es-MX"/>
        </w:rPr>
      </w:pPr>
    </w:p>
    <w:p w14:paraId="09F26645" w14:textId="3ACC88EB" w:rsidR="00347C80" w:rsidRPr="0093153B" w:rsidRDefault="00347C80" w:rsidP="00FE2772">
      <w:pPr>
        <w:pStyle w:val="Prrafodelista"/>
        <w:numPr>
          <w:ilvl w:val="0"/>
          <w:numId w:val="261"/>
        </w:numPr>
        <w:jc w:val="both"/>
        <w:rPr>
          <w:rFonts w:ascii="Source Sans Pro" w:hAnsi="Source Sans Pro"/>
          <w:sz w:val="20"/>
          <w:szCs w:val="20"/>
          <w:lang w:val="es-MX"/>
        </w:rPr>
      </w:pPr>
      <w:r w:rsidRPr="0093153B">
        <w:rPr>
          <w:rFonts w:ascii="Source Sans Pro" w:hAnsi="Source Sans Pro"/>
          <w:sz w:val="20"/>
          <w:szCs w:val="20"/>
          <w:lang w:val="es-MX"/>
        </w:rPr>
        <w:t>Ser ciudadano de la Ciudad de México con una residencia efectiva mínima ininterrumpida de 6 años;</w:t>
      </w:r>
    </w:p>
    <w:p w14:paraId="334A21D6" w14:textId="77777777" w:rsidR="00347C80" w:rsidRPr="009F1383" w:rsidRDefault="00347C80" w:rsidP="009F1383">
      <w:pPr>
        <w:jc w:val="both"/>
        <w:rPr>
          <w:rFonts w:ascii="Source Sans Pro" w:hAnsi="Source Sans Pro"/>
          <w:sz w:val="20"/>
          <w:szCs w:val="20"/>
          <w:lang w:val="es-MX"/>
        </w:rPr>
      </w:pPr>
    </w:p>
    <w:p w14:paraId="3E00CE22" w14:textId="19CAB405" w:rsidR="00347C80" w:rsidRPr="0093153B" w:rsidRDefault="00347C80" w:rsidP="00FE2772">
      <w:pPr>
        <w:pStyle w:val="Prrafodelista"/>
        <w:numPr>
          <w:ilvl w:val="0"/>
          <w:numId w:val="261"/>
        </w:numPr>
        <w:jc w:val="both"/>
        <w:rPr>
          <w:rFonts w:ascii="Source Sans Pro" w:hAnsi="Source Sans Pro"/>
          <w:sz w:val="20"/>
          <w:szCs w:val="20"/>
          <w:lang w:val="es-MX"/>
        </w:rPr>
      </w:pPr>
      <w:r w:rsidRPr="0093153B">
        <w:rPr>
          <w:rFonts w:ascii="Source Sans Pro" w:hAnsi="Source Sans Pro"/>
          <w:sz w:val="20"/>
          <w:szCs w:val="20"/>
          <w:lang w:val="es-MX"/>
        </w:rPr>
        <w:t>Tener licenciatura en derecho, economía, contaduría pública, administración pública o carreras afines y directamente vinculadas a las finanzas públicas, con una antigüedad de por lo menos cinco años al día de la designación;</w:t>
      </w:r>
    </w:p>
    <w:p w14:paraId="3FF0BB74" w14:textId="77777777" w:rsidR="00347C80" w:rsidRPr="009F1383" w:rsidRDefault="00347C80" w:rsidP="009F1383">
      <w:pPr>
        <w:jc w:val="both"/>
        <w:rPr>
          <w:rFonts w:ascii="Source Sans Pro" w:hAnsi="Source Sans Pro"/>
          <w:sz w:val="20"/>
          <w:szCs w:val="20"/>
          <w:lang w:val="es-MX"/>
        </w:rPr>
      </w:pPr>
    </w:p>
    <w:p w14:paraId="11542776" w14:textId="5CF3CFBF" w:rsidR="00347C80" w:rsidRPr="0093153B" w:rsidRDefault="00347C80" w:rsidP="00FE2772">
      <w:pPr>
        <w:pStyle w:val="Prrafodelista"/>
        <w:numPr>
          <w:ilvl w:val="0"/>
          <w:numId w:val="261"/>
        </w:numPr>
        <w:jc w:val="both"/>
        <w:rPr>
          <w:rFonts w:ascii="Source Sans Pro" w:hAnsi="Source Sans Pro"/>
          <w:sz w:val="20"/>
          <w:szCs w:val="20"/>
          <w:lang w:val="es-MX"/>
        </w:rPr>
      </w:pPr>
      <w:r w:rsidRPr="0093153B">
        <w:rPr>
          <w:rFonts w:ascii="Source Sans Pro" w:hAnsi="Source Sans Pro"/>
          <w:sz w:val="20"/>
          <w:szCs w:val="20"/>
          <w:lang w:val="es-MX"/>
        </w:rPr>
        <w:t>Tener experiencia profesional demostrable en materia de finanzas públicas de por lo menos cinco años al día de la designación;</w:t>
      </w:r>
    </w:p>
    <w:p w14:paraId="647A96EF" w14:textId="77777777" w:rsidR="00347C80" w:rsidRPr="009F1383" w:rsidRDefault="00347C80" w:rsidP="009F1383">
      <w:pPr>
        <w:jc w:val="both"/>
        <w:rPr>
          <w:rFonts w:ascii="Source Sans Pro" w:hAnsi="Source Sans Pro"/>
          <w:sz w:val="20"/>
          <w:szCs w:val="20"/>
          <w:lang w:val="es-MX"/>
        </w:rPr>
      </w:pPr>
    </w:p>
    <w:p w14:paraId="4DFD2A16" w14:textId="7E2F6EE3" w:rsidR="00347C80" w:rsidRPr="0093153B" w:rsidRDefault="00347C80" w:rsidP="00FE2772">
      <w:pPr>
        <w:pStyle w:val="Prrafodelista"/>
        <w:numPr>
          <w:ilvl w:val="0"/>
          <w:numId w:val="261"/>
        </w:numPr>
        <w:jc w:val="both"/>
        <w:rPr>
          <w:rFonts w:ascii="Source Sans Pro" w:hAnsi="Source Sans Pro"/>
          <w:sz w:val="20"/>
          <w:szCs w:val="20"/>
          <w:lang w:val="es-MX"/>
        </w:rPr>
      </w:pPr>
      <w:r w:rsidRPr="0093153B">
        <w:rPr>
          <w:rFonts w:ascii="Source Sans Pro" w:hAnsi="Source Sans Pro"/>
          <w:sz w:val="20"/>
          <w:szCs w:val="20"/>
          <w:lang w:val="es-MX"/>
        </w:rPr>
        <w:t>No ser cónyuge, concubina o concubino,  o pariente consanguíneo hasta el cuarto grado, por afinidad o civil de cualquiera de las o los Diputados integrantes del Congreso, ni de la o el Titular de la Auditoria Superior de la Ciudad de México, ni haber tenido relaciones profesionales, laborales o de negocios con alguna o alguno de ellos durante el último año al día de su designación, ni ser socio o accionista de sociedad en los que alguno de ellos forme o haya formado parte;</w:t>
      </w:r>
    </w:p>
    <w:p w14:paraId="044470FA" w14:textId="77777777" w:rsidR="00347C80" w:rsidRPr="009F1383" w:rsidRDefault="00347C80" w:rsidP="009F1383">
      <w:pPr>
        <w:jc w:val="both"/>
        <w:rPr>
          <w:rFonts w:ascii="Source Sans Pro" w:hAnsi="Source Sans Pro"/>
          <w:sz w:val="20"/>
          <w:szCs w:val="20"/>
          <w:lang w:val="es-MX"/>
        </w:rPr>
      </w:pPr>
    </w:p>
    <w:p w14:paraId="50AED846" w14:textId="20414011" w:rsidR="00347C80" w:rsidRPr="0093153B" w:rsidRDefault="00347C80" w:rsidP="00FE2772">
      <w:pPr>
        <w:pStyle w:val="Prrafodelista"/>
        <w:numPr>
          <w:ilvl w:val="0"/>
          <w:numId w:val="261"/>
        </w:numPr>
        <w:jc w:val="both"/>
        <w:rPr>
          <w:rFonts w:ascii="Source Sans Pro" w:hAnsi="Source Sans Pro"/>
          <w:sz w:val="20"/>
          <w:szCs w:val="20"/>
          <w:lang w:val="es-MX"/>
        </w:rPr>
      </w:pPr>
      <w:r w:rsidRPr="0093153B">
        <w:rPr>
          <w:rFonts w:ascii="Source Sans Pro" w:hAnsi="Source Sans Pro"/>
          <w:sz w:val="20"/>
          <w:szCs w:val="20"/>
          <w:lang w:val="es-MX"/>
        </w:rPr>
        <w:t>No haber sido condenado por delito doloso cualquiera que haya sido la pena, y</w:t>
      </w:r>
    </w:p>
    <w:p w14:paraId="5EABCAC5" w14:textId="77777777" w:rsidR="00347C80" w:rsidRPr="009F1383" w:rsidRDefault="00347C80" w:rsidP="009F1383">
      <w:pPr>
        <w:jc w:val="both"/>
        <w:rPr>
          <w:rFonts w:ascii="Source Sans Pro" w:hAnsi="Source Sans Pro"/>
          <w:sz w:val="20"/>
          <w:szCs w:val="20"/>
          <w:lang w:val="es-MX"/>
        </w:rPr>
      </w:pPr>
    </w:p>
    <w:p w14:paraId="7F8EE37F" w14:textId="783E933A" w:rsidR="00347C80" w:rsidRPr="0093153B" w:rsidRDefault="00347C80" w:rsidP="00FE2772">
      <w:pPr>
        <w:pStyle w:val="Prrafodelista"/>
        <w:numPr>
          <w:ilvl w:val="0"/>
          <w:numId w:val="261"/>
        </w:numPr>
        <w:jc w:val="both"/>
        <w:rPr>
          <w:rFonts w:ascii="Source Sans Pro" w:hAnsi="Source Sans Pro"/>
          <w:sz w:val="20"/>
          <w:szCs w:val="20"/>
          <w:lang w:val="es-MX"/>
        </w:rPr>
      </w:pPr>
      <w:r w:rsidRPr="0093153B">
        <w:rPr>
          <w:rFonts w:ascii="Source Sans Pro" w:hAnsi="Source Sans Pro"/>
          <w:sz w:val="20"/>
          <w:szCs w:val="20"/>
          <w:lang w:val="es-MX"/>
        </w:rPr>
        <w:t>No haber sido empleada o empleado o funcionaria o funcionario de la Contaduría Mayor de Hacienda del Congreso y/o Auditoria Superior de la Ciudad de México durante los 5 años anteriores a su designación.</w:t>
      </w:r>
    </w:p>
    <w:p w14:paraId="7689E5D5" w14:textId="77777777" w:rsidR="0093153B" w:rsidRPr="009F1383" w:rsidRDefault="0093153B" w:rsidP="0093153B">
      <w:pPr>
        <w:rPr>
          <w:rFonts w:ascii="Source Sans Pro" w:hAnsi="Source Sans Pro"/>
          <w:b/>
          <w:sz w:val="20"/>
          <w:szCs w:val="20"/>
        </w:rPr>
      </w:pPr>
    </w:p>
    <w:p w14:paraId="357263DC" w14:textId="4720EE35" w:rsidR="00347C80" w:rsidRPr="009F1383" w:rsidRDefault="00347C80" w:rsidP="009F1383">
      <w:pPr>
        <w:jc w:val="center"/>
        <w:rPr>
          <w:rFonts w:ascii="Source Sans Pro" w:hAnsi="Source Sans Pro"/>
          <w:sz w:val="20"/>
          <w:szCs w:val="20"/>
          <w:lang w:val="es-ES_tradnl"/>
        </w:rPr>
      </w:pPr>
      <w:r w:rsidRPr="009F1383">
        <w:rPr>
          <w:rFonts w:ascii="Source Sans Pro" w:hAnsi="Source Sans Pro"/>
          <w:b/>
          <w:sz w:val="20"/>
          <w:szCs w:val="20"/>
        </w:rPr>
        <w:t>TÍTULO DECIMO SEGUNDO</w:t>
      </w:r>
    </w:p>
    <w:p w14:paraId="006DAEC4" w14:textId="77777777"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DE LAS REFORMAS AL REGLAMENTO</w:t>
      </w:r>
    </w:p>
    <w:p w14:paraId="0AD63F64" w14:textId="77777777" w:rsidR="00347C80" w:rsidRPr="009F1383" w:rsidRDefault="00347C80" w:rsidP="009F1383">
      <w:pPr>
        <w:jc w:val="center"/>
        <w:rPr>
          <w:rFonts w:ascii="Source Sans Pro" w:hAnsi="Source Sans Pro"/>
          <w:b/>
          <w:sz w:val="20"/>
          <w:szCs w:val="20"/>
        </w:rPr>
      </w:pPr>
    </w:p>
    <w:p w14:paraId="584A9CEB" w14:textId="77777777"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CAPÍTULO ÚNICO</w:t>
      </w:r>
    </w:p>
    <w:p w14:paraId="4172D48D" w14:textId="77777777" w:rsidR="00347C80" w:rsidRPr="009F1383" w:rsidRDefault="00347C80" w:rsidP="009F1383">
      <w:pPr>
        <w:jc w:val="center"/>
        <w:rPr>
          <w:rFonts w:ascii="Source Sans Pro" w:hAnsi="Source Sans Pro"/>
          <w:sz w:val="20"/>
          <w:szCs w:val="20"/>
        </w:rPr>
      </w:pPr>
      <w:r w:rsidRPr="009F1383">
        <w:rPr>
          <w:rFonts w:ascii="Source Sans Pro" w:hAnsi="Source Sans Pro"/>
          <w:b/>
          <w:sz w:val="20"/>
          <w:szCs w:val="20"/>
        </w:rPr>
        <w:t>Del procedimiento</w:t>
      </w:r>
    </w:p>
    <w:p w14:paraId="6D50FA0A" w14:textId="77777777" w:rsidR="00347C80" w:rsidRPr="009F1383" w:rsidRDefault="00347C80" w:rsidP="009F1383">
      <w:pPr>
        <w:jc w:val="both"/>
        <w:rPr>
          <w:rFonts w:ascii="Source Sans Pro" w:hAnsi="Source Sans Pro"/>
          <w:b/>
          <w:sz w:val="20"/>
          <w:szCs w:val="20"/>
        </w:rPr>
      </w:pPr>
    </w:p>
    <w:p w14:paraId="56954326"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Artículo 527.</w:t>
      </w:r>
      <w:r w:rsidRPr="009F1383">
        <w:rPr>
          <w:rFonts w:ascii="Source Sans Pro" w:hAnsi="Source Sans Pro"/>
          <w:sz w:val="20"/>
          <w:szCs w:val="20"/>
        </w:rPr>
        <w:t xml:space="preserve"> El procedimiento de reforma a este reglamento podrá iniciarse con iniciativa que presente alguna o algún Diputado, o con un proyecto de la Comisión de Normatividad Legislativa, Estudios y Prácticas Parlamentarias.</w:t>
      </w:r>
    </w:p>
    <w:p w14:paraId="373DE9D6" w14:textId="77777777" w:rsidR="00347C80" w:rsidRPr="009F1383" w:rsidRDefault="00347C80" w:rsidP="009F1383">
      <w:pPr>
        <w:jc w:val="both"/>
        <w:rPr>
          <w:rFonts w:ascii="Source Sans Pro" w:hAnsi="Source Sans Pro"/>
          <w:sz w:val="20"/>
          <w:szCs w:val="20"/>
        </w:rPr>
      </w:pPr>
    </w:p>
    <w:p w14:paraId="5D409932"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Si se presentara una iniciativa, será la Comisión de Normatividad Legislativa, Estudios y Prácticas Parlamentarias la encargada de formular el dictamen correspondiente, que se enviará a la Mesa Directiva para su trámite legislativo.</w:t>
      </w:r>
    </w:p>
    <w:p w14:paraId="124206EE" w14:textId="77777777" w:rsidR="00347C80" w:rsidRPr="009F1383" w:rsidRDefault="00347C80" w:rsidP="009F1383">
      <w:pPr>
        <w:jc w:val="both"/>
        <w:rPr>
          <w:rFonts w:ascii="Source Sans Pro" w:hAnsi="Source Sans Pro"/>
          <w:sz w:val="20"/>
          <w:szCs w:val="20"/>
        </w:rPr>
      </w:pPr>
    </w:p>
    <w:p w14:paraId="0A10A44B"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La aprobación de las reformas al Reglamento requerirá de la mayoría calificada del Pleno.</w:t>
      </w:r>
    </w:p>
    <w:p w14:paraId="3B7B7DD4"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Este reglamento no podrá modificarse a través de acuerdos parlamentarios.</w:t>
      </w:r>
    </w:p>
    <w:p w14:paraId="0B970AC8" w14:textId="77777777" w:rsidR="00347C80" w:rsidRPr="009F1383" w:rsidRDefault="00347C80" w:rsidP="009F1383">
      <w:pPr>
        <w:jc w:val="both"/>
        <w:rPr>
          <w:rFonts w:ascii="Source Sans Pro" w:hAnsi="Source Sans Pro"/>
          <w:b/>
          <w:sz w:val="20"/>
          <w:szCs w:val="20"/>
        </w:rPr>
      </w:pPr>
    </w:p>
    <w:p w14:paraId="3C854930" w14:textId="77777777" w:rsidR="00347C80" w:rsidRPr="009F1383" w:rsidRDefault="00347C80" w:rsidP="009F1383">
      <w:pPr>
        <w:jc w:val="center"/>
        <w:rPr>
          <w:rFonts w:ascii="Source Sans Pro" w:hAnsi="Source Sans Pro"/>
          <w:b/>
          <w:sz w:val="20"/>
          <w:szCs w:val="20"/>
        </w:rPr>
      </w:pPr>
      <w:r w:rsidRPr="009F1383">
        <w:rPr>
          <w:rFonts w:ascii="Source Sans Pro" w:hAnsi="Source Sans Pro"/>
          <w:b/>
          <w:sz w:val="20"/>
          <w:szCs w:val="20"/>
        </w:rPr>
        <w:t>ARTÍCULOS TRANSITORIOS</w:t>
      </w:r>
    </w:p>
    <w:p w14:paraId="6055888F" w14:textId="77777777" w:rsidR="00347C80" w:rsidRPr="009F1383" w:rsidRDefault="00347C80" w:rsidP="009F1383">
      <w:pPr>
        <w:jc w:val="both"/>
        <w:rPr>
          <w:rFonts w:ascii="Source Sans Pro" w:hAnsi="Source Sans Pro"/>
          <w:b/>
          <w:sz w:val="20"/>
          <w:szCs w:val="20"/>
        </w:rPr>
      </w:pPr>
    </w:p>
    <w:p w14:paraId="4C64B2C9"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 </w:t>
      </w:r>
      <w:r w:rsidRPr="009F1383">
        <w:rPr>
          <w:rFonts w:ascii="Source Sans Pro" w:hAnsi="Source Sans Pro"/>
          <w:b/>
          <w:sz w:val="20"/>
          <w:szCs w:val="20"/>
        </w:rPr>
        <w:t>PRIMERO.-</w:t>
      </w:r>
      <w:r w:rsidRPr="009F1383">
        <w:rPr>
          <w:rFonts w:ascii="Source Sans Pro" w:hAnsi="Source Sans Pro"/>
          <w:sz w:val="20"/>
          <w:szCs w:val="20"/>
        </w:rPr>
        <w:t xml:space="preserve"> En cumplimiento al segundo párrafo del artículo Décimo Primero Transitorio de la Constitución Política de la Ciudad de México, el presente Decreto entrara en vigor el 17 de septiembre de 2018.</w:t>
      </w:r>
    </w:p>
    <w:p w14:paraId="4E2BA4E2" w14:textId="77777777" w:rsidR="00347C80" w:rsidRPr="009F1383" w:rsidRDefault="00347C80" w:rsidP="009F1383">
      <w:pPr>
        <w:jc w:val="both"/>
        <w:rPr>
          <w:rFonts w:ascii="Source Sans Pro" w:hAnsi="Source Sans Pro"/>
          <w:b/>
          <w:sz w:val="20"/>
          <w:szCs w:val="20"/>
        </w:rPr>
      </w:pPr>
    </w:p>
    <w:p w14:paraId="7B614019"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SEGUNDO.-</w:t>
      </w:r>
      <w:r w:rsidRPr="009F1383">
        <w:rPr>
          <w:rFonts w:ascii="Source Sans Pro" w:hAnsi="Source Sans Pro"/>
          <w:sz w:val="20"/>
          <w:szCs w:val="20"/>
        </w:rPr>
        <w:t xml:space="preserve"> El Congreso de la Ciudad de México será legalmente responsable y deberá  continuar el trámite que corresponde conforme al régimen jurídico aplicable hasta su total conclusión de las obligaciones derivadas de juicios y procedimientos de índole legal donde la Asamblea Legislativa del Distrito Federal sea parte y que se encuentren pendientes de resolución a la entrada en vigor de la Ley y el presente Reglamento.</w:t>
      </w:r>
    </w:p>
    <w:p w14:paraId="5CE502A8" w14:textId="77777777" w:rsidR="00347C80" w:rsidRPr="009F1383" w:rsidRDefault="00347C80" w:rsidP="009F1383">
      <w:pPr>
        <w:jc w:val="both"/>
        <w:rPr>
          <w:rFonts w:ascii="Source Sans Pro" w:hAnsi="Source Sans Pro"/>
          <w:b/>
          <w:sz w:val="20"/>
          <w:szCs w:val="20"/>
        </w:rPr>
      </w:pPr>
    </w:p>
    <w:p w14:paraId="58A3BF5F"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TERCERO.-</w:t>
      </w:r>
      <w:r w:rsidRPr="009F1383">
        <w:rPr>
          <w:rFonts w:ascii="Source Sans Pro" w:hAnsi="Source Sans Pro"/>
          <w:sz w:val="20"/>
          <w:szCs w:val="20"/>
        </w:rPr>
        <w:t xml:space="preserve"> En tanto quede integrado el Congreso de la Ciudad de México, la Asamblea Legislativa del Distrito Federal mantendrá su organización y funcionamiento.</w:t>
      </w:r>
    </w:p>
    <w:p w14:paraId="1CF17F46"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lastRenderedPageBreak/>
        <w:t>Se faculta a la Asamblea Legislativa del Distrito Federal a llevar a  llevar a cabo los procedimientos necesarios para la implementación de las disposiciones mandatadas en la Ley y el presente reglamento, mismas que deberán de iniciar por lo menos con 90 días antes de la entrada en vigor de las mismas.</w:t>
      </w:r>
    </w:p>
    <w:p w14:paraId="77AC5926" w14:textId="77777777" w:rsidR="00347C80" w:rsidRPr="009F1383" w:rsidRDefault="00347C80" w:rsidP="009F1383">
      <w:pPr>
        <w:jc w:val="both"/>
        <w:rPr>
          <w:rFonts w:ascii="Source Sans Pro" w:hAnsi="Source Sans Pro"/>
          <w:b/>
          <w:sz w:val="20"/>
          <w:szCs w:val="20"/>
        </w:rPr>
      </w:pPr>
    </w:p>
    <w:p w14:paraId="29E4F3E7"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CUARTO.-</w:t>
      </w:r>
      <w:r w:rsidRPr="009F1383">
        <w:rPr>
          <w:rFonts w:ascii="Source Sans Pro" w:hAnsi="Source Sans Pro"/>
          <w:sz w:val="20"/>
          <w:szCs w:val="20"/>
        </w:rPr>
        <w:t xml:space="preserve"> En cumplimiento del artículo Tercero Transitorio de la Constitución de la Ciudad de México:</w:t>
      </w:r>
    </w:p>
    <w:p w14:paraId="4F6DAA60" w14:textId="77777777" w:rsidR="00347C80" w:rsidRPr="009F1383" w:rsidRDefault="00347C80" w:rsidP="009F1383">
      <w:pPr>
        <w:jc w:val="both"/>
        <w:rPr>
          <w:rFonts w:ascii="Source Sans Pro" w:hAnsi="Source Sans Pro"/>
          <w:sz w:val="20"/>
          <w:szCs w:val="20"/>
        </w:rPr>
      </w:pPr>
    </w:p>
    <w:p w14:paraId="3D2E0D53"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Las disposiciones relativas a los derechos y las relaciones laborales entre las instituciones públicas de la Ciudad y sus trabajadores, establecidas en el artículo 10, apartado C y demás relativos de esta Constitución, entrarán en vigor el 1 de enero de 2020.</w:t>
      </w:r>
    </w:p>
    <w:p w14:paraId="2AC20AEF" w14:textId="77777777" w:rsidR="00347C80" w:rsidRPr="009F1383" w:rsidRDefault="00347C80" w:rsidP="009F1383">
      <w:pPr>
        <w:jc w:val="both"/>
        <w:rPr>
          <w:rFonts w:ascii="Source Sans Pro" w:hAnsi="Source Sans Pro"/>
          <w:sz w:val="20"/>
          <w:szCs w:val="20"/>
        </w:rPr>
      </w:pPr>
    </w:p>
    <w:p w14:paraId="712A4E3C"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QUINTO.-</w:t>
      </w:r>
      <w:r w:rsidRPr="009F1383">
        <w:rPr>
          <w:rFonts w:ascii="Source Sans Pro" w:hAnsi="Source Sans Pro"/>
          <w:sz w:val="20"/>
          <w:szCs w:val="20"/>
        </w:rPr>
        <w:t xml:space="preserve"> En cumplimiento del artículo Séptimo Transitorio de la Constitución Política de la Ciudad de México, la aplicación de la fecha señalada en el artículo 32, apartado A, numeral 1 de dicha ley, entrará en vigor a partir de la renovación de la titularidad de la Jefatura de Gobierno con motivo de las elecciones locales que se celebren en 2024. </w:t>
      </w:r>
    </w:p>
    <w:p w14:paraId="7F0844B6" w14:textId="77777777" w:rsidR="00347C80" w:rsidRPr="009F1383" w:rsidRDefault="00347C80" w:rsidP="009F1383">
      <w:pPr>
        <w:jc w:val="both"/>
        <w:rPr>
          <w:rFonts w:ascii="Source Sans Pro" w:hAnsi="Source Sans Pro"/>
          <w:sz w:val="20"/>
          <w:szCs w:val="20"/>
        </w:rPr>
      </w:pPr>
    </w:p>
    <w:p w14:paraId="7B40F020"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En consecuencia con motivo de las elecciones que se celebren en el proceso electoral 2017-2018 la aplicación de la fecha en que la o el Jefe de Gobierno electo tome la respectiva protesta de ley será el 5 de diciembre de 2018, lo anterior de conformidad a lo mandatado en el artículo 55 del Estatuto de Gobierno del Distrito Federal.</w:t>
      </w:r>
    </w:p>
    <w:p w14:paraId="0548FF21" w14:textId="77777777" w:rsidR="00347C80" w:rsidRPr="009F1383" w:rsidRDefault="00347C80" w:rsidP="009F1383">
      <w:pPr>
        <w:jc w:val="both"/>
        <w:rPr>
          <w:rFonts w:ascii="Source Sans Pro" w:hAnsi="Source Sans Pro"/>
          <w:b/>
          <w:sz w:val="20"/>
          <w:szCs w:val="20"/>
        </w:rPr>
      </w:pPr>
    </w:p>
    <w:p w14:paraId="5C704012"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SEXTO.-</w:t>
      </w:r>
      <w:r w:rsidRPr="009F1383">
        <w:rPr>
          <w:rFonts w:ascii="Source Sans Pro" w:hAnsi="Source Sans Pro"/>
          <w:sz w:val="20"/>
          <w:szCs w:val="20"/>
        </w:rPr>
        <w:t xml:space="preserve"> En cumplimiento al tercer párrafo del artículo Décimo Primero Transitorio de la Constitución de la Ciudad de México, La I Legislatura del Congreso emitirá la convocatoria a que se refiere el artículo 37 de la Constitución Política de la Ciudad de México, a fin de que el Consejo Judicial Ciudadano quede constituido a más tardar el 31 de diciembre de 2018.</w:t>
      </w:r>
    </w:p>
    <w:p w14:paraId="5956DD63" w14:textId="77777777" w:rsidR="00347C80" w:rsidRPr="009F1383" w:rsidRDefault="00347C80" w:rsidP="009F1383">
      <w:pPr>
        <w:jc w:val="both"/>
        <w:rPr>
          <w:rFonts w:ascii="Source Sans Pro" w:hAnsi="Source Sans Pro"/>
          <w:sz w:val="20"/>
          <w:szCs w:val="20"/>
        </w:rPr>
      </w:pPr>
    </w:p>
    <w:p w14:paraId="7477F98D"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 </w:t>
      </w:r>
      <w:r w:rsidRPr="009F1383">
        <w:rPr>
          <w:rFonts w:ascii="Source Sans Pro" w:hAnsi="Source Sans Pro"/>
          <w:b/>
          <w:sz w:val="20"/>
          <w:szCs w:val="20"/>
        </w:rPr>
        <w:t>SÉPTIMO.-</w:t>
      </w:r>
      <w:r w:rsidRPr="009F1383">
        <w:rPr>
          <w:rFonts w:ascii="Source Sans Pro" w:hAnsi="Source Sans Pro"/>
          <w:sz w:val="20"/>
          <w:szCs w:val="20"/>
        </w:rPr>
        <w:t xml:space="preserve"> En cumplimiento a lo mandatado en el artículo Décimo Quinto Transitorio de la Constitución de la Ciudad de México:</w:t>
      </w:r>
    </w:p>
    <w:p w14:paraId="39AD8737" w14:textId="77777777" w:rsidR="00347C80" w:rsidRPr="009F1383" w:rsidRDefault="00347C80" w:rsidP="009F1383">
      <w:pPr>
        <w:jc w:val="both"/>
        <w:rPr>
          <w:rFonts w:ascii="Source Sans Pro" w:hAnsi="Source Sans Pro"/>
          <w:sz w:val="20"/>
          <w:szCs w:val="20"/>
        </w:rPr>
      </w:pPr>
    </w:p>
    <w:p w14:paraId="51291F86" w14:textId="4A937D0E" w:rsidR="00347C80" w:rsidRPr="0093153B" w:rsidRDefault="00347C80" w:rsidP="00FE2772">
      <w:pPr>
        <w:pStyle w:val="Prrafodelista"/>
        <w:numPr>
          <w:ilvl w:val="0"/>
          <w:numId w:val="262"/>
        </w:numPr>
        <w:jc w:val="both"/>
        <w:rPr>
          <w:rFonts w:ascii="Source Sans Pro" w:hAnsi="Source Sans Pro"/>
          <w:sz w:val="20"/>
          <w:szCs w:val="20"/>
        </w:rPr>
      </w:pPr>
      <w:r w:rsidRPr="0093153B">
        <w:rPr>
          <w:rFonts w:ascii="Source Sans Pro" w:hAnsi="Source Sans Pro"/>
          <w:sz w:val="20"/>
          <w:szCs w:val="20"/>
        </w:rPr>
        <w:t xml:space="preserve">El Congreso de la Ciudad de México expedirá la legislación en materia de planeación, la cual entrará en vigor a más tardar el 30 de abril de </w:t>
      </w:r>
      <w:smartTag w:uri="urn:schemas-microsoft-com:office:smarttags" w:element="metricconverter">
        <w:smartTagPr>
          <w:attr w:name="ProductID" w:val="2019, a"/>
        </w:smartTagPr>
        <w:r w:rsidRPr="0093153B">
          <w:rPr>
            <w:rFonts w:ascii="Source Sans Pro" w:hAnsi="Source Sans Pro"/>
            <w:sz w:val="20"/>
            <w:szCs w:val="20"/>
          </w:rPr>
          <w:t>2019, a</w:t>
        </w:r>
      </w:smartTag>
      <w:r w:rsidRPr="0093153B">
        <w:rPr>
          <w:rFonts w:ascii="Source Sans Pro" w:hAnsi="Source Sans Pro"/>
          <w:sz w:val="20"/>
          <w:szCs w:val="20"/>
        </w:rPr>
        <w:t xml:space="preserve"> fin de que el Instituto de Planeación Democrática y Prospectiva de la Ciudad de México se instale, como máximo, el 1 de julio de ese año;</w:t>
      </w:r>
    </w:p>
    <w:p w14:paraId="31AB29A7" w14:textId="77777777" w:rsidR="00347C80" w:rsidRPr="009F1383" w:rsidRDefault="00347C80" w:rsidP="009F1383">
      <w:pPr>
        <w:jc w:val="both"/>
        <w:rPr>
          <w:rFonts w:ascii="Source Sans Pro" w:hAnsi="Source Sans Pro"/>
          <w:sz w:val="20"/>
          <w:szCs w:val="20"/>
        </w:rPr>
      </w:pPr>
    </w:p>
    <w:p w14:paraId="0E69BA92" w14:textId="0FD41AA0" w:rsidR="00347C80" w:rsidRPr="0093153B" w:rsidRDefault="00347C80" w:rsidP="00FE2772">
      <w:pPr>
        <w:pStyle w:val="Prrafodelista"/>
        <w:numPr>
          <w:ilvl w:val="0"/>
          <w:numId w:val="262"/>
        </w:numPr>
        <w:jc w:val="both"/>
        <w:rPr>
          <w:rFonts w:ascii="Source Sans Pro" w:hAnsi="Source Sans Pro"/>
          <w:sz w:val="20"/>
          <w:szCs w:val="20"/>
        </w:rPr>
      </w:pPr>
      <w:r w:rsidRPr="0093153B">
        <w:rPr>
          <w:rFonts w:ascii="Source Sans Pro" w:hAnsi="Source Sans Pro"/>
          <w:sz w:val="20"/>
          <w:szCs w:val="20"/>
        </w:rPr>
        <w:t>La ley de planeación establecerá el calendario para la elaboración del Plan General de Desarrollo, el Programa General de Ordenamiento Territorial y los Programas de Ordenamiento Territorial de cada demarcación; el Programa de Gobierno de la Ciudad de México y los programas de gobierno de las alcaldías; así como los programas sectoriales, especiales e institucionales; y los programas parciales de las colonias, pueblos y barrios originarios y comunidades indígenas, sobre la base de que el Plan General de Desarrollo entre en vigor el 1 de enero de 2020, el Programa de Gobierno de la Ciudad de México y los programas de gobierno de las alcaldías lo hagan el 1 de abril de 2020, y el Programa de Ordenamiento Territorial y los programas de ordenamiento territorial de cada una de las demarcaciones el 1 de enero de 2021;</w:t>
      </w:r>
    </w:p>
    <w:p w14:paraId="092730C9" w14:textId="77777777" w:rsidR="00347C80" w:rsidRPr="009F1383" w:rsidRDefault="00347C80" w:rsidP="009F1383">
      <w:pPr>
        <w:jc w:val="both"/>
        <w:rPr>
          <w:rFonts w:ascii="Source Sans Pro" w:hAnsi="Source Sans Pro"/>
          <w:sz w:val="20"/>
          <w:szCs w:val="20"/>
        </w:rPr>
      </w:pPr>
    </w:p>
    <w:p w14:paraId="3F8735E8" w14:textId="1BC2B2EC" w:rsidR="00347C80" w:rsidRPr="0093153B" w:rsidRDefault="00347C80" w:rsidP="00FE2772">
      <w:pPr>
        <w:pStyle w:val="Prrafodelista"/>
        <w:numPr>
          <w:ilvl w:val="0"/>
          <w:numId w:val="262"/>
        </w:numPr>
        <w:jc w:val="both"/>
        <w:rPr>
          <w:rFonts w:ascii="Source Sans Pro" w:hAnsi="Source Sans Pro"/>
          <w:sz w:val="20"/>
          <w:szCs w:val="20"/>
        </w:rPr>
      </w:pPr>
      <w:r w:rsidRPr="0093153B">
        <w:rPr>
          <w:rFonts w:ascii="Source Sans Pro" w:hAnsi="Source Sans Pro"/>
          <w:sz w:val="20"/>
          <w:szCs w:val="20"/>
        </w:rPr>
        <w:t xml:space="preserve">El comité de selección al que se refiere el artículo 15 de la Constitución Local se conformará por convocatoria de la o el Jefe de Gobierno a las universidades públicas y privadas de mayor reconocimiento en la Ciudad, los colegios de profesionales, los institutos de investigación, organizaciones de la sociedad civil y las cámaras relacionadas con las materias de planeación y serán designados, de forma escalonada, por las dos terceras partes de las y los miembros presentes del Congreso de la Ciudad. Será de carácter honorífico y sólo sesionará cuando se </w:t>
      </w:r>
      <w:r w:rsidRPr="0093153B">
        <w:rPr>
          <w:rFonts w:ascii="Source Sans Pro" w:hAnsi="Source Sans Pro"/>
          <w:sz w:val="20"/>
          <w:szCs w:val="20"/>
        </w:rPr>
        <w:lastRenderedPageBreak/>
        <w:t xml:space="preserve">requiera llevar a cabo un proceso de nombramiento. La ley establecerá los lineamientos y mecanismos para el ejercicio de sus funciones, y </w:t>
      </w:r>
    </w:p>
    <w:p w14:paraId="412BE989" w14:textId="77777777" w:rsidR="00347C80" w:rsidRPr="009F1383" w:rsidRDefault="00347C80" w:rsidP="009F1383">
      <w:pPr>
        <w:jc w:val="both"/>
        <w:rPr>
          <w:rFonts w:ascii="Source Sans Pro" w:hAnsi="Source Sans Pro"/>
          <w:sz w:val="20"/>
          <w:szCs w:val="20"/>
        </w:rPr>
      </w:pPr>
    </w:p>
    <w:p w14:paraId="4CAB07F5" w14:textId="2EC2FF86" w:rsidR="00347C80" w:rsidRPr="0093153B" w:rsidRDefault="00347C80" w:rsidP="00FE2772">
      <w:pPr>
        <w:pStyle w:val="Prrafodelista"/>
        <w:numPr>
          <w:ilvl w:val="0"/>
          <w:numId w:val="262"/>
        </w:numPr>
        <w:jc w:val="both"/>
        <w:rPr>
          <w:rFonts w:ascii="Source Sans Pro" w:hAnsi="Source Sans Pro"/>
          <w:sz w:val="20"/>
          <w:szCs w:val="20"/>
        </w:rPr>
      </w:pPr>
      <w:r w:rsidRPr="0093153B">
        <w:rPr>
          <w:rFonts w:ascii="Source Sans Pro" w:hAnsi="Source Sans Pro"/>
          <w:sz w:val="20"/>
          <w:szCs w:val="20"/>
        </w:rPr>
        <w:t>La o el Jefe de Gobierno que entre en funciones el 5 de diciembre de 2018 elaborará un programa provisional de gobierno que estará vigente hasta el 31 de marzo de 2020.</w:t>
      </w:r>
    </w:p>
    <w:p w14:paraId="585D1E04" w14:textId="77777777" w:rsidR="00347C80" w:rsidRPr="009F1383" w:rsidRDefault="00347C80" w:rsidP="009F1383">
      <w:pPr>
        <w:jc w:val="both"/>
        <w:rPr>
          <w:rFonts w:ascii="Source Sans Pro" w:hAnsi="Source Sans Pro"/>
          <w:sz w:val="20"/>
          <w:szCs w:val="20"/>
        </w:rPr>
      </w:pPr>
    </w:p>
    <w:p w14:paraId="07555B65"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 </w:t>
      </w:r>
      <w:r w:rsidRPr="009F1383">
        <w:rPr>
          <w:rFonts w:ascii="Source Sans Pro" w:hAnsi="Source Sans Pro"/>
          <w:b/>
          <w:sz w:val="20"/>
          <w:szCs w:val="20"/>
        </w:rPr>
        <w:t>OCTAVO.-</w:t>
      </w:r>
      <w:r w:rsidRPr="009F1383">
        <w:rPr>
          <w:rFonts w:ascii="Source Sans Pro" w:hAnsi="Source Sans Pro"/>
          <w:sz w:val="20"/>
          <w:szCs w:val="20"/>
        </w:rPr>
        <w:t xml:space="preserve"> En cumplimiento a lo mandatado en el artículo Décimo Séptimo Transitorio de la Constitución de la Ciudad de México:</w:t>
      </w:r>
    </w:p>
    <w:p w14:paraId="709FE04B" w14:textId="77777777" w:rsidR="00347C80" w:rsidRPr="009F1383" w:rsidRDefault="00347C80" w:rsidP="009F1383">
      <w:pPr>
        <w:jc w:val="both"/>
        <w:rPr>
          <w:rFonts w:ascii="Source Sans Pro" w:hAnsi="Source Sans Pro"/>
          <w:sz w:val="20"/>
          <w:szCs w:val="20"/>
        </w:rPr>
      </w:pPr>
    </w:p>
    <w:p w14:paraId="406C9CB3" w14:textId="4BE85DFB" w:rsidR="00347C80" w:rsidRPr="0093153B" w:rsidRDefault="00347C80" w:rsidP="00FE2772">
      <w:pPr>
        <w:pStyle w:val="Prrafodelista"/>
        <w:numPr>
          <w:ilvl w:val="0"/>
          <w:numId w:val="263"/>
        </w:numPr>
        <w:jc w:val="both"/>
        <w:rPr>
          <w:rFonts w:ascii="Source Sans Pro" w:hAnsi="Source Sans Pro"/>
          <w:sz w:val="20"/>
          <w:szCs w:val="20"/>
        </w:rPr>
      </w:pPr>
      <w:r w:rsidRPr="0093153B">
        <w:rPr>
          <w:rFonts w:ascii="Source Sans Pro" w:hAnsi="Source Sans Pro"/>
          <w:sz w:val="20"/>
          <w:szCs w:val="20"/>
        </w:rPr>
        <w:t>El Congreso deberá nombrar una comisión técnica, a más tardar el 31 de diciembre de 2018, que se encargará de planear y conducir la transición de la Procuraduría General de Justicia a la Fiscalía General de Justicia. También establecerá un fondo especial para financiar dicho proceso;</w:t>
      </w:r>
    </w:p>
    <w:p w14:paraId="21C457D2" w14:textId="77777777" w:rsidR="00347C80" w:rsidRPr="009F1383" w:rsidRDefault="00347C80" w:rsidP="009F1383">
      <w:pPr>
        <w:jc w:val="both"/>
        <w:rPr>
          <w:rFonts w:ascii="Source Sans Pro" w:hAnsi="Source Sans Pro"/>
          <w:sz w:val="20"/>
          <w:szCs w:val="20"/>
        </w:rPr>
      </w:pPr>
    </w:p>
    <w:p w14:paraId="0469D023" w14:textId="1D3229EF" w:rsidR="00347C80" w:rsidRPr="0093153B" w:rsidRDefault="00347C80" w:rsidP="00FE2772">
      <w:pPr>
        <w:pStyle w:val="Prrafodelista"/>
        <w:numPr>
          <w:ilvl w:val="0"/>
          <w:numId w:val="263"/>
        </w:numPr>
        <w:jc w:val="both"/>
        <w:rPr>
          <w:rFonts w:ascii="Source Sans Pro" w:hAnsi="Source Sans Pro"/>
          <w:sz w:val="20"/>
          <w:szCs w:val="20"/>
        </w:rPr>
      </w:pPr>
      <w:r w:rsidRPr="0093153B">
        <w:rPr>
          <w:rFonts w:ascii="Source Sans Pro" w:hAnsi="Source Sans Pro"/>
          <w:sz w:val="20"/>
          <w:szCs w:val="20"/>
        </w:rPr>
        <w:t>Las relaciones laborales de las personas trabajadoras de la Procuraduría General de Justicia se regirán por lo dispuesto en el artículo Vigésimo Quinto Transitorio de esta Constitución;</w:t>
      </w:r>
    </w:p>
    <w:p w14:paraId="6A626EB5" w14:textId="77777777" w:rsidR="00347C80" w:rsidRPr="009F1383" w:rsidRDefault="00347C80" w:rsidP="009F1383">
      <w:pPr>
        <w:jc w:val="both"/>
        <w:rPr>
          <w:rFonts w:ascii="Source Sans Pro" w:hAnsi="Source Sans Pro"/>
          <w:sz w:val="20"/>
          <w:szCs w:val="20"/>
        </w:rPr>
      </w:pPr>
    </w:p>
    <w:p w14:paraId="5D3E0519" w14:textId="2FCB81E2" w:rsidR="00347C80" w:rsidRPr="0093153B" w:rsidRDefault="00347C80" w:rsidP="00FE2772">
      <w:pPr>
        <w:pStyle w:val="Prrafodelista"/>
        <w:numPr>
          <w:ilvl w:val="0"/>
          <w:numId w:val="263"/>
        </w:numPr>
        <w:jc w:val="both"/>
        <w:rPr>
          <w:rFonts w:ascii="Source Sans Pro" w:hAnsi="Source Sans Pro"/>
          <w:sz w:val="20"/>
          <w:szCs w:val="20"/>
        </w:rPr>
      </w:pPr>
      <w:r w:rsidRPr="0093153B">
        <w:rPr>
          <w:rFonts w:ascii="Source Sans Pro" w:hAnsi="Source Sans Pro"/>
          <w:sz w:val="20"/>
          <w:szCs w:val="20"/>
        </w:rPr>
        <w:t>El personal que trabajará en la Fiscalía General de Justicia deberá ser seleccionado mediante un concurso de oposición abierto. La comisión técnica emitirá las bases y la convocatoria para el concurso de selección. Antes del examen, todos los aspirantes recibirán un curso intensivo de capacitación durante cinco meses que les transmitirá las habilidades necesarias para ser fiscales. Las y los aspirantes recibirán un apoyo económico durante su participación en el proceso;</w:t>
      </w:r>
    </w:p>
    <w:p w14:paraId="2F5666C7" w14:textId="77777777" w:rsidR="00347C80" w:rsidRPr="009F1383" w:rsidRDefault="00347C80" w:rsidP="009F1383">
      <w:pPr>
        <w:jc w:val="both"/>
        <w:rPr>
          <w:rFonts w:ascii="Source Sans Pro" w:hAnsi="Source Sans Pro"/>
          <w:sz w:val="20"/>
          <w:szCs w:val="20"/>
        </w:rPr>
      </w:pPr>
    </w:p>
    <w:p w14:paraId="20B199D7" w14:textId="5776F854" w:rsidR="00347C80" w:rsidRPr="0093153B" w:rsidRDefault="00347C80" w:rsidP="00FE2772">
      <w:pPr>
        <w:pStyle w:val="Prrafodelista"/>
        <w:numPr>
          <w:ilvl w:val="0"/>
          <w:numId w:val="263"/>
        </w:numPr>
        <w:jc w:val="both"/>
        <w:rPr>
          <w:rFonts w:ascii="Source Sans Pro" w:hAnsi="Source Sans Pro"/>
          <w:sz w:val="20"/>
          <w:szCs w:val="20"/>
        </w:rPr>
      </w:pPr>
      <w:r w:rsidRPr="0093153B">
        <w:rPr>
          <w:rFonts w:ascii="Source Sans Pro" w:hAnsi="Source Sans Pro"/>
          <w:sz w:val="20"/>
          <w:szCs w:val="20"/>
        </w:rPr>
        <w:t>La comisión técnica diseñará un examen de selección que evaluará que las y los aspirantes cuenten con las capacidades prácticas necesarias para desempeñarse efectivamente como fiscales.</w:t>
      </w:r>
    </w:p>
    <w:p w14:paraId="586793C3" w14:textId="77777777" w:rsidR="00347C80" w:rsidRPr="009F1383" w:rsidRDefault="00347C80" w:rsidP="009F1383">
      <w:pPr>
        <w:jc w:val="both"/>
        <w:rPr>
          <w:rFonts w:ascii="Source Sans Pro" w:hAnsi="Source Sans Pro"/>
          <w:sz w:val="20"/>
          <w:szCs w:val="20"/>
        </w:rPr>
      </w:pPr>
    </w:p>
    <w:p w14:paraId="189C84B2" w14:textId="77777777" w:rsidR="00347C80" w:rsidRPr="009F1383" w:rsidRDefault="00347C80" w:rsidP="0093153B">
      <w:pPr>
        <w:ind w:left="708"/>
        <w:jc w:val="both"/>
        <w:rPr>
          <w:rFonts w:ascii="Source Sans Pro" w:hAnsi="Source Sans Pro"/>
          <w:sz w:val="20"/>
          <w:szCs w:val="20"/>
        </w:rPr>
      </w:pPr>
      <w:r w:rsidRPr="009F1383">
        <w:rPr>
          <w:rFonts w:ascii="Source Sans Pro" w:hAnsi="Source Sans Pro"/>
          <w:sz w:val="20"/>
          <w:szCs w:val="20"/>
        </w:rPr>
        <w:t>La comisión técnica también establecerá las bases para seleccionar al resto del personal operativo y administrativo de la Fiscalía.</w:t>
      </w:r>
    </w:p>
    <w:p w14:paraId="479B66DF" w14:textId="77777777" w:rsidR="00347C80" w:rsidRPr="009F1383" w:rsidRDefault="00347C80" w:rsidP="009F1383">
      <w:pPr>
        <w:jc w:val="both"/>
        <w:rPr>
          <w:rFonts w:ascii="Source Sans Pro" w:hAnsi="Source Sans Pro"/>
          <w:sz w:val="20"/>
          <w:szCs w:val="20"/>
        </w:rPr>
      </w:pPr>
    </w:p>
    <w:p w14:paraId="2FC65A6B" w14:textId="77777777" w:rsidR="00347C80" w:rsidRPr="009F1383" w:rsidRDefault="00347C80" w:rsidP="0093153B">
      <w:pPr>
        <w:ind w:left="708"/>
        <w:jc w:val="both"/>
        <w:rPr>
          <w:rFonts w:ascii="Source Sans Pro" w:hAnsi="Source Sans Pro"/>
          <w:sz w:val="20"/>
          <w:szCs w:val="20"/>
        </w:rPr>
      </w:pPr>
      <w:r w:rsidRPr="009F1383">
        <w:rPr>
          <w:rFonts w:ascii="Source Sans Pro" w:hAnsi="Source Sans Pro"/>
          <w:sz w:val="20"/>
          <w:szCs w:val="20"/>
        </w:rPr>
        <w:t>En la selección de agentes del Ministerio Público y el resto del personal de la Fiscalía respetará la paridad de género.</w:t>
      </w:r>
    </w:p>
    <w:p w14:paraId="678799CE" w14:textId="77777777" w:rsidR="00347C80" w:rsidRPr="009F1383" w:rsidRDefault="00347C80" w:rsidP="009F1383">
      <w:pPr>
        <w:jc w:val="both"/>
        <w:rPr>
          <w:rFonts w:ascii="Source Sans Pro" w:hAnsi="Source Sans Pro"/>
          <w:sz w:val="20"/>
          <w:szCs w:val="20"/>
        </w:rPr>
      </w:pPr>
    </w:p>
    <w:p w14:paraId="582452FE" w14:textId="77777777" w:rsidR="00347C80" w:rsidRPr="009F1383" w:rsidRDefault="00347C80" w:rsidP="0093153B">
      <w:pPr>
        <w:ind w:left="708"/>
        <w:jc w:val="both"/>
        <w:rPr>
          <w:rFonts w:ascii="Source Sans Pro" w:hAnsi="Source Sans Pro"/>
          <w:sz w:val="20"/>
          <w:szCs w:val="20"/>
        </w:rPr>
      </w:pPr>
      <w:r w:rsidRPr="009F1383">
        <w:rPr>
          <w:rFonts w:ascii="Source Sans Pro" w:hAnsi="Source Sans Pro"/>
          <w:sz w:val="20"/>
          <w:szCs w:val="20"/>
        </w:rPr>
        <w:t xml:space="preserve">La Fiscalía deberá comenzar operaciones a más tardar el 31 de mayo de 2019 y lo podrá hacer de forma gradual; </w:t>
      </w:r>
    </w:p>
    <w:p w14:paraId="0490CE57" w14:textId="77777777" w:rsidR="00347C80" w:rsidRPr="009F1383" w:rsidRDefault="00347C80" w:rsidP="009F1383">
      <w:pPr>
        <w:jc w:val="both"/>
        <w:rPr>
          <w:rFonts w:ascii="Source Sans Pro" w:hAnsi="Source Sans Pro"/>
          <w:sz w:val="20"/>
          <w:szCs w:val="20"/>
        </w:rPr>
      </w:pPr>
    </w:p>
    <w:p w14:paraId="083674B1" w14:textId="154EF27D" w:rsidR="0093153B" w:rsidRPr="0093153B" w:rsidRDefault="00347C80" w:rsidP="00FE2772">
      <w:pPr>
        <w:pStyle w:val="Prrafodelista"/>
        <w:numPr>
          <w:ilvl w:val="0"/>
          <w:numId w:val="263"/>
        </w:numPr>
        <w:jc w:val="both"/>
        <w:rPr>
          <w:rFonts w:ascii="Source Sans Pro" w:hAnsi="Source Sans Pro"/>
          <w:sz w:val="20"/>
          <w:szCs w:val="20"/>
        </w:rPr>
      </w:pPr>
      <w:r w:rsidRPr="0093153B">
        <w:rPr>
          <w:rFonts w:ascii="Source Sans Pro" w:hAnsi="Source Sans Pro"/>
          <w:sz w:val="20"/>
          <w:szCs w:val="20"/>
        </w:rPr>
        <w:t>La Procuraduría General de Justicia del Distrito Federal continuará encargándose de la función ministerial hasta que inicie sus funciones la Fiscalía.</w:t>
      </w:r>
    </w:p>
    <w:p w14:paraId="7753265F" w14:textId="77777777" w:rsidR="00347C80" w:rsidRPr="009F1383" w:rsidRDefault="00347C80" w:rsidP="009F1383">
      <w:pPr>
        <w:jc w:val="both"/>
        <w:rPr>
          <w:rFonts w:ascii="Source Sans Pro" w:hAnsi="Source Sans Pro"/>
          <w:sz w:val="20"/>
          <w:szCs w:val="20"/>
        </w:rPr>
      </w:pPr>
    </w:p>
    <w:p w14:paraId="4BF40F22" w14:textId="77777777" w:rsidR="00347C80" w:rsidRPr="009F1383" w:rsidRDefault="00347C80" w:rsidP="00DB2469">
      <w:pPr>
        <w:ind w:left="708"/>
        <w:jc w:val="both"/>
        <w:rPr>
          <w:rFonts w:ascii="Source Sans Pro" w:hAnsi="Source Sans Pro"/>
          <w:sz w:val="20"/>
          <w:szCs w:val="20"/>
        </w:rPr>
      </w:pPr>
      <w:r w:rsidRPr="009F1383">
        <w:rPr>
          <w:rFonts w:ascii="Source Sans Pro" w:hAnsi="Source Sans Pro"/>
          <w:sz w:val="20"/>
          <w:szCs w:val="20"/>
        </w:rPr>
        <w:t xml:space="preserve">Todas las averiguaciones previas y carpetas de investigación iniciadas por la Procuraduría General de Justicia del Distrito Federal antes que entre en funcionamiento la Fiscalía General de Justicia, se concluirán por ésta en los términos de las disposiciones vigentes antes de la entrada en vigor de la ley que la rija; y </w:t>
      </w:r>
    </w:p>
    <w:p w14:paraId="6CF578AB" w14:textId="77777777" w:rsidR="00347C80" w:rsidRPr="009F1383" w:rsidRDefault="00347C80" w:rsidP="009F1383">
      <w:pPr>
        <w:jc w:val="both"/>
        <w:rPr>
          <w:rFonts w:ascii="Source Sans Pro" w:hAnsi="Source Sans Pro"/>
          <w:sz w:val="20"/>
          <w:szCs w:val="20"/>
        </w:rPr>
      </w:pPr>
    </w:p>
    <w:p w14:paraId="6CBC35AF" w14:textId="0809A37B" w:rsidR="00DB2469" w:rsidRPr="00DB2469" w:rsidRDefault="00347C80" w:rsidP="00FE2772">
      <w:pPr>
        <w:pStyle w:val="Prrafodelista"/>
        <w:numPr>
          <w:ilvl w:val="0"/>
          <w:numId w:val="263"/>
        </w:numPr>
        <w:jc w:val="both"/>
        <w:rPr>
          <w:rFonts w:ascii="Source Sans Pro" w:hAnsi="Source Sans Pro"/>
          <w:sz w:val="20"/>
          <w:szCs w:val="20"/>
        </w:rPr>
      </w:pPr>
      <w:r w:rsidRPr="00DB2469">
        <w:rPr>
          <w:rFonts w:ascii="Source Sans Pro" w:hAnsi="Source Sans Pro"/>
          <w:sz w:val="20"/>
          <w:szCs w:val="20"/>
        </w:rPr>
        <w:t>La ley de la Fiscalía General de Justicia entrará en vigor el 5 de diciembre de 2018. La o el Fiscal General de Justicia será designado por el Congreso de la Ciudad de México a más tardar el 30 de abril de 2019.</w:t>
      </w:r>
    </w:p>
    <w:p w14:paraId="0248B913" w14:textId="77777777" w:rsidR="00347C80" w:rsidRPr="009F1383" w:rsidRDefault="00347C80" w:rsidP="009F1383">
      <w:pPr>
        <w:jc w:val="both"/>
        <w:rPr>
          <w:rFonts w:ascii="Source Sans Pro" w:hAnsi="Source Sans Pro"/>
          <w:b/>
          <w:sz w:val="20"/>
          <w:szCs w:val="20"/>
        </w:rPr>
      </w:pPr>
    </w:p>
    <w:p w14:paraId="3AF0B205"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NOVENO.-</w:t>
      </w:r>
      <w:r w:rsidRPr="009F1383">
        <w:rPr>
          <w:rFonts w:ascii="Source Sans Pro" w:hAnsi="Source Sans Pro"/>
          <w:sz w:val="20"/>
          <w:szCs w:val="20"/>
        </w:rPr>
        <w:t xml:space="preserve"> En cumplimiento a lo mandatado en el artículo Décimo Octavo Transitorio de la Constitución de la Ciudad de México:</w:t>
      </w:r>
    </w:p>
    <w:p w14:paraId="3EEA326D" w14:textId="77777777" w:rsidR="00347C80" w:rsidRPr="009F1383" w:rsidRDefault="00347C80" w:rsidP="009F1383">
      <w:pPr>
        <w:jc w:val="both"/>
        <w:rPr>
          <w:rFonts w:ascii="Source Sans Pro" w:hAnsi="Source Sans Pro"/>
          <w:sz w:val="20"/>
          <w:szCs w:val="20"/>
        </w:rPr>
      </w:pPr>
    </w:p>
    <w:p w14:paraId="133D8B38" w14:textId="77777777" w:rsidR="001E769E" w:rsidRDefault="00347C80" w:rsidP="00FE2772">
      <w:pPr>
        <w:pStyle w:val="Prrafodelista"/>
        <w:numPr>
          <w:ilvl w:val="0"/>
          <w:numId w:val="264"/>
        </w:numPr>
        <w:jc w:val="both"/>
        <w:rPr>
          <w:rFonts w:ascii="Source Sans Pro" w:hAnsi="Source Sans Pro"/>
          <w:sz w:val="20"/>
          <w:szCs w:val="20"/>
        </w:rPr>
      </w:pPr>
      <w:r w:rsidRPr="001E769E">
        <w:rPr>
          <w:rFonts w:ascii="Source Sans Pro" w:hAnsi="Source Sans Pro"/>
          <w:sz w:val="20"/>
          <w:szCs w:val="20"/>
        </w:rPr>
        <w:lastRenderedPageBreak/>
        <w:t xml:space="preserve">El Congreso de la Ciudad de México expedirá las leyes o realizará las modificaciones a los ordenamientos que rigen a los organismos autónomos establecidos en esta Constitución, a más tardar el 30 de abril de 2019, y </w:t>
      </w:r>
    </w:p>
    <w:p w14:paraId="55A92B82" w14:textId="77777777" w:rsidR="001E769E" w:rsidRDefault="001E769E" w:rsidP="001E769E">
      <w:pPr>
        <w:pStyle w:val="Prrafodelista"/>
        <w:ind w:left="765"/>
        <w:jc w:val="both"/>
        <w:rPr>
          <w:rFonts w:ascii="Source Sans Pro" w:hAnsi="Source Sans Pro"/>
          <w:sz w:val="20"/>
          <w:szCs w:val="20"/>
        </w:rPr>
      </w:pPr>
    </w:p>
    <w:p w14:paraId="00F4BBAF" w14:textId="3B12A74E" w:rsidR="00347C80" w:rsidRPr="001E769E" w:rsidRDefault="00347C80" w:rsidP="00FE2772">
      <w:pPr>
        <w:pStyle w:val="Prrafodelista"/>
        <w:numPr>
          <w:ilvl w:val="0"/>
          <w:numId w:val="264"/>
        </w:numPr>
        <w:jc w:val="both"/>
        <w:rPr>
          <w:rFonts w:ascii="Source Sans Pro" w:hAnsi="Source Sans Pro"/>
          <w:sz w:val="20"/>
          <w:szCs w:val="20"/>
        </w:rPr>
      </w:pPr>
      <w:r w:rsidRPr="001E769E">
        <w:rPr>
          <w:rFonts w:ascii="Source Sans Pro" w:hAnsi="Source Sans Pro"/>
          <w:sz w:val="20"/>
          <w:szCs w:val="20"/>
        </w:rPr>
        <w:t>Los consejos ciudadanos encargados de la integración de los organismos autónomos deberán constituirse para atender la función específica que les otorga esta Constitución.</w:t>
      </w:r>
    </w:p>
    <w:p w14:paraId="47D0D23C" w14:textId="77777777" w:rsidR="00347C80" w:rsidRPr="009F1383" w:rsidRDefault="00347C80" w:rsidP="009F1383">
      <w:pPr>
        <w:jc w:val="both"/>
        <w:rPr>
          <w:rFonts w:ascii="Source Sans Pro" w:hAnsi="Source Sans Pro"/>
          <w:sz w:val="20"/>
          <w:szCs w:val="20"/>
        </w:rPr>
      </w:pPr>
    </w:p>
    <w:p w14:paraId="311E2157"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Los consejos ciudadanos a los que se refiere el artículo 46, apartado C, numeral 1 de la Constitución Local concluirán su encargo una vez ejercida su función o, en su caso, agotado el período para el que fueron designados.</w:t>
      </w:r>
    </w:p>
    <w:p w14:paraId="6BF1C7DE" w14:textId="77777777" w:rsidR="00347C80" w:rsidRPr="009F1383" w:rsidRDefault="00347C80" w:rsidP="009F1383">
      <w:pPr>
        <w:jc w:val="both"/>
        <w:rPr>
          <w:rFonts w:ascii="Source Sans Pro" w:hAnsi="Source Sans Pro"/>
          <w:sz w:val="20"/>
          <w:szCs w:val="20"/>
        </w:rPr>
      </w:pPr>
    </w:p>
    <w:p w14:paraId="358D7181"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 </w:t>
      </w:r>
      <w:r w:rsidRPr="009F1383">
        <w:rPr>
          <w:rFonts w:ascii="Source Sans Pro" w:hAnsi="Source Sans Pro"/>
          <w:b/>
          <w:sz w:val="20"/>
          <w:szCs w:val="20"/>
        </w:rPr>
        <w:t>DÉCIMO.-</w:t>
      </w:r>
      <w:r w:rsidRPr="009F1383">
        <w:rPr>
          <w:rFonts w:ascii="Source Sans Pro" w:hAnsi="Source Sans Pro"/>
          <w:sz w:val="20"/>
          <w:szCs w:val="20"/>
        </w:rPr>
        <w:t xml:space="preserve"> En cumplimiento a lo mandatado en el artículo Décimo Noveno Transitorio de la Constitución de la Ciudad de México, el Congreso de la Ciudad de México, en un plazo que no exceda de su primer año de ejercicio legislativo, expedirá una ley para la seguridad ciudadana que establezca las bases para que las alcaldías convengan con la o el Jefe de Gobierno la operación de cuerpos de policía de proximidad a cargo de la prevención del delito.</w:t>
      </w:r>
    </w:p>
    <w:p w14:paraId="0E484466" w14:textId="77777777" w:rsidR="00347C80" w:rsidRPr="009F1383" w:rsidRDefault="00347C80" w:rsidP="009F1383">
      <w:pPr>
        <w:jc w:val="both"/>
        <w:rPr>
          <w:rFonts w:ascii="Source Sans Pro" w:hAnsi="Source Sans Pro"/>
          <w:b/>
          <w:sz w:val="20"/>
          <w:szCs w:val="20"/>
        </w:rPr>
      </w:pPr>
    </w:p>
    <w:p w14:paraId="0574AB11"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DÉCIMO PRIMERO.-</w:t>
      </w:r>
      <w:r w:rsidRPr="009F1383">
        <w:rPr>
          <w:rFonts w:ascii="Source Sans Pro" w:hAnsi="Source Sans Pro"/>
          <w:sz w:val="20"/>
          <w:szCs w:val="20"/>
        </w:rPr>
        <w:t xml:space="preserve"> En cumplimiento a lo mandatado en el artículo Vigésimo Transitorio de la Constitución de la Ciudad de México:</w:t>
      </w:r>
    </w:p>
    <w:p w14:paraId="67D34C84" w14:textId="77777777" w:rsidR="00347C80" w:rsidRPr="009F1383" w:rsidRDefault="00347C80" w:rsidP="009F1383">
      <w:pPr>
        <w:jc w:val="both"/>
        <w:rPr>
          <w:rFonts w:ascii="Source Sans Pro" w:hAnsi="Source Sans Pro"/>
          <w:sz w:val="20"/>
          <w:szCs w:val="20"/>
        </w:rPr>
      </w:pPr>
    </w:p>
    <w:p w14:paraId="302B5DA3"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La legislación relativa a los sistemas y programas establecidos en esta Constitución deberá entrar en vigor a más tardar el 31 de diciembre de 2019. Las autoridades competentes realizarán las acciones necesarias para implementar estos sistemas a más tardar dentro de los 180 días posteriores a la entrada en vigor de la legislación en la materia.</w:t>
      </w:r>
    </w:p>
    <w:p w14:paraId="0AB40F75" w14:textId="77777777" w:rsidR="00347C80" w:rsidRPr="009F1383" w:rsidRDefault="00347C80" w:rsidP="009F1383">
      <w:pPr>
        <w:jc w:val="both"/>
        <w:rPr>
          <w:rFonts w:ascii="Source Sans Pro" w:hAnsi="Source Sans Pro"/>
          <w:b/>
          <w:sz w:val="20"/>
          <w:szCs w:val="20"/>
        </w:rPr>
      </w:pPr>
    </w:p>
    <w:p w14:paraId="38C1BBCB"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DÉCIMO SEGUNDO.-</w:t>
      </w:r>
      <w:r w:rsidRPr="009F1383">
        <w:rPr>
          <w:rFonts w:ascii="Source Sans Pro" w:hAnsi="Source Sans Pro"/>
          <w:sz w:val="20"/>
          <w:szCs w:val="20"/>
        </w:rPr>
        <w:t xml:space="preserve"> En cumplimiento a lo mandatado en los párrafos Segundo y Tercero del artículo Vigésimo Primero Transitorio de la Constitución de la Ciudad de México:</w:t>
      </w:r>
    </w:p>
    <w:p w14:paraId="7B4E2EBD" w14:textId="77777777" w:rsidR="00347C80" w:rsidRPr="009F1383" w:rsidRDefault="00347C80" w:rsidP="009F1383">
      <w:pPr>
        <w:jc w:val="both"/>
        <w:rPr>
          <w:rFonts w:ascii="Source Sans Pro" w:hAnsi="Source Sans Pro"/>
          <w:sz w:val="20"/>
          <w:szCs w:val="20"/>
        </w:rPr>
      </w:pPr>
    </w:p>
    <w:p w14:paraId="0163FA41" w14:textId="67A5C774" w:rsidR="00347C80" w:rsidRPr="002F3737" w:rsidRDefault="00347C80" w:rsidP="00FE2772">
      <w:pPr>
        <w:pStyle w:val="Prrafodelista"/>
        <w:numPr>
          <w:ilvl w:val="0"/>
          <w:numId w:val="265"/>
        </w:numPr>
        <w:jc w:val="both"/>
        <w:rPr>
          <w:rFonts w:ascii="Source Sans Pro" w:hAnsi="Source Sans Pro"/>
          <w:sz w:val="20"/>
          <w:szCs w:val="20"/>
        </w:rPr>
      </w:pPr>
      <w:r w:rsidRPr="002F3737">
        <w:rPr>
          <w:rFonts w:ascii="Source Sans Pro" w:hAnsi="Source Sans Pro"/>
          <w:sz w:val="20"/>
          <w:szCs w:val="20"/>
        </w:rPr>
        <w:t>Las y los diputados integrantes de la VII Asamblea Legislativa del Distrito Federal no podrán ser postulados para integrar la I Legislatura del Congreso de la Ciudad de México, y</w:t>
      </w:r>
    </w:p>
    <w:p w14:paraId="7384512C" w14:textId="77777777" w:rsidR="00347C80" w:rsidRPr="009F1383" w:rsidRDefault="00347C80" w:rsidP="009F1383">
      <w:pPr>
        <w:jc w:val="both"/>
        <w:rPr>
          <w:rFonts w:ascii="Source Sans Pro" w:hAnsi="Source Sans Pro"/>
          <w:sz w:val="20"/>
          <w:szCs w:val="20"/>
        </w:rPr>
      </w:pPr>
    </w:p>
    <w:p w14:paraId="362B02B7" w14:textId="772E3F3F" w:rsidR="00347C80" w:rsidRPr="002F3737" w:rsidRDefault="00347C80" w:rsidP="00FE2772">
      <w:pPr>
        <w:pStyle w:val="Prrafodelista"/>
        <w:numPr>
          <w:ilvl w:val="0"/>
          <w:numId w:val="265"/>
        </w:numPr>
        <w:jc w:val="both"/>
        <w:rPr>
          <w:rFonts w:ascii="Source Sans Pro" w:hAnsi="Source Sans Pro"/>
          <w:sz w:val="20"/>
          <w:szCs w:val="20"/>
        </w:rPr>
      </w:pPr>
      <w:r w:rsidRPr="002F3737">
        <w:rPr>
          <w:rFonts w:ascii="Source Sans Pro" w:hAnsi="Source Sans Pro"/>
          <w:sz w:val="20"/>
          <w:szCs w:val="20"/>
        </w:rPr>
        <w:t>La I Legislatura del Congreso iniciará el 17 de septiembre de 2018.</w:t>
      </w:r>
    </w:p>
    <w:p w14:paraId="2B1403EB" w14:textId="77777777" w:rsidR="00347C80" w:rsidRPr="009F1383" w:rsidRDefault="00347C80" w:rsidP="009F1383">
      <w:pPr>
        <w:jc w:val="both"/>
        <w:rPr>
          <w:rFonts w:ascii="Source Sans Pro" w:hAnsi="Source Sans Pro"/>
          <w:sz w:val="20"/>
          <w:szCs w:val="20"/>
        </w:rPr>
      </w:pPr>
    </w:p>
    <w:p w14:paraId="39E71541"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 xml:space="preserve">En consecuencia de lo anterior la I Legislatura señalada en la fracción II del presente artículo iniciara su primer periodo ordinario de sesiones el 17 de septiembre de 2018 y culminara el 31 de diciembre del mismo año, por su parte el segundo periodo dará inicio el 1 de febrero de 2018 y culminará el 31 de mayo del mismo año.  </w:t>
      </w:r>
    </w:p>
    <w:p w14:paraId="71273201" w14:textId="77777777" w:rsidR="00347C80" w:rsidRPr="009F1383" w:rsidRDefault="00347C80" w:rsidP="009F1383">
      <w:pPr>
        <w:jc w:val="both"/>
        <w:rPr>
          <w:rFonts w:ascii="Source Sans Pro" w:hAnsi="Source Sans Pro"/>
          <w:sz w:val="20"/>
          <w:szCs w:val="20"/>
        </w:rPr>
      </w:pPr>
    </w:p>
    <w:p w14:paraId="07B656F0"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 </w:t>
      </w:r>
      <w:r w:rsidRPr="009F1383">
        <w:rPr>
          <w:rFonts w:ascii="Source Sans Pro" w:hAnsi="Source Sans Pro"/>
          <w:b/>
          <w:sz w:val="20"/>
          <w:szCs w:val="20"/>
        </w:rPr>
        <w:t>DÉCIMO TERCERO.-</w:t>
      </w:r>
      <w:r w:rsidRPr="009F1383">
        <w:rPr>
          <w:rFonts w:ascii="Source Sans Pro" w:hAnsi="Source Sans Pro"/>
          <w:sz w:val="20"/>
          <w:szCs w:val="20"/>
        </w:rPr>
        <w:t xml:space="preserve"> En cumplimiento del artículo Vigésimo Quinto Transitorio de la Constitución de la Ciudad de México:</w:t>
      </w:r>
    </w:p>
    <w:p w14:paraId="7931F15A" w14:textId="77777777" w:rsidR="00347C80" w:rsidRPr="009F1383" w:rsidRDefault="00347C80" w:rsidP="009F1383">
      <w:pPr>
        <w:jc w:val="both"/>
        <w:rPr>
          <w:rFonts w:ascii="Source Sans Pro" w:hAnsi="Source Sans Pro"/>
          <w:sz w:val="20"/>
          <w:szCs w:val="20"/>
        </w:rPr>
      </w:pPr>
    </w:p>
    <w:p w14:paraId="0C05046E" w14:textId="4C697FCF" w:rsidR="00347C80" w:rsidRPr="000C1999" w:rsidRDefault="00347C80" w:rsidP="00FE2772">
      <w:pPr>
        <w:pStyle w:val="Prrafodelista"/>
        <w:numPr>
          <w:ilvl w:val="0"/>
          <w:numId w:val="266"/>
        </w:numPr>
        <w:jc w:val="both"/>
        <w:rPr>
          <w:rFonts w:ascii="Source Sans Pro" w:hAnsi="Source Sans Pro"/>
          <w:sz w:val="20"/>
          <w:szCs w:val="20"/>
        </w:rPr>
      </w:pPr>
      <w:r w:rsidRPr="000C1999">
        <w:rPr>
          <w:rFonts w:ascii="Source Sans Pro" w:hAnsi="Source Sans Pro"/>
          <w:sz w:val="20"/>
          <w:szCs w:val="20"/>
        </w:rPr>
        <w:t>El Congreso de la Ciudad de México deberá expedir la legislación que regule las relaciones laborales entre los entes públicos de la Ciudad de México y sus trabajadores a más tardar el 31 de julio de 2020;</w:t>
      </w:r>
    </w:p>
    <w:p w14:paraId="3787B7D1" w14:textId="77777777" w:rsidR="00347C80" w:rsidRPr="009F1383" w:rsidRDefault="00347C80" w:rsidP="009F1383">
      <w:pPr>
        <w:jc w:val="both"/>
        <w:rPr>
          <w:rFonts w:ascii="Source Sans Pro" w:hAnsi="Source Sans Pro"/>
          <w:sz w:val="20"/>
          <w:szCs w:val="20"/>
        </w:rPr>
      </w:pPr>
    </w:p>
    <w:p w14:paraId="6CA3AE2E" w14:textId="039E593E" w:rsidR="00347C80" w:rsidRPr="000C1999" w:rsidRDefault="00347C80" w:rsidP="00FE2772">
      <w:pPr>
        <w:pStyle w:val="Prrafodelista"/>
        <w:numPr>
          <w:ilvl w:val="0"/>
          <w:numId w:val="266"/>
        </w:numPr>
        <w:jc w:val="both"/>
        <w:rPr>
          <w:rFonts w:ascii="Source Sans Pro" w:hAnsi="Source Sans Pro"/>
          <w:sz w:val="20"/>
          <w:szCs w:val="20"/>
        </w:rPr>
      </w:pPr>
      <w:r w:rsidRPr="000C1999">
        <w:rPr>
          <w:rFonts w:ascii="Source Sans Pro" w:hAnsi="Source Sans Pro"/>
          <w:sz w:val="20"/>
          <w:szCs w:val="20"/>
        </w:rPr>
        <w:t>En tanto el Congreso expide la legislación a que se refiere el párrafo anterior, las relaciones laborales entre la Ciudad de México y sus trabajadores que hasta antes de la entrada en vigor de la Constitución Local se hubieren regido por la Ley Federal de los Trabajadores al Servicio del Estado, reglamentaria del Apartado B del artículo 123 de la Constitución Política de los Estados Unidos Mexicanos, continuarán normándose por dicha Ley;</w:t>
      </w:r>
    </w:p>
    <w:p w14:paraId="5E5E1212" w14:textId="77777777" w:rsidR="00347C80" w:rsidRPr="009F1383" w:rsidRDefault="00347C80" w:rsidP="009F1383">
      <w:pPr>
        <w:jc w:val="both"/>
        <w:rPr>
          <w:rFonts w:ascii="Source Sans Pro" w:hAnsi="Source Sans Pro"/>
          <w:sz w:val="20"/>
          <w:szCs w:val="20"/>
        </w:rPr>
      </w:pPr>
    </w:p>
    <w:p w14:paraId="59E82404" w14:textId="1F39982C" w:rsidR="00347C80" w:rsidRPr="000C1999" w:rsidRDefault="00347C80" w:rsidP="00FE2772">
      <w:pPr>
        <w:pStyle w:val="Prrafodelista"/>
        <w:numPr>
          <w:ilvl w:val="0"/>
          <w:numId w:val="266"/>
        </w:numPr>
        <w:jc w:val="both"/>
        <w:rPr>
          <w:rFonts w:ascii="Source Sans Pro" w:hAnsi="Source Sans Pro"/>
          <w:sz w:val="20"/>
          <w:szCs w:val="20"/>
        </w:rPr>
      </w:pPr>
      <w:r w:rsidRPr="000C1999">
        <w:rPr>
          <w:rFonts w:ascii="Source Sans Pro" w:hAnsi="Source Sans Pro"/>
          <w:sz w:val="20"/>
          <w:szCs w:val="20"/>
        </w:rPr>
        <w:t>Las personas trabajadoras de los poderes Legislativo, Ejecutivo y Judicial de la Ciudad de México, sus demarcaciones territoriales y sus organismos autónomos, así como de las entidades paraestatales de la Administración Pública local conservarán los derechos adquiridos que deriven de la aplicación del orden jurídico que los rija al momento de entrar en vigor las disposiciones en la materia de la Constitución de la Ciudad de México;</w:t>
      </w:r>
    </w:p>
    <w:p w14:paraId="39BA8160" w14:textId="77777777" w:rsidR="00347C80" w:rsidRPr="009F1383" w:rsidRDefault="00347C80" w:rsidP="009F1383">
      <w:pPr>
        <w:jc w:val="both"/>
        <w:rPr>
          <w:rFonts w:ascii="Source Sans Pro" w:hAnsi="Source Sans Pro"/>
          <w:sz w:val="20"/>
          <w:szCs w:val="20"/>
        </w:rPr>
      </w:pPr>
    </w:p>
    <w:p w14:paraId="43020423" w14:textId="30B1ED89" w:rsidR="00347C80" w:rsidRPr="000C1999" w:rsidRDefault="00347C80" w:rsidP="00FE2772">
      <w:pPr>
        <w:pStyle w:val="Prrafodelista"/>
        <w:numPr>
          <w:ilvl w:val="0"/>
          <w:numId w:val="266"/>
        </w:numPr>
        <w:jc w:val="both"/>
        <w:rPr>
          <w:rFonts w:ascii="Source Sans Pro" w:hAnsi="Source Sans Pro"/>
          <w:sz w:val="20"/>
          <w:szCs w:val="20"/>
        </w:rPr>
      </w:pPr>
      <w:r w:rsidRPr="000C1999">
        <w:rPr>
          <w:rFonts w:ascii="Source Sans Pro" w:hAnsi="Source Sans Pro"/>
          <w:sz w:val="20"/>
          <w:szCs w:val="20"/>
        </w:rPr>
        <w:t>Las personas trabajadoras de los órganos públicos de la Ciudad de México que hasta el 31 de diciembre de 2019 se encuentren incorporados al Instituto de Seguridad y Servicios Sociales de los Trabajadores del Estado, continuarán sujetos al mismo régimen de seguridad social. Aquellos órganos públicos cuyos trabajadores no sean derechohabientes de dicha institución a la entrada en vigor de las disposiciones relativas a las relaciones laborales entre el Gobierno de la Ciudad y sus trabajadores, podrán celebrar convenio en los términos de la ley de dicho Instituto y de las leyes locales;</w:t>
      </w:r>
    </w:p>
    <w:p w14:paraId="3F657866" w14:textId="77777777" w:rsidR="00347C80" w:rsidRPr="009F1383" w:rsidRDefault="00347C80" w:rsidP="009F1383">
      <w:pPr>
        <w:jc w:val="both"/>
        <w:rPr>
          <w:rFonts w:ascii="Source Sans Pro" w:hAnsi="Source Sans Pro"/>
          <w:sz w:val="20"/>
          <w:szCs w:val="20"/>
        </w:rPr>
      </w:pPr>
    </w:p>
    <w:p w14:paraId="32C8B80C" w14:textId="1386E3AC" w:rsidR="00347C80" w:rsidRPr="000C1999" w:rsidRDefault="00347C80" w:rsidP="00FE2772">
      <w:pPr>
        <w:pStyle w:val="Prrafodelista"/>
        <w:numPr>
          <w:ilvl w:val="0"/>
          <w:numId w:val="266"/>
        </w:numPr>
        <w:jc w:val="both"/>
        <w:rPr>
          <w:rFonts w:ascii="Source Sans Pro" w:hAnsi="Source Sans Pro"/>
          <w:sz w:val="20"/>
          <w:szCs w:val="20"/>
        </w:rPr>
      </w:pPr>
      <w:r w:rsidRPr="000C1999">
        <w:rPr>
          <w:rFonts w:ascii="Source Sans Pro" w:hAnsi="Source Sans Pro"/>
          <w:sz w:val="20"/>
          <w:szCs w:val="20"/>
        </w:rPr>
        <w:t>Las autoridades competentes de la Ciudad de México deberán realizar las acciones necesarias para que el Tribunal Local de Conciliación y Arbitraje inicie sus funciones a más tardar dentro de los 180 días posteriores a la entrada en vigor de la legislación en la materia;</w:t>
      </w:r>
    </w:p>
    <w:p w14:paraId="594979C7" w14:textId="77777777" w:rsidR="00347C80" w:rsidRPr="009F1383" w:rsidRDefault="00347C80" w:rsidP="009F1383">
      <w:pPr>
        <w:jc w:val="both"/>
        <w:rPr>
          <w:rFonts w:ascii="Source Sans Pro" w:hAnsi="Source Sans Pro"/>
          <w:sz w:val="20"/>
          <w:szCs w:val="20"/>
        </w:rPr>
      </w:pPr>
    </w:p>
    <w:p w14:paraId="72D1A3D4" w14:textId="44A6590B" w:rsidR="00347C80" w:rsidRPr="000C1999" w:rsidRDefault="00347C80" w:rsidP="00FE2772">
      <w:pPr>
        <w:pStyle w:val="Prrafodelista"/>
        <w:numPr>
          <w:ilvl w:val="0"/>
          <w:numId w:val="266"/>
        </w:numPr>
        <w:jc w:val="both"/>
        <w:rPr>
          <w:rFonts w:ascii="Source Sans Pro" w:hAnsi="Source Sans Pro"/>
          <w:sz w:val="20"/>
          <w:szCs w:val="20"/>
        </w:rPr>
      </w:pPr>
      <w:r w:rsidRPr="000C1999">
        <w:rPr>
          <w:rFonts w:ascii="Source Sans Pro" w:hAnsi="Source Sans Pro"/>
          <w:sz w:val="20"/>
          <w:szCs w:val="20"/>
        </w:rPr>
        <w:t>En tanto no se encuentre en funciones el Tribunal Local de Conciliación Arbitraje de conformidad con lo dispuesto por la Constitución de la Ciudad de México, los conflictos relacionados con las relaciones laborales entre las instituciones públicas de la Ciudad y sus trabajadores se conocerán y se resolverán por el Tribunal Federal de Conciliación y Arbitraje;</w:t>
      </w:r>
    </w:p>
    <w:p w14:paraId="6F86E25D" w14:textId="77777777" w:rsidR="00347C80" w:rsidRPr="009F1383" w:rsidRDefault="00347C80" w:rsidP="009F1383">
      <w:pPr>
        <w:jc w:val="both"/>
        <w:rPr>
          <w:rFonts w:ascii="Source Sans Pro" w:hAnsi="Source Sans Pro"/>
          <w:sz w:val="20"/>
          <w:szCs w:val="20"/>
        </w:rPr>
      </w:pPr>
    </w:p>
    <w:p w14:paraId="24A70EC9" w14:textId="4627AAF7" w:rsidR="00347C80" w:rsidRPr="000C1999" w:rsidRDefault="00347C80" w:rsidP="00FE2772">
      <w:pPr>
        <w:pStyle w:val="Prrafodelista"/>
        <w:numPr>
          <w:ilvl w:val="0"/>
          <w:numId w:val="266"/>
        </w:numPr>
        <w:jc w:val="both"/>
        <w:rPr>
          <w:rFonts w:ascii="Source Sans Pro" w:hAnsi="Source Sans Pro"/>
          <w:sz w:val="20"/>
          <w:szCs w:val="20"/>
        </w:rPr>
      </w:pPr>
      <w:r w:rsidRPr="000C1999">
        <w:rPr>
          <w:rFonts w:ascii="Source Sans Pro" w:hAnsi="Source Sans Pro"/>
          <w:sz w:val="20"/>
          <w:szCs w:val="20"/>
        </w:rPr>
        <w:t>Corresponde al Tribunal Laboral del Poder Judicial la impartición de la justicia laboral, de acuerdo con lo establecido en el Apartado A del artículo 123 de la Constitución Política de los Estados Unidos Mexicanos y la Ley Federal del Trabajo, y</w:t>
      </w:r>
    </w:p>
    <w:p w14:paraId="37EEF862" w14:textId="77777777" w:rsidR="00347C80" w:rsidRPr="009F1383" w:rsidRDefault="00347C80" w:rsidP="009F1383">
      <w:pPr>
        <w:jc w:val="both"/>
        <w:rPr>
          <w:rFonts w:ascii="Source Sans Pro" w:hAnsi="Source Sans Pro"/>
          <w:sz w:val="20"/>
          <w:szCs w:val="20"/>
        </w:rPr>
      </w:pPr>
    </w:p>
    <w:p w14:paraId="65BB8664" w14:textId="4B0D9043" w:rsidR="00347C80" w:rsidRPr="000C1999" w:rsidRDefault="00347C80" w:rsidP="00FE2772">
      <w:pPr>
        <w:pStyle w:val="Prrafodelista"/>
        <w:numPr>
          <w:ilvl w:val="0"/>
          <w:numId w:val="266"/>
        </w:numPr>
        <w:jc w:val="both"/>
        <w:rPr>
          <w:rFonts w:ascii="Source Sans Pro" w:hAnsi="Source Sans Pro"/>
          <w:sz w:val="20"/>
          <w:szCs w:val="20"/>
        </w:rPr>
      </w:pPr>
      <w:r w:rsidRPr="000C1999">
        <w:rPr>
          <w:rFonts w:ascii="Source Sans Pro" w:hAnsi="Source Sans Pro"/>
          <w:sz w:val="20"/>
          <w:szCs w:val="20"/>
        </w:rPr>
        <w:t>En tanto el Congreso de la Unión expide la legislación laboral en materia de justicia laboral para que sea impartida ésta en lo sucesivo por órganos del Poder Judicial Federal o de los Poderes Judiciales locales, según corresponda, la integración, organización y funcionamiento de la Junta Local de Conciliación y Arbitraje, conservarán sus denominaciones y la temporalidad por la que fueron designados, sus atribuciones y estructura, de conformidad con lo previsto por los artículos 107 y 123 de la Constitución Política de los Estados Unidos Mexicanos así como por la Constitución Política de la Ciudad de México.</w:t>
      </w:r>
    </w:p>
    <w:p w14:paraId="661F8C68" w14:textId="77777777" w:rsidR="00347C80" w:rsidRPr="009F1383" w:rsidRDefault="00347C80" w:rsidP="009F1383">
      <w:pPr>
        <w:jc w:val="both"/>
        <w:rPr>
          <w:rFonts w:ascii="Source Sans Pro" w:hAnsi="Source Sans Pro"/>
          <w:b/>
          <w:sz w:val="20"/>
          <w:szCs w:val="20"/>
        </w:rPr>
      </w:pPr>
    </w:p>
    <w:p w14:paraId="635A6911"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DÉCIMO CUARTO.-</w:t>
      </w:r>
      <w:r w:rsidRPr="009F1383">
        <w:rPr>
          <w:rFonts w:ascii="Source Sans Pro" w:hAnsi="Source Sans Pro"/>
          <w:sz w:val="20"/>
          <w:szCs w:val="20"/>
        </w:rPr>
        <w:t xml:space="preserve"> En cumplimiento a lo mandatado en el artículo Vigésimo Séptimo Transitorio de la Constitución de la Ciudad de México, el Congreso de la Ciudad de México tendrá hasta un año posterior a la entrada en vigor de esta Constitución para expedir la legislación a que se refiere el artículo 10, apartado B, numerales 12 y 13 de la Constitución Local.</w:t>
      </w:r>
    </w:p>
    <w:p w14:paraId="1E7D919C" w14:textId="77777777" w:rsidR="00347C80" w:rsidRPr="009F1383" w:rsidRDefault="00347C80" w:rsidP="009F1383">
      <w:pPr>
        <w:jc w:val="both"/>
        <w:rPr>
          <w:rFonts w:ascii="Source Sans Pro" w:hAnsi="Source Sans Pro"/>
          <w:b/>
          <w:sz w:val="20"/>
          <w:szCs w:val="20"/>
        </w:rPr>
      </w:pPr>
    </w:p>
    <w:p w14:paraId="5247DEBE"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DÉCIMO QUINTO.-</w:t>
      </w:r>
      <w:r w:rsidRPr="009F1383">
        <w:rPr>
          <w:rFonts w:ascii="Source Sans Pro" w:hAnsi="Source Sans Pro"/>
          <w:sz w:val="20"/>
          <w:szCs w:val="20"/>
        </w:rPr>
        <w:t xml:space="preserve"> En cumplimiento a lo mandatado en el artículo Vigésimo Octavo Transitorio de la Constitución de la Ciudad de México, la I Legislatura del Congreso de la Ciudad de México deberá aprobar la ley reglamentaria de los artículos 57, 58 y 59 de la Constitución Local, y las demás leyes reglamentarias que correspondan, en un plazo máximo de dos años contado a partir de la fecha en que sea promulgada la Constitución antes mencionada.</w:t>
      </w:r>
    </w:p>
    <w:p w14:paraId="2A390D65" w14:textId="77777777" w:rsidR="00347C80" w:rsidRPr="009F1383" w:rsidRDefault="00347C80" w:rsidP="009F1383">
      <w:pPr>
        <w:jc w:val="both"/>
        <w:rPr>
          <w:rFonts w:ascii="Source Sans Pro" w:hAnsi="Source Sans Pro"/>
          <w:sz w:val="20"/>
          <w:szCs w:val="20"/>
        </w:rPr>
      </w:pPr>
    </w:p>
    <w:p w14:paraId="69C3A485"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 </w:t>
      </w:r>
      <w:r w:rsidRPr="009F1383">
        <w:rPr>
          <w:rFonts w:ascii="Source Sans Pro" w:hAnsi="Source Sans Pro"/>
          <w:b/>
          <w:sz w:val="20"/>
          <w:szCs w:val="20"/>
        </w:rPr>
        <w:t>DÉCIMO SEXTO.-</w:t>
      </w:r>
      <w:r w:rsidRPr="009F1383">
        <w:rPr>
          <w:rFonts w:ascii="Source Sans Pro" w:hAnsi="Source Sans Pro"/>
          <w:sz w:val="20"/>
          <w:szCs w:val="20"/>
        </w:rPr>
        <w:t xml:space="preserve"> En cumplimiento a lo mandatado en el artículo Trigésimo Transitorio de la Constitución de la Ciudad de México, las normas del Estatuto de Gobierno del Distrito Federal y los ordenamientos legales aplicables a la entidad federativa que se encuentren vigentes a la entrada en vigor de esta </w:t>
      </w:r>
      <w:r w:rsidRPr="009F1383">
        <w:rPr>
          <w:rFonts w:ascii="Source Sans Pro" w:hAnsi="Source Sans Pro"/>
          <w:sz w:val="20"/>
          <w:szCs w:val="20"/>
        </w:rPr>
        <w:lastRenderedPageBreak/>
        <w:t>Constitución, continuarán aplicándose hasta que inicie la vigencia de aquellos que los sustituyan, siempre que no contravengan lo establecido en ésta.</w:t>
      </w:r>
    </w:p>
    <w:p w14:paraId="118B7170" w14:textId="77777777" w:rsidR="00347C80" w:rsidRPr="009F1383" w:rsidRDefault="00347C80" w:rsidP="009F1383">
      <w:pPr>
        <w:jc w:val="both"/>
        <w:rPr>
          <w:rFonts w:ascii="Source Sans Pro" w:hAnsi="Source Sans Pro"/>
          <w:b/>
          <w:sz w:val="20"/>
          <w:szCs w:val="20"/>
        </w:rPr>
      </w:pPr>
    </w:p>
    <w:p w14:paraId="2D8B977A"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DÉCIMO SÉPTIMO.-</w:t>
      </w:r>
      <w:r w:rsidRPr="009F1383">
        <w:rPr>
          <w:rFonts w:ascii="Source Sans Pro" w:hAnsi="Source Sans Pro"/>
          <w:sz w:val="20"/>
          <w:szCs w:val="20"/>
        </w:rPr>
        <w:t xml:space="preserve"> En cumplimiento a lo mandatado en el artículo Trigésimo Tercero Transitorio de la Constitución de la Ciudad de México:</w:t>
      </w:r>
    </w:p>
    <w:p w14:paraId="5F3EE93A" w14:textId="77777777" w:rsidR="00347C80" w:rsidRPr="009F1383" w:rsidRDefault="00347C80" w:rsidP="009F1383">
      <w:pPr>
        <w:jc w:val="both"/>
        <w:rPr>
          <w:rFonts w:ascii="Source Sans Pro" w:hAnsi="Source Sans Pro"/>
          <w:sz w:val="20"/>
          <w:szCs w:val="20"/>
        </w:rPr>
      </w:pPr>
    </w:p>
    <w:p w14:paraId="0B8641F8" w14:textId="5AFC9409" w:rsidR="00347C80" w:rsidRPr="000C1999" w:rsidRDefault="00347C80" w:rsidP="00FE2772">
      <w:pPr>
        <w:pStyle w:val="Prrafodelista"/>
        <w:numPr>
          <w:ilvl w:val="0"/>
          <w:numId w:val="267"/>
        </w:numPr>
        <w:jc w:val="both"/>
        <w:rPr>
          <w:rFonts w:ascii="Source Sans Pro" w:hAnsi="Source Sans Pro"/>
          <w:sz w:val="20"/>
          <w:szCs w:val="20"/>
        </w:rPr>
      </w:pPr>
      <w:r w:rsidRPr="000C1999">
        <w:rPr>
          <w:rFonts w:ascii="Source Sans Pro" w:hAnsi="Source Sans Pro"/>
          <w:sz w:val="20"/>
          <w:szCs w:val="20"/>
        </w:rPr>
        <w:t>La o el Jefe de Gobierno, así como las y los diputados a la VII Asamblea Legislativa del Distrito Federal y las y los Jefes Delegacionales electos, respectivamente, en los años 2012 y 2015, permanecerán en sus cargos hasta la terminación del periodo para el cual fueron electos. En su desempeño se ajustarán al orden jurídico establecido en la Constitución Política de los Estados Unidos Mexicanos, el Estatuto de Gobierno del Distrito Federal y las leyes federales y locales, destinado a normar las funciones a su cargo. Salvo disposición expresa en la Constitución Local, las facultades y atribuciones establecidas por ésta, no serán aplicables a dichos órganos de gobierno, por lo que invariablemente se sujetarán a las disposiciones constitucionales y legales vigentes con antelación a su entrada en vigor, y</w:t>
      </w:r>
    </w:p>
    <w:p w14:paraId="389D9026" w14:textId="77777777" w:rsidR="00347C80" w:rsidRPr="009F1383" w:rsidRDefault="00347C80" w:rsidP="009F1383">
      <w:pPr>
        <w:jc w:val="both"/>
        <w:rPr>
          <w:rFonts w:ascii="Source Sans Pro" w:hAnsi="Source Sans Pro"/>
          <w:sz w:val="20"/>
          <w:szCs w:val="20"/>
        </w:rPr>
      </w:pPr>
    </w:p>
    <w:p w14:paraId="0FAFDF78" w14:textId="62E8D7D1" w:rsidR="00347C80" w:rsidRPr="000C1999" w:rsidRDefault="00347C80" w:rsidP="00FE2772">
      <w:pPr>
        <w:pStyle w:val="Prrafodelista"/>
        <w:numPr>
          <w:ilvl w:val="0"/>
          <w:numId w:val="267"/>
        </w:numPr>
        <w:jc w:val="both"/>
        <w:rPr>
          <w:rFonts w:ascii="Source Sans Pro" w:hAnsi="Source Sans Pro"/>
          <w:sz w:val="20"/>
          <w:szCs w:val="20"/>
        </w:rPr>
      </w:pPr>
      <w:r w:rsidRPr="000C1999">
        <w:rPr>
          <w:rFonts w:ascii="Source Sans Pro" w:hAnsi="Source Sans Pro"/>
          <w:sz w:val="20"/>
          <w:szCs w:val="20"/>
        </w:rPr>
        <w:t>Las y los titulares e integrantes de los organismos autónomos designados o ratificados por la Asamblea Legislativa del Distrito Federal hasta antes de la entrada en vigor de esta Constitución, permanecerán en sus cargos hasta la conclusión del periodo para el cual hayan sido nombrados.</w:t>
      </w:r>
    </w:p>
    <w:p w14:paraId="691CB404" w14:textId="77777777" w:rsidR="00347C80" w:rsidRPr="009F1383" w:rsidRDefault="00347C80" w:rsidP="009F1383">
      <w:pPr>
        <w:jc w:val="both"/>
        <w:rPr>
          <w:rFonts w:ascii="Source Sans Pro" w:hAnsi="Source Sans Pro"/>
          <w:b/>
          <w:sz w:val="20"/>
          <w:szCs w:val="20"/>
        </w:rPr>
      </w:pPr>
    </w:p>
    <w:p w14:paraId="0D32EADA"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DÉCIMO OCTAVO. -</w:t>
      </w:r>
      <w:r w:rsidRPr="009F1383">
        <w:rPr>
          <w:rFonts w:ascii="Source Sans Pro" w:hAnsi="Source Sans Pro"/>
          <w:sz w:val="20"/>
          <w:szCs w:val="20"/>
        </w:rPr>
        <w:t xml:space="preserve"> En cumplimiento a lo mandatado en el artículo Trigésimo Sexto Transitorio de la Constitución de la Ciudad de México, el Congreso de la Ciudad de México deberá expedir la Ley de transparencia en remuneraciones, prestaciones y ejercicio de recursos en la Ciudad de México, a que hace referencia el numeral 3 del artículo 60 de la Constitución Local a más tardar un año después de su instalación y deberá prever al menos lo siguiente:</w:t>
      </w:r>
    </w:p>
    <w:p w14:paraId="75686829" w14:textId="77777777" w:rsidR="00347C80" w:rsidRPr="009F1383" w:rsidRDefault="00347C80" w:rsidP="009F1383">
      <w:pPr>
        <w:jc w:val="both"/>
        <w:rPr>
          <w:rFonts w:ascii="Source Sans Pro" w:hAnsi="Source Sans Pro"/>
          <w:sz w:val="20"/>
          <w:szCs w:val="20"/>
        </w:rPr>
      </w:pPr>
    </w:p>
    <w:p w14:paraId="4170EB39" w14:textId="1F28C070" w:rsidR="00347C80" w:rsidRPr="009C3FEE" w:rsidRDefault="00347C80" w:rsidP="00FE2772">
      <w:pPr>
        <w:pStyle w:val="Prrafodelista"/>
        <w:numPr>
          <w:ilvl w:val="0"/>
          <w:numId w:val="268"/>
        </w:numPr>
        <w:jc w:val="both"/>
        <w:rPr>
          <w:rFonts w:ascii="Source Sans Pro" w:hAnsi="Source Sans Pro"/>
          <w:sz w:val="20"/>
          <w:szCs w:val="20"/>
        </w:rPr>
      </w:pPr>
      <w:r w:rsidRPr="009C3FEE">
        <w:rPr>
          <w:rFonts w:ascii="Source Sans Pro" w:hAnsi="Source Sans Pro"/>
          <w:sz w:val="20"/>
          <w:szCs w:val="20"/>
        </w:rPr>
        <w:t>La descripción y componentes de las retribuciones nominales de las personas servidoras públicas, que comprenderá la suma de toda prestación, sueldo, salario, dieta, honorario, contraprestación, apoyo o beneficio que perciba en dinero por el desempeño de una o más funciones en el servicio público;</w:t>
      </w:r>
    </w:p>
    <w:p w14:paraId="23FCCD24" w14:textId="77777777" w:rsidR="00347C80" w:rsidRPr="009F1383" w:rsidRDefault="00347C80" w:rsidP="009F1383">
      <w:pPr>
        <w:jc w:val="both"/>
        <w:rPr>
          <w:rFonts w:ascii="Source Sans Pro" w:hAnsi="Source Sans Pro"/>
          <w:sz w:val="20"/>
          <w:szCs w:val="20"/>
        </w:rPr>
      </w:pPr>
    </w:p>
    <w:p w14:paraId="345692FB" w14:textId="349A08B1" w:rsidR="00347C80" w:rsidRPr="009C3FEE" w:rsidRDefault="00347C80" w:rsidP="00FE2772">
      <w:pPr>
        <w:pStyle w:val="Prrafodelista"/>
        <w:numPr>
          <w:ilvl w:val="0"/>
          <w:numId w:val="268"/>
        </w:numPr>
        <w:jc w:val="both"/>
        <w:rPr>
          <w:rFonts w:ascii="Source Sans Pro" w:hAnsi="Source Sans Pro"/>
          <w:sz w:val="20"/>
          <w:szCs w:val="20"/>
        </w:rPr>
      </w:pPr>
      <w:r w:rsidRPr="009C3FEE">
        <w:rPr>
          <w:rFonts w:ascii="Source Sans Pro" w:hAnsi="Source Sans Pro"/>
          <w:sz w:val="20"/>
          <w:szCs w:val="20"/>
        </w:rPr>
        <w:t>La remuneración de la persona titular de la Jefatura de Gobierno, cuantificada en salarios mínimos;</w:t>
      </w:r>
    </w:p>
    <w:p w14:paraId="785163CC" w14:textId="77777777" w:rsidR="00347C80" w:rsidRPr="009F1383" w:rsidRDefault="00347C80" w:rsidP="009F1383">
      <w:pPr>
        <w:jc w:val="both"/>
        <w:rPr>
          <w:rFonts w:ascii="Source Sans Pro" w:hAnsi="Source Sans Pro"/>
          <w:sz w:val="20"/>
          <w:szCs w:val="20"/>
        </w:rPr>
      </w:pPr>
    </w:p>
    <w:p w14:paraId="656E8749" w14:textId="5A672EE5" w:rsidR="00347C80" w:rsidRPr="009C3FEE" w:rsidRDefault="00347C80" w:rsidP="00FE2772">
      <w:pPr>
        <w:pStyle w:val="Prrafodelista"/>
        <w:numPr>
          <w:ilvl w:val="0"/>
          <w:numId w:val="268"/>
        </w:numPr>
        <w:jc w:val="both"/>
        <w:rPr>
          <w:rFonts w:ascii="Source Sans Pro" w:hAnsi="Source Sans Pro"/>
          <w:sz w:val="20"/>
          <w:szCs w:val="20"/>
        </w:rPr>
      </w:pPr>
      <w:r w:rsidRPr="009C3FEE">
        <w:rPr>
          <w:rFonts w:ascii="Source Sans Pro" w:hAnsi="Source Sans Pro"/>
          <w:sz w:val="20"/>
          <w:szCs w:val="20"/>
        </w:rPr>
        <w:t>La prohibición a percibir una remuneración mayor a la establecida para su superior jerárquico, observando las excepciones previstas en el artículo 127 de la Constitución Política de los Estados Unidos Mexicanos;</w:t>
      </w:r>
    </w:p>
    <w:p w14:paraId="5C48F73A" w14:textId="77777777" w:rsidR="00347C80" w:rsidRPr="009F1383" w:rsidRDefault="00347C80" w:rsidP="009F1383">
      <w:pPr>
        <w:jc w:val="both"/>
        <w:rPr>
          <w:rFonts w:ascii="Source Sans Pro" w:hAnsi="Source Sans Pro"/>
          <w:sz w:val="20"/>
          <w:szCs w:val="20"/>
        </w:rPr>
      </w:pPr>
    </w:p>
    <w:p w14:paraId="764141A3" w14:textId="6476BDA9" w:rsidR="00347C80" w:rsidRPr="009C3FEE" w:rsidRDefault="00347C80" w:rsidP="00FE2772">
      <w:pPr>
        <w:pStyle w:val="Prrafodelista"/>
        <w:numPr>
          <w:ilvl w:val="0"/>
          <w:numId w:val="268"/>
        </w:numPr>
        <w:jc w:val="both"/>
        <w:rPr>
          <w:rFonts w:ascii="Source Sans Pro" w:hAnsi="Source Sans Pro"/>
          <w:sz w:val="20"/>
          <w:szCs w:val="20"/>
        </w:rPr>
      </w:pPr>
      <w:r w:rsidRPr="009C3FEE">
        <w:rPr>
          <w:rFonts w:ascii="Source Sans Pro" w:hAnsi="Source Sans Pro"/>
          <w:sz w:val="20"/>
          <w:szCs w:val="20"/>
        </w:rPr>
        <w:t>La prohibición a establecer o cubrir con recursos públicos haberes de retiro o regímenes especiales de jubilación o pensión;</w:t>
      </w:r>
    </w:p>
    <w:p w14:paraId="407FF4B0" w14:textId="77777777" w:rsidR="00347C80" w:rsidRPr="009F1383" w:rsidRDefault="00347C80" w:rsidP="009F1383">
      <w:pPr>
        <w:jc w:val="both"/>
        <w:rPr>
          <w:rFonts w:ascii="Source Sans Pro" w:hAnsi="Source Sans Pro"/>
          <w:sz w:val="20"/>
          <w:szCs w:val="20"/>
        </w:rPr>
      </w:pPr>
    </w:p>
    <w:p w14:paraId="07DAE220" w14:textId="00FE649C" w:rsidR="00347C80" w:rsidRPr="009C3FEE" w:rsidRDefault="00347C80" w:rsidP="00FE2772">
      <w:pPr>
        <w:pStyle w:val="Prrafodelista"/>
        <w:numPr>
          <w:ilvl w:val="0"/>
          <w:numId w:val="268"/>
        </w:numPr>
        <w:jc w:val="both"/>
        <w:rPr>
          <w:rFonts w:ascii="Source Sans Pro" w:hAnsi="Source Sans Pro"/>
          <w:sz w:val="20"/>
          <w:szCs w:val="20"/>
        </w:rPr>
      </w:pPr>
      <w:r w:rsidRPr="009C3FEE">
        <w:rPr>
          <w:rFonts w:ascii="Source Sans Pro" w:hAnsi="Source Sans Pro"/>
          <w:sz w:val="20"/>
          <w:szCs w:val="20"/>
        </w:rPr>
        <w:t>La prohibición a cubrir con recursos públicos viajes en primera clase, gastos de representación y la contratación de seguros de gastos médicos y de vida, con excepción de las personas servidoras públicas cuya función sea de alto riesgo;</w:t>
      </w:r>
    </w:p>
    <w:p w14:paraId="7321A576" w14:textId="77777777" w:rsidR="00347C80" w:rsidRPr="009F1383" w:rsidRDefault="00347C80" w:rsidP="009F1383">
      <w:pPr>
        <w:jc w:val="both"/>
        <w:rPr>
          <w:rFonts w:ascii="Source Sans Pro" w:hAnsi="Source Sans Pro"/>
          <w:sz w:val="20"/>
          <w:szCs w:val="20"/>
        </w:rPr>
      </w:pPr>
    </w:p>
    <w:p w14:paraId="6CD596C7" w14:textId="7C88F6DE" w:rsidR="00347C80" w:rsidRPr="009C3FEE" w:rsidRDefault="00347C80" w:rsidP="00FE2772">
      <w:pPr>
        <w:pStyle w:val="Prrafodelista"/>
        <w:numPr>
          <w:ilvl w:val="0"/>
          <w:numId w:val="268"/>
        </w:numPr>
        <w:jc w:val="both"/>
        <w:rPr>
          <w:rFonts w:ascii="Source Sans Pro" w:hAnsi="Source Sans Pro"/>
          <w:sz w:val="20"/>
          <w:szCs w:val="20"/>
        </w:rPr>
      </w:pPr>
      <w:r w:rsidRPr="009C3FEE">
        <w:rPr>
          <w:rFonts w:ascii="Source Sans Pro" w:hAnsi="Source Sans Pro"/>
          <w:sz w:val="20"/>
          <w:szCs w:val="20"/>
        </w:rPr>
        <w:t>Las normas de austeridad a las que deberán sujetarse los entes públicos de la Ciudad de México;</w:t>
      </w:r>
    </w:p>
    <w:p w14:paraId="59063452" w14:textId="77777777" w:rsidR="00347C80" w:rsidRPr="009F1383" w:rsidRDefault="00347C80" w:rsidP="009F1383">
      <w:pPr>
        <w:jc w:val="both"/>
        <w:rPr>
          <w:rFonts w:ascii="Source Sans Pro" w:hAnsi="Source Sans Pro"/>
          <w:sz w:val="20"/>
          <w:szCs w:val="20"/>
        </w:rPr>
      </w:pPr>
    </w:p>
    <w:p w14:paraId="5E121A82" w14:textId="52E7BD33" w:rsidR="00347C80" w:rsidRPr="009C3FEE" w:rsidRDefault="00347C80" w:rsidP="00FE2772">
      <w:pPr>
        <w:pStyle w:val="Prrafodelista"/>
        <w:numPr>
          <w:ilvl w:val="0"/>
          <w:numId w:val="268"/>
        </w:numPr>
        <w:jc w:val="both"/>
        <w:rPr>
          <w:rFonts w:ascii="Source Sans Pro" w:hAnsi="Source Sans Pro"/>
          <w:sz w:val="20"/>
          <w:szCs w:val="20"/>
        </w:rPr>
      </w:pPr>
      <w:r w:rsidRPr="009C3FEE">
        <w:rPr>
          <w:rFonts w:ascii="Source Sans Pro" w:hAnsi="Source Sans Pro"/>
          <w:sz w:val="20"/>
          <w:szCs w:val="20"/>
        </w:rPr>
        <w:t>La manera en la que se hará la compra de bienes consolidada cuando más de una entidad, institución u organismo requieran del mismo bien; y</w:t>
      </w:r>
    </w:p>
    <w:p w14:paraId="778FDC91" w14:textId="77777777" w:rsidR="00347C80" w:rsidRPr="009F1383" w:rsidRDefault="00347C80" w:rsidP="009F1383">
      <w:pPr>
        <w:jc w:val="both"/>
        <w:rPr>
          <w:rFonts w:ascii="Source Sans Pro" w:hAnsi="Source Sans Pro"/>
          <w:sz w:val="20"/>
          <w:szCs w:val="20"/>
        </w:rPr>
      </w:pPr>
    </w:p>
    <w:p w14:paraId="650DA3BB" w14:textId="05DB8C74" w:rsidR="00347C80" w:rsidRPr="009C3FEE" w:rsidRDefault="00347C80" w:rsidP="00FE2772">
      <w:pPr>
        <w:pStyle w:val="Prrafodelista"/>
        <w:numPr>
          <w:ilvl w:val="0"/>
          <w:numId w:val="268"/>
        </w:numPr>
        <w:jc w:val="both"/>
        <w:rPr>
          <w:rFonts w:ascii="Source Sans Pro" w:hAnsi="Source Sans Pro"/>
          <w:sz w:val="20"/>
          <w:szCs w:val="20"/>
        </w:rPr>
      </w:pPr>
      <w:r w:rsidRPr="009C3FEE">
        <w:rPr>
          <w:rFonts w:ascii="Source Sans Pro" w:hAnsi="Source Sans Pro"/>
          <w:sz w:val="20"/>
          <w:szCs w:val="20"/>
        </w:rPr>
        <w:lastRenderedPageBreak/>
        <w:t>Los tipos penales y faltas administrativas correspondientes a las conductas que impliquen el incumplimiento o la elusión por simulación de lo establecido en dicha ley.</w:t>
      </w:r>
    </w:p>
    <w:p w14:paraId="574F1CEA" w14:textId="77777777" w:rsidR="00347C80" w:rsidRPr="009F1383" w:rsidRDefault="00347C80" w:rsidP="009F1383">
      <w:pPr>
        <w:jc w:val="both"/>
        <w:rPr>
          <w:rFonts w:ascii="Source Sans Pro" w:hAnsi="Source Sans Pro"/>
          <w:sz w:val="20"/>
          <w:szCs w:val="20"/>
        </w:rPr>
      </w:pPr>
    </w:p>
    <w:p w14:paraId="11153100"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Las remuneraciones que a la entrada en vigor de la Constitución Local sean superiores a las máximas establecidas en la ley, deberán ser ajustadas o disminuidas en el Presupuesto de Egresos correspondiente al ejercicio fiscal del año siguiente.</w:t>
      </w:r>
    </w:p>
    <w:p w14:paraId="7505875E" w14:textId="77777777" w:rsidR="00347C80" w:rsidRPr="009F1383" w:rsidRDefault="00347C80" w:rsidP="009F1383">
      <w:pPr>
        <w:jc w:val="both"/>
        <w:rPr>
          <w:rFonts w:ascii="Source Sans Pro" w:hAnsi="Source Sans Pro"/>
          <w:b/>
          <w:sz w:val="20"/>
          <w:szCs w:val="20"/>
        </w:rPr>
      </w:pPr>
    </w:p>
    <w:p w14:paraId="70270E17"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DÉCIMO NOVENO. -</w:t>
      </w:r>
      <w:r w:rsidRPr="009F1383">
        <w:rPr>
          <w:rFonts w:ascii="Source Sans Pro" w:hAnsi="Source Sans Pro"/>
          <w:sz w:val="20"/>
          <w:szCs w:val="20"/>
        </w:rPr>
        <w:t xml:space="preserve"> En cumplimiento a lo mandatado en el artículo Trigésimo Noveno Transitorio de la Constitución de la Ciudad de México, en las materias de su competencia, el Congreso deberá adecuar la totalidad del orden jurídico de la Ciudad de México a esta Constitución, a más tardar el 31 de diciembre de 2020.</w:t>
      </w:r>
    </w:p>
    <w:p w14:paraId="25548CC1" w14:textId="77777777" w:rsidR="00347C80" w:rsidRPr="009F1383" w:rsidRDefault="00347C80" w:rsidP="009F1383">
      <w:pPr>
        <w:jc w:val="both"/>
        <w:rPr>
          <w:rFonts w:ascii="Source Sans Pro" w:hAnsi="Source Sans Pro"/>
          <w:b/>
          <w:sz w:val="20"/>
          <w:szCs w:val="20"/>
        </w:rPr>
      </w:pPr>
    </w:p>
    <w:p w14:paraId="37A8A074"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VIGÉSIMO. -</w:t>
      </w:r>
      <w:r w:rsidRPr="009F1383">
        <w:rPr>
          <w:rFonts w:ascii="Source Sans Pro" w:hAnsi="Source Sans Pro"/>
          <w:sz w:val="20"/>
          <w:szCs w:val="20"/>
        </w:rPr>
        <w:t xml:space="preserve"> Se derogan las disposiciones que contravengan al presente Decreto.</w:t>
      </w:r>
    </w:p>
    <w:p w14:paraId="5B2061E6" w14:textId="77777777" w:rsidR="00347C80" w:rsidRPr="009F1383" w:rsidRDefault="00347C80" w:rsidP="009F1383">
      <w:pPr>
        <w:jc w:val="both"/>
        <w:rPr>
          <w:rFonts w:ascii="Source Sans Pro" w:hAnsi="Source Sans Pro"/>
          <w:b/>
          <w:sz w:val="20"/>
          <w:szCs w:val="20"/>
        </w:rPr>
      </w:pPr>
    </w:p>
    <w:p w14:paraId="045893A5"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VIGÉSIMO PRIMERO. -</w:t>
      </w:r>
      <w:r w:rsidRPr="009F1383">
        <w:rPr>
          <w:rFonts w:ascii="Source Sans Pro" w:hAnsi="Source Sans Pro"/>
          <w:sz w:val="20"/>
          <w:szCs w:val="20"/>
        </w:rPr>
        <w:t>Remítase al Jefe de Gobierno de la Ciudad de México, para el único efecto de su publicación en la Gaceta Oficial de la Ciudad de México, y para su mayor difusión publíquese en el Diario Oficial de la Federación.</w:t>
      </w:r>
    </w:p>
    <w:p w14:paraId="5524C14F" w14:textId="77777777" w:rsidR="00347C80" w:rsidRPr="009F1383" w:rsidRDefault="00347C80" w:rsidP="009F1383">
      <w:pPr>
        <w:jc w:val="both"/>
        <w:rPr>
          <w:rFonts w:ascii="Source Sans Pro" w:hAnsi="Source Sans Pro"/>
          <w:b/>
          <w:sz w:val="20"/>
          <w:szCs w:val="20"/>
        </w:rPr>
      </w:pPr>
    </w:p>
    <w:p w14:paraId="23808F65" w14:textId="2C698561" w:rsidR="00CA7983" w:rsidRPr="009C3FEE" w:rsidRDefault="00347C80" w:rsidP="009F1383">
      <w:pPr>
        <w:jc w:val="both"/>
        <w:rPr>
          <w:rFonts w:ascii="Source Sans Pro" w:hAnsi="Source Sans Pro"/>
          <w:b/>
          <w:sz w:val="20"/>
          <w:szCs w:val="20"/>
        </w:rPr>
      </w:pPr>
      <w:r w:rsidRPr="009F1383">
        <w:rPr>
          <w:rFonts w:ascii="Source Sans Pro" w:hAnsi="Source Sans Pro"/>
          <w:b/>
          <w:sz w:val="20"/>
          <w:szCs w:val="20"/>
        </w:rPr>
        <w:t>Recinto de la Asamblea Legislativa del Distrito Federal, a los veinte días del mes de diciembre del año dos mil diecisiete.</w:t>
      </w:r>
    </w:p>
    <w:p w14:paraId="15061623" w14:textId="43796766" w:rsidR="00347C80" w:rsidRPr="009F1383" w:rsidRDefault="00CA7983" w:rsidP="009F1383">
      <w:pPr>
        <w:jc w:val="both"/>
        <w:rPr>
          <w:rFonts w:ascii="Source Sans Pro" w:hAnsi="Source Sans Pro"/>
          <w:sz w:val="20"/>
          <w:szCs w:val="20"/>
        </w:rPr>
      </w:pPr>
      <w:r w:rsidRPr="009F1383">
        <w:rPr>
          <w:rFonts w:ascii="Source Sans Pro" w:hAnsi="Source Sans Pro"/>
          <w:noProof/>
          <w:sz w:val="20"/>
          <w:szCs w:val="20"/>
          <w:lang w:val="es-MX" w:eastAsia="es-MX"/>
        </w:rPr>
        <mc:AlternateContent>
          <mc:Choice Requires="wps">
            <w:drawing>
              <wp:anchor distT="0" distB="0" distL="114300" distR="114300" simplePos="0" relativeHeight="251659264" behindDoc="0" locked="0" layoutInCell="1" allowOverlap="1" wp14:anchorId="7A92E0F6" wp14:editId="74A4095F">
                <wp:simplePos x="0" y="0"/>
                <wp:positionH relativeFrom="column">
                  <wp:posOffset>15240</wp:posOffset>
                </wp:positionH>
                <wp:positionV relativeFrom="paragraph">
                  <wp:posOffset>114300</wp:posOffset>
                </wp:positionV>
                <wp:extent cx="5638800" cy="0"/>
                <wp:effectExtent l="0" t="0" r="19050" b="38100"/>
                <wp:wrapNone/>
                <wp:docPr id="1" name="Conector recto 1"/>
                <wp:cNvGraphicFramePr/>
                <a:graphic xmlns:a="http://schemas.openxmlformats.org/drawingml/2006/main">
                  <a:graphicData uri="http://schemas.microsoft.com/office/word/2010/wordprocessingShape">
                    <wps:wsp>
                      <wps:cNvCnPr/>
                      <wps:spPr>
                        <a:xfrm>
                          <a:off x="0" y="0"/>
                          <a:ext cx="563880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cx="http://schemas.microsoft.com/office/drawing/2014/chartex">
            <w:pict>
              <v:line w14:anchorId="61ECB849" id="Conector recto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2pt,9pt" to="445.2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" strokecolor="black [3200]" strokeweight="1.5pt">
                <v:stroke joinstyle="miter"/>
              </v:line>
            </w:pict>
          </mc:Fallback>
        </mc:AlternateContent>
      </w:r>
    </w:p>
    <w:p w14:paraId="5C25D812" w14:textId="77777777" w:rsidR="00CA7983" w:rsidRPr="009F1383" w:rsidRDefault="00CA7983" w:rsidP="009F1383">
      <w:pPr>
        <w:jc w:val="both"/>
        <w:rPr>
          <w:rFonts w:ascii="Source Sans Pro" w:hAnsi="Source Sans Pro"/>
          <w:sz w:val="20"/>
          <w:szCs w:val="20"/>
        </w:rPr>
      </w:pPr>
    </w:p>
    <w:p w14:paraId="54A70E87" w14:textId="672EAFCE" w:rsidR="00347C80" w:rsidRDefault="00347C80" w:rsidP="009F1383">
      <w:pPr>
        <w:jc w:val="both"/>
        <w:rPr>
          <w:rFonts w:ascii="Source Sans Pro" w:hAnsi="Source Sans Pro"/>
          <w:b/>
          <w:sz w:val="20"/>
          <w:szCs w:val="20"/>
          <w:lang w:val="es-MX"/>
        </w:rPr>
      </w:pPr>
      <w:r w:rsidRPr="009F1383">
        <w:rPr>
          <w:rFonts w:ascii="Source Sans Pro" w:hAnsi="Source Sans Pro"/>
          <w:b/>
          <w:sz w:val="20"/>
          <w:szCs w:val="20"/>
        </w:rPr>
        <w:t xml:space="preserve">TRANSITORIOS DEL </w:t>
      </w:r>
      <w:r w:rsidRPr="009F1383">
        <w:rPr>
          <w:rFonts w:ascii="Source Sans Pro" w:hAnsi="Source Sans Pro"/>
          <w:b/>
          <w:sz w:val="20"/>
          <w:szCs w:val="20"/>
          <w:lang w:val="es-MX"/>
        </w:rPr>
        <w:t>DECRETO POR EL QUE SE REFORMA ADICIONA Y DEROGA DIVERSAS DISPOSICIONES DE LA LEY ORGÁNICA DEL CONGRESO DE LA CIUDAD DE MÉXICO Y DEL REGLAMENTO DEL CONGRESO DE LA CIUDAD DE MÉXICO, PUBLICADO EN LA GACETA OFICIAL DE LA CIUDAD DE MÉXICO EL 05 DE FEBRERO DE 2019.</w:t>
      </w:r>
    </w:p>
    <w:p w14:paraId="05B120D0" w14:textId="77777777" w:rsidR="009C3FEE" w:rsidRPr="009C3FEE" w:rsidRDefault="009C3FEE" w:rsidP="009F1383">
      <w:pPr>
        <w:jc w:val="both"/>
        <w:rPr>
          <w:rFonts w:ascii="Source Sans Pro" w:hAnsi="Source Sans Pro"/>
          <w:b/>
          <w:sz w:val="20"/>
          <w:szCs w:val="20"/>
          <w:lang w:val="es-MX"/>
        </w:rPr>
      </w:pPr>
    </w:p>
    <w:p w14:paraId="27E54329" w14:textId="77777777" w:rsidR="00347C80" w:rsidRPr="009F1383" w:rsidRDefault="00347C80" w:rsidP="009F1383">
      <w:pPr>
        <w:jc w:val="both"/>
        <w:rPr>
          <w:rFonts w:ascii="Source Sans Pro" w:hAnsi="Source Sans Pro"/>
          <w:b/>
          <w:sz w:val="20"/>
          <w:szCs w:val="20"/>
        </w:rPr>
      </w:pPr>
      <w:r w:rsidRPr="009F1383">
        <w:rPr>
          <w:rFonts w:ascii="Source Sans Pro" w:hAnsi="Source Sans Pro"/>
          <w:b/>
          <w:sz w:val="20"/>
          <w:szCs w:val="20"/>
        </w:rPr>
        <w:t xml:space="preserve">Primero. - </w:t>
      </w:r>
      <w:r w:rsidRPr="009F1383">
        <w:rPr>
          <w:rFonts w:ascii="Source Sans Pro" w:hAnsi="Source Sans Pro"/>
          <w:sz w:val="20"/>
          <w:szCs w:val="20"/>
        </w:rPr>
        <w:t>El presente Decreto entrará en vigor el día siguiente de su publicación en la Gaceta Oficial de la Ciudad de México.</w:t>
      </w:r>
    </w:p>
    <w:p w14:paraId="214E47E0" w14:textId="77777777" w:rsidR="00347C80" w:rsidRPr="009F1383" w:rsidRDefault="00347C80" w:rsidP="009F1383">
      <w:pPr>
        <w:jc w:val="both"/>
        <w:rPr>
          <w:rFonts w:ascii="Source Sans Pro" w:hAnsi="Source Sans Pro"/>
          <w:b/>
          <w:sz w:val="20"/>
          <w:szCs w:val="20"/>
        </w:rPr>
      </w:pPr>
    </w:p>
    <w:p w14:paraId="532816E5" w14:textId="77777777" w:rsidR="00347C80" w:rsidRPr="009F1383" w:rsidRDefault="00347C80" w:rsidP="009F1383">
      <w:pPr>
        <w:jc w:val="both"/>
        <w:rPr>
          <w:rFonts w:ascii="Source Sans Pro" w:hAnsi="Source Sans Pro"/>
          <w:b/>
          <w:sz w:val="20"/>
          <w:szCs w:val="20"/>
        </w:rPr>
      </w:pPr>
      <w:r w:rsidRPr="009F1383">
        <w:rPr>
          <w:rFonts w:ascii="Source Sans Pro" w:hAnsi="Source Sans Pro"/>
          <w:b/>
          <w:sz w:val="20"/>
          <w:szCs w:val="20"/>
        </w:rPr>
        <w:t xml:space="preserve">Segundo. - </w:t>
      </w:r>
      <w:r w:rsidRPr="009F1383">
        <w:rPr>
          <w:rFonts w:ascii="Source Sans Pro" w:hAnsi="Source Sans Pro"/>
          <w:sz w:val="20"/>
          <w:szCs w:val="20"/>
        </w:rPr>
        <w:t>Las convocatorias que hayan emitido las Comisiones Legislativas señaladas en el artículo 371 del Reglamento del Congreso de la Ciudad de México, previo a la entrada en vigor del presente decreto, se regirán bajo las bases de su convocatoria y de conformidad con las disposiciones aplicables al momento de su emisión.</w:t>
      </w:r>
    </w:p>
    <w:p w14:paraId="477DD2C3" w14:textId="77777777" w:rsidR="00347C80" w:rsidRPr="009F1383" w:rsidRDefault="00347C80" w:rsidP="009F1383">
      <w:pPr>
        <w:jc w:val="both"/>
        <w:rPr>
          <w:rFonts w:ascii="Source Sans Pro" w:hAnsi="Source Sans Pro"/>
          <w:b/>
          <w:sz w:val="20"/>
          <w:szCs w:val="20"/>
        </w:rPr>
      </w:pPr>
    </w:p>
    <w:p w14:paraId="410B4DEB"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Palacio Legislativo del Congreso de la Ciudad de México, a los seis días del mes de diciembre del año dos mil dieciocho. -</w:t>
      </w:r>
      <w:r w:rsidRPr="009F1383">
        <w:rPr>
          <w:rFonts w:ascii="Source Sans Pro" w:hAnsi="Source Sans Pro"/>
          <w:b/>
          <w:sz w:val="20"/>
          <w:szCs w:val="20"/>
        </w:rPr>
        <w:t xml:space="preserve"> POR LA MESA DIRECTIVA. - DIPUTADO JOSÉ DE JESÚS MARTÍN DEL CAMPO CASTAÑEDA, PRESIDENTE. - DIPUTADA ISABELA ROSALES HERRERA, SECRETARIA. - DIPUTADA ANA PATRICIA BAEZ GUERRERO. - SECRETARIA. - </w:t>
      </w:r>
      <w:r w:rsidRPr="009F1383">
        <w:rPr>
          <w:rFonts w:ascii="Source Sans Pro" w:hAnsi="Source Sans Pro"/>
          <w:sz w:val="20"/>
          <w:szCs w:val="20"/>
        </w:rPr>
        <w:t>(Firmas)</w:t>
      </w:r>
    </w:p>
    <w:p w14:paraId="69B90A5C" w14:textId="77777777" w:rsidR="00347C80" w:rsidRPr="009F1383" w:rsidRDefault="00347C80" w:rsidP="009F1383">
      <w:pPr>
        <w:jc w:val="both"/>
        <w:rPr>
          <w:rFonts w:ascii="Source Sans Pro" w:hAnsi="Source Sans Pro"/>
          <w:sz w:val="20"/>
          <w:szCs w:val="20"/>
        </w:rPr>
      </w:pPr>
    </w:p>
    <w:p w14:paraId="7ACF4B07" w14:textId="77777777" w:rsidR="00347C80" w:rsidRPr="009F1383" w:rsidRDefault="00347C80" w:rsidP="009F1383">
      <w:pPr>
        <w:jc w:val="both"/>
        <w:rPr>
          <w:rFonts w:ascii="Source Sans Pro" w:hAnsi="Source Sans Pro"/>
          <w:b/>
          <w:sz w:val="20"/>
          <w:szCs w:val="20"/>
        </w:rPr>
      </w:pPr>
      <w:r w:rsidRPr="009F1383">
        <w:rPr>
          <w:rFonts w:ascii="Source Sans Pro" w:hAnsi="Source Sans Pro"/>
          <w:sz w:val="20"/>
          <w:szCs w:val="20"/>
        </w:rPr>
        <w:t>Con fundamento en lo dispuesto por los artículos 122, Apartado A, fracción III, de la Constitución Política de los Estados Unidos Mexicanos; 32 apartado C, numeral 1, inciso a) de la Constitución Política de la Ciudad de México; 2, 3, fracciones XVII y XVIII, 7,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veintidós días del mes de enero del año dos mil diecinueve.</w:t>
      </w:r>
      <w:r w:rsidRPr="009F1383">
        <w:rPr>
          <w:rFonts w:ascii="Source Sans Pro" w:hAnsi="Source Sans Pro"/>
          <w:b/>
          <w:sz w:val="20"/>
          <w:szCs w:val="20"/>
        </w:rPr>
        <w:t xml:space="preserve"> LA JEFA DE GOBIERNO DE LA CIUDAD DE MÉXICO, DRA. CLAUDIA SHEINBAUM PARDO. - FIRMA. - LA SECRETARIA DE GOBIERNO, ROSA ICELA RODRÍGUEZ VELÁZQUEZ. - FIRMA.</w:t>
      </w:r>
    </w:p>
    <w:p w14:paraId="7D7E430D" w14:textId="77777777" w:rsidR="00347C80" w:rsidRPr="009F1383" w:rsidRDefault="00347C80" w:rsidP="009F1383">
      <w:pPr>
        <w:jc w:val="both"/>
        <w:rPr>
          <w:rFonts w:ascii="Source Sans Pro" w:hAnsi="Source Sans Pro"/>
          <w:sz w:val="20"/>
          <w:szCs w:val="20"/>
        </w:rPr>
      </w:pPr>
    </w:p>
    <w:p w14:paraId="042F4DB1" w14:textId="0D2D9A17" w:rsidR="00CA7983" w:rsidRPr="009F1383" w:rsidRDefault="00CA7983" w:rsidP="009F1383">
      <w:pPr>
        <w:jc w:val="both"/>
        <w:rPr>
          <w:rFonts w:ascii="Source Sans Pro" w:hAnsi="Source Sans Pro"/>
          <w:b/>
          <w:sz w:val="20"/>
          <w:szCs w:val="20"/>
        </w:rPr>
      </w:pPr>
      <w:r w:rsidRPr="009F1383">
        <w:rPr>
          <w:rFonts w:ascii="Source Sans Pro" w:hAnsi="Source Sans Pro"/>
          <w:noProof/>
          <w:sz w:val="20"/>
          <w:szCs w:val="20"/>
          <w:lang w:val="es-MX" w:eastAsia="es-MX"/>
        </w:rPr>
        <mc:AlternateContent>
          <mc:Choice Requires="wps">
            <w:drawing>
              <wp:anchor distT="0" distB="0" distL="114300" distR="114300" simplePos="0" relativeHeight="251661312" behindDoc="0" locked="0" layoutInCell="1" allowOverlap="1" wp14:anchorId="7541126A" wp14:editId="5C6C70D4">
                <wp:simplePos x="0" y="0"/>
                <wp:positionH relativeFrom="column">
                  <wp:posOffset>0</wp:posOffset>
                </wp:positionH>
                <wp:positionV relativeFrom="paragraph">
                  <wp:posOffset>0</wp:posOffset>
                </wp:positionV>
                <wp:extent cx="5638800" cy="0"/>
                <wp:effectExtent l="0" t="0" r="19050" b="38100"/>
                <wp:wrapNone/>
                <wp:docPr id="3" name="Conector recto 3"/>
                <wp:cNvGraphicFramePr/>
                <a:graphic xmlns:a="http://schemas.openxmlformats.org/drawingml/2006/main">
                  <a:graphicData uri="http://schemas.microsoft.com/office/word/2010/wordprocessingShape">
                    <wps:wsp>
                      <wps:cNvCnPr/>
                      <wps:spPr>
                        <a:xfrm>
                          <a:off x="0" y="0"/>
                          <a:ext cx="563880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cx="http://schemas.microsoft.com/office/drawing/2014/chartex">
            <w:pict>
              <v:line w14:anchorId="7603C15F" id="Conector recto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0" to="44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" strokecolor="black [3200]" strokeweight="1.5pt">
                <v:stroke joinstyle="miter"/>
              </v:line>
            </w:pict>
          </mc:Fallback>
        </mc:AlternateContent>
      </w:r>
    </w:p>
    <w:p w14:paraId="6FDF3F22" w14:textId="43754044" w:rsidR="00347C80" w:rsidRPr="009F1383" w:rsidRDefault="00347C80" w:rsidP="009F1383">
      <w:pPr>
        <w:jc w:val="both"/>
        <w:rPr>
          <w:rFonts w:ascii="Source Sans Pro" w:hAnsi="Source Sans Pro"/>
          <w:b/>
          <w:sz w:val="20"/>
          <w:szCs w:val="20"/>
        </w:rPr>
      </w:pPr>
      <w:r w:rsidRPr="009F1383">
        <w:rPr>
          <w:rFonts w:ascii="Source Sans Pro" w:hAnsi="Source Sans Pro"/>
          <w:b/>
          <w:sz w:val="20"/>
          <w:szCs w:val="20"/>
        </w:rPr>
        <w:lastRenderedPageBreak/>
        <w:t>TRANSITORIOS DEL DECRETO POR EL QUE SE REFORMAN LA FRACCIÓN V, DEL ARTÍCULO 307, FRACCIÓN XI, DEL ARTÍCULO 371, ARTÍCULOS 434, 436, 437 Y 439 DEL REGLAMENTO DEL CONGRESO DE LA CIUDAD DE MÉXICO, PUBLICADO EN LA GACETA OFICIAL DE LA CIUDAD DE MÉXICO, DE FECHA 03 DE ABRIL DE 2019.</w:t>
      </w:r>
    </w:p>
    <w:p w14:paraId="6285ED77" w14:textId="77777777" w:rsidR="00347C80" w:rsidRPr="009F1383" w:rsidRDefault="00347C80" w:rsidP="009F1383">
      <w:pPr>
        <w:jc w:val="both"/>
        <w:rPr>
          <w:rFonts w:ascii="Source Sans Pro" w:hAnsi="Source Sans Pro"/>
          <w:sz w:val="20"/>
          <w:szCs w:val="20"/>
        </w:rPr>
      </w:pPr>
    </w:p>
    <w:p w14:paraId="46F3E0A5" w14:textId="77777777" w:rsidR="00347C80" w:rsidRPr="009F1383" w:rsidRDefault="00347C80" w:rsidP="009F1383">
      <w:pPr>
        <w:jc w:val="both"/>
        <w:rPr>
          <w:rFonts w:ascii="Source Sans Pro" w:hAnsi="Source Sans Pro"/>
          <w:b/>
          <w:sz w:val="20"/>
          <w:szCs w:val="20"/>
        </w:rPr>
      </w:pPr>
      <w:r w:rsidRPr="009F1383">
        <w:rPr>
          <w:rFonts w:ascii="Source Sans Pro" w:hAnsi="Source Sans Pro"/>
          <w:b/>
          <w:sz w:val="20"/>
          <w:szCs w:val="20"/>
        </w:rPr>
        <w:t>PRIMERO:</w:t>
      </w:r>
      <w:r w:rsidRPr="009F1383">
        <w:rPr>
          <w:rFonts w:ascii="Source Sans Pro" w:hAnsi="Source Sans Pro"/>
          <w:sz w:val="20"/>
          <w:szCs w:val="20"/>
        </w:rPr>
        <w:t xml:space="preserve"> El presente decreto entrará en vigor al momento de su aprobación por el Pleno del Congreso de la Ciudad de México. </w:t>
      </w:r>
    </w:p>
    <w:p w14:paraId="6F979924" w14:textId="77777777" w:rsidR="00347C80" w:rsidRPr="009F1383" w:rsidRDefault="00347C80" w:rsidP="009F1383">
      <w:pPr>
        <w:jc w:val="both"/>
        <w:rPr>
          <w:rFonts w:ascii="Source Sans Pro" w:hAnsi="Source Sans Pro"/>
          <w:b/>
          <w:sz w:val="20"/>
          <w:szCs w:val="20"/>
        </w:rPr>
      </w:pPr>
    </w:p>
    <w:p w14:paraId="25DAF676"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SEGUNDO:</w:t>
      </w:r>
      <w:r w:rsidRPr="009F1383">
        <w:rPr>
          <w:rFonts w:ascii="Source Sans Pro" w:hAnsi="Source Sans Pro"/>
          <w:sz w:val="20"/>
          <w:szCs w:val="20"/>
        </w:rPr>
        <w:t xml:space="preserve"> Remítase a la Jefa de Gobierno de la Ciudad de México para su publicación en la Gaceta Oficial de la Ciudad de México.</w:t>
      </w:r>
    </w:p>
    <w:p w14:paraId="653B1EFB" w14:textId="77777777" w:rsidR="00347C80" w:rsidRPr="009F1383" w:rsidRDefault="00347C80" w:rsidP="009F1383">
      <w:pPr>
        <w:jc w:val="both"/>
        <w:rPr>
          <w:rFonts w:ascii="Source Sans Pro" w:hAnsi="Source Sans Pro"/>
          <w:sz w:val="20"/>
          <w:szCs w:val="20"/>
        </w:rPr>
      </w:pPr>
    </w:p>
    <w:p w14:paraId="282064AB" w14:textId="518E3E95"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Palacio Legislativo del Congreso de la Ciudad de México, a los doce días del mes de marzo del año dos mil diecinueve.</w:t>
      </w:r>
    </w:p>
    <w:p w14:paraId="13C20FB4" w14:textId="77777777" w:rsidR="00CA7983" w:rsidRPr="009F1383" w:rsidRDefault="00CA7983" w:rsidP="009F1383">
      <w:pPr>
        <w:jc w:val="both"/>
        <w:rPr>
          <w:rFonts w:ascii="Source Sans Pro" w:hAnsi="Source Sans Pro"/>
          <w:sz w:val="20"/>
          <w:szCs w:val="20"/>
        </w:rPr>
      </w:pPr>
    </w:p>
    <w:p w14:paraId="3173356F" w14:textId="16E12244" w:rsidR="00347C80" w:rsidRPr="009F1383" w:rsidRDefault="00CA7983" w:rsidP="009F1383">
      <w:pPr>
        <w:jc w:val="both"/>
        <w:rPr>
          <w:rFonts w:ascii="Source Sans Pro" w:hAnsi="Source Sans Pro"/>
          <w:sz w:val="20"/>
          <w:szCs w:val="20"/>
        </w:rPr>
      </w:pPr>
      <w:r w:rsidRPr="009F1383">
        <w:rPr>
          <w:rFonts w:ascii="Source Sans Pro" w:hAnsi="Source Sans Pro"/>
          <w:noProof/>
          <w:sz w:val="20"/>
          <w:szCs w:val="20"/>
          <w:lang w:val="es-MX" w:eastAsia="es-MX"/>
        </w:rPr>
        <mc:AlternateContent>
          <mc:Choice Requires="wps">
            <w:drawing>
              <wp:anchor distT="0" distB="0" distL="114300" distR="114300" simplePos="0" relativeHeight="251663360" behindDoc="0" locked="0" layoutInCell="1" allowOverlap="1" wp14:anchorId="42805017" wp14:editId="0E00D8EA">
                <wp:simplePos x="0" y="0"/>
                <wp:positionH relativeFrom="margin">
                  <wp:align>left</wp:align>
                </wp:positionH>
                <wp:positionV relativeFrom="paragraph">
                  <wp:posOffset>9525</wp:posOffset>
                </wp:positionV>
                <wp:extent cx="5638800" cy="0"/>
                <wp:effectExtent l="0" t="0" r="19050" b="38100"/>
                <wp:wrapNone/>
                <wp:docPr id="4" name="Conector recto 4"/>
                <wp:cNvGraphicFramePr/>
                <a:graphic xmlns:a="http://schemas.openxmlformats.org/drawingml/2006/main">
                  <a:graphicData uri="http://schemas.microsoft.com/office/word/2010/wordprocessingShape">
                    <wps:wsp>
                      <wps:cNvCnPr/>
                      <wps:spPr>
                        <a:xfrm>
                          <a:off x="0" y="0"/>
                          <a:ext cx="563880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cx="http://schemas.microsoft.com/office/drawing/2014/chartex">
            <w:pict>
              <v:line w14:anchorId="18B1ED75" id="Conector recto 4" o:spid="_x0000_s1026" style="position:absolute;z-index:251663360;visibility:visible;mso-wrap-style:square;mso-wrap-distance-left:9pt;mso-wrap-distance-top:0;mso-wrap-distance-right:9pt;mso-wrap-distance-bottom:0;mso-position-horizontal:left;mso-position-horizontal-relative:margin;mso-position-vertical:absolute;mso-position-vertical-relative:text" from="0,.75pt" to="444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" strokecolor="black [3200]" strokeweight="1.5pt">
                <v:stroke joinstyle="miter"/>
                <w10:wrap anchorx="margin"/>
              </v:line>
            </w:pict>
          </mc:Fallback>
        </mc:AlternateContent>
      </w:r>
    </w:p>
    <w:p w14:paraId="2BD5B17A" w14:textId="77777777" w:rsidR="00347C80" w:rsidRPr="009F1383" w:rsidRDefault="00347C80" w:rsidP="009F1383">
      <w:pPr>
        <w:jc w:val="both"/>
        <w:rPr>
          <w:rFonts w:ascii="Source Sans Pro" w:hAnsi="Source Sans Pro"/>
          <w:b/>
          <w:sz w:val="20"/>
          <w:szCs w:val="20"/>
        </w:rPr>
      </w:pPr>
      <w:r w:rsidRPr="009F1383">
        <w:rPr>
          <w:rFonts w:ascii="Source Sans Pro" w:hAnsi="Source Sans Pro"/>
          <w:b/>
          <w:sz w:val="20"/>
          <w:szCs w:val="20"/>
        </w:rPr>
        <w:t>TRANSITORIOS DEL DECRETO POR EL QUE SE ADICIONA UNA FRACCIÓN XIX, RECORRIENDO LA ACTUAL A LA XX DEL ARTÍCULO 7, Y SE ADICIONA UN TERCER PÁRRAFO AL ARTÍCULO 38, AMBOS DEL REGLAMENTO DEL CONGRESO DE LA CIUDAD DE MÉXICO Y SE EXPIDE EL CÓDIGO DE RESPONSABILIDAD PARLAMENTARIA DEL CONGRESO DE LA CIUDAD DE MÉXICO, PUBLICADO EN LA GACETA OFICIAL DE LA CIUDAD DE MÉXICO, DE FECHA 03 DE ABRIL DE 2019.</w:t>
      </w:r>
    </w:p>
    <w:p w14:paraId="40065A1B" w14:textId="77777777" w:rsidR="00347C80" w:rsidRPr="009F1383" w:rsidRDefault="00347C80" w:rsidP="009F1383">
      <w:pPr>
        <w:jc w:val="both"/>
        <w:rPr>
          <w:rFonts w:ascii="Source Sans Pro" w:hAnsi="Source Sans Pro"/>
          <w:sz w:val="20"/>
          <w:szCs w:val="20"/>
        </w:rPr>
      </w:pPr>
    </w:p>
    <w:p w14:paraId="4EBB8DE8" w14:textId="77777777" w:rsidR="00347C80" w:rsidRPr="009F1383" w:rsidRDefault="00347C80" w:rsidP="009F1383">
      <w:pPr>
        <w:jc w:val="both"/>
        <w:rPr>
          <w:rFonts w:ascii="Source Sans Pro" w:hAnsi="Source Sans Pro"/>
          <w:b/>
          <w:sz w:val="20"/>
          <w:szCs w:val="20"/>
          <w:lang w:val="es-ES_tradnl"/>
        </w:rPr>
      </w:pPr>
      <w:r w:rsidRPr="009F1383">
        <w:rPr>
          <w:rFonts w:ascii="Source Sans Pro" w:hAnsi="Source Sans Pro"/>
          <w:b/>
          <w:sz w:val="20"/>
          <w:szCs w:val="20"/>
          <w:lang w:val="es-ES_tradnl"/>
        </w:rPr>
        <w:t>PRIMERO:</w:t>
      </w:r>
      <w:r w:rsidRPr="009F1383">
        <w:rPr>
          <w:rFonts w:ascii="Source Sans Pro" w:hAnsi="Source Sans Pro"/>
          <w:sz w:val="20"/>
          <w:szCs w:val="20"/>
          <w:lang w:val="es-ES_tradnl"/>
        </w:rPr>
        <w:t xml:space="preserve"> El presente decreto entrará en vigor al momento de su aprobación por el Pleno del Congreso de la Ciudad de México. </w:t>
      </w:r>
    </w:p>
    <w:p w14:paraId="0C3FDDCB" w14:textId="77777777" w:rsidR="00347C80" w:rsidRPr="009F1383" w:rsidRDefault="00347C80" w:rsidP="009F1383">
      <w:pPr>
        <w:jc w:val="both"/>
        <w:rPr>
          <w:rFonts w:ascii="Source Sans Pro" w:hAnsi="Source Sans Pro"/>
          <w:b/>
          <w:sz w:val="20"/>
          <w:szCs w:val="20"/>
          <w:lang w:val="es-ES_tradnl"/>
        </w:rPr>
      </w:pPr>
    </w:p>
    <w:p w14:paraId="092C666D" w14:textId="77777777" w:rsidR="00347C80" w:rsidRPr="009F1383" w:rsidRDefault="00347C80" w:rsidP="009F1383">
      <w:pPr>
        <w:jc w:val="both"/>
        <w:rPr>
          <w:rFonts w:ascii="Source Sans Pro" w:hAnsi="Source Sans Pro"/>
          <w:sz w:val="20"/>
          <w:szCs w:val="20"/>
          <w:lang w:val="es-ES_tradnl"/>
        </w:rPr>
      </w:pPr>
      <w:r w:rsidRPr="009F1383">
        <w:rPr>
          <w:rFonts w:ascii="Source Sans Pro" w:hAnsi="Source Sans Pro"/>
          <w:b/>
          <w:sz w:val="20"/>
          <w:szCs w:val="20"/>
          <w:lang w:val="es-ES_tradnl"/>
        </w:rPr>
        <w:t>SEGUNDO:</w:t>
      </w:r>
      <w:r w:rsidRPr="009F1383">
        <w:rPr>
          <w:rFonts w:ascii="Source Sans Pro" w:hAnsi="Source Sans Pro"/>
          <w:sz w:val="20"/>
          <w:szCs w:val="20"/>
          <w:lang w:val="es-ES_tradnl"/>
        </w:rPr>
        <w:t xml:space="preserve"> Remítase a la Jefa de Gobierno de la Ciudad de México para su publicación en la Gaceta Oficial de la Ciudad de México.</w:t>
      </w:r>
    </w:p>
    <w:p w14:paraId="0762277D" w14:textId="77777777" w:rsidR="00347C80" w:rsidRPr="009F1383" w:rsidRDefault="00347C80" w:rsidP="009F1383">
      <w:pPr>
        <w:jc w:val="both"/>
        <w:rPr>
          <w:rFonts w:ascii="Source Sans Pro" w:hAnsi="Source Sans Pro"/>
          <w:b/>
          <w:sz w:val="20"/>
          <w:szCs w:val="20"/>
          <w:lang w:val="es-ES_tradnl"/>
        </w:rPr>
      </w:pPr>
    </w:p>
    <w:p w14:paraId="5B918940" w14:textId="77777777" w:rsidR="00347C80" w:rsidRPr="009F1383" w:rsidRDefault="00347C80" w:rsidP="009F1383">
      <w:pPr>
        <w:jc w:val="both"/>
        <w:rPr>
          <w:rFonts w:ascii="Source Sans Pro" w:hAnsi="Source Sans Pro"/>
          <w:sz w:val="20"/>
          <w:szCs w:val="20"/>
          <w:lang w:val="es-ES_tradnl"/>
        </w:rPr>
      </w:pPr>
      <w:r w:rsidRPr="009F1383">
        <w:rPr>
          <w:rFonts w:ascii="Source Sans Pro" w:hAnsi="Source Sans Pro"/>
          <w:sz w:val="20"/>
          <w:szCs w:val="20"/>
          <w:lang w:val="es-ES_tradnl"/>
        </w:rPr>
        <w:t>Palacio Legislativo del Congreso de la Ciudad de México, a los doce días del mes de marzo del año dos mil diecinueve.</w:t>
      </w:r>
    </w:p>
    <w:p w14:paraId="794B47D8" w14:textId="77777777" w:rsidR="00347C80" w:rsidRPr="009F1383" w:rsidRDefault="00347C80" w:rsidP="009F1383">
      <w:pPr>
        <w:jc w:val="both"/>
        <w:rPr>
          <w:rFonts w:ascii="Source Sans Pro" w:hAnsi="Source Sans Pro"/>
          <w:sz w:val="20"/>
          <w:szCs w:val="20"/>
        </w:rPr>
      </w:pPr>
    </w:p>
    <w:p w14:paraId="58102360" w14:textId="55EC552E" w:rsidR="00347C80" w:rsidRPr="009F1383" w:rsidRDefault="00CA7983" w:rsidP="009F1383">
      <w:pPr>
        <w:jc w:val="both"/>
        <w:rPr>
          <w:rFonts w:ascii="Source Sans Pro" w:hAnsi="Source Sans Pro"/>
          <w:b/>
          <w:sz w:val="20"/>
          <w:szCs w:val="20"/>
          <w:lang w:val="es-MX"/>
        </w:rPr>
      </w:pPr>
      <w:r w:rsidRPr="009F1383">
        <w:rPr>
          <w:rFonts w:ascii="Source Sans Pro" w:hAnsi="Source Sans Pro"/>
          <w:noProof/>
          <w:sz w:val="20"/>
          <w:szCs w:val="20"/>
          <w:lang w:val="es-MX" w:eastAsia="es-MX"/>
        </w:rPr>
        <mc:AlternateContent>
          <mc:Choice Requires="wps">
            <w:drawing>
              <wp:anchor distT="0" distB="0" distL="114300" distR="114300" simplePos="0" relativeHeight="251665408" behindDoc="0" locked="0" layoutInCell="1" allowOverlap="1" wp14:anchorId="668CB4AD" wp14:editId="2AA18A05">
                <wp:simplePos x="0" y="0"/>
                <wp:positionH relativeFrom="margin">
                  <wp:align>left</wp:align>
                </wp:positionH>
                <wp:positionV relativeFrom="paragraph">
                  <wp:posOffset>-635</wp:posOffset>
                </wp:positionV>
                <wp:extent cx="5638800" cy="0"/>
                <wp:effectExtent l="0" t="0" r="19050" b="38100"/>
                <wp:wrapNone/>
                <wp:docPr id="5" name="Conector recto 5"/>
                <wp:cNvGraphicFramePr/>
                <a:graphic xmlns:a="http://schemas.openxmlformats.org/drawingml/2006/main">
                  <a:graphicData uri="http://schemas.microsoft.com/office/word/2010/wordprocessingShape">
                    <wps:wsp>
                      <wps:cNvCnPr/>
                      <wps:spPr>
                        <a:xfrm>
                          <a:off x="0" y="0"/>
                          <a:ext cx="563880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cx="http://schemas.microsoft.com/office/drawing/2014/chartex">
            <w:pict>
              <v:line w14:anchorId="03214A1C" id="Conector recto 5" o:spid="_x0000_s1026" style="position:absolute;z-index:251665408;visibility:visible;mso-wrap-style:square;mso-wrap-distance-left:9pt;mso-wrap-distance-top:0;mso-wrap-distance-right:9pt;mso-wrap-distance-bottom:0;mso-position-horizontal:left;mso-position-horizontal-relative:margin;mso-position-vertical:absolute;mso-position-vertical-relative:text" from="0,-.05pt" to="444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" strokecolor="black [3200]" strokeweight="1.5pt">
                <v:stroke joinstyle="miter"/>
                <w10:wrap anchorx="margin"/>
              </v:line>
            </w:pict>
          </mc:Fallback>
        </mc:AlternateContent>
      </w:r>
    </w:p>
    <w:p w14:paraId="7E2A0817" w14:textId="77777777" w:rsidR="00347C80" w:rsidRPr="009F1383" w:rsidRDefault="00347C80" w:rsidP="009F1383">
      <w:pPr>
        <w:jc w:val="both"/>
        <w:rPr>
          <w:rFonts w:ascii="Source Sans Pro" w:hAnsi="Source Sans Pro"/>
          <w:b/>
          <w:sz w:val="20"/>
          <w:szCs w:val="20"/>
          <w:lang w:val="es-MX"/>
        </w:rPr>
      </w:pPr>
      <w:r w:rsidRPr="009F1383">
        <w:rPr>
          <w:rFonts w:ascii="Source Sans Pro" w:hAnsi="Source Sans Pro"/>
          <w:b/>
          <w:sz w:val="20"/>
          <w:szCs w:val="20"/>
        </w:rPr>
        <w:t xml:space="preserve">TRANSITORIOS DEL DECRETO </w:t>
      </w:r>
      <w:r w:rsidRPr="009F1383">
        <w:rPr>
          <w:rFonts w:ascii="Source Sans Pro" w:hAnsi="Source Sans Pro"/>
          <w:b/>
          <w:sz w:val="20"/>
          <w:szCs w:val="20"/>
          <w:lang w:val="es-MX"/>
        </w:rPr>
        <w:t>POR EL QUE SE REFORMA LA FRACCIÓN XV Y SE ADICIONA LA FRACCIÓN XVI DEL ARTÍCULO 487 DEL REGLAMENTO DEL CONGRESO DE LA CIUDAD DE MÉXICO, PUBLICADO EN GACETA OFICIAL DE LA CIUDAD DE MÉXICO, EL 9 DE MAYO DE 2019.</w:t>
      </w:r>
    </w:p>
    <w:p w14:paraId="2D8561FA"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PRIMERO.</w:t>
      </w:r>
      <w:r w:rsidRPr="009F1383">
        <w:rPr>
          <w:rFonts w:ascii="Source Sans Pro" w:hAnsi="Source Sans Pro"/>
          <w:sz w:val="20"/>
          <w:szCs w:val="20"/>
        </w:rPr>
        <w:t xml:space="preserve"> Publíquese el presente Decreto en la Gaceta Oficial de la Ciudad de México, y para su mayor difusión publíquese en el Diario Oficial de la Federación.</w:t>
      </w:r>
    </w:p>
    <w:p w14:paraId="710C84F7" w14:textId="77777777" w:rsidR="00347C80" w:rsidRPr="009F1383" w:rsidRDefault="00347C80" w:rsidP="009F1383">
      <w:pPr>
        <w:jc w:val="both"/>
        <w:rPr>
          <w:rFonts w:ascii="Source Sans Pro" w:hAnsi="Source Sans Pro"/>
          <w:b/>
          <w:sz w:val="20"/>
          <w:szCs w:val="20"/>
        </w:rPr>
      </w:pPr>
    </w:p>
    <w:p w14:paraId="0855ED12"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SEGUNDO.</w:t>
      </w:r>
      <w:r w:rsidRPr="009F1383">
        <w:rPr>
          <w:rFonts w:ascii="Source Sans Pro" w:hAnsi="Source Sans Pro"/>
          <w:sz w:val="20"/>
          <w:szCs w:val="20"/>
        </w:rPr>
        <w:t xml:space="preserve"> El presente Decreto entrará en vigor al día siguiente de su aprobación por el Pleno del Congreso de la Ciudad de México.</w:t>
      </w:r>
    </w:p>
    <w:p w14:paraId="63749065" w14:textId="77777777" w:rsidR="00347C80" w:rsidRPr="009F1383" w:rsidRDefault="00347C80" w:rsidP="009F1383">
      <w:pPr>
        <w:jc w:val="both"/>
        <w:rPr>
          <w:rFonts w:ascii="Source Sans Pro" w:hAnsi="Source Sans Pro"/>
          <w:b/>
          <w:sz w:val="20"/>
          <w:szCs w:val="20"/>
        </w:rPr>
      </w:pPr>
    </w:p>
    <w:p w14:paraId="09D47020"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TERCERO.-</w:t>
      </w:r>
      <w:r w:rsidRPr="009F1383">
        <w:rPr>
          <w:rFonts w:ascii="Source Sans Pro" w:hAnsi="Source Sans Pro"/>
          <w:sz w:val="20"/>
          <w:szCs w:val="20"/>
        </w:rPr>
        <w:t xml:space="preserve"> La Oficialía Mayor del H. Congreso de la Ciudad de México hará las adecuaciones y ajustes de carácter administrativo para dar cumplimiento al presente decreto.</w:t>
      </w:r>
    </w:p>
    <w:p w14:paraId="35DE31A6" w14:textId="77777777" w:rsidR="00347C80" w:rsidRPr="009F1383" w:rsidRDefault="00347C80" w:rsidP="009F1383">
      <w:pPr>
        <w:jc w:val="both"/>
        <w:rPr>
          <w:rFonts w:ascii="Source Sans Pro" w:hAnsi="Source Sans Pro"/>
          <w:sz w:val="20"/>
          <w:szCs w:val="20"/>
        </w:rPr>
      </w:pPr>
    </w:p>
    <w:p w14:paraId="282385B9" w14:textId="4D6F2E2E"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Palacio Legislativo del Congreso de la Ciudad de México, a los veintiocho días del mes de marzo del año dos mil diecinueve.</w:t>
      </w:r>
    </w:p>
    <w:p w14:paraId="75CDCA91" w14:textId="3680CD21" w:rsidR="00347C80" w:rsidRPr="009F1383" w:rsidRDefault="00731FF1" w:rsidP="009F1383">
      <w:pPr>
        <w:jc w:val="both"/>
        <w:rPr>
          <w:rFonts w:ascii="Source Sans Pro" w:hAnsi="Source Sans Pro"/>
          <w:sz w:val="20"/>
          <w:szCs w:val="20"/>
        </w:rPr>
      </w:pPr>
      <w:r w:rsidRPr="009F1383">
        <w:rPr>
          <w:rFonts w:ascii="Source Sans Pro" w:hAnsi="Source Sans Pro"/>
          <w:noProof/>
          <w:sz w:val="20"/>
          <w:szCs w:val="20"/>
          <w:lang w:val="es-MX" w:eastAsia="es-MX"/>
        </w:rPr>
        <mc:AlternateContent>
          <mc:Choice Requires="wps">
            <w:drawing>
              <wp:anchor distT="0" distB="0" distL="114300" distR="114300" simplePos="0" relativeHeight="251667456" behindDoc="0" locked="0" layoutInCell="1" allowOverlap="1" wp14:anchorId="22DD8C3A" wp14:editId="1272D350">
                <wp:simplePos x="0" y="0"/>
                <wp:positionH relativeFrom="column">
                  <wp:posOffset>0</wp:posOffset>
                </wp:positionH>
                <wp:positionV relativeFrom="paragraph">
                  <wp:posOffset>178435</wp:posOffset>
                </wp:positionV>
                <wp:extent cx="5638800" cy="0"/>
                <wp:effectExtent l="0" t="0" r="19050" b="38100"/>
                <wp:wrapNone/>
                <wp:docPr id="6" name="Conector recto 6"/>
                <wp:cNvGraphicFramePr/>
                <a:graphic xmlns:a="http://schemas.openxmlformats.org/drawingml/2006/main">
                  <a:graphicData uri="http://schemas.microsoft.com/office/word/2010/wordprocessingShape">
                    <wps:wsp>
                      <wps:cNvCnPr/>
                      <wps:spPr>
                        <a:xfrm>
                          <a:off x="0" y="0"/>
                          <a:ext cx="563880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cx="http://schemas.microsoft.com/office/drawing/2014/chartex">
            <w:pict>
              <v:line w14:anchorId="2F91D177" id="Conector recto 6"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0,14.05pt" to="444pt,1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" strokecolor="black [3200]" strokeweight="1.5pt">
                <v:stroke joinstyle="miter"/>
              </v:line>
            </w:pict>
          </mc:Fallback>
        </mc:AlternateContent>
      </w:r>
    </w:p>
    <w:p w14:paraId="72E11E00" w14:textId="25EAA9CC" w:rsidR="00347C80" w:rsidRPr="009F1383" w:rsidRDefault="00347C80" w:rsidP="009F1383">
      <w:pPr>
        <w:jc w:val="both"/>
        <w:rPr>
          <w:rFonts w:ascii="Source Sans Pro" w:hAnsi="Source Sans Pro"/>
          <w:sz w:val="20"/>
          <w:szCs w:val="20"/>
        </w:rPr>
      </w:pPr>
    </w:p>
    <w:p w14:paraId="4148D39F" w14:textId="781158A1"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 xml:space="preserve">TRANSITORIOS DEL DECRETO </w:t>
      </w:r>
      <w:r w:rsidRPr="009F1383">
        <w:rPr>
          <w:rFonts w:ascii="Source Sans Pro" w:hAnsi="Source Sans Pro"/>
          <w:b/>
          <w:sz w:val="20"/>
          <w:szCs w:val="20"/>
          <w:lang w:val="es-MX"/>
        </w:rPr>
        <w:t xml:space="preserve">POR EL QUE SE REFORMAN Y ADICIONAN LOS ARTÍCULOS 46, FRACCIÓN I DEL ARTÍCULO 165, INCISO B), FRACCIÓN VII DEL ARTÍCULO 215, FRACCIÓN VIII DEL ARTÍCULO 233, ARTÍCULO 237 Y ÚLTIMO PÁRRAFO DEL ARTÍCULO 257; Y SE DEROGAN LOS ARTÍCULOS 56, 57, </w:t>
      </w:r>
      <w:r w:rsidRPr="009F1383">
        <w:rPr>
          <w:rFonts w:ascii="Source Sans Pro" w:hAnsi="Source Sans Pro"/>
          <w:b/>
          <w:sz w:val="20"/>
          <w:szCs w:val="20"/>
          <w:lang w:val="es-MX"/>
        </w:rPr>
        <w:lastRenderedPageBreak/>
        <w:t>FRACCIÓN V DEL ARTÍCULO 220 Y ANTEPENÚLTIMO PÁRRAFO DEL ARTÍCULO 358, TODOS DEL REGLAMENTO DEL CONGRESO DE LA CIUDAD DE MÉXICO, PUBLICADO EN LA GACETA OFICIAL DE LA CIUDAD DE MÉXICO, EL 9 DE MAYO DE 2019.</w:t>
      </w:r>
    </w:p>
    <w:p w14:paraId="21EB4AB6" w14:textId="77777777" w:rsidR="00347C80" w:rsidRPr="009F1383" w:rsidRDefault="00347C80" w:rsidP="009F1383">
      <w:pPr>
        <w:jc w:val="both"/>
        <w:rPr>
          <w:rFonts w:ascii="Source Sans Pro" w:hAnsi="Source Sans Pro"/>
          <w:b/>
          <w:sz w:val="20"/>
          <w:szCs w:val="20"/>
          <w:lang w:val="es-MX"/>
        </w:rPr>
      </w:pPr>
    </w:p>
    <w:p w14:paraId="5A9DFAB0"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PRIMERO.-</w:t>
      </w:r>
      <w:r w:rsidRPr="009F1383">
        <w:rPr>
          <w:rFonts w:ascii="Source Sans Pro" w:hAnsi="Source Sans Pro"/>
          <w:sz w:val="20"/>
          <w:szCs w:val="20"/>
        </w:rPr>
        <w:t xml:space="preserve"> El presente Decreto entrará en vigor al día siguiente de su aprobación por el Pleno del Congreso de la Ciudad de México.</w:t>
      </w:r>
    </w:p>
    <w:p w14:paraId="79A71238" w14:textId="77777777" w:rsidR="00347C80" w:rsidRPr="009F1383" w:rsidRDefault="00347C80" w:rsidP="009F1383">
      <w:pPr>
        <w:jc w:val="both"/>
        <w:rPr>
          <w:rFonts w:ascii="Source Sans Pro" w:hAnsi="Source Sans Pro"/>
          <w:sz w:val="20"/>
          <w:szCs w:val="20"/>
        </w:rPr>
      </w:pPr>
    </w:p>
    <w:p w14:paraId="1972D7D8" w14:textId="77777777" w:rsidR="00347C80" w:rsidRPr="009F1383" w:rsidRDefault="00347C80" w:rsidP="009F1383">
      <w:pPr>
        <w:jc w:val="both"/>
        <w:rPr>
          <w:rFonts w:ascii="Source Sans Pro" w:hAnsi="Source Sans Pro"/>
          <w:b/>
          <w:sz w:val="20"/>
          <w:szCs w:val="20"/>
        </w:rPr>
      </w:pPr>
      <w:r w:rsidRPr="009F1383">
        <w:rPr>
          <w:rFonts w:ascii="Source Sans Pro" w:hAnsi="Source Sans Pro"/>
          <w:b/>
          <w:sz w:val="20"/>
          <w:szCs w:val="20"/>
        </w:rPr>
        <w:t>SEGUNDO. -</w:t>
      </w:r>
      <w:r w:rsidRPr="009F1383">
        <w:rPr>
          <w:rFonts w:ascii="Source Sans Pro" w:hAnsi="Source Sans Pro"/>
          <w:sz w:val="20"/>
          <w:szCs w:val="20"/>
        </w:rPr>
        <w:t>Publíquese el presente Decreto en la Gaceta Oficial de la Ciudad de México y en el Diario Oficial de la Federación para su mayor difusión.</w:t>
      </w:r>
    </w:p>
    <w:p w14:paraId="65CF49B7" w14:textId="77777777" w:rsidR="00347C80" w:rsidRPr="009F1383" w:rsidRDefault="00347C80" w:rsidP="009F1383">
      <w:pPr>
        <w:jc w:val="both"/>
        <w:rPr>
          <w:rFonts w:ascii="Source Sans Pro" w:hAnsi="Source Sans Pro"/>
          <w:sz w:val="20"/>
          <w:szCs w:val="20"/>
        </w:rPr>
      </w:pPr>
    </w:p>
    <w:p w14:paraId="5C4BDFEC"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Palacio Legislativo del Congreso de la Ciudad de México, a los dos días del mes de abril del año dos mil diecinueve.</w:t>
      </w:r>
    </w:p>
    <w:p w14:paraId="65DA56E5" w14:textId="77777777" w:rsidR="00347C80" w:rsidRPr="009F1383" w:rsidRDefault="00347C80" w:rsidP="009F1383">
      <w:pPr>
        <w:jc w:val="both"/>
        <w:rPr>
          <w:rFonts w:ascii="Source Sans Pro" w:hAnsi="Source Sans Pro"/>
          <w:sz w:val="20"/>
          <w:szCs w:val="20"/>
        </w:rPr>
      </w:pPr>
    </w:p>
    <w:p w14:paraId="04447A31" w14:textId="5B9B619D" w:rsidR="00347C80" w:rsidRPr="009F1383" w:rsidRDefault="00CA7983" w:rsidP="009F1383">
      <w:pPr>
        <w:jc w:val="both"/>
        <w:rPr>
          <w:rFonts w:ascii="Source Sans Pro" w:hAnsi="Source Sans Pro"/>
          <w:sz w:val="20"/>
          <w:szCs w:val="20"/>
        </w:rPr>
      </w:pPr>
      <w:r w:rsidRPr="009F1383">
        <w:rPr>
          <w:rFonts w:ascii="Source Sans Pro" w:hAnsi="Source Sans Pro"/>
          <w:noProof/>
          <w:sz w:val="20"/>
          <w:szCs w:val="20"/>
          <w:lang w:val="es-MX" w:eastAsia="es-MX"/>
        </w:rPr>
        <mc:AlternateContent>
          <mc:Choice Requires="wps">
            <w:drawing>
              <wp:anchor distT="0" distB="0" distL="114300" distR="114300" simplePos="0" relativeHeight="251669504" behindDoc="0" locked="0" layoutInCell="1" allowOverlap="1" wp14:anchorId="72FCB732" wp14:editId="640D0055">
                <wp:simplePos x="0" y="0"/>
                <wp:positionH relativeFrom="column">
                  <wp:posOffset>0</wp:posOffset>
                </wp:positionH>
                <wp:positionV relativeFrom="paragraph">
                  <wp:posOffset>0</wp:posOffset>
                </wp:positionV>
                <wp:extent cx="5638800" cy="0"/>
                <wp:effectExtent l="0" t="0" r="19050" b="38100"/>
                <wp:wrapNone/>
                <wp:docPr id="7" name="Conector recto 7"/>
                <wp:cNvGraphicFramePr/>
                <a:graphic xmlns:a="http://schemas.openxmlformats.org/drawingml/2006/main">
                  <a:graphicData uri="http://schemas.microsoft.com/office/word/2010/wordprocessingShape">
                    <wps:wsp>
                      <wps:cNvCnPr/>
                      <wps:spPr>
                        <a:xfrm>
                          <a:off x="0" y="0"/>
                          <a:ext cx="563880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cx="http://schemas.microsoft.com/office/drawing/2014/chartex">
            <w:pict>
              <v:line w14:anchorId="196F4E9A" id="Conector recto 7"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0,0" to="44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" strokecolor="black [3200]" strokeweight="1.5pt">
                <v:stroke joinstyle="miter"/>
              </v:line>
            </w:pict>
          </mc:Fallback>
        </mc:AlternateContent>
      </w:r>
    </w:p>
    <w:p w14:paraId="52106BF6" w14:textId="77777777" w:rsidR="00347C80" w:rsidRPr="009F1383" w:rsidRDefault="00347C80" w:rsidP="009F1383">
      <w:pPr>
        <w:jc w:val="both"/>
        <w:rPr>
          <w:rFonts w:ascii="Source Sans Pro" w:hAnsi="Source Sans Pro"/>
          <w:b/>
          <w:bCs/>
          <w:sz w:val="20"/>
          <w:szCs w:val="20"/>
          <w:lang w:val="es-MX"/>
        </w:rPr>
      </w:pPr>
      <w:r w:rsidRPr="009F1383">
        <w:rPr>
          <w:rFonts w:ascii="Source Sans Pro" w:hAnsi="Source Sans Pro"/>
          <w:b/>
          <w:sz w:val="20"/>
          <w:szCs w:val="20"/>
        </w:rPr>
        <w:t xml:space="preserve">TRANSITORIOS DEL DECRETO POR EL QUE SE </w:t>
      </w:r>
      <w:r w:rsidRPr="009F1383">
        <w:rPr>
          <w:rFonts w:ascii="Source Sans Pro" w:hAnsi="Source Sans Pro"/>
          <w:b/>
          <w:sz w:val="20"/>
          <w:szCs w:val="20"/>
          <w:lang w:val="es-ES_tradnl"/>
        </w:rPr>
        <w:t>ADICIONA Y SE REFORMA EL ARTÍCULO 370, Y LA SECCIÓN DÉCIMA CUARTA AL CAPÍTULO II DEL TÍTULO DÉCIMO; Y SE REFORMAN LOS ARTÍCULOS 371 Y 450 DEL REGLAMENTO DEL CONGRESO DE LA CIUDAD DE MÉXICO</w:t>
      </w:r>
      <w:r w:rsidRPr="009F1383">
        <w:rPr>
          <w:rFonts w:ascii="Source Sans Pro" w:hAnsi="Source Sans Pro"/>
          <w:b/>
          <w:bCs/>
          <w:sz w:val="20"/>
          <w:szCs w:val="20"/>
          <w:lang w:val="es-MX"/>
        </w:rPr>
        <w:t>, PUBLICADO EN LA GACETA OFICIAL DE LA CIUDAD DE MÉXICO EL 28 DE MAYO DE 2019.</w:t>
      </w:r>
    </w:p>
    <w:p w14:paraId="5B0AA51E" w14:textId="77777777" w:rsidR="00347C80" w:rsidRPr="009F1383" w:rsidRDefault="00347C80" w:rsidP="009F1383">
      <w:pPr>
        <w:jc w:val="both"/>
        <w:rPr>
          <w:rFonts w:ascii="Source Sans Pro" w:hAnsi="Source Sans Pro"/>
          <w:b/>
          <w:bCs/>
          <w:sz w:val="20"/>
          <w:szCs w:val="20"/>
          <w:lang w:val="es-MX"/>
        </w:rPr>
      </w:pPr>
    </w:p>
    <w:p w14:paraId="426D4731" w14:textId="77777777" w:rsidR="00347C80" w:rsidRPr="009F1383" w:rsidRDefault="00347C80" w:rsidP="009F1383">
      <w:pPr>
        <w:jc w:val="both"/>
        <w:rPr>
          <w:rFonts w:ascii="Source Sans Pro" w:hAnsi="Source Sans Pro"/>
          <w:b/>
          <w:sz w:val="20"/>
          <w:szCs w:val="20"/>
        </w:rPr>
      </w:pPr>
      <w:r w:rsidRPr="009F1383">
        <w:rPr>
          <w:rFonts w:ascii="Source Sans Pro" w:hAnsi="Source Sans Pro"/>
          <w:b/>
          <w:sz w:val="20"/>
          <w:szCs w:val="20"/>
        </w:rPr>
        <w:t>PRIMERO.</w:t>
      </w:r>
      <w:r w:rsidRPr="009F1383">
        <w:rPr>
          <w:rFonts w:ascii="Source Sans Pro" w:hAnsi="Source Sans Pro"/>
          <w:sz w:val="20"/>
          <w:szCs w:val="20"/>
        </w:rPr>
        <w:t xml:space="preserve"> El presente Decreto entrará en vigor al momento de su aprobación por el Pleno del Congreso de la Ciudad de México. </w:t>
      </w:r>
    </w:p>
    <w:p w14:paraId="7550EDBA" w14:textId="77777777" w:rsidR="00347C80" w:rsidRPr="009F1383" w:rsidRDefault="00347C80" w:rsidP="009F1383">
      <w:pPr>
        <w:jc w:val="both"/>
        <w:rPr>
          <w:rFonts w:ascii="Source Sans Pro" w:hAnsi="Source Sans Pro"/>
          <w:b/>
          <w:sz w:val="20"/>
          <w:szCs w:val="20"/>
        </w:rPr>
      </w:pPr>
    </w:p>
    <w:p w14:paraId="3CBCEAFD"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SEGUNDO.</w:t>
      </w:r>
      <w:r w:rsidRPr="009F1383">
        <w:rPr>
          <w:rFonts w:ascii="Source Sans Pro" w:hAnsi="Source Sans Pro"/>
          <w:sz w:val="20"/>
          <w:szCs w:val="20"/>
        </w:rPr>
        <w:t xml:space="preserve"> Publíquese en la Gaceta Oficial de la Ciudad de México, y para su mayor difusión, en el Diario Oficial de la Federación. </w:t>
      </w:r>
    </w:p>
    <w:p w14:paraId="368FAD79" w14:textId="77777777" w:rsidR="00347C80" w:rsidRPr="009F1383" w:rsidRDefault="00347C80" w:rsidP="009F1383">
      <w:pPr>
        <w:jc w:val="both"/>
        <w:rPr>
          <w:rFonts w:ascii="Source Sans Pro" w:hAnsi="Source Sans Pro"/>
          <w:b/>
          <w:sz w:val="20"/>
          <w:szCs w:val="20"/>
        </w:rPr>
      </w:pPr>
    </w:p>
    <w:p w14:paraId="40FED253"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TERCERO.</w:t>
      </w:r>
      <w:r w:rsidRPr="009F1383">
        <w:rPr>
          <w:rFonts w:ascii="Source Sans Pro" w:hAnsi="Source Sans Pro"/>
          <w:sz w:val="20"/>
          <w:szCs w:val="20"/>
        </w:rPr>
        <w:t xml:space="preserve"> La Comisión de Juventud del Congreso de la Ciudad de México iniciará el procedimiento y convocatoria para la entrega de la Medalla al Mérito Juvenil una vez aprobado el presente Decreto. </w:t>
      </w:r>
    </w:p>
    <w:p w14:paraId="0AD78C0D" w14:textId="77777777" w:rsidR="00347C80" w:rsidRPr="009F1383" w:rsidRDefault="00347C80" w:rsidP="009F1383">
      <w:pPr>
        <w:jc w:val="both"/>
        <w:rPr>
          <w:rFonts w:ascii="Source Sans Pro" w:hAnsi="Source Sans Pro"/>
          <w:b/>
          <w:sz w:val="20"/>
          <w:szCs w:val="20"/>
        </w:rPr>
      </w:pPr>
    </w:p>
    <w:p w14:paraId="0A2496A8"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Palacio Legislativo del Congreso de la Ciudad de México, a los dos días del mes de mayo del año dos mil diecinueve.</w:t>
      </w:r>
    </w:p>
    <w:p w14:paraId="38B46CE5" w14:textId="77777777" w:rsidR="00347C80" w:rsidRPr="009F1383" w:rsidRDefault="00347C80" w:rsidP="009F1383">
      <w:pPr>
        <w:jc w:val="both"/>
        <w:rPr>
          <w:rFonts w:ascii="Source Sans Pro" w:hAnsi="Source Sans Pro"/>
          <w:sz w:val="20"/>
          <w:szCs w:val="20"/>
        </w:rPr>
      </w:pPr>
    </w:p>
    <w:p w14:paraId="7CC25A10" w14:textId="1072AD4C" w:rsidR="00347C80" w:rsidRPr="009F1383" w:rsidRDefault="00CA7983" w:rsidP="009F1383">
      <w:pPr>
        <w:jc w:val="both"/>
        <w:rPr>
          <w:rFonts w:ascii="Source Sans Pro" w:hAnsi="Source Sans Pro"/>
          <w:sz w:val="20"/>
          <w:szCs w:val="20"/>
        </w:rPr>
      </w:pPr>
      <w:r w:rsidRPr="009F1383">
        <w:rPr>
          <w:rFonts w:ascii="Source Sans Pro" w:hAnsi="Source Sans Pro"/>
          <w:noProof/>
          <w:sz w:val="20"/>
          <w:szCs w:val="20"/>
          <w:lang w:val="es-MX" w:eastAsia="es-MX"/>
        </w:rPr>
        <mc:AlternateContent>
          <mc:Choice Requires="wps">
            <w:drawing>
              <wp:anchor distT="0" distB="0" distL="114300" distR="114300" simplePos="0" relativeHeight="251671552" behindDoc="0" locked="0" layoutInCell="1" allowOverlap="1" wp14:anchorId="1A6EF3D6" wp14:editId="2D8D0733">
                <wp:simplePos x="0" y="0"/>
                <wp:positionH relativeFrom="column">
                  <wp:posOffset>0</wp:posOffset>
                </wp:positionH>
                <wp:positionV relativeFrom="paragraph">
                  <wp:posOffset>0</wp:posOffset>
                </wp:positionV>
                <wp:extent cx="5638800" cy="0"/>
                <wp:effectExtent l="0" t="0" r="19050" b="38100"/>
                <wp:wrapNone/>
                <wp:docPr id="8" name="Conector recto 8"/>
                <wp:cNvGraphicFramePr/>
                <a:graphic xmlns:a="http://schemas.openxmlformats.org/drawingml/2006/main">
                  <a:graphicData uri="http://schemas.microsoft.com/office/word/2010/wordprocessingShape">
                    <wps:wsp>
                      <wps:cNvCnPr/>
                      <wps:spPr>
                        <a:xfrm>
                          <a:off x="0" y="0"/>
                          <a:ext cx="563880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cx="http://schemas.microsoft.com/office/drawing/2014/chartex">
            <w:pict>
              <v:line w14:anchorId="5EDA005F" id="Conector recto 8"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0,0" to="44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" strokecolor="black [3200]" strokeweight="1.5pt">
                <v:stroke joinstyle="miter"/>
              </v:line>
            </w:pict>
          </mc:Fallback>
        </mc:AlternateContent>
      </w:r>
    </w:p>
    <w:p w14:paraId="470625F4" w14:textId="77777777" w:rsidR="00347C80" w:rsidRPr="009F1383" w:rsidRDefault="00347C80" w:rsidP="009F1383">
      <w:pPr>
        <w:jc w:val="both"/>
        <w:rPr>
          <w:rFonts w:ascii="Source Sans Pro" w:hAnsi="Source Sans Pro"/>
          <w:b/>
          <w:bCs/>
          <w:sz w:val="20"/>
          <w:szCs w:val="20"/>
          <w:lang w:val="es-MX"/>
        </w:rPr>
      </w:pPr>
      <w:r w:rsidRPr="009F1383">
        <w:rPr>
          <w:rFonts w:ascii="Source Sans Pro" w:hAnsi="Source Sans Pro"/>
          <w:b/>
          <w:sz w:val="20"/>
          <w:szCs w:val="20"/>
        </w:rPr>
        <w:t>TRANSITORIOS DEL DECRETO POR EL QUE</w:t>
      </w:r>
      <w:r w:rsidRPr="009F1383">
        <w:rPr>
          <w:rFonts w:ascii="Source Sans Pro" w:hAnsi="Source Sans Pro"/>
          <w:b/>
          <w:sz w:val="20"/>
          <w:szCs w:val="20"/>
          <w:lang w:val="es-ES_tradnl"/>
        </w:rPr>
        <w:t xml:space="preserve">SE ADICIONA Y SE REFORMA EL ARTÍCULO 370, Y LA SECCIÓN DÉCIMA QUINTA AL CAPÍTULO II DEL TÍTULO DÉCIMO; Y SE REFORMAN LOS ARTÍCULOS 371 Y 451 DEL REGLAMENTO DEL CONGRESO DE LA CIUDAD DE MÉXICO, </w:t>
      </w:r>
      <w:r w:rsidRPr="009F1383">
        <w:rPr>
          <w:rFonts w:ascii="Source Sans Pro" w:hAnsi="Source Sans Pro"/>
          <w:b/>
          <w:bCs/>
          <w:sz w:val="20"/>
          <w:szCs w:val="20"/>
          <w:lang w:val="es-MX"/>
        </w:rPr>
        <w:t>PUBLICADO EN LA GACETA OFICIAL DE LA CIUDAD DE MÉXICO EL 28 DE MAYO DE 2019.</w:t>
      </w:r>
    </w:p>
    <w:p w14:paraId="51EACB25" w14:textId="77777777" w:rsidR="00347C80" w:rsidRPr="009F1383" w:rsidRDefault="00347C80" w:rsidP="009F1383">
      <w:pPr>
        <w:jc w:val="both"/>
        <w:rPr>
          <w:rFonts w:ascii="Source Sans Pro" w:hAnsi="Source Sans Pro"/>
          <w:b/>
          <w:bCs/>
          <w:sz w:val="20"/>
          <w:szCs w:val="20"/>
          <w:lang w:val="es-MX"/>
        </w:rPr>
      </w:pPr>
    </w:p>
    <w:p w14:paraId="37802B8D" w14:textId="77777777" w:rsidR="00347C80" w:rsidRPr="009F1383" w:rsidRDefault="00347C80" w:rsidP="009F1383">
      <w:pPr>
        <w:jc w:val="both"/>
        <w:rPr>
          <w:rFonts w:ascii="Source Sans Pro" w:hAnsi="Source Sans Pro"/>
          <w:b/>
          <w:sz w:val="20"/>
          <w:szCs w:val="20"/>
        </w:rPr>
      </w:pPr>
      <w:r w:rsidRPr="009F1383">
        <w:rPr>
          <w:rFonts w:ascii="Source Sans Pro" w:hAnsi="Source Sans Pro"/>
          <w:b/>
          <w:sz w:val="20"/>
          <w:szCs w:val="20"/>
        </w:rPr>
        <w:t xml:space="preserve">PRIMERO. </w:t>
      </w:r>
      <w:r w:rsidRPr="009F1383">
        <w:rPr>
          <w:rFonts w:ascii="Source Sans Pro" w:hAnsi="Source Sans Pro"/>
          <w:sz w:val="20"/>
          <w:szCs w:val="20"/>
        </w:rPr>
        <w:t xml:space="preserve">El presente Decreto entrará en vigor al momento de su aprobación por el Pleno del Congreso de la Ciudad de México. </w:t>
      </w:r>
    </w:p>
    <w:p w14:paraId="4B138348" w14:textId="77777777" w:rsidR="00347C80" w:rsidRPr="009F1383" w:rsidRDefault="00347C80" w:rsidP="009F1383">
      <w:pPr>
        <w:jc w:val="both"/>
        <w:rPr>
          <w:rFonts w:ascii="Source Sans Pro" w:hAnsi="Source Sans Pro"/>
          <w:b/>
          <w:sz w:val="20"/>
          <w:szCs w:val="20"/>
        </w:rPr>
      </w:pPr>
    </w:p>
    <w:p w14:paraId="46A050CD"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 xml:space="preserve">SEGUNDO. </w:t>
      </w:r>
      <w:r w:rsidRPr="009F1383">
        <w:rPr>
          <w:rFonts w:ascii="Source Sans Pro" w:hAnsi="Source Sans Pro"/>
          <w:sz w:val="20"/>
          <w:szCs w:val="20"/>
        </w:rPr>
        <w:t>Publíquese en la Gaceta Oficial de la Ciudad de México y en el Diario Oficial de la Federación para su mayor difusión.</w:t>
      </w:r>
    </w:p>
    <w:p w14:paraId="0F4894AE" w14:textId="77777777" w:rsidR="00347C80" w:rsidRPr="009F1383" w:rsidRDefault="00347C80" w:rsidP="009F1383">
      <w:pPr>
        <w:jc w:val="both"/>
        <w:rPr>
          <w:rFonts w:ascii="Source Sans Pro" w:hAnsi="Source Sans Pro"/>
          <w:sz w:val="20"/>
          <w:szCs w:val="20"/>
        </w:rPr>
      </w:pPr>
    </w:p>
    <w:p w14:paraId="6E7C8045"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 xml:space="preserve">TERCERO. </w:t>
      </w:r>
      <w:r w:rsidRPr="009F1383">
        <w:rPr>
          <w:rFonts w:ascii="Source Sans Pro" w:hAnsi="Source Sans Pro"/>
          <w:sz w:val="20"/>
          <w:szCs w:val="20"/>
        </w:rPr>
        <w:t>La Comisión de Atención Especial a Víctimas del Congreso de la Ciudad de México iniciará el procedimiento y convocatoria para la entrega de la Medalla al Mérito por la Defensa de las Víctimas.</w:t>
      </w:r>
    </w:p>
    <w:p w14:paraId="3951C596" w14:textId="77777777" w:rsidR="00347C80" w:rsidRPr="009F1383" w:rsidRDefault="00347C80" w:rsidP="009F1383">
      <w:pPr>
        <w:jc w:val="both"/>
        <w:rPr>
          <w:rFonts w:ascii="Source Sans Pro" w:hAnsi="Source Sans Pro"/>
          <w:b/>
          <w:sz w:val="20"/>
          <w:szCs w:val="20"/>
        </w:rPr>
      </w:pPr>
    </w:p>
    <w:p w14:paraId="1115E256"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Palacio Legislativo del Congreso de la Ciudad de México, a los dos días del mes de mayo del año dos mil diecinueve.</w:t>
      </w:r>
    </w:p>
    <w:p w14:paraId="0F98C4BA" w14:textId="77777777" w:rsidR="00347C80" w:rsidRPr="009F1383" w:rsidRDefault="00347C80" w:rsidP="009F1383">
      <w:pPr>
        <w:jc w:val="both"/>
        <w:rPr>
          <w:rFonts w:ascii="Source Sans Pro" w:hAnsi="Source Sans Pro"/>
          <w:sz w:val="20"/>
          <w:szCs w:val="20"/>
        </w:rPr>
      </w:pPr>
    </w:p>
    <w:p w14:paraId="72BFD1FC" w14:textId="40A93B1C" w:rsidR="00347C80" w:rsidRPr="009F1383" w:rsidRDefault="00CA7983" w:rsidP="009F1383">
      <w:pPr>
        <w:jc w:val="both"/>
        <w:rPr>
          <w:rFonts w:ascii="Source Sans Pro" w:hAnsi="Source Sans Pro"/>
          <w:sz w:val="20"/>
          <w:szCs w:val="20"/>
        </w:rPr>
      </w:pPr>
      <w:r w:rsidRPr="009F1383">
        <w:rPr>
          <w:rFonts w:ascii="Source Sans Pro" w:hAnsi="Source Sans Pro"/>
          <w:noProof/>
          <w:sz w:val="20"/>
          <w:szCs w:val="20"/>
          <w:lang w:val="es-MX" w:eastAsia="es-MX"/>
        </w:rPr>
        <mc:AlternateContent>
          <mc:Choice Requires="wps">
            <w:drawing>
              <wp:anchor distT="0" distB="0" distL="114300" distR="114300" simplePos="0" relativeHeight="251673600" behindDoc="0" locked="0" layoutInCell="1" allowOverlap="1" wp14:anchorId="374D72B2" wp14:editId="3135E21E">
                <wp:simplePos x="0" y="0"/>
                <wp:positionH relativeFrom="column">
                  <wp:posOffset>0</wp:posOffset>
                </wp:positionH>
                <wp:positionV relativeFrom="paragraph">
                  <wp:posOffset>-635</wp:posOffset>
                </wp:positionV>
                <wp:extent cx="5638800" cy="0"/>
                <wp:effectExtent l="0" t="0" r="19050" b="38100"/>
                <wp:wrapNone/>
                <wp:docPr id="9" name="Conector recto 9"/>
                <wp:cNvGraphicFramePr/>
                <a:graphic xmlns:a="http://schemas.openxmlformats.org/drawingml/2006/main">
                  <a:graphicData uri="http://schemas.microsoft.com/office/word/2010/wordprocessingShape">
                    <wps:wsp>
                      <wps:cNvCnPr/>
                      <wps:spPr>
                        <a:xfrm>
                          <a:off x="0" y="0"/>
                          <a:ext cx="563880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cx="http://schemas.microsoft.com/office/drawing/2014/chartex">
            <w:pict>
              <v:line w14:anchorId="262926E0" id="Conector recto 9"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0,-.05pt" to="444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" strokecolor="black [3200]" strokeweight="1.5pt">
                <v:stroke joinstyle="miter"/>
              </v:line>
            </w:pict>
          </mc:Fallback>
        </mc:AlternateContent>
      </w:r>
    </w:p>
    <w:p w14:paraId="43E79626" w14:textId="77777777" w:rsidR="00347C80" w:rsidRPr="009F1383" w:rsidRDefault="00347C80" w:rsidP="009F1383">
      <w:pPr>
        <w:jc w:val="both"/>
        <w:rPr>
          <w:rFonts w:ascii="Source Sans Pro" w:hAnsi="Source Sans Pro"/>
          <w:b/>
          <w:sz w:val="20"/>
          <w:szCs w:val="20"/>
          <w:lang w:val="es-ES_tradnl"/>
        </w:rPr>
      </w:pPr>
      <w:r w:rsidRPr="009F1383">
        <w:rPr>
          <w:rFonts w:ascii="Source Sans Pro" w:hAnsi="Source Sans Pro"/>
          <w:b/>
          <w:sz w:val="20"/>
          <w:szCs w:val="20"/>
        </w:rPr>
        <w:lastRenderedPageBreak/>
        <w:t xml:space="preserve">TRANSITORIOS DEL DECRETO POR EL QUE </w:t>
      </w:r>
      <w:r w:rsidRPr="009F1383">
        <w:rPr>
          <w:rFonts w:ascii="Source Sans Pro" w:hAnsi="Source Sans Pro"/>
          <w:b/>
          <w:sz w:val="20"/>
          <w:szCs w:val="20"/>
          <w:lang w:val="es-ES_tradnl"/>
        </w:rPr>
        <w:t>SE ADICIONA UNA FRACCIÓN X AL ARTÍCULO 508 DEL REGLAMENTO DEL CONGRESO DE LA CIUDAD DE MÉXICO, PUBLICADO EN LA GACETA OFICIAL DE LA CIUDAD DE MÉXICO EL 08 DE JULIO DE 2019.</w:t>
      </w:r>
    </w:p>
    <w:p w14:paraId="26781556" w14:textId="77777777" w:rsidR="00347C80" w:rsidRPr="009F1383" w:rsidRDefault="00347C80" w:rsidP="009F1383">
      <w:pPr>
        <w:jc w:val="both"/>
        <w:rPr>
          <w:rFonts w:ascii="Source Sans Pro" w:hAnsi="Source Sans Pro"/>
          <w:b/>
          <w:sz w:val="20"/>
          <w:szCs w:val="20"/>
          <w:lang w:val="es-ES_tradnl"/>
        </w:rPr>
      </w:pPr>
    </w:p>
    <w:p w14:paraId="67D73C70" w14:textId="77777777" w:rsidR="00347C80" w:rsidRPr="009F1383" w:rsidRDefault="00347C80" w:rsidP="009F1383">
      <w:pPr>
        <w:jc w:val="both"/>
        <w:rPr>
          <w:rFonts w:ascii="Source Sans Pro" w:hAnsi="Source Sans Pro"/>
          <w:b/>
          <w:sz w:val="20"/>
          <w:szCs w:val="20"/>
        </w:rPr>
      </w:pPr>
      <w:r w:rsidRPr="009F1383">
        <w:rPr>
          <w:rFonts w:ascii="Source Sans Pro" w:hAnsi="Source Sans Pro"/>
          <w:b/>
          <w:sz w:val="20"/>
          <w:szCs w:val="20"/>
        </w:rPr>
        <w:t>PRIMERO:</w:t>
      </w:r>
      <w:r w:rsidRPr="009F1383">
        <w:rPr>
          <w:rFonts w:ascii="Source Sans Pro" w:hAnsi="Source Sans Pro"/>
          <w:sz w:val="20"/>
          <w:szCs w:val="20"/>
        </w:rPr>
        <w:t xml:space="preserve"> El presente decreto entrará en vigor al momento de su aprobación por el Pleno del Congreso de la Ciudad de México.</w:t>
      </w:r>
    </w:p>
    <w:p w14:paraId="4736775E" w14:textId="77777777" w:rsidR="00347C80" w:rsidRPr="009F1383" w:rsidRDefault="00347C80" w:rsidP="009F1383">
      <w:pPr>
        <w:jc w:val="both"/>
        <w:rPr>
          <w:rFonts w:ascii="Source Sans Pro" w:hAnsi="Source Sans Pro"/>
          <w:b/>
          <w:sz w:val="20"/>
          <w:szCs w:val="20"/>
        </w:rPr>
      </w:pPr>
    </w:p>
    <w:p w14:paraId="0F8E3375"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 xml:space="preserve">SEGUNDO: </w:t>
      </w:r>
      <w:r w:rsidRPr="009F1383">
        <w:rPr>
          <w:rFonts w:ascii="Source Sans Pro" w:hAnsi="Source Sans Pro"/>
          <w:sz w:val="20"/>
          <w:szCs w:val="20"/>
        </w:rPr>
        <w:t>Remítase a la Jefa de Gobierno de la Ciudad de México para su publicación en la Gaceta Oficial de la Ciudad de México.</w:t>
      </w:r>
    </w:p>
    <w:p w14:paraId="5D58CEF7" w14:textId="77777777" w:rsidR="00347C80" w:rsidRPr="009F1383" w:rsidRDefault="00347C80" w:rsidP="009F1383">
      <w:pPr>
        <w:jc w:val="both"/>
        <w:rPr>
          <w:rFonts w:ascii="Source Sans Pro" w:hAnsi="Source Sans Pro"/>
          <w:b/>
          <w:sz w:val="20"/>
          <w:szCs w:val="20"/>
        </w:rPr>
      </w:pPr>
    </w:p>
    <w:p w14:paraId="3308D42A" w14:textId="10BD312C"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Palacio Legislativo del Congreso de la Ciudad de México, a los veintiocho días del mes de mayo del año dos mil diecinueve.</w:t>
      </w:r>
    </w:p>
    <w:p w14:paraId="451410BE" w14:textId="77777777" w:rsidR="00CA7983" w:rsidRPr="009F1383" w:rsidRDefault="00CA7983" w:rsidP="009F1383">
      <w:pPr>
        <w:jc w:val="both"/>
        <w:rPr>
          <w:rFonts w:ascii="Source Sans Pro" w:hAnsi="Source Sans Pro"/>
          <w:sz w:val="20"/>
          <w:szCs w:val="20"/>
        </w:rPr>
      </w:pPr>
    </w:p>
    <w:p w14:paraId="09D042F3" w14:textId="2DD325DC" w:rsidR="00347C80" w:rsidRPr="009F1383" w:rsidRDefault="00CA7983" w:rsidP="009F1383">
      <w:pPr>
        <w:jc w:val="both"/>
        <w:rPr>
          <w:rFonts w:ascii="Source Sans Pro" w:hAnsi="Source Sans Pro"/>
          <w:sz w:val="20"/>
          <w:szCs w:val="20"/>
        </w:rPr>
      </w:pPr>
      <w:r w:rsidRPr="009F1383">
        <w:rPr>
          <w:rFonts w:ascii="Source Sans Pro" w:hAnsi="Source Sans Pro"/>
          <w:noProof/>
          <w:sz w:val="20"/>
          <w:szCs w:val="20"/>
          <w:lang w:val="es-MX" w:eastAsia="es-MX"/>
        </w:rPr>
        <mc:AlternateContent>
          <mc:Choice Requires="wps">
            <w:drawing>
              <wp:anchor distT="0" distB="0" distL="114300" distR="114300" simplePos="0" relativeHeight="251675648" behindDoc="0" locked="0" layoutInCell="1" allowOverlap="1" wp14:anchorId="7122E809" wp14:editId="632C9448">
                <wp:simplePos x="0" y="0"/>
                <wp:positionH relativeFrom="column">
                  <wp:posOffset>0</wp:posOffset>
                </wp:positionH>
                <wp:positionV relativeFrom="paragraph">
                  <wp:posOffset>-635</wp:posOffset>
                </wp:positionV>
                <wp:extent cx="5638800" cy="0"/>
                <wp:effectExtent l="0" t="0" r="19050" b="38100"/>
                <wp:wrapNone/>
                <wp:docPr id="10" name="Conector recto 10"/>
                <wp:cNvGraphicFramePr/>
                <a:graphic xmlns:a="http://schemas.openxmlformats.org/drawingml/2006/main">
                  <a:graphicData uri="http://schemas.microsoft.com/office/word/2010/wordprocessingShape">
                    <wps:wsp>
                      <wps:cNvCnPr/>
                      <wps:spPr>
                        <a:xfrm>
                          <a:off x="0" y="0"/>
                          <a:ext cx="563880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cx="http://schemas.microsoft.com/office/drawing/2014/chartex">
            <w:pict>
              <v:line w14:anchorId="2BFD1DF5" id="Conector recto 10"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0,-.05pt" to="444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" strokecolor="black [3200]" strokeweight="1.5pt">
                <v:stroke joinstyle="miter"/>
              </v:line>
            </w:pict>
          </mc:Fallback>
        </mc:AlternateContent>
      </w:r>
    </w:p>
    <w:p w14:paraId="15A515A8" w14:textId="77777777" w:rsidR="00347C80" w:rsidRPr="009F1383" w:rsidRDefault="00347C80" w:rsidP="009F1383">
      <w:pPr>
        <w:jc w:val="both"/>
        <w:rPr>
          <w:rFonts w:ascii="Source Sans Pro" w:hAnsi="Source Sans Pro"/>
          <w:b/>
          <w:sz w:val="20"/>
          <w:szCs w:val="20"/>
          <w:lang w:val="es-ES_tradnl"/>
        </w:rPr>
      </w:pPr>
      <w:r w:rsidRPr="009F1383">
        <w:rPr>
          <w:rFonts w:ascii="Source Sans Pro" w:hAnsi="Source Sans Pro"/>
          <w:b/>
          <w:sz w:val="20"/>
          <w:szCs w:val="20"/>
        </w:rPr>
        <w:t xml:space="preserve">TRANSITORIOS DEL DECRETO POR EL QUE </w:t>
      </w:r>
      <w:r w:rsidRPr="009F1383">
        <w:rPr>
          <w:rFonts w:ascii="Source Sans Pro" w:hAnsi="Source Sans Pro"/>
          <w:b/>
          <w:sz w:val="20"/>
          <w:szCs w:val="20"/>
          <w:lang w:val="es-ES_tradnl"/>
        </w:rPr>
        <w:t>SE REFORMAN Y ADICIONAN LOS ARTÍCULOS 370 Y 371; SE ADICIONA UNA SECCIÓN DÉCIMA SEXTA AL CAPÍTULO II DEL TÍTULO DÉCIMO Y UN ARTÍCULO 451 BIS, TODOS DEL REGLAMENTO DEL CONGRESO DE LA CIUDAD DE MÉXICO, PUBLICADO EN LA GACETA OFICIAL DE LA CIUDAD DE MÉXICO EL 8 DE JULIO DE 2019.</w:t>
      </w:r>
    </w:p>
    <w:p w14:paraId="793C9C67" w14:textId="77777777" w:rsidR="00347C80" w:rsidRPr="009F1383" w:rsidRDefault="00347C80" w:rsidP="009F1383">
      <w:pPr>
        <w:jc w:val="both"/>
        <w:rPr>
          <w:rFonts w:ascii="Source Sans Pro" w:hAnsi="Source Sans Pro"/>
          <w:b/>
          <w:sz w:val="20"/>
          <w:szCs w:val="20"/>
        </w:rPr>
      </w:pPr>
    </w:p>
    <w:p w14:paraId="25491B79" w14:textId="77777777" w:rsidR="00347C80" w:rsidRPr="009F1383" w:rsidRDefault="00347C80" w:rsidP="009F1383">
      <w:pPr>
        <w:jc w:val="both"/>
        <w:rPr>
          <w:rFonts w:ascii="Source Sans Pro" w:hAnsi="Source Sans Pro"/>
          <w:b/>
          <w:sz w:val="20"/>
          <w:szCs w:val="20"/>
        </w:rPr>
      </w:pPr>
      <w:r w:rsidRPr="009F1383">
        <w:rPr>
          <w:rFonts w:ascii="Source Sans Pro" w:hAnsi="Source Sans Pro"/>
          <w:b/>
          <w:sz w:val="20"/>
          <w:szCs w:val="20"/>
        </w:rPr>
        <w:t>PRIMERO.</w:t>
      </w:r>
      <w:r w:rsidRPr="009F1383">
        <w:rPr>
          <w:rFonts w:ascii="Source Sans Pro" w:hAnsi="Source Sans Pro"/>
          <w:sz w:val="20"/>
          <w:szCs w:val="20"/>
        </w:rPr>
        <w:t xml:space="preserve"> El presente Decreto entrará en vigor al momento de su aprobación por el Pleno del Congreso de la Ciudad de México. </w:t>
      </w:r>
    </w:p>
    <w:p w14:paraId="00AFB4C5" w14:textId="77777777" w:rsidR="00347C80" w:rsidRPr="009F1383" w:rsidRDefault="00347C80" w:rsidP="009F1383">
      <w:pPr>
        <w:jc w:val="both"/>
        <w:rPr>
          <w:rFonts w:ascii="Source Sans Pro" w:hAnsi="Source Sans Pro"/>
          <w:b/>
          <w:sz w:val="20"/>
          <w:szCs w:val="20"/>
        </w:rPr>
      </w:pPr>
    </w:p>
    <w:p w14:paraId="6FB6ABCD" w14:textId="7E6E732C"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Palacio Legislativo del Congreso de la Ciudad de México, a los veintiocho días del mes de mayo del año dos mil diecinueve.</w:t>
      </w:r>
    </w:p>
    <w:p w14:paraId="6E4549D4" w14:textId="77777777" w:rsidR="009D25D3" w:rsidRPr="009F1383" w:rsidRDefault="009D25D3" w:rsidP="009F1383">
      <w:pPr>
        <w:jc w:val="both"/>
        <w:rPr>
          <w:rFonts w:ascii="Source Sans Pro" w:hAnsi="Source Sans Pro"/>
          <w:sz w:val="20"/>
          <w:szCs w:val="20"/>
        </w:rPr>
      </w:pPr>
    </w:p>
    <w:p w14:paraId="1C8B8196" w14:textId="732E4B1D" w:rsidR="00347C80" w:rsidRPr="009F1383" w:rsidRDefault="009D25D3" w:rsidP="009F1383">
      <w:pPr>
        <w:jc w:val="both"/>
        <w:rPr>
          <w:rFonts w:ascii="Source Sans Pro" w:hAnsi="Source Sans Pro"/>
          <w:b/>
          <w:sz w:val="20"/>
          <w:szCs w:val="20"/>
          <w:lang w:val="es-MX"/>
        </w:rPr>
      </w:pPr>
      <w:r w:rsidRPr="009F1383">
        <w:rPr>
          <w:rFonts w:ascii="Source Sans Pro" w:hAnsi="Source Sans Pro"/>
          <w:noProof/>
          <w:sz w:val="20"/>
          <w:szCs w:val="20"/>
          <w:lang w:val="es-MX" w:eastAsia="es-MX"/>
        </w:rPr>
        <mc:AlternateContent>
          <mc:Choice Requires="wps">
            <w:drawing>
              <wp:anchor distT="0" distB="0" distL="114300" distR="114300" simplePos="0" relativeHeight="251677696" behindDoc="0" locked="0" layoutInCell="1" allowOverlap="1" wp14:anchorId="4DC6EF7E" wp14:editId="63DE96ED">
                <wp:simplePos x="0" y="0"/>
                <wp:positionH relativeFrom="column">
                  <wp:posOffset>0</wp:posOffset>
                </wp:positionH>
                <wp:positionV relativeFrom="paragraph">
                  <wp:posOffset>-635</wp:posOffset>
                </wp:positionV>
                <wp:extent cx="5638800" cy="0"/>
                <wp:effectExtent l="0" t="0" r="19050" b="38100"/>
                <wp:wrapNone/>
                <wp:docPr id="11" name="Conector recto 11"/>
                <wp:cNvGraphicFramePr/>
                <a:graphic xmlns:a="http://schemas.openxmlformats.org/drawingml/2006/main">
                  <a:graphicData uri="http://schemas.microsoft.com/office/word/2010/wordprocessingShape">
                    <wps:wsp>
                      <wps:cNvCnPr/>
                      <wps:spPr>
                        <a:xfrm>
                          <a:off x="0" y="0"/>
                          <a:ext cx="563880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cx="http://schemas.microsoft.com/office/drawing/2014/chartex">
            <w:pict>
              <v:line w14:anchorId="4A1D9383" id="Conector recto 11"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0,-.05pt" to="444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" strokecolor="black [3200]" strokeweight="1.5pt">
                <v:stroke joinstyle="miter"/>
              </v:line>
            </w:pict>
          </mc:Fallback>
        </mc:AlternateContent>
      </w:r>
    </w:p>
    <w:p w14:paraId="2EF728B7" w14:textId="77777777" w:rsidR="00347C80" w:rsidRPr="009F1383" w:rsidRDefault="00347C80" w:rsidP="009F1383">
      <w:pPr>
        <w:jc w:val="both"/>
        <w:rPr>
          <w:rFonts w:ascii="Source Sans Pro" w:hAnsi="Source Sans Pro"/>
          <w:b/>
          <w:sz w:val="20"/>
          <w:szCs w:val="20"/>
        </w:rPr>
      </w:pPr>
      <w:r w:rsidRPr="009F1383">
        <w:rPr>
          <w:rFonts w:ascii="Source Sans Pro" w:hAnsi="Source Sans Pro"/>
          <w:b/>
          <w:sz w:val="20"/>
          <w:szCs w:val="20"/>
          <w:lang w:val="es-MX"/>
        </w:rPr>
        <w:t xml:space="preserve">TRANSITORIOS DEL DECRETO POR EL </w:t>
      </w:r>
      <w:r w:rsidRPr="009F1383">
        <w:rPr>
          <w:rFonts w:ascii="Source Sans Pro" w:hAnsi="Source Sans Pro"/>
          <w:b/>
          <w:sz w:val="20"/>
          <w:szCs w:val="20"/>
        </w:rPr>
        <w:t>SE REFORMAN LOS ARTÍCULOS 321, 322 Y 323 DEL REGLAMENTO DEL CONGRESO DE LA CIUDAD DE MÉXICO. SE REFORMA EL ARTÍCULO 44 DE LA LEY DE AUSTERIDAD, TRANSPARENCIA EN REMUNERACIONES, PRESTACIONES Y EJERCICIO DE RECURSOS DE LA CIUDAD DE MÉXICO, PUBLICADO EN LA GACETA OFICIAL DE LA CIUDAD DE MÉXICO EL 04 DE MARZO DE 2020.</w:t>
      </w:r>
    </w:p>
    <w:p w14:paraId="5AE1CA6C" w14:textId="77777777" w:rsidR="00347C80" w:rsidRPr="009F1383" w:rsidRDefault="00347C80" w:rsidP="009F1383">
      <w:pPr>
        <w:jc w:val="both"/>
        <w:rPr>
          <w:rFonts w:ascii="Source Sans Pro" w:hAnsi="Source Sans Pro"/>
          <w:b/>
          <w:sz w:val="20"/>
          <w:szCs w:val="20"/>
        </w:rPr>
      </w:pPr>
    </w:p>
    <w:p w14:paraId="231F7830" w14:textId="77777777" w:rsidR="00347C80" w:rsidRPr="009F1383" w:rsidRDefault="00347C80" w:rsidP="009F1383">
      <w:pPr>
        <w:jc w:val="both"/>
        <w:rPr>
          <w:rFonts w:ascii="Source Sans Pro" w:hAnsi="Source Sans Pro"/>
          <w:b/>
          <w:sz w:val="20"/>
          <w:szCs w:val="20"/>
        </w:rPr>
      </w:pPr>
      <w:r w:rsidRPr="009F1383">
        <w:rPr>
          <w:rFonts w:ascii="Source Sans Pro" w:hAnsi="Source Sans Pro"/>
          <w:b/>
          <w:sz w:val="20"/>
          <w:szCs w:val="20"/>
        </w:rPr>
        <w:t xml:space="preserve">PRIMERO. - </w:t>
      </w:r>
      <w:r w:rsidRPr="009F1383">
        <w:rPr>
          <w:rFonts w:ascii="Source Sans Pro" w:hAnsi="Source Sans Pro"/>
          <w:sz w:val="20"/>
          <w:szCs w:val="20"/>
        </w:rPr>
        <w:t>El presente Decreto entrará en vigor el día siguiente de su publicación en la Gaceta Oficial de la Ciudad de México.</w:t>
      </w:r>
      <w:r w:rsidRPr="009F1383">
        <w:rPr>
          <w:rFonts w:ascii="Source Sans Pro" w:hAnsi="Source Sans Pro"/>
          <w:b/>
          <w:sz w:val="20"/>
          <w:szCs w:val="20"/>
        </w:rPr>
        <w:t xml:space="preserve"> </w:t>
      </w:r>
    </w:p>
    <w:p w14:paraId="095292F2" w14:textId="77777777" w:rsidR="00347C80" w:rsidRPr="009F1383" w:rsidRDefault="00347C80" w:rsidP="009F1383">
      <w:pPr>
        <w:jc w:val="both"/>
        <w:rPr>
          <w:rFonts w:ascii="Source Sans Pro" w:hAnsi="Source Sans Pro"/>
          <w:b/>
          <w:sz w:val="20"/>
          <w:szCs w:val="20"/>
        </w:rPr>
      </w:pPr>
    </w:p>
    <w:p w14:paraId="3FDC08A8" w14:textId="77777777" w:rsidR="00347C80" w:rsidRPr="009F1383" w:rsidRDefault="00347C80" w:rsidP="009F1383">
      <w:pPr>
        <w:jc w:val="both"/>
        <w:rPr>
          <w:rFonts w:ascii="Source Sans Pro" w:hAnsi="Source Sans Pro"/>
          <w:b/>
          <w:sz w:val="20"/>
          <w:szCs w:val="20"/>
        </w:rPr>
      </w:pPr>
      <w:r w:rsidRPr="009F1383">
        <w:rPr>
          <w:rFonts w:ascii="Source Sans Pro" w:hAnsi="Source Sans Pro"/>
          <w:b/>
          <w:sz w:val="20"/>
          <w:szCs w:val="20"/>
        </w:rPr>
        <w:t xml:space="preserve">SEGUNDO. - </w:t>
      </w:r>
      <w:r w:rsidRPr="009F1383">
        <w:rPr>
          <w:rFonts w:ascii="Source Sans Pro" w:hAnsi="Source Sans Pro"/>
          <w:sz w:val="20"/>
          <w:szCs w:val="20"/>
        </w:rPr>
        <w:t>Publíquese en la Gaceta Oficial de la Ciudad de México, y para su mayor difusión en el Diario Oficial de la Federación.</w:t>
      </w:r>
      <w:r w:rsidRPr="009F1383">
        <w:rPr>
          <w:rFonts w:ascii="Source Sans Pro" w:hAnsi="Source Sans Pro"/>
          <w:b/>
          <w:sz w:val="20"/>
          <w:szCs w:val="20"/>
        </w:rPr>
        <w:t xml:space="preserve"> </w:t>
      </w:r>
    </w:p>
    <w:p w14:paraId="7744FE74" w14:textId="77777777" w:rsidR="00347C80" w:rsidRPr="009F1383" w:rsidRDefault="00347C80" w:rsidP="009F1383">
      <w:pPr>
        <w:jc w:val="both"/>
        <w:rPr>
          <w:rFonts w:ascii="Source Sans Pro" w:hAnsi="Source Sans Pro"/>
          <w:b/>
          <w:sz w:val="20"/>
          <w:szCs w:val="20"/>
        </w:rPr>
      </w:pPr>
    </w:p>
    <w:p w14:paraId="2CE297C9" w14:textId="77777777" w:rsidR="00347C80" w:rsidRPr="009F1383" w:rsidRDefault="00347C80" w:rsidP="009F1383">
      <w:pPr>
        <w:jc w:val="both"/>
        <w:rPr>
          <w:rFonts w:ascii="Source Sans Pro" w:hAnsi="Source Sans Pro"/>
          <w:b/>
          <w:sz w:val="20"/>
          <w:szCs w:val="20"/>
        </w:rPr>
      </w:pPr>
      <w:r w:rsidRPr="009F1383">
        <w:rPr>
          <w:rFonts w:ascii="Source Sans Pro" w:hAnsi="Source Sans Pro"/>
          <w:sz w:val="20"/>
          <w:szCs w:val="20"/>
        </w:rPr>
        <w:t xml:space="preserve">Palacio Legislativo del Congreso de la Ciudad de México, a los once días del mes de diciembre del año dos mil diecinueve. </w:t>
      </w:r>
      <w:r w:rsidRPr="009F1383">
        <w:rPr>
          <w:rFonts w:ascii="Source Sans Pro" w:hAnsi="Source Sans Pro"/>
          <w:b/>
          <w:sz w:val="20"/>
          <w:szCs w:val="20"/>
        </w:rPr>
        <w:t xml:space="preserve">POR LA MESA DIRECTIVA.-DIPUTADA ISABELA ROSALES HERRERA, </w:t>
      </w:r>
      <w:r w:rsidRPr="009F1383">
        <w:rPr>
          <w:rFonts w:ascii="Source Sans Pro" w:hAnsi="Source Sans Pro"/>
          <w:sz w:val="20"/>
          <w:szCs w:val="20"/>
        </w:rPr>
        <w:t>PRESIDENTA.-</w:t>
      </w:r>
      <w:r w:rsidRPr="009F1383">
        <w:rPr>
          <w:rFonts w:ascii="Source Sans Pro" w:hAnsi="Source Sans Pro"/>
          <w:b/>
          <w:sz w:val="20"/>
          <w:szCs w:val="20"/>
        </w:rPr>
        <w:t xml:space="preserve"> DIPUTADA MARTHA SOLEDAD VENTURA ÁVILA, </w:t>
      </w:r>
      <w:r w:rsidRPr="009F1383">
        <w:rPr>
          <w:rFonts w:ascii="Source Sans Pro" w:hAnsi="Source Sans Pro"/>
          <w:sz w:val="20"/>
          <w:szCs w:val="20"/>
        </w:rPr>
        <w:t>SECRETARIA.-</w:t>
      </w:r>
      <w:r w:rsidRPr="009F1383">
        <w:rPr>
          <w:rFonts w:ascii="Source Sans Pro" w:hAnsi="Source Sans Pro"/>
          <w:b/>
          <w:sz w:val="20"/>
          <w:szCs w:val="20"/>
        </w:rPr>
        <w:t xml:space="preserve"> DIPUTADA MARGARITA SALDAÑA HERNÁNDEZ, </w:t>
      </w:r>
      <w:r w:rsidRPr="009F1383">
        <w:rPr>
          <w:rFonts w:ascii="Source Sans Pro" w:hAnsi="Source Sans Pro"/>
          <w:sz w:val="20"/>
          <w:szCs w:val="20"/>
        </w:rPr>
        <w:t>SECRETARIA.- (Firmas)</w:t>
      </w:r>
      <w:r w:rsidRPr="009F1383">
        <w:rPr>
          <w:rFonts w:ascii="Source Sans Pro" w:hAnsi="Source Sans Pro"/>
          <w:b/>
          <w:sz w:val="20"/>
          <w:szCs w:val="20"/>
        </w:rPr>
        <w:t xml:space="preserve"> </w:t>
      </w:r>
    </w:p>
    <w:p w14:paraId="0BE5C660" w14:textId="77777777" w:rsidR="00347C80" w:rsidRPr="009F1383" w:rsidRDefault="00347C80" w:rsidP="009F1383">
      <w:pPr>
        <w:jc w:val="both"/>
        <w:rPr>
          <w:rFonts w:ascii="Source Sans Pro" w:hAnsi="Source Sans Pro"/>
          <w:b/>
          <w:sz w:val="20"/>
          <w:szCs w:val="20"/>
        </w:rPr>
      </w:pPr>
    </w:p>
    <w:p w14:paraId="08F807E0" w14:textId="77777777" w:rsidR="00347C80" w:rsidRPr="009F1383" w:rsidRDefault="00347C80" w:rsidP="009F1383">
      <w:pPr>
        <w:jc w:val="both"/>
        <w:rPr>
          <w:rFonts w:ascii="Source Sans Pro" w:hAnsi="Source Sans Pro"/>
          <w:b/>
          <w:sz w:val="20"/>
          <w:szCs w:val="20"/>
        </w:rPr>
      </w:pPr>
      <w:r w:rsidRPr="009F1383">
        <w:rPr>
          <w:rFonts w:ascii="Source Sans Pro" w:hAnsi="Source Sans Pro"/>
          <w:sz w:val="20"/>
          <w:szCs w:val="20"/>
        </w:rPr>
        <w:t xml:space="preserve">Con fundamento en lo dispuesto por los artículos 122, apartado A, fracción III, de la Constitución Política de los Estados Unidos Mexicanos; 32 apartado C, numeral 1, inciso a) de la Constitución Política de la Ciudad de México;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tres días del mes de marzo del año dos mil veinte.- </w:t>
      </w:r>
      <w:r w:rsidRPr="009F1383">
        <w:rPr>
          <w:rFonts w:ascii="Source Sans Pro" w:hAnsi="Source Sans Pro"/>
          <w:b/>
          <w:sz w:val="20"/>
          <w:szCs w:val="20"/>
        </w:rPr>
        <w:t>LA JEFA DE GOBIERNO DE LA CIUDAD DE MÉXICO, DRA. CLAUDIA SHEINBAUM PARDO.- FIRMA.- LA SECRETARIA DE ADMINISTRACIÓN Y FINANZAS, LUZ ELENA GONZÁLEZ ESCOBAR.- FIRMA.</w:t>
      </w:r>
    </w:p>
    <w:p w14:paraId="2E52DC4A" w14:textId="77777777" w:rsidR="00347C80" w:rsidRPr="009F1383" w:rsidRDefault="00347C80" w:rsidP="009F1383">
      <w:pPr>
        <w:jc w:val="both"/>
        <w:rPr>
          <w:rFonts w:ascii="Source Sans Pro" w:hAnsi="Source Sans Pro"/>
          <w:b/>
          <w:sz w:val="20"/>
          <w:szCs w:val="20"/>
        </w:rPr>
      </w:pPr>
    </w:p>
    <w:p w14:paraId="2F9C5AE4" w14:textId="5204968A" w:rsidR="00347C80" w:rsidRPr="009F1383" w:rsidRDefault="009D25D3" w:rsidP="009F1383">
      <w:pPr>
        <w:jc w:val="both"/>
        <w:rPr>
          <w:rFonts w:ascii="Source Sans Pro" w:hAnsi="Source Sans Pro"/>
          <w:b/>
          <w:sz w:val="20"/>
          <w:szCs w:val="20"/>
          <w:lang w:val="es-MX"/>
        </w:rPr>
      </w:pPr>
      <w:r w:rsidRPr="009F1383">
        <w:rPr>
          <w:rFonts w:ascii="Source Sans Pro" w:hAnsi="Source Sans Pro"/>
          <w:noProof/>
          <w:sz w:val="20"/>
          <w:szCs w:val="20"/>
          <w:lang w:val="es-MX" w:eastAsia="es-MX"/>
        </w:rPr>
        <mc:AlternateContent>
          <mc:Choice Requires="wps">
            <w:drawing>
              <wp:anchor distT="0" distB="0" distL="114300" distR="114300" simplePos="0" relativeHeight="251679744" behindDoc="0" locked="0" layoutInCell="1" allowOverlap="1" wp14:anchorId="1510017B" wp14:editId="22157AE4">
                <wp:simplePos x="0" y="0"/>
                <wp:positionH relativeFrom="column">
                  <wp:posOffset>0</wp:posOffset>
                </wp:positionH>
                <wp:positionV relativeFrom="paragraph">
                  <wp:posOffset>0</wp:posOffset>
                </wp:positionV>
                <wp:extent cx="5638800" cy="0"/>
                <wp:effectExtent l="0" t="0" r="19050" b="38100"/>
                <wp:wrapNone/>
                <wp:docPr id="12" name="Conector recto 12"/>
                <wp:cNvGraphicFramePr/>
                <a:graphic xmlns:a="http://schemas.openxmlformats.org/drawingml/2006/main">
                  <a:graphicData uri="http://schemas.microsoft.com/office/word/2010/wordprocessingShape">
                    <wps:wsp>
                      <wps:cNvCnPr/>
                      <wps:spPr>
                        <a:xfrm>
                          <a:off x="0" y="0"/>
                          <a:ext cx="563880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cx="http://schemas.microsoft.com/office/drawing/2014/chartex">
            <w:pict>
              <v:line w14:anchorId="33D15A46" id="Conector recto 12"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0,0" to="44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" strokecolor="black [3200]" strokeweight="1.5pt">
                <v:stroke joinstyle="miter"/>
              </v:line>
            </w:pict>
          </mc:Fallback>
        </mc:AlternateContent>
      </w:r>
    </w:p>
    <w:p w14:paraId="1C579C85" w14:textId="77777777" w:rsidR="00347C80" w:rsidRPr="009F1383" w:rsidRDefault="00347C80" w:rsidP="009F1383">
      <w:pPr>
        <w:jc w:val="both"/>
        <w:rPr>
          <w:rFonts w:ascii="Source Sans Pro" w:hAnsi="Source Sans Pro"/>
          <w:b/>
          <w:sz w:val="20"/>
          <w:szCs w:val="20"/>
          <w:lang w:val="es-MX"/>
        </w:rPr>
      </w:pPr>
      <w:r w:rsidRPr="009F1383">
        <w:rPr>
          <w:rFonts w:ascii="Source Sans Pro" w:hAnsi="Source Sans Pro"/>
          <w:b/>
          <w:sz w:val="20"/>
          <w:szCs w:val="20"/>
          <w:lang w:val="es-MX"/>
        </w:rPr>
        <w:t>TRANSITORIOS DEL DECRETO POR EL QUE SE ADICIONAN LA FRACCIÓN XLV BIS AL ARTÍCULO 4; Y EL ARTÍCULO 5 BIS A LA LEY ORGÁNICA DEL CONGRESO DE LA CIUDAD DE MÉXICO, Y SE ADICIONA LA FRACCIÓN XLV BIS AL ARTÍCULO 2; Y SE REFORMAN Y ADICIONAN LOS ARTÍCULOS 56, 57, 57 BIS, 57 TER Y 329, ASÍ COMO LAS DENOMINACIONES DEL TÍTULO CUARTO Y SU RESPECTIVO CAPÍTULO I Y SECCIÓN SEXTA, TODOS DEL REGLAMENTO DEL CONGRESO DE LA CIUDAD DE MÉXICO, PUBICADO EN LA GACETA OFICIAL DE LA CIUDAD DE MÉXICO EL 20 DE MAYO DE 2020.</w:t>
      </w:r>
    </w:p>
    <w:p w14:paraId="681C5CED" w14:textId="77777777" w:rsidR="00347C80" w:rsidRPr="009F1383" w:rsidRDefault="00347C80" w:rsidP="009F1383">
      <w:pPr>
        <w:jc w:val="both"/>
        <w:rPr>
          <w:rFonts w:ascii="Source Sans Pro" w:hAnsi="Source Sans Pro"/>
          <w:sz w:val="20"/>
          <w:szCs w:val="20"/>
        </w:rPr>
      </w:pPr>
    </w:p>
    <w:p w14:paraId="2325DC4C"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PRIMERO</w:t>
      </w:r>
      <w:r w:rsidRPr="009F1383">
        <w:rPr>
          <w:rFonts w:ascii="Source Sans Pro" w:hAnsi="Source Sans Pro"/>
          <w:sz w:val="20"/>
          <w:szCs w:val="20"/>
        </w:rPr>
        <w:t xml:space="preserve">. El Presente Decreto entrará en vigor al momento de aprobación por el Pleno del Congreso. </w:t>
      </w:r>
    </w:p>
    <w:p w14:paraId="7E810E2C" w14:textId="77777777" w:rsidR="00347C80" w:rsidRPr="009F1383" w:rsidRDefault="00347C80" w:rsidP="009F1383">
      <w:pPr>
        <w:jc w:val="both"/>
        <w:rPr>
          <w:rFonts w:ascii="Source Sans Pro" w:hAnsi="Source Sans Pro"/>
          <w:sz w:val="20"/>
          <w:szCs w:val="20"/>
        </w:rPr>
      </w:pPr>
    </w:p>
    <w:p w14:paraId="3809A186"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SEGUNDO.</w:t>
      </w:r>
      <w:r w:rsidRPr="009F1383">
        <w:rPr>
          <w:rFonts w:ascii="Source Sans Pro" w:hAnsi="Source Sans Pro"/>
          <w:sz w:val="20"/>
          <w:szCs w:val="20"/>
        </w:rPr>
        <w:t xml:space="preserve"> Publíquese en la Gaceta Oficial de la Ciudad de México y en el Diario Oficial de la Federación para su mayor difusión. </w:t>
      </w:r>
    </w:p>
    <w:p w14:paraId="64866F1D" w14:textId="77777777" w:rsidR="00347C80" w:rsidRPr="009F1383" w:rsidRDefault="00347C80" w:rsidP="009F1383">
      <w:pPr>
        <w:jc w:val="both"/>
        <w:rPr>
          <w:rFonts w:ascii="Source Sans Pro" w:hAnsi="Source Sans Pro"/>
          <w:sz w:val="20"/>
          <w:szCs w:val="20"/>
        </w:rPr>
      </w:pPr>
    </w:p>
    <w:p w14:paraId="146198C9"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 xml:space="preserve">TERCERO. </w:t>
      </w:r>
      <w:r w:rsidRPr="009F1383">
        <w:rPr>
          <w:rFonts w:ascii="Source Sans Pro" w:hAnsi="Source Sans Pro"/>
          <w:sz w:val="20"/>
          <w:szCs w:val="20"/>
        </w:rPr>
        <w:t xml:space="preserve"> Comuníquese a la persona titular de la Oficialía Mayor para que, en coordinación de las demás Unidades Administrativas que correspondan, realicen de manera inmediata las medidas atinentes a efecto de otorgar condiciones para que puedan llevarse a cabo sesiones vía remota del Pleno, Mesa Directiva, Conferencia, Junta, Comisiones, Comités, Comisión Permanente o, en su caso, de las Unidades Administrativas, para cumplir con las obligaciones y disposiciones constitucionales, legales y reglamentarias. </w:t>
      </w:r>
    </w:p>
    <w:p w14:paraId="7F2F040C" w14:textId="77777777" w:rsidR="00347C80" w:rsidRPr="009F1383" w:rsidRDefault="00347C80" w:rsidP="009F1383">
      <w:pPr>
        <w:jc w:val="both"/>
        <w:rPr>
          <w:rFonts w:ascii="Source Sans Pro" w:hAnsi="Source Sans Pro"/>
          <w:sz w:val="20"/>
          <w:szCs w:val="20"/>
        </w:rPr>
      </w:pPr>
    </w:p>
    <w:p w14:paraId="49BB46EE" w14:textId="77777777" w:rsidR="00347C80" w:rsidRPr="009F1383" w:rsidRDefault="00347C80" w:rsidP="009F1383">
      <w:pPr>
        <w:jc w:val="both"/>
        <w:rPr>
          <w:rFonts w:ascii="Source Sans Pro" w:hAnsi="Source Sans Pro"/>
          <w:sz w:val="20"/>
          <w:szCs w:val="20"/>
        </w:rPr>
      </w:pPr>
      <w:r w:rsidRPr="009F1383">
        <w:rPr>
          <w:rFonts w:ascii="Source Sans Pro" w:hAnsi="Source Sans Pro"/>
          <w:b/>
          <w:sz w:val="20"/>
          <w:szCs w:val="20"/>
        </w:rPr>
        <w:t>CUARTO.</w:t>
      </w:r>
      <w:r w:rsidRPr="009F1383">
        <w:rPr>
          <w:rFonts w:ascii="Source Sans Pro" w:hAnsi="Source Sans Pro"/>
          <w:sz w:val="20"/>
          <w:szCs w:val="20"/>
        </w:rPr>
        <w:t xml:space="preserve">  Aprobado el presente Decreto, la Junta emitirá el Acuerdo para establecer al menos dos medios remotos tecnológicos de comunicación como medios oficiales para ejercer sus funciones y atribuciones del Congreso. </w:t>
      </w:r>
    </w:p>
    <w:p w14:paraId="309CFAFE" w14:textId="77777777" w:rsidR="00347C80" w:rsidRPr="009F1383" w:rsidRDefault="00347C80" w:rsidP="009F1383">
      <w:pPr>
        <w:jc w:val="both"/>
        <w:rPr>
          <w:rFonts w:ascii="Source Sans Pro" w:hAnsi="Source Sans Pro"/>
          <w:sz w:val="20"/>
          <w:szCs w:val="20"/>
        </w:rPr>
      </w:pPr>
    </w:p>
    <w:p w14:paraId="1155B6A5" w14:textId="77777777" w:rsidR="00347C80" w:rsidRPr="009F1383" w:rsidRDefault="00347C80" w:rsidP="009F1383">
      <w:pPr>
        <w:jc w:val="both"/>
        <w:rPr>
          <w:rFonts w:ascii="Source Sans Pro" w:hAnsi="Source Sans Pro"/>
          <w:sz w:val="20"/>
          <w:szCs w:val="20"/>
        </w:rPr>
      </w:pPr>
      <w:r w:rsidRPr="009F1383">
        <w:rPr>
          <w:rFonts w:ascii="Source Sans Pro" w:hAnsi="Source Sans Pro"/>
          <w:sz w:val="20"/>
          <w:szCs w:val="20"/>
        </w:rPr>
        <w:t xml:space="preserve">La Junta sesionará los días lunes de cada semana para acordar lo relativo a las sesiones virtuales. </w:t>
      </w:r>
    </w:p>
    <w:p w14:paraId="204C9FA6" w14:textId="77777777" w:rsidR="00347C80" w:rsidRPr="009F1383" w:rsidRDefault="00347C80" w:rsidP="009F1383">
      <w:pPr>
        <w:jc w:val="both"/>
        <w:rPr>
          <w:rFonts w:ascii="Source Sans Pro" w:hAnsi="Source Sans Pro"/>
          <w:sz w:val="20"/>
          <w:szCs w:val="20"/>
        </w:rPr>
      </w:pPr>
    </w:p>
    <w:p w14:paraId="369576A0" w14:textId="2EB5747F" w:rsidR="00347C80" w:rsidRPr="009F1383" w:rsidRDefault="00347C80" w:rsidP="009F1383">
      <w:pPr>
        <w:jc w:val="both"/>
        <w:rPr>
          <w:rFonts w:ascii="Source Sans Pro" w:hAnsi="Source Sans Pro"/>
          <w:b/>
          <w:sz w:val="20"/>
          <w:szCs w:val="20"/>
        </w:rPr>
      </w:pPr>
      <w:r w:rsidRPr="009F1383">
        <w:rPr>
          <w:rFonts w:ascii="Source Sans Pro" w:hAnsi="Source Sans Pro"/>
          <w:sz w:val="20"/>
          <w:szCs w:val="20"/>
        </w:rPr>
        <w:t xml:space="preserve">Palacio Legislativo del Congreso de la Ciudad de México, a los once días del mes de diciembre del año dos mil diecinueve. </w:t>
      </w:r>
      <w:r w:rsidRPr="009F1383">
        <w:rPr>
          <w:rFonts w:ascii="Source Sans Pro" w:hAnsi="Source Sans Pro"/>
          <w:b/>
          <w:sz w:val="20"/>
          <w:szCs w:val="20"/>
        </w:rPr>
        <w:t>POR LA MESA DIRECTIVA.-DIPUTADA ISABELA ROSALES HERRERA, PRESIDENTA.- DIPUTADA MARTHA SOLEDAD VENTURA ÁVILA, SECRETARIA.- DIPUTADA MARGARITA SALDAÑA HERNÁNDEZ, SECRETARIA.- (Firmas)</w:t>
      </w:r>
    </w:p>
    <w:p w14:paraId="0242F6B2" w14:textId="77777777" w:rsidR="009D25D3" w:rsidRPr="009F1383" w:rsidRDefault="009D25D3" w:rsidP="009F1383">
      <w:pPr>
        <w:jc w:val="both"/>
        <w:rPr>
          <w:rFonts w:ascii="Source Sans Pro" w:hAnsi="Source Sans Pro"/>
          <w:sz w:val="20"/>
          <w:szCs w:val="20"/>
        </w:rPr>
      </w:pPr>
    </w:p>
    <w:p w14:paraId="6E9C166E" w14:textId="77A05858" w:rsidR="00B4232E" w:rsidRPr="009F1383" w:rsidRDefault="009D25D3" w:rsidP="009F1383">
      <w:pPr>
        <w:jc w:val="both"/>
        <w:rPr>
          <w:rFonts w:ascii="Source Sans Pro" w:hAnsi="Source Sans Pro"/>
          <w:sz w:val="16"/>
          <w:szCs w:val="16"/>
        </w:rPr>
      </w:pPr>
      <w:r w:rsidRPr="009F1383">
        <w:rPr>
          <w:rFonts w:ascii="Source Sans Pro" w:hAnsi="Source Sans Pro"/>
          <w:noProof/>
          <w:sz w:val="20"/>
          <w:szCs w:val="20"/>
          <w:lang w:val="es-MX" w:eastAsia="es-MX"/>
        </w:rPr>
        <mc:AlternateContent>
          <mc:Choice Requires="wps">
            <w:drawing>
              <wp:anchor distT="0" distB="0" distL="114300" distR="114300" simplePos="0" relativeHeight="251681792" behindDoc="0" locked="0" layoutInCell="1" allowOverlap="1" wp14:anchorId="71DAAA23" wp14:editId="6CBDE44B">
                <wp:simplePos x="0" y="0"/>
                <wp:positionH relativeFrom="column">
                  <wp:posOffset>0</wp:posOffset>
                </wp:positionH>
                <wp:positionV relativeFrom="paragraph">
                  <wp:posOffset>-635</wp:posOffset>
                </wp:positionV>
                <wp:extent cx="5638800" cy="0"/>
                <wp:effectExtent l="0" t="0" r="19050" b="38100"/>
                <wp:wrapNone/>
                <wp:docPr id="13" name="Conector recto 13"/>
                <wp:cNvGraphicFramePr/>
                <a:graphic xmlns:a="http://schemas.openxmlformats.org/drawingml/2006/main">
                  <a:graphicData uri="http://schemas.microsoft.com/office/word/2010/wordprocessingShape">
                    <wps:wsp>
                      <wps:cNvCnPr/>
                      <wps:spPr>
                        <a:xfrm>
                          <a:off x="0" y="0"/>
                          <a:ext cx="563880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cx="http://schemas.microsoft.com/office/drawing/2014/chartex">
            <w:pict>
              <v:line w14:anchorId="18107417" id="Conector recto 13"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0,-.05pt" to="444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" strokecolor="black [3200]" strokeweight="1.5pt">
                <v:stroke joinstyle="miter"/>
              </v:line>
            </w:pict>
          </mc:Fallback>
        </mc:AlternateContent>
      </w:r>
    </w:p>
    <w:p w14:paraId="5D6A14D7" w14:textId="12D34444" w:rsidR="009D25D3" w:rsidRPr="009F1383" w:rsidRDefault="009D25D3" w:rsidP="009F1383">
      <w:pPr>
        <w:jc w:val="both"/>
        <w:rPr>
          <w:rFonts w:ascii="Source Sans Pro" w:hAnsi="Source Sans Pro"/>
          <w:b/>
          <w:bCs/>
          <w:sz w:val="20"/>
          <w:szCs w:val="20"/>
        </w:rPr>
      </w:pPr>
      <w:r w:rsidRPr="009F1383">
        <w:rPr>
          <w:rFonts w:ascii="Source Sans Pro" w:hAnsi="Source Sans Pro"/>
          <w:b/>
          <w:bCs/>
          <w:sz w:val="20"/>
          <w:szCs w:val="20"/>
        </w:rPr>
        <w:t>TRANSITORIO POR EL QUE SE REFORMAN LOS ARTÍCULOS 204, PARRAFO SEGUNDO, FRACCIONES I, II, III Y IV, 211 FRACCIÓN XXII, 222 FRACCIÓN XIII, Y 226 EN SU PRIMER PÁRRAFO; Y, SE DEROGA EL ARTÍCULO 227, TODOS ELLOS DEL REGLAMENTO DEL CONGRESO DE LA CIUDAD DE MÉXICO, PUBLICADO EN LA GACETA OFICIAL DE LA CIUDAD DE MÉXICO EL DÍA 20 DE DICIEMBRE DE 2021.</w:t>
      </w:r>
    </w:p>
    <w:p w14:paraId="20C76D7B" w14:textId="1DBFD1F1" w:rsidR="009D25D3" w:rsidRPr="009F1383" w:rsidRDefault="009D25D3" w:rsidP="009F1383">
      <w:pPr>
        <w:jc w:val="both"/>
        <w:rPr>
          <w:rFonts w:ascii="Source Sans Pro" w:hAnsi="Source Sans Pro"/>
          <w:b/>
          <w:bCs/>
          <w:sz w:val="20"/>
          <w:szCs w:val="20"/>
        </w:rPr>
      </w:pPr>
    </w:p>
    <w:p w14:paraId="41E3E8CB" w14:textId="77777777" w:rsidR="009D25D3" w:rsidRPr="009F1383" w:rsidRDefault="009D25D3" w:rsidP="009F1383">
      <w:pPr>
        <w:jc w:val="both"/>
        <w:rPr>
          <w:rFonts w:ascii="Source Sans Pro" w:hAnsi="Source Sans Pro"/>
          <w:b/>
          <w:bCs/>
          <w:sz w:val="20"/>
          <w:szCs w:val="20"/>
        </w:rPr>
      </w:pPr>
      <w:r w:rsidRPr="009F1383">
        <w:rPr>
          <w:rFonts w:ascii="Source Sans Pro" w:hAnsi="Source Sans Pro"/>
          <w:b/>
          <w:bCs/>
          <w:sz w:val="20"/>
          <w:szCs w:val="20"/>
        </w:rPr>
        <w:t xml:space="preserve">Primero. </w:t>
      </w:r>
      <w:r w:rsidRPr="009F1383">
        <w:rPr>
          <w:rFonts w:ascii="Source Sans Pro" w:hAnsi="Source Sans Pro"/>
          <w:sz w:val="20"/>
          <w:szCs w:val="20"/>
        </w:rPr>
        <w:t>Remítase a la persona titular de la Jefatura de Gobierno, para su publicación en la Gaceta Oficial de la Ciudad de México.</w:t>
      </w:r>
      <w:r w:rsidRPr="009F1383">
        <w:rPr>
          <w:rFonts w:ascii="Source Sans Pro" w:hAnsi="Source Sans Pro"/>
          <w:b/>
          <w:bCs/>
          <w:sz w:val="20"/>
          <w:szCs w:val="20"/>
        </w:rPr>
        <w:t xml:space="preserve"> </w:t>
      </w:r>
    </w:p>
    <w:p w14:paraId="7BD12AFB" w14:textId="77777777" w:rsidR="009D25D3" w:rsidRPr="009F1383" w:rsidRDefault="009D25D3" w:rsidP="009F1383">
      <w:pPr>
        <w:jc w:val="both"/>
        <w:rPr>
          <w:rFonts w:ascii="Source Sans Pro" w:hAnsi="Source Sans Pro"/>
          <w:b/>
          <w:bCs/>
          <w:sz w:val="20"/>
          <w:szCs w:val="20"/>
        </w:rPr>
      </w:pPr>
    </w:p>
    <w:p w14:paraId="78031667" w14:textId="77777777" w:rsidR="009D25D3" w:rsidRPr="009F1383" w:rsidRDefault="009D25D3" w:rsidP="009F1383">
      <w:pPr>
        <w:jc w:val="both"/>
        <w:rPr>
          <w:rFonts w:ascii="Source Sans Pro" w:hAnsi="Source Sans Pro"/>
          <w:sz w:val="20"/>
          <w:szCs w:val="20"/>
        </w:rPr>
      </w:pPr>
      <w:r w:rsidRPr="009F1383">
        <w:rPr>
          <w:rFonts w:ascii="Source Sans Pro" w:hAnsi="Source Sans Pro"/>
          <w:b/>
          <w:bCs/>
          <w:sz w:val="20"/>
          <w:szCs w:val="20"/>
        </w:rPr>
        <w:t xml:space="preserve">Segundo. </w:t>
      </w:r>
      <w:r w:rsidRPr="009F1383">
        <w:rPr>
          <w:rFonts w:ascii="Source Sans Pro" w:hAnsi="Source Sans Pro"/>
          <w:sz w:val="20"/>
          <w:szCs w:val="20"/>
        </w:rPr>
        <w:t xml:space="preserve">El presente Decreto entrará en vigor, al momento de su aprobación por el Pleno del Congreso de la Ciudad de México. </w:t>
      </w:r>
    </w:p>
    <w:p w14:paraId="17416E3C" w14:textId="77777777" w:rsidR="009D25D3" w:rsidRPr="009F1383" w:rsidRDefault="009D25D3" w:rsidP="009F1383">
      <w:pPr>
        <w:jc w:val="both"/>
        <w:rPr>
          <w:rFonts w:ascii="Source Sans Pro" w:hAnsi="Source Sans Pro"/>
          <w:sz w:val="20"/>
          <w:szCs w:val="20"/>
        </w:rPr>
      </w:pPr>
    </w:p>
    <w:p w14:paraId="62E5BE40" w14:textId="152BFE3B" w:rsidR="009D25D3" w:rsidRPr="009F1383" w:rsidRDefault="009D25D3" w:rsidP="009F1383">
      <w:pPr>
        <w:jc w:val="both"/>
        <w:rPr>
          <w:rFonts w:ascii="Source Sans Pro" w:hAnsi="Source Sans Pro"/>
          <w:sz w:val="20"/>
          <w:szCs w:val="20"/>
        </w:rPr>
      </w:pPr>
      <w:r w:rsidRPr="009F1383">
        <w:rPr>
          <w:rFonts w:ascii="Source Sans Pro" w:hAnsi="Source Sans Pro"/>
          <w:sz w:val="20"/>
          <w:szCs w:val="20"/>
        </w:rPr>
        <w:t>Palacio Legislativo del Congreso de la Ciudad de México, a los dieciocho días del mes de noviembre del año dos mil veintiuno.</w:t>
      </w:r>
    </w:p>
    <w:p w14:paraId="53C4D46E" w14:textId="69974584" w:rsidR="007E6B57" w:rsidRPr="009F1383" w:rsidRDefault="007E6B57" w:rsidP="009F1383">
      <w:pPr>
        <w:jc w:val="both"/>
        <w:rPr>
          <w:rFonts w:ascii="Source Sans Pro" w:hAnsi="Source Sans Pro"/>
          <w:sz w:val="20"/>
          <w:szCs w:val="20"/>
        </w:rPr>
      </w:pPr>
    </w:p>
    <w:p w14:paraId="6B52CB71" w14:textId="4B3DA671" w:rsidR="00ED0B18" w:rsidRPr="009F1383" w:rsidRDefault="00ED0B18" w:rsidP="009F1383">
      <w:pPr>
        <w:jc w:val="both"/>
        <w:rPr>
          <w:rFonts w:ascii="Source Sans Pro" w:hAnsi="Source Sans Pro"/>
          <w:sz w:val="20"/>
          <w:szCs w:val="20"/>
        </w:rPr>
      </w:pPr>
      <w:r w:rsidRPr="009F1383">
        <w:rPr>
          <w:rFonts w:ascii="Source Sans Pro" w:hAnsi="Source Sans Pro"/>
          <w:b/>
          <w:sz w:val="20"/>
          <w:szCs w:val="20"/>
        </w:rPr>
        <w:t>POR LA MESA DIRECTIVA. -DIPUTADO HÉCTOR DÍAZ POLANCO, PRESIDENTE. - DIPUTADA MARCELA FUENTE CASTILLO, SECRETARIA. - DIPUTADA FRIDA JIMENA GUILLÉN ORTÍZ, SECRETARIA. - (Firmas)</w:t>
      </w:r>
    </w:p>
    <w:p w14:paraId="135D09AE" w14:textId="7A632CC4" w:rsidR="007E6B57" w:rsidRPr="009F1383" w:rsidRDefault="007E6B57" w:rsidP="009F1383">
      <w:pPr>
        <w:tabs>
          <w:tab w:val="left" w:pos="1080"/>
        </w:tabs>
        <w:jc w:val="both"/>
        <w:rPr>
          <w:rFonts w:ascii="Source Sans Pro" w:hAnsi="Source Sans Pro"/>
          <w:sz w:val="20"/>
          <w:szCs w:val="20"/>
        </w:rPr>
      </w:pPr>
      <w:r w:rsidRPr="009F1383">
        <w:rPr>
          <w:rFonts w:ascii="Source Sans Pro" w:hAnsi="Source Sans Pro"/>
          <w:noProof/>
          <w:sz w:val="20"/>
          <w:szCs w:val="20"/>
          <w:lang w:val="es-MX" w:eastAsia="es-MX"/>
        </w:rPr>
        <mc:AlternateContent>
          <mc:Choice Requires="wps">
            <w:drawing>
              <wp:anchor distT="0" distB="0" distL="114300" distR="114300" simplePos="0" relativeHeight="251683840" behindDoc="0" locked="0" layoutInCell="1" allowOverlap="1" wp14:anchorId="11AAC601" wp14:editId="3FD9851E">
                <wp:simplePos x="0" y="0"/>
                <wp:positionH relativeFrom="margin">
                  <wp:align>left</wp:align>
                </wp:positionH>
                <wp:positionV relativeFrom="paragraph">
                  <wp:posOffset>111760</wp:posOffset>
                </wp:positionV>
                <wp:extent cx="5638800" cy="0"/>
                <wp:effectExtent l="0" t="0" r="19050" b="19050"/>
                <wp:wrapNone/>
                <wp:docPr id="14" name="Conector recto 14"/>
                <wp:cNvGraphicFramePr/>
                <a:graphic xmlns:a="http://schemas.openxmlformats.org/drawingml/2006/main">
                  <a:graphicData uri="http://schemas.microsoft.com/office/word/2010/wordprocessingShape">
                    <wps:wsp>
                      <wps:cNvCnPr/>
                      <wps:spPr>
                        <a:xfrm>
                          <a:off x="0" y="0"/>
                          <a:ext cx="563880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cx="http://schemas.microsoft.com/office/drawing/2014/chartex">
            <w:pict>
              <v:line w14:anchorId="487B4317" id="Conector recto 14" o:spid="_x0000_s1026" style="position:absolute;z-index:251683840;visibility:visible;mso-wrap-style:square;mso-wrap-distance-left:9pt;mso-wrap-distance-top:0;mso-wrap-distance-right:9pt;mso-wrap-distance-bottom:0;mso-position-horizontal:left;mso-position-horizontal-relative:margin;mso-position-vertical:absolute;mso-position-vertical-relative:text" from="0,8.8pt" to="444pt,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" strokecolor="black [3200]" strokeweight="1.5pt">
                <v:stroke joinstyle="miter"/>
                <w10:wrap anchorx="margin"/>
              </v:line>
            </w:pict>
          </mc:Fallback>
        </mc:AlternateContent>
      </w:r>
      <w:r w:rsidR="00ED0B18" w:rsidRPr="009F1383">
        <w:rPr>
          <w:rFonts w:ascii="Source Sans Pro" w:hAnsi="Source Sans Pro"/>
          <w:sz w:val="20"/>
          <w:szCs w:val="20"/>
        </w:rPr>
        <w:tab/>
      </w:r>
    </w:p>
    <w:p w14:paraId="534899CC" w14:textId="48A80760" w:rsidR="00ED0B18" w:rsidRPr="009F1383" w:rsidRDefault="00ED0B18" w:rsidP="009F1383">
      <w:pPr>
        <w:jc w:val="both"/>
        <w:rPr>
          <w:rFonts w:ascii="Source Sans Pro" w:hAnsi="Source Sans Pro"/>
          <w:b/>
          <w:bCs/>
          <w:sz w:val="20"/>
          <w:szCs w:val="20"/>
        </w:rPr>
      </w:pPr>
      <w:r w:rsidRPr="009F1383">
        <w:rPr>
          <w:rFonts w:ascii="Source Sans Pro" w:hAnsi="Source Sans Pro"/>
          <w:b/>
          <w:bCs/>
          <w:sz w:val="20"/>
          <w:szCs w:val="20"/>
        </w:rPr>
        <w:lastRenderedPageBreak/>
        <w:t>TRANSITORIOS DEL DECRETO POR EL QUE SE REFORMAN LOS PÁRRAFOS PRIMERO, SEGUNDO, SEXTO Y SU FRACCIÓN II, Y SÉPTIMO, DEROGANDOSE EL PÁRRAFO OCTAVO DEL ARTÍCULO 162; SE REFORMAN LOS PÁRRAFOS PRIMERO, SEGUNDO Y TERCERO, DEROGANDOSE LOS PÁRRAFOS CUARTO Y QUINTO DEL ARTÍCULO 163; SE REFORMA EL ARTÍCULO 287; SE REFORMA EL PARRAFO PRIMERO, ASÍ COMO LAS FRACCIONES I Y IV, Y SE ADICIONA UN PÁRRAFO QUINTO DEL ARTÍCULO 288, TODOS DEL REGLAMENTO DEL CONGRESO DE LA CIUDAD DE MÉXICO, PUBLICADO EN LA GACETA OFICIAL DE LA CIUDAD DE MÉXICO EL 26 DE ENERO DE 2022.</w:t>
      </w:r>
    </w:p>
    <w:p w14:paraId="0EBA485E" w14:textId="77777777" w:rsidR="00ED0B18" w:rsidRPr="009F1383" w:rsidRDefault="00ED0B18" w:rsidP="009F1383">
      <w:pPr>
        <w:jc w:val="both"/>
        <w:rPr>
          <w:rFonts w:ascii="Source Sans Pro" w:hAnsi="Source Sans Pro"/>
          <w:b/>
          <w:bCs/>
          <w:sz w:val="20"/>
          <w:szCs w:val="20"/>
        </w:rPr>
      </w:pPr>
    </w:p>
    <w:p w14:paraId="3581ABD7" w14:textId="5F2D5B13" w:rsidR="00ED0B18" w:rsidRPr="009F1383" w:rsidRDefault="00ED0B18" w:rsidP="009F1383">
      <w:pPr>
        <w:jc w:val="both"/>
        <w:rPr>
          <w:rFonts w:ascii="Source Sans Pro" w:hAnsi="Source Sans Pro"/>
          <w:b/>
          <w:bCs/>
          <w:sz w:val="20"/>
          <w:szCs w:val="20"/>
        </w:rPr>
      </w:pPr>
      <w:r w:rsidRPr="009F1383">
        <w:rPr>
          <w:rFonts w:ascii="Source Sans Pro" w:hAnsi="Source Sans Pro"/>
          <w:b/>
          <w:bCs/>
          <w:sz w:val="20"/>
          <w:szCs w:val="20"/>
        </w:rPr>
        <w:t xml:space="preserve">PRIMERO. </w:t>
      </w:r>
      <w:r w:rsidRPr="009F1383">
        <w:rPr>
          <w:rFonts w:ascii="Source Sans Pro" w:hAnsi="Source Sans Pro"/>
          <w:bCs/>
          <w:sz w:val="20"/>
          <w:szCs w:val="20"/>
        </w:rPr>
        <w:t>El presente Decreto entrará en vigor, al momento de su aprobación por el Pleno del Congreso de la Ciudad de México.</w:t>
      </w:r>
    </w:p>
    <w:p w14:paraId="61C68B2B" w14:textId="77777777" w:rsidR="00ED0B18" w:rsidRPr="009F1383" w:rsidRDefault="00ED0B18" w:rsidP="009F1383">
      <w:pPr>
        <w:jc w:val="both"/>
        <w:rPr>
          <w:rFonts w:ascii="Source Sans Pro" w:hAnsi="Source Sans Pro"/>
          <w:b/>
          <w:bCs/>
          <w:sz w:val="20"/>
          <w:szCs w:val="20"/>
        </w:rPr>
      </w:pPr>
    </w:p>
    <w:p w14:paraId="7F15FAB8" w14:textId="40DD970F" w:rsidR="00ED0B18" w:rsidRPr="009F1383" w:rsidRDefault="00ED0B18" w:rsidP="009F1383">
      <w:pPr>
        <w:jc w:val="both"/>
        <w:rPr>
          <w:rFonts w:ascii="Source Sans Pro" w:hAnsi="Source Sans Pro"/>
          <w:b/>
          <w:bCs/>
          <w:sz w:val="20"/>
          <w:szCs w:val="20"/>
        </w:rPr>
      </w:pPr>
      <w:r w:rsidRPr="009F1383">
        <w:rPr>
          <w:rFonts w:ascii="Source Sans Pro" w:hAnsi="Source Sans Pro"/>
          <w:b/>
          <w:bCs/>
          <w:sz w:val="20"/>
          <w:szCs w:val="20"/>
        </w:rPr>
        <w:t xml:space="preserve">SEGUNDO. </w:t>
      </w:r>
      <w:r w:rsidRPr="009F1383">
        <w:rPr>
          <w:rFonts w:ascii="Source Sans Pro" w:hAnsi="Source Sans Pro"/>
          <w:bCs/>
          <w:sz w:val="20"/>
          <w:szCs w:val="20"/>
        </w:rPr>
        <w:t>Remítase a la persona titular de la Jefatura de Gobierno, para su publicación en la Gaceta Oficial de la Ciudad de México.</w:t>
      </w:r>
    </w:p>
    <w:p w14:paraId="0FF8E767" w14:textId="77777777" w:rsidR="00ED0B18" w:rsidRPr="009F1383" w:rsidRDefault="00ED0B18" w:rsidP="009F1383">
      <w:pPr>
        <w:jc w:val="both"/>
        <w:rPr>
          <w:rFonts w:ascii="Source Sans Pro" w:hAnsi="Source Sans Pro"/>
          <w:bCs/>
          <w:sz w:val="20"/>
          <w:szCs w:val="20"/>
        </w:rPr>
      </w:pPr>
    </w:p>
    <w:p w14:paraId="3EDB04E2" w14:textId="29D3819B" w:rsidR="00ED0B18" w:rsidRPr="009F1383" w:rsidRDefault="00ED0B18" w:rsidP="009F1383">
      <w:pPr>
        <w:jc w:val="both"/>
        <w:rPr>
          <w:rFonts w:ascii="Source Sans Pro" w:hAnsi="Source Sans Pro"/>
          <w:bCs/>
          <w:sz w:val="20"/>
          <w:szCs w:val="20"/>
        </w:rPr>
      </w:pPr>
      <w:r w:rsidRPr="009F1383">
        <w:rPr>
          <w:rFonts w:ascii="Source Sans Pro" w:hAnsi="Source Sans Pro"/>
          <w:bCs/>
          <w:sz w:val="20"/>
          <w:szCs w:val="20"/>
        </w:rPr>
        <w:t>Palacio Legislativo del Congreso de la Ciudad de México, a los catorce días del mes de diciembre del año dos mil veintiuno.</w:t>
      </w:r>
    </w:p>
    <w:p w14:paraId="6F0D32F3" w14:textId="77777777" w:rsidR="00ED0B18" w:rsidRPr="009F1383" w:rsidRDefault="00ED0B18" w:rsidP="009F1383">
      <w:pPr>
        <w:jc w:val="both"/>
        <w:rPr>
          <w:rFonts w:ascii="Source Sans Pro" w:hAnsi="Source Sans Pro"/>
          <w:b/>
          <w:bCs/>
          <w:sz w:val="20"/>
          <w:szCs w:val="20"/>
        </w:rPr>
      </w:pPr>
    </w:p>
    <w:p w14:paraId="5DF47C6E" w14:textId="77777777" w:rsidR="00ED0B18" w:rsidRPr="009F1383" w:rsidRDefault="00ED0B18" w:rsidP="009F1383">
      <w:pPr>
        <w:jc w:val="both"/>
        <w:rPr>
          <w:rFonts w:ascii="Source Sans Pro" w:hAnsi="Source Sans Pro"/>
          <w:sz w:val="20"/>
          <w:szCs w:val="20"/>
        </w:rPr>
      </w:pPr>
      <w:r w:rsidRPr="009F1383">
        <w:rPr>
          <w:rFonts w:ascii="Source Sans Pro" w:hAnsi="Source Sans Pro"/>
          <w:b/>
          <w:sz w:val="20"/>
          <w:szCs w:val="20"/>
        </w:rPr>
        <w:t>POR LA MESA DIRECTIVA. -DIPUTADO HÉCTOR DÍAZ POLANCO, PRESIDENTE. - DIPUTADA MARCELA FUENTE CASTILLO, SECRETARIA. - DIPUTADA FRIDA JIMENA GUILLÉN ORTÍZ, SECRETARIA. - (Firmas)</w:t>
      </w:r>
    </w:p>
    <w:p w14:paraId="558957F0" w14:textId="3A99159C" w:rsidR="00ED0B18" w:rsidRPr="009F1383" w:rsidRDefault="00ED0B18" w:rsidP="009F1383">
      <w:pPr>
        <w:jc w:val="both"/>
        <w:rPr>
          <w:rFonts w:ascii="Source Sans Pro" w:hAnsi="Source Sans Pro"/>
          <w:b/>
          <w:bCs/>
          <w:sz w:val="20"/>
          <w:szCs w:val="20"/>
        </w:rPr>
      </w:pPr>
      <w:r w:rsidRPr="009F1383">
        <w:rPr>
          <w:rFonts w:ascii="Source Sans Pro" w:hAnsi="Source Sans Pro"/>
          <w:noProof/>
          <w:sz w:val="20"/>
          <w:szCs w:val="20"/>
          <w:lang w:val="es-MX" w:eastAsia="es-MX"/>
        </w:rPr>
        <mc:AlternateContent>
          <mc:Choice Requires="wps">
            <w:drawing>
              <wp:anchor distT="0" distB="0" distL="114300" distR="114300" simplePos="0" relativeHeight="251692032" behindDoc="0" locked="0" layoutInCell="1" allowOverlap="1" wp14:anchorId="79D185E9" wp14:editId="7D7787F4">
                <wp:simplePos x="0" y="0"/>
                <wp:positionH relativeFrom="margin">
                  <wp:align>left</wp:align>
                </wp:positionH>
                <wp:positionV relativeFrom="paragraph">
                  <wp:posOffset>123825</wp:posOffset>
                </wp:positionV>
                <wp:extent cx="5638800" cy="0"/>
                <wp:effectExtent l="0" t="0" r="19050" b="19050"/>
                <wp:wrapNone/>
                <wp:docPr id="18" name="Conector recto 18"/>
                <wp:cNvGraphicFramePr/>
                <a:graphic xmlns:a="http://schemas.openxmlformats.org/drawingml/2006/main">
                  <a:graphicData uri="http://schemas.microsoft.com/office/word/2010/wordprocessingShape">
                    <wps:wsp>
                      <wps:cNvCnPr/>
                      <wps:spPr>
                        <a:xfrm>
                          <a:off x="0" y="0"/>
                          <a:ext cx="563880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cx="http://schemas.microsoft.com/office/drawing/2014/chartex">
            <w:pict>
              <v:line w14:anchorId="17C9AAA8" id="Conector recto 18" o:spid="_x0000_s1026" style="position:absolute;z-index:251692032;visibility:visible;mso-wrap-style:square;mso-wrap-distance-left:9pt;mso-wrap-distance-top:0;mso-wrap-distance-right:9pt;mso-wrap-distance-bottom:0;mso-position-horizontal:left;mso-position-horizontal-relative:margin;mso-position-vertical:absolute;mso-position-vertical-relative:text" from="0,9.75pt" to="444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" strokecolor="black [3200]" strokeweight="1.5pt">
                <v:stroke joinstyle="miter"/>
                <w10:wrap anchorx="margin"/>
              </v:line>
            </w:pict>
          </mc:Fallback>
        </mc:AlternateContent>
      </w:r>
    </w:p>
    <w:p w14:paraId="55382643" w14:textId="352AF8A7" w:rsidR="007E6B57" w:rsidRPr="009F1383" w:rsidRDefault="007E6B57" w:rsidP="009F1383">
      <w:pPr>
        <w:jc w:val="both"/>
        <w:rPr>
          <w:rFonts w:ascii="Source Sans Pro" w:hAnsi="Source Sans Pro"/>
          <w:b/>
          <w:bCs/>
          <w:sz w:val="20"/>
          <w:szCs w:val="20"/>
          <w:lang w:val="es-MX"/>
        </w:rPr>
      </w:pPr>
      <w:r w:rsidRPr="009F1383">
        <w:rPr>
          <w:rFonts w:ascii="Source Sans Pro" w:hAnsi="Source Sans Pro"/>
          <w:b/>
          <w:bCs/>
          <w:sz w:val="20"/>
          <w:szCs w:val="20"/>
        </w:rPr>
        <w:t xml:space="preserve">TRANSITORIO DEL DECRETO POR EL QUE </w:t>
      </w:r>
      <w:r w:rsidRPr="009F1383">
        <w:rPr>
          <w:rFonts w:ascii="Source Sans Pro" w:hAnsi="Source Sans Pro"/>
          <w:b/>
          <w:bCs/>
          <w:sz w:val="20"/>
          <w:szCs w:val="20"/>
          <w:lang w:val="es-MX"/>
        </w:rPr>
        <w:t xml:space="preserve">SE REFORMA LA FRACCIÓN III, ADICIONÁNDOSE LA FRACCIÓN V DEL ARTÍCULO 58; Y SE REFORMAN LAS FRACCIONES II Y III, ADICIONÁNDOSE LA FRACCIÓN V DEL ARTÍCULO 59, TODOS DEL REGLAMENTO DEL CONGRESO DE LA CIUDAD DE MÉXICO, PUBLICADO EN LA GACETA OFICIAL DE LA CIUDAD DE MÉXICO EL DÍA </w:t>
      </w:r>
      <w:r w:rsidR="007E0270" w:rsidRPr="009F1383">
        <w:rPr>
          <w:rFonts w:ascii="Source Sans Pro" w:hAnsi="Source Sans Pro"/>
          <w:b/>
          <w:bCs/>
          <w:sz w:val="20"/>
          <w:szCs w:val="20"/>
          <w:lang w:val="es-MX"/>
        </w:rPr>
        <w:t>26 DE ENERO DE 2022.</w:t>
      </w:r>
    </w:p>
    <w:p w14:paraId="654B35E2" w14:textId="115F0289" w:rsidR="007E6B57" w:rsidRPr="009F1383" w:rsidRDefault="007E6B57" w:rsidP="009F1383">
      <w:pPr>
        <w:jc w:val="both"/>
        <w:rPr>
          <w:rFonts w:ascii="Source Sans Pro" w:hAnsi="Source Sans Pro"/>
          <w:b/>
          <w:bCs/>
          <w:sz w:val="20"/>
          <w:szCs w:val="20"/>
          <w:lang w:val="es-MX"/>
        </w:rPr>
      </w:pPr>
    </w:p>
    <w:p w14:paraId="69428844" w14:textId="77777777" w:rsidR="007E6B57" w:rsidRPr="009F1383" w:rsidRDefault="007E6B57" w:rsidP="009F1383">
      <w:pPr>
        <w:jc w:val="both"/>
        <w:rPr>
          <w:rFonts w:ascii="Source Sans Pro" w:hAnsi="Source Sans Pro"/>
          <w:b/>
          <w:bCs/>
          <w:sz w:val="20"/>
          <w:szCs w:val="20"/>
        </w:rPr>
      </w:pPr>
      <w:r w:rsidRPr="009F1383">
        <w:rPr>
          <w:rFonts w:ascii="Source Sans Pro" w:hAnsi="Source Sans Pro"/>
          <w:b/>
          <w:bCs/>
          <w:sz w:val="20"/>
          <w:szCs w:val="20"/>
          <w:lang w:val="es-ES_tradnl"/>
        </w:rPr>
        <w:t xml:space="preserve">PRIMERO. </w:t>
      </w:r>
      <w:r w:rsidRPr="009F1383">
        <w:rPr>
          <w:rFonts w:ascii="Source Sans Pro" w:hAnsi="Source Sans Pro"/>
          <w:sz w:val="20"/>
          <w:szCs w:val="20"/>
          <w:lang w:val="es-ES_tradnl"/>
        </w:rPr>
        <w:t xml:space="preserve">El presente Decreto entrará en vigor, </w:t>
      </w:r>
      <w:r w:rsidRPr="009F1383">
        <w:rPr>
          <w:rFonts w:ascii="Source Sans Pro" w:hAnsi="Source Sans Pro"/>
          <w:sz w:val="20"/>
          <w:szCs w:val="20"/>
        </w:rPr>
        <w:t>al momento de su aprobación por el Pleno del Congreso de la Ciudad de México.</w:t>
      </w:r>
    </w:p>
    <w:p w14:paraId="0512AD98" w14:textId="77777777" w:rsidR="00FA2384" w:rsidRPr="009F1383" w:rsidRDefault="00FA2384" w:rsidP="009F1383">
      <w:pPr>
        <w:jc w:val="both"/>
        <w:rPr>
          <w:rFonts w:ascii="Source Sans Pro" w:hAnsi="Source Sans Pro"/>
          <w:b/>
          <w:bCs/>
          <w:sz w:val="20"/>
          <w:szCs w:val="20"/>
          <w:lang w:val="es-ES_tradnl"/>
        </w:rPr>
      </w:pPr>
    </w:p>
    <w:p w14:paraId="1F2190CD" w14:textId="608C652F" w:rsidR="007E6B57" w:rsidRPr="009F1383" w:rsidRDefault="007E6B57" w:rsidP="009F1383">
      <w:pPr>
        <w:jc w:val="both"/>
        <w:rPr>
          <w:rFonts w:ascii="Source Sans Pro" w:hAnsi="Source Sans Pro"/>
          <w:b/>
          <w:bCs/>
          <w:sz w:val="20"/>
          <w:szCs w:val="20"/>
          <w:lang w:val="es-ES_tradnl"/>
        </w:rPr>
      </w:pPr>
      <w:r w:rsidRPr="009F1383">
        <w:rPr>
          <w:rFonts w:ascii="Source Sans Pro" w:hAnsi="Source Sans Pro"/>
          <w:b/>
          <w:bCs/>
          <w:sz w:val="20"/>
          <w:szCs w:val="20"/>
          <w:lang w:val="es-ES_tradnl"/>
        </w:rPr>
        <w:t xml:space="preserve">SEGUNDO. </w:t>
      </w:r>
      <w:r w:rsidRPr="009F1383">
        <w:rPr>
          <w:rFonts w:ascii="Source Sans Pro" w:hAnsi="Source Sans Pro"/>
          <w:sz w:val="20"/>
          <w:szCs w:val="20"/>
          <w:lang w:val="es-ES_tradnl"/>
        </w:rPr>
        <w:t>Remítase a la persona titular de la Jefatura de Gobierno, para su publicación en la Gaceta Oficial de la Ciudad de México.</w:t>
      </w:r>
      <w:r w:rsidRPr="009F1383">
        <w:rPr>
          <w:rFonts w:ascii="Source Sans Pro" w:hAnsi="Source Sans Pro"/>
          <w:b/>
          <w:bCs/>
          <w:sz w:val="20"/>
          <w:szCs w:val="20"/>
          <w:lang w:val="es-ES_tradnl"/>
        </w:rPr>
        <w:t xml:space="preserve"> </w:t>
      </w:r>
    </w:p>
    <w:p w14:paraId="65BCC96F" w14:textId="77777777" w:rsidR="007E6B57" w:rsidRPr="009F1383" w:rsidRDefault="007E6B57" w:rsidP="009F1383">
      <w:pPr>
        <w:jc w:val="both"/>
        <w:rPr>
          <w:rFonts w:ascii="Source Sans Pro" w:hAnsi="Source Sans Pro"/>
          <w:b/>
          <w:bCs/>
          <w:sz w:val="20"/>
          <w:szCs w:val="20"/>
          <w:lang w:val="es-ES_tradnl"/>
        </w:rPr>
      </w:pPr>
    </w:p>
    <w:p w14:paraId="168893AC" w14:textId="77777777" w:rsidR="007E6B57" w:rsidRPr="009F1383" w:rsidRDefault="007E6B57" w:rsidP="009F1383">
      <w:pPr>
        <w:jc w:val="both"/>
        <w:rPr>
          <w:rFonts w:ascii="Source Sans Pro" w:hAnsi="Source Sans Pro"/>
          <w:sz w:val="20"/>
          <w:szCs w:val="20"/>
          <w:lang w:val="es-ES_tradnl"/>
        </w:rPr>
      </w:pPr>
      <w:r w:rsidRPr="009F1383">
        <w:rPr>
          <w:rFonts w:ascii="Source Sans Pro" w:hAnsi="Source Sans Pro"/>
          <w:b/>
          <w:bCs/>
          <w:sz w:val="20"/>
          <w:szCs w:val="20"/>
          <w:lang w:val="es-ES_tradnl"/>
        </w:rPr>
        <w:t xml:space="preserve">TERCERO. </w:t>
      </w:r>
      <w:r w:rsidRPr="009F1383">
        <w:rPr>
          <w:rFonts w:ascii="Source Sans Pro" w:hAnsi="Source Sans Pro"/>
          <w:sz w:val="20"/>
          <w:szCs w:val="20"/>
          <w:lang w:val="es-ES_tradnl"/>
        </w:rPr>
        <w:t>La convocatoria al Parlamento de Pueblos y Barrios Originarios y Comunidades Indígenas Residentes se emitirá una vez que se haya constituido el Sistema de Registro y Documentación de Pueblos y Barrios Originarios y Comunidades Indígenas Residentes previsto en los artículos 59, apartado L, numeral 3 de la Constitución Política de la Ciudad de México y 9 de la Ley de Derechos de los Pueblos y Barrios Originarios y Comunidades Indígenas Residentes en la Ciudad de México.</w:t>
      </w:r>
    </w:p>
    <w:p w14:paraId="64A423D8" w14:textId="77777777" w:rsidR="007E6B57" w:rsidRPr="009F1383" w:rsidRDefault="007E6B57" w:rsidP="009F1383">
      <w:pPr>
        <w:jc w:val="both"/>
        <w:rPr>
          <w:rFonts w:ascii="Source Sans Pro" w:hAnsi="Source Sans Pro"/>
          <w:sz w:val="16"/>
          <w:szCs w:val="16"/>
          <w:lang w:val="es-ES_tradnl"/>
        </w:rPr>
      </w:pPr>
    </w:p>
    <w:p w14:paraId="07FFF382" w14:textId="77777777" w:rsidR="007E6B57" w:rsidRPr="009F1383" w:rsidRDefault="007E6B57" w:rsidP="009F1383">
      <w:pPr>
        <w:jc w:val="both"/>
        <w:rPr>
          <w:rFonts w:ascii="Source Sans Pro" w:hAnsi="Source Sans Pro"/>
          <w:sz w:val="20"/>
          <w:szCs w:val="20"/>
          <w:lang w:val="es-ES_tradnl"/>
        </w:rPr>
      </w:pPr>
      <w:r w:rsidRPr="009F1383">
        <w:rPr>
          <w:rFonts w:ascii="Source Sans Pro" w:hAnsi="Source Sans Pro"/>
          <w:sz w:val="20"/>
          <w:szCs w:val="20"/>
          <w:lang w:val="es-ES_tradnl"/>
        </w:rPr>
        <w:t>Palacio Legislativo del Congreso de la Ciudad de México, a los catorce días del mes de diciembre del año dos mil veintiuno.</w:t>
      </w:r>
    </w:p>
    <w:p w14:paraId="04F0F6AC" w14:textId="7CAA09BC" w:rsidR="007E6B57" w:rsidRPr="009F1383" w:rsidRDefault="007E6B57" w:rsidP="009F1383">
      <w:pPr>
        <w:jc w:val="both"/>
        <w:rPr>
          <w:rFonts w:ascii="Source Sans Pro" w:hAnsi="Source Sans Pro"/>
          <w:b/>
          <w:bCs/>
          <w:sz w:val="16"/>
          <w:szCs w:val="16"/>
        </w:rPr>
      </w:pPr>
    </w:p>
    <w:p w14:paraId="4741D404" w14:textId="77777777" w:rsidR="00FA2384" w:rsidRPr="009F1383" w:rsidRDefault="00FA2384" w:rsidP="009F1383">
      <w:pPr>
        <w:jc w:val="both"/>
        <w:rPr>
          <w:rFonts w:ascii="Source Sans Pro" w:hAnsi="Source Sans Pro"/>
          <w:sz w:val="20"/>
          <w:szCs w:val="20"/>
        </w:rPr>
      </w:pPr>
      <w:r w:rsidRPr="009F1383">
        <w:rPr>
          <w:rFonts w:ascii="Source Sans Pro" w:hAnsi="Source Sans Pro"/>
          <w:b/>
          <w:sz w:val="20"/>
          <w:szCs w:val="20"/>
        </w:rPr>
        <w:t>POR LA MESA DIRECTIVA. -DIPUTADO HÉCTOR DÍAZ POLANCO, PRESIDENTE. - DIPUTADA MARCELA FUENTE CASTILLO, SECRETARIA. - DIPUTADA FRIDA JIMENA GUILLÉN ORTÍZ, SECRETARIA. - (Firmas)</w:t>
      </w:r>
    </w:p>
    <w:p w14:paraId="224477CC" w14:textId="0A002E07" w:rsidR="00FA2384" w:rsidRPr="009F1383" w:rsidRDefault="00FA2384" w:rsidP="009F1383">
      <w:pPr>
        <w:jc w:val="both"/>
        <w:rPr>
          <w:rFonts w:ascii="Source Sans Pro" w:hAnsi="Source Sans Pro"/>
          <w:b/>
          <w:bCs/>
          <w:sz w:val="16"/>
          <w:szCs w:val="16"/>
        </w:rPr>
      </w:pPr>
    </w:p>
    <w:p w14:paraId="04FF5FCE" w14:textId="55820073" w:rsidR="007E6B57" w:rsidRPr="009F1383" w:rsidRDefault="007E6B57" w:rsidP="009F1383">
      <w:pPr>
        <w:jc w:val="both"/>
        <w:rPr>
          <w:rFonts w:ascii="Source Sans Pro" w:hAnsi="Source Sans Pro"/>
          <w:b/>
          <w:bCs/>
          <w:sz w:val="16"/>
          <w:szCs w:val="16"/>
        </w:rPr>
      </w:pPr>
      <w:r w:rsidRPr="009F1383">
        <w:rPr>
          <w:rFonts w:ascii="Source Sans Pro" w:hAnsi="Source Sans Pro"/>
          <w:noProof/>
          <w:sz w:val="20"/>
          <w:szCs w:val="20"/>
          <w:lang w:val="es-MX" w:eastAsia="es-MX"/>
        </w:rPr>
        <mc:AlternateContent>
          <mc:Choice Requires="wps">
            <w:drawing>
              <wp:anchor distT="0" distB="0" distL="114300" distR="114300" simplePos="0" relativeHeight="251685888" behindDoc="0" locked="0" layoutInCell="1" allowOverlap="1" wp14:anchorId="7D7D0D7C" wp14:editId="775830E3">
                <wp:simplePos x="0" y="0"/>
                <wp:positionH relativeFrom="margin">
                  <wp:align>left</wp:align>
                </wp:positionH>
                <wp:positionV relativeFrom="paragraph">
                  <wp:posOffset>16510</wp:posOffset>
                </wp:positionV>
                <wp:extent cx="5638800" cy="0"/>
                <wp:effectExtent l="0" t="0" r="0" b="0"/>
                <wp:wrapNone/>
                <wp:docPr id="15" name="Conector recto 15"/>
                <wp:cNvGraphicFramePr/>
                <a:graphic xmlns:a="http://schemas.openxmlformats.org/drawingml/2006/main">
                  <a:graphicData uri="http://schemas.microsoft.com/office/word/2010/wordprocessingShape">
                    <wps:wsp>
                      <wps:cNvCnPr/>
                      <wps:spPr>
                        <a:xfrm>
                          <a:off x="0" y="0"/>
                          <a:ext cx="563880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cx="http://schemas.microsoft.com/office/drawing/2014/chartex">
            <w:pict>
              <v:line w14:anchorId="0B7174EA" id="Conector recto 15" o:spid="_x0000_s1026" style="position:absolute;z-index:251685888;visibility:visible;mso-wrap-style:square;mso-wrap-distance-left:9pt;mso-wrap-distance-top:0;mso-wrap-distance-right:9pt;mso-wrap-distance-bottom:0;mso-position-horizontal:left;mso-position-horizontal-relative:margin;mso-position-vertical:absolute;mso-position-vertical-relative:text" from="0,1.3pt" to="444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" strokecolor="black [3200]" strokeweight="1.5pt">
                <v:stroke joinstyle="miter"/>
                <w10:wrap anchorx="margin"/>
              </v:line>
            </w:pict>
          </mc:Fallback>
        </mc:AlternateContent>
      </w:r>
    </w:p>
    <w:p w14:paraId="4A2619C0" w14:textId="4030BDD9" w:rsidR="007E6B57" w:rsidRPr="009F1383" w:rsidRDefault="007E6B57" w:rsidP="009F1383">
      <w:pPr>
        <w:jc w:val="both"/>
        <w:rPr>
          <w:rFonts w:ascii="Source Sans Pro" w:hAnsi="Source Sans Pro"/>
          <w:b/>
          <w:bCs/>
          <w:sz w:val="20"/>
          <w:szCs w:val="20"/>
          <w:lang w:val="es-MX"/>
        </w:rPr>
      </w:pPr>
      <w:r w:rsidRPr="009F1383">
        <w:rPr>
          <w:rFonts w:ascii="Source Sans Pro" w:hAnsi="Source Sans Pro"/>
          <w:b/>
          <w:bCs/>
          <w:sz w:val="20"/>
          <w:szCs w:val="20"/>
        </w:rPr>
        <w:t xml:space="preserve">TRANSITORIO DEL DECRETO POR EL QUE SE </w:t>
      </w:r>
      <w:r w:rsidRPr="009F1383">
        <w:rPr>
          <w:rFonts w:ascii="Source Sans Pro" w:hAnsi="Source Sans Pro"/>
          <w:b/>
          <w:bCs/>
          <w:sz w:val="20"/>
          <w:szCs w:val="20"/>
          <w:lang w:val="es-MX"/>
        </w:rPr>
        <w:t>SE ADICIONA LA FRACCIÓN VI DEL ARTÍCULO 58; Y SE ADICIONA LA FRACCIÓN VI DEL ARTÍCULO 59, AMBOS DEL REGLAMENTO DEL CONGRESO DE LA CIUDAD DE MÉXICO</w:t>
      </w:r>
      <w:r w:rsidR="00A62BFB" w:rsidRPr="009F1383">
        <w:rPr>
          <w:rFonts w:ascii="Source Sans Pro" w:hAnsi="Source Sans Pro"/>
          <w:b/>
          <w:bCs/>
          <w:sz w:val="20"/>
          <w:szCs w:val="20"/>
          <w:lang w:val="es-MX"/>
        </w:rPr>
        <w:t>,</w:t>
      </w:r>
      <w:r w:rsidRPr="009F1383">
        <w:rPr>
          <w:rFonts w:ascii="Source Sans Pro" w:hAnsi="Source Sans Pro"/>
          <w:b/>
          <w:bCs/>
          <w:sz w:val="20"/>
          <w:szCs w:val="20"/>
          <w:lang w:val="es-MX"/>
        </w:rPr>
        <w:t xml:space="preserve"> PUBLICADO EN LA GACETA OFICIAL DE LA CIUDAD DE MÉXICO </w:t>
      </w:r>
      <w:r w:rsidR="007E0270" w:rsidRPr="009F1383">
        <w:rPr>
          <w:rFonts w:ascii="Source Sans Pro" w:hAnsi="Source Sans Pro"/>
          <w:b/>
          <w:bCs/>
          <w:sz w:val="20"/>
          <w:szCs w:val="20"/>
          <w:lang w:val="es-MX"/>
        </w:rPr>
        <w:t>EL DÍA 26 DE ENERO DE 2022</w:t>
      </w:r>
    </w:p>
    <w:p w14:paraId="1A730E07" w14:textId="4AEDE18F" w:rsidR="00A62BFB" w:rsidRPr="009F1383" w:rsidRDefault="00A62BFB" w:rsidP="009F1383">
      <w:pPr>
        <w:jc w:val="both"/>
        <w:rPr>
          <w:rFonts w:ascii="Source Sans Pro" w:hAnsi="Source Sans Pro"/>
          <w:b/>
          <w:bCs/>
          <w:sz w:val="20"/>
          <w:szCs w:val="20"/>
          <w:lang w:val="es-MX"/>
        </w:rPr>
      </w:pPr>
    </w:p>
    <w:p w14:paraId="4EB0DD7B" w14:textId="77777777" w:rsidR="00A62BFB" w:rsidRPr="009F1383" w:rsidRDefault="00A62BFB" w:rsidP="009F1383">
      <w:pPr>
        <w:jc w:val="both"/>
        <w:rPr>
          <w:rFonts w:ascii="Source Sans Pro" w:hAnsi="Source Sans Pro"/>
          <w:b/>
          <w:bCs/>
          <w:sz w:val="20"/>
          <w:szCs w:val="20"/>
          <w:lang w:val="es-MX"/>
        </w:rPr>
      </w:pPr>
      <w:r w:rsidRPr="009F1383">
        <w:rPr>
          <w:rFonts w:ascii="Source Sans Pro" w:hAnsi="Source Sans Pro"/>
          <w:b/>
          <w:bCs/>
          <w:sz w:val="20"/>
          <w:szCs w:val="20"/>
          <w:lang w:val="es-MX"/>
        </w:rPr>
        <w:t xml:space="preserve">PRIMERO. </w:t>
      </w:r>
      <w:r w:rsidRPr="009F1383">
        <w:rPr>
          <w:rFonts w:ascii="Source Sans Pro" w:hAnsi="Source Sans Pro"/>
          <w:sz w:val="20"/>
          <w:szCs w:val="20"/>
          <w:lang w:val="es-MX"/>
        </w:rPr>
        <w:t>El presente Decreto entrará en vigor, al momento de su aprobación por el Pleno del Congreso de la Ciudad de México.</w:t>
      </w:r>
      <w:r w:rsidRPr="009F1383">
        <w:rPr>
          <w:rFonts w:ascii="Source Sans Pro" w:hAnsi="Source Sans Pro"/>
          <w:b/>
          <w:bCs/>
          <w:sz w:val="20"/>
          <w:szCs w:val="20"/>
          <w:lang w:val="es-MX"/>
        </w:rPr>
        <w:t xml:space="preserve"> </w:t>
      </w:r>
    </w:p>
    <w:p w14:paraId="7F544FF5" w14:textId="77777777" w:rsidR="00FA2384" w:rsidRPr="009F1383" w:rsidRDefault="00FA2384" w:rsidP="009F1383">
      <w:pPr>
        <w:jc w:val="both"/>
        <w:rPr>
          <w:rFonts w:ascii="Source Sans Pro" w:hAnsi="Source Sans Pro"/>
          <w:b/>
          <w:bCs/>
          <w:sz w:val="16"/>
          <w:szCs w:val="16"/>
          <w:lang w:val="es-MX"/>
        </w:rPr>
      </w:pPr>
    </w:p>
    <w:p w14:paraId="5A6265C5" w14:textId="4C7D55E0" w:rsidR="00A62BFB" w:rsidRPr="009F1383" w:rsidRDefault="00A62BFB" w:rsidP="009F1383">
      <w:pPr>
        <w:jc w:val="both"/>
        <w:rPr>
          <w:rFonts w:ascii="Source Sans Pro" w:hAnsi="Source Sans Pro"/>
          <w:sz w:val="20"/>
          <w:szCs w:val="20"/>
          <w:lang w:val="es-MX"/>
        </w:rPr>
      </w:pPr>
      <w:r w:rsidRPr="009F1383">
        <w:rPr>
          <w:rFonts w:ascii="Source Sans Pro" w:hAnsi="Source Sans Pro"/>
          <w:b/>
          <w:bCs/>
          <w:sz w:val="20"/>
          <w:szCs w:val="20"/>
          <w:lang w:val="es-MX"/>
        </w:rPr>
        <w:lastRenderedPageBreak/>
        <w:t xml:space="preserve">SEGUNDO. </w:t>
      </w:r>
      <w:r w:rsidRPr="009F1383">
        <w:rPr>
          <w:rFonts w:ascii="Source Sans Pro" w:hAnsi="Source Sans Pro"/>
          <w:sz w:val="20"/>
          <w:szCs w:val="20"/>
          <w:lang w:val="es-MX"/>
        </w:rPr>
        <w:t xml:space="preserve">Remítase a la persona titular de la Jefatura de Gobierno, para su publicación en la Gaceta Oficial de la Ciudad de México.  </w:t>
      </w:r>
    </w:p>
    <w:p w14:paraId="22F2FB93" w14:textId="1269A73C" w:rsidR="00A62BFB" w:rsidRPr="009F1383" w:rsidRDefault="00A62BFB" w:rsidP="009F1383">
      <w:pPr>
        <w:jc w:val="both"/>
        <w:rPr>
          <w:rFonts w:ascii="Source Sans Pro" w:hAnsi="Source Sans Pro"/>
          <w:sz w:val="20"/>
          <w:szCs w:val="20"/>
        </w:rPr>
      </w:pPr>
    </w:p>
    <w:p w14:paraId="67739FC7" w14:textId="77777777" w:rsidR="00A62BFB" w:rsidRPr="009F1383" w:rsidRDefault="00A62BFB" w:rsidP="009F1383">
      <w:pPr>
        <w:jc w:val="both"/>
        <w:rPr>
          <w:rFonts w:ascii="Source Sans Pro" w:hAnsi="Source Sans Pro"/>
          <w:sz w:val="20"/>
          <w:szCs w:val="20"/>
          <w:lang w:val="es-ES_tradnl"/>
        </w:rPr>
      </w:pPr>
      <w:r w:rsidRPr="009F1383">
        <w:rPr>
          <w:rFonts w:ascii="Source Sans Pro" w:hAnsi="Source Sans Pro"/>
          <w:sz w:val="20"/>
          <w:szCs w:val="20"/>
          <w:lang w:val="es-ES_tradnl"/>
        </w:rPr>
        <w:t>Palacio Legislativo del Congreso de la Ciudad de México, a los catorce días del mes de diciembre del año dos mil veintiuno.</w:t>
      </w:r>
    </w:p>
    <w:p w14:paraId="7A415A9F" w14:textId="436F6DA0" w:rsidR="00A62BFB" w:rsidRPr="009F1383" w:rsidRDefault="00A62BFB" w:rsidP="009F1383">
      <w:pPr>
        <w:jc w:val="both"/>
        <w:rPr>
          <w:rFonts w:ascii="Source Sans Pro" w:hAnsi="Source Sans Pro"/>
          <w:b/>
          <w:bCs/>
          <w:sz w:val="20"/>
          <w:szCs w:val="20"/>
        </w:rPr>
      </w:pPr>
    </w:p>
    <w:p w14:paraId="79E539DD" w14:textId="77777777" w:rsidR="00FA2384" w:rsidRPr="009F1383" w:rsidRDefault="00FA2384" w:rsidP="009F1383">
      <w:pPr>
        <w:jc w:val="both"/>
        <w:rPr>
          <w:rFonts w:ascii="Source Sans Pro" w:hAnsi="Source Sans Pro"/>
          <w:sz w:val="20"/>
          <w:szCs w:val="20"/>
        </w:rPr>
      </w:pPr>
      <w:r w:rsidRPr="009F1383">
        <w:rPr>
          <w:rFonts w:ascii="Source Sans Pro" w:hAnsi="Source Sans Pro"/>
          <w:b/>
          <w:sz w:val="20"/>
          <w:szCs w:val="20"/>
        </w:rPr>
        <w:t>POR LA MESA DIRECTIVA. -DIPUTADO HÉCTOR DÍAZ POLANCO, PRESIDENTE. - DIPUTADA MARCELA FUENTE CASTILLO, SECRETARIA. - DIPUTADA FRIDA JIMENA GUILLÉN ORTÍZ, SECRETARIA. - (Firmas)</w:t>
      </w:r>
    </w:p>
    <w:p w14:paraId="24CD7A9A" w14:textId="77777777" w:rsidR="00FA2384" w:rsidRPr="009F1383" w:rsidRDefault="00FA2384" w:rsidP="009F1383">
      <w:pPr>
        <w:jc w:val="both"/>
        <w:rPr>
          <w:rFonts w:ascii="Source Sans Pro" w:hAnsi="Source Sans Pro"/>
          <w:b/>
          <w:bCs/>
          <w:sz w:val="16"/>
          <w:szCs w:val="16"/>
        </w:rPr>
      </w:pPr>
    </w:p>
    <w:p w14:paraId="5D0D7F42" w14:textId="2BB1DE72" w:rsidR="00A62BFB" w:rsidRPr="009F1383" w:rsidRDefault="00A62BFB" w:rsidP="009F1383">
      <w:pPr>
        <w:jc w:val="both"/>
        <w:rPr>
          <w:rFonts w:ascii="Source Sans Pro" w:hAnsi="Source Sans Pro"/>
          <w:b/>
          <w:bCs/>
          <w:sz w:val="16"/>
          <w:szCs w:val="16"/>
        </w:rPr>
      </w:pPr>
      <w:r w:rsidRPr="009F1383">
        <w:rPr>
          <w:rFonts w:ascii="Source Sans Pro" w:hAnsi="Source Sans Pro"/>
          <w:noProof/>
          <w:sz w:val="20"/>
          <w:szCs w:val="20"/>
          <w:lang w:val="es-MX" w:eastAsia="es-MX"/>
        </w:rPr>
        <mc:AlternateContent>
          <mc:Choice Requires="wps">
            <w:drawing>
              <wp:anchor distT="0" distB="0" distL="114300" distR="114300" simplePos="0" relativeHeight="251687936" behindDoc="0" locked="0" layoutInCell="1" allowOverlap="1" wp14:anchorId="3425B72B" wp14:editId="3E6EE267">
                <wp:simplePos x="0" y="0"/>
                <wp:positionH relativeFrom="margin">
                  <wp:align>left</wp:align>
                </wp:positionH>
                <wp:positionV relativeFrom="paragraph">
                  <wp:posOffset>6985</wp:posOffset>
                </wp:positionV>
                <wp:extent cx="5638800" cy="0"/>
                <wp:effectExtent l="0" t="0" r="0" b="0"/>
                <wp:wrapNone/>
                <wp:docPr id="16" name="Conector recto 16"/>
                <wp:cNvGraphicFramePr/>
                <a:graphic xmlns:a="http://schemas.openxmlformats.org/drawingml/2006/main">
                  <a:graphicData uri="http://schemas.microsoft.com/office/word/2010/wordprocessingShape">
                    <wps:wsp>
                      <wps:cNvCnPr/>
                      <wps:spPr>
                        <a:xfrm>
                          <a:off x="0" y="0"/>
                          <a:ext cx="563880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cx="http://schemas.microsoft.com/office/drawing/2014/chartex">
            <w:pict>
              <v:line w14:anchorId="4D33B252" id="Conector recto 16" o:spid="_x0000_s1026" style="position:absolute;z-index:251687936;visibility:visible;mso-wrap-style:square;mso-wrap-distance-left:9pt;mso-wrap-distance-top:0;mso-wrap-distance-right:9pt;mso-wrap-distance-bottom:0;mso-position-horizontal:left;mso-position-horizontal-relative:margin;mso-position-vertical:absolute;mso-position-vertical-relative:text" from="0,.55pt" to="444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" strokecolor="black [3200]" strokeweight="1.5pt">
                <v:stroke joinstyle="miter"/>
                <w10:wrap anchorx="margin"/>
              </v:line>
            </w:pict>
          </mc:Fallback>
        </mc:AlternateContent>
      </w:r>
    </w:p>
    <w:p w14:paraId="1E3F50E7" w14:textId="7A60A634" w:rsidR="00A62BFB" w:rsidRPr="009F1383" w:rsidRDefault="00A62BFB" w:rsidP="009F1383">
      <w:pPr>
        <w:jc w:val="both"/>
        <w:rPr>
          <w:rFonts w:ascii="Source Sans Pro" w:hAnsi="Source Sans Pro"/>
          <w:b/>
          <w:bCs/>
          <w:sz w:val="20"/>
          <w:szCs w:val="20"/>
          <w:lang w:val="es-MX"/>
        </w:rPr>
      </w:pPr>
      <w:r w:rsidRPr="009F1383">
        <w:rPr>
          <w:rFonts w:ascii="Source Sans Pro" w:hAnsi="Source Sans Pro"/>
          <w:b/>
          <w:bCs/>
          <w:sz w:val="20"/>
          <w:szCs w:val="20"/>
        </w:rPr>
        <w:t xml:space="preserve">TRANSITORIO DEL DECRETO POR EL QUE </w:t>
      </w:r>
      <w:r w:rsidRPr="009F1383">
        <w:rPr>
          <w:rFonts w:ascii="Source Sans Pro" w:hAnsi="Source Sans Pro"/>
          <w:b/>
          <w:bCs/>
          <w:sz w:val="20"/>
          <w:szCs w:val="20"/>
          <w:lang w:val="es-MX"/>
        </w:rPr>
        <w:t xml:space="preserve">SE REFORMA LA FRACCIÓN III Y EL PÁRRAFO SEGUNDO DEL ARTÍCULO 141; SE REFORMA EL ARTÍCULO 145; Y SE REFORMA Y SE ADICIONA UN PÁRRAFO SEGUNDO AL ARTÍCULO 147, TODOS DEL REGLAMENTO DEL CONGRESO DE LA CIUDAD DE MÉXICO, PUBLICADO EN LA GACETA OFICIAL DE LA CIUDAD DE MÉXICO EL DÍA </w:t>
      </w:r>
      <w:r w:rsidR="007E0270" w:rsidRPr="009F1383">
        <w:rPr>
          <w:rFonts w:ascii="Source Sans Pro" w:hAnsi="Source Sans Pro"/>
          <w:b/>
          <w:bCs/>
          <w:sz w:val="20"/>
          <w:szCs w:val="20"/>
          <w:lang w:val="es-MX"/>
        </w:rPr>
        <w:t>26 DE ENERO DE 2022.</w:t>
      </w:r>
    </w:p>
    <w:p w14:paraId="5684D0AC" w14:textId="2F451494" w:rsidR="00A62BFB" w:rsidRPr="009F1383" w:rsidRDefault="00A62BFB" w:rsidP="009F1383">
      <w:pPr>
        <w:jc w:val="both"/>
        <w:rPr>
          <w:rFonts w:ascii="Source Sans Pro" w:hAnsi="Source Sans Pro"/>
          <w:b/>
          <w:bCs/>
          <w:sz w:val="20"/>
          <w:szCs w:val="20"/>
          <w:lang w:val="es-MX"/>
        </w:rPr>
      </w:pPr>
    </w:p>
    <w:p w14:paraId="61365535" w14:textId="4C7668CD" w:rsidR="00A62BFB" w:rsidRPr="009F1383" w:rsidRDefault="00A62BFB" w:rsidP="009F1383">
      <w:pPr>
        <w:jc w:val="both"/>
        <w:rPr>
          <w:rFonts w:ascii="Source Sans Pro" w:hAnsi="Source Sans Pro"/>
          <w:b/>
          <w:bCs/>
          <w:sz w:val="20"/>
          <w:szCs w:val="20"/>
        </w:rPr>
      </w:pPr>
      <w:r w:rsidRPr="009F1383">
        <w:rPr>
          <w:rFonts w:ascii="Source Sans Pro" w:hAnsi="Source Sans Pro"/>
          <w:b/>
          <w:bCs/>
          <w:sz w:val="20"/>
          <w:szCs w:val="20"/>
          <w:lang w:val="es-ES_tradnl"/>
        </w:rPr>
        <w:t xml:space="preserve">PRIMERO. </w:t>
      </w:r>
      <w:r w:rsidRPr="009F1383">
        <w:rPr>
          <w:rFonts w:ascii="Source Sans Pro" w:hAnsi="Source Sans Pro"/>
          <w:sz w:val="20"/>
          <w:szCs w:val="20"/>
          <w:lang w:val="es-ES_tradnl"/>
        </w:rPr>
        <w:t xml:space="preserve">El presente Decreto entrará en vigor, </w:t>
      </w:r>
      <w:r w:rsidRPr="009F1383">
        <w:rPr>
          <w:rFonts w:ascii="Source Sans Pro" w:hAnsi="Source Sans Pro"/>
          <w:sz w:val="20"/>
          <w:szCs w:val="20"/>
        </w:rPr>
        <w:t>al momento de su aprobación por el Pleno del Congreso de la Ciudad de México.</w:t>
      </w:r>
    </w:p>
    <w:p w14:paraId="7C6FCDCF" w14:textId="4316074F" w:rsidR="00A62BFB" w:rsidRPr="009F1383" w:rsidRDefault="00A62BFB" w:rsidP="009F1383">
      <w:pPr>
        <w:jc w:val="both"/>
        <w:rPr>
          <w:rFonts w:ascii="Source Sans Pro" w:hAnsi="Source Sans Pro"/>
          <w:b/>
          <w:bCs/>
          <w:sz w:val="20"/>
          <w:szCs w:val="20"/>
          <w:lang w:val="es-ES_tradnl"/>
        </w:rPr>
      </w:pPr>
    </w:p>
    <w:p w14:paraId="68376C31" w14:textId="7425F387" w:rsidR="00A62BFB" w:rsidRPr="009F1383" w:rsidRDefault="00A62BFB" w:rsidP="009F1383">
      <w:pPr>
        <w:jc w:val="both"/>
        <w:rPr>
          <w:rFonts w:ascii="Source Sans Pro" w:hAnsi="Source Sans Pro"/>
          <w:sz w:val="20"/>
          <w:szCs w:val="20"/>
          <w:lang w:val="es-ES_tradnl"/>
        </w:rPr>
      </w:pPr>
      <w:r w:rsidRPr="009F1383">
        <w:rPr>
          <w:rFonts w:ascii="Source Sans Pro" w:hAnsi="Source Sans Pro"/>
          <w:b/>
          <w:bCs/>
          <w:sz w:val="20"/>
          <w:szCs w:val="20"/>
          <w:lang w:val="es-ES_tradnl"/>
        </w:rPr>
        <w:t xml:space="preserve">SEGUNDO. </w:t>
      </w:r>
      <w:r w:rsidRPr="009F1383">
        <w:rPr>
          <w:rFonts w:ascii="Source Sans Pro" w:hAnsi="Source Sans Pro"/>
          <w:sz w:val="20"/>
          <w:szCs w:val="20"/>
          <w:lang w:val="es-ES_tradnl"/>
        </w:rPr>
        <w:t>Remítase a la persona titular de la Jefatura de Gobierno, para su publicación en la Gaceta Oficial de la Ciudad de México</w:t>
      </w:r>
    </w:p>
    <w:p w14:paraId="01DAF161" w14:textId="19230620" w:rsidR="00A62BFB" w:rsidRPr="009F1383" w:rsidRDefault="00A62BFB" w:rsidP="009F1383">
      <w:pPr>
        <w:jc w:val="both"/>
        <w:rPr>
          <w:rFonts w:ascii="Source Sans Pro" w:hAnsi="Source Sans Pro"/>
          <w:sz w:val="20"/>
          <w:szCs w:val="20"/>
          <w:lang w:val="es-ES_tradnl"/>
        </w:rPr>
      </w:pPr>
    </w:p>
    <w:p w14:paraId="313E8684" w14:textId="5655E85B" w:rsidR="00A62BFB" w:rsidRPr="009F1383" w:rsidRDefault="00A62BFB" w:rsidP="009F1383">
      <w:pPr>
        <w:jc w:val="both"/>
        <w:rPr>
          <w:rFonts w:ascii="Source Sans Pro" w:hAnsi="Source Sans Pro"/>
          <w:sz w:val="20"/>
          <w:szCs w:val="20"/>
          <w:lang w:val="es-ES_tradnl"/>
        </w:rPr>
      </w:pPr>
      <w:r w:rsidRPr="009F1383">
        <w:rPr>
          <w:rFonts w:ascii="Source Sans Pro" w:hAnsi="Source Sans Pro"/>
          <w:sz w:val="20"/>
          <w:szCs w:val="20"/>
          <w:lang w:val="es-ES_tradnl"/>
        </w:rPr>
        <w:t>Palacio Legislativo del Congreso de la Ciudad de México, a los catorce días del mes de diciembre del año dos mil veintiuno.</w:t>
      </w:r>
    </w:p>
    <w:p w14:paraId="47275967" w14:textId="77777777" w:rsidR="00FA2384" w:rsidRPr="009F1383" w:rsidRDefault="00FA2384" w:rsidP="009F1383">
      <w:pPr>
        <w:jc w:val="both"/>
        <w:rPr>
          <w:rFonts w:ascii="Source Sans Pro" w:hAnsi="Source Sans Pro"/>
          <w:b/>
          <w:bCs/>
          <w:sz w:val="20"/>
          <w:szCs w:val="20"/>
        </w:rPr>
      </w:pPr>
    </w:p>
    <w:p w14:paraId="4B9DA261" w14:textId="77777777" w:rsidR="00FA2384" w:rsidRPr="009F1383" w:rsidRDefault="00FA2384" w:rsidP="009F1383">
      <w:pPr>
        <w:jc w:val="both"/>
        <w:rPr>
          <w:rFonts w:ascii="Source Sans Pro" w:hAnsi="Source Sans Pro"/>
          <w:sz w:val="20"/>
          <w:szCs w:val="20"/>
        </w:rPr>
      </w:pPr>
      <w:r w:rsidRPr="009F1383">
        <w:rPr>
          <w:rFonts w:ascii="Source Sans Pro" w:hAnsi="Source Sans Pro"/>
          <w:b/>
          <w:sz w:val="20"/>
          <w:szCs w:val="20"/>
        </w:rPr>
        <w:t>POR LA MESA DIRECTIVA. -DIPUTADO HÉCTOR DÍAZ POLANCO, PRESIDENTE. - DIPUTADA MARCELA FUENTE CASTILLO, SECRETARIA. - DIPUTADA FRIDA JIMENA GUILLÉN ORTÍZ, SECRETARIA. - (Firmas)</w:t>
      </w:r>
    </w:p>
    <w:p w14:paraId="0538DF3D" w14:textId="0EB9F93F" w:rsidR="007E0270" w:rsidRDefault="007E0270" w:rsidP="009F1383">
      <w:pPr>
        <w:jc w:val="both"/>
        <w:rPr>
          <w:rFonts w:ascii="Source Sans Pro" w:hAnsi="Source Sans Pro"/>
          <w:b/>
          <w:bCs/>
          <w:sz w:val="20"/>
          <w:szCs w:val="20"/>
        </w:rPr>
      </w:pPr>
      <w:r w:rsidRPr="009F1383">
        <w:rPr>
          <w:rFonts w:ascii="Source Sans Pro" w:hAnsi="Source Sans Pro"/>
          <w:noProof/>
          <w:sz w:val="20"/>
          <w:szCs w:val="20"/>
          <w:lang w:val="es-MX" w:eastAsia="es-MX"/>
        </w:rPr>
        <mc:AlternateContent>
          <mc:Choice Requires="wps">
            <w:drawing>
              <wp:anchor distT="0" distB="0" distL="114300" distR="114300" simplePos="0" relativeHeight="251689984" behindDoc="0" locked="0" layoutInCell="1" allowOverlap="1" wp14:anchorId="31FE2167" wp14:editId="25688E08">
                <wp:simplePos x="0" y="0"/>
                <wp:positionH relativeFrom="margin">
                  <wp:align>left</wp:align>
                </wp:positionH>
                <wp:positionV relativeFrom="paragraph">
                  <wp:posOffset>163830</wp:posOffset>
                </wp:positionV>
                <wp:extent cx="5638800" cy="0"/>
                <wp:effectExtent l="0" t="0" r="19050" b="19050"/>
                <wp:wrapNone/>
                <wp:docPr id="17" name="Conector recto 17"/>
                <wp:cNvGraphicFramePr/>
                <a:graphic xmlns:a="http://schemas.openxmlformats.org/drawingml/2006/main">
                  <a:graphicData uri="http://schemas.microsoft.com/office/word/2010/wordprocessingShape">
                    <wps:wsp>
                      <wps:cNvCnPr/>
                      <wps:spPr>
                        <a:xfrm>
                          <a:off x="0" y="0"/>
                          <a:ext cx="563880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cx="http://schemas.microsoft.com/office/drawing/2014/chartex">
            <w:pict>
              <v:line w14:anchorId="023DCA43" id="Conector recto 17" o:spid="_x0000_s1026" style="position:absolute;z-index:251689984;visibility:visible;mso-wrap-style:square;mso-wrap-distance-left:9pt;mso-wrap-distance-top:0;mso-wrap-distance-right:9pt;mso-wrap-distance-bottom:0;mso-position-horizontal:left;mso-position-horizontal-relative:margin;mso-position-vertical:absolute;mso-position-vertical-relative:text" from="0,12.9pt" to="444pt,1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" strokecolor="black [3200]" strokeweight="1.5pt">
                <v:stroke joinstyle="miter"/>
                <w10:wrap anchorx="margin"/>
              </v:line>
            </w:pict>
          </mc:Fallback>
        </mc:AlternateContent>
      </w:r>
    </w:p>
    <w:p w14:paraId="74DE99DC" w14:textId="77777777" w:rsidR="00674616" w:rsidRPr="00674616" w:rsidRDefault="00674616" w:rsidP="00674616">
      <w:pPr>
        <w:rPr>
          <w:rFonts w:ascii="Source Sans Pro" w:hAnsi="Source Sans Pro"/>
          <w:sz w:val="20"/>
          <w:szCs w:val="20"/>
        </w:rPr>
      </w:pPr>
    </w:p>
    <w:p w14:paraId="53306348" w14:textId="77777777" w:rsidR="00674616" w:rsidRDefault="00674616" w:rsidP="00674616">
      <w:pPr>
        <w:jc w:val="both"/>
        <w:rPr>
          <w:rFonts w:ascii="Source Sans Pro" w:eastAsia="Arial" w:hAnsi="Source Sans Pro" w:cs="Arial"/>
          <w:b/>
          <w:sz w:val="20"/>
          <w:szCs w:val="20"/>
          <w:lang w:val="es-MX"/>
        </w:rPr>
      </w:pPr>
      <w:r w:rsidRPr="008935B9">
        <w:rPr>
          <w:rFonts w:ascii="Source Sans Pro" w:eastAsia="Arial" w:hAnsi="Source Sans Pro" w:cs="Arial"/>
          <w:b/>
          <w:sz w:val="20"/>
          <w:szCs w:val="20"/>
          <w:lang w:val="es-MX"/>
        </w:rPr>
        <w:t>TRANSITORIOS DEL DECRETO POR EL QUE SE ADICIONA UN PÁRRAFO SEGUNDO, RECORRIÉNDOSE LOS SUBSECUENTES, Y SE REFORMAN LOS PÁRRAFOS TERCERO Y CUARTO DEL ARTÍCULO 5 BIS DE LA LEY ORGÁNICA DEL CONGRESO DE LA CIUDAD DE MÉXICO Y SE REFORMA EL ARTÍCULO 56 DEL REGLAMENTO DEL CONGRESO DE LA CIUDAD DE MÉXICO, PUBLICADO EN LA GACETA OFICIAL DE LA CIUDAD DE MÉXICO EL 08 DE DICIEMBRE DE 2023.</w:t>
      </w:r>
    </w:p>
    <w:p w14:paraId="025DAE2E" w14:textId="77777777" w:rsidR="00674616" w:rsidRDefault="00674616" w:rsidP="00674616">
      <w:pPr>
        <w:jc w:val="both"/>
        <w:rPr>
          <w:rFonts w:ascii="Source Sans Pro" w:eastAsia="Arial" w:hAnsi="Source Sans Pro" w:cs="Arial"/>
          <w:b/>
          <w:sz w:val="20"/>
          <w:szCs w:val="20"/>
          <w:lang w:val="es-MX"/>
        </w:rPr>
      </w:pPr>
    </w:p>
    <w:p w14:paraId="5EEFD933" w14:textId="77777777" w:rsidR="00674616" w:rsidRDefault="00674616" w:rsidP="00674616">
      <w:pPr>
        <w:jc w:val="both"/>
        <w:rPr>
          <w:rFonts w:ascii="Source Sans Pro" w:eastAsia="Arial" w:hAnsi="Source Sans Pro" w:cs="Arial"/>
          <w:bCs/>
          <w:sz w:val="20"/>
          <w:szCs w:val="20"/>
          <w:lang w:val="es-MX"/>
        </w:rPr>
      </w:pPr>
      <w:r w:rsidRPr="008935B9">
        <w:rPr>
          <w:rFonts w:ascii="Source Sans Pro" w:eastAsia="Arial" w:hAnsi="Source Sans Pro" w:cs="Arial"/>
          <w:b/>
          <w:sz w:val="20"/>
          <w:szCs w:val="20"/>
          <w:lang w:val="es-MX"/>
        </w:rPr>
        <w:t>PRIMERO.</w:t>
      </w:r>
      <w:r w:rsidRPr="008935B9">
        <w:rPr>
          <w:rFonts w:ascii="Source Sans Pro" w:eastAsia="Arial" w:hAnsi="Source Sans Pro" w:cs="Arial"/>
          <w:bCs/>
          <w:sz w:val="20"/>
          <w:szCs w:val="20"/>
          <w:lang w:val="es-MX"/>
        </w:rPr>
        <w:t xml:space="preserve"> El presente Decreto entrará en vigor, al momento de su aprobación por el Pleno del Congreso de la Ciudad de México. </w:t>
      </w:r>
    </w:p>
    <w:p w14:paraId="326C661A" w14:textId="77777777" w:rsidR="00674616" w:rsidRDefault="00674616" w:rsidP="00674616">
      <w:pPr>
        <w:jc w:val="both"/>
        <w:rPr>
          <w:rFonts w:ascii="Source Sans Pro" w:eastAsia="Arial" w:hAnsi="Source Sans Pro" w:cs="Arial"/>
          <w:bCs/>
          <w:sz w:val="20"/>
          <w:szCs w:val="20"/>
          <w:lang w:val="es-MX"/>
        </w:rPr>
      </w:pPr>
    </w:p>
    <w:p w14:paraId="0395C57F" w14:textId="77777777" w:rsidR="00674616" w:rsidRDefault="00674616" w:rsidP="00674616">
      <w:pPr>
        <w:jc w:val="both"/>
        <w:rPr>
          <w:rFonts w:ascii="Source Sans Pro" w:eastAsia="Arial" w:hAnsi="Source Sans Pro" w:cs="Arial"/>
          <w:bCs/>
          <w:sz w:val="20"/>
          <w:szCs w:val="20"/>
          <w:lang w:val="es-MX"/>
        </w:rPr>
      </w:pPr>
      <w:r w:rsidRPr="008935B9">
        <w:rPr>
          <w:rFonts w:ascii="Source Sans Pro" w:eastAsia="Arial" w:hAnsi="Source Sans Pro" w:cs="Arial"/>
          <w:b/>
          <w:sz w:val="20"/>
          <w:szCs w:val="20"/>
          <w:lang w:val="es-MX"/>
        </w:rPr>
        <w:t>SEGUNDO.</w:t>
      </w:r>
      <w:r w:rsidRPr="008935B9">
        <w:rPr>
          <w:rFonts w:ascii="Source Sans Pro" w:eastAsia="Arial" w:hAnsi="Source Sans Pro" w:cs="Arial"/>
          <w:bCs/>
          <w:sz w:val="20"/>
          <w:szCs w:val="20"/>
          <w:lang w:val="es-MX"/>
        </w:rPr>
        <w:t xml:space="preserve"> Remítase a la persona titular de la Jefatura de Gobierno, para su publicación en la Gaceta Oficial de la Ciudad de México.</w:t>
      </w:r>
    </w:p>
    <w:p w14:paraId="23C648A5" w14:textId="77777777" w:rsidR="00674616" w:rsidRDefault="00674616" w:rsidP="00674616">
      <w:pPr>
        <w:jc w:val="both"/>
        <w:rPr>
          <w:rFonts w:ascii="Source Sans Pro" w:eastAsia="Arial" w:hAnsi="Source Sans Pro" w:cs="Arial"/>
          <w:bCs/>
          <w:sz w:val="20"/>
          <w:szCs w:val="20"/>
          <w:lang w:val="es-MX"/>
        </w:rPr>
      </w:pPr>
    </w:p>
    <w:p w14:paraId="08DD9B91" w14:textId="77777777" w:rsidR="00674616" w:rsidRDefault="00674616" w:rsidP="00674616">
      <w:pPr>
        <w:jc w:val="both"/>
        <w:rPr>
          <w:rFonts w:ascii="Source Sans Pro" w:eastAsia="Arial" w:hAnsi="Source Sans Pro" w:cs="Arial"/>
          <w:bCs/>
          <w:sz w:val="20"/>
          <w:szCs w:val="20"/>
          <w:lang w:val="es-MX"/>
        </w:rPr>
      </w:pPr>
      <w:r w:rsidRPr="008935B9">
        <w:rPr>
          <w:rFonts w:ascii="Source Sans Pro" w:eastAsia="Arial" w:hAnsi="Source Sans Pro" w:cs="Arial"/>
          <w:b/>
          <w:sz w:val="20"/>
          <w:szCs w:val="20"/>
          <w:lang w:val="es-MX"/>
        </w:rPr>
        <w:t>TERCERO.</w:t>
      </w:r>
      <w:r w:rsidRPr="008935B9">
        <w:rPr>
          <w:rFonts w:ascii="Source Sans Pro" w:eastAsia="Arial" w:hAnsi="Source Sans Pro" w:cs="Arial"/>
          <w:bCs/>
          <w:sz w:val="20"/>
          <w:szCs w:val="20"/>
          <w:lang w:val="es-MX"/>
        </w:rPr>
        <w:t xml:space="preserve"> - La Junta de Coordinación Política del Congreso de la Ciudad de México contarán con un plazo de hasta 30 días naturales a partir de la entrada en vigor de este decreto, para adecuar los acuerdos y actuaciones de su competencia en términos del presente decreto. </w:t>
      </w:r>
    </w:p>
    <w:p w14:paraId="38A5B0F0" w14:textId="77777777" w:rsidR="00674616" w:rsidRDefault="00674616" w:rsidP="00674616">
      <w:pPr>
        <w:jc w:val="both"/>
        <w:rPr>
          <w:rFonts w:ascii="Source Sans Pro" w:eastAsia="Arial" w:hAnsi="Source Sans Pro" w:cs="Arial"/>
          <w:bCs/>
          <w:sz w:val="20"/>
          <w:szCs w:val="20"/>
          <w:lang w:val="es-MX"/>
        </w:rPr>
      </w:pPr>
    </w:p>
    <w:p w14:paraId="4781C7EB" w14:textId="77777777" w:rsidR="00674616" w:rsidRDefault="00674616" w:rsidP="00674616">
      <w:pPr>
        <w:jc w:val="both"/>
        <w:rPr>
          <w:rFonts w:ascii="Source Sans Pro" w:eastAsia="Arial" w:hAnsi="Source Sans Pro" w:cs="Arial"/>
          <w:bCs/>
          <w:sz w:val="20"/>
          <w:szCs w:val="20"/>
          <w:lang w:val="es-MX"/>
        </w:rPr>
      </w:pPr>
      <w:r w:rsidRPr="008935B9">
        <w:rPr>
          <w:rFonts w:ascii="Source Sans Pro" w:eastAsia="Arial" w:hAnsi="Source Sans Pro" w:cs="Arial"/>
          <w:b/>
          <w:sz w:val="20"/>
          <w:szCs w:val="20"/>
          <w:lang w:val="es-MX"/>
        </w:rPr>
        <w:t>CUARTO.</w:t>
      </w:r>
      <w:r w:rsidRPr="008935B9">
        <w:rPr>
          <w:rFonts w:ascii="Source Sans Pro" w:eastAsia="Arial" w:hAnsi="Source Sans Pro" w:cs="Arial"/>
          <w:bCs/>
          <w:sz w:val="20"/>
          <w:szCs w:val="20"/>
          <w:lang w:val="es-MX"/>
        </w:rPr>
        <w:t xml:space="preserve"> La realización de sesiones vía remota se sujetará al acuerdo vigente, en tanto no exista otro que lo modifique</w:t>
      </w:r>
      <w:r>
        <w:rPr>
          <w:rFonts w:ascii="Source Sans Pro" w:eastAsia="Arial" w:hAnsi="Source Sans Pro" w:cs="Arial"/>
          <w:bCs/>
          <w:sz w:val="20"/>
          <w:szCs w:val="20"/>
          <w:lang w:val="es-MX"/>
        </w:rPr>
        <w:t>.</w:t>
      </w:r>
    </w:p>
    <w:p w14:paraId="58DF6F51" w14:textId="77777777" w:rsidR="00674616" w:rsidRDefault="00674616" w:rsidP="00674616">
      <w:pPr>
        <w:jc w:val="both"/>
        <w:rPr>
          <w:rFonts w:ascii="Source Sans Pro" w:eastAsia="Arial" w:hAnsi="Source Sans Pro" w:cs="Arial"/>
          <w:bCs/>
          <w:sz w:val="20"/>
          <w:szCs w:val="20"/>
          <w:lang w:val="es-MX"/>
        </w:rPr>
      </w:pPr>
    </w:p>
    <w:p w14:paraId="0EBE5450" w14:textId="77777777" w:rsidR="00674616" w:rsidRPr="008935B9" w:rsidRDefault="00674616" w:rsidP="00674616">
      <w:pPr>
        <w:jc w:val="both"/>
        <w:rPr>
          <w:rFonts w:ascii="Source Sans Pro" w:eastAsia="Arial" w:hAnsi="Source Sans Pro" w:cs="Arial"/>
          <w:bCs/>
          <w:sz w:val="20"/>
          <w:szCs w:val="20"/>
          <w:lang w:val="es-MX"/>
        </w:rPr>
      </w:pPr>
      <w:r w:rsidRPr="008935B9">
        <w:rPr>
          <w:rFonts w:ascii="Source Sans Pro" w:eastAsia="Arial" w:hAnsi="Source Sans Pro" w:cs="Arial"/>
          <w:bCs/>
          <w:sz w:val="20"/>
          <w:szCs w:val="20"/>
          <w:lang w:val="es-MX"/>
        </w:rPr>
        <w:t xml:space="preserve">Palacio Legislativo del Congreso de la Ciudad de México, a los treinta y un días del mes de octubre del año dos mil veintitrés. </w:t>
      </w:r>
      <w:r w:rsidRPr="008935B9">
        <w:rPr>
          <w:rFonts w:ascii="Source Sans Pro" w:eastAsia="Arial" w:hAnsi="Source Sans Pro" w:cs="Arial"/>
          <w:b/>
          <w:sz w:val="20"/>
          <w:szCs w:val="20"/>
          <w:lang w:val="es-MX"/>
        </w:rPr>
        <w:t xml:space="preserve">POR LA MESA DIRECTIVA DIPUTADA MARÍA GABRIELA SALIDO MAGOS PRESIDENTA </w:t>
      </w:r>
      <w:r w:rsidRPr="008935B9">
        <w:rPr>
          <w:rFonts w:ascii="Source Sans Pro" w:eastAsia="Arial" w:hAnsi="Source Sans Pro" w:cs="Arial"/>
          <w:b/>
          <w:sz w:val="20"/>
          <w:szCs w:val="20"/>
          <w:lang w:val="es-MX"/>
        </w:rPr>
        <w:lastRenderedPageBreak/>
        <w:t>(Firma) DIPUTADA MARCELA FUENTE CASTILLO</w:t>
      </w:r>
      <w:r>
        <w:rPr>
          <w:rFonts w:ascii="Source Sans Pro" w:eastAsia="Arial" w:hAnsi="Source Sans Pro" w:cs="Arial"/>
          <w:b/>
          <w:sz w:val="20"/>
          <w:szCs w:val="20"/>
          <w:lang w:val="es-MX"/>
        </w:rPr>
        <w:t xml:space="preserve"> </w:t>
      </w:r>
      <w:r w:rsidRPr="008935B9">
        <w:rPr>
          <w:rFonts w:ascii="Source Sans Pro" w:eastAsia="Arial" w:hAnsi="Source Sans Pro" w:cs="Arial"/>
          <w:b/>
          <w:sz w:val="20"/>
          <w:szCs w:val="20"/>
          <w:lang w:val="es-MX"/>
        </w:rPr>
        <w:t>SECRETARIA (Firma) DIPUTADA ANA JOCELYN VILLAGRÁN VILLASANA</w:t>
      </w:r>
      <w:r>
        <w:rPr>
          <w:rFonts w:ascii="Source Sans Pro" w:eastAsia="Arial" w:hAnsi="Source Sans Pro" w:cs="Arial"/>
          <w:b/>
          <w:sz w:val="20"/>
          <w:szCs w:val="20"/>
          <w:lang w:val="es-MX"/>
        </w:rPr>
        <w:t xml:space="preserve"> </w:t>
      </w:r>
      <w:r w:rsidRPr="008935B9">
        <w:rPr>
          <w:rFonts w:ascii="Source Sans Pro" w:eastAsia="Arial" w:hAnsi="Source Sans Pro" w:cs="Arial"/>
          <w:b/>
          <w:sz w:val="20"/>
          <w:szCs w:val="20"/>
          <w:lang w:val="es-MX"/>
        </w:rPr>
        <w:t>SECRETARIA</w:t>
      </w:r>
      <w:r>
        <w:rPr>
          <w:rFonts w:ascii="Source Sans Pro" w:eastAsia="Arial" w:hAnsi="Source Sans Pro" w:cs="Arial"/>
          <w:b/>
          <w:sz w:val="20"/>
          <w:szCs w:val="20"/>
          <w:lang w:val="es-MX"/>
        </w:rPr>
        <w:t>.</w:t>
      </w:r>
    </w:p>
    <w:p w14:paraId="0FF8D31C" w14:textId="209BE940" w:rsidR="00D43D98" w:rsidRDefault="00D43D98" w:rsidP="00674616">
      <w:pPr>
        <w:rPr>
          <w:rFonts w:ascii="Source Sans Pro" w:hAnsi="Source Sans Pro"/>
          <w:sz w:val="20"/>
          <w:szCs w:val="20"/>
        </w:rPr>
      </w:pPr>
      <w:r>
        <w:rPr>
          <w:rFonts w:ascii="Source Sans Pro" w:hAnsi="Source Sans Pro"/>
          <w:noProof/>
          <w:sz w:val="20"/>
          <w:szCs w:val="20"/>
          <w:lang w:val="es-MX" w:eastAsia="es-MX"/>
        </w:rPr>
        <mc:AlternateContent>
          <mc:Choice Requires="wps">
            <w:drawing>
              <wp:anchor distT="0" distB="0" distL="114300" distR="114300" simplePos="0" relativeHeight="251693056" behindDoc="0" locked="0" layoutInCell="1" allowOverlap="1" wp14:anchorId="18500229" wp14:editId="45D9D053">
                <wp:simplePos x="0" y="0"/>
                <wp:positionH relativeFrom="column">
                  <wp:posOffset>-3810</wp:posOffset>
                </wp:positionH>
                <wp:positionV relativeFrom="paragraph">
                  <wp:posOffset>83820</wp:posOffset>
                </wp:positionV>
                <wp:extent cx="5638800" cy="0"/>
                <wp:effectExtent l="0" t="0" r="0" b="0"/>
                <wp:wrapNone/>
                <wp:docPr id="1575327327" name="Conector recto 1"/>
                <wp:cNvGraphicFramePr/>
                <a:graphic xmlns:a="http://schemas.openxmlformats.org/drawingml/2006/main">
                  <a:graphicData uri="http://schemas.microsoft.com/office/word/2010/wordprocessingShape">
                    <wps:wsp>
                      <wps:cNvCnPr/>
                      <wps:spPr>
                        <a:xfrm>
                          <a:off x="0" y="0"/>
                          <a:ext cx="563880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16se="http://schemas.microsoft.com/office/word/2015/wordml/symex" xmlns:cx="http://schemas.microsoft.com/office/drawing/2014/chartex">
            <w:pict>
              <v:line w14:anchorId="2BD1D88F" id="Conector recto 1"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3pt,6.6pt" to="443.7pt,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" strokecolor="black [3200]" strokeweight="1.5pt">
                <v:stroke joinstyle="miter"/>
              </v:line>
            </w:pict>
          </mc:Fallback>
        </mc:AlternateContent>
      </w:r>
    </w:p>
    <w:p w14:paraId="4699F2D7" w14:textId="44AEE2A8" w:rsidR="00D43D98" w:rsidRDefault="00D43D98" w:rsidP="00D43D98">
      <w:pPr>
        <w:jc w:val="both"/>
        <w:rPr>
          <w:rFonts w:ascii="Source Sans Pro" w:eastAsia="Arial" w:hAnsi="Source Sans Pro" w:cs="Arial"/>
          <w:b/>
          <w:sz w:val="20"/>
          <w:szCs w:val="20"/>
          <w:lang w:val="es-MX"/>
        </w:rPr>
      </w:pPr>
      <w:r w:rsidRPr="00D43D98">
        <w:rPr>
          <w:rFonts w:ascii="Source Sans Pro" w:eastAsia="Arial" w:hAnsi="Source Sans Pro" w:cs="Arial"/>
          <w:b/>
          <w:sz w:val="20"/>
          <w:szCs w:val="20"/>
          <w:lang w:val="es-MX"/>
        </w:rPr>
        <w:t xml:space="preserve">TRANSITORIOS DEL DECRETO POR EL </w:t>
      </w:r>
      <w:r w:rsidR="00731FF1">
        <w:rPr>
          <w:rFonts w:ascii="Source Sans Pro" w:eastAsia="Arial" w:hAnsi="Source Sans Pro" w:cs="Arial"/>
          <w:b/>
          <w:sz w:val="20"/>
          <w:szCs w:val="20"/>
          <w:lang w:val="es-MX"/>
        </w:rPr>
        <w:t xml:space="preserve">QUE </w:t>
      </w:r>
      <w:r w:rsidRPr="00D43D98">
        <w:rPr>
          <w:rFonts w:ascii="Source Sans Pro" w:eastAsia="Arial" w:hAnsi="Source Sans Pro" w:cs="Arial"/>
          <w:b/>
          <w:sz w:val="20"/>
          <w:szCs w:val="20"/>
          <w:lang w:val="es-MX"/>
        </w:rPr>
        <w:t>SE REFORMAN LAS FRACCIONES V Y VI, Y SE ADICIONA UNA FRACCIÓN VII AL ARTÍCULO 58; Y SE REFORMAN LAS FRACCIONES V Y VI, Y SE ADICIONA UNA FRACCIÓN VII AL ARTÍCULO 59, AMBOS DEL REGLAMENTO DEL CONGRESO DE LA CIUDAD DE MÉXICO</w:t>
      </w:r>
      <w:r>
        <w:rPr>
          <w:rFonts w:ascii="Source Sans Pro" w:eastAsia="Arial" w:hAnsi="Source Sans Pro" w:cs="Arial"/>
          <w:b/>
          <w:sz w:val="20"/>
          <w:szCs w:val="20"/>
          <w:lang w:val="es-MX"/>
        </w:rPr>
        <w:t xml:space="preserve">, </w:t>
      </w:r>
      <w:r w:rsidRPr="008935B9">
        <w:rPr>
          <w:rFonts w:ascii="Source Sans Pro" w:eastAsia="Arial" w:hAnsi="Source Sans Pro" w:cs="Arial"/>
          <w:b/>
          <w:sz w:val="20"/>
          <w:szCs w:val="20"/>
          <w:lang w:val="es-MX"/>
        </w:rPr>
        <w:t>PUBLICADO EN LA GACETA OFICIAL DE LA CIUDAD DE MÉXICO EL 08 DE DICIEMBRE DE 2023.</w:t>
      </w:r>
    </w:p>
    <w:p w14:paraId="275745B7" w14:textId="1B05FDE5" w:rsidR="00D43D98" w:rsidRDefault="00D43D98" w:rsidP="00D43D98">
      <w:pPr>
        <w:jc w:val="both"/>
        <w:rPr>
          <w:rFonts w:ascii="Source Sans Pro" w:eastAsia="Arial" w:hAnsi="Source Sans Pro" w:cs="Arial"/>
          <w:b/>
          <w:sz w:val="20"/>
          <w:szCs w:val="20"/>
          <w:lang w:val="es-MX"/>
        </w:rPr>
      </w:pPr>
    </w:p>
    <w:p w14:paraId="7F809E30" w14:textId="77777777" w:rsidR="00D43D98" w:rsidRDefault="00D43D98" w:rsidP="00D43D98">
      <w:pPr>
        <w:jc w:val="both"/>
        <w:rPr>
          <w:rFonts w:ascii="Source Sans Pro" w:eastAsia="Arial" w:hAnsi="Source Sans Pro" w:cs="Arial"/>
          <w:bCs/>
          <w:sz w:val="20"/>
          <w:szCs w:val="20"/>
          <w:lang w:val="es-MX"/>
        </w:rPr>
      </w:pPr>
      <w:r w:rsidRPr="00D43D98">
        <w:rPr>
          <w:rFonts w:ascii="Source Sans Pro" w:eastAsia="Arial" w:hAnsi="Source Sans Pro" w:cs="Arial"/>
          <w:b/>
          <w:sz w:val="20"/>
          <w:szCs w:val="20"/>
          <w:lang w:val="es-MX"/>
        </w:rPr>
        <w:t>PRIMERO.</w:t>
      </w:r>
      <w:r w:rsidRPr="00D43D98">
        <w:rPr>
          <w:rFonts w:ascii="Source Sans Pro" w:eastAsia="Arial" w:hAnsi="Source Sans Pro" w:cs="Arial"/>
          <w:bCs/>
          <w:sz w:val="20"/>
          <w:szCs w:val="20"/>
          <w:lang w:val="es-MX"/>
        </w:rPr>
        <w:t xml:space="preserve"> El presente Decreto entrará en vigor, al momento de su aprobación por el Pleno del Congreso de la Ciudad de México. </w:t>
      </w:r>
    </w:p>
    <w:p w14:paraId="60134666" w14:textId="77777777" w:rsidR="00D43D98" w:rsidRDefault="00D43D98" w:rsidP="00D43D98">
      <w:pPr>
        <w:jc w:val="both"/>
        <w:rPr>
          <w:rFonts w:ascii="Source Sans Pro" w:eastAsia="Arial" w:hAnsi="Source Sans Pro" w:cs="Arial"/>
          <w:bCs/>
          <w:sz w:val="20"/>
          <w:szCs w:val="20"/>
          <w:lang w:val="es-MX"/>
        </w:rPr>
      </w:pPr>
    </w:p>
    <w:p w14:paraId="60F59540" w14:textId="0441818A" w:rsidR="00D43D98" w:rsidRPr="00D43D98" w:rsidRDefault="00D43D98" w:rsidP="00D43D98">
      <w:pPr>
        <w:jc w:val="both"/>
        <w:rPr>
          <w:rFonts w:ascii="Source Sans Pro" w:eastAsia="Arial" w:hAnsi="Source Sans Pro" w:cs="Arial"/>
          <w:bCs/>
          <w:sz w:val="20"/>
          <w:szCs w:val="20"/>
          <w:lang w:val="es-MX"/>
        </w:rPr>
      </w:pPr>
      <w:r w:rsidRPr="00D43D98">
        <w:rPr>
          <w:rFonts w:ascii="Source Sans Pro" w:eastAsia="Arial" w:hAnsi="Source Sans Pro" w:cs="Arial"/>
          <w:b/>
          <w:sz w:val="20"/>
          <w:szCs w:val="20"/>
          <w:lang w:val="es-MX"/>
        </w:rPr>
        <w:t>SEGUNDO.</w:t>
      </w:r>
      <w:r w:rsidRPr="00D43D98">
        <w:rPr>
          <w:rFonts w:ascii="Source Sans Pro" w:eastAsia="Arial" w:hAnsi="Source Sans Pro" w:cs="Arial"/>
          <w:bCs/>
          <w:sz w:val="20"/>
          <w:szCs w:val="20"/>
          <w:lang w:val="es-MX"/>
        </w:rPr>
        <w:t xml:space="preserve"> Remítase a la persona titular de la Jefatura de Gobierno, para su publicación en la Gaceta Oficial de la Ciudad de México.</w:t>
      </w:r>
    </w:p>
    <w:p w14:paraId="65399494" w14:textId="77777777" w:rsidR="00D43D98" w:rsidRPr="00D43D98" w:rsidRDefault="00D43D98" w:rsidP="00D43D98">
      <w:pPr>
        <w:jc w:val="both"/>
        <w:rPr>
          <w:rFonts w:ascii="Source Sans Pro" w:eastAsia="Arial" w:hAnsi="Source Sans Pro" w:cs="Arial"/>
          <w:bCs/>
          <w:sz w:val="20"/>
          <w:szCs w:val="20"/>
          <w:lang w:val="es-MX"/>
        </w:rPr>
      </w:pPr>
    </w:p>
    <w:p w14:paraId="4112AE6F" w14:textId="77777777" w:rsidR="00D43D98" w:rsidRDefault="00D43D98" w:rsidP="00D43D98">
      <w:pPr>
        <w:jc w:val="both"/>
        <w:rPr>
          <w:rFonts w:ascii="Source Sans Pro" w:eastAsia="Arial" w:hAnsi="Source Sans Pro" w:cs="Arial"/>
          <w:b/>
          <w:sz w:val="20"/>
          <w:szCs w:val="20"/>
          <w:lang w:val="es-MX"/>
        </w:rPr>
      </w:pPr>
      <w:r w:rsidRPr="00D43D98">
        <w:rPr>
          <w:rFonts w:ascii="Source Sans Pro" w:eastAsia="Arial" w:hAnsi="Source Sans Pro" w:cs="Arial"/>
          <w:bCs/>
          <w:sz w:val="20"/>
          <w:szCs w:val="20"/>
          <w:lang w:val="es-MX"/>
        </w:rPr>
        <w:t>Palacio Legislativo del Congreso de la Ciudad de México, a los siete días del mes de noviembre del año dos mil veintitrés.</w:t>
      </w:r>
      <w:r>
        <w:rPr>
          <w:rFonts w:ascii="Source Sans Pro" w:eastAsia="Arial" w:hAnsi="Source Sans Pro" w:cs="Arial"/>
          <w:bCs/>
          <w:sz w:val="20"/>
          <w:szCs w:val="20"/>
          <w:lang w:val="es-MX"/>
        </w:rPr>
        <w:t xml:space="preserve"> </w:t>
      </w:r>
      <w:r w:rsidRPr="008935B9">
        <w:rPr>
          <w:rFonts w:ascii="Source Sans Pro" w:eastAsia="Arial" w:hAnsi="Source Sans Pro" w:cs="Arial"/>
          <w:b/>
          <w:sz w:val="20"/>
          <w:szCs w:val="20"/>
          <w:lang w:val="es-MX"/>
        </w:rPr>
        <w:t>POR LA MESA DIRECTIVA DIPUTADA MARÍA GABRIELA SALIDO MAGOS PRESIDENTA (Firma) DIPUTADA MARCELA FUENTE CASTILLO</w:t>
      </w:r>
      <w:r>
        <w:rPr>
          <w:rFonts w:ascii="Source Sans Pro" w:eastAsia="Arial" w:hAnsi="Source Sans Pro" w:cs="Arial"/>
          <w:b/>
          <w:sz w:val="20"/>
          <w:szCs w:val="20"/>
          <w:lang w:val="es-MX"/>
        </w:rPr>
        <w:t xml:space="preserve"> </w:t>
      </w:r>
      <w:r w:rsidRPr="008935B9">
        <w:rPr>
          <w:rFonts w:ascii="Source Sans Pro" w:eastAsia="Arial" w:hAnsi="Source Sans Pro" w:cs="Arial"/>
          <w:b/>
          <w:sz w:val="20"/>
          <w:szCs w:val="20"/>
          <w:lang w:val="es-MX"/>
        </w:rPr>
        <w:t>SECRETARIA (Firma) DIPUTADA ANA JOCELYN VILLAGRÁN VILLASANA</w:t>
      </w:r>
      <w:r>
        <w:rPr>
          <w:rFonts w:ascii="Source Sans Pro" w:eastAsia="Arial" w:hAnsi="Source Sans Pro" w:cs="Arial"/>
          <w:b/>
          <w:sz w:val="20"/>
          <w:szCs w:val="20"/>
          <w:lang w:val="es-MX"/>
        </w:rPr>
        <w:t xml:space="preserve"> </w:t>
      </w:r>
      <w:r w:rsidRPr="008935B9">
        <w:rPr>
          <w:rFonts w:ascii="Source Sans Pro" w:eastAsia="Arial" w:hAnsi="Source Sans Pro" w:cs="Arial"/>
          <w:b/>
          <w:sz w:val="20"/>
          <w:szCs w:val="20"/>
          <w:lang w:val="es-MX"/>
        </w:rPr>
        <w:t>SECRETARIA</w:t>
      </w:r>
      <w:r>
        <w:rPr>
          <w:rFonts w:ascii="Source Sans Pro" w:eastAsia="Arial" w:hAnsi="Source Sans Pro" w:cs="Arial"/>
          <w:b/>
          <w:sz w:val="20"/>
          <w:szCs w:val="20"/>
          <w:lang w:val="es-MX"/>
        </w:rPr>
        <w:t>.</w:t>
      </w:r>
    </w:p>
    <w:p w14:paraId="1808354A" w14:textId="77777777" w:rsidR="00731FF1" w:rsidRPr="008935B9" w:rsidRDefault="00731FF1" w:rsidP="00D43D98">
      <w:pPr>
        <w:jc w:val="both"/>
        <w:rPr>
          <w:rFonts w:ascii="Source Sans Pro" w:eastAsia="Arial" w:hAnsi="Source Sans Pro" w:cs="Arial"/>
          <w:bCs/>
          <w:sz w:val="20"/>
          <w:szCs w:val="20"/>
          <w:lang w:val="es-MX"/>
        </w:rPr>
      </w:pPr>
    </w:p>
    <w:p w14:paraId="14BC6FD3" w14:textId="67574F42" w:rsidR="00D43D98" w:rsidRDefault="00731FF1" w:rsidP="00D43D98">
      <w:pPr>
        <w:jc w:val="both"/>
        <w:rPr>
          <w:rFonts w:ascii="Source Sans Pro" w:eastAsia="Arial" w:hAnsi="Source Sans Pro" w:cs="Arial"/>
          <w:bCs/>
          <w:sz w:val="20"/>
          <w:szCs w:val="20"/>
          <w:lang w:val="es-MX"/>
        </w:rPr>
      </w:pPr>
      <w:r>
        <w:rPr>
          <w:rFonts w:ascii="Source Sans Pro" w:hAnsi="Source Sans Pro"/>
          <w:noProof/>
          <w:sz w:val="20"/>
          <w:szCs w:val="20"/>
          <w:lang w:val="es-MX" w:eastAsia="es-MX"/>
        </w:rPr>
        <mc:AlternateContent>
          <mc:Choice Requires="wps">
            <w:drawing>
              <wp:anchor distT="0" distB="0" distL="114300" distR="114300" simplePos="0" relativeHeight="251695104" behindDoc="0" locked="0" layoutInCell="1" allowOverlap="1" wp14:anchorId="312098B4" wp14:editId="4A8EF0EE">
                <wp:simplePos x="0" y="0"/>
                <wp:positionH relativeFrom="column">
                  <wp:posOffset>0</wp:posOffset>
                </wp:positionH>
                <wp:positionV relativeFrom="paragraph">
                  <wp:posOffset>-635</wp:posOffset>
                </wp:positionV>
                <wp:extent cx="5638800" cy="0"/>
                <wp:effectExtent l="0" t="0" r="0" b="0"/>
                <wp:wrapNone/>
                <wp:docPr id="1434436149" name="Conector recto 1"/>
                <wp:cNvGraphicFramePr/>
                <a:graphic xmlns:a="http://schemas.openxmlformats.org/drawingml/2006/main">
                  <a:graphicData uri="http://schemas.microsoft.com/office/word/2010/wordprocessingShape">
                    <wps:wsp>
                      <wps:cNvCnPr/>
                      <wps:spPr>
                        <a:xfrm>
                          <a:off x="0" y="0"/>
                          <a:ext cx="563880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16se="http://schemas.microsoft.com/office/word/2015/wordml/symex" xmlns:cx="http://schemas.microsoft.com/office/drawing/2014/chartex">
            <w:pict>
              <v:line w14:anchorId="79463504" id="Conector recto 1" o:spid="_x0000_s1026" style="position:absolute;z-index:251695104;visibility:visible;mso-wrap-style:square;mso-wrap-distance-left:9pt;mso-wrap-distance-top:0;mso-wrap-distance-right:9pt;mso-wrap-distance-bottom:0;mso-position-horizontal:absolute;mso-position-horizontal-relative:text;mso-position-vertical:absolute;mso-position-vertical-relative:text" from="0,-.05pt" to="444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" strokecolor="black [3200]" strokeweight="1.5pt">
                <v:stroke joinstyle="miter"/>
              </v:line>
            </w:pict>
          </mc:Fallback>
        </mc:AlternateContent>
      </w:r>
    </w:p>
    <w:p w14:paraId="4AE9B292" w14:textId="77777777" w:rsidR="00731FF1" w:rsidRDefault="00731FF1" w:rsidP="00731FF1">
      <w:pPr>
        <w:jc w:val="both"/>
        <w:rPr>
          <w:rFonts w:ascii="Source Sans Pro" w:eastAsia="Arial" w:hAnsi="Source Sans Pro" w:cs="Arial"/>
          <w:b/>
          <w:sz w:val="20"/>
          <w:szCs w:val="20"/>
          <w:lang w:val="es-MX"/>
        </w:rPr>
      </w:pPr>
      <w:r w:rsidRPr="00D43D98">
        <w:rPr>
          <w:rFonts w:ascii="Source Sans Pro" w:eastAsia="Arial" w:hAnsi="Source Sans Pro" w:cs="Arial"/>
          <w:b/>
          <w:sz w:val="20"/>
          <w:szCs w:val="20"/>
          <w:lang w:val="es-MX"/>
        </w:rPr>
        <w:t xml:space="preserve">TRANSITORIOS DEL DECRETO POR EL </w:t>
      </w:r>
      <w:r>
        <w:rPr>
          <w:rFonts w:ascii="Source Sans Pro" w:eastAsia="Arial" w:hAnsi="Source Sans Pro" w:cs="Arial"/>
          <w:b/>
          <w:sz w:val="20"/>
          <w:szCs w:val="20"/>
          <w:lang w:val="es-MX"/>
        </w:rPr>
        <w:t xml:space="preserve">QUE </w:t>
      </w:r>
      <w:r w:rsidRPr="00731FF1">
        <w:rPr>
          <w:rFonts w:ascii="Source Sans Pro" w:eastAsia="Arial" w:hAnsi="Source Sans Pro" w:cs="Arial"/>
          <w:b/>
          <w:sz w:val="20"/>
          <w:szCs w:val="20"/>
          <w:lang w:val="es-MX"/>
        </w:rPr>
        <w:t>SE REFORMAN LOS ARTÍCULOS: 59, FRACCIONES I Y IV, 370, FRACCIÓN III EN SU INCISO M, 371 FRACCIONES VII, VIII Y IX, 372, PÁRRAFO PRIMERO; SE REFORMA EL ARTÍCULO 373, EN SUS PÁRRAFOS PRIMERO, SEGUNDO EN SUS FRACCIONES VII Y VIII, Y PÁRRAFO CUARTO, ADICIONÁNDOSELE UNA FRACCIÓN IX; SE REFORMAN LOS ARTÍCULOS 375, 400, 402, 412, 413 Y 417; SE DEROGA EL ARTÍCULO 418; SE REFORMA EL ARTÍCULO 428; SE DEROGA EL ARTÍCULO 429; SE REFORMA EL ARTÍCULO 430; SE REFORMA LA DENOMINACIÓN DE LA SECCIÓN DÉCIMA TERCERA, DEL CAPÍTULO II, DEL TÍTULO DÉCIMO, Y EL PÁRRAFO PRIMERO DEL ARTÍCULO 448, TODOS DEL REGLAMENTO DEL CONGRESO DE LA CIUDAD DE MÉXICO</w:t>
      </w:r>
      <w:r>
        <w:rPr>
          <w:rFonts w:ascii="Source Sans Pro" w:eastAsia="Arial" w:hAnsi="Source Sans Pro" w:cs="Arial"/>
          <w:b/>
          <w:sz w:val="20"/>
          <w:szCs w:val="20"/>
          <w:lang w:val="es-MX"/>
        </w:rPr>
        <w:t xml:space="preserve">, </w:t>
      </w:r>
      <w:r w:rsidRPr="008935B9">
        <w:rPr>
          <w:rFonts w:ascii="Source Sans Pro" w:eastAsia="Arial" w:hAnsi="Source Sans Pro" w:cs="Arial"/>
          <w:b/>
          <w:sz w:val="20"/>
          <w:szCs w:val="20"/>
          <w:lang w:val="es-MX"/>
        </w:rPr>
        <w:t>PUBLICADO EN LA GACETA OFICIAL DE LA CIUDAD DE MÉXICO EL 08 DE DICIEMBRE DE 2023.</w:t>
      </w:r>
    </w:p>
    <w:p w14:paraId="6A280634" w14:textId="77777777" w:rsidR="00731FF1" w:rsidRPr="00731FF1" w:rsidRDefault="00731FF1" w:rsidP="00731FF1">
      <w:pPr>
        <w:jc w:val="both"/>
        <w:rPr>
          <w:rFonts w:ascii="Source Sans Pro" w:eastAsia="Arial" w:hAnsi="Source Sans Pro" w:cs="Arial"/>
          <w:bCs/>
          <w:sz w:val="20"/>
          <w:szCs w:val="20"/>
          <w:lang w:val="es-MX"/>
        </w:rPr>
      </w:pPr>
    </w:p>
    <w:p w14:paraId="67BD5DD6" w14:textId="77777777" w:rsidR="00731FF1" w:rsidRPr="00731FF1" w:rsidRDefault="00731FF1" w:rsidP="00731FF1">
      <w:pPr>
        <w:jc w:val="both"/>
        <w:rPr>
          <w:rFonts w:ascii="Source Sans Pro" w:eastAsia="Arial" w:hAnsi="Source Sans Pro" w:cs="Arial"/>
          <w:bCs/>
          <w:sz w:val="20"/>
          <w:szCs w:val="20"/>
          <w:lang w:val="es-MX"/>
        </w:rPr>
      </w:pPr>
      <w:r w:rsidRPr="00731FF1">
        <w:rPr>
          <w:rFonts w:ascii="Source Sans Pro" w:eastAsia="Arial" w:hAnsi="Source Sans Pro" w:cs="Arial"/>
          <w:b/>
          <w:sz w:val="20"/>
          <w:szCs w:val="20"/>
          <w:lang w:val="es-MX"/>
        </w:rPr>
        <w:t>PRIMERO.</w:t>
      </w:r>
      <w:r w:rsidRPr="00731FF1">
        <w:rPr>
          <w:rFonts w:ascii="Source Sans Pro" w:eastAsia="Arial" w:hAnsi="Source Sans Pro" w:cs="Arial"/>
          <w:bCs/>
          <w:sz w:val="20"/>
          <w:szCs w:val="20"/>
          <w:lang w:val="es-MX"/>
        </w:rPr>
        <w:t xml:space="preserve"> El presente Decreto entrará en vigor, al momento de su aprobación por el Pleno del Congreso de la Ciudad de México. </w:t>
      </w:r>
    </w:p>
    <w:p w14:paraId="4DB29B80" w14:textId="77777777" w:rsidR="00731FF1" w:rsidRPr="00731FF1" w:rsidRDefault="00731FF1" w:rsidP="00731FF1">
      <w:pPr>
        <w:jc w:val="both"/>
        <w:rPr>
          <w:rFonts w:ascii="Source Sans Pro" w:eastAsia="Arial" w:hAnsi="Source Sans Pro" w:cs="Arial"/>
          <w:bCs/>
          <w:sz w:val="20"/>
          <w:szCs w:val="20"/>
          <w:lang w:val="es-MX"/>
        </w:rPr>
      </w:pPr>
    </w:p>
    <w:p w14:paraId="3CA5531A" w14:textId="77777777" w:rsidR="00731FF1" w:rsidRPr="00731FF1" w:rsidRDefault="00731FF1" w:rsidP="00731FF1">
      <w:pPr>
        <w:jc w:val="both"/>
        <w:rPr>
          <w:rFonts w:ascii="Source Sans Pro" w:eastAsia="Arial" w:hAnsi="Source Sans Pro" w:cs="Arial"/>
          <w:bCs/>
          <w:sz w:val="20"/>
          <w:szCs w:val="20"/>
          <w:lang w:val="es-MX"/>
        </w:rPr>
      </w:pPr>
      <w:r w:rsidRPr="00731FF1">
        <w:rPr>
          <w:rFonts w:ascii="Source Sans Pro" w:eastAsia="Arial" w:hAnsi="Source Sans Pro" w:cs="Arial"/>
          <w:b/>
          <w:sz w:val="20"/>
          <w:szCs w:val="20"/>
          <w:lang w:val="es-MX"/>
        </w:rPr>
        <w:t>SEGUNDO</w:t>
      </w:r>
      <w:r w:rsidRPr="00731FF1">
        <w:rPr>
          <w:rFonts w:ascii="Source Sans Pro" w:eastAsia="Arial" w:hAnsi="Source Sans Pro" w:cs="Arial"/>
          <w:bCs/>
          <w:sz w:val="20"/>
          <w:szCs w:val="20"/>
          <w:lang w:val="es-MX"/>
        </w:rPr>
        <w:t>. Remítase a la persona titular de la Jefatura de Gobierno, para su publicación en la Gaceta Oficial de la Ciudad de México.</w:t>
      </w:r>
    </w:p>
    <w:p w14:paraId="04491F75" w14:textId="77777777" w:rsidR="00731FF1" w:rsidRPr="00731FF1" w:rsidRDefault="00731FF1" w:rsidP="00731FF1">
      <w:pPr>
        <w:jc w:val="both"/>
        <w:rPr>
          <w:rFonts w:ascii="Source Sans Pro" w:eastAsia="Arial" w:hAnsi="Source Sans Pro" w:cs="Arial"/>
          <w:bCs/>
          <w:sz w:val="20"/>
          <w:szCs w:val="20"/>
          <w:lang w:val="es-MX"/>
        </w:rPr>
      </w:pPr>
    </w:p>
    <w:p w14:paraId="3C70C76B" w14:textId="14E2C1AF" w:rsidR="00FE2772" w:rsidRDefault="00731FF1" w:rsidP="00FE2772">
      <w:pPr>
        <w:jc w:val="both"/>
        <w:rPr>
          <w:rFonts w:ascii="Source Sans Pro" w:eastAsia="Arial" w:hAnsi="Source Sans Pro" w:cs="Arial"/>
          <w:b/>
          <w:sz w:val="20"/>
          <w:szCs w:val="20"/>
          <w:lang w:val="es-MX"/>
        </w:rPr>
      </w:pPr>
      <w:r w:rsidRPr="00731FF1">
        <w:rPr>
          <w:rFonts w:ascii="Source Sans Pro" w:eastAsia="Arial" w:hAnsi="Source Sans Pro" w:cs="Arial"/>
          <w:bCs/>
          <w:sz w:val="20"/>
          <w:szCs w:val="20"/>
          <w:lang w:val="es-MX"/>
        </w:rPr>
        <w:t xml:space="preserve"> Palacio Legislativo del Congreso de la Ciudad de México, a los siete días del mes de noviembre del año dos mil veintitrés.</w:t>
      </w:r>
      <w:r>
        <w:rPr>
          <w:rFonts w:ascii="Source Sans Pro" w:eastAsia="Arial" w:hAnsi="Source Sans Pro" w:cs="Arial"/>
          <w:bCs/>
          <w:sz w:val="20"/>
          <w:szCs w:val="20"/>
          <w:lang w:val="es-MX"/>
        </w:rPr>
        <w:t xml:space="preserve"> </w:t>
      </w:r>
      <w:r w:rsidRPr="008935B9">
        <w:rPr>
          <w:rFonts w:ascii="Source Sans Pro" w:eastAsia="Arial" w:hAnsi="Source Sans Pro" w:cs="Arial"/>
          <w:b/>
          <w:sz w:val="20"/>
          <w:szCs w:val="20"/>
          <w:lang w:val="es-MX"/>
        </w:rPr>
        <w:t>POR LA MESA DIRECTIVA DIPUTADA MARÍA GABRIELA SALIDO MAGOS PRESIDENTA (Firma) DIPUTADA MARCELA FUENTE CASTILLO</w:t>
      </w:r>
      <w:r>
        <w:rPr>
          <w:rFonts w:ascii="Source Sans Pro" w:eastAsia="Arial" w:hAnsi="Source Sans Pro" w:cs="Arial"/>
          <w:b/>
          <w:sz w:val="20"/>
          <w:szCs w:val="20"/>
          <w:lang w:val="es-MX"/>
        </w:rPr>
        <w:t xml:space="preserve"> </w:t>
      </w:r>
      <w:r w:rsidRPr="008935B9">
        <w:rPr>
          <w:rFonts w:ascii="Source Sans Pro" w:eastAsia="Arial" w:hAnsi="Source Sans Pro" w:cs="Arial"/>
          <w:b/>
          <w:sz w:val="20"/>
          <w:szCs w:val="20"/>
          <w:lang w:val="es-MX"/>
        </w:rPr>
        <w:t>SECRETARIA (Firma) DIPUTADA ANA JOCELYN VILLAGRÁN VILLASANA</w:t>
      </w:r>
      <w:r>
        <w:rPr>
          <w:rFonts w:ascii="Source Sans Pro" w:eastAsia="Arial" w:hAnsi="Source Sans Pro" w:cs="Arial"/>
          <w:b/>
          <w:sz w:val="20"/>
          <w:szCs w:val="20"/>
          <w:lang w:val="es-MX"/>
        </w:rPr>
        <w:t xml:space="preserve"> </w:t>
      </w:r>
      <w:r w:rsidRPr="008935B9">
        <w:rPr>
          <w:rFonts w:ascii="Source Sans Pro" w:eastAsia="Arial" w:hAnsi="Source Sans Pro" w:cs="Arial"/>
          <w:b/>
          <w:sz w:val="20"/>
          <w:szCs w:val="20"/>
          <w:lang w:val="es-MX"/>
        </w:rPr>
        <w:t>SECRETARIA</w:t>
      </w:r>
      <w:r w:rsidR="00FE2772">
        <w:rPr>
          <w:rFonts w:ascii="Source Sans Pro" w:eastAsia="Arial" w:hAnsi="Source Sans Pro" w:cs="Arial"/>
          <w:b/>
          <w:sz w:val="20"/>
          <w:szCs w:val="20"/>
          <w:lang w:val="es-MX"/>
        </w:rPr>
        <w:t>.</w:t>
      </w:r>
    </w:p>
    <w:p w14:paraId="5A2D00AF" w14:textId="77777777" w:rsidR="00FE2772" w:rsidRPr="00FE2772" w:rsidRDefault="00FE2772" w:rsidP="00FE2772">
      <w:pPr>
        <w:jc w:val="both"/>
        <w:rPr>
          <w:rFonts w:ascii="Source Sans Pro" w:eastAsia="Arial" w:hAnsi="Source Sans Pro" w:cs="Arial"/>
          <w:b/>
          <w:sz w:val="20"/>
          <w:szCs w:val="20"/>
          <w:lang w:val="es-MX"/>
        </w:rPr>
      </w:pPr>
    </w:p>
    <w:p w14:paraId="4D9F19DB" w14:textId="77777777" w:rsidR="00FE2772" w:rsidRDefault="00FE2772" w:rsidP="00FE2772">
      <w:pPr>
        <w:jc w:val="both"/>
        <w:rPr>
          <w:rFonts w:ascii="Source Sans Pro" w:eastAsia="Arial" w:hAnsi="Source Sans Pro" w:cs="Arial"/>
          <w:bCs/>
          <w:sz w:val="20"/>
          <w:szCs w:val="20"/>
          <w:lang w:val="es-MX"/>
        </w:rPr>
      </w:pPr>
      <w:r>
        <w:rPr>
          <w:rFonts w:ascii="Source Sans Pro" w:eastAsia="Arial" w:hAnsi="Source Sans Pro" w:cs="Arial"/>
          <w:bCs/>
          <w:noProof/>
          <w:sz w:val="20"/>
          <w:szCs w:val="20"/>
          <w:lang w:val="es-MX" w:eastAsia="es-MX"/>
        </w:rPr>
        <mc:AlternateContent>
          <mc:Choice Requires="wps">
            <w:drawing>
              <wp:anchor distT="0" distB="0" distL="114300" distR="114300" simplePos="0" relativeHeight="251697152" behindDoc="0" locked="0" layoutInCell="1" allowOverlap="1" wp14:anchorId="4ABFFB44" wp14:editId="421735A5">
                <wp:simplePos x="0" y="0"/>
                <wp:positionH relativeFrom="column">
                  <wp:posOffset>0</wp:posOffset>
                </wp:positionH>
                <wp:positionV relativeFrom="paragraph">
                  <wp:posOffset>0</wp:posOffset>
                </wp:positionV>
                <wp:extent cx="5612130" cy="66675"/>
                <wp:effectExtent l="0" t="0" r="26670" b="28575"/>
                <wp:wrapNone/>
                <wp:docPr id="2" name="Conector recto 4"/>
                <wp:cNvGraphicFramePr/>
                <a:graphic xmlns:a="http://schemas.openxmlformats.org/drawingml/2006/main">
                  <a:graphicData uri="http://schemas.microsoft.com/office/word/2010/wordprocessingShape">
                    <wps:wsp>
                      <wps:cNvCnPr/>
                      <wps:spPr>
                        <a:xfrm flipV="1">
                          <a:off x="0" y="0"/>
                          <a:ext cx="5612130" cy="6667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16se="http://schemas.microsoft.com/office/word/2015/wordml/symex" xmlns:cx="http://schemas.microsoft.com/office/drawing/2014/chartex">
            <w:pict>
              <v:line w14:anchorId="597FD73C" id="Conector recto 4" o:spid="_x0000_s1026" style="position:absolute;flip:y;z-index:251697152;visibility:visible;mso-wrap-style:square;mso-wrap-distance-left:9pt;mso-wrap-distance-top:0;mso-wrap-distance-right:9pt;mso-wrap-distance-bottom:0;mso-position-horizontal:absolute;mso-position-horizontal-relative:text;mso-position-vertical:absolute;mso-position-vertical-relative:text" from="0,0" to="441.9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" strokecolor="black [3200]" strokeweight="1.5pt">
                <v:stroke joinstyle="miter"/>
              </v:line>
            </w:pict>
          </mc:Fallback>
        </mc:AlternateContent>
      </w:r>
    </w:p>
    <w:p w14:paraId="6BAFB30F" w14:textId="77777777" w:rsidR="00FE2772" w:rsidRPr="005F1164" w:rsidRDefault="00FE2772" w:rsidP="00FE2772">
      <w:pPr>
        <w:jc w:val="both"/>
        <w:rPr>
          <w:rFonts w:ascii="Source Sans Pro" w:eastAsia="Arial" w:hAnsi="Source Sans Pro" w:cs="Arial"/>
          <w:b/>
          <w:sz w:val="20"/>
          <w:szCs w:val="20"/>
          <w:lang w:val="es-MX"/>
        </w:rPr>
      </w:pPr>
      <w:r w:rsidRPr="005F1164">
        <w:rPr>
          <w:rFonts w:ascii="Source Sans Pro" w:eastAsia="Arial" w:hAnsi="Source Sans Pro" w:cs="Arial"/>
          <w:b/>
          <w:sz w:val="20"/>
          <w:szCs w:val="20"/>
          <w:lang w:val="es-MX"/>
        </w:rPr>
        <w:t xml:space="preserve">TRANSITORIOS DEL </w:t>
      </w:r>
      <w:r w:rsidRPr="005F1164">
        <w:rPr>
          <w:rFonts w:ascii="Source Sans Pro" w:eastAsia="Arial" w:hAnsi="Source Sans Pro" w:cs="Arial"/>
          <w:b/>
          <w:bCs/>
          <w:sz w:val="20"/>
          <w:szCs w:val="20"/>
          <w:lang w:val="es-MX"/>
        </w:rPr>
        <w:t xml:space="preserve">DECRETO </w:t>
      </w:r>
      <w:r w:rsidRPr="005F1164">
        <w:rPr>
          <w:rFonts w:ascii="Source Sans Pro" w:eastAsia="Arial" w:hAnsi="Source Sans Pro" w:cs="Arial"/>
          <w:b/>
          <w:sz w:val="20"/>
          <w:szCs w:val="20"/>
          <w:lang w:val="es-MX"/>
        </w:rPr>
        <w:t>SE ADICIONAN LAS FRACCIONES XVII QUÁTER Y XVII QUINQUIES AL ARTÍCULO 4 DE LA LEY ORGÁNICA DEL CONGRESO DE LA CIUDAD DE MÉXICO. SE ADICIONAN LAS FRACCIONES XVII QUÁTER Y XVII QUINQUIES AL ARTÍCULO 2 Y SE REFORMAN EL ARTÍCULO 45, LA FRACCIÓN VII DEL ARTÍCULO 106 Y EL ARTÍCULO 278 DEL REGLAMENTO DEL CONGRESO DE LA CIUDAD DE MÉXICO, PUBLICADO EN LA GACETA OFICIAL DE LA CIUDAD DE MÉXICO EL 11 DE JUNIO DE 2025.</w:t>
      </w:r>
    </w:p>
    <w:p w14:paraId="4E7531BF" w14:textId="77777777" w:rsidR="00FE2772" w:rsidRPr="005F1164" w:rsidRDefault="00FE2772" w:rsidP="00FE2772">
      <w:pPr>
        <w:jc w:val="both"/>
        <w:rPr>
          <w:rFonts w:ascii="Source Sans Pro" w:eastAsia="Arial" w:hAnsi="Source Sans Pro" w:cs="Arial"/>
          <w:b/>
          <w:sz w:val="20"/>
          <w:szCs w:val="20"/>
          <w:lang w:val="es-MX"/>
        </w:rPr>
      </w:pPr>
    </w:p>
    <w:p w14:paraId="01024A6D" w14:textId="77777777" w:rsidR="00FE2772" w:rsidRPr="005F1164" w:rsidRDefault="00FE2772" w:rsidP="00FE2772">
      <w:pPr>
        <w:jc w:val="both"/>
        <w:rPr>
          <w:rFonts w:ascii="Source Sans Pro" w:eastAsia="Arial" w:hAnsi="Source Sans Pro" w:cs="Arial"/>
          <w:bCs/>
          <w:sz w:val="20"/>
          <w:szCs w:val="20"/>
          <w:lang w:val="es-MX"/>
        </w:rPr>
      </w:pPr>
      <w:r w:rsidRPr="005F1164">
        <w:rPr>
          <w:rFonts w:ascii="Source Sans Pro" w:eastAsia="Arial" w:hAnsi="Source Sans Pro" w:cs="Arial"/>
          <w:b/>
          <w:bCs/>
          <w:sz w:val="20"/>
          <w:szCs w:val="20"/>
          <w:lang w:val="es-MX"/>
        </w:rPr>
        <w:t>PRIMERO.</w:t>
      </w:r>
      <w:r w:rsidRPr="005F1164">
        <w:rPr>
          <w:rFonts w:ascii="Source Sans Pro" w:eastAsia="Arial" w:hAnsi="Source Sans Pro" w:cs="Arial"/>
          <w:bCs/>
          <w:sz w:val="20"/>
          <w:szCs w:val="20"/>
          <w:lang w:val="es-MX"/>
        </w:rPr>
        <w:t xml:space="preserve"> El presente Decreto entrará en vigor, al momento de su aprobación por el Pleno del Congreso de la Ciudad de México.</w:t>
      </w:r>
    </w:p>
    <w:p w14:paraId="4FEDE980" w14:textId="77777777" w:rsidR="00FE2772" w:rsidRPr="005F1164" w:rsidRDefault="00FE2772" w:rsidP="00FE2772">
      <w:pPr>
        <w:jc w:val="both"/>
        <w:rPr>
          <w:rFonts w:ascii="Source Sans Pro" w:eastAsia="Arial" w:hAnsi="Source Sans Pro" w:cs="Arial"/>
          <w:bCs/>
          <w:sz w:val="20"/>
          <w:szCs w:val="20"/>
          <w:lang w:val="es-MX"/>
        </w:rPr>
      </w:pPr>
    </w:p>
    <w:p w14:paraId="7523AC4A" w14:textId="77777777" w:rsidR="00FE2772" w:rsidRPr="005F1164" w:rsidRDefault="00FE2772" w:rsidP="00FE2772">
      <w:pPr>
        <w:jc w:val="both"/>
        <w:rPr>
          <w:rFonts w:ascii="Source Sans Pro" w:eastAsia="Arial" w:hAnsi="Source Sans Pro" w:cs="Arial"/>
          <w:bCs/>
          <w:sz w:val="20"/>
          <w:szCs w:val="20"/>
          <w:lang w:val="es-MX"/>
        </w:rPr>
      </w:pPr>
      <w:r w:rsidRPr="005F1164">
        <w:rPr>
          <w:rFonts w:ascii="Source Sans Pro" w:eastAsia="Arial" w:hAnsi="Source Sans Pro" w:cs="Arial"/>
          <w:b/>
          <w:bCs/>
          <w:sz w:val="20"/>
          <w:szCs w:val="20"/>
          <w:lang w:val="es-MX"/>
        </w:rPr>
        <w:t>SEGUNDO.</w:t>
      </w:r>
      <w:r w:rsidRPr="005F1164">
        <w:rPr>
          <w:rFonts w:ascii="Source Sans Pro" w:eastAsia="Arial" w:hAnsi="Source Sans Pro" w:cs="Arial"/>
          <w:bCs/>
          <w:sz w:val="20"/>
          <w:szCs w:val="20"/>
          <w:lang w:val="es-MX"/>
        </w:rPr>
        <w:t xml:space="preserve"> Remítase a la persona titular de la Jefatura de Gobierno, para su publicación en la Gaceta Oficial de la Ciudad de México.</w:t>
      </w:r>
    </w:p>
    <w:p w14:paraId="7495818D" w14:textId="77777777" w:rsidR="00FE2772" w:rsidRPr="005F1164" w:rsidRDefault="00FE2772" w:rsidP="00FE2772">
      <w:pPr>
        <w:jc w:val="both"/>
        <w:rPr>
          <w:rFonts w:ascii="Source Sans Pro" w:eastAsia="Arial" w:hAnsi="Source Sans Pro" w:cs="Arial"/>
          <w:bCs/>
          <w:sz w:val="20"/>
          <w:szCs w:val="20"/>
          <w:lang w:val="es-MX"/>
        </w:rPr>
      </w:pPr>
    </w:p>
    <w:p w14:paraId="2697E301" w14:textId="77777777" w:rsidR="00FE2772" w:rsidRPr="005F1164" w:rsidRDefault="00FE2772" w:rsidP="00FE2772">
      <w:pPr>
        <w:jc w:val="both"/>
        <w:rPr>
          <w:rFonts w:ascii="Source Sans Pro" w:eastAsia="Arial" w:hAnsi="Source Sans Pro" w:cs="Arial"/>
          <w:bCs/>
          <w:sz w:val="20"/>
          <w:szCs w:val="20"/>
          <w:lang w:val="es-MX"/>
        </w:rPr>
      </w:pPr>
      <w:r w:rsidRPr="005F1164">
        <w:rPr>
          <w:rFonts w:ascii="Source Sans Pro" w:eastAsia="Arial" w:hAnsi="Source Sans Pro" w:cs="Arial"/>
          <w:b/>
          <w:bCs/>
          <w:sz w:val="20"/>
          <w:szCs w:val="20"/>
          <w:lang w:val="es-MX"/>
        </w:rPr>
        <w:t>TERCERO.</w:t>
      </w:r>
      <w:r w:rsidRPr="005F1164">
        <w:rPr>
          <w:rFonts w:ascii="Source Sans Pro" w:eastAsia="Arial" w:hAnsi="Source Sans Pro" w:cs="Arial"/>
          <w:bCs/>
          <w:sz w:val="20"/>
          <w:szCs w:val="20"/>
          <w:lang w:val="es-MX"/>
        </w:rPr>
        <w:t xml:space="preserve"> La Junta de Coordinación Política del Congreso de la Ciudad de México estará facultada para determinar, mediante acuerdo, las plataformas digitales institucionales que habrán de utilizarse para la implementación, administración y operación de la firma digital electrónica en los actos legislativos y administrativos internos, garantizando en todo momento la integridad, autenticidad y seguridad de los documentos generados electrónicamente.</w:t>
      </w:r>
    </w:p>
    <w:p w14:paraId="2BEC5CAE" w14:textId="77777777" w:rsidR="00FE2772" w:rsidRPr="005F1164" w:rsidRDefault="00FE2772" w:rsidP="00FE2772">
      <w:pPr>
        <w:jc w:val="both"/>
        <w:rPr>
          <w:rFonts w:ascii="Source Sans Pro" w:eastAsia="Arial" w:hAnsi="Source Sans Pro" w:cs="Arial"/>
          <w:bCs/>
          <w:sz w:val="20"/>
          <w:szCs w:val="20"/>
          <w:lang w:val="es-MX"/>
        </w:rPr>
      </w:pPr>
    </w:p>
    <w:p w14:paraId="25AC4559" w14:textId="77777777" w:rsidR="00FE2772" w:rsidRPr="005F1164" w:rsidRDefault="00FE2772" w:rsidP="00FE2772">
      <w:pPr>
        <w:jc w:val="both"/>
        <w:rPr>
          <w:rFonts w:ascii="Source Sans Pro" w:eastAsia="Arial" w:hAnsi="Source Sans Pro" w:cs="Arial"/>
          <w:bCs/>
          <w:sz w:val="20"/>
          <w:szCs w:val="20"/>
          <w:lang w:val="es-MX"/>
        </w:rPr>
      </w:pPr>
      <w:r w:rsidRPr="005F1164">
        <w:rPr>
          <w:rFonts w:ascii="Source Sans Pro" w:eastAsia="Arial" w:hAnsi="Source Sans Pro" w:cs="Arial"/>
          <w:b/>
          <w:bCs/>
          <w:sz w:val="20"/>
          <w:szCs w:val="20"/>
          <w:lang w:val="es-MX"/>
        </w:rPr>
        <w:t>CUARTO.</w:t>
      </w:r>
      <w:r w:rsidRPr="005F1164">
        <w:rPr>
          <w:rFonts w:ascii="Source Sans Pro" w:eastAsia="Arial" w:hAnsi="Source Sans Pro" w:cs="Arial"/>
          <w:bCs/>
          <w:sz w:val="20"/>
          <w:szCs w:val="20"/>
          <w:lang w:val="es-MX"/>
        </w:rPr>
        <w:t xml:space="preserve"> Todas aquellas referencias hechas en materia de firma electrónica se entenderán hechas a la firma digital electrónica.</w:t>
      </w:r>
    </w:p>
    <w:p w14:paraId="5CED1B68" w14:textId="77777777" w:rsidR="00FE2772" w:rsidRPr="005F1164" w:rsidRDefault="00FE2772" w:rsidP="00FE2772">
      <w:pPr>
        <w:jc w:val="both"/>
        <w:rPr>
          <w:rFonts w:ascii="Source Sans Pro" w:eastAsia="Arial" w:hAnsi="Source Sans Pro" w:cs="Arial"/>
          <w:bCs/>
          <w:sz w:val="20"/>
          <w:szCs w:val="20"/>
          <w:lang w:val="es-MX"/>
        </w:rPr>
      </w:pPr>
    </w:p>
    <w:p w14:paraId="0F4147D7" w14:textId="77777777" w:rsidR="00FE2772" w:rsidRPr="005717E7" w:rsidRDefault="00FE2772" w:rsidP="00FE2772">
      <w:pPr>
        <w:jc w:val="both"/>
        <w:rPr>
          <w:rFonts w:ascii="Source Sans Pro" w:eastAsia="Arial" w:hAnsi="Source Sans Pro" w:cs="Arial"/>
          <w:bCs/>
          <w:sz w:val="20"/>
          <w:szCs w:val="20"/>
          <w:lang w:val="es-MX"/>
        </w:rPr>
      </w:pPr>
      <w:r w:rsidRPr="005F1164">
        <w:rPr>
          <w:rFonts w:ascii="Source Sans Pro" w:eastAsia="Arial" w:hAnsi="Source Sans Pro" w:cs="Arial"/>
          <w:bCs/>
          <w:sz w:val="20"/>
          <w:szCs w:val="20"/>
          <w:lang w:val="es-MX"/>
        </w:rPr>
        <w:t xml:space="preserve">Palacio Legislativo del Congreso de la Ciudad de México, a los veintidós días del mes de mayo del año dos mil veinticinco. </w:t>
      </w:r>
      <w:r w:rsidRPr="005F1164">
        <w:rPr>
          <w:rFonts w:ascii="Source Sans Pro" w:eastAsia="Arial" w:hAnsi="Source Sans Pro" w:cs="Arial"/>
          <w:b/>
          <w:bCs/>
          <w:sz w:val="20"/>
          <w:szCs w:val="20"/>
          <w:lang w:val="es-MX"/>
        </w:rPr>
        <w:t>POR LA MESA DIRECTIVA DIPUTADA MARTHA SOLEDAD ÁVILA VENTURA, SECRETARIO DIPUTADO FERNANDO ZARATE SALGADO, SECRETARIA, DIPUTADA LIZZETTE SALGADO VIRAMONTES</w:t>
      </w:r>
    </w:p>
    <w:p w14:paraId="566DBB87" w14:textId="77777777" w:rsidR="00FE2772" w:rsidRPr="00B058AE" w:rsidRDefault="00FE2772" w:rsidP="00FE2772">
      <w:pPr>
        <w:rPr>
          <w:rFonts w:ascii="Source Sans Pro" w:eastAsia="Arial" w:hAnsi="Source Sans Pro" w:cs="Arial"/>
          <w:sz w:val="20"/>
          <w:szCs w:val="20"/>
          <w:lang w:val="es-MX"/>
        </w:rPr>
      </w:pPr>
    </w:p>
    <w:p w14:paraId="79AFFF95" w14:textId="77777777" w:rsidR="00FE2772" w:rsidRPr="00731FF1" w:rsidRDefault="00FE2772" w:rsidP="00731FF1">
      <w:pPr>
        <w:jc w:val="both"/>
        <w:rPr>
          <w:rFonts w:ascii="Source Sans Pro" w:eastAsia="Arial" w:hAnsi="Source Sans Pro" w:cs="Arial"/>
          <w:bCs/>
          <w:sz w:val="20"/>
          <w:szCs w:val="20"/>
          <w:lang w:val="es-MX"/>
        </w:rPr>
      </w:pPr>
    </w:p>
    <w:p w14:paraId="1EA4E8E1" w14:textId="77777777" w:rsidR="00731FF1" w:rsidRPr="00731FF1" w:rsidRDefault="00731FF1" w:rsidP="00731FF1">
      <w:pPr>
        <w:rPr>
          <w:rFonts w:ascii="Source Sans Pro" w:eastAsia="Arial" w:hAnsi="Source Sans Pro" w:cs="Arial"/>
          <w:sz w:val="20"/>
          <w:szCs w:val="20"/>
          <w:lang w:val="es-MX"/>
        </w:rPr>
      </w:pPr>
    </w:p>
    <w:p w14:paraId="4905AF14" w14:textId="77777777" w:rsidR="00731FF1" w:rsidRDefault="00731FF1" w:rsidP="00731FF1">
      <w:pPr>
        <w:rPr>
          <w:rFonts w:ascii="Source Sans Pro" w:eastAsia="Arial" w:hAnsi="Source Sans Pro" w:cs="Arial"/>
          <w:bCs/>
          <w:sz w:val="20"/>
          <w:szCs w:val="20"/>
          <w:lang w:val="es-MX"/>
        </w:rPr>
      </w:pPr>
    </w:p>
    <w:p w14:paraId="635E91B8" w14:textId="77777777" w:rsidR="00731FF1" w:rsidRPr="00731FF1" w:rsidRDefault="00731FF1" w:rsidP="00731FF1">
      <w:pPr>
        <w:rPr>
          <w:rFonts w:ascii="Source Sans Pro" w:hAnsi="Source Sans Pro" w:cs="Arial"/>
          <w:sz w:val="20"/>
          <w:szCs w:val="20"/>
          <w:lang w:val="es-MX"/>
        </w:rPr>
      </w:pPr>
      <w:bookmarkStart w:id="1" w:name="_GoBack"/>
      <w:bookmarkEnd w:id="1"/>
    </w:p>
    <w:sectPr w:rsidR="00731FF1" w:rsidRPr="00731FF1" w:rsidSect="008A041A">
      <w:headerReference w:type="default" r:id="rId8"/>
      <w:footerReference w:type="default" r:id="rId9"/>
      <w:pgSz w:w="12240" w:h="15840" w:code="1"/>
      <w:pgMar w:top="1660" w:right="1701" w:bottom="1560" w:left="1701" w:header="170" w:footer="51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04B086C" w14:textId="77777777" w:rsidR="00534449" w:rsidRDefault="00534449">
      <w:r>
        <w:separator/>
      </w:r>
    </w:p>
  </w:endnote>
  <w:endnote w:type="continuationSeparator" w:id="0">
    <w:p w14:paraId="65CCDC3F" w14:textId="77777777" w:rsidR="00534449" w:rsidRDefault="005344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G Times">
    <w:altName w:val="Times New Roman"/>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umnst777 BT">
    <w:altName w:val="Tahoma"/>
    <w:charset w:val="00"/>
    <w:family w:val="swiss"/>
    <w:pitch w:val="variable"/>
    <w:sig w:usb0="00000007" w:usb1="00000000" w:usb2="00000000" w:usb3="00000000" w:csb0="00000011"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Gotham Rounded Book">
    <w:altName w:val="Cambria"/>
    <w:panose1 w:val="00000000000000000000"/>
    <w:charset w:val="00"/>
    <w:family w:val="modern"/>
    <w:notTrueType/>
    <w:pitch w:val="variable"/>
    <w:sig w:usb0="00000001"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altName w:val="Century"/>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1"/>
    <w:family w:val="roman"/>
    <w:notTrueType/>
    <w:pitch w:val="variable"/>
    <w:sig w:usb0="00002000" w:usb1="00000000" w:usb2="00000000" w:usb3="00000000" w:csb0="00000000" w:csb1="00000000"/>
  </w:font>
  <w:font w:name="ArAal">
    <w:panose1 w:val="00000000000000000000"/>
    <w:charset w:val="00"/>
    <w:family w:val="swiss"/>
    <w:notTrueType/>
    <w:pitch w:val="default"/>
    <w:sig w:usb0="00000003" w:usb1="00000000" w:usb2="00000000" w:usb3="00000000" w:csb0="00000001" w:csb1="00000000"/>
  </w:font>
  <w:font w:name="TaAoma">
    <w:panose1 w:val="00000000000000000000"/>
    <w:charset w:val="00"/>
    <w:family w:val="swiss"/>
    <w:notTrueType/>
    <w:pitch w:val="default"/>
    <w:sig w:usb0="00000003" w:usb1="00000000" w:usb2="00000000" w:usb3="00000000" w:csb0="00000001" w:csb1="00000000"/>
  </w:font>
  <w:font w:name="VeAdana">
    <w:panose1 w:val="00000000000000000000"/>
    <w:charset w:val="00"/>
    <w:family w:val="swiss"/>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CaAibri">
    <w:panose1 w:val="00000000000000000000"/>
    <w:charset w:val="00"/>
    <w:family w:val="swiss"/>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WenQuanYi Micro Hei">
    <w:altName w:val="Times New Roman"/>
    <w:panose1 w:val="00000000000000000000"/>
    <w:charset w:val="00"/>
    <w:family w:val="roman"/>
    <w:notTrueType/>
    <w:pitch w:val="default"/>
  </w:font>
  <w:font w:name="Lohit Hindi">
    <w:altName w:val="Arial"/>
    <w:panose1 w:val="00000000000000000000"/>
    <w:charset w:val="00"/>
    <w:family w:val="roman"/>
    <w:notTrueType/>
    <w:pitch w:val="default"/>
  </w:font>
  <w:font w:name="Helvetica Neue">
    <w:altName w:val="Arial"/>
    <w:charset w:val="00"/>
    <w:family w:val="roman"/>
    <w:pitch w:val="default"/>
  </w:font>
  <w:font w:name="BenguiatGot Bk BT">
    <w:altName w:val="Arial"/>
    <w:charset w:val="00"/>
    <w:family w:val="swiss"/>
    <w:pitch w:val="variable"/>
    <w:sig w:usb0="00000087" w:usb1="00000000" w:usb2="00000000" w:usb3="00000000" w:csb0="0000001B" w:csb1="00000000"/>
  </w:font>
  <w:font w:name="Lucida Sans">
    <w:panose1 w:val="020B0602030504020204"/>
    <w:charset w:val="00"/>
    <w:family w:val="swiss"/>
    <w:pitch w:val="variable"/>
    <w:sig w:usb0="00000003" w:usb1="00000000" w:usb2="00000000" w:usb3="00000000" w:csb0="00000001" w:csb1="00000000"/>
  </w:font>
  <w:font w:name="Soberana Sans Condensed">
    <w:altName w:val="Soberana Sans Condensed"/>
    <w:panose1 w:val="00000000000000000000"/>
    <w:charset w:val="00"/>
    <w:family w:val="swiss"/>
    <w:notTrueType/>
    <w:pitch w:val="default"/>
    <w:sig w:usb0="00000003" w:usb1="00000000" w:usb2="00000000" w:usb3="00000000" w:csb0="00000001" w:csb1="00000000"/>
  </w:font>
  <w:font w:name="Times">
    <w:panose1 w:val="02020603050405020304"/>
    <w:charset w:val="00"/>
    <w:family w:val="roman"/>
    <w:pitch w:val="variable"/>
    <w:sig w:usb0="00000003" w:usb1="00000000" w:usb2="00000000" w:usb3="00000000" w:csb0="00000001" w:csb1="00000000"/>
  </w:font>
  <w:font w:name="News Gothic Std">
    <w:altName w:val="Calibri"/>
    <w:panose1 w:val="00000000000000000000"/>
    <w:charset w:val="00"/>
    <w:family w:val="auto"/>
    <w:notTrueType/>
    <w:pitch w:val="default"/>
    <w:sig w:usb0="00000003" w:usb1="00000000" w:usb2="00000000" w:usb3="00000000" w:csb0="00000001" w:csb1="00000000"/>
  </w:font>
  <w:font w:name="Helv">
    <w:panose1 w:val="020B0604020202030204"/>
    <w:charset w:val="00"/>
    <w:family w:val="swiss"/>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G Palacio (WN)">
    <w:panose1 w:val="00000000000000000000"/>
    <w:charset w:val="00"/>
    <w:family w:val="roman"/>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Source Sans Pro">
    <w:panose1 w:val="020B0503030403020204"/>
    <w:charset w:val="00"/>
    <w:family w:val="swiss"/>
    <w:notTrueType/>
    <w:pitch w:val="variable"/>
    <w:sig w:usb0="600002F7" w:usb1="02000001" w:usb2="00000000" w:usb3="00000000" w:csb0="0000019F" w:csb1="00000000"/>
  </w:font>
  <w:font w:name="Source Sans Pro Semibold">
    <w:panose1 w:val="00000000000000000000"/>
    <w:charset w:val="00"/>
    <w:family w:val="swiss"/>
    <w:notTrueType/>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p14"/>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924F5AC" w14:textId="77777777" w:rsidR="00534449" w:rsidRDefault="00534449">
      <w:r>
        <w:separator/>
      </w:r>
    </w:p>
  </w:footnote>
  <w:footnote w:type="continuationSeparator" w:id="0">
    <w:p w14:paraId="69E5AF82" w14:textId="77777777" w:rsidR="00534449" w:rsidRDefault="00534449">
      <w:r>
        <w:continuationSeparator/>
      </w:r>
    </w:p>
  </w:footnote>
</w:footnotes>
</file>

<file path=word/header1.xml><?xml version="1.0" encoding="utf-8"?>
<ns0:hdr xmlns:ns0="http://schemas.openxmlformats.org/wordprocessingml/2006/main" xmlns:ns1="http://schemas.openxmlformats.org/markup-compatibility/2006" ns1:Ignorable="w14 w15 wp14"/>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98BCCFE4"/>
    <w:lvl w:ilvl="0">
      <w:start w:val="1"/>
      <w:numFmt w:val="bullet"/>
      <w:pStyle w:val="NoteLevel1"/>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pStyle w:val="NoteLevel3"/>
      <w:lvlText w:val="o"/>
      <w:lvlJc w:val="left"/>
      <w:pPr>
        <w:tabs>
          <w:tab w:val="num" w:pos="1440"/>
        </w:tabs>
        <w:ind w:left="1800" w:hanging="360"/>
      </w:pPr>
      <w:rPr>
        <w:rFonts w:ascii="Courier New" w:hAnsi="Courier New" w:hint="default"/>
      </w:rPr>
    </w:lvl>
    <w:lvl w:ilvl="3">
      <w:start w:val="1"/>
      <w:numFmt w:val="bullet"/>
      <w:pStyle w:val="NoteLevel4"/>
      <w:lvlText w:val=""/>
      <w:lvlJc w:val="left"/>
      <w:pPr>
        <w:tabs>
          <w:tab w:val="num" w:pos="2160"/>
        </w:tabs>
        <w:ind w:left="2520" w:hanging="360"/>
      </w:pPr>
      <w:rPr>
        <w:rFonts w:ascii="Wingdings" w:hAnsi="Wingdings" w:hint="default"/>
      </w:rPr>
    </w:lvl>
    <w:lvl w:ilvl="4">
      <w:start w:val="1"/>
      <w:numFmt w:val="bullet"/>
      <w:pStyle w:val="NoteLevel5"/>
      <w:lvlText w:val=""/>
      <w:lvlJc w:val="left"/>
      <w:pPr>
        <w:tabs>
          <w:tab w:val="num" w:pos="2880"/>
        </w:tabs>
        <w:ind w:left="3240" w:hanging="360"/>
      </w:pPr>
      <w:rPr>
        <w:rFonts w:ascii="Wingdings" w:hAnsi="Wingdings" w:hint="default"/>
      </w:rPr>
    </w:lvl>
    <w:lvl w:ilvl="5">
      <w:start w:val="1"/>
      <w:numFmt w:val="bullet"/>
      <w:pStyle w:val="NoteLevel6"/>
      <w:lvlText w:val=""/>
      <w:lvlJc w:val="left"/>
      <w:pPr>
        <w:tabs>
          <w:tab w:val="num" w:pos="3600"/>
        </w:tabs>
        <w:ind w:left="3960" w:hanging="360"/>
      </w:pPr>
      <w:rPr>
        <w:rFonts w:ascii="Symbol" w:hAnsi="Symbol" w:hint="default"/>
      </w:rPr>
    </w:lvl>
    <w:lvl w:ilvl="6">
      <w:start w:val="1"/>
      <w:numFmt w:val="bullet"/>
      <w:pStyle w:val="NoteLevel7"/>
      <w:lvlText w:val="o"/>
      <w:lvlJc w:val="left"/>
      <w:pPr>
        <w:tabs>
          <w:tab w:val="num" w:pos="4320"/>
        </w:tabs>
        <w:ind w:left="4680" w:hanging="360"/>
      </w:pPr>
      <w:rPr>
        <w:rFonts w:ascii="Courier New" w:hAnsi="Courier New" w:hint="default"/>
      </w:rPr>
    </w:lvl>
    <w:lvl w:ilvl="7">
      <w:start w:val="1"/>
      <w:numFmt w:val="bullet"/>
      <w:pStyle w:val="NoteLevel8"/>
      <w:lvlText w:val=""/>
      <w:lvlJc w:val="left"/>
      <w:pPr>
        <w:tabs>
          <w:tab w:val="num" w:pos="5040"/>
        </w:tabs>
        <w:ind w:left="5400" w:hanging="360"/>
      </w:pPr>
      <w:rPr>
        <w:rFonts w:ascii="Wingdings" w:hAnsi="Wingdings" w:hint="default"/>
      </w:rPr>
    </w:lvl>
    <w:lvl w:ilvl="8">
      <w:start w:val="1"/>
      <w:numFmt w:val="bullet"/>
      <w:pStyle w:val="NoteLevel9"/>
      <w:lvlText w:val=""/>
      <w:lvlJc w:val="left"/>
      <w:pPr>
        <w:tabs>
          <w:tab w:val="num" w:pos="5760"/>
        </w:tabs>
        <w:ind w:left="6120" w:hanging="360"/>
      </w:pPr>
      <w:rPr>
        <w:rFonts w:ascii="Wingdings" w:hAnsi="Wingdings" w:hint="default"/>
      </w:rPr>
    </w:lvl>
  </w:abstractNum>
  <w:abstractNum w:abstractNumId="1"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E334BED4"/>
    <w:lvl w:ilvl="0">
      <w:start w:val="1"/>
      <w:numFmt w:val="bullet"/>
      <w:pStyle w:val="Listaconvietas"/>
      <w:lvlText w:val=""/>
      <w:lvlJc w:val="left"/>
      <w:pPr>
        <w:tabs>
          <w:tab w:val="num" w:pos="360"/>
        </w:tabs>
        <w:ind w:left="360" w:hanging="360"/>
      </w:pPr>
      <w:rPr>
        <w:rFonts w:ascii="Symbol" w:hAnsi="Symbol" w:hint="default"/>
      </w:rPr>
    </w:lvl>
  </w:abstractNum>
  <w:abstractNum w:abstractNumId="3" w15:restartNumberingAfterBreak="0">
    <w:nsid w:val="00F74382"/>
    <w:multiLevelType w:val="hybridMultilevel"/>
    <w:tmpl w:val="12EEA42E"/>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1553FA0"/>
    <w:multiLevelType w:val="hybridMultilevel"/>
    <w:tmpl w:val="24C03670"/>
    <w:styleLink w:val="WWNum271"/>
    <w:lvl w:ilvl="0" w:tplc="FFFFFFFF">
      <w:numFmt w:val="bullet"/>
      <w:lvlText w:val="-"/>
      <w:lvlJc w:val="left"/>
      <w:pPr>
        <w:ind w:left="720" w:hanging="360"/>
      </w:pPr>
      <w:rPr>
        <w:rFonts w:ascii="CG Times" w:eastAsia="Times New Roman" w:hAnsi="CG Times"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1C510F2"/>
    <w:multiLevelType w:val="hybridMultilevel"/>
    <w:tmpl w:val="33CA5BC6"/>
    <w:styleLink w:val="WWNum211"/>
    <w:lvl w:ilvl="0" w:tplc="612A1656">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29D664C"/>
    <w:multiLevelType w:val="hybridMultilevel"/>
    <w:tmpl w:val="5AEA3F7C"/>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02ED7F86"/>
    <w:multiLevelType w:val="multilevel"/>
    <w:tmpl w:val="2BAE0830"/>
    <w:styleLink w:val="WWNum27"/>
    <w:lvl w:ilvl="0">
      <w:start w:val="1"/>
      <w:numFmt w:val="upp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 w15:restartNumberingAfterBreak="0">
    <w:nsid w:val="02F80DD9"/>
    <w:multiLevelType w:val="hybridMultilevel"/>
    <w:tmpl w:val="9F0ACEEA"/>
    <w:lvl w:ilvl="0" w:tplc="38DCC14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032002E7"/>
    <w:multiLevelType w:val="multilevel"/>
    <w:tmpl w:val="ECBEBDD2"/>
    <w:styleLink w:val="WWNum21"/>
    <w:lvl w:ilvl="0">
      <w:start w:val="1"/>
      <w:numFmt w:val="upperRoman"/>
      <w:lvlText w:val="%1."/>
      <w:lvlJc w:val="right"/>
      <w:pPr>
        <w:ind w:left="1440" w:hanging="360"/>
      </w:pPr>
      <w:rPr>
        <w:rFonts w:ascii="Arial" w:hAnsi="Arial"/>
        <w:sz w:val="24"/>
        <w:u w:val="none"/>
      </w:rPr>
    </w:lvl>
    <w:lvl w:ilvl="1">
      <w:start w:val="1"/>
      <w:numFmt w:val="upperLetter"/>
      <w:lvlText w:val="%2."/>
      <w:lvlJc w:val="left"/>
      <w:pPr>
        <w:ind w:left="2160" w:hanging="360"/>
      </w:pPr>
      <w:rPr>
        <w:rFonts w:ascii="Arial" w:hAnsi="Arial"/>
        <w:sz w:val="24"/>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15:restartNumberingAfterBreak="0">
    <w:nsid w:val="033A0A21"/>
    <w:multiLevelType w:val="hybridMultilevel"/>
    <w:tmpl w:val="17DA7652"/>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037A0F6D"/>
    <w:multiLevelType w:val="hybridMultilevel"/>
    <w:tmpl w:val="EB9C6696"/>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038E1C6B"/>
    <w:multiLevelType w:val="hybridMultilevel"/>
    <w:tmpl w:val="A5BEE292"/>
    <w:lvl w:ilvl="0" w:tplc="88A4828E">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3" w15:restartNumberingAfterBreak="0">
    <w:nsid w:val="03D77658"/>
    <w:multiLevelType w:val="hybridMultilevel"/>
    <w:tmpl w:val="E21618DC"/>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03DF4392"/>
    <w:multiLevelType w:val="hybridMultilevel"/>
    <w:tmpl w:val="04DEF806"/>
    <w:styleLink w:val="Vietagrande"/>
    <w:lvl w:ilvl="0" w:tplc="A4BC6F5A">
      <w:start w:val="1"/>
      <w:numFmt w:val="bullet"/>
      <w:lvlText w:val="•"/>
      <w:lvlJc w:val="left"/>
      <w:pPr>
        <w:ind w:left="28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1" w:tplc="4958235E">
      <w:start w:val="1"/>
      <w:numFmt w:val="bullet"/>
      <w:lvlText w:val="•"/>
      <w:lvlJc w:val="left"/>
      <w:pPr>
        <w:ind w:left="52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2" w:tplc="2AD45FA8">
      <w:start w:val="1"/>
      <w:numFmt w:val="bullet"/>
      <w:lvlText w:val="•"/>
      <w:lvlJc w:val="left"/>
      <w:pPr>
        <w:ind w:left="76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3" w:tplc="24EE20AA">
      <w:start w:val="1"/>
      <w:numFmt w:val="bullet"/>
      <w:lvlText w:val="•"/>
      <w:lvlJc w:val="left"/>
      <w:pPr>
        <w:ind w:left="100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4" w:tplc="85349882">
      <w:start w:val="1"/>
      <w:numFmt w:val="bullet"/>
      <w:lvlText w:val="•"/>
      <w:lvlJc w:val="left"/>
      <w:pPr>
        <w:ind w:left="124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5" w:tplc="4D7AC624">
      <w:start w:val="1"/>
      <w:numFmt w:val="bullet"/>
      <w:lvlText w:val="•"/>
      <w:lvlJc w:val="left"/>
      <w:pPr>
        <w:ind w:left="148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6" w:tplc="F71C8404">
      <w:start w:val="1"/>
      <w:numFmt w:val="bullet"/>
      <w:lvlText w:val="•"/>
      <w:lvlJc w:val="left"/>
      <w:pPr>
        <w:ind w:left="172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7" w:tplc="03588ABC">
      <w:start w:val="1"/>
      <w:numFmt w:val="bullet"/>
      <w:lvlText w:val="•"/>
      <w:lvlJc w:val="left"/>
      <w:pPr>
        <w:ind w:left="196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8" w:tplc="D53AA0AE">
      <w:start w:val="1"/>
      <w:numFmt w:val="bullet"/>
      <w:lvlText w:val="•"/>
      <w:lvlJc w:val="left"/>
      <w:pPr>
        <w:ind w:left="2204" w:hanging="284"/>
      </w:pPr>
      <w:rPr>
        <w:rFonts w:hAnsi="Arial Unicode MS"/>
        <w:b/>
        <w:bCs/>
        <w:caps w:val="0"/>
        <w:smallCaps w:val="0"/>
        <w:strike w:val="0"/>
        <w:dstrike w:val="0"/>
        <w:color w:val="000000"/>
        <w:spacing w:val="0"/>
        <w:w w:val="100"/>
        <w:kern w:val="0"/>
        <w:position w:val="0"/>
        <w:sz w:val="31"/>
        <w:szCs w:val="31"/>
        <w:highlight w:val="none"/>
        <w:vertAlign w:val="baseline"/>
      </w:rPr>
    </w:lvl>
  </w:abstractNum>
  <w:abstractNum w:abstractNumId="15" w15:restartNumberingAfterBreak="0">
    <w:nsid w:val="04473CA8"/>
    <w:multiLevelType w:val="hybridMultilevel"/>
    <w:tmpl w:val="BCC2CF6E"/>
    <w:styleLink w:val="WWNum34"/>
    <w:lvl w:ilvl="0" w:tplc="1E0AB952">
      <w:start w:val="17"/>
      <w:numFmt w:val="bullet"/>
      <w:lvlText w:val="-"/>
      <w:lvlJc w:val="left"/>
      <w:pPr>
        <w:tabs>
          <w:tab w:val="num" w:pos="720"/>
        </w:tabs>
        <w:ind w:left="720" w:hanging="360"/>
      </w:pPr>
      <w:rPr>
        <w:rFonts w:ascii="Arial" w:eastAsia="Times New Roman" w:hAnsi="Arial" w:cs="Arial" w:hint="default"/>
      </w:rPr>
    </w:lvl>
    <w:lvl w:ilvl="1" w:tplc="0C0A0003" w:tentative="1">
      <w:start w:val="1"/>
      <w:numFmt w:val="bullet"/>
      <w:lvlText w:val="o"/>
      <w:lvlJc w:val="left"/>
      <w:pPr>
        <w:tabs>
          <w:tab w:val="num" w:pos="1440"/>
        </w:tabs>
        <w:ind w:left="1440" w:hanging="360"/>
      </w:pPr>
      <w:rPr>
        <w:rFonts w:ascii="Courier New" w:hAnsi="Courier New" w:cs="Humnst777 BT"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Humnst777 BT"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Humnst777 BT"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052469CC"/>
    <w:multiLevelType w:val="hybridMultilevel"/>
    <w:tmpl w:val="6874B812"/>
    <w:styleLink w:val="WWNum131"/>
    <w:lvl w:ilvl="0" w:tplc="4DDEC5F2">
      <w:numFmt w:val="bullet"/>
      <w:lvlText w:val="-"/>
      <w:lvlJc w:val="left"/>
      <w:pPr>
        <w:ind w:left="720" w:hanging="360"/>
      </w:pPr>
      <w:rPr>
        <w:rFonts w:ascii="CG Times" w:eastAsia="Times New Roman" w:hAnsi="CG Times" w:cs="Times New Roman" w:hint="default"/>
      </w:rPr>
    </w:lvl>
    <w:lvl w:ilvl="1" w:tplc="48428826" w:tentative="1">
      <w:start w:val="1"/>
      <w:numFmt w:val="bullet"/>
      <w:lvlText w:val="o"/>
      <w:lvlJc w:val="left"/>
      <w:pPr>
        <w:ind w:left="1440" w:hanging="360"/>
      </w:pPr>
      <w:rPr>
        <w:rFonts w:ascii="Courier New" w:hAnsi="Courier New" w:cs="Courier New" w:hint="default"/>
      </w:rPr>
    </w:lvl>
    <w:lvl w:ilvl="2" w:tplc="997E039A" w:tentative="1">
      <w:start w:val="1"/>
      <w:numFmt w:val="bullet"/>
      <w:lvlText w:val=""/>
      <w:lvlJc w:val="left"/>
      <w:pPr>
        <w:ind w:left="2160" w:hanging="360"/>
      </w:pPr>
      <w:rPr>
        <w:rFonts w:ascii="Wingdings" w:hAnsi="Wingdings" w:hint="default"/>
      </w:rPr>
    </w:lvl>
    <w:lvl w:ilvl="3" w:tplc="75247CFA" w:tentative="1">
      <w:start w:val="1"/>
      <w:numFmt w:val="bullet"/>
      <w:lvlText w:val=""/>
      <w:lvlJc w:val="left"/>
      <w:pPr>
        <w:ind w:left="2880" w:hanging="360"/>
      </w:pPr>
      <w:rPr>
        <w:rFonts w:ascii="Symbol" w:hAnsi="Symbol" w:hint="default"/>
      </w:rPr>
    </w:lvl>
    <w:lvl w:ilvl="4" w:tplc="ECBA4AE8" w:tentative="1">
      <w:start w:val="1"/>
      <w:numFmt w:val="bullet"/>
      <w:lvlText w:val="o"/>
      <w:lvlJc w:val="left"/>
      <w:pPr>
        <w:ind w:left="3600" w:hanging="360"/>
      </w:pPr>
      <w:rPr>
        <w:rFonts w:ascii="Courier New" w:hAnsi="Courier New" w:cs="Courier New" w:hint="default"/>
      </w:rPr>
    </w:lvl>
    <w:lvl w:ilvl="5" w:tplc="10FCEAFA" w:tentative="1">
      <w:start w:val="1"/>
      <w:numFmt w:val="bullet"/>
      <w:lvlText w:val=""/>
      <w:lvlJc w:val="left"/>
      <w:pPr>
        <w:ind w:left="4320" w:hanging="360"/>
      </w:pPr>
      <w:rPr>
        <w:rFonts w:ascii="Wingdings" w:hAnsi="Wingdings" w:hint="default"/>
      </w:rPr>
    </w:lvl>
    <w:lvl w:ilvl="6" w:tplc="0DCA5B6E" w:tentative="1">
      <w:start w:val="1"/>
      <w:numFmt w:val="bullet"/>
      <w:lvlText w:val=""/>
      <w:lvlJc w:val="left"/>
      <w:pPr>
        <w:ind w:left="5040" w:hanging="360"/>
      </w:pPr>
      <w:rPr>
        <w:rFonts w:ascii="Symbol" w:hAnsi="Symbol" w:hint="default"/>
      </w:rPr>
    </w:lvl>
    <w:lvl w:ilvl="7" w:tplc="1F1CB796" w:tentative="1">
      <w:start w:val="1"/>
      <w:numFmt w:val="bullet"/>
      <w:lvlText w:val="o"/>
      <w:lvlJc w:val="left"/>
      <w:pPr>
        <w:ind w:left="5760" w:hanging="360"/>
      </w:pPr>
      <w:rPr>
        <w:rFonts w:ascii="Courier New" w:hAnsi="Courier New" w:cs="Courier New" w:hint="default"/>
      </w:rPr>
    </w:lvl>
    <w:lvl w:ilvl="8" w:tplc="860E42F0" w:tentative="1">
      <w:start w:val="1"/>
      <w:numFmt w:val="bullet"/>
      <w:lvlText w:val=""/>
      <w:lvlJc w:val="left"/>
      <w:pPr>
        <w:ind w:left="6480" w:hanging="360"/>
      </w:pPr>
      <w:rPr>
        <w:rFonts w:ascii="Wingdings" w:hAnsi="Wingdings" w:hint="default"/>
      </w:rPr>
    </w:lvl>
  </w:abstractNum>
  <w:abstractNum w:abstractNumId="17" w15:restartNumberingAfterBreak="0">
    <w:nsid w:val="05246FDC"/>
    <w:multiLevelType w:val="hybridMultilevel"/>
    <w:tmpl w:val="96107FC6"/>
    <w:lvl w:ilvl="0" w:tplc="688AED3C">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8" w15:restartNumberingAfterBreak="0">
    <w:nsid w:val="066178BA"/>
    <w:multiLevelType w:val="hybridMultilevel"/>
    <w:tmpl w:val="8A184162"/>
    <w:styleLink w:val="Estiloimportado3"/>
    <w:lvl w:ilvl="0" w:tplc="D37258C2">
      <w:start w:val="1"/>
      <w:numFmt w:val="upperRoman"/>
      <w:lvlText w:val="%1."/>
      <w:lvlJc w:val="left"/>
      <w:pPr>
        <w:ind w:left="1080" w:hanging="720"/>
      </w:pPr>
      <w:rPr>
        <w:rFonts w:hAnsi="Arial Unicode MS"/>
        <w:caps w:val="0"/>
        <w:smallCaps w:val="0"/>
        <w:strike w:val="0"/>
        <w:dstrike w:val="0"/>
        <w:color w:val="000000"/>
        <w:spacing w:val="0"/>
        <w:w w:val="100"/>
        <w:kern w:val="0"/>
        <w:position w:val="0"/>
        <w:highlight w:val="none"/>
        <w:vertAlign w:val="baseline"/>
      </w:rPr>
    </w:lvl>
    <w:lvl w:ilvl="1" w:tplc="7C205480">
      <w:start w:val="1"/>
      <w:numFmt w:val="lowerLetter"/>
      <w:lvlText w:val="%2."/>
      <w:lvlJc w:val="left"/>
      <w:pPr>
        <w:ind w:left="1440" w:hanging="360"/>
      </w:pPr>
      <w:rPr>
        <w:rFonts w:hAnsi="Arial Unicode MS"/>
        <w:caps w:val="0"/>
        <w:smallCaps w:val="0"/>
        <w:strike w:val="0"/>
        <w:dstrike w:val="0"/>
        <w:color w:val="000000"/>
        <w:spacing w:val="0"/>
        <w:w w:val="100"/>
        <w:kern w:val="0"/>
        <w:position w:val="0"/>
        <w:highlight w:val="none"/>
        <w:vertAlign w:val="baseline"/>
      </w:rPr>
    </w:lvl>
    <w:lvl w:ilvl="2" w:tplc="2A8819CE">
      <w:start w:val="1"/>
      <w:numFmt w:val="lowerRoman"/>
      <w:lvlText w:val="%3."/>
      <w:lvlJc w:val="left"/>
      <w:pPr>
        <w:ind w:left="2160" w:hanging="302"/>
      </w:pPr>
      <w:rPr>
        <w:rFonts w:hAnsi="Arial Unicode MS"/>
        <w:caps w:val="0"/>
        <w:smallCaps w:val="0"/>
        <w:strike w:val="0"/>
        <w:dstrike w:val="0"/>
        <w:color w:val="000000"/>
        <w:spacing w:val="0"/>
        <w:w w:val="100"/>
        <w:kern w:val="0"/>
        <w:position w:val="0"/>
        <w:highlight w:val="none"/>
        <w:vertAlign w:val="baseline"/>
      </w:rPr>
    </w:lvl>
    <w:lvl w:ilvl="3" w:tplc="5944FD84">
      <w:start w:val="1"/>
      <w:numFmt w:val="decimal"/>
      <w:lvlText w:val="%4."/>
      <w:lvlJc w:val="left"/>
      <w:pPr>
        <w:ind w:left="2880" w:hanging="360"/>
      </w:pPr>
      <w:rPr>
        <w:rFonts w:hAnsi="Arial Unicode MS"/>
        <w:caps w:val="0"/>
        <w:smallCaps w:val="0"/>
        <w:strike w:val="0"/>
        <w:dstrike w:val="0"/>
        <w:color w:val="000000"/>
        <w:spacing w:val="0"/>
        <w:w w:val="100"/>
        <w:kern w:val="0"/>
        <w:position w:val="0"/>
        <w:highlight w:val="none"/>
        <w:vertAlign w:val="baseline"/>
      </w:rPr>
    </w:lvl>
    <w:lvl w:ilvl="4" w:tplc="7B1C5F0C">
      <w:start w:val="1"/>
      <w:numFmt w:val="lowerLetter"/>
      <w:lvlText w:val="%5."/>
      <w:lvlJc w:val="left"/>
      <w:pPr>
        <w:ind w:left="3600" w:hanging="360"/>
      </w:pPr>
      <w:rPr>
        <w:rFonts w:hAnsi="Arial Unicode MS"/>
        <w:caps w:val="0"/>
        <w:smallCaps w:val="0"/>
        <w:strike w:val="0"/>
        <w:dstrike w:val="0"/>
        <w:color w:val="000000"/>
        <w:spacing w:val="0"/>
        <w:w w:val="100"/>
        <w:kern w:val="0"/>
        <w:position w:val="0"/>
        <w:highlight w:val="none"/>
        <w:vertAlign w:val="baseline"/>
      </w:rPr>
    </w:lvl>
    <w:lvl w:ilvl="5" w:tplc="E828D6AA">
      <w:start w:val="1"/>
      <w:numFmt w:val="lowerRoman"/>
      <w:lvlText w:val="%6."/>
      <w:lvlJc w:val="left"/>
      <w:pPr>
        <w:ind w:left="4320" w:hanging="302"/>
      </w:pPr>
      <w:rPr>
        <w:rFonts w:hAnsi="Arial Unicode MS"/>
        <w:caps w:val="0"/>
        <w:smallCaps w:val="0"/>
        <w:strike w:val="0"/>
        <w:dstrike w:val="0"/>
        <w:color w:val="000000"/>
        <w:spacing w:val="0"/>
        <w:w w:val="100"/>
        <w:kern w:val="0"/>
        <w:position w:val="0"/>
        <w:highlight w:val="none"/>
        <w:vertAlign w:val="baseline"/>
      </w:rPr>
    </w:lvl>
    <w:lvl w:ilvl="6" w:tplc="CAF6E0C4">
      <w:start w:val="1"/>
      <w:numFmt w:val="decimal"/>
      <w:lvlText w:val="%7."/>
      <w:lvlJc w:val="left"/>
      <w:pPr>
        <w:ind w:left="5040" w:hanging="360"/>
      </w:pPr>
      <w:rPr>
        <w:rFonts w:hAnsi="Arial Unicode MS"/>
        <w:caps w:val="0"/>
        <w:smallCaps w:val="0"/>
        <w:strike w:val="0"/>
        <w:dstrike w:val="0"/>
        <w:color w:val="000000"/>
        <w:spacing w:val="0"/>
        <w:w w:val="100"/>
        <w:kern w:val="0"/>
        <w:position w:val="0"/>
        <w:highlight w:val="none"/>
        <w:vertAlign w:val="baseline"/>
      </w:rPr>
    </w:lvl>
    <w:lvl w:ilvl="7" w:tplc="5636CDEE">
      <w:start w:val="1"/>
      <w:numFmt w:val="lowerLetter"/>
      <w:lvlText w:val="%8."/>
      <w:lvlJc w:val="left"/>
      <w:pPr>
        <w:ind w:left="5760" w:hanging="360"/>
      </w:pPr>
      <w:rPr>
        <w:rFonts w:hAnsi="Arial Unicode MS"/>
        <w:caps w:val="0"/>
        <w:smallCaps w:val="0"/>
        <w:strike w:val="0"/>
        <w:dstrike w:val="0"/>
        <w:color w:val="000000"/>
        <w:spacing w:val="0"/>
        <w:w w:val="100"/>
        <w:kern w:val="0"/>
        <w:position w:val="0"/>
        <w:highlight w:val="none"/>
        <w:vertAlign w:val="baseline"/>
      </w:rPr>
    </w:lvl>
    <w:lvl w:ilvl="8" w:tplc="DFFED1CE">
      <w:start w:val="1"/>
      <w:numFmt w:val="lowerRoman"/>
      <w:lvlText w:val="%9."/>
      <w:lvlJc w:val="left"/>
      <w:pPr>
        <w:ind w:left="6480" w:hanging="302"/>
      </w:pPr>
      <w:rPr>
        <w:rFonts w:hAnsi="Arial Unicode MS"/>
        <w:caps w:val="0"/>
        <w:smallCaps w:val="0"/>
        <w:strike w:val="0"/>
        <w:dstrike w:val="0"/>
        <w:color w:val="000000"/>
        <w:spacing w:val="0"/>
        <w:w w:val="100"/>
        <w:kern w:val="0"/>
        <w:position w:val="0"/>
        <w:highlight w:val="none"/>
        <w:vertAlign w:val="baseline"/>
      </w:rPr>
    </w:lvl>
  </w:abstractNum>
  <w:abstractNum w:abstractNumId="19" w15:restartNumberingAfterBreak="0">
    <w:nsid w:val="071B4D9C"/>
    <w:multiLevelType w:val="hybridMultilevel"/>
    <w:tmpl w:val="646E518A"/>
    <w:lvl w:ilvl="0" w:tplc="FFFFFFFF">
      <w:start w:val="1"/>
      <w:numFmt w:val="upperRoman"/>
      <w:lvlText w:val="%1."/>
      <w:lvlJc w:val="right"/>
      <w:pPr>
        <w:ind w:left="765" w:hanging="360"/>
      </w:pPr>
      <w:rPr>
        <w:b/>
        <w:bCs/>
      </w:rPr>
    </w:lvl>
    <w:lvl w:ilvl="1" w:tplc="080A0019" w:tentative="1">
      <w:start w:val="1"/>
      <w:numFmt w:val="lowerLetter"/>
      <w:lvlText w:val="%2."/>
      <w:lvlJc w:val="left"/>
      <w:pPr>
        <w:ind w:left="1485" w:hanging="360"/>
      </w:pPr>
    </w:lvl>
    <w:lvl w:ilvl="2" w:tplc="080A001B" w:tentative="1">
      <w:start w:val="1"/>
      <w:numFmt w:val="lowerRoman"/>
      <w:lvlText w:val="%3."/>
      <w:lvlJc w:val="right"/>
      <w:pPr>
        <w:ind w:left="2205" w:hanging="180"/>
      </w:pPr>
    </w:lvl>
    <w:lvl w:ilvl="3" w:tplc="080A000F" w:tentative="1">
      <w:start w:val="1"/>
      <w:numFmt w:val="decimal"/>
      <w:lvlText w:val="%4."/>
      <w:lvlJc w:val="left"/>
      <w:pPr>
        <w:ind w:left="2925" w:hanging="360"/>
      </w:pPr>
    </w:lvl>
    <w:lvl w:ilvl="4" w:tplc="080A0019" w:tentative="1">
      <w:start w:val="1"/>
      <w:numFmt w:val="lowerLetter"/>
      <w:lvlText w:val="%5."/>
      <w:lvlJc w:val="left"/>
      <w:pPr>
        <w:ind w:left="3645" w:hanging="360"/>
      </w:pPr>
    </w:lvl>
    <w:lvl w:ilvl="5" w:tplc="080A001B" w:tentative="1">
      <w:start w:val="1"/>
      <w:numFmt w:val="lowerRoman"/>
      <w:lvlText w:val="%6."/>
      <w:lvlJc w:val="right"/>
      <w:pPr>
        <w:ind w:left="4365" w:hanging="180"/>
      </w:pPr>
    </w:lvl>
    <w:lvl w:ilvl="6" w:tplc="080A000F" w:tentative="1">
      <w:start w:val="1"/>
      <w:numFmt w:val="decimal"/>
      <w:lvlText w:val="%7."/>
      <w:lvlJc w:val="left"/>
      <w:pPr>
        <w:ind w:left="5085" w:hanging="360"/>
      </w:pPr>
    </w:lvl>
    <w:lvl w:ilvl="7" w:tplc="080A0019" w:tentative="1">
      <w:start w:val="1"/>
      <w:numFmt w:val="lowerLetter"/>
      <w:lvlText w:val="%8."/>
      <w:lvlJc w:val="left"/>
      <w:pPr>
        <w:ind w:left="5805" w:hanging="360"/>
      </w:pPr>
    </w:lvl>
    <w:lvl w:ilvl="8" w:tplc="080A001B" w:tentative="1">
      <w:start w:val="1"/>
      <w:numFmt w:val="lowerRoman"/>
      <w:lvlText w:val="%9."/>
      <w:lvlJc w:val="right"/>
      <w:pPr>
        <w:ind w:left="6525" w:hanging="180"/>
      </w:pPr>
    </w:lvl>
  </w:abstractNum>
  <w:abstractNum w:abstractNumId="20" w15:restartNumberingAfterBreak="0">
    <w:nsid w:val="073531B1"/>
    <w:multiLevelType w:val="hybridMultilevel"/>
    <w:tmpl w:val="0D76A37A"/>
    <w:styleLink w:val="WWNum161"/>
    <w:lvl w:ilvl="0" w:tplc="2CA03CC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07BF5934"/>
    <w:multiLevelType w:val="hybridMultilevel"/>
    <w:tmpl w:val="CDC6E212"/>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07D82AC8"/>
    <w:multiLevelType w:val="hybridMultilevel"/>
    <w:tmpl w:val="7936AA02"/>
    <w:lvl w:ilvl="0" w:tplc="38DCC14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087C2CDA"/>
    <w:multiLevelType w:val="hybridMultilevel"/>
    <w:tmpl w:val="C0809426"/>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088809DF"/>
    <w:multiLevelType w:val="hybridMultilevel"/>
    <w:tmpl w:val="FD4C1214"/>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09871F59"/>
    <w:multiLevelType w:val="hybridMultilevel"/>
    <w:tmpl w:val="1496313A"/>
    <w:styleLink w:val="WWNum101"/>
    <w:lvl w:ilvl="0" w:tplc="C0088878">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09E8378E"/>
    <w:multiLevelType w:val="multilevel"/>
    <w:tmpl w:val="C662182C"/>
    <w:styleLink w:val="Estilo3"/>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0A406319"/>
    <w:multiLevelType w:val="multilevel"/>
    <w:tmpl w:val="E8E4353A"/>
    <w:styleLink w:val="WWNum31"/>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0A5D4A54"/>
    <w:multiLevelType w:val="hybridMultilevel"/>
    <w:tmpl w:val="6EF4017C"/>
    <w:lvl w:ilvl="0" w:tplc="3138AAA4">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9" w15:restartNumberingAfterBreak="0">
    <w:nsid w:val="0A673DEB"/>
    <w:multiLevelType w:val="hybridMultilevel"/>
    <w:tmpl w:val="4672F6F6"/>
    <w:styleLink w:val="Estiloimportado2"/>
    <w:lvl w:ilvl="0" w:tplc="F30E08D8">
      <w:start w:val="1"/>
      <w:numFmt w:val="bullet"/>
      <w:lvlText w:val="•"/>
      <w:lvlJc w:val="left"/>
      <w:pPr>
        <w:ind w:left="851" w:hanging="425"/>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9572AD6E">
      <w:start w:val="1"/>
      <w:numFmt w:val="bullet"/>
      <w:lvlText w:val="o"/>
      <w:lvlJc w:val="left"/>
      <w:pPr>
        <w:ind w:left="157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048A685A">
      <w:start w:val="1"/>
      <w:numFmt w:val="bullet"/>
      <w:lvlText w:val="▪"/>
      <w:lvlJc w:val="left"/>
      <w:pPr>
        <w:ind w:left="229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A1141DA4">
      <w:start w:val="1"/>
      <w:numFmt w:val="bullet"/>
      <w:lvlText w:val="•"/>
      <w:lvlJc w:val="left"/>
      <w:pPr>
        <w:ind w:left="3011" w:hanging="425"/>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72523752">
      <w:start w:val="1"/>
      <w:numFmt w:val="bullet"/>
      <w:lvlText w:val="o"/>
      <w:lvlJc w:val="left"/>
      <w:pPr>
        <w:ind w:left="373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C4EAD01C">
      <w:start w:val="1"/>
      <w:numFmt w:val="bullet"/>
      <w:lvlText w:val="▪"/>
      <w:lvlJc w:val="left"/>
      <w:pPr>
        <w:ind w:left="445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46861A7A">
      <w:start w:val="1"/>
      <w:numFmt w:val="bullet"/>
      <w:lvlText w:val="•"/>
      <w:lvlJc w:val="left"/>
      <w:pPr>
        <w:ind w:left="5171" w:hanging="425"/>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27BCCA8C">
      <w:start w:val="1"/>
      <w:numFmt w:val="bullet"/>
      <w:lvlText w:val="o"/>
      <w:lvlJc w:val="left"/>
      <w:pPr>
        <w:ind w:left="589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D1821856">
      <w:start w:val="1"/>
      <w:numFmt w:val="bullet"/>
      <w:lvlText w:val="▪"/>
      <w:lvlJc w:val="left"/>
      <w:pPr>
        <w:ind w:left="661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30" w15:restartNumberingAfterBreak="0">
    <w:nsid w:val="0B493154"/>
    <w:multiLevelType w:val="hybridMultilevel"/>
    <w:tmpl w:val="3F18F758"/>
    <w:lvl w:ilvl="0" w:tplc="38DCC14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0BE6361B"/>
    <w:multiLevelType w:val="hybridMultilevel"/>
    <w:tmpl w:val="68CCC3BE"/>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0C1954B1"/>
    <w:multiLevelType w:val="hybridMultilevel"/>
    <w:tmpl w:val="8698E02E"/>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0C957322"/>
    <w:multiLevelType w:val="hybridMultilevel"/>
    <w:tmpl w:val="4698A7D0"/>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0CA96934"/>
    <w:multiLevelType w:val="hybridMultilevel"/>
    <w:tmpl w:val="CD607D82"/>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0CCD43A6"/>
    <w:multiLevelType w:val="hybridMultilevel"/>
    <w:tmpl w:val="153CDEC4"/>
    <w:styleLink w:val="Estiloimportado10"/>
    <w:lvl w:ilvl="0" w:tplc="A530C5C4">
      <w:start w:val="1"/>
      <w:numFmt w:val="bullet"/>
      <w:lvlText w:val="•"/>
      <w:lvlJc w:val="left"/>
      <w:pPr>
        <w:tabs>
          <w:tab w:val="num" w:pos="567"/>
        </w:tabs>
        <w:ind w:left="709"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725EDD76">
      <w:start w:val="1"/>
      <w:numFmt w:val="bullet"/>
      <w:lvlText w:val="o"/>
      <w:lvlJc w:val="left"/>
      <w:pPr>
        <w:tabs>
          <w:tab w:val="left" w:pos="567"/>
          <w:tab w:val="num" w:pos="1429"/>
        </w:tabs>
        <w:ind w:left="157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B93A78F8">
      <w:start w:val="1"/>
      <w:numFmt w:val="bullet"/>
      <w:lvlText w:val="▪"/>
      <w:lvlJc w:val="left"/>
      <w:pPr>
        <w:tabs>
          <w:tab w:val="left" w:pos="567"/>
          <w:tab w:val="num" w:pos="2149"/>
        </w:tabs>
        <w:ind w:left="229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345E7448">
      <w:start w:val="1"/>
      <w:numFmt w:val="bullet"/>
      <w:lvlText w:val="•"/>
      <w:lvlJc w:val="left"/>
      <w:pPr>
        <w:tabs>
          <w:tab w:val="left" w:pos="567"/>
          <w:tab w:val="num" w:pos="2869"/>
        </w:tabs>
        <w:ind w:left="3011" w:hanging="502"/>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77FEA8A6">
      <w:start w:val="1"/>
      <w:numFmt w:val="bullet"/>
      <w:lvlText w:val="o"/>
      <w:lvlJc w:val="left"/>
      <w:pPr>
        <w:tabs>
          <w:tab w:val="left" w:pos="567"/>
          <w:tab w:val="num" w:pos="3589"/>
        </w:tabs>
        <w:ind w:left="373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626AFFAA">
      <w:start w:val="1"/>
      <w:numFmt w:val="bullet"/>
      <w:lvlText w:val="▪"/>
      <w:lvlJc w:val="left"/>
      <w:pPr>
        <w:tabs>
          <w:tab w:val="left" w:pos="567"/>
          <w:tab w:val="num" w:pos="4309"/>
        </w:tabs>
        <w:ind w:left="445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B014871A">
      <w:start w:val="1"/>
      <w:numFmt w:val="bullet"/>
      <w:lvlText w:val="•"/>
      <w:lvlJc w:val="left"/>
      <w:pPr>
        <w:tabs>
          <w:tab w:val="left" w:pos="567"/>
          <w:tab w:val="num" w:pos="5029"/>
        </w:tabs>
        <w:ind w:left="5171" w:hanging="502"/>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5D40F0EE">
      <w:start w:val="1"/>
      <w:numFmt w:val="bullet"/>
      <w:lvlText w:val="o"/>
      <w:lvlJc w:val="left"/>
      <w:pPr>
        <w:tabs>
          <w:tab w:val="left" w:pos="567"/>
          <w:tab w:val="num" w:pos="5749"/>
        </w:tabs>
        <w:ind w:left="589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993050E6">
      <w:start w:val="1"/>
      <w:numFmt w:val="bullet"/>
      <w:lvlText w:val="▪"/>
      <w:lvlJc w:val="left"/>
      <w:pPr>
        <w:tabs>
          <w:tab w:val="left" w:pos="567"/>
          <w:tab w:val="num" w:pos="6469"/>
        </w:tabs>
        <w:ind w:left="661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36" w15:restartNumberingAfterBreak="0">
    <w:nsid w:val="0E076335"/>
    <w:multiLevelType w:val="multilevel"/>
    <w:tmpl w:val="51A6E858"/>
    <w:styleLink w:val="WWNum25"/>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0FB42290"/>
    <w:multiLevelType w:val="hybridMultilevel"/>
    <w:tmpl w:val="CB425264"/>
    <w:lvl w:ilvl="0" w:tplc="FFFFFFFF">
      <w:start w:val="1"/>
      <w:numFmt w:val="upperRoman"/>
      <w:lvlText w:val="%1."/>
      <w:lvlJc w:val="right"/>
      <w:pPr>
        <w:ind w:left="765" w:hanging="360"/>
      </w:pPr>
      <w:rPr>
        <w:b/>
        <w:bCs/>
      </w:rPr>
    </w:lvl>
    <w:lvl w:ilvl="1" w:tplc="080A0019" w:tentative="1">
      <w:start w:val="1"/>
      <w:numFmt w:val="lowerLetter"/>
      <w:lvlText w:val="%2."/>
      <w:lvlJc w:val="left"/>
      <w:pPr>
        <w:ind w:left="1485" w:hanging="360"/>
      </w:pPr>
    </w:lvl>
    <w:lvl w:ilvl="2" w:tplc="080A001B" w:tentative="1">
      <w:start w:val="1"/>
      <w:numFmt w:val="lowerRoman"/>
      <w:lvlText w:val="%3."/>
      <w:lvlJc w:val="right"/>
      <w:pPr>
        <w:ind w:left="2205" w:hanging="180"/>
      </w:pPr>
    </w:lvl>
    <w:lvl w:ilvl="3" w:tplc="080A000F" w:tentative="1">
      <w:start w:val="1"/>
      <w:numFmt w:val="decimal"/>
      <w:lvlText w:val="%4."/>
      <w:lvlJc w:val="left"/>
      <w:pPr>
        <w:ind w:left="2925" w:hanging="360"/>
      </w:pPr>
    </w:lvl>
    <w:lvl w:ilvl="4" w:tplc="080A0019" w:tentative="1">
      <w:start w:val="1"/>
      <w:numFmt w:val="lowerLetter"/>
      <w:lvlText w:val="%5."/>
      <w:lvlJc w:val="left"/>
      <w:pPr>
        <w:ind w:left="3645" w:hanging="360"/>
      </w:pPr>
    </w:lvl>
    <w:lvl w:ilvl="5" w:tplc="080A001B" w:tentative="1">
      <w:start w:val="1"/>
      <w:numFmt w:val="lowerRoman"/>
      <w:lvlText w:val="%6."/>
      <w:lvlJc w:val="right"/>
      <w:pPr>
        <w:ind w:left="4365" w:hanging="180"/>
      </w:pPr>
    </w:lvl>
    <w:lvl w:ilvl="6" w:tplc="080A000F" w:tentative="1">
      <w:start w:val="1"/>
      <w:numFmt w:val="decimal"/>
      <w:lvlText w:val="%7."/>
      <w:lvlJc w:val="left"/>
      <w:pPr>
        <w:ind w:left="5085" w:hanging="360"/>
      </w:pPr>
    </w:lvl>
    <w:lvl w:ilvl="7" w:tplc="080A0019" w:tentative="1">
      <w:start w:val="1"/>
      <w:numFmt w:val="lowerLetter"/>
      <w:lvlText w:val="%8."/>
      <w:lvlJc w:val="left"/>
      <w:pPr>
        <w:ind w:left="5805" w:hanging="360"/>
      </w:pPr>
    </w:lvl>
    <w:lvl w:ilvl="8" w:tplc="080A001B" w:tentative="1">
      <w:start w:val="1"/>
      <w:numFmt w:val="lowerRoman"/>
      <w:lvlText w:val="%9."/>
      <w:lvlJc w:val="right"/>
      <w:pPr>
        <w:ind w:left="6525" w:hanging="180"/>
      </w:pPr>
    </w:lvl>
  </w:abstractNum>
  <w:abstractNum w:abstractNumId="38" w15:restartNumberingAfterBreak="0">
    <w:nsid w:val="0FF31560"/>
    <w:multiLevelType w:val="hybridMultilevel"/>
    <w:tmpl w:val="7FF42EDA"/>
    <w:styleLink w:val="WWNum111"/>
    <w:lvl w:ilvl="0" w:tplc="3844FD1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0FFE2AB3"/>
    <w:multiLevelType w:val="hybridMultilevel"/>
    <w:tmpl w:val="FA8EB918"/>
    <w:lvl w:ilvl="0" w:tplc="38DCC14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10F65FE9"/>
    <w:multiLevelType w:val="hybridMultilevel"/>
    <w:tmpl w:val="43B623A4"/>
    <w:styleLink w:val="WWNum221"/>
    <w:lvl w:ilvl="0" w:tplc="3186726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117E3947"/>
    <w:multiLevelType w:val="multilevel"/>
    <w:tmpl w:val="3C18B1F4"/>
    <w:styleLink w:val="WWNum4"/>
    <w:lvl w:ilvl="0">
      <w:start w:val="9"/>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127135FE"/>
    <w:multiLevelType w:val="hybridMultilevel"/>
    <w:tmpl w:val="9D64996E"/>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3" w15:restartNumberingAfterBreak="0">
    <w:nsid w:val="13013A1A"/>
    <w:multiLevelType w:val="hybridMultilevel"/>
    <w:tmpl w:val="3B22D554"/>
    <w:lvl w:ilvl="0" w:tplc="71265D86">
      <w:start w:val="1"/>
      <w:numFmt w:val="lowerLetter"/>
      <w:lvlText w:val="%1)"/>
      <w:lvlJc w:val="left"/>
      <w:pPr>
        <w:ind w:left="1068" w:hanging="360"/>
      </w:pPr>
      <w:rPr>
        <w:b/>
        <w:bCs/>
      </w:rPr>
    </w:lvl>
    <w:lvl w:ilvl="1" w:tplc="794A970A">
      <w:start w:val="1"/>
      <w:numFmt w:val="upperRoman"/>
      <w:lvlText w:val="%2."/>
      <w:lvlJc w:val="left"/>
      <w:pPr>
        <w:ind w:left="2148" w:hanging="720"/>
      </w:pPr>
      <w:rPr>
        <w:rFonts w:hint="default"/>
        <w:b w:val="0"/>
      </w:r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44" w15:restartNumberingAfterBreak="0">
    <w:nsid w:val="132E1260"/>
    <w:multiLevelType w:val="hybridMultilevel"/>
    <w:tmpl w:val="C5500460"/>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5" w15:restartNumberingAfterBreak="0">
    <w:nsid w:val="138A43B3"/>
    <w:multiLevelType w:val="hybridMultilevel"/>
    <w:tmpl w:val="02026DDE"/>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6" w15:restartNumberingAfterBreak="0">
    <w:nsid w:val="13CB0366"/>
    <w:multiLevelType w:val="hybridMultilevel"/>
    <w:tmpl w:val="0E9CDEF0"/>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7" w15:restartNumberingAfterBreak="0">
    <w:nsid w:val="13FC67EC"/>
    <w:multiLevelType w:val="hybridMultilevel"/>
    <w:tmpl w:val="FF54CCC4"/>
    <w:styleLink w:val="WWNum81"/>
    <w:lvl w:ilvl="0" w:tplc="9BE05056">
      <w:numFmt w:val="bullet"/>
      <w:lvlText w:val="-"/>
      <w:lvlJc w:val="left"/>
      <w:pPr>
        <w:tabs>
          <w:tab w:val="num" w:pos="240"/>
        </w:tabs>
        <w:ind w:left="240" w:hanging="360"/>
      </w:pPr>
      <w:rPr>
        <w:rFonts w:ascii="Times New Roman" w:eastAsia="Times New Roman" w:hAnsi="Times New Roman" w:cs="Times New Roman" w:hint="default"/>
      </w:rPr>
    </w:lvl>
    <w:lvl w:ilvl="1" w:tplc="0C0A0003" w:tentative="1">
      <w:start w:val="1"/>
      <w:numFmt w:val="bullet"/>
      <w:lvlText w:val="o"/>
      <w:lvlJc w:val="left"/>
      <w:pPr>
        <w:tabs>
          <w:tab w:val="num" w:pos="960"/>
        </w:tabs>
        <w:ind w:left="960" w:hanging="360"/>
      </w:pPr>
      <w:rPr>
        <w:rFonts w:ascii="Courier New" w:hAnsi="Courier New" w:hint="default"/>
      </w:rPr>
    </w:lvl>
    <w:lvl w:ilvl="2" w:tplc="0C0A0005" w:tentative="1">
      <w:start w:val="1"/>
      <w:numFmt w:val="bullet"/>
      <w:lvlText w:val=""/>
      <w:lvlJc w:val="left"/>
      <w:pPr>
        <w:tabs>
          <w:tab w:val="num" w:pos="1680"/>
        </w:tabs>
        <w:ind w:left="1680" w:hanging="360"/>
      </w:pPr>
      <w:rPr>
        <w:rFonts w:ascii="Wingdings" w:hAnsi="Wingdings" w:hint="default"/>
      </w:rPr>
    </w:lvl>
    <w:lvl w:ilvl="3" w:tplc="0C0A0001" w:tentative="1">
      <w:start w:val="1"/>
      <w:numFmt w:val="bullet"/>
      <w:lvlText w:val=""/>
      <w:lvlJc w:val="left"/>
      <w:pPr>
        <w:tabs>
          <w:tab w:val="num" w:pos="2400"/>
        </w:tabs>
        <w:ind w:left="2400" w:hanging="360"/>
      </w:pPr>
      <w:rPr>
        <w:rFonts w:ascii="Symbol" w:hAnsi="Symbol" w:hint="default"/>
      </w:rPr>
    </w:lvl>
    <w:lvl w:ilvl="4" w:tplc="0C0A0003" w:tentative="1">
      <w:start w:val="1"/>
      <w:numFmt w:val="bullet"/>
      <w:lvlText w:val="o"/>
      <w:lvlJc w:val="left"/>
      <w:pPr>
        <w:tabs>
          <w:tab w:val="num" w:pos="3120"/>
        </w:tabs>
        <w:ind w:left="3120" w:hanging="360"/>
      </w:pPr>
      <w:rPr>
        <w:rFonts w:ascii="Courier New" w:hAnsi="Courier New" w:hint="default"/>
      </w:rPr>
    </w:lvl>
    <w:lvl w:ilvl="5" w:tplc="0C0A0005" w:tentative="1">
      <w:start w:val="1"/>
      <w:numFmt w:val="bullet"/>
      <w:lvlText w:val=""/>
      <w:lvlJc w:val="left"/>
      <w:pPr>
        <w:tabs>
          <w:tab w:val="num" w:pos="3840"/>
        </w:tabs>
        <w:ind w:left="3840" w:hanging="360"/>
      </w:pPr>
      <w:rPr>
        <w:rFonts w:ascii="Wingdings" w:hAnsi="Wingdings" w:hint="default"/>
      </w:rPr>
    </w:lvl>
    <w:lvl w:ilvl="6" w:tplc="0C0A0001" w:tentative="1">
      <w:start w:val="1"/>
      <w:numFmt w:val="bullet"/>
      <w:lvlText w:val=""/>
      <w:lvlJc w:val="left"/>
      <w:pPr>
        <w:tabs>
          <w:tab w:val="num" w:pos="4560"/>
        </w:tabs>
        <w:ind w:left="4560" w:hanging="360"/>
      </w:pPr>
      <w:rPr>
        <w:rFonts w:ascii="Symbol" w:hAnsi="Symbol" w:hint="default"/>
      </w:rPr>
    </w:lvl>
    <w:lvl w:ilvl="7" w:tplc="0C0A0003" w:tentative="1">
      <w:start w:val="1"/>
      <w:numFmt w:val="bullet"/>
      <w:lvlText w:val="o"/>
      <w:lvlJc w:val="left"/>
      <w:pPr>
        <w:tabs>
          <w:tab w:val="num" w:pos="5280"/>
        </w:tabs>
        <w:ind w:left="5280" w:hanging="360"/>
      </w:pPr>
      <w:rPr>
        <w:rFonts w:ascii="Courier New" w:hAnsi="Courier New" w:hint="default"/>
      </w:rPr>
    </w:lvl>
    <w:lvl w:ilvl="8" w:tplc="0C0A0005" w:tentative="1">
      <w:start w:val="1"/>
      <w:numFmt w:val="bullet"/>
      <w:lvlText w:val=""/>
      <w:lvlJc w:val="left"/>
      <w:pPr>
        <w:tabs>
          <w:tab w:val="num" w:pos="6000"/>
        </w:tabs>
        <w:ind w:left="6000" w:hanging="360"/>
      </w:pPr>
      <w:rPr>
        <w:rFonts w:ascii="Wingdings" w:hAnsi="Wingdings" w:hint="default"/>
      </w:rPr>
    </w:lvl>
  </w:abstractNum>
  <w:abstractNum w:abstractNumId="48" w15:restartNumberingAfterBreak="0">
    <w:nsid w:val="14E55121"/>
    <w:multiLevelType w:val="hybridMultilevel"/>
    <w:tmpl w:val="4A32B8BC"/>
    <w:styleLink w:val="WWNum51"/>
    <w:lvl w:ilvl="0" w:tplc="9584609E">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159C45F1"/>
    <w:multiLevelType w:val="hybridMultilevel"/>
    <w:tmpl w:val="3BDCE314"/>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0" w15:restartNumberingAfterBreak="0">
    <w:nsid w:val="15C737B9"/>
    <w:multiLevelType w:val="hybridMultilevel"/>
    <w:tmpl w:val="C78003FC"/>
    <w:styleLink w:val="WWNum141"/>
    <w:lvl w:ilvl="0" w:tplc="DAB60CE6">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1" w15:restartNumberingAfterBreak="0">
    <w:nsid w:val="168944B6"/>
    <w:multiLevelType w:val="hybridMultilevel"/>
    <w:tmpl w:val="53FA14D6"/>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2" w15:restartNumberingAfterBreak="0">
    <w:nsid w:val="16ED3370"/>
    <w:multiLevelType w:val="hybridMultilevel"/>
    <w:tmpl w:val="78224FF8"/>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3" w15:restartNumberingAfterBreak="0">
    <w:nsid w:val="17530793"/>
    <w:multiLevelType w:val="hybridMultilevel"/>
    <w:tmpl w:val="733C2A1E"/>
    <w:lvl w:ilvl="0" w:tplc="38DCC14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4" w15:restartNumberingAfterBreak="0">
    <w:nsid w:val="17721450"/>
    <w:multiLevelType w:val="hybridMultilevel"/>
    <w:tmpl w:val="564C2910"/>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5" w15:restartNumberingAfterBreak="0">
    <w:nsid w:val="17C2100B"/>
    <w:multiLevelType w:val="hybridMultilevel"/>
    <w:tmpl w:val="E632C280"/>
    <w:lvl w:ilvl="0" w:tplc="5254DB74">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56" w15:restartNumberingAfterBreak="0">
    <w:nsid w:val="17C34773"/>
    <w:multiLevelType w:val="hybridMultilevel"/>
    <w:tmpl w:val="B5367DFE"/>
    <w:lvl w:ilvl="0" w:tplc="38DCC14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7" w15:restartNumberingAfterBreak="0">
    <w:nsid w:val="18A05F6C"/>
    <w:multiLevelType w:val="hybridMultilevel"/>
    <w:tmpl w:val="41D05D34"/>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8" w15:restartNumberingAfterBreak="0">
    <w:nsid w:val="18D00F5E"/>
    <w:multiLevelType w:val="multilevel"/>
    <w:tmpl w:val="8C2E63AE"/>
    <w:styleLink w:val="WWNum10"/>
    <w:lvl w:ilvl="0">
      <w:start w:val="1"/>
      <w:numFmt w:val="decimal"/>
      <w:lvlText w:val="%1."/>
      <w:lvlJc w:val="left"/>
      <w:pPr>
        <w:ind w:left="720" w:hanging="360"/>
      </w:pPr>
      <w:rPr>
        <w:rFonts w:ascii="Arial" w:hAnsi="Arial"/>
        <w:sz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15:restartNumberingAfterBreak="0">
    <w:nsid w:val="198D617A"/>
    <w:multiLevelType w:val="multilevel"/>
    <w:tmpl w:val="B568E7C6"/>
    <w:styleLink w:val="WWNum24"/>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15:restartNumberingAfterBreak="0">
    <w:nsid w:val="1A432553"/>
    <w:multiLevelType w:val="hybridMultilevel"/>
    <w:tmpl w:val="E87A5814"/>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1" w15:restartNumberingAfterBreak="0">
    <w:nsid w:val="1A532390"/>
    <w:multiLevelType w:val="hybridMultilevel"/>
    <w:tmpl w:val="0DAE20F2"/>
    <w:styleLink w:val="WWNum191"/>
    <w:lvl w:ilvl="0" w:tplc="609EE2DC">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2" w15:restartNumberingAfterBreak="0">
    <w:nsid w:val="1B182071"/>
    <w:multiLevelType w:val="hybridMultilevel"/>
    <w:tmpl w:val="907676DA"/>
    <w:styleLink w:val="WWNum261"/>
    <w:lvl w:ilvl="0" w:tplc="329853FA">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3" w15:restartNumberingAfterBreak="0">
    <w:nsid w:val="1B651D27"/>
    <w:multiLevelType w:val="multilevel"/>
    <w:tmpl w:val="11DED86A"/>
    <w:styleLink w:val="WWNum26"/>
    <w:lvl w:ilvl="0">
      <w:start w:val="1"/>
      <w:numFmt w:val="upp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4" w15:restartNumberingAfterBreak="0">
    <w:nsid w:val="1BB10746"/>
    <w:multiLevelType w:val="multilevel"/>
    <w:tmpl w:val="7CC28F0A"/>
    <w:styleLink w:val="WWNum20"/>
    <w:lvl w:ilvl="0">
      <w:start w:val="1"/>
      <w:numFmt w:val="upperRoman"/>
      <w:lvlText w:val="%1."/>
      <w:lvlJc w:val="right"/>
      <w:pPr>
        <w:ind w:left="720" w:hanging="360"/>
      </w:pPr>
      <w:rPr>
        <w:u w:val="none"/>
      </w:rPr>
    </w:lvl>
    <w:lvl w:ilvl="1">
      <w:numFmt w:val="bullet"/>
      <w:lvlText w:val="○"/>
      <w:lvlJc w:val="left"/>
      <w:pPr>
        <w:ind w:left="1440" w:hanging="360"/>
      </w:pPr>
      <w:rPr>
        <w:rFonts w:ascii="Arial" w:hAnsi="Arial"/>
        <w:sz w:val="24"/>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15:restartNumberingAfterBreak="0">
    <w:nsid w:val="1C9419F5"/>
    <w:multiLevelType w:val="hybridMultilevel"/>
    <w:tmpl w:val="59FA5236"/>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6" w15:restartNumberingAfterBreak="0">
    <w:nsid w:val="1CBB657A"/>
    <w:multiLevelType w:val="hybridMultilevel"/>
    <w:tmpl w:val="7D243BB0"/>
    <w:styleLink w:val="Harvard"/>
    <w:lvl w:ilvl="0" w:tplc="567C6F7A">
      <w:start w:val="1"/>
      <w:numFmt w:val="upperRoman"/>
      <w:lvlText w:val="%1."/>
      <w:lvlJc w:val="left"/>
      <w:pPr>
        <w:ind w:left="425" w:hanging="425"/>
      </w:pPr>
      <w:rPr>
        <w:rFonts w:hAnsi="Arial Unicode MS"/>
        <w:caps w:val="0"/>
        <w:smallCaps w:val="0"/>
        <w:strike w:val="0"/>
        <w:dstrike w:val="0"/>
        <w:color w:val="000000"/>
        <w:spacing w:val="0"/>
        <w:w w:val="100"/>
        <w:kern w:val="0"/>
        <w:position w:val="0"/>
        <w:highlight w:val="none"/>
        <w:u w:val="none"/>
        <w:effect w:val="none"/>
        <w:vertAlign w:val="baseline"/>
      </w:rPr>
    </w:lvl>
    <w:lvl w:ilvl="1" w:tplc="2C4E2DC0">
      <w:start w:val="1"/>
      <w:numFmt w:val="upperLetter"/>
      <w:lvlText w:val="%2."/>
      <w:lvlJc w:val="left"/>
      <w:pPr>
        <w:ind w:left="785" w:hanging="425"/>
      </w:pPr>
      <w:rPr>
        <w:rFonts w:hAnsi="Arial Unicode MS"/>
        <w:caps w:val="0"/>
        <w:smallCaps w:val="0"/>
        <w:strike w:val="0"/>
        <w:dstrike w:val="0"/>
        <w:color w:val="000000"/>
        <w:spacing w:val="0"/>
        <w:w w:val="100"/>
        <w:kern w:val="0"/>
        <w:position w:val="0"/>
        <w:highlight w:val="none"/>
        <w:u w:val="none"/>
        <w:effect w:val="none"/>
        <w:vertAlign w:val="baseline"/>
      </w:rPr>
    </w:lvl>
    <w:lvl w:ilvl="2" w:tplc="7E482CC0">
      <w:start w:val="1"/>
      <w:numFmt w:val="decimal"/>
      <w:lvlText w:val="%3."/>
      <w:lvlJc w:val="left"/>
      <w:pPr>
        <w:ind w:left="1145" w:hanging="425"/>
      </w:pPr>
      <w:rPr>
        <w:rFonts w:hAnsi="Arial Unicode MS"/>
        <w:caps w:val="0"/>
        <w:smallCaps w:val="0"/>
        <w:strike w:val="0"/>
        <w:dstrike w:val="0"/>
        <w:color w:val="000000"/>
        <w:spacing w:val="0"/>
        <w:w w:val="100"/>
        <w:kern w:val="0"/>
        <w:position w:val="0"/>
        <w:highlight w:val="none"/>
        <w:u w:val="none"/>
        <w:effect w:val="none"/>
        <w:vertAlign w:val="baseline"/>
      </w:rPr>
    </w:lvl>
    <w:lvl w:ilvl="3" w:tplc="096CEE3A">
      <w:start w:val="1"/>
      <w:numFmt w:val="lowerLetter"/>
      <w:lvlText w:val="%4)"/>
      <w:lvlJc w:val="left"/>
      <w:pPr>
        <w:ind w:left="1505" w:hanging="425"/>
      </w:pPr>
      <w:rPr>
        <w:rFonts w:hAnsi="Arial Unicode MS"/>
        <w:caps w:val="0"/>
        <w:smallCaps w:val="0"/>
        <w:strike w:val="0"/>
        <w:dstrike w:val="0"/>
        <w:color w:val="000000"/>
        <w:spacing w:val="0"/>
        <w:w w:val="100"/>
        <w:kern w:val="0"/>
        <w:position w:val="0"/>
        <w:highlight w:val="none"/>
        <w:u w:val="none"/>
        <w:effect w:val="none"/>
        <w:vertAlign w:val="baseline"/>
      </w:rPr>
    </w:lvl>
    <w:lvl w:ilvl="4" w:tplc="A5D42BB8">
      <w:start w:val="1"/>
      <w:numFmt w:val="decimal"/>
      <w:lvlText w:val="(%5)"/>
      <w:lvlJc w:val="left"/>
      <w:pPr>
        <w:ind w:left="1865" w:hanging="425"/>
      </w:pPr>
      <w:rPr>
        <w:rFonts w:hAnsi="Arial Unicode MS"/>
        <w:caps w:val="0"/>
        <w:smallCaps w:val="0"/>
        <w:strike w:val="0"/>
        <w:dstrike w:val="0"/>
        <w:color w:val="000000"/>
        <w:spacing w:val="0"/>
        <w:w w:val="100"/>
        <w:kern w:val="0"/>
        <w:position w:val="0"/>
        <w:highlight w:val="none"/>
        <w:u w:val="none"/>
        <w:effect w:val="none"/>
        <w:vertAlign w:val="baseline"/>
      </w:rPr>
    </w:lvl>
    <w:lvl w:ilvl="5" w:tplc="A55C5C2E">
      <w:start w:val="1"/>
      <w:numFmt w:val="lowerLetter"/>
      <w:lvlText w:val="(%6)"/>
      <w:lvlJc w:val="left"/>
      <w:pPr>
        <w:ind w:left="2225" w:hanging="425"/>
      </w:pPr>
      <w:rPr>
        <w:rFonts w:hAnsi="Arial Unicode MS"/>
        <w:caps w:val="0"/>
        <w:smallCaps w:val="0"/>
        <w:strike w:val="0"/>
        <w:dstrike w:val="0"/>
        <w:color w:val="000000"/>
        <w:spacing w:val="0"/>
        <w:w w:val="100"/>
        <w:kern w:val="0"/>
        <w:position w:val="0"/>
        <w:highlight w:val="none"/>
        <w:u w:val="none"/>
        <w:effect w:val="none"/>
        <w:vertAlign w:val="baseline"/>
      </w:rPr>
    </w:lvl>
    <w:lvl w:ilvl="6" w:tplc="E7FEA178">
      <w:start w:val="1"/>
      <w:numFmt w:val="lowerRoman"/>
      <w:lvlText w:val="%7)"/>
      <w:lvlJc w:val="left"/>
      <w:pPr>
        <w:ind w:left="2585" w:hanging="425"/>
      </w:pPr>
      <w:rPr>
        <w:rFonts w:hAnsi="Arial Unicode MS"/>
        <w:caps w:val="0"/>
        <w:smallCaps w:val="0"/>
        <w:strike w:val="0"/>
        <w:dstrike w:val="0"/>
        <w:color w:val="000000"/>
        <w:spacing w:val="0"/>
        <w:w w:val="100"/>
        <w:kern w:val="0"/>
        <w:position w:val="0"/>
        <w:highlight w:val="none"/>
        <w:u w:val="none"/>
        <w:effect w:val="none"/>
        <w:vertAlign w:val="baseline"/>
      </w:rPr>
    </w:lvl>
    <w:lvl w:ilvl="7" w:tplc="133A094E">
      <w:start w:val="1"/>
      <w:numFmt w:val="decimal"/>
      <w:lvlText w:val="(%8)"/>
      <w:lvlJc w:val="left"/>
      <w:pPr>
        <w:ind w:left="2945" w:hanging="425"/>
      </w:pPr>
      <w:rPr>
        <w:rFonts w:hAnsi="Arial Unicode MS"/>
        <w:caps w:val="0"/>
        <w:smallCaps w:val="0"/>
        <w:strike w:val="0"/>
        <w:dstrike w:val="0"/>
        <w:color w:val="000000"/>
        <w:spacing w:val="0"/>
        <w:w w:val="100"/>
        <w:kern w:val="0"/>
        <w:position w:val="0"/>
        <w:highlight w:val="none"/>
        <w:u w:val="none"/>
        <w:effect w:val="none"/>
        <w:vertAlign w:val="baseline"/>
      </w:rPr>
    </w:lvl>
    <w:lvl w:ilvl="8" w:tplc="5F36F830">
      <w:start w:val="1"/>
      <w:numFmt w:val="lowerLetter"/>
      <w:lvlText w:val="(%9)"/>
      <w:lvlJc w:val="left"/>
      <w:pPr>
        <w:ind w:left="3305" w:hanging="425"/>
      </w:pPr>
      <w:rPr>
        <w:rFonts w:hAnsi="Arial Unicode MS"/>
        <w:caps w:val="0"/>
        <w:smallCaps w:val="0"/>
        <w:strike w:val="0"/>
        <w:dstrike w:val="0"/>
        <w:color w:val="000000"/>
        <w:spacing w:val="0"/>
        <w:w w:val="100"/>
        <w:kern w:val="0"/>
        <w:position w:val="0"/>
        <w:highlight w:val="none"/>
        <w:u w:val="none"/>
        <w:effect w:val="none"/>
        <w:vertAlign w:val="baseline"/>
      </w:rPr>
    </w:lvl>
  </w:abstractNum>
  <w:abstractNum w:abstractNumId="67" w15:restartNumberingAfterBreak="0">
    <w:nsid w:val="1CF47937"/>
    <w:multiLevelType w:val="hybridMultilevel"/>
    <w:tmpl w:val="A34AE0F6"/>
    <w:styleLink w:val="WWNum291"/>
    <w:lvl w:ilvl="0" w:tplc="8A9C2A50">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8" w15:restartNumberingAfterBreak="0">
    <w:nsid w:val="1D101D86"/>
    <w:multiLevelType w:val="hybridMultilevel"/>
    <w:tmpl w:val="6E1ECD9C"/>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1D661529"/>
    <w:multiLevelType w:val="hybridMultilevel"/>
    <w:tmpl w:val="558C6D76"/>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1D94722B"/>
    <w:multiLevelType w:val="hybridMultilevel"/>
    <w:tmpl w:val="CE52D884"/>
    <w:styleLink w:val="WWNum311"/>
    <w:lvl w:ilvl="0" w:tplc="2182FA2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1" w15:restartNumberingAfterBreak="0">
    <w:nsid w:val="1E916244"/>
    <w:multiLevelType w:val="hybridMultilevel"/>
    <w:tmpl w:val="954056DA"/>
    <w:lvl w:ilvl="0" w:tplc="38DCC14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2" w15:restartNumberingAfterBreak="0">
    <w:nsid w:val="1ECA62CA"/>
    <w:multiLevelType w:val="hybridMultilevel"/>
    <w:tmpl w:val="30FA30EA"/>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3" w15:restartNumberingAfterBreak="0">
    <w:nsid w:val="1EF7274B"/>
    <w:multiLevelType w:val="hybridMultilevel"/>
    <w:tmpl w:val="7318DD06"/>
    <w:lvl w:ilvl="0" w:tplc="38DCC14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4" w15:restartNumberingAfterBreak="0">
    <w:nsid w:val="1FB2348B"/>
    <w:multiLevelType w:val="hybridMultilevel"/>
    <w:tmpl w:val="82E64DDA"/>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5" w15:restartNumberingAfterBreak="0">
    <w:nsid w:val="1FBE7481"/>
    <w:multiLevelType w:val="hybridMultilevel"/>
    <w:tmpl w:val="FF86423A"/>
    <w:lvl w:ilvl="0" w:tplc="38DCC14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6" w15:restartNumberingAfterBreak="0">
    <w:nsid w:val="203C454D"/>
    <w:multiLevelType w:val="multilevel"/>
    <w:tmpl w:val="E1367484"/>
    <w:styleLink w:val="WWNum7"/>
    <w:lvl w:ilvl="0">
      <w:start w:val="1"/>
      <w:numFmt w:val="upperRoman"/>
      <w:lvlText w:val="%1."/>
      <w:lvlJc w:val="right"/>
      <w:pPr>
        <w:ind w:left="1440" w:hanging="360"/>
      </w:pPr>
      <w:rPr>
        <w:rFonts w:ascii="Arial" w:hAnsi="Arial"/>
        <w:sz w:val="24"/>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7" w15:restartNumberingAfterBreak="0">
    <w:nsid w:val="205525BE"/>
    <w:multiLevelType w:val="hybridMultilevel"/>
    <w:tmpl w:val="CCB60C5E"/>
    <w:lvl w:ilvl="0" w:tplc="38DCC14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8" w15:restartNumberingAfterBreak="0">
    <w:nsid w:val="21E631E0"/>
    <w:multiLevelType w:val="hybridMultilevel"/>
    <w:tmpl w:val="BE6819CE"/>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9" w15:restartNumberingAfterBreak="0">
    <w:nsid w:val="22106B1C"/>
    <w:multiLevelType w:val="multilevel"/>
    <w:tmpl w:val="A89ABD12"/>
    <w:styleLink w:val="WWNum12"/>
    <w:lvl w:ilvl="0">
      <w:start w:val="1"/>
      <w:numFmt w:val="upperRoman"/>
      <w:lvlText w:val="%1."/>
      <w:lvlJc w:val="right"/>
      <w:pPr>
        <w:ind w:left="2715" w:hanging="360"/>
      </w:pPr>
      <w:rPr>
        <w:rFonts w:ascii="Arial" w:hAnsi="Arial"/>
        <w:b/>
        <w:sz w:val="24"/>
      </w:rPr>
    </w:lvl>
    <w:lvl w:ilvl="1">
      <w:start w:val="1"/>
      <w:numFmt w:val="lowerLetter"/>
      <w:lvlText w:val="%2."/>
      <w:lvlJc w:val="left"/>
      <w:pPr>
        <w:ind w:left="2715" w:hanging="360"/>
      </w:pPr>
    </w:lvl>
    <w:lvl w:ilvl="2">
      <w:start w:val="1"/>
      <w:numFmt w:val="lowerRoman"/>
      <w:lvlText w:val="%3."/>
      <w:lvlJc w:val="right"/>
      <w:pPr>
        <w:ind w:left="3435" w:hanging="180"/>
      </w:pPr>
    </w:lvl>
    <w:lvl w:ilvl="3">
      <w:start w:val="1"/>
      <w:numFmt w:val="decimal"/>
      <w:lvlText w:val="%4."/>
      <w:lvlJc w:val="left"/>
      <w:pPr>
        <w:ind w:left="4155" w:hanging="360"/>
      </w:pPr>
    </w:lvl>
    <w:lvl w:ilvl="4">
      <w:start w:val="1"/>
      <w:numFmt w:val="lowerLetter"/>
      <w:lvlText w:val="%5."/>
      <w:lvlJc w:val="left"/>
      <w:pPr>
        <w:ind w:left="4875" w:hanging="360"/>
      </w:pPr>
    </w:lvl>
    <w:lvl w:ilvl="5">
      <w:start w:val="1"/>
      <w:numFmt w:val="lowerRoman"/>
      <w:lvlText w:val="%6."/>
      <w:lvlJc w:val="right"/>
      <w:pPr>
        <w:ind w:left="5595" w:hanging="180"/>
      </w:pPr>
    </w:lvl>
    <w:lvl w:ilvl="6">
      <w:start w:val="1"/>
      <w:numFmt w:val="decimal"/>
      <w:lvlText w:val="%7."/>
      <w:lvlJc w:val="left"/>
      <w:pPr>
        <w:ind w:left="6315" w:hanging="360"/>
      </w:pPr>
    </w:lvl>
    <w:lvl w:ilvl="7">
      <w:start w:val="1"/>
      <w:numFmt w:val="lowerLetter"/>
      <w:lvlText w:val="%8."/>
      <w:lvlJc w:val="left"/>
      <w:pPr>
        <w:ind w:left="7035" w:hanging="360"/>
      </w:pPr>
    </w:lvl>
    <w:lvl w:ilvl="8">
      <w:start w:val="1"/>
      <w:numFmt w:val="lowerRoman"/>
      <w:lvlText w:val="%9."/>
      <w:lvlJc w:val="right"/>
      <w:pPr>
        <w:ind w:left="7755" w:hanging="180"/>
      </w:pPr>
    </w:lvl>
  </w:abstractNum>
  <w:abstractNum w:abstractNumId="80" w15:restartNumberingAfterBreak="0">
    <w:nsid w:val="22D61B3D"/>
    <w:multiLevelType w:val="hybridMultilevel"/>
    <w:tmpl w:val="45460618"/>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1" w15:restartNumberingAfterBreak="0">
    <w:nsid w:val="22FB3ABB"/>
    <w:multiLevelType w:val="hybridMultilevel"/>
    <w:tmpl w:val="AFD2B33E"/>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2" w15:restartNumberingAfterBreak="0">
    <w:nsid w:val="231D4468"/>
    <w:multiLevelType w:val="hybridMultilevel"/>
    <w:tmpl w:val="6FB888A8"/>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3" w15:restartNumberingAfterBreak="0">
    <w:nsid w:val="237B664F"/>
    <w:multiLevelType w:val="multilevel"/>
    <w:tmpl w:val="3E70CF6E"/>
    <w:styleLink w:val="WWNum8"/>
    <w:lvl w:ilvl="0">
      <w:start w:val="1"/>
      <w:numFmt w:val="upperRoman"/>
      <w:lvlText w:val="%1."/>
      <w:lvlJc w:val="right"/>
      <w:pPr>
        <w:ind w:left="72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4" w15:restartNumberingAfterBreak="0">
    <w:nsid w:val="23B34E01"/>
    <w:multiLevelType w:val="hybridMultilevel"/>
    <w:tmpl w:val="FD1E34E2"/>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5" w15:restartNumberingAfterBreak="0">
    <w:nsid w:val="241276C2"/>
    <w:multiLevelType w:val="hybridMultilevel"/>
    <w:tmpl w:val="660670F6"/>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6" w15:restartNumberingAfterBreak="0">
    <w:nsid w:val="24C96C08"/>
    <w:multiLevelType w:val="hybridMultilevel"/>
    <w:tmpl w:val="16B45F48"/>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7" w15:restartNumberingAfterBreak="0">
    <w:nsid w:val="256125C0"/>
    <w:multiLevelType w:val="hybridMultilevel"/>
    <w:tmpl w:val="56345B1E"/>
    <w:lvl w:ilvl="0" w:tplc="38DCC14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8" w15:restartNumberingAfterBreak="0">
    <w:nsid w:val="25B25FEC"/>
    <w:multiLevelType w:val="multilevel"/>
    <w:tmpl w:val="6F64E396"/>
    <w:styleLink w:val="WWNum32"/>
    <w:lvl w:ilvl="0">
      <w:start w:val="1"/>
      <w:numFmt w:val="lowerLetter"/>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89" w15:restartNumberingAfterBreak="0">
    <w:nsid w:val="25BA19C4"/>
    <w:multiLevelType w:val="hybridMultilevel"/>
    <w:tmpl w:val="664A8084"/>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0" w15:restartNumberingAfterBreak="0">
    <w:nsid w:val="25E33DF1"/>
    <w:multiLevelType w:val="hybridMultilevel"/>
    <w:tmpl w:val="B158FD3E"/>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1" w15:restartNumberingAfterBreak="0">
    <w:nsid w:val="261114B8"/>
    <w:multiLevelType w:val="hybridMultilevel"/>
    <w:tmpl w:val="167861A2"/>
    <w:styleLink w:val="WWNum91"/>
    <w:lvl w:ilvl="0" w:tplc="505657C0">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2" w15:restartNumberingAfterBreak="0">
    <w:nsid w:val="263A39B3"/>
    <w:multiLevelType w:val="hybridMultilevel"/>
    <w:tmpl w:val="DEC0FAF2"/>
    <w:lvl w:ilvl="0" w:tplc="38DCC14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3" w15:restartNumberingAfterBreak="0">
    <w:nsid w:val="264863EC"/>
    <w:multiLevelType w:val="hybridMultilevel"/>
    <w:tmpl w:val="C0227826"/>
    <w:lvl w:ilvl="0" w:tplc="38DCC14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4" w15:restartNumberingAfterBreak="0">
    <w:nsid w:val="273B2A65"/>
    <w:multiLevelType w:val="hybridMultilevel"/>
    <w:tmpl w:val="766EDDFA"/>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5" w15:restartNumberingAfterBreak="0">
    <w:nsid w:val="275074DD"/>
    <w:multiLevelType w:val="hybridMultilevel"/>
    <w:tmpl w:val="874AA428"/>
    <w:lvl w:ilvl="0" w:tplc="38DCC14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6" w15:restartNumberingAfterBreak="0">
    <w:nsid w:val="27F10B14"/>
    <w:multiLevelType w:val="singleLevel"/>
    <w:tmpl w:val="91DC52AE"/>
    <w:styleLink w:val="WWNum110"/>
    <w:lvl w:ilvl="0">
      <w:numFmt w:val="bullet"/>
      <w:lvlText w:val="-"/>
      <w:lvlJc w:val="left"/>
      <w:pPr>
        <w:tabs>
          <w:tab w:val="num" w:pos="360"/>
        </w:tabs>
        <w:ind w:left="360" w:hanging="360"/>
      </w:pPr>
      <w:rPr>
        <w:rFonts w:hint="default"/>
      </w:rPr>
    </w:lvl>
  </w:abstractNum>
  <w:abstractNum w:abstractNumId="97" w15:restartNumberingAfterBreak="0">
    <w:nsid w:val="28E6384C"/>
    <w:multiLevelType w:val="multilevel"/>
    <w:tmpl w:val="19089680"/>
    <w:styleLink w:val="WWNum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8" w15:restartNumberingAfterBreak="0">
    <w:nsid w:val="295C770E"/>
    <w:multiLevelType w:val="hybridMultilevel"/>
    <w:tmpl w:val="EAA07A94"/>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9" w15:restartNumberingAfterBreak="0">
    <w:nsid w:val="2A2C2160"/>
    <w:multiLevelType w:val="hybridMultilevel"/>
    <w:tmpl w:val="B840E91E"/>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0" w15:restartNumberingAfterBreak="0">
    <w:nsid w:val="2B022D48"/>
    <w:multiLevelType w:val="hybridMultilevel"/>
    <w:tmpl w:val="2EC8F470"/>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1" w15:restartNumberingAfterBreak="0">
    <w:nsid w:val="2B2C7CCE"/>
    <w:multiLevelType w:val="hybridMultilevel"/>
    <w:tmpl w:val="A298446E"/>
    <w:styleLink w:val="Vietas"/>
    <w:lvl w:ilvl="0" w:tplc="B81221DE">
      <w:start w:val="1"/>
      <w:numFmt w:val="bullet"/>
      <w:lvlText w:val="•"/>
      <w:lvlJc w:val="left"/>
      <w:pPr>
        <w:ind w:left="5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1" w:tplc="C6985128">
      <w:start w:val="1"/>
      <w:numFmt w:val="bullet"/>
      <w:lvlText w:val="•"/>
      <w:lvlJc w:val="left"/>
      <w:pPr>
        <w:ind w:left="11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2" w:tplc="D780E37C">
      <w:start w:val="1"/>
      <w:numFmt w:val="bullet"/>
      <w:lvlText w:val="•"/>
      <w:lvlJc w:val="left"/>
      <w:pPr>
        <w:ind w:left="17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3" w:tplc="B576FFA4">
      <w:start w:val="1"/>
      <w:numFmt w:val="bullet"/>
      <w:lvlText w:val="•"/>
      <w:lvlJc w:val="left"/>
      <w:pPr>
        <w:ind w:left="23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4" w:tplc="D876BA18">
      <w:start w:val="1"/>
      <w:numFmt w:val="bullet"/>
      <w:lvlText w:val="•"/>
      <w:lvlJc w:val="left"/>
      <w:pPr>
        <w:ind w:left="29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5" w:tplc="C57A5AF4">
      <w:start w:val="1"/>
      <w:numFmt w:val="bullet"/>
      <w:lvlText w:val="•"/>
      <w:lvlJc w:val="left"/>
      <w:pPr>
        <w:ind w:left="35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6" w:tplc="D408CDC8">
      <w:start w:val="1"/>
      <w:numFmt w:val="bullet"/>
      <w:lvlText w:val="•"/>
      <w:lvlJc w:val="left"/>
      <w:pPr>
        <w:ind w:left="41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7" w:tplc="EF24DF90">
      <w:start w:val="1"/>
      <w:numFmt w:val="bullet"/>
      <w:lvlText w:val="•"/>
      <w:lvlJc w:val="left"/>
      <w:pPr>
        <w:ind w:left="47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8" w:tplc="251AAAE8">
      <w:start w:val="1"/>
      <w:numFmt w:val="bullet"/>
      <w:lvlText w:val="•"/>
      <w:lvlJc w:val="left"/>
      <w:pPr>
        <w:ind w:left="53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abstractNum>
  <w:abstractNum w:abstractNumId="102" w15:restartNumberingAfterBreak="0">
    <w:nsid w:val="2C2A7309"/>
    <w:multiLevelType w:val="hybridMultilevel"/>
    <w:tmpl w:val="108E6952"/>
    <w:lvl w:ilvl="0" w:tplc="E4E274D0">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03" w15:restartNumberingAfterBreak="0">
    <w:nsid w:val="2DCB73C6"/>
    <w:multiLevelType w:val="multilevel"/>
    <w:tmpl w:val="9E6AE358"/>
    <w:styleLink w:val="WWNum19"/>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rFonts w:ascii="Arial" w:hAnsi="Arial"/>
        <w:b w:val="0"/>
        <w:sz w:val="24"/>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4" w15:restartNumberingAfterBreak="0">
    <w:nsid w:val="2E9416DE"/>
    <w:multiLevelType w:val="multilevel"/>
    <w:tmpl w:val="E41CA548"/>
    <w:styleLink w:val="WWNum9"/>
    <w:lvl w:ilvl="0">
      <w:start w:val="1"/>
      <w:numFmt w:val="upperLetter"/>
      <w:lvlText w:val="%1."/>
      <w:lvlJc w:val="left"/>
      <w:pPr>
        <w:ind w:left="720" w:hanging="360"/>
      </w:pPr>
    </w:lvl>
    <w:lvl w:ilvl="1">
      <w:start w:val="1"/>
      <w:numFmt w:val="upperRoman"/>
      <w:lvlText w:val="%2."/>
      <w:lvlJc w:val="right"/>
      <w:pPr>
        <w:ind w:left="1440" w:hanging="360"/>
      </w:pPr>
      <w:rPr>
        <w:rFonts w:ascii="Arial" w:hAnsi="Arial"/>
        <w:b/>
        <w:sz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5" w15:restartNumberingAfterBreak="0">
    <w:nsid w:val="2EC874AF"/>
    <w:multiLevelType w:val="hybridMultilevel"/>
    <w:tmpl w:val="F72A969A"/>
    <w:lvl w:ilvl="0" w:tplc="38DCC14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6" w15:restartNumberingAfterBreak="0">
    <w:nsid w:val="2ED97EA5"/>
    <w:multiLevelType w:val="hybridMultilevel"/>
    <w:tmpl w:val="255485A2"/>
    <w:styleLink w:val="WWNum151"/>
    <w:lvl w:ilvl="0" w:tplc="FFFFFFFF">
      <w:numFmt w:val="bullet"/>
      <w:lvlText w:val="-"/>
      <w:lvlJc w:val="left"/>
      <w:pPr>
        <w:ind w:left="720" w:hanging="360"/>
      </w:pPr>
      <w:rPr>
        <w:rFonts w:ascii="CG Times" w:eastAsia="Times New Roman" w:hAnsi="CG Times" w:cs="Times New Roman"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7" w15:restartNumberingAfterBreak="0">
    <w:nsid w:val="2FAD4F6D"/>
    <w:multiLevelType w:val="hybridMultilevel"/>
    <w:tmpl w:val="0D26C81A"/>
    <w:styleLink w:val="WWNum181"/>
    <w:lvl w:ilvl="0" w:tplc="15188ABE">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8" w15:restartNumberingAfterBreak="0">
    <w:nsid w:val="309D272D"/>
    <w:multiLevelType w:val="multilevel"/>
    <w:tmpl w:val="3496EE30"/>
    <w:styleLink w:val="Estiloimportado1"/>
    <w:lvl w:ilvl="0">
      <w:start w:val="1"/>
      <w:numFmt w:val="upperRoman"/>
      <w:lvlText w:val="%1."/>
      <w:lvlJc w:val="left"/>
      <w:pPr>
        <w:ind w:left="284" w:hanging="284"/>
      </w:pPr>
      <w:rPr>
        <w:rFonts w:hAnsi="Arial Unicode MS"/>
        <w:b/>
        <w:bCs/>
        <w:caps w:val="0"/>
        <w:smallCaps w:val="0"/>
        <w:strike w:val="0"/>
        <w:dstrike w:val="0"/>
        <w:color w:val="000000"/>
        <w:spacing w:val="0"/>
        <w:w w:val="100"/>
        <w:kern w:val="0"/>
        <w:position w:val="0"/>
        <w:highlight w:val="none"/>
        <w:vertAlign w:val="baseline"/>
      </w:rPr>
    </w:lvl>
    <w:lvl w:ilvl="1">
      <w:start w:val="1"/>
      <w:numFmt w:val="decimal"/>
      <w:lvlText w:val="%1.%2."/>
      <w:lvlJc w:val="left"/>
      <w:pPr>
        <w:ind w:left="644" w:hanging="284"/>
      </w:pPr>
      <w:rPr>
        <w:rFonts w:hAnsi="Arial Unicode MS"/>
        <w:b/>
        <w:bCs/>
        <w:caps w:val="0"/>
        <w:smallCaps w:val="0"/>
        <w:strike w:val="0"/>
        <w:dstrike w:val="0"/>
        <w:color w:val="000000"/>
        <w:spacing w:val="0"/>
        <w:w w:val="100"/>
        <w:kern w:val="0"/>
        <w:position w:val="0"/>
        <w:highlight w:val="none"/>
        <w:vertAlign w:val="baseline"/>
      </w:rPr>
    </w:lvl>
    <w:lvl w:ilvl="2">
      <w:start w:val="1"/>
      <w:numFmt w:val="decimal"/>
      <w:lvlText w:val="%1.%2.%3."/>
      <w:lvlJc w:val="left"/>
      <w:pPr>
        <w:ind w:left="1004" w:hanging="284"/>
      </w:pPr>
      <w:rPr>
        <w:rFonts w:hAnsi="Arial Unicode MS"/>
        <w:b/>
        <w:bCs/>
        <w:caps w:val="0"/>
        <w:smallCaps w:val="0"/>
        <w:strike w:val="0"/>
        <w:dstrike w:val="0"/>
        <w:color w:val="000000"/>
        <w:spacing w:val="0"/>
        <w:w w:val="100"/>
        <w:kern w:val="0"/>
        <w:position w:val="0"/>
        <w:highlight w:val="none"/>
        <w:vertAlign w:val="baseline"/>
      </w:rPr>
    </w:lvl>
    <w:lvl w:ilvl="3">
      <w:start w:val="1"/>
      <w:numFmt w:val="decimal"/>
      <w:lvlText w:val="%1.%2.%3.%4."/>
      <w:lvlJc w:val="left"/>
      <w:pPr>
        <w:ind w:left="1724" w:hanging="644"/>
      </w:pPr>
      <w:rPr>
        <w:rFonts w:hAnsi="Arial Unicode MS"/>
        <w:b/>
        <w:bCs/>
        <w:caps w:val="0"/>
        <w:smallCaps w:val="0"/>
        <w:strike w:val="0"/>
        <w:dstrike w:val="0"/>
        <w:color w:val="000000"/>
        <w:spacing w:val="0"/>
        <w:w w:val="100"/>
        <w:kern w:val="0"/>
        <w:position w:val="0"/>
        <w:highlight w:val="none"/>
        <w:vertAlign w:val="baseline"/>
      </w:rPr>
    </w:lvl>
    <w:lvl w:ilvl="4">
      <w:start w:val="1"/>
      <w:numFmt w:val="decimal"/>
      <w:lvlText w:val="%1.%2.%3.%4.%5."/>
      <w:lvlJc w:val="left"/>
      <w:pPr>
        <w:ind w:left="2084" w:hanging="644"/>
      </w:pPr>
      <w:rPr>
        <w:rFonts w:hAnsi="Arial Unicode MS"/>
        <w:b/>
        <w:bCs/>
        <w:caps w:val="0"/>
        <w:smallCaps w:val="0"/>
        <w:strike w:val="0"/>
        <w:dstrike w:val="0"/>
        <w:color w:val="000000"/>
        <w:spacing w:val="0"/>
        <w:w w:val="100"/>
        <w:kern w:val="0"/>
        <w:position w:val="0"/>
        <w:highlight w:val="none"/>
        <w:vertAlign w:val="baseline"/>
      </w:rPr>
    </w:lvl>
    <w:lvl w:ilvl="5">
      <w:start w:val="1"/>
      <w:numFmt w:val="decimal"/>
      <w:lvlText w:val="%1.%2.%3.%4.%5.%6."/>
      <w:lvlJc w:val="left"/>
      <w:pPr>
        <w:ind w:left="2804" w:hanging="1004"/>
      </w:pPr>
      <w:rPr>
        <w:rFonts w:hAnsi="Arial Unicode MS"/>
        <w:b/>
        <w:bCs/>
        <w:caps w:val="0"/>
        <w:smallCaps w:val="0"/>
        <w:strike w:val="0"/>
        <w:dstrike w:val="0"/>
        <w:color w:val="000000"/>
        <w:spacing w:val="0"/>
        <w:w w:val="100"/>
        <w:kern w:val="0"/>
        <w:position w:val="0"/>
        <w:highlight w:val="none"/>
        <w:vertAlign w:val="baseline"/>
      </w:rPr>
    </w:lvl>
    <w:lvl w:ilvl="6">
      <w:start w:val="1"/>
      <w:numFmt w:val="decimal"/>
      <w:lvlText w:val="%1.%2.%3.%4.%5.%6.%7."/>
      <w:lvlJc w:val="left"/>
      <w:pPr>
        <w:ind w:left="3164" w:hanging="1004"/>
      </w:pPr>
      <w:rPr>
        <w:rFonts w:hAnsi="Arial Unicode MS"/>
        <w:b/>
        <w:bCs/>
        <w:caps w:val="0"/>
        <w:smallCaps w:val="0"/>
        <w:strike w:val="0"/>
        <w:dstrike w:val="0"/>
        <w:color w:val="000000"/>
        <w:spacing w:val="0"/>
        <w:w w:val="100"/>
        <w:kern w:val="0"/>
        <w:position w:val="0"/>
        <w:highlight w:val="none"/>
        <w:vertAlign w:val="baseline"/>
      </w:rPr>
    </w:lvl>
    <w:lvl w:ilvl="7">
      <w:start w:val="1"/>
      <w:numFmt w:val="decimal"/>
      <w:lvlText w:val="%1.%2.%3.%4.%5.%6.%7.%8."/>
      <w:lvlJc w:val="left"/>
      <w:pPr>
        <w:ind w:left="3884" w:hanging="1364"/>
      </w:pPr>
      <w:rPr>
        <w:rFonts w:hAnsi="Arial Unicode MS"/>
        <w:b/>
        <w:bCs/>
        <w:caps w:val="0"/>
        <w:smallCaps w:val="0"/>
        <w:strike w:val="0"/>
        <w:dstrike w:val="0"/>
        <w:color w:val="000000"/>
        <w:spacing w:val="0"/>
        <w:w w:val="100"/>
        <w:kern w:val="0"/>
        <w:position w:val="0"/>
        <w:highlight w:val="none"/>
        <w:vertAlign w:val="baseline"/>
      </w:rPr>
    </w:lvl>
    <w:lvl w:ilvl="8">
      <w:start w:val="1"/>
      <w:numFmt w:val="decimal"/>
      <w:lvlText w:val="%1.%2.%3.%4.%5.%6.%7.%8.%9."/>
      <w:lvlJc w:val="left"/>
      <w:pPr>
        <w:ind w:left="4604" w:hanging="1724"/>
      </w:pPr>
      <w:rPr>
        <w:rFonts w:hAnsi="Arial Unicode MS"/>
        <w:b/>
        <w:bCs/>
        <w:caps w:val="0"/>
        <w:smallCaps w:val="0"/>
        <w:strike w:val="0"/>
        <w:dstrike w:val="0"/>
        <w:color w:val="000000"/>
        <w:spacing w:val="0"/>
        <w:w w:val="100"/>
        <w:kern w:val="0"/>
        <w:position w:val="0"/>
        <w:highlight w:val="none"/>
        <w:vertAlign w:val="baseline"/>
      </w:rPr>
    </w:lvl>
  </w:abstractNum>
  <w:abstractNum w:abstractNumId="109" w15:restartNumberingAfterBreak="0">
    <w:nsid w:val="30B55579"/>
    <w:multiLevelType w:val="hybridMultilevel"/>
    <w:tmpl w:val="BAFAB882"/>
    <w:styleLink w:val="Estiloimportado4"/>
    <w:lvl w:ilvl="0" w:tplc="C128B6A6">
      <w:start w:val="1"/>
      <w:numFmt w:val="bullet"/>
      <w:lvlText w:val="•"/>
      <w:lvlJc w:val="left"/>
      <w:pPr>
        <w:ind w:left="5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1" w:tplc="8AEE494A">
      <w:start w:val="1"/>
      <w:numFmt w:val="bullet"/>
      <w:lvlText w:val="o"/>
      <w:lvlJc w:val="left"/>
      <w:pPr>
        <w:ind w:left="183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2" w:tplc="28300B64">
      <w:start w:val="1"/>
      <w:numFmt w:val="bullet"/>
      <w:lvlText w:val="▪"/>
      <w:lvlJc w:val="left"/>
      <w:pPr>
        <w:ind w:left="255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3" w:tplc="5FC22D30">
      <w:start w:val="1"/>
      <w:numFmt w:val="bullet"/>
      <w:lvlText w:val="•"/>
      <w:lvlJc w:val="left"/>
      <w:pPr>
        <w:ind w:left="327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4" w:tplc="D4DA4100">
      <w:start w:val="1"/>
      <w:numFmt w:val="bullet"/>
      <w:lvlText w:val="o"/>
      <w:lvlJc w:val="left"/>
      <w:pPr>
        <w:ind w:left="399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5" w:tplc="09BAA960">
      <w:start w:val="1"/>
      <w:numFmt w:val="bullet"/>
      <w:lvlText w:val="▪"/>
      <w:lvlJc w:val="left"/>
      <w:pPr>
        <w:ind w:left="471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6" w:tplc="58BCA898">
      <w:start w:val="1"/>
      <w:numFmt w:val="bullet"/>
      <w:lvlText w:val="•"/>
      <w:lvlJc w:val="left"/>
      <w:pPr>
        <w:ind w:left="543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7" w:tplc="629EC2B0">
      <w:start w:val="1"/>
      <w:numFmt w:val="bullet"/>
      <w:lvlText w:val="o"/>
      <w:lvlJc w:val="left"/>
      <w:pPr>
        <w:ind w:left="615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8" w:tplc="6DA8332A">
      <w:start w:val="1"/>
      <w:numFmt w:val="bullet"/>
      <w:lvlText w:val="▪"/>
      <w:lvlJc w:val="left"/>
      <w:pPr>
        <w:ind w:left="687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abstractNum>
  <w:abstractNum w:abstractNumId="110" w15:restartNumberingAfterBreak="0">
    <w:nsid w:val="312A5269"/>
    <w:multiLevelType w:val="hybridMultilevel"/>
    <w:tmpl w:val="43882184"/>
    <w:lvl w:ilvl="0" w:tplc="FFFFFFFF">
      <w:start w:val="1"/>
      <w:numFmt w:val="upperRoman"/>
      <w:lvlText w:val="%1."/>
      <w:lvlJc w:val="right"/>
      <w:pPr>
        <w:ind w:left="765" w:hanging="360"/>
      </w:pPr>
      <w:rPr>
        <w:b/>
        <w:bCs/>
      </w:rPr>
    </w:lvl>
    <w:lvl w:ilvl="1" w:tplc="080A0019" w:tentative="1">
      <w:start w:val="1"/>
      <w:numFmt w:val="lowerLetter"/>
      <w:lvlText w:val="%2."/>
      <w:lvlJc w:val="left"/>
      <w:pPr>
        <w:ind w:left="1485" w:hanging="360"/>
      </w:pPr>
    </w:lvl>
    <w:lvl w:ilvl="2" w:tplc="080A001B" w:tentative="1">
      <w:start w:val="1"/>
      <w:numFmt w:val="lowerRoman"/>
      <w:lvlText w:val="%3."/>
      <w:lvlJc w:val="right"/>
      <w:pPr>
        <w:ind w:left="2205" w:hanging="180"/>
      </w:pPr>
    </w:lvl>
    <w:lvl w:ilvl="3" w:tplc="080A000F" w:tentative="1">
      <w:start w:val="1"/>
      <w:numFmt w:val="decimal"/>
      <w:lvlText w:val="%4."/>
      <w:lvlJc w:val="left"/>
      <w:pPr>
        <w:ind w:left="2925" w:hanging="360"/>
      </w:pPr>
    </w:lvl>
    <w:lvl w:ilvl="4" w:tplc="080A0019" w:tentative="1">
      <w:start w:val="1"/>
      <w:numFmt w:val="lowerLetter"/>
      <w:lvlText w:val="%5."/>
      <w:lvlJc w:val="left"/>
      <w:pPr>
        <w:ind w:left="3645" w:hanging="360"/>
      </w:pPr>
    </w:lvl>
    <w:lvl w:ilvl="5" w:tplc="080A001B" w:tentative="1">
      <w:start w:val="1"/>
      <w:numFmt w:val="lowerRoman"/>
      <w:lvlText w:val="%6."/>
      <w:lvlJc w:val="right"/>
      <w:pPr>
        <w:ind w:left="4365" w:hanging="180"/>
      </w:pPr>
    </w:lvl>
    <w:lvl w:ilvl="6" w:tplc="080A000F" w:tentative="1">
      <w:start w:val="1"/>
      <w:numFmt w:val="decimal"/>
      <w:lvlText w:val="%7."/>
      <w:lvlJc w:val="left"/>
      <w:pPr>
        <w:ind w:left="5085" w:hanging="360"/>
      </w:pPr>
    </w:lvl>
    <w:lvl w:ilvl="7" w:tplc="080A0019" w:tentative="1">
      <w:start w:val="1"/>
      <w:numFmt w:val="lowerLetter"/>
      <w:lvlText w:val="%8."/>
      <w:lvlJc w:val="left"/>
      <w:pPr>
        <w:ind w:left="5805" w:hanging="360"/>
      </w:pPr>
    </w:lvl>
    <w:lvl w:ilvl="8" w:tplc="080A001B" w:tentative="1">
      <w:start w:val="1"/>
      <w:numFmt w:val="lowerRoman"/>
      <w:lvlText w:val="%9."/>
      <w:lvlJc w:val="right"/>
      <w:pPr>
        <w:ind w:left="6525" w:hanging="180"/>
      </w:pPr>
    </w:lvl>
  </w:abstractNum>
  <w:abstractNum w:abstractNumId="111" w15:restartNumberingAfterBreak="0">
    <w:nsid w:val="319315CF"/>
    <w:multiLevelType w:val="hybridMultilevel"/>
    <w:tmpl w:val="D2EAEDF6"/>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2" w15:restartNumberingAfterBreak="0">
    <w:nsid w:val="31D15DBB"/>
    <w:multiLevelType w:val="hybridMultilevel"/>
    <w:tmpl w:val="DAA0B28C"/>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3" w15:restartNumberingAfterBreak="0">
    <w:nsid w:val="32116A6F"/>
    <w:multiLevelType w:val="hybridMultilevel"/>
    <w:tmpl w:val="C1EC0A44"/>
    <w:styleLink w:val="WWNum241"/>
    <w:lvl w:ilvl="0" w:tplc="413E5E8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4" w15:restartNumberingAfterBreak="0">
    <w:nsid w:val="32D25052"/>
    <w:multiLevelType w:val="hybridMultilevel"/>
    <w:tmpl w:val="630E7F08"/>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5" w15:restartNumberingAfterBreak="0">
    <w:nsid w:val="332265EA"/>
    <w:multiLevelType w:val="hybridMultilevel"/>
    <w:tmpl w:val="C7045C2E"/>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6" w15:restartNumberingAfterBreak="0">
    <w:nsid w:val="335B79A6"/>
    <w:multiLevelType w:val="hybridMultilevel"/>
    <w:tmpl w:val="56321D32"/>
    <w:lvl w:ilvl="0" w:tplc="38DCC14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7" w15:restartNumberingAfterBreak="0">
    <w:nsid w:val="33BD04CA"/>
    <w:multiLevelType w:val="hybridMultilevel"/>
    <w:tmpl w:val="63F2D190"/>
    <w:lvl w:ilvl="0" w:tplc="5B6842B0">
      <w:start w:val="1"/>
      <w:numFmt w:val="decimal"/>
      <w:pStyle w:val="NyCOperacin"/>
      <w:lvlText w:val="%1."/>
      <w:lvlJc w:val="left"/>
      <w:pPr>
        <w:ind w:left="1352" w:hanging="360"/>
      </w:pPr>
      <w:rPr>
        <w:rFonts w:hint="default"/>
      </w:rPr>
    </w:lvl>
    <w:lvl w:ilvl="1" w:tplc="080A0003">
      <w:numFmt w:val="bullet"/>
      <w:lvlText w:val="•"/>
      <w:lvlJc w:val="left"/>
      <w:pPr>
        <w:ind w:left="2152" w:hanging="480"/>
      </w:pPr>
      <w:rPr>
        <w:rFonts w:ascii="Arial" w:eastAsia="Times New Roman" w:hAnsi="Arial" w:cs="Arial" w:hint="default"/>
      </w:rPr>
    </w:lvl>
    <w:lvl w:ilvl="2" w:tplc="080A0005" w:tentative="1">
      <w:start w:val="1"/>
      <w:numFmt w:val="bullet"/>
      <w:lvlText w:val=""/>
      <w:lvlJc w:val="left"/>
      <w:pPr>
        <w:ind w:left="2752" w:hanging="360"/>
      </w:pPr>
      <w:rPr>
        <w:rFonts w:ascii="Wingdings" w:hAnsi="Wingdings" w:hint="default"/>
      </w:rPr>
    </w:lvl>
    <w:lvl w:ilvl="3" w:tplc="080A0001" w:tentative="1">
      <w:start w:val="1"/>
      <w:numFmt w:val="bullet"/>
      <w:lvlText w:val=""/>
      <w:lvlJc w:val="left"/>
      <w:pPr>
        <w:ind w:left="3472" w:hanging="360"/>
      </w:pPr>
      <w:rPr>
        <w:rFonts w:ascii="Symbol" w:hAnsi="Symbol" w:hint="default"/>
      </w:rPr>
    </w:lvl>
    <w:lvl w:ilvl="4" w:tplc="080A0003" w:tentative="1">
      <w:start w:val="1"/>
      <w:numFmt w:val="bullet"/>
      <w:lvlText w:val="o"/>
      <w:lvlJc w:val="left"/>
      <w:pPr>
        <w:ind w:left="4192" w:hanging="360"/>
      </w:pPr>
      <w:rPr>
        <w:rFonts w:ascii="Courier New" w:hAnsi="Courier New" w:cs="Courier New" w:hint="default"/>
      </w:rPr>
    </w:lvl>
    <w:lvl w:ilvl="5" w:tplc="080A0005" w:tentative="1">
      <w:start w:val="1"/>
      <w:numFmt w:val="bullet"/>
      <w:lvlText w:val=""/>
      <w:lvlJc w:val="left"/>
      <w:pPr>
        <w:ind w:left="4912" w:hanging="360"/>
      </w:pPr>
      <w:rPr>
        <w:rFonts w:ascii="Wingdings" w:hAnsi="Wingdings" w:hint="default"/>
      </w:rPr>
    </w:lvl>
    <w:lvl w:ilvl="6" w:tplc="080A0001" w:tentative="1">
      <w:start w:val="1"/>
      <w:numFmt w:val="bullet"/>
      <w:lvlText w:val=""/>
      <w:lvlJc w:val="left"/>
      <w:pPr>
        <w:ind w:left="5632" w:hanging="360"/>
      </w:pPr>
      <w:rPr>
        <w:rFonts w:ascii="Symbol" w:hAnsi="Symbol" w:hint="default"/>
      </w:rPr>
    </w:lvl>
    <w:lvl w:ilvl="7" w:tplc="080A0003" w:tentative="1">
      <w:start w:val="1"/>
      <w:numFmt w:val="bullet"/>
      <w:lvlText w:val="o"/>
      <w:lvlJc w:val="left"/>
      <w:pPr>
        <w:ind w:left="6352" w:hanging="360"/>
      </w:pPr>
      <w:rPr>
        <w:rFonts w:ascii="Courier New" w:hAnsi="Courier New" w:cs="Courier New" w:hint="default"/>
      </w:rPr>
    </w:lvl>
    <w:lvl w:ilvl="8" w:tplc="080A0005" w:tentative="1">
      <w:start w:val="1"/>
      <w:numFmt w:val="bullet"/>
      <w:lvlText w:val=""/>
      <w:lvlJc w:val="left"/>
      <w:pPr>
        <w:ind w:left="7072" w:hanging="360"/>
      </w:pPr>
      <w:rPr>
        <w:rFonts w:ascii="Wingdings" w:hAnsi="Wingdings" w:hint="default"/>
      </w:rPr>
    </w:lvl>
  </w:abstractNum>
  <w:abstractNum w:abstractNumId="118" w15:restartNumberingAfterBreak="0">
    <w:nsid w:val="34711FEB"/>
    <w:multiLevelType w:val="hybridMultilevel"/>
    <w:tmpl w:val="AB00C25A"/>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9" w15:restartNumberingAfterBreak="0">
    <w:nsid w:val="347A7B0A"/>
    <w:multiLevelType w:val="hybridMultilevel"/>
    <w:tmpl w:val="6C6E294E"/>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0" w15:restartNumberingAfterBreak="0">
    <w:nsid w:val="34D51884"/>
    <w:multiLevelType w:val="hybridMultilevel"/>
    <w:tmpl w:val="BCFA31CC"/>
    <w:lvl w:ilvl="0" w:tplc="38DCC14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1" w15:restartNumberingAfterBreak="0">
    <w:nsid w:val="34F840EC"/>
    <w:multiLevelType w:val="multilevel"/>
    <w:tmpl w:val="D7AEC89A"/>
    <w:styleLink w:val="WWNum23"/>
    <w:lvl w:ilvl="0">
      <w:start w:val="1"/>
      <w:numFmt w:val="decimal"/>
      <w:lvlText w:val="%1."/>
      <w:lvlJc w:val="left"/>
      <w:pPr>
        <w:ind w:left="2160" w:hanging="360"/>
      </w:pPr>
      <w:rPr>
        <w:rFonts w:ascii="Arial" w:hAnsi="Arial"/>
        <w:b w:val="0"/>
        <w:sz w:val="24"/>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22" w15:restartNumberingAfterBreak="0">
    <w:nsid w:val="354254DC"/>
    <w:multiLevelType w:val="hybridMultilevel"/>
    <w:tmpl w:val="942CE802"/>
    <w:lvl w:ilvl="0" w:tplc="38DCC14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3" w15:restartNumberingAfterBreak="0">
    <w:nsid w:val="356073D4"/>
    <w:multiLevelType w:val="hybridMultilevel"/>
    <w:tmpl w:val="6FE891C6"/>
    <w:styleLink w:val="WWNum201"/>
    <w:lvl w:ilvl="0" w:tplc="EBF0E19C">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4" w15:restartNumberingAfterBreak="0">
    <w:nsid w:val="3594206D"/>
    <w:multiLevelType w:val="hybridMultilevel"/>
    <w:tmpl w:val="A64ACFD8"/>
    <w:lvl w:ilvl="0" w:tplc="FFFFFFFF">
      <w:start w:val="1"/>
      <w:numFmt w:val="upperRoman"/>
      <w:lvlText w:val="%1."/>
      <w:lvlJc w:val="right"/>
      <w:pPr>
        <w:ind w:left="765" w:hanging="360"/>
      </w:pPr>
      <w:rPr>
        <w:b/>
        <w:bCs/>
      </w:rPr>
    </w:lvl>
    <w:lvl w:ilvl="1" w:tplc="080A0019" w:tentative="1">
      <w:start w:val="1"/>
      <w:numFmt w:val="lowerLetter"/>
      <w:lvlText w:val="%2."/>
      <w:lvlJc w:val="left"/>
      <w:pPr>
        <w:ind w:left="1485" w:hanging="360"/>
      </w:pPr>
    </w:lvl>
    <w:lvl w:ilvl="2" w:tplc="080A001B" w:tentative="1">
      <w:start w:val="1"/>
      <w:numFmt w:val="lowerRoman"/>
      <w:lvlText w:val="%3."/>
      <w:lvlJc w:val="right"/>
      <w:pPr>
        <w:ind w:left="2205" w:hanging="180"/>
      </w:pPr>
    </w:lvl>
    <w:lvl w:ilvl="3" w:tplc="080A000F" w:tentative="1">
      <w:start w:val="1"/>
      <w:numFmt w:val="decimal"/>
      <w:lvlText w:val="%4."/>
      <w:lvlJc w:val="left"/>
      <w:pPr>
        <w:ind w:left="2925" w:hanging="360"/>
      </w:pPr>
    </w:lvl>
    <w:lvl w:ilvl="4" w:tplc="080A0019" w:tentative="1">
      <w:start w:val="1"/>
      <w:numFmt w:val="lowerLetter"/>
      <w:lvlText w:val="%5."/>
      <w:lvlJc w:val="left"/>
      <w:pPr>
        <w:ind w:left="3645" w:hanging="360"/>
      </w:pPr>
    </w:lvl>
    <w:lvl w:ilvl="5" w:tplc="080A001B" w:tentative="1">
      <w:start w:val="1"/>
      <w:numFmt w:val="lowerRoman"/>
      <w:lvlText w:val="%6."/>
      <w:lvlJc w:val="right"/>
      <w:pPr>
        <w:ind w:left="4365" w:hanging="180"/>
      </w:pPr>
    </w:lvl>
    <w:lvl w:ilvl="6" w:tplc="080A000F" w:tentative="1">
      <w:start w:val="1"/>
      <w:numFmt w:val="decimal"/>
      <w:lvlText w:val="%7."/>
      <w:lvlJc w:val="left"/>
      <w:pPr>
        <w:ind w:left="5085" w:hanging="360"/>
      </w:pPr>
    </w:lvl>
    <w:lvl w:ilvl="7" w:tplc="080A0019" w:tentative="1">
      <w:start w:val="1"/>
      <w:numFmt w:val="lowerLetter"/>
      <w:lvlText w:val="%8."/>
      <w:lvlJc w:val="left"/>
      <w:pPr>
        <w:ind w:left="5805" w:hanging="360"/>
      </w:pPr>
    </w:lvl>
    <w:lvl w:ilvl="8" w:tplc="080A001B" w:tentative="1">
      <w:start w:val="1"/>
      <w:numFmt w:val="lowerRoman"/>
      <w:lvlText w:val="%9."/>
      <w:lvlJc w:val="right"/>
      <w:pPr>
        <w:ind w:left="6525" w:hanging="180"/>
      </w:pPr>
    </w:lvl>
  </w:abstractNum>
  <w:abstractNum w:abstractNumId="125" w15:restartNumberingAfterBreak="0">
    <w:nsid w:val="36C1363F"/>
    <w:multiLevelType w:val="hybridMultilevel"/>
    <w:tmpl w:val="DFBA7220"/>
    <w:lvl w:ilvl="0" w:tplc="38DCC14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6" w15:restartNumberingAfterBreak="0">
    <w:nsid w:val="377A0ED9"/>
    <w:multiLevelType w:val="multilevel"/>
    <w:tmpl w:val="B39AC5A4"/>
    <w:styleLink w:val="WWNum5"/>
    <w:lvl w:ilvl="0">
      <w:start w:val="1"/>
      <w:numFmt w:val="upperRoman"/>
      <w:lvlText w:val="%1."/>
      <w:lvlJc w:val="right"/>
      <w:pPr>
        <w:ind w:left="1440" w:hanging="360"/>
      </w:pPr>
      <w:rPr>
        <w:rFonts w:ascii="Arial" w:hAnsi="Arial"/>
        <w:b/>
        <w:sz w:val="24"/>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27" w15:restartNumberingAfterBreak="0">
    <w:nsid w:val="37A910C2"/>
    <w:multiLevelType w:val="hybridMultilevel"/>
    <w:tmpl w:val="B81A43B8"/>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8" w15:restartNumberingAfterBreak="0">
    <w:nsid w:val="38500B3D"/>
    <w:multiLevelType w:val="hybridMultilevel"/>
    <w:tmpl w:val="DBA6F114"/>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9" w15:restartNumberingAfterBreak="0">
    <w:nsid w:val="392449D2"/>
    <w:multiLevelType w:val="hybridMultilevel"/>
    <w:tmpl w:val="E86273DC"/>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0" w15:restartNumberingAfterBreak="0">
    <w:nsid w:val="3A2E27B6"/>
    <w:multiLevelType w:val="multilevel"/>
    <w:tmpl w:val="6876FEDE"/>
    <w:styleLink w:val="WWNum11"/>
    <w:lvl w:ilvl="0">
      <w:start w:val="1"/>
      <w:numFmt w:val="lowerLetter"/>
      <w:lvlText w:val="%1)"/>
      <w:lvlJc w:val="left"/>
      <w:pPr>
        <w:ind w:left="644" w:hanging="359"/>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1" w15:restartNumberingAfterBreak="0">
    <w:nsid w:val="3C530035"/>
    <w:multiLevelType w:val="hybridMultilevel"/>
    <w:tmpl w:val="24DC9726"/>
    <w:styleLink w:val="WWNum41"/>
    <w:lvl w:ilvl="0" w:tplc="080A0017">
      <w:numFmt w:val="bullet"/>
      <w:lvlText w:val="-"/>
      <w:lvlJc w:val="left"/>
      <w:pPr>
        <w:tabs>
          <w:tab w:val="num" w:pos="720"/>
        </w:tabs>
        <w:ind w:left="720" w:hanging="360"/>
      </w:pPr>
      <w:rPr>
        <w:rFonts w:ascii="Arial" w:eastAsia="Times New Roman" w:hAnsi="Arial" w:cs="Arial" w:hint="default"/>
      </w:rPr>
    </w:lvl>
    <w:lvl w:ilvl="1" w:tplc="080A0019" w:tentative="1">
      <w:start w:val="1"/>
      <w:numFmt w:val="bullet"/>
      <w:lvlText w:val="o"/>
      <w:lvlJc w:val="left"/>
      <w:pPr>
        <w:tabs>
          <w:tab w:val="num" w:pos="1440"/>
        </w:tabs>
        <w:ind w:left="1440" w:hanging="360"/>
      </w:pPr>
      <w:rPr>
        <w:rFonts w:ascii="Courier New" w:hAnsi="Courier New" w:cs="Humnst777 BT" w:hint="default"/>
      </w:rPr>
    </w:lvl>
    <w:lvl w:ilvl="2" w:tplc="080A001B" w:tentative="1">
      <w:start w:val="1"/>
      <w:numFmt w:val="bullet"/>
      <w:lvlText w:val=""/>
      <w:lvlJc w:val="left"/>
      <w:pPr>
        <w:tabs>
          <w:tab w:val="num" w:pos="2160"/>
        </w:tabs>
        <w:ind w:left="2160" w:hanging="360"/>
      </w:pPr>
      <w:rPr>
        <w:rFonts w:ascii="Wingdings" w:hAnsi="Wingdings" w:hint="default"/>
      </w:rPr>
    </w:lvl>
    <w:lvl w:ilvl="3" w:tplc="080A000F" w:tentative="1">
      <w:start w:val="1"/>
      <w:numFmt w:val="bullet"/>
      <w:lvlText w:val=""/>
      <w:lvlJc w:val="left"/>
      <w:pPr>
        <w:tabs>
          <w:tab w:val="num" w:pos="2880"/>
        </w:tabs>
        <w:ind w:left="2880" w:hanging="360"/>
      </w:pPr>
      <w:rPr>
        <w:rFonts w:ascii="Symbol" w:hAnsi="Symbol" w:hint="default"/>
      </w:rPr>
    </w:lvl>
    <w:lvl w:ilvl="4" w:tplc="080A0019" w:tentative="1">
      <w:start w:val="1"/>
      <w:numFmt w:val="bullet"/>
      <w:lvlText w:val="o"/>
      <w:lvlJc w:val="left"/>
      <w:pPr>
        <w:tabs>
          <w:tab w:val="num" w:pos="3600"/>
        </w:tabs>
        <w:ind w:left="3600" w:hanging="360"/>
      </w:pPr>
      <w:rPr>
        <w:rFonts w:ascii="Courier New" w:hAnsi="Courier New" w:cs="Humnst777 BT" w:hint="default"/>
      </w:rPr>
    </w:lvl>
    <w:lvl w:ilvl="5" w:tplc="080A001B" w:tentative="1">
      <w:start w:val="1"/>
      <w:numFmt w:val="bullet"/>
      <w:lvlText w:val=""/>
      <w:lvlJc w:val="left"/>
      <w:pPr>
        <w:tabs>
          <w:tab w:val="num" w:pos="4320"/>
        </w:tabs>
        <w:ind w:left="4320" w:hanging="360"/>
      </w:pPr>
      <w:rPr>
        <w:rFonts w:ascii="Wingdings" w:hAnsi="Wingdings" w:hint="default"/>
      </w:rPr>
    </w:lvl>
    <w:lvl w:ilvl="6" w:tplc="080A000F" w:tentative="1">
      <w:start w:val="1"/>
      <w:numFmt w:val="bullet"/>
      <w:lvlText w:val=""/>
      <w:lvlJc w:val="left"/>
      <w:pPr>
        <w:tabs>
          <w:tab w:val="num" w:pos="5040"/>
        </w:tabs>
        <w:ind w:left="5040" w:hanging="360"/>
      </w:pPr>
      <w:rPr>
        <w:rFonts w:ascii="Symbol" w:hAnsi="Symbol" w:hint="default"/>
      </w:rPr>
    </w:lvl>
    <w:lvl w:ilvl="7" w:tplc="080A0019" w:tentative="1">
      <w:start w:val="1"/>
      <w:numFmt w:val="bullet"/>
      <w:lvlText w:val="o"/>
      <w:lvlJc w:val="left"/>
      <w:pPr>
        <w:tabs>
          <w:tab w:val="num" w:pos="5760"/>
        </w:tabs>
        <w:ind w:left="5760" w:hanging="360"/>
      </w:pPr>
      <w:rPr>
        <w:rFonts w:ascii="Courier New" w:hAnsi="Courier New" w:cs="Humnst777 BT" w:hint="default"/>
      </w:rPr>
    </w:lvl>
    <w:lvl w:ilvl="8" w:tplc="080A001B" w:tentative="1">
      <w:start w:val="1"/>
      <w:numFmt w:val="bullet"/>
      <w:lvlText w:val=""/>
      <w:lvlJc w:val="left"/>
      <w:pPr>
        <w:tabs>
          <w:tab w:val="num" w:pos="6480"/>
        </w:tabs>
        <w:ind w:left="6480" w:hanging="360"/>
      </w:pPr>
      <w:rPr>
        <w:rFonts w:ascii="Wingdings" w:hAnsi="Wingdings" w:hint="default"/>
      </w:rPr>
    </w:lvl>
  </w:abstractNum>
  <w:abstractNum w:abstractNumId="132" w15:restartNumberingAfterBreak="0">
    <w:nsid w:val="3C717840"/>
    <w:multiLevelType w:val="hybridMultilevel"/>
    <w:tmpl w:val="1BF6239E"/>
    <w:lvl w:ilvl="0" w:tplc="38DCC14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3" w15:restartNumberingAfterBreak="0">
    <w:nsid w:val="3CB23FC9"/>
    <w:multiLevelType w:val="hybridMultilevel"/>
    <w:tmpl w:val="46524482"/>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4" w15:restartNumberingAfterBreak="0">
    <w:nsid w:val="3D0F1A59"/>
    <w:multiLevelType w:val="multilevel"/>
    <w:tmpl w:val="0D70EBAC"/>
    <w:styleLink w:val="WWNum16"/>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5" w15:restartNumberingAfterBreak="0">
    <w:nsid w:val="3D286DF2"/>
    <w:multiLevelType w:val="hybridMultilevel"/>
    <w:tmpl w:val="0A4C781E"/>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6" w15:restartNumberingAfterBreak="0">
    <w:nsid w:val="3E312921"/>
    <w:multiLevelType w:val="hybridMultilevel"/>
    <w:tmpl w:val="E500B54C"/>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7" w15:restartNumberingAfterBreak="0">
    <w:nsid w:val="3F3B0A69"/>
    <w:multiLevelType w:val="multilevel"/>
    <w:tmpl w:val="2AFEA19C"/>
    <w:styleLink w:val="WWNum15"/>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8" w15:restartNumberingAfterBreak="0">
    <w:nsid w:val="3F573240"/>
    <w:multiLevelType w:val="hybridMultilevel"/>
    <w:tmpl w:val="1C8C8A24"/>
    <w:styleLink w:val="WWNum61"/>
    <w:lvl w:ilvl="0" w:tplc="ED069CB0">
      <w:numFmt w:val="bullet"/>
      <w:lvlText w:val="-"/>
      <w:lvlJc w:val="left"/>
      <w:pPr>
        <w:tabs>
          <w:tab w:val="num" w:pos="720"/>
        </w:tabs>
        <w:ind w:left="720" w:hanging="360"/>
      </w:pPr>
      <w:rPr>
        <w:rFonts w:ascii="Times New Roman" w:eastAsia="Times New Roman" w:hAnsi="Times New Roman" w:cs="Times New Roman" w:hint="default"/>
      </w:rPr>
    </w:lvl>
    <w:lvl w:ilvl="1" w:tplc="8F74C2B2" w:tentative="1">
      <w:start w:val="1"/>
      <w:numFmt w:val="bullet"/>
      <w:lvlText w:val="o"/>
      <w:lvlJc w:val="left"/>
      <w:pPr>
        <w:tabs>
          <w:tab w:val="num" w:pos="1440"/>
        </w:tabs>
        <w:ind w:left="1440" w:hanging="360"/>
      </w:pPr>
      <w:rPr>
        <w:rFonts w:ascii="Courier New" w:hAnsi="Courier New" w:hint="default"/>
      </w:rPr>
    </w:lvl>
    <w:lvl w:ilvl="2" w:tplc="CE205066" w:tentative="1">
      <w:start w:val="1"/>
      <w:numFmt w:val="bullet"/>
      <w:lvlText w:val=""/>
      <w:lvlJc w:val="left"/>
      <w:pPr>
        <w:tabs>
          <w:tab w:val="num" w:pos="2160"/>
        </w:tabs>
        <w:ind w:left="2160" w:hanging="360"/>
      </w:pPr>
      <w:rPr>
        <w:rFonts w:ascii="Wingdings" w:hAnsi="Wingdings" w:hint="default"/>
      </w:rPr>
    </w:lvl>
    <w:lvl w:ilvl="3" w:tplc="B2260336" w:tentative="1">
      <w:start w:val="1"/>
      <w:numFmt w:val="bullet"/>
      <w:lvlText w:val=""/>
      <w:lvlJc w:val="left"/>
      <w:pPr>
        <w:tabs>
          <w:tab w:val="num" w:pos="2880"/>
        </w:tabs>
        <w:ind w:left="2880" w:hanging="360"/>
      </w:pPr>
      <w:rPr>
        <w:rFonts w:ascii="Symbol" w:hAnsi="Symbol" w:hint="default"/>
      </w:rPr>
    </w:lvl>
    <w:lvl w:ilvl="4" w:tplc="A476D48C" w:tentative="1">
      <w:start w:val="1"/>
      <w:numFmt w:val="bullet"/>
      <w:lvlText w:val="o"/>
      <w:lvlJc w:val="left"/>
      <w:pPr>
        <w:tabs>
          <w:tab w:val="num" w:pos="3600"/>
        </w:tabs>
        <w:ind w:left="3600" w:hanging="360"/>
      </w:pPr>
      <w:rPr>
        <w:rFonts w:ascii="Courier New" w:hAnsi="Courier New" w:hint="default"/>
      </w:rPr>
    </w:lvl>
    <w:lvl w:ilvl="5" w:tplc="A0E4CCB0" w:tentative="1">
      <w:start w:val="1"/>
      <w:numFmt w:val="bullet"/>
      <w:lvlText w:val=""/>
      <w:lvlJc w:val="left"/>
      <w:pPr>
        <w:tabs>
          <w:tab w:val="num" w:pos="4320"/>
        </w:tabs>
        <w:ind w:left="4320" w:hanging="360"/>
      </w:pPr>
      <w:rPr>
        <w:rFonts w:ascii="Wingdings" w:hAnsi="Wingdings" w:hint="default"/>
      </w:rPr>
    </w:lvl>
    <w:lvl w:ilvl="6" w:tplc="0AE6808C" w:tentative="1">
      <w:start w:val="1"/>
      <w:numFmt w:val="bullet"/>
      <w:lvlText w:val=""/>
      <w:lvlJc w:val="left"/>
      <w:pPr>
        <w:tabs>
          <w:tab w:val="num" w:pos="5040"/>
        </w:tabs>
        <w:ind w:left="5040" w:hanging="360"/>
      </w:pPr>
      <w:rPr>
        <w:rFonts w:ascii="Symbol" w:hAnsi="Symbol" w:hint="default"/>
      </w:rPr>
    </w:lvl>
    <w:lvl w:ilvl="7" w:tplc="E4260374" w:tentative="1">
      <w:start w:val="1"/>
      <w:numFmt w:val="bullet"/>
      <w:lvlText w:val="o"/>
      <w:lvlJc w:val="left"/>
      <w:pPr>
        <w:tabs>
          <w:tab w:val="num" w:pos="5760"/>
        </w:tabs>
        <w:ind w:left="5760" w:hanging="360"/>
      </w:pPr>
      <w:rPr>
        <w:rFonts w:ascii="Courier New" w:hAnsi="Courier New" w:hint="default"/>
      </w:rPr>
    </w:lvl>
    <w:lvl w:ilvl="8" w:tplc="E1A4EB80" w:tentative="1">
      <w:start w:val="1"/>
      <w:numFmt w:val="bullet"/>
      <w:lvlText w:val=""/>
      <w:lvlJc w:val="left"/>
      <w:pPr>
        <w:tabs>
          <w:tab w:val="num" w:pos="6480"/>
        </w:tabs>
        <w:ind w:left="6480" w:hanging="360"/>
      </w:pPr>
      <w:rPr>
        <w:rFonts w:ascii="Wingdings" w:hAnsi="Wingdings" w:hint="default"/>
      </w:rPr>
    </w:lvl>
  </w:abstractNum>
  <w:abstractNum w:abstractNumId="139" w15:restartNumberingAfterBreak="0">
    <w:nsid w:val="400A73DF"/>
    <w:multiLevelType w:val="hybridMultilevel"/>
    <w:tmpl w:val="45C0606C"/>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0" w15:restartNumberingAfterBreak="0">
    <w:nsid w:val="40151F5C"/>
    <w:multiLevelType w:val="multilevel"/>
    <w:tmpl w:val="7ECE2CF2"/>
    <w:styleLink w:val="WWNum33"/>
    <w:lvl w:ilvl="0">
      <w:start w:val="4"/>
      <w:numFmt w:val="decimal"/>
      <w:lvlText w:val="Artículo %1."/>
      <w:lvlJc w:val="left"/>
      <w:pPr>
        <w:ind w:left="644" w:hanging="359"/>
      </w:pPr>
      <w:rPr>
        <w:rFonts w:ascii="Arial" w:hAnsi="Arial"/>
        <w:b/>
        <w:color w:val="000000"/>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1" w15:restartNumberingAfterBreak="0">
    <w:nsid w:val="40897BF9"/>
    <w:multiLevelType w:val="hybridMultilevel"/>
    <w:tmpl w:val="1A802864"/>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2" w15:restartNumberingAfterBreak="0">
    <w:nsid w:val="40AC5841"/>
    <w:multiLevelType w:val="hybridMultilevel"/>
    <w:tmpl w:val="277056EC"/>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3" w15:restartNumberingAfterBreak="0">
    <w:nsid w:val="40B22B2B"/>
    <w:multiLevelType w:val="hybridMultilevel"/>
    <w:tmpl w:val="FBB4D7A8"/>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4" w15:restartNumberingAfterBreak="0">
    <w:nsid w:val="41EB1B09"/>
    <w:multiLevelType w:val="hybridMultilevel"/>
    <w:tmpl w:val="CCC086BA"/>
    <w:lvl w:ilvl="0" w:tplc="38DCC14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5" w15:restartNumberingAfterBreak="0">
    <w:nsid w:val="42C95C3F"/>
    <w:multiLevelType w:val="hybridMultilevel"/>
    <w:tmpl w:val="6276E7CA"/>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6" w15:restartNumberingAfterBreak="0">
    <w:nsid w:val="42D8114A"/>
    <w:multiLevelType w:val="hybridMultilevel"/>
    <w:tmpl w:val="FAA4F438"/>
    <w:lvl w:ilvl="0" w:tplc="E4E274D0">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47" w15:restartNumberingAfterBreak="0">
    <w:nsid w:val="434324DB"/>
    <w:multiLevelType w:val="hybridMultilevel"/>
    <w:tmpl w:val="9AE00FBC"/>
    <w:lvl w:ilvl="0" w:tplc="38DCC14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8" w15:restartNumberingAfterBreak="0">
    <w:nsid w:val="4344525A"/>
    <w:multiLevelType w:val="hybridMultilevel"/>
    <w:tmpl w:val="AE9E8436"/>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9" w15:restartNumberingAfterBreak="0">
    <w:nsid w:val="45F46AB8"/>
    <w:multiLevelType w:val="hybridMultilevel"/>
    <w:tmpl w:val="6452207E"/>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0" w15:restartNumberingAfterBreak="0">
    <w:nsid w:val="460A4319"/>
    <w:multiLevelType w:val="hybridMultilevel"/>
    <w:tmpl w:val="C8564956"/>
    <w:lvl w:ilvl="0" w:tplc="F77A8C72">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51" w15:restartNumberingAfterBreak="0">
    <w:nsid w:val="465D0FA6"/>
    <w:multiLevelType w:val="hybridMultilevel"/>
    <w:tmpl w:val="4CFA95FA"/>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2" w15:restartNumberingAfterBreak="0">
    <w:nsid w:val="46C12788"/>
    <w:multiLevelType w:val="hybridMultilevel"/>
    <w:tmpl w:val="DE82ABD2"/>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3" w15:restartNumberingAfterBreak="0">
    <w:nsid w:val="46C81851"/>
    <w:multiLevelType w:val="hybridMultilevel"/>
    <w:tmpl w:val="A0CC4F3A"/>
    <w:lvl w:ilvl="0" w:tplc="E4E274D0">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54" w15:restartNumberingAfterBreak="0">
    <w:nsid w:val="47361A08"/>
    <w:multiLevelType w:val="multilevel"/>
    <w:tmpl w:val="9E14E6B8"/>
    <w:styleLink w:val="WWNum29"/>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5" w15:restartNumberingAfterBreak="0">
    <w:nsid w:val="486B63A9"/>
    <w:multiLevelType w:val="hybridMultilevel"/>
    <w:tmpl w:val="6980EE30"/>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6" w15:restartNumberingAfterBreak="0">
    <w:nsid w:val="48A9450C"/>
    <w:multiLevelType w:val="hybridMultilevel"/>
    <w:tmpl w:val="5E0A1B06"/>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7" w15:restartNumberingAfterBreak="0">
    <w:nsid w:val="4A6E21F9"/>
    <w:multiLevelType w:val="hybridMultilevel"/>
    <w:tmpl w:val="44FE35AE"/>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8" w15:restartNumberingAfterBreak="0">
    <w:nsid w:val="4B500990"/>
    <w:multiLevelType w:val="hybridMultilevel"/>
    <w:tmpl w:val="5FFA5188"/>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9" w15:restartNumberingAfterBreak="0">
    <w:nsid w:val="4B984047"/>
    <w:multiLevelType w:val="hybridMultilevel"/>
    <w:tmpl w:val="DF44EA6A"/>
    <w:lvl w:ilvl="0" w:tplc="38DCC14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0" w15:restartNumberingAfterBreak="0">
    <w:nsid w:val="4BE42CAC"/>
    <w:multiLevelType w:val="hybridMultilevel"/>
    <w:tmpl w:val="9A26341C"/>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1" w15:restartNumberingAfterBreak="0">
    <w:nsid w:val="4BE733FF"/>
    <w:multiLevelType w:val="hybridMultilevel"/>
    <w:tmpl w:val="1A7C8DC0"/>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2" w15:restartNumberingAfterBreak="0">
    <w:nsid w:val="4D295697"/>
    <w:multiLevelType w:val="hybridMultilevel"/>
    <w:tmpl w:val="CB26F02E"/>
    <w:lvl w:ilvl="0" w:tplc="38DCC14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3" w15:restartNumberingAfterBreak="0">
    <w:nsid w:val="4D557924"/>
    <w:multiLevelType w:val="hybridMultilevel"/>
    <w:tmpl w:val="0AE2DB20"/>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4" w15:restartNumberingAfterBreak="0">
    <w:nsid w:val="4DC70C71"/>
    <w:multiLevelType w:val="hybridMultilevel"/>
    <w:tmpl w:val="DF0E9DCC"/>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5" w15:restartNumberingAfterBreak="0">
    <w:nsid w:val="4DE80364"/>
    <w:multiLevelType w:val="hybridMultilevel"/>
    <w:tmpl w:val="DC94D280"/>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6" w15:restartNumberingAfterBreak="0">
    <w:nsid w:val="4E2D4A61"/>
    <w:multiLevelType w:val="hybridMultilevel"/>
    <w:tmpl w:val="3EB86DCA"/>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7" w15:restartNumberingAfterBreak="0">
    <w:nsid w:val="4E3B05E1"/>
    <w:multiLevelType w:val="hybridMultilevel"/>
    <w:tmpl w:val="6E06361C"/>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8" w15:restartNumberingAfterBreak="0">
    <w:nsid w:val="4E902DE4"/>
    <w:multiLevelType w:val="multilevel"/>
    <w:tmpl w:val="7B82AEC0"/>
    <w:styleLink w:val="WWNum28"/>
    <w:lvl w:ilvl="0">
      <w:start w:val="1"/>
      <w:numFmt w:val="upperRoman"/>
      <w:lvlText w:val="%1."/>
      <w:lvlJc w:val="right"/>
      <w:pPr>
        <w:ind w:left="720" w:hanging="360"/>
      </w:pPr>
      <w:rPr>
        <w:rFonts w:ascii="Arial" w:hAnsi="Arial"/>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9" w15:restartNumberingAfterBreak="0">
    <w:nsid w:val="4ED929DF"/>
    <w:multiLevelType w:val="hybridMultilevel"/>
    <w:tmpl w:val="41EC647E"/>
    <w:lvl w:ilvl="0" w:tplc="C3B234FC">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70" w15:restartNumberingAfterBreak="0">
    <w:nsid w:val="4F263D9A"/>
    <w:multiLevelType w:val="hybridMultilevel"/>
    <w:tmpl w:val="21E6CC12"/>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1" w15:restartNumberingAfterBreak="0">
    <w:nsid w:val="4F681A17"/>
    <w:multiLevelType w:val="hybridMultilevel"/>
    <w:tmpl w:val="67D4C950"/>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2" w15:restartNumberingAfterBreak="0">
    <w:nsid w:val="4FF248D8"/>
    <w:multiLevelType w:val="hybridMultilevel"/>
    <w:tmpl w:val="778EFD38"/>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3" w15:restartNumberingAfterBreak="0">
    <w:nsid w:val="50DD6DFE"/>
    <w:multiLevelType w:val="multilevel"/>
    <w:tmpl w:val="04462E92"/>
    <w:styleLink w:val="WWNum30"/>
    <w:lvl w:ilvl="0">
      <w:start w:val="1"/>
      <w:numFmt w:val="upperRoman"/>
      <w:lvlText w:val="%1."/>
      <w:lvlJc w:val="right"/>
      <w:pPr>
        <w:ind w:left="964" w:hanging="397"/>
      </w:pPr>
      <w:rPr>
        <w:rFonts w:ascii="Arial" w:hAnsi="Arial"/>
        <w:b/>
        <w:sz w:val="24"/>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4" w15:restartNumberingAfterBreak="0">
    <w:nsid w:val="524A2B6F"/>
    <w:multiLevelType w:val="hybridMultilevel"/>
    <w:tmpl w:val="0AC6CBD6"/>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5" w15:restartNumberingAfterBreak="0">
    <w:nsid w:val="53070405"/>
    <w:multiLevelType w:val="hybridMultilevel"/>
    <w:tmpl w:val="29FE5EA6"/>
    <w:styleLink w:val="WWNum171"/>
    <w:lvl w:ilvl="0" w:tplc="080A0013">
      <w:numFmt w:val="bullet"/>
      <w:lvlText w:val="-"/>
      <w:lvlJc w:val="left"/>
      <w:pPr>
        <w:ind w:left="720" w:hanging="360"/>
      </w:pPr>
      <w:rPr>
        <w:rFonts w:ascii="CG Times" w:eastAsia="Times New Roman" w:hAnsi="CG Times" w:cs="Times New Roman" w:hint="default"/>
      </w:rPr>
    </w:lvl>
    <w:lvl w:ilvl="1" w:tplc="080A0019" w:tentative="1">
      <w:start w:val="1"/>
      <w:numFmt w:val="bullet"/>
      <w:lvlText w:val="o"/>
      <w:lvlJc w:val="left"/>
      <w:pPr>
        <w:ind w:left="1440" w:hanging="360"/>
      </w:pPr>
      <w:rPr>
        <w:rFonts w:ascii="Courier New" w:hAnsi="Courier New" w:cs="Courier New" w:hint="default"/>
      </w:rPr>
    </w:lvl>
    <w:lvl w:ilvl="2" w:tplc="080A001B" w:tentative="1">
      <w:start w:val="1"/>
      <w:numFmt w:val="bullet"/>
      <w:lvlText w:val=""/>
      <w:lvlJc w:val="left"/>
      <w:pPr>
        <w:ind w:left="2160" w:hanging="360"/>
      </w:pPr>
      <w:rPr>
        <w:rFonts w:ascii="Wingdings" w:hAnsi="Wingdings" w:hint="default"/>
      </w:rPr>
    </w:lvl>
    <w:lvl w:ilvl="3" w:tplc="080A000F" w:tentative="1">
      <w:start w:val="1"/>
      <w:numFmt w:val="bullet"/>
      <w:lvlText w:val=""/>
      <w:lvlJc w:val="left"/>
      <w:pPr>
        <w:ind w:left="2880" w:hanging="360"/>
      </w:pPr>
      <w:rPr>
        <w:rFonts w:ascii="Symbol" w:hAnsi="Symbol" w:hint="default"/>
      </w:rPr>
    </w:lvl>
    <w:lvl w:ilvl="4" w:tplc="080A0019" w:tentative="1">
      <w:start w:val="1"/>
      <w:numFmt w:val="bullet"/>
      <w:lvlText w:val="o"/>
      <w:lvlJc w:val="left"/>
      <w:pPr>
        <w:ind w:left="3600" w:hanging="360"/>
      </w:pPr>
      <w:rPr>
        <w:rFonts w:ascii="Courier New" w:hAnsi="Courier New" w:cs="Courier New" w:hint="default"/>
      </w:rPr>
    </w:lvl>
    <w:lvl w:ilvl="5" w:tplc="080A001B" w:tentative="1">
      <w:start w:val="1"/>
      <w:numFmt w:val="bullet"/>
      <w:lvlText w:val=""/>
      <w:lvlJc w:val="left"/>
      <w:pPr>
        <w:ind w:left="4320" w:hanging="360"/>
      </w:pPr>
      <w:rPr>
        <w:rFonts w:ascii="Wingdings" w:hAnsi="Wingdings" w:hint="default"/>
      </w:rPr>
    </w:lvl>
    <w:lvl w:ilvl="6" w:tplc="080A000F" w:tentative="1">
      <w:start w:val="1"/>
      <w:numFmt w:val="bullet"/>
      <w:lvlText w:val=""/>
      <w:lvlJc w:val="left"/>
      <w:pPr>
        <w:ind w:left="5040" w:hanging="360"/>
      </w:pPr>
      <w:rPr>
        <w:rFonts w:ascii="Symbol" w:hAnsi="Symbol" w:hint="default"/>
      </w:rPr>
    </w:lvl>
    <w:lvl w:ilvl="7" w:tplc="080A0019" w:tentative="1">
      <w:start w:val="1"/>
      <w:numFmt w:val="bullet"/>
      <w:lvlText w:val="o"/>
      <w:lvlJc w:val="left"/>
      <w:pPr>
        <w:ind w:left="5760" w:hanging="360"/>
      </w:pPr>
      <w:rPr>
        <w:rFonts w:ascii="Courier New" w:hAnsi="Courier New" w:cs="Courier New" w:hint="default"/>
      </w:rPr>
    </w:lvl>
    <w:lvl w:ilvl="8" w:tplc="080A001B" w:tentative="1">
      <w:start w:val="1"/>
      <w:numFmt w:val="bullet"/>
      <w:lvlText w:val=""/>
      <w:lvlJc w:val="left"/>
      <w:pPr>
        <w:ind w:left="6480" w:hanging="360"/>
      </w:pPr>
      <w:rPr>
        <w:rFonts w:ascii="Wingdings" w:hAnsi="Wingdings" w:hint="default"/>
      </w:rPr>
    </w:lvl>
  </w:abstractNum>
  <w:abstractNum w:abstractNumId="176" w15:restartNumberingAfterBreak="0">
    <w:nsid w:val="531A4DA6"/>
    <w:multiLevelType w:val="hybridMultilevel"/>
    <w:tmpl w:val="0B622504"/>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7" w15:restartNumberingAfterBreak="0">
    <w:nsid w:val="53361401"/>
    <w:multiLevelType w:val="hybridMultilevel"/>
    <w:tmpl w:val="D5B03DEC"/>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8" w15:restartNumberingAfterBreak="0">
    <w:nsid w:val="534B3CCA"/>
    <w:multiLevelType w:val="hybridMultilevel"/>
    <w:tmpl w:val="67B650FE"/>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9" w15:restartNumberingAfterBreak="0">
    <w:nsid w:val="53C50644"/>
    <w:multiLevelType w:val="hybridMultilevel"/>
    <w:tmpl w:val="5D529E7E"/>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0" w15:restartNumberingAfterBreak="0">
    <w:nsid w:val="54E528A4"/>
    <w:multiLevelType w:val="multilevel"/>
    <w:tmpl w:val="B3601BE2"/>
    <w:styleLink w:val="WWNum1"/>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1" w15:restartNumberingAfterBreak="0">
    <w:nsid w:val="55E924EB"/>
    <w:multiLevelType w:val="hybridMultilevel"/>
    <w:tmpl w:val="D6E0E13E"/>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2" w15:restartNumberingAfterBreak="0">
    <w:nsid w:val="56BC2575"/>
    <w:multiLevelType w:val="hybridMultilevel"/>
    <w:tmpl w:val="9C10BEFC"/>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3" w15:restartNumberingAfterBreak="0">
    <w:nsid w:val="56DD2599"/>
    <w:multiLevelType w:val="multilevel"/>
    <w:tmpl w:val="1E04CD9C"/>
    <w:styleLink w:val="WWNum22"/>
    <w:lvl w:ilvl="0">
      <w:start w:val="1"/>
      <w:numFmt w:val="decimal"/>
      <w:lvlText w:val="%1."/>
      <w:lvlJc w:val="left"/>
      <w:pPr>
        <w:ind w:left="2160" w:hanging="360"/>
      </w:pPr>
      <w:rPr>
        <w:rFonts w:ascii="Arial" w:hAnsi="Arial"/>
        <w:sz w:val="24"/>
        <w:u w:val="none"/>
      </w:rPr>
    </w:lvl>
    <w:lvl w:ilvl="1">
      <w:numFmt w:val="bullet"/>
      <w:lvlText w:val="○"/>
      <w:lvlJc w:val="left"/>
      <w:pPr>
        <w:ind w:left="2880" w:hanging="360"/>
      </w:pPr>
      <w:rPr>
        <w:u w:val="none"/>
      </w:rPr>
    </w:lvl>
    <w:lvl w:ilvl="2">
      <w:numFmt w:val="bullet"/>
      <w:lvlText w:val="■"/>
      <w:lvlJc w:val="left"/>
      <w:pPr>
        <w:ind w:left="3600" w:hanging="360"/>
      </w:pPr>
      <w:rPr>
        <w:u w:val="none"/>
      </w:rPr>
    </w:lvl>
    <w:lvl w:ilvl="3">
      <w:numFmt w:val="bullet"/>
      <w:lvlText w:val="●"/>
      <w:lvlJc w:val="left"/>
      <w:pPr>
        <w:ind w:left="4320" w:hanging="360"/>
      </w:pPr>
      <w:rPr>
        <w:u w:val="none"/>
      </w:rPr>
    </w:lvl>
    <w:lvl w:ilvl="4">
      <w:numFmt w:val="bullet"/>
      <w:lvlText w:val="○"/>
      <w:lvlJc w:val="left"/>
      <w:pPr>
        <w:ind w:left="5040" w:hanging="360"/>
      </w:pPr>
      <w:rPr>
        <w:u w:val="none"/>
      </w:rPr>
    </w:lvl>
    <w:lvl w:ilvl="5">
      <w:numFmt w:val="bullet"/>
      <w:lvlText w:val="■"/>
      <w:lvlJc w:val="left"/>
      <w:pPr>
        <w:ind w:left="5760" w:hanging="360"/>
      </w:pPr>
      <w:rPr>
        <w:u w:val="none"/>
      </w:rPr>
    </w:lvl>
    <w:lvl w:ilvl="6">
      <w:numFmt w:val="bullet"/>
      <w:lvlText w:val="●"/>
      <w:lvlJc w:val="left"/>
      <w:pPr>
        <w:ind w:left="6480" w:hanging="360"/>
      </w:pPr>
      <w:rPr>
        <w:u w:val="none"/>
      </w:rPr>
    </w:lvl>
    <w:lvl w:ilvl="7">
      <w:numFmt w:val="bullet"/>
      <w:lvlText w:val="○"/>
      <w:lvlJc w:val="left"/>
      <w:pPr>
        <w:ind w:left="7200" w:hanging="360"/>
      </w:pPr>
      <w:rPr>
        <w:u w:val="none"/>
      </w:rPr>
    </w:lvl>
    <w:lvl w:ilvl="8">
      <w:numFmt w:val="bullet"/>
      <w:lvlText w:val="■"/>
      <w:lvlJc w:val="left"/>
      <w:pPr>
        <w:ind w:left="7920" w:hanging="360"/>
      </w:pPr>
      <w:rPr>
        <w:u w:val="none"/>
      </w:rPr>
    </w:lvl>
  </w:abstractNum>
  <w:abstractNum w:abstractNumId="184" w15:restartNumberingAfterBreak="0">
    <w:nsid w:val="57504D75"/>
    <w:multiLevelType w:val="hybridMultilevel"/>
    <w:tmpl w:val="1F16D728"/>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5" w15:restartNumberingAfterBreak="0">
    <w:nsid w:val="57720727"/>
    <w:multiLevelType w:val="hybridMultilevel"/>
    <w:tmpl w:val="032CE642"/>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6" w15:restartNumberingAfterBreak="0">
    <w:nsid w:val="5892159C"/>
    <w:multiLevelType w:val="hybridMultilevel"/>
    <w:tmpl w:val="D35C274C"/>
    <w:styleLink w:val="WWNum210"/>
    <w:lvl w:ilvl="0" w:tplc="662E898C">
      <w:start w:val="17"/>
      <w:numFmt w:val="bullet"/>
      <w:lvlText w:val="-"/>
      <w:lvlJc w:val="left"/>
      <w:pPr>
        <w:tabs>
          <w:tab w:val="num" w:pos="720"/>
        </w:tabs>
        <w:ind w:left="720" w:hanging="360"/>
      </w:pPr>
      <w:rPr>
        <w:rFonts w:ascii="Arial" w:eastAsia="Times New Roman" w:hAnsi="Arial" w:cs="Arial" w:hint="default"/>
      </w:rPr>
    </w:lvl>
    <w:lvl w:ilvl="1" w:tplc="0C0A0003" w:tentative="1">
      <w:start w:val="1"/>
      <w:numFmt w:val="bullet"/>
      <w:lvlText w:val="o"/>
      <w:lvlJc w:val="left"/>
      <w:pPr>
        <w:tabs>
          <w:tab w:val="num" w:pos="1440"/>
        </w:tabs>
        <w:ind w:left="1440" w:hanging="360"/>
      </w:pPr>
      <w:rPr>
        <w:rFonts w:ascii="Courier New" w:hAnsi="Courier New" w:cs="Humnst777 BT"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Humnst777 BT"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Humnst777 BT"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87" w15:restartNumberingAfterBreak="0">
    <w:nsid w:val="58C8320C"/>
    <w:multiLevelType w:val="hybridMultilevel"/>
    <w:tmpl w:val="0D888BF2"/>
    <w:styleLink w:val="WWNum331"/>
    <w:lvl w:ilvl="0" w:tplc="5A388514">
      <w:numFmt w:val="bullet"/>
      <w:lvlText w:val="-"/>
      <w:lvlJc w:val="left"/>
      <w:pPr>
        <w:ind w:left="720" w:hanging="360"/>
      </w:pPr>
      <w:rPr>
        <w:rFonts w:ascii="CG Times" w:eastAsia="Times New Roman" w:hAnsi="CG Times" w:cs="Times New Roman" w:hint="default"/>
      </w:rPr>
    </w:lvl>
    <w:lvl w:ilvl="1" w:tplc="C8A01BE8" w:tentative="1">
      <w:start w:val="1"/>
      <w:numFmt w:val="bullet"/>
      <w:lvlText w:val="o"/>
      <w:lvlJc w:val="left"/>
      <w:pPr>
        <w:ind w:left="1440" w:hanging="360"/>
      </w:pPr>
      <w:rPr>
        <w:rFonts w:ascii="Courier New" w:hAnsi="Courier New" w:cs="Courier New" w:hint="default"/>
      </w:rPr>
    </w:lvl>
    <w:lvl w:ilvl="2" w:tplc="19DC7CF2" w:tentative="1">
      <w:start w:val="1"/>
      <w:numFmt w:val="bullet"/>
      <w:lvlText w:val=""/>
      <w:lvlJc w:val="left"/>
      <w:pPr>
        <w:ind w:left="2160" w:hanging="360"/>
      </w:pPr>
      <w:rPr>
        <w:rFonts w:ascii="Wingdings" w:hAnsi="Wingdings" w:hint="default"/>
      </w:rPr>
    </w:lvl>
    <w:lvl w:ilvl="3" w:tplc="BC42A84E" w:tentative="1">
      <w:start w:val="1"/>
      <w:numFmt w:val="bullet"/>
      <w:lvlText w:val=""/>
      <w:lvlJc w:val="left"/>
      <w:pPr>
        <w:ind w:left="2880" w:hanging="360"/>
      </w:pPr>
      <w:rPr>
        <w:rFonts w:ascii="Symbol" w:hAnsi="Symbol" w:hint="default"/>
      </w:rPr>
    </w:lvl>
    <w:lvl w:ilvl="4" w:tplc="479E0274" w:tentative="1">
      <w:start w:val="1"/>
      <w:numFmt w:val="bullet"/>
      <w:lvlText w:val="o"/>
      <w:lvlJc w:val="left"/>
      <w:pPr>
        <w:ind w:left="3600" w:hanging="360"/>
      </w:pPr>
      <w:rPr>
        <w:rFonts w:ascii="Courier New" w:hAnsi="Courier New" w:cs="Courier New" w:hint="default"/>
      </w:rPr>
    </w:lvl>
    <w:lvl w:ilvl="5" w:tplc="946C7C10" w:tentative="1">
      <w:start w:val="1"/>
      <w:numFmt w:val="bullet"/>
      <w:lvlText w:val=""/>
      <w:lvlJc w:val="left"/>
      <w:pPr>
        <w:ind w:left="4320" w:hanging="360"/>
      </w:pPr>
      <w:rPr>
        <w:rFonts w:ascii="Wingdings" w:hAnsi="Wingdings" w:hint="default"/>
      </w:rPr>
    </w:lvl>
    <w:lvl w:ilvl="6" w:tplc="F25C6986" w:tentative="1">
      <w:start w:val="1"/>
      <w:numFmt w:val="bullet"/>
      <w:lvlText w:val=""/>
      <w:lvlJc w:val="left"/>
      <w:pPr>
        <w:ind w:left="5040" w:hanging="360"/>
      </w:pPr>
      <w:rPr>
        <w:rFonts w:ascii="Symbol" w:hAnsi="Symbol" w:hint="default"/>
      </w:rPr>
    </w:lvl>
    <w:lvl w:ilvl="7" w:tplc="9424CF60" w:tentative="1">
      <w:start w:val="1"/>
      <w:numFmt w:val="bullet"/>
      <w:lvlText w:val="o"/>
      <w:lvlJc w:val="left"/>
      <w:pPr>
        <w:ind w:left="5760" w:hanging="360"/>
      </w:pPr>
      <w:rPr>
        <w:rFonts w:ascii="Courier New" w:hAnsi="Courier New" w:cs="Courier New" w:hint="default"/>
      </w:rPr>
    </w:lvl>
    <w:lvl w:ilvl="8" w:tplc="5694CFFC" w:tentative="1">
      <w:start w:val="1"/>
      <w:numFmt w:val="bullet"/>
      <w:lvlText w:val=""/>
      <w:lvlJc w:val="left"/>
      <w:pPr>
        <w:ind w:left="6480" w:hanging="360"/>
      </w:pPr>
      <w:rPr>
        <w:rFonts w:ascii="Wingdings" w:hAnsi="Wingdings" w:hint="default"/>
      </w:rPr>
    </w:lvl>
  </w:abstractNum>
  <w:abstractNum w:abstractNumId="188" w15:restartNumberingAfterBreak="0">
    <w:nsid w:val="599F63D2"/>
    <w:multiLevelType w:val="hybridMultilevel"/>
    <w:tmpl w:val="A306C2FA"/>
    <w:lvl w:ilvl="0" w:tplc="38DCC14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9" w15:restartNumberingAfterBreak="0">
    <w:nsid w:val="5A497013"/>
    <w:multiLevelType w:val="multilevel"/>
    <w:tmpl w:val="96945AAA"/>
    <w:styleLink w:val="WWNum14"/>
    <w:lvl w:ilvl="0">
      <w:start w:val="1"/>
      <w:numFmt w:val="upp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0" w15:restartNumberingAfterBreak="0">
    <w:nsid w:val="5B41103A"/>
    <w:multiLevelType w:val="hybridMultilevel"/>
    <w:tmpl w:val="4B28C0E2"/>
    <w:styleLink w:val="WWNum251"/>
    <w:lvl w:ilvl="0" w:tplc="D6D425CA">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1" w15:restartNumberingAfterBreak="0">
    <w:nsid w:val="5B4F2ED9"/>
    <w:multiLevelType w:val="hybridMultilevel"/>
    <w:tmpl w:val="6F9883AC"/>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2" w15:restartNumberingAfterBreak="0">
    <w:nsid w:val="5BB62C16"/>
    <w:multiLevelType w:val="hybridMultilevel"/>
    <w:tmpl w:val="C56E8194"/>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3" w15:restartNumberingAfterBreak="0">
    <w:nsid w:val="5BC43184"/>
    <w:multiLevelType w:val="hybridMultilevel"/>
    <w:tmpl w:val="B030BA80"/>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4" w15:restartNumberingAfterBreak="0">
    <w:nsid w:val="5C8070FA"/>
    <w:multiLevelType w:val="hybridMultilevel"/>
    <w:tmpl w:val="DE1C60AA"/>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5" w15:restartNumberingAfterBreak="0">
    <w:nsid w:val="5D960604"/>
    <w:multiLevelType w:val="hybridMultilevel"/>
    <w:tmpl w:val="071E8856"/>
    <w:styleLink w:val="Estiloimportado7"/>
    <w:lvl w:ilvl="0" w:tplc="44585898">
      <w:start w:val="1"/>
      <w:numFmt w:val="bullet"/>
      <w:lvlText w:val="•"/>
      <w:lvlJc w:val="left"/>
      <w:pPr>
        <w:ind w:left="567"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1E2AAE96">
      <w:start w:val="1"/>
      <w:numFmt w:val="bullet"/>
      <w:lvlText w:val="o"/>
      <w:lvlJc w:val="left"/>
      <w:pPr>
        <w:tabs>
          <w:tab w:val="left" w:pos="567"/>
        </w:tabs>
        <w:ind w:left="128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33D87002">
      <w:start w:val="1"/>
      <w:numFmt w:val="bullet"/>
      <w:lvlText w:val="▪"/>
      <w:lvlJc w:val="left"/>
      <w:pPr>
        <w:tabs>
          <w:tab w:val="left" w:pos="567"/>
        </w:tabs>
        <w:ind w:left="200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98380448">
      <w:start w:val="1"/>
      <w:numFmt w:val="bullet"/>
      <w:lvlText w:val="•"/>
      <w:lvlJc w:val="left"/>
      <w:pPr>
        <w:tabs>
          <w:tab w:val="left" w:pos="567"/>
        </w:tabs>
        <w:ind w:left="2727"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9C7E2098">
      <w:start w:val="1"/>
      <w:numFmt w:val="bullet"/>
      <w:lvlText w:val="o"/>
      <w:lvlJc w:val="left"/>
      <w:pPr>
        <w:tabs>
          <w:tab w:val="left" w:pos="567"/>
        </w:tabs>
        <w:ind w:left="344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BC187C7A">
      <w:start w:val="1"/>
      <w:numFmt w:val="bullet"/>
      <w:lvlText w:val="▪"/>
      <w:lvlJc w:val="left"/>
      <w:pPr>
        <w:tabs>
          <w:tab w:val="left" w:pos="567"/>
        </w:tabs>
        <w:ind w:left="416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CB46E2B8">
      <w:start w:val="1"/>
      <w:numFmt w:val="bullet"/>
      <w:lvlText w:val="•"/>
      <w:lvlJc w:val="left"/>
      <w:pPr>
        <w:tabs>
          <w:tab w:val="left" w:pos="567"/>
        </w:tabs>
        <w:ind w:left="4887"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54408C84">
      <w:start w:val="1"/>
      <w:numFmt w:val="bullet"/>
      <w:lvlText w:val="o"/>
      <w:lvlJc w:val="left"/>
      <w:pPr>
        <w:tabs>
          <w:tab w:val="left" w:pos="567"/>
        </w:tabs>
        <w:ind w:left="560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173A7D90">
      <w:start w:val="1"/>
      <w:numFmt w:val="bullet"/>
      <w:lvlText w:val="▪"/>
      <w:lvlJc w:val="left"/>
      <w:pPr>
        <w:tabs>
          <w:tab w:val="left" w:pos="567"/>
        </w:tabs>
        <w:ind w:left="632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196" w15:restartNumberingAfterBreak="0">
    <w:nsid w:val="5DF95C98"/>
    <w:multiLevelType w:val="hybridMultilevel"/>
    <w:tmpl w:val="08482288"/>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7" w15:restartNumberingAfterBreak="0">
    <w:nsid w:val="5E0477AC"/>
    <w:multiLevelType w:val="hybridMultilevel"/>
    <w:tmpl w:val="35265632"/>
    <w:lvl w:ilvl="0" w:tplc="38DCC14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8" w15:restartNumberingAfterBreak="0">
    <w:nsid w:val="5EB33946"/>
    <w:multiLevelType w:val="multilevel"/>
    <w:tmpl w:val="2188D238"/>
    <w:lvl w:ilvl="0">
      <w:start w:val="1"/>
      <w:numFmt w:val="decimal"/>
      <w:pStyle w:val="ndiceBenja"/>
      <w:lvlText w:val="%1."/>
      <w:lvlJc w:val="left"/>
      <w:pPr>
        <w:ind w:left="284" w:hanging="284"/>
      </w:pPr>
      <w:rPr>
        <w:rFonts w:ascii="Arial" w:hAnsi="Arial" w:hint="default"/>
        <w:b/>
        <w:i w:val="0"/>
        <w:sz w:val="22"/>
      </w:rPr>
    </w:lvl>
    <w:lvl w:ilvl="1">
      <w:start w:val="1"/>
      <w:numFmt w:val="decimal"/>
      <w:pStyle w:val="ndiceBenja2"/>
      <w:isLgl/>
      <w:lvlText w:val="%1.%2"/>
      <w:lvlJc w:val="left"/>
      <w:pPr>
        <w:ind w:left="360" w:hanging="360"/>
      </w:pPr>
      <w:rPr>
        <w:rFonts w:hint="default"/>
        <w:b/>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99" w15:restartNumberingAfterBreak="0">
    <w:nsid w:val="5F7007AF"/>
    <w:multiLevelType w:val="hybridMultilevel"/>
    <w:tmpl w:val="71624464"/>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0" w15:restartNumberingAfterBreak="0">
    <w:nsid w:val="5F79742A"/>
    <w:multiLevelType w:val="hybridMultilevel"/>
    <w:tmpl w:val="FC364652"/>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1" w15:restartNumberingAfterBreak="0">
    <w:nsid w:val="5F7B4060"/>
    <w:multiLevelType w:val="hybridMultilevel"/>
    <w:tmpl w:val="C64C0C32"/>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2" w15:restartNumberingAfterBreak="0">
    <w:nsid w:val="607D6AB3"/>
    <w:multiLevelType w:val="hybridMultilevel"/>
    <w:tmpl w:val="5D6446BA"/>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3" w15:restartNumberingAfterBreak="0">
    <w:nsid w:val="60DD42E3"/>
    <w:multiLevelType w:val="hybridMultilevel"/>
    <w:tmpl w:val="1248D1EA"/>
    <w:lvl w:ilvl="0" w:tplc="E4E274D0">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04" w15:restartNumberingAfterBreak="0">
    <w:nsid w:val="60EA3A8B"/>
    <w:multiLevelType w:val="hybridMultilevel"/>
    <w:tmpl w:val="F59A9C16"/>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5" w15:restartNumberingAfterBreak="0">
    <w:nsid w:val="60EF7E61"/>
    <w:multiLevelType w:val="hybridMultilevel"/>
    <w:tmpl w:val="05D4082C"/>
    <w:lvl w:ilvl="0" w:tplc="E4E274D0">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6" w15:restartNumberingAfterBreak="0">
    <w:nsid w:val="61AB3A3B"/>
    <w:multiLevelType w:val="hybridMultilevel"/>
    <w:tmpl w:val="876E14DE"/>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7" w15:restartNumberingAfterBreak="0">
    <w:nsid w:val="62467307"/>
    <w:multiLevelType w:val="hybridMultilevel"/>
    <w:tmpl w:val="B48E45CE"/>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8" w15:restartNumberingAfterBreak="0">
    <w:nsid w:val="6280234A"/>
    <w:multiLevelType w:val="hybridMultilevel"/>
    <w:tmpl w:val="CBC4B6C6"/>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9" w15:restartNumberingAfterBreak="0">
    <w:nsid w:val="62871F8B"/>
    <w:multiLevelType w:val="hybridMultilevel"/>
    <w:tmpl w:val="08389E12"/>
    <w:lvl w:ilvl="0" w:tplc="38DCC14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0" w15:restartNumberingAfterBreak="0">
    <w:nsid w:val="62D70AD1"/>
    <w:multiLevelType w:val="hybridMultilevel"/>
    <w:tmpl w:val="5A56FE5C"/>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1" w15:restartNumberingAfterBreak="0">
    <w:nsid w:val="63F31D8F"/>
    <w:multiLevelType w:val="hybridMultilevel"/>
    <w:tmpl w:val="D5B4E150"/>
    <w:lvl w:ilvl="0" w:tplc="FFFFFFFF">
      <w:start w:val="1"/>
      <w:numFmt w:val="upperRoman"/>
      <w:lvlText w:val="%1."/>
      <w:lvlJc w:val="right"/>
      <w:pPr>
        <w:ind w:left="765" w:hanging="360"/>
      </w:pPr>
      <w:rPr>
        <w:b/>
        <w:bCs/>
      </w:rPr>
    </w:lvl>
    <w:lvl w:ilvl="1" w:tplc="080A0019" w:tentative="1">
      <w:start w:val="1"/>
      <w:numFmt w:val="lowerLetter"/>
      <w:lvlText w:val="%2."/>
      <w:lvlJc w:val="left"/>
      <w:pPr>
        <w:ind w:left="1485" w:hanging="360"/>
      </w:pPr>
    </w:lvl>
    <w:lvl w:ilvl="2" w:tplc="080A001B" w:tentative="1">
      <w:start w:val="1"/>
      <w:numFmt w:val="lowerRoman"/>
      <w:lvlText w:val="%3."/>
      <w:lvlJc w:val="right"/>
      <w:pPr>
        <w:ind w:left="2205" w:hanging="180"/>
      </w:pPr>
    </w:lvl>
    <w:lvl w:ilvl="3" w:tplc="080A000F" w:tentative="1">
      <w:start w:val="1"/>
      <w:numFmt w:val="decimal"/>
      <w:lvlText w:val="%4."/>
      <w:lvlJc w:val="left"/>
      <w:pPr>
        <w:ind w:left="2925" w:hanging="360"/>
      </w:pPr>
    </w:lvl>
    <w:lvl w:ilvl="4" w:tplc="080A0019" w:tentative="1">
      <w:start w:val="1"/>
      <w:numFmt w:val="lowerLetter"/>
      <w:lvlText w:val="%5."/>
      <w:lvlJc w:val="left"/>
      <w:pPr>
        <w:ind w:left="3645" w:hanging="360"/>
      </w:pPr>
    </w:lvl>
    <w:lvl w:ilvl="5" w:tplc="080A001B" w:tentative="1">
      <w:start w:val="1"/>
      <w:numFmt w:val="lowerRoman"/>
      <w:lvlText w:val="%6."/>
      <w:lvlJc w:val="right"/>
      <w:pPr>
        <w:ind w:left="4365" w:hanging="180"/>
      </w:pPr>
    </w:lvl>
    <w:lvl w:ilvl="6" w:tplc="080A000F" w:tentative="1">
      <w:start w:val="1"/>
      <w:numFmt w:val="decimal"/>
      <w:lvlText w:val="%7."/>
      <w:lvlJc w:val="left"/>
      <w:pPr>
        <w:ind w:left="5085" w:hanging="360"/>
      </w:pPr>
    </w:lvl>
    <w:lvl w:ilvl="7" w:tplc="080A0019" w:tentative="1">
      <w:start w:val="1"/>
      <w:numFmt w:val="lowerLetter"/>
      <w:lvlText w:val="%8."/>
      <w:lvlJc w:val="left"/>
      <w:pPr>
        <w:ind w:left="5805" w:hanging="360"/>
      </w:pPr>
    </w:lvl>
    <w:lvl w:ilvl="8" w:tplc="080A001B" w:tentative="1">
      <w:start w:val="1"/>
      <w:numFmt w:val="lowerRoman"/>
      <w:lvlText w:val="%9."/>
      <w:lvlJc w:val="right"/>
      <w:pPr>
        <w:ind w:left="6525" w:hanging="180"/>
      </w:pPr>
    </w:lvl>
  </w:abstractNum>
  <w:abstractNum w:abstractNumId="212" w15:restartNumberingAfterBreak="0">
    <w:nsid w:val="64351DCD"/>
    <w:multiLevelType w:val="hybridMultilevel"/>
    <w:tmpl w:val="94F4BCD8"/>
    <w:lvl w:ilvl="0" w:tplc="38DCC14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3" w15:restartNumberingAfterBreak="0">
    <w:nsid w:val="645D075A"/>
    <w:multiLevelType w:val="hybridMultilevel"/>
    <w:tmpl w:val="5FFCCDC2"/>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4" w15:restartNumberingAfterBreak="0">
    <w:nsid w:val="64E744A3"/>
    <w:multiLevelType w:val="hybridMultilevel"/>
    <w:tmpl w:val="B886970E"/>
    <w:lvl w:ilvl="0" w:tplc="38DCC14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5" w15:restartNumberingAfterBreak="0">
    <w:nsid w:val="64E8644F"/>
    <w:multiLevelType w:val="hybridMultilevel"/>
    <w:tmpl w:val="7F2076A8"/>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6" w15:restartNumberingAfterBreak="0">
    <w:nsid w:val="6502424B"/>
    <w:multiLevelType w:val="hybridMultilevel"/>
    <w:tmpl w:val="91A62C68"/>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7" w15:restartNumberingAfterBreak="0">
    <w:nsid w:val="656060E6"/>
    <w:multiLevelType w:val="hybridMultilevel"/>
    <w:tmpl w:val="279AB5F8"/>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8" w15:restartNumberingAfterBreak="0">
    <w:nsid w:val="66B505F0"/>
    <w:multiLevelType w:val="hybridMultilevel"/>
    <w:tmpl w:val="0166DCE0"/>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9" w15:restartNumberingAfterBreak="0">
    <w:nsid w:val="66E9416B"/>
    <w:multiLevelType w:val="hybridMultilevel"/>
    <w:tmpl w:val="1F4E421E"/>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0" w15:restartNumberingAfterBreak="0">
    <w:nsid w:val="67502942"/>
    <w:multiLevelType w:val="hybridMultilevel"/>
    <w:tmpl w:val="E716D264"/>
    <w:styleLink w:val="Estiloimportado6"/>
    <w:lvl w:ilvl="0" w:tplc="AB5A08FA">
      <w:start w:val="1"/>
      <w:numFmt w:val="bullet"/>
      <w:lvlText w:val="-"/>
      <w:lvlJc w:val="left"/>
      <w:pPr>
        <w:ind w:left="42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1" w:tplc="9A100188">
      <w:start w:val="1"/>
      <w:numFmt w:val="bullet"/>
      <w:lvlText w:val="o"/>
      <w:lvlJc w:val="left"/>
      <w:pPr>
        <w:ind w:left="114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2" w:tplc="28D4CA8C">
      <w:start w:val="1"/>
      <w:numFmt w:val="bullet"/>
      <w:lvlText w:val="▪"/>
      <w:lvlJc w:val="left"/>
      <w:pPr>
        <w:ind w:left="186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3" w:tplc="EA705A24">
      <w:start w:val="1"/>
      <w:numFmt w:val="bullet"/>
      <w:lvlText w:val="•"/>
      <w:lvlJc w:val="left"/>
      <w:pPr>
        <w:ind w:left="258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4" w:tplc="8C22598A">
      <w:start w:val="1"/>
      <w:numFmt w:val="bullet"/>
      <w:lvlText w:val="o"/>
      <w:lvlJc w:val="left"/>
      <w:pPr>
        <w:ind w:left="330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5" w:tplc="84AA146A">
      <w:start w:val="1"/>
      <w:numFmt w:val="bullet"/>
      <w:lvlText w:val="▪"/>
      <w:lvlJc w:val="left"/>
      <w:pPr>
        <w:ind w:left="402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6" w:tplc="9D823618">
      <w:start w:val="1"/>
      <w:numFmt w:val="bullet"/>
      <w:lvlText w:val="•"/>
      <w:lvlJc w:val="left"/>
      <w:pPr>
        <w:ind w:left="474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7" w:tplc="B86CA28A">
      <w:start w:val="1"/>
      <w:numFmt w:val="bullet"/>
      <w:lvlText w:val="o"/>
      <w:lvlJc w:val="left"/>
      <w:pPr>
        <w:ind w:left="546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8" w:tplc="3B3E2024">
      <w:start w:val="1"/>
      <w:numFmt w:val="bullet"/>
      <w:lvlText w:val="▪"/>
      <w:lvlJc w:val="left"/>
      <w:pPr>
        <w:ind w:left="618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abstractNum>
  <w:abstractNum w:abstractNumId="221" w15:restartNumberingAfterBreak="0">
    <w:nsid w:val="680A2062"/>
    <w:multiLevelType w:val="hybridMultilevel"/>
    <w:tmpl w:val="405A3526"/>
    <w:lvl w:ilvl="0" w:tplc="38DCC14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2" w15:restartNumberingAfterBreak="0">
    <w:nsid w:val="68BD605A"/>
    <w:multiLevelType w:val="hybridMultilevel"/>
    <w:tmpl w:val="9D52BC10"/>
    <w:styleLink w:val="WWNum281"/>
    <w:lvl w:ilvl="0" w:tplc="5946550E">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3" w15:restartNumberingAfterBreak="0">
    <w:nsid w:val="69DA10AC"/>
    <w:multiLevelType w:val="hybridMultilevel"/>
    <w:tmpl w:val="35E85CB2"/>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4" w15:restartNumberingAfterBreak="0">
    <w:nsid w:val="6A3B2A53"/>
    <w:multiLevelType w:val="hybridMultilevel"/>
    <w:tmpl w:val="66321B54"/>
    <w:lvl w:ilvl="0" w:tplc="38DCC14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5" w15:restartNumberingAfterBreak="0">
    <w:nsid w:val="6AC12946"/>
    <w:multiLevelType w:val="hybridMultilevel"/>
    <w:tmpl w:val="F3BC0CC6"/>
    <w:styleLink w:val="WWNum301"/>
    <w:lvl w:ilvl="0" w:tplc="00365CE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6" w15:restartNumberingAfterBreak="0">
    <w:nsid w:val="6B433828"/>
    <w:multiLevelType w:val="multilevel"/>
    <w:tmpl w:val="3EFC9EEA"/>
    <w:styleLink w:val="WWNum3"/>
    <w:lvl w:ilvl="0">
      <w:start w:val="1"/>
      <w:numFmt w:val="upperRoman"/>
      <w:lvlText w:val="%1."/>
      <w:lvlJc w:val="right"/>
      <w:pPr>
        <w:ind w:left="720" w:hanging="360"/>
      </w:pPr>
      <w:rPr>
        <w:rFonts w:ascii="Arial" w:hAnsi="Arial"/>
        <w:sz w:val="24"/>
        <w:u w:val="none"/>
      </w:rPr>
    </w:lvl>
    <w:lvl w:ilvl="1">
      <w:start w:val="1"/>
      <w:numFmt w:val="upperLetter"/>
      <w:lvlText w:val="%2."/>
      <w:lvlJc w:val="left"/>
      <w:pPr>
        <w:ind w:left="1440" w:hanging="360"/>
      </w:pPr>
      <w:rPr>
        <w:rFonts w:ascii="Arial" w:hAnsi="Arial"/>
        <w:sz w:val="24"/>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7" w15:restartNumberingAfterBreak="0">
    <w:nsid w:val="6B502DC3"/>
    <w:multiLevelType w:val="hybridMultilevel"/>
    <w:tmpl w:val="CCCEAF86"/>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8" w15:restartNumberingAfterBreak="0">
    <w:nsid w:val="6B9338AA"/>
    <w:multiLevelType w:val="hybridMultilevel"/>
    <w:tmpl w:val="643AA2E8"/>
    <w:lvl w:ilvl="0" w:tplc="38DCC14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9" w15:restartNumberingAfterBreak="0">
    <w:nsid w:val="6BC9500B"/>
    <w:multiLevelType w:val="hybridMultilevel"/>
    <w:tmpl w:val="F1AABA9C"/>
    <w:styleLink w:val="WWNum231"/>
    <w:lvl w:ilvl="0" w:tplc="8AA09A10">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0" w15:restartNumberingAfterBreak="0">
    <w:nsid w:val="6BE74197"/>
    <w:multiLevelType w:val="hybridMultilevel"/>
    <w:tmpl w:val="580AD084"/>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1" w15:restartNumberingAfterBreak="0">
    <w:nsid w:val="6C0843C2"/>
    <w:multiLevelType w:val="hybridMultilevel"/>
    <w:tmpl w:val="1B9A66F2"/>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2" w15:restartNumberingAfterBreak="0">
    <w:nsid w:val="6D4D64F2"/>
    <w:multiLevelType w:val="hybridMultilevel"/>
    <w:tmpl w:val="22B25DD0"/>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3" w15:restartNumberingAfterBreak="0">
    <w:nsid w:val="6DB46635"/>
    <w:multiLevelType w:val="hybridMultilevel"/>
    <w:tmpl w:val="55D064B4"/>
    <w:styleLink w:val="WWNum71"/>
    <w:lvl w:ilvl="0" w:tplc="6D1EB8E6">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34" w15:restartNumberingAfterBreak="0">
    <w:nsid w:val="6E173D76"/>
    <w:multiLevelType w:val="hybridMultilevel"/>
    <w:tmpl w:val="7A1E4EEA"/>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5" w15:restartNumberingAfterBreak="0">
    <w:nsid w:val="6F0B583B"/>
    <w:multiLevelType w:val="multilevel"/>
    <w:tmpl w:val="390023DE"/>
    <w:styleLink w:val="WWNum6"/>
    <w:lvl w:ilvl="0">
      <w:start w:val="1"/>
      <w:numFmt w:val="upperRoman"/>
      <w:lvlText w:val="%1."/>
      <w:lvlJc w:val="right"/>
      <w:pPr>
        <w:ind w:left="1440" w:hanging="360"/>
      </w:pPr>
      <w:rPr>
        <w:rFonts w:ascii="Arial" w:hAnsi="Arial"/>
        <w:b/>
        <w:sz w:val="24"/>
      </w:rPr>
    </w:lvl>
    <w:lvl w:ilvl="1">
      <w:start w:val="1"/>
      <w:numFmt w:val="upp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36" w15:restartNumberingAfterBreak="0">
    <w:nsid w:val="6F1D05BC"/>
    <w:multiLevelType w:val="hybridMultilevel"/>
    <w:tmpl w:val="1188D92A"/>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7" w15:restartNumberingAfterBreak="0">
    <w:nsid w:val="6F601664"/>
    <w:multiLevelType w:val="hybridMultilevel"/>
    <w:tmpl w:val="FA22B11A"/>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8" w15:restartNumberingAfterBreak="0">
    <w:nsid w:val="6FA71D90"/>
    <w:multiLevelType w:val="multilevel"/>
    <w:tmpl w:val="B3660162"/>
    <w:styleLink w:val="WWNum17"/>
    <w:lvl w:ilvl="0">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Noto Sans Symbols" w:eastAsia="Noto Sans Symbols" w:hAnsi="Noto Sans Symbols" w:cs="Noto Sans Symbols"/>
        <w:b w:val="0"/>
        <w:sz w:val="24"/>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239" w15:restartNumberingAfterBreak="0">
    <w:nsid w:val="711206D1"/>
    <w:multiLevelType w:val="hybridMultilevel"/>
    <w:tmpl w:val="52CE0AA6"/>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0" w15:restartNumberingAfterBreak="0">
    <w:nsid w:val="714702D5"/>
    <w:multiLevelType w:val="hybridMultilevel"/>
    <w:tmpl w:val="97DC831E"/>
    <w:lvl w:ilvl="0" w:tplc="38DCC14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1" w15:restartNumberingAfterBreak="0">
    <w:nsid w:val="715354DF"/>
    <w:multiLevelType w:val="hybridMultilevel"/>
    <w:tmpl w:val="92BA9266"/>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2" w15:restartNumberingAfterBreak="0">
    <w:nsid w:val="71D3772A"/>
    <w:multiLevelType w:val="hybridMultilevel"/>
    <w:tmpl w:val="AD704994"/>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3" w15:restartNumberingAfterBreak="0">
    <w:nsid w:val="721A27AE"/>
    <w:multiLevelType w:val="hybridMultilevel"/>
    <w:tmpl w:val="28280304"/>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4" w15:restartNumberingAfterBreak="0">
    <w:nsid w:val="72D514B1"/>
    <w:multiLevelType w:val="hybridMultilevel"/>
    <w:tmpl w:val="E4AC4860"/>
    <w:styleLink w:val="WWNum121"/>
    <w:lvl w:ilvl="0" w:tplc="1C10D5A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5" w15:restartNumberingAfterBreak="0">
    <w:nsid w:val="73391EAE"/>
    <w:multiLevelType w:val="hybridMultilevel"/>
    <w:tmpl w:val="43882184"/>
    <w:lvl w:ilvl="0" w:tplc="FFFFFFFF">
      <w:start w:val="1"/>
      <w:numFmt w:val="upperRoman"/>
      <w:lvlText w:val="%1."/>
      <w:lvlJc w:val="right"/>
      <w:pPr>
        <w:ind w:left="765" w:hanging="360"/>
      </w:pPr>
      <w:rPr>
        <w:b/>
        <w:bCs/>
      </w:rPr>
    </w:lvl>
    <w:lvl w:ilvl="1" w:tplc="FFFFFFFF" w:tentative="1">
      <w:start w:val="1"/>
      <w:numFmt w:val="lowerLetter"/>
      <w:lvlText w:val="%2."/>
      <w:lvlJc w:val="left"/>
      <w:pPr>
        <w:ind w:left="1485" w:hanging="360"/>
      </w:pPr>
    </w:lvl>
    <w:lvl w:ilvl="2" w:tplc="FFFFFFFF" w:tentative="1">
      <w:start w:val="1"/>
      <w:numFmt w:val="lowerRoman"/>
      <w:lvlText w:val="%3."/>
      <w:lvlJc w:val="right"/>
      <w:pPr>
        <w:ind w:left="2205" w:hanging="180"/>
      </w:pPr>
    </w:lvl>
    <w:lvl w:ilvl="3" w:tplc="FFFFFFFF" w:tentative="1">
      <w:start w:val="1"/>
      <w:numFmt w:val="decimal"/>
      <w:lvlText w:val="%4."/>
      <w:lvlJc w:val="left"/>
      <w:pPr>
        <w:ind w:left="2925" w:hanging="360"/>
      </w:pPr>
    </w:lvl>
    <w:lvl w:ilvl="4" w:tplc="FFFFFFFF" w:tentative="1">
      <w:start w:val="1"/>
      <w:numFmt w:val="lowerLetter"/>
      <w:lvlText w:val="%5."/>
      <w:lvlJc w:val="left"/>
      <w:pPr>
        <w:ind w:left="3645" w:hanging="360"/>
      </w:pPr>
    </w:lvl>
    <w:lvl w:ilvl="5" w:tplc="FFFFFFFF" w:tentative="1">
      <w:start w:val="1"/>
      <w:numFmt w:val="lowerRoman"/>
      <w:lvlText w:val="%6."/>
      <w:lvlJc w:val="right"/>
      <w:pPr>
        <w:ind w:left="4365" w:hanging="180"/>
      </w:pPr>
    </w:lvl>
    <w:lvl w:ilvl="6" w:tplc="FFFFFFFF" w:tentative="1">
      <w:start w:val="1"/>
      <w:numFmt w:val="decimal"/>
      <w:lvlText w:val="%7."/>
      <w:lvlJc w:val="left"/>
      <w:pPr>
        <w:ind w:left="5085" w:hanging="360"/>
      </w:pPr>
    </w:lvl>
    <w:lvl w:ilvl="7" w:tplc="FFFFFFFF" w:tentative="1">
      <w:start w:val="1"/>
      <w:numFmt w:val="lowerLetter"/>
      <w:lvlText w:val="%8."/>
      <w:lvlJc w:val="left"/>
      <w:pPr>
        <w:ind w:left="5805" w:hanging="360"/>
      </w:pPr>
    </w:lvl>
    <w:lvl w:ilvl="8" w:tplc="FFFFFFFF" w:tentative="1">
      <w:start w:val="1"/>
      <w:numFmt w:val="lowerRoman"/>
      <w:lvlText w:val="%9."/>
      <w:lvlJc w:val="right"/>
      <w:pPr>
        <w:ind w:left="6525" w:hanging="180"/>
      </w:pPr>
    </w:lvl>
  </w:abstractNum>
  <w:abstractNum w:abstractNumId="246" w15:restartNumberingAfterBreak="0">
    <w:nsid w:val="73BC5253"/>
    <w:multiLevelType w:val="multilevel"/>
    <w:tmpl w:val="EF0E98F6"/>
    <w:styleLink w:val="WWNum13"/>
    <w:lvl w:ilvl="0">
      <w:start w:val="1"/>
      <w:numFmt w:val="lowerLetter"/>
      <w:lvlText w:val="%1."/>
      <w:lvlJc w:val="left"/>
      <w:pPr>
        <w:ind w:left="720" w:hanging="360"/>
      </w:pPr>
    </w:lvl>
    <w:lvl w:ilvl="1">
      <w:start w:val="1"/>
      <w:numFmt w:val="lowerLetter"/>
      <w:lvlText w:val="%2."/>
      <w:lvlJc w:val="left"/>
      <w:pPr>
        <w:ind w:left="1440" w:hanging="360"/>
      </w:pPr>
      <w:rPr>
        <w:rFonts w:ascii="Arial" w:hAnsi="Arial"/>
        <w:b/>
        <w:sz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7" w15:restartNumberingAfterBreak="0">
    <w:nsid w:val="74B3443F"/>
    <w:multiLevelType w:val="hybridMultilevel"/>
    <w:tmpl w:val="C32C16F0"/>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8" w15:restartNumberingAfterBreak="0">
    <w:nsid w:val="750A4330"/>
    <w:multiLevelType w:val="hybridMultilevel"/>
    <w:tmpl w:val="C8CCE9A6"/>
    <w:styleLink w:val="WWNum321"/>
    <w:lvl w:ilvl="0" w:tplc="B96E2FA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9" w15:restartNumberingAfterBreak="0">
    <w:nsid w:val="75260E6F"/>
    <w:multiLevelType w:val="hybridMultilevel"/>
    <w:tmpl w:val="8682C216"/>
    <w:lvl w:ilvl="0" w:tplc="38DCC14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0" w15:restartNumberingAfterBreak="0">
    <w:nsid w:val="758B2454"/>
    <w:multiLevelType w:val="hybridMultilevel"/>
    <w:tmpl w:val="C75214F0"/>
    <w:styleLink w:val="Estiloimportado5"/>
    <w:lvl w:ilvl="0" w:tplc="95AA0F30">
      <w:start w:val="1"/>
      <w:numFmt w:val="upperLetter"/>
      <w:lvlText w:val="%1)"/>
      <w:lvlJc w:val="left"/>
      <w:pPr>
        <w:ind w:left="709" w:hanging="360"/>
      </w:pPr>
      <w:rPr>
        <w:rFonts w:hAnsi="Arial Unicode MS"/>
        <w:caps w:val="0"/>
        <w:smallCaps w:val="0"/>
        <w:strike w:val="0"/>
        <w:dstrike w:val="0"/>
        <w:color w:val="000000"/>
        <w:spacing w:val="0"/>
        <w:w w:val="100"/>
        <w:kern w:val="0"/>
        <w:position w:val="0"/>
        <w:highlight w:val="none"/>
        <w:vertAlign w:val="baseline"/>
      </w:rPr>
    </w:lvl>
    <w:lvl w:ilvl="1" w:tplc="F5A2052E">
      <w:start w:val="1"/>
      <w:numFmt w:val="lowerLetter"/>
      <w:lvlText w:val="%2."/>
      <w:lvlJc w:val="left"/>
      <w:pPr>
        <w:ind w:left="1429" w:hanging="360"/>
      </w:pPr>
      <w:rPr>
        <w:rFonts w:hAnsi="Arial Unicode MS"/>
        <w:caps w:val="0"/>
        <w:smallCaps w:val="0"/>
        <w:strike w:val="0"/>
        <w:dstrike w:val="0"/>
        <w:color w:val="000000"/>
        <w:spacing w:val="0"/>
        <w:w w:val="100"/>
        <w:kern w:val="0"/>
        <w:position w:val="0"/>
        <w:highlight w:val="none"/>
        <w:vertAlign w:val="baseline"/>
      </w:rPr>
    </w:lvl>
    <w:lvl w:ilvl="2" w:tplc="FAB229C8">
      <w:start w:val="1"/>
      <w:numFmt w:val="lowerRoman"/>
      <w:lvlText w:val="%3."/>
      <w:lvlJc w:val="left"/>
      <w:pPr>
        <w:ind w:left="2149" w:hanging="276"/>
      </w:pPr>
      <w:rPr>
        <w:rFonts w:hAnsi="Arial Unicode MS"/>
        <w:caps w:val="0"/>
        <w:smallCaps w:val="0"/>
        <w:strike w:val="0"/>
        <w:dstrike w:val="0"/>
        <w:color w:val="000000"/>
        <w:spacing w:val="0"/>
        <w:w w:val="100"/>
        <w:kern w:val="0"/>
        <w:position w:val="0"/>
        <w:highlight w:val="none"/>
        <w:vertAlign w:val="baseline"/>
      </w:rPr>
    </w:lvl>
    <w:lvl w:ilvl="3" w:tplc="5D5CFF54">
      <w:start w:val="1"/>
      <w:numFmt w:val="decimal"/>
      <w:lvlText w:val="%4."/>
      <w:lvlJc w:val="left"/>
      <w:pPr>
        <w:ind w:left="2869" w:hanging="360"/>
      </w:pPr>
      <w:rPr>
        <w:rFonts w:hAnsi="Arial Unicode MS"/>
        <w:caps w:val="0"/>
        <w:smallCaps w:val="0"/>
        <w:strike w:val="0"/>
        <w:dstrike w:val="0"/>
        <w:color w:val="000000"/>
        <w:spacing w:val="0"/>
        <w:w w:val="100"/>
        <w:kern w:val="0"/>
        <w:position w:val="0"/>
        <w:highlight w:val="none"/>
        <w:vertAlign w:val="baseline"/>
      </w:rPr>
    </w:lvl>
    <w:lvl w:ilvl="4" w:tplc="BE7C12DC">
      <w:start w:val="1"/>
      <w:numFmt w:val="lowerLetter"/>
      <w:lvlText w:val="%5."/>
      <w:lvlJc w:val="left"/>
      <w:pPr>
        <w:ind w:left="3589" w:hanging="360"/>
      </w:pPr>
      <w:rPr>
        <w:rFonts w:hAnsi="Arial Unicode MS"/>
        <w:caps w:val="0"/>
        <w:smallCaps w:val="0"/>
        <w:strike w:val="0"/>
        <w:dstrike w:val="0"/>
        <w:color w:val="000000"/>
        <w:spacing w:val="0"/>
        <w:w w:val="100"/>
        <w:kern w:val="0"/>
        <w:position w:val="0"/>
        <w:highlight w:val="none"/>
        <w:vertAlign w:val="baseline"/>
      </w:rPr>
    </w:lvl>
    <w:lvl w:ilvl="5" w:tplc="C84CAD1E">
      <w:start w:val="1"/>
      <w:numFmt w:val="lowerRoman"/>
      <w:lvlText w:val="%6."/>
      <w:lvlJc w:val="left"/>
      <w:pPr>
        <w:ind w:left="4309" w:hanging="276"/>
      </w:pPr>
      <w:rPr>
        <w:rFonts w:hAnsi="Arial Unicode MS"/>
        <w:caps w:val="0"/>
        <w:smallCaps w:val="0"/>
        <w:strike w:val="0"/>
        <w:dstrike w:val="0"/>
        <w:color w:val="000000"/>
        <w:spacing w:val="0"/>
        <w:w w:val="100"/>
        <w:kern w:val="0"/>
        <w:position w:val="0"/>
        <w:highlight w:val="none"/>
        <w:vertAlign w:val="baseline"/>
      </w:rPr>
    </w:lvl>
    <w:lvl w:ilvl="6" w:tplc="E05814D8">
      <w:start w:val="1"/>
      <w:numFmt w:val="decimal"/>
      <w:lvlText w:val="%7."/>
      <w:lvlJc w:val="left"/>
      <w:pPr>
        <w:ind w:left="5029" w:hanging="360"/>
      </w:pPr>
      <w:rPr>
        <w:rFonts w:hAnsi="Arial Unicode MS"/>
        <w:caps w:val="0"/>
        <w:smallCaps w:val="0"/>
        <w:strike w:val="0"/>
        <w:dstrike w:val="0"/>
        <w:color w:val="000000"/>
        <w:spacing w:val="0"/>
        <w:w w:val="100"/>
        <w:kern w:val="0"/>
        <w:position w:val="0"/>
        <w:highlight w:val="none"/>
        <w:vertAlign w:val="baseline"/>
      </w:rPr>
    </w:lvl>
    <w:lvl w:ilvl="7" w:tplc="1034DC90">
      <w:start w:val="1"/>
      <w:numFmt w:val="lowerLetter"/>
      <w:lvlText w:val="%8."/>
      <w:lvlJc w:val="left"/>
      <w:pPr>
        <w:ind w:left="5749" w:hanging="360"/>
      </w:pPr>
      <w:rPr>
        <w:rFonts w:hAnsi="Arial Unicode MS"/>
        <w:caps w:val="0"/>
        <w:smallCaps w:val="0"/>
        <w:strike w:val="0"/>
        <w:dstrike w:val="0"/>
        <w:color w:val="000000"/>
        <w:spacing w:val="0"/>
        <w:w w:val="100"/>
        <w:kern w:val="0"/>
        <w:position w:val="0"/>
        <w:highlight w:val="none"/>
        <w:vertAlign w:val="baseline"/>
      </w:rPr>
    </w:lvl>
    <w:lvl w:ilvl="8" w:tplc="0630CEA0">
      <w:start w:val="1"/>
      <w:numFmt w:val="lowerRoman"/>
      <w:lvlText w:val="%9."/>
      <w:lvlJc w:val="left"/>
      <w:pPr>
        <w:ind w:left="6469" w:hanging="276"/>
      </w:pPr>
      <w:rPr>
        <w:rFonts w:hAnsi="Arial Unicode MS"/>
        <w:caps w:val="0"/>
        <w:smallCaps w:val="0"/>
        <w:strike w:val="0"/>
        <w:dstrike w:val="0"/>
        <w:color w:val="000000"/>
        <w:spacing w:val="0"/>
        <w:w w:val="100"/>
        <w:kern w:val="0"/>
        <w:position w:val="0"/>
        <w:highlight w:val="none"/>
        <w:vertAlign w:val="baseline"/>
      </w:rPr>
    </w:lvl>
  </w:abstractNum>
  <w:abstractNum w:abstractNumId="251" w15:restartNumberingAfterBreak="0">
    <w:nsid w:val="7611410A"/>
    <w:multiLevelType w:val="hybridMultilevel"/>
    <w:tmpl w:val="81B0E5B8"/>
    <w:lvl w:ilvl="0" w:tplc="38DCC14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2" w15:restartNumberingAfterBreak="0">
    <w:nsid w:val="76B600F8"/>
    <w:multiLevelType w:val="hybridMultilevel"/>
    <w:tmpl w:val="54DCDFB8"/>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3" w15:restartNumberingAfterBreak="0">
    <w:nsid w:val="7711154A"/>
    <w:multiLevelType w:val="multilevel"/>
    <w:tmpl w:val="CDFCE5B4"/>
    <w:styleLink w:val="WWNum2"/>
    <w:lvl w:ilvl="0">
      <w:start w:val="1"/>
      <w:numFmt w:val="lowerLetter"/>
      <w:lvlText w:val="%1)"/>
      <w:lvlJc w:val="left"/>
      <w:pPr>
        <w:ind w:left="72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4" w15:restartNumberingAfterBreak="0">
    <w:nsid w:val="771830BD"/>
    <w:multiLevelType w:val="hybridMultilevel"/>
    <w:tmpl w:val="3976E08E"/>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5" w15:restartNumberingAfterBreak="0">
    <w:nsid w:val="775A7E6A"/>
    <w:multiLevelType w:val="hybridMultilevel"/>
    <w:tmpl w:val="7C8C7DBC"/>
    <w:lvl w:ilvl="0" w:tplc="38DCC14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6" w15:restartNumberingAfterBreak="0">
    <w:nsid w:val="77F37BEF"/>
    <w:multiLevelType w:val="hybridMultilevel"/>
    <w:tmpl w:val="E0D4ACC4"/>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7" w15:restartNumberingAfterBreak="0">
    <w:nsid w:val="784A0C6F"/>
    <w:multiLevelType w:val="hybridMultilevel"/>
    <w:tmpl w:val="D0DABB10"/>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8" w15:restartNumberingAfterBreak="0">
    <w:nsid w:val="7874411E"/>
    <w:multiLevelType w:val="hybridMultilevel"/>
    <w:tmpl w:val="5E6E3B2A"/>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9" w15:restartNumberingAfterBreak="0">
    <w:nsid w:val="78935EFA"/>
    <w:multiLevelType w:val="hybridMultilevel"/>
    <w:tmpl w:val="8B04B5C2"/>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0" w15:restartNumberingAfterBreak="0">
    <w:nsid w:val="790B7492"/>
    <w:multiLevelType w:val="hybridMultilevel"/>
    <w:tmpl w:val="26CCADD2"/>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1" w15:restartNumberingAfterBreak="0">
    <w:nsid w:val="790C11AF"/>
    <w:multiLevelType w:val="hybridMultilevel"/>
    <w:tmpl w:val="E964387E"/>
    <w:lvl w:ilvl="0" w:tplc="38DCC14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2" w15:restartNumberingAfterBreak="0">
    <w:nsid w:val="7A2F2F31"/>
    <w:multiLevelType w:val="hybridMultilevel"/>
    <w:tmpl w:val="3788E170"/>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3" w15:restartNumberingAfterBreak="0">
    <w:nsid w:val="7A9612FE"/>
    <w:multiLevelType w:val="hybridMultilevel"/>
    <w:tmpl w:val="8A3A6B9E"/>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4" w15:restartNumberingAfterBreak="0">
    <w:nsid w:val="7ACF3813"/>
    <w:multiLevelType w:val="hybridMultilevel"/>
    <w:tmpl w:val="DC7AB1B6"/>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5" w15:restartNumberingAfterBreak="0">
    <w:nsid w:val="7B745FA7"/>
    <w:multiLevelType w:val="hybridMultilevel"/>
    <w:tmpl w:val="CB3AFE08"/>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6" w15:restartNumberingAfterBreak="0">
    <w:nsid w:val="7CB321B5"/>
    <w:multiLevelType w:val="hybridMultilevel"/>
    <w:tmpl w:val="84063B2E"/>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7" w15:restartNumberingAfterBreak="0">
    <w:nsid w:val="7F70469B"/>
    <w:multiLevelType w:val="hybridMultilevel"/>
    <w:tmpl w:val="37A62E44"/>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1"/>
  </w:num>
  <w:num w:numId="2">
    <w:abstractNumId w:val="18"/>
  </w:num>
  <w:num w:numId="3">
    <w:abstractNumId w:val="2"/>
  </w:num>
  <w:num w:numId="4">
    <w:abstractNumId w:val="108"/>
  </w:num>
  <w:num w:numId="5">
    <w:abstractNumId w:val="35"/>
  </w:num>
  <w:num w:numId="6">
    <w:abstractNumId w:val="29"/>
  </w:num>
  <w:num w:numId="7">
    <w:abstractNumId w:val="109"/>
  </w:num>
  <w:num w:numId="8">
    <w:abstractNumId w:val="101"/>
  </w:num>
  <w:num w:numId="9">
    <w:abstractNumId w:val="250"/>
  </w:num>
  <w:num w:numId="10">
    <w:abstractNumId w:val="220"/>
  </w:num>
  <w:num w:numId="11">
    <w:abstractNumId w:val="195"/>
  </w:num>
  <w:num w:numId="12">
    <w:abstractNumId w:val="198"/>
  </w:num>
  <w:num w:numId="13">
    <w:abstractNumId w:val="26"/>
  </w:num>
  <w:num w:numId="14">
    <w:abstractNumId w:val="117"/>
  </w:num>
  <w:num w:numId="15">
    <w:abstractNumId w:val="66"/>
  </w:num>
  <w:num w:numId="16">
    <w:abstractNumId w:val="96"/>
  </w:num>
  <w:num w:numId="17">
    <w:abstractNumId w:val="186"/>
  </w:num>
  <w:num w:numId="18">
    <w:abstractNumId w:val="15"/>
  </w:num>
  <w:num w:numId="19">
    <w:abstractNumId w:val="131"/>
  </w:num>
  <w:num w:numId="20">
    <w:abstractNumId w:val="48"/>
  </w:num>
  <w:num w:numId="21">
    <w:abstractNumId w:val="138"/>
  </w:num>
  <w:num w:numId="22">
    <w:abstractNumId w:val="233"/>
  </w:num>
  <w:num w:numId="23">
    <w:abstractNumId w:val="47"/>
  </w:num>
  <w:num w:numId="24">
    <w:abstractNumId w:val="91"/>
  </w:num>
  <w:num w:numId="25">
    <w:abstractNumId w:val="25"/>
  </w:num>
  <w:num w:numId="26">
    <w:abstractNumId w:val="38"/>
  </w:num>
  <w:num w:numId="27">
    <w:abstractNumId w:val="244"/>
  </w:num>
  <w:num w:numId="28">
    <w:abstractNumId w:val="16"/>
  </w:num>
  <w:num w:numId="29">
    <w:abstractNumId w:val="50"/>
  </w:num>
  <w:num w:numId="30">
    <w:abstractNumId w:val="106"/>
  </w:num>
  <w:num w:numId="31">
    <w:abstractNumId w:val="20"/>
  </w:num>
  <w:num w:numId="32">
    <w:abstractNumId w:val="175"/>
  </w:num>
  <w:num w:numId="33">
    <w:abstractNumId w:val="107"/>
  </w:num>
  <w:num w:numId="34">
    <w:abstractNumId w:val="61"/>
  </w:num>
  <w:num w:numId="35">
    <w:abstractNumId w:val="123"/>
  </w:num>
  <w:num w:numId="36">
    <w:abstractNumId w:val="5"/>
  </w:num>
  <w:num w:numId="37">
    <w:abstractNumId w:val="40"/>
  </w:num>
  <w:num w:numId="38">
    <w:abstractNumId w:val="229"/>
  </w:num>
  <w:num w:numId="39">
    <w:abstractNumId w:val="113"/>
  </w:num>
  <w:num w:numId="40">
    <w:abstractNumId w:val="190"/>
  </w:num>
  <w:num w:numId="41">
    <w:abstractNumId w:val="62"/>
  </w:num>
  <w:num w:numId="42">
    <w:abstractNumId w:val="4"/>
  </w:num>
  <w:num w:numId="43">
    <w:abstractNumId w:val="222"/>
  </w:num>
  <w:num w:numId="44">
    <w:abstractNumId w:val="67"/>
  </w:num>
  <w:num w:numId="45">
    <w:abstractNumId w:val="225"/>
  </w:num>
  <w:num w:numId="46">
    <w:abstractNumId w:val="70"/>
  </w:num>
  <w:num w:numId="47">
    <w:abstractNumId w:val="248"/>
  </w:num>
  <w:num w:numId="48">
    <w:abstractNumId w:val="187"/>
  </w:num>
  <w:num w:numId="49">
    <w:abstractNumId w:val="180"/>
  </w:num>
  <w:num w:numId="50">
    <w:abstractNumId w:val="253"/>
  </w:num>
  <w:num w:numId="51">
    <w:abstractNumId w:val="226"/>
  </w:num>
  <w:num w:numId="52">
    <w:abstractNumId w:val="41"/>
  </w:num>
  <w:num w:numId="53">
    <w:abstractNumId w:val="126"/>
  </w:num>
  <w:num w:numId="54">
    <w:abstractNumId w:val="235"/>
  </w:num>
  <w:num w:numId="55">
    <w:abstractNumId w:val="76"/>
  </w:num>
  <w:num w:numId="56">
    <w:abstractNumId w:val="83"/>
  </w:num>
  <w:num w:numId="57">
    <w:abstractNumId w:val="104"/>
  </w:num>
  <w:num w:numId="58">
    <w:abstractNumId w:val="58"/>
  </w:num>
  <w:num w:numId="59">
    <w:abstractNumId w:val="130"/>
  </w:num>
  <w:num w:numId="60">
    <w:abstractNumId w:val="79"/>
  </w:num>
  <w:num w:numId="61">
    <w:abstractNumId w:val="246"/>
  </w:num>
  <w:num w:numId="62">
    <w:abstractNumId w:val="189"/>
  </w:num>
  <w:num w:numId="63">
    <w:abstractNumId w:val="137"/>
  </w:num>
  <w:num w:numId="64">
    <w:abstractNumId w:val="134"/>
  </w:num>
  <w:num w:numId="65">
    <w:abstractNumId w:val="238"/>
  </w:num>
  <w:num w:numId="66">
    <w:abstractNumId w:val="97"/>
  </w:num>
  <w:num w:numId="67">
    <w:abstractNumId w:val="103"/>
  </w:num>
  <w:num w:numId="68">
    <w:abstractNumId w:val="64"/>
  </w:num>
  <w:num w:numId="69">
    <w:abstractNumId w:val="9"/>
  </w:num>
  <w:num w:numId="70">
    <w:abstractNumId w:val="183"/>
  </w:num>
  <w:num w:numId="71">
    <w:abstractNumId w:val="121"/>
  </w:num>
  <w:num w:numId="72">
    <w:abstractNumId w:val="59"/>
  </w:num>
  <w:num w:numId="73">
    <w:abstractNumId w:val="36"/>
  </w:num>
  <w:num w:numId="74">
    <w:abstractNumId w:val="63"/>
  </w:num>
  <w:num w:numId="75">
    <w:abstractNumId w:val="7"/>
  </w:num>
  <w:num w:numId="76">
    <w:abstractNumId w:val="168"/>
  </w:num>
  <w:num w:numId="77">
    <w:abstractNumId w:val="154"/>
  </w:num>
  <w:num w:numId="78">
    <w:abstractNumId w:val="173"/>
  </w:num>
  <w:num w:numId="79">
    <w:abstractNumId w:val="27"/>
  </w:num>
  <w:num w:numId="80">
    <w:abstractNumId w:val="88"/>
  </w:num>
  <w:num w:numId="81">
    <w:abstractNumId w:val="140"/>
  </w:num>
  <w:num w:numId="82">
    <w:abstractNumId w:val="14"/>
  </w:num>
  <w:num w:numId="83">
    <w:abstractNumId w:val="0"/>
  </w:num>
  <w:num w:numId="84">
    <w:abstractNumId w:val="75"/>
  </w:num>
  <w:num w:numId="85">
    <w:abstractNumId w:val="224"/>
  </w:num>
  <w:num w:numId="86">
    <w:abstractNumId w:val="53"/>
  </w:num>
  <w:num w:numId="87">
    <w:abstractNumId w:val="261"/>
  </w:num>
  <w:num w:numId="88">
    <w:abstractNumId w:val="87"/>
  </w:num>
  <w:num w:numId="89">
    <w:abstractNumId w:val="12"/>
  </w:num>
  <w:num w:numId="90">
    <w:abstractNumId w:val="43"/>
  </w:num>
  <w:num w:numId="91">
    <w:abstractNumId w:val="228"/>
  </w:num>
  <w:num w:numId="92">
    <w:abstractNumId w:val="125"/>
  </w:num>
  <w:num w:numId="93">
    <w:abstractNumId w:val="144"/>
  </w:num>
  <w:num w:numId="94">
    <w:abstractNumId w:val="132"/>
  </w:num>
  <w:num w:numId="95">
    <w:abstractNumId w:val="39"/>
  </w:num>
  <w:num w:numId="96">
    <w:abstractNumId w:val="56"/>
  </w:num>
  <w:num w:numId="97">
    <w:abstractNumId w:val="221"/>
  </w:num>
  <w:num w:numId="98">
    <w:abstractNumId w:val="249"/>
  </w:num>
  <w:num w:numId="99">
    <w:abstractNumId w:val="122"/>
  </w:num>
  <w:num w:numId="100">
    <w:abstractNumId w:val="92"/>
  </w:num>
  <w:num w:numId="101">
    <w:abstractNumId w:val="159"/>
  </w:num>
  <w:num w:numId="102">
    <w:abstractNumId w:val="93"/>
  </w:num>
  <w:num w:numId="103">
    <w:abstractNumId w:val="214"/>
  </w:num>
  <w:num w:numId="104">
    <w:abstractNumId w:val="95"/>
  </w:num>
  <w:num w:numId="105">
    <w:abstractNumId w:val="8"/>
  </w:num>
  <w:num w:numId="106">
    <w:abstractNumId w:val="212"/>
  </w:num>
  <w:num w:numId="107">
    <w:abstractNumId w:val="240"/>
  </w:num>
  <w:num w:numId="108">
    <w:abstractNumId w:val="22"/>
  </w:num>
  <w:num w:numId="109">
    <w:abstractNumId w:val="188"/>
  </w:num>
  <w:num w:numId="110">
    <w:abstractNumId w:val="251"/>
  </w:num>
  <w:num w:numId="111">
    <w:abstractNumId w:val="255"/>
  </w:num>
  <w:num w:numId="112">
    <w:abstractNumId w:val="197"/>
  </w:num>
  <w:num w:numId="113">
    <w:abstractNumId w:val="105"/>
  </w:num>
  <w:num w:numId="114">
    <w:abstractNumId w:val="162"/>
  </w:num>
  <w:num w:numId="115">
    <w:abstractNumId w:val="30"/>
  </w:num>
  <w:num w:numId="116">
    <w:abstractNumId w:val="120"/>
  </w:num>
  <w:num w:numId="117">
    <w:abstractNumId w:val="116"/>
  </w:num>
  <w:num w:numId="118">
    <w:abstractNumId w:val="147"/>
  </w:num>
  <w:num w:numId="119">
    <w:abstractNumId w:val="77"/>
  </w:num>
  <w:num w:numId="120">
    <w:abstractNumId w:val="73"/>
  </w:num>
  <w:num w:numId="121">
    <w:abstractNumId w:val="71"/>
  </w:num>
  <w:num w:numId="122">
    <w:abstractNumId w:val="209"/>
  </w:num>
  <w:num w:numId="123">
    <w:abstractNumId w:val="216"/>
  </w:num>
  <w:num w:numId="124">
    <w:abstractNumId w:val="46"/>
  </w:num>
  <w:num w:numId="125">
    <w:abstractNumId w:val="167"/>
  </w:num>
  <w:num w:numId="126">
    <w:abstractNumId w:val="153"/>
  </w:num>
  <w:num w:numId="127">
    <w:abstractNumId w:val="174"/>
  </w:num>
  <w:num w:numId="128">
    <w:abstractNumId w:val="3"/>
  </w:num>
  <w:num w:numId="129">
    <w:abstractNumId w:val="44"/>
  </w:num>
  <w:num w:numId="130">
    <w:abstractNumId w:val="264"/>
  </w:num>
  <w:num w:numId="131">
    <w:abstractNumId w:val="192"/>
  </w:num>
  <w:num w:numId="132">
    <w:abstractNumId w:val="217"/>
  </w:num>
  <w:num w:numId="133">
    <w:abstractNumId w:val="231"/>
  </w:num>
  <w:num w:numId="134">
    <w:abstractNumId w:val="163"/>
  </w:num>
  <w:num w:numId="135">
    <w:abstractNumId w:val="263"/>
  </w:num>
  <w:num w:numId="136">
    <w:abstractNumId w:val="80"/>
  </w:num>
  <w:num w:numId="137">
    <w:abstractNumId w:val="218"/>
  </w:num>
  <w:num w:numId="138">
    <w:abstractNumId w:val="257"/>
  </w:num>
  <w:num w:numId="139">
    <w:abstractNumId w:val="127"/>
  </w:num>
  <w:num w:numId="140">
    <w:abstractNumId w:val="170"/>
  </w:num>
  <w:num w:numId="141">
    <w:abstractNumId w:val="52"/>
  </w:num>
  <w:num w:numId="142">
    <w:abstractNumId w:val="34"/>
  </w:num>
  <w:num w:numId="143">
    <w:abstractNumId w:val="200"/>
  </w:num>
  <w:num w:numId="144">
    <w:abstractNumId w:val="84"/>
  </w:num>
  <w:num w:numId="145">
    <w:abstractNumId w:val="155"/>
  </w:num>
  <w:num w:numId="146">
    <w:abstractNumId w:val="129"/>
  </w:num>
  <w:num w:numId="147">
    <w:abstractNumId w:val="247"/>
  </w:num>
  <w:num w:numId="148">
    <w:abstractNumId w:val="165"/>
  </w:num>
  <w:num w:numId="149">
    <w:abstractNumId w:val="111"/>
  </w:num>
  <w:num w:numId="150">
    <w:abstractNumId w:val="166"/>
  </w:num>
  <w:num w:numId="151">
    <w:abstractNumId w:val="201"/>
  </w:num>
  <w:num w:numId="152">
    <w:abstractNumId w:val="223"/>
  </w:num>
  <w:num w:numId="153">
    <w:abstractNumId w:val="194"/>
  </w:num>
  <w:num w:numId="154">
    <w:abstractNumId w:val="205"/>
  </w:num>
  <w:num w:numId="155">
    <w:abstractNumId w:val="234"/>
  </w:num>
  <w:num w:numId="156">
    <w:abstractNumId w:val="262"/>
  </w:num>
  <w:num w:numId="157">
    <w:abstractNumId w:val="19"/>
  </w:num>
  <w:num w:numId="158">
    <w:abstractNumId w:val="227"/>
  </w:num>
  <w:num w:numId="159">
    <w:abstractNumId w:val="142"/>
  </w:num>
  <w:num w:numId="160">
    <w:abstractNumId w:val="158"/>
  </w:num>
  <w:num w:numId="161">
    <w:abstractNumId w:val="102"/>
  </w:num>
  <w:num w:numId="162">
    <w:abstractNumId w:val="146"/>
  </w:num>
  <w:num w:numId="163">
    <w:abstractNumId w:val="160"/>
  </w:num>
  <w:num w:numId="164">
    <w:abstractNumId w:val="68"/>
  </w:num>
  <w:num w:numId="165">
    <w:abstractNumId w:val="23"/>
  </w:num>
  <w:num w:numId="166">
    <w:abstractNumId w:val="51"/>
  </w:num>
  <w:num w:numId="167">
    <w:abstractNumId w:val="169"/>
  </w:num>
  <w:num w:numId="168">
    <w:abstractNumId w:val="202"/>
  </w:num>
  <w:num w:numId="169">
    <w:abstractNumId w:val="184"/>
  </w:num>
  <w:num w:numId="170">
    <w:abstractNumId w:val="86"/>
  </w:num>
  <w:num w:numId="171">
    <w:abstractNumId w:val="177"/>
  </w:num>
  <w:num w:numId="172">
    <w:abstractNumId w:val="42"/>
  </w:num>
  <w:num w:numId="173">
    <w:abstractNumId w:val="265"/>
  </w:num>
  <w:num w:numId="174">
    <w:abstractNumId w:val="28"/>
  </w:num>
  <w:num w:numId="175">
    <w:abstractNumId w:val="161"/>
  </w:num>
  <w:num w:numId="176">
    <w:abstractNumId w:val="204"/>
  </w:num>
  <w:num w:numId="177">
    <w:abstractNumId w:val="143"/>
  </w:num>
  <w:num w:numId="178">
    <w:abstractNumId w:val="213"/>
  </w:num>
  <w:num w:numId="179">
    <w:abstractNumId w:val="176"/>
  </w:num>
  <w:num w:numId="180">
    <w:abstractNumId w:val="185"/>
  </w:num>
  <w:num w:numId="181">
    <w:abstractNumId w:val="191"/>
  </w:num>
  <w:num w:numId="182">
    <w:abstractNumId w:val="90"/>
  </w:num>
  <w:num w:numId="183">
    <w:abstractNumId w:val="266"/>
  </w:num>
  <w:num w:numId="184">
    <w:abstractNumId w:val="98"/>
  </w:num>
  <w:num w:numId="185">
    <w:abstractNumId w:val="171"/>
  </w:num>
  <w:num w:numId="186">
    <w:abstractNumId w:val="85"/>
  </w:num>
  <w:num w:numId="187">
    <w:abstractNumId w:val="256"/>
  </w:num>
  <w:num w:numId="188">
    <w:abstractNumId w:val="21"/>
  </w:num>
  <w:num w:numId="189">
    <w:abstractNumId w:val="232"/>
  </w:num>
  <w:num w:numId="190">
    <w:abstractNumId w:val="74"/>
  </w:num>
  <w:num w:numId="191">
    <w:abstractNumId w:val="241"/>
  </w:num>
  <w:num w:numId="192">
    <w:abstractNumId w:val="260"/>
  </w:num>
  <w:num w:numId="193">
    <w:abstractNumId w:val="118"/>
  </w:num>
  <w:num w:numId="194">
    <w:abstractNumId w:val="237"/>
  </w:num>
  <w:num w:numId="195">
    <w:abstractNumId w:val="139"/>
  </w:num>
  <w:num w:numId="196">
    <w:abstractNumId w:val="141"/>
  </w:num>
  <w:num w:numId="197">
    <w:abstractNumId w:val="148"/>
  </w:num>
  <w:num w:numId="198">
    <w:abstractNumId w:val="31"/>
  </w:num>
  <w:num w:numId="199">
    <w:abstractNumId w:val="45"/>
  </w:num>
  <w:num w:numId="200">
    <w:abstractNumId w:val="206"/>
  </w:num>
  <w:num w:numId="201">
    <w:abstractNumId w:val="178"/>
  </w:num>
  <w:num w:numId="202">
    <w:abstractNumId w:val="57"/>
  </w:num>
  <w:num w:numId="203">
    <w:abstractNumId w:val="115"/>
  </w:num>
  <w:num w:numId="204">
    <w:abstractNumId w:val="193"/>
  </w:num>
  <w:num w:numId="205">
    <w:abstractNumId w:val="181"/>
  </w:num>
  <w:num w:numId="206">
    <w:abstractNumId w:val="199"/>
  </w:num>
  <w:num w:numId="207">
    <w:abstractNumId w:val="172"/>
  </w:num>
  <w:num w:numId="208">
    <w:abstractNumId w:val="60"/>
  </w:num>
  <w:num w:numId="209">
    <w:abstractNumId w:val="100"/>
  </w:num>
  <w:num w:numId="210">
    <w:abstractNumId w:val="136"/>
  </w:num>
  <w:num w:numId="211">
    <w:abstractNumId w:val="149"/>
  </w:num>
  <w:num w:numId="212">
    <w:abstractNumId w:val="203"/>
  </w:num>
  <w:num w:numId="213">
    <w:abstractNumId w:val="112"/>
  </w:num>
  <w:num w:numId="214">
    <w:abstractNumId w:val="10"/>
  </w:num>
  <w:num w:numId="215">
    <w:abstractNumId w:val="267"/>
  </w:num>
  <w:num w:numId="216">
    <w:abstractNumId w:val="179"/>
  </w:num>
  <w:num w:numId="217">
    <w:abstractNumId w:val="6"/>
  </w:num>
  <w:num w:numId="218">
    <w:abstractNumId w:val="128"/>
  </w:num>
  <w:num w:numId="219">
    <w:abstractNumId w:val="94"/>
  </w:num>
  <w:num w:numId="220">
    <w:abstractNumId w:val="33"/>
  </w:num>
  <w:num w:numId="221">
    <w:abstractNumId w:val="133"/>
  </w:num>
  <w:num w:numId="222">
    <w:abstractNumId w:val="207"/>
  </w:num>
  <w:num w:numId="223">
    <w:abstractNumId w:val="219"/>
  </w:num>
  <w:num w:numId="224">
    <w:abstractNumId w:val="236"/>
  </w:num>
  <w:num w:numId="225">
    <w:abstractNumId w:val="243"/>
  </w:num>
  <w:num w:numId="226">
    <w:abstractNumId w:val="239"/>
  </w:num>
  <w:num w:numId="227">
    <w:abstractNumId w:val="152"/>
  </w:num>
  <w:num w:numId="228">
    <w:abstractNumId w:val="99"/>
  </w:num>
  <w:num w:numId="229">
    <w:abstractNumId w:val="72"/>
  </w:num>
  <w:num w:numId="230">
    <w:abstractNumId w:val="55"/>
  </w:num>
  <w:num w:numId="231">
    <w:abstractNumId w:val="150"/>
  </w:num>
  <w:num w:numId="232">
    <w:abstractNumId w:val="208"/>
  </w:num>
  <w:num w:numId="233">
    <w:abstractNumId w:val="151"/>
  </w:num>
  <w:num w:numId="234">
    <w:abstractNumId w:val="49"/>
  </w:num>
  <w:num w:numId="235">
    <w:abstractNumId w:val="119"/>
  </w:num>
  <w:num w:numId="236">
    <w:abstractNumId w:val="210"/>
  </w:num>
  <w:num w:numId="237">
    <w:abstractNumId w:val="157"/>
  </w:num>
  <w:num w:numId="238">
    <w:abstractNumId w:val="145"/>
  </w:num>
  <w:num w:numId="239">
    <w:abstractNumId w:val="82"/>
  </w:num>
  <w:num w:numId="240">
    <w:abstractNumId w:val="258"/>
  </w:num>
  <w:num w:numId="241">
    <w:abstractNumId w:val="78"/>
  </w:num>
  <w:num w:numId="242">
    <w:abstractNumId w:val="13"/>
  </w:num>
  <w:num w:numId="243">
    <w:abstractNumId w:val="11"/>
  </w:num>
  <w:num w:numId="244">
    <w:abstractNumId w:val="54"/>
  </w:num>
  <w:num w:numId="245">
    <w:abstractNumId w:val="89"/>
  </w:num>
  <w:num w:numId="246">
    <w:abstractNumId w:val="24"/>
  </w:num>
  <w:num w:numId="247">
    <w:abstractNumId w:val="182"/>
  </w:num>
  <w:num w:numId="248">
    <w:abstractNumId w:val="156"/>
  </w:num>
  <w:num w:numId="249">
    <w:abstractNumId w:val="135"/>
  </w:num>
  <w:num w:numId="250">
    <w:abstractNumId w:val="254"/>
  </w:num>
  <w:num w:numId="251">
    <w:abstractNumId w:val="65"/>
  </w:num>
  <w:num w:numId="252">
    <w:abstractNumId w:val="242"/>
  </w:num>
  <w:num w:numId="253">
    <w:abstractNumId w:val="230"/>
  </w:num>
  <w:num w:numId="254">
    <w:abstractNumId w:val="196"/>
  </w:num>
  <w:num w:numId="255">
    <w:abstractNumId w:val="69"/>
  </w:num>
  <w:num w:numId="256">
    <w:abstractNumId w:val="252"/>
  </w:num>
  <w:num w:numId="257">
    <w:abstractNumId w:val="114"/>
  </w:num>
  <w:num w:numId="258">
    <w:abstractNumId w:val="17"/>
  </w:num>
  <w:num w:numId="259">
    <w:abstractNumId w:val="32"/>
  </w:num>
  <w:num w:numId="260">
    <w:abstractNumId w:val="164"/>
  </w:num>
  <w:num w:numId="261">
    <w:abstractNumId w:val="259"/>
  </w:num>
  <w:num w:numId="262">
    <w:abstractNumId w:val="37"/>
  </w:num>
  <w:num w:numId="263">
    <w:abstractNumId w:val="110"/>
  </w:num>
  <w:num w:numId="264">
    <w:abstractNumId w:val="245"/>
  </w:num>
  <w:num w:numId="265">
    <w:abstractNumId w:val="81"/>
  </w:num>
  <w:num w:numId="266">
    <w:abstractNumId w:val="215"/>
  </w:num>
  <w:num w:numId="267">
    <w:abstractNumId w:val="124"/>
  </w:num>
  <w:num w:numId="268">
    <w:abstractNumId w:val="211"/>
  </w:num>
  <w:numIdMacAtCleanup w:val="2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2F85"/>
    <w:rsid w:val="000323AF"/>
    <w:rsid w:val="00032A47"/>
    <w:rsid w:val="0003665A"/>
    <w:rsid w:val="000427A7"/>
    <w:rsid w:val="000545AB"/>
    <w:rsid w:val="00061928"/>
    <w:rsid w:val="00066D04"/>
    <w:rsid w:val="000814E7"/>
    <w:rsid w:val="0008448B"/>
    <w:rsid w:val="000B31D5"/>
    <w:rsid w:val="000C1999"/>
    <w:rsid w:val="000C5544"/>
    <w:rsid w:val="000D1E6E"/>
    <w:rsid w:val="000D5A09"/>
    <w:rsid w:val="000D6138"/>
    <w:rsid w:val="000E0B4A"/>
    <w:rsid w:val="0010036B"/>
    <w:rsid w:val="00106F3E"/>
    <w:rsid w:val="00126035"/>
    <w:rsid w:val="00134267"/>
    <w:rsid w:val="00135C82"/>
    <w:rsid w:val="00147C5F"/>
    <w:rsid w:val="001516F4"/>
    <w:rsid w:val="001602EE"/>
    <w:rsid w:val="0016449A"/>
    <w:rsid w:val="00172888"/>
    <w:rsid w:val="00183B6C"/>
    <w:rsid w:val="001859DB"/>
    <w:rsid w:val="00190E9E"/>
    <w:rsid w:val="001B33A9"/>
    <w:rsid w:val="001B43DD"/>
    <w:rsid w:val="001B4B35"/>
    <w:rsid w:val="001C3DB4"/>
    <w:rsid w:val="001D7515"/>
    <w:rsid w:val="001E1F3F"/>
    <w:rsid w:val="001E2AC6"/>
    <w:rsid w:val="001E6945"/>
    <w:rsid w:val="001E769E"/>
    <w:rsid w:val="001F0119"/>
    <w:rsid w:val="00207808"/>
    <w:rsid w:val="002152C4"/>
    <w:rsid w:val="00215D40"/>
    <w:rsid w:val="0022522F"/>
    <w:rsid w:val="002253D0"/>
    <w:rsid w:val="00225EF1"/>
    <w:rsid w:val="002409C2"/>
    <w:rsid w:val="00241386"/>
    <w:rsid w:val="002451E6"/>
    <w:rsid w:val="002500A1"/>
    <w:rsid w:val="00250B2B"/>
    <w:rsid w:val="0025367A"/>
    <w:rsid w:val="00253C78"/>
    <w:rsid w:val="002559B4"/>
    <w:rsid w:val="00267073"/>
    <w:rsid w:val="00271F10"/>
    <w:rsid w:val="00275B91"/>
    <w:rsid w:val="0028191B"/>
    <w:rsid w:val="00282685"/>
    <w:rsid w:val="00293128"/>
    <w:rsid w:val="002A7A46"/>
    <w:rsid w:val="002B2907"/>
    <w:rsid w:val="002B7D36"/>
    <w:rsid w:val="002D196D"/>
    <w:rsid w:val="002E12DC"/>
    <w:rsid w:val="002E29FD"/>
    <w:rsid w:val="002E3217"/>
    <w:rsid w:val="002F3737"/>
    <w:rsid w:val="002F5456"/>
    <w:rsid w:val="0031059E"/>
    <w:rsid w:val="0031135E"/>
    <w:rsid w:val="00324C49"/>
    <w:rsid w:val="003255AD"/>
    <w:rsid w:val="003276C3"/>
    <w:rsid w:val="00344DD6"/>
    <w:rsid w:val="00347C80"/>
    <w:rsid w:val="00364280"/>
    <w:rsid w:val="00371FC4"/>
    <w:rsid w:val="00374A73"/>
    <w:rsid w:val="003823AE"/>
    <w:rsid w:val="003A2AB6"/>
    <w:rsid w:val="003B4896"/>
    <w:rsid w:val="003B4C17"/>
    <w:rsid w:val="003B5412"/>
    <w:rsid w:val="003C1262"/>
    <w:rsid w:val="003C7BF9"/>
    <w:rsid w:val="003D1B6D"/>
    <w:rsid w:val="003E1149"/>
    <w:rsid w:val="003E6757"/>
    <w:rsid w:val="003F2D14"/>
    <w:rsid w:val="003F6547"/>
    <w:rsid w:val="00404C22"/>
    <w:rsid w:val="0040657E"/>
    <w:rsid w:val="0041003A"/>
    <w:rsid w:val="00421D1F"/>
    <w:rsid w:val="00444E78"/>
    <w:rsid w:val="00451212"/>
    <w:rsid w:val="00476644"/>
    <w:rsid w:val="00476659"/>
    <w:rsid w:val="004962D9"/>
    <w:rsid w:val="004A495A"/>
    <w:rsid w:val="004A6712"/>
    <w:rsid w:val="004B5D44"/>
    <w:rsid w:val="004B790E"/>
    <w:rsid w:val="004C049D"/>
    <w:rsid w:val="004C3AD6"/>
    <w:rsid w:val="004C7131"/>
    <w:rsid w:val="004D014C"/>
    <w:rsid w:val="004D164B"/>
    <w:rsid w:val="004F0C16"/>
    <w:rsid w:val="004F622A"/>
    <w:rsid w:val="0050267B"/>
    <w:rsid w:val="00503C70"/>
    <w:rsid w:val="005135DD"/>
    <w:rsid w:val="00516927"/>
    <w:rsid w:val="00526D24"/>
    <w:rsid w:val="00533CD2"/>
    <w:rsid w:val="00534449"/>
    <w:rsid w:val="005417FA"/>
    <w:rsid w:val="00544967"/>
    <w:rsid w:val="00566FE7"/>
    <w:rsid w:val="00572E49"/>
    <w:rsid w:val="00577002"/>
    <w:rsid w:val="005866FB"/>
    <w:rsid w:val="005925EE"/>
    <w:rsid w:val="005B7ABD"/>
    <w:rsid w:val="005C737F"/>
    <w:rsid w:val="005D0B60"/>
    <w:rsid w:val="005D10EA"/>
    <w:rsid w:val="005F1164"/>
    <w:rsid w:val="0060081C"/>
    <w:rsid w:val="006050E5"/>
    <w:rsid w:val="006138A4"/>
    <w:rsid w:val="00630FCC"/>
    <w:rsid w:val="00647EB0"/>
    <w:rsid w:val="00666844"/>
    <w:rsid w:val="00667987"/>
    <w:rsid w:val="00672B5E"/>
    <w:rsid w:val="00674616"/>
    <w:rsid w:val="00682EA4"/>
    <w:rsid w:val="0069229F"/>
    <w:rsid w:val="006C75FF"/>
    <w:rsid w:val="006D2B6E"/>
    <w:rsid w:val="006E2F7C"/>
    <w:rsid w:val="006E7386"/>
    <w:rsid w:val="006E79D4"/>
    <w:rsid w:val="006F793D"/>
    <w:rsid w:val="00723EA3"/>
    <w:rsid w:val="0073100F"/>
    <w:rsid w:val="00731FF1"/>
    <w:rsid w:val="007320FE"/>
    <w:rsid w:val="007375E0"/>
    <w:rsid w:val="007433D3"/>
    <w:rsid w:val="007442A6"/>
    <w:rsid w:val="00752F14"/>
    <w:rsid w:val="00757539"/>
    <w:rsid w:val="00763C7D"/>
    <w:rsid w:val="0076610D"/>
    <w:rsid w:val="00766138"/>
    <w:rsid w:val="0076655A"/>
    <w:rsid w:val="007766F8"/>
    <w:rsid w:val="00776CA8"/>
    <w:rsid w:val="007837E0"/>
    <w:rsid w:val="00785A9F"/>
    <w:rsid w:val="007875F8"/>
    <w:rsid w:val="007A009B"/>
    <w:rsid w:val="007A0C8C"/>
    <w:rsid w:val="007B654A"/>
    <w:rsid w:val="007C2F85"/>
    <w:rsid w:val="007C405B"/>
    <w:rsid w:val="007D06EF"/>
    <w:rsid w:val="007D294E"/>
    <w:rsid w:val="007E0270"/>
    <w:rsid w:val="007E07C5"/>
    <w:rsid w:val="007E1533"/>
    <w:rsid w:val="007E6B57"/>
    <w:rsid w:val="007E7EE1"/>
    <w:rsid w:val="008063B7"/>
    <w:rsid w:val="00806E48"/>
    <w:rsid w:val="008176A1"/>
    <w:rsid w:val="008220D2"/>
    <w:rsid w:val="00850BF9"/>
    <w:rsid w:val="008525F3"/>
    <w:rsid w:val="00852E82"/>
    <w:rsid w:val="008604E2"/>
    <w:rsid w:val="00870BF7"/>
    <w:rsid w:val="008906F6"/>
    <w:rsid w:val="008A041A"/>
    <w:rsid w:val="008B4208"/>
    <w:rsid w:val="008C200B"/>
    <w:rsid w:val="008D277D"/>
    <w:rsid w:val="008E6127"/>
    <w:rsid w:val="008E6706"/>
    <w:rsid w:val="008E7705"/>
    <w:rsid w:val="008E7E2D"/>
    <w:rsid w:val="008F0550"/>
    <w:rsid w:val="008F38DA"/>
    <w:rsid w:val="009030D8"/>
    <w:rsid w:val="0091292B"/>
    <w:rsid w:val="00913D12"/>
    <w:rsid w:val="00914788"/>
    <w:rsid w:val="00924DEE"/>
    <w:rsid w:val="0093153B"/>
    <w:rsid w:val="00935C12"/>
    <w:rsid w:val="00937BA8"/>
    <w:rsid w:val="00940479"/>
    <w:rsid w:val="0094052A"/>
    <w:rsid w:val="00945D2F"/>
    <w:rsid w:val="009464BC"/>
    <w:rsid w:val="00964095"/>
    <w:rsid w:val="0097172F"/>
    <w:rsid w:val="009806BA"/>
    <w:rsid w:val="00986129"/>
    <w:rsid w:val="009871A4"/>
    <w:rsid w:val="009961C1"/>
    <w:rsid w:val="009A0D4C"/>
    <w:rsid w:val="009A22BD"/>
    <w:rsid w:val="009A63B9"/>
    <w:rsid w:val="009C1022"/>
    <w:rsid w:val="009C3FEE"/>
    <w:rsid w:val="009D25D3"/>
    <w:rsid w:val="009D498E"/>
    <w:rsid w:val="009D597E"/>
    <w:rsid w:val="009D5CE7"/>
    <w:rsid w:val="009D7500"/>
    <w:rsid w:val="009F1383"/>
    <w:rsid w:val="009F4F06"/>
    <w:rsid w:val="009F5B62"/>
    <w:rsid w:val="00A00063"/>
    <w:rsid w:val="00A02DB8"/>
    <w:rsid w:val="00A103E1"/>
    <w:rsid w:val="00A107CE"/>
    <w:rsid w:val="00A10C59"/>
    <w:rsid w:val="00A234CD"/>
    <w:rsid w:val="00A3092D"/>
    <w:rsid w:val="00A359B8"/>
    <w:rsid w:val="00A374D8"/>
    <w:rsid w:val="00A539C0"/>
    <w:rsid w:val="00A621D7"/>
    <w:rsid w:val="00A62BFB"/>
    <w:rsid w:val="00A715AD"/>
    <w:rsid w:val="00A716D2"/>
    <w:rsid w:val="00A76884"/>
    <w:rsid w:val="00A9690B"/>
    <w:rsid w:val="00AA5C67"/>
    <w:rsid w:val="00AB0E79"/>
    <w:rsid w:val="00AB5E5E"/>
    <w:rsid w:val="00AB7125"/>
    <w:rsid w:val="00AC4913"/>
    <w:rsid w:val="00AC7CD7"/>
    <w:rsid w:val="00AD2D0B"/>
    <w:rsid w:val="00AF43C5"/>
    <w:rsid w:val="00B00E41"/>
    <w:rsid w:val="00B04B95"/>
    <w:rsid w:val="00B054A9"/>
    <w:rsid w:val="00B13F77"/>
    <w:rsid w:val="00B2552D"/>
    <w:rsid w:val="00B30475"/>
    <w:rsid w:val="00B4232E"/>
    <w:rsid w:val="00B46C2D"/>
    <w:rsid w:val="00B51ED4"/>
    <w:rsid w:val="00B639B0"/>
    <w:rsid w:val="00B64ED9"/>
    <w:rsid w:val="00B65D97"/>
    <w:rsid w:val="00B66F48"/>
    <w:rsid w:val="00B67A98"/>
    <w:rsid w:val="00B85D16"/>
    <w:rsid w:val="00B87E19"/>
    <w:rsid w:val="00B92B44"/>
    <w:rsid w:val="00B9468F"/>
    <w:rsid w:val="00BA0975"/>
    <w:rsid w:val="00BD410A"/>
    <w:rsid w:val="00BD5016"/>
    <w:rsid w:val="00BD75FA"/>
    <w:rsid w:val="00BD7B9D"/>
    <w:rsid w:val="00BF0E91"/>
    <w:rsid w:val="00C0403F"/>
    <w:rsid w:val="00C33CCB"/>
    <w:rsid w:val="00C45DCF"/>
    <w:rsid w:val="00C507E2"/>
    <w:rsid w:val="00C54056"/>
    <w:rsid w:val="00C622CD"/>
    <w:rsid w:val="00C64695"/>
    <w:rsid w:val="00C65745"/>
    <w:rsid w:val="00C848BB"/>
    <w:rsid w:val="00C84A46"/>
    <w:rsid w:val="00C96EB5"/>
    <w:rsid w:val="00CA5F1C"/>
    <w:rsid w:val="00CA65B5"/>
    <w:rsid w:val="00CA7983"/>
    <w:rsid w:val="00CB07A2"/>
    <w:rsid w:val="00CB41AC"/>
    <w:rsid w:val="00CC2DAE"/>
    <w:rsid w:val="00CC3498"/>
    <w:rsid w:val="00CC45D8"/>
    <w:rsid w:val="00CD00B5"/>
    <w:rsid w:val="00CD4EC4"/>
    <w:rsid w:val="00CE388D"/>
    <w:rsid w:val="00CF4C11"/>
    <w:rsid w:val="00CF7A47"/>
    <w:rsid w:val="00D0660E"/>
    <w:rsid w:val="00D11EE4"/>
    <w:rsid w:val="00D134E7"/>
    <w:rsid w:val="00D1696D"/>
    <w:rsid w:val="00D17959"/>
    <w:rsid w:val="00D20CD1"/>
    <w:rsid w:val="00D21263"/>
    <w:rsid w:val="00D3361E"/>
    <w:rsid w:val="00D34F91"/>
    <w:rsid w:val="00D369CE"/>
    <w:rsid w:val="00D37D2F"/>
    <w:rsid w:val="00D43D98"/>
    <w:rsid w:val="00D53D42"/>
    <w:rsid w:val="00D56517"/>
    <w:rsid w:val="00D56D09"/>
    <w:rsid w:val="00D66029"/>
    <w:rsid w:val="00D67279"/>
    <w:rsid w:val="00D7437B"/>
    <w:rsid w:val="00D76E6E"/>
    <w:rsid w:val="00D81C5A"/>
    <w:rsid w:val="00D84695"/>
    <w:rsid w:val="00D93D10"/>
    <w:rsid w:val="00D95C60"/>
    <w:rsid w:val="00DA522B"/>
    <w:rsid w:val="00DA5A06"/>
    <w:rsid w:val="00DB2469"/>
    <w:rsid w:val="00DC1B49"/>
    <w:rsid w:val="00DD146A"/>
    <w:rsid w:val="00DD4954"/>
    <w:rsid w:val="00DD50D2"/>
    <w:rsid w:val="00DE0068"/>
    <w:rsid w:val="00DE16C7"/>
    <w:rsid w:val="00DF3B1B"/>
    <w:rsid w:val="00E068E0"/>
    <w:rsid w:val="00E06966"/>
    <w:rsid w:val="00E179F9"/>
    <w:rsid w:val="00E3628B"/>
    <w:rsid w:val="00E4339A"/>
    <w:rsid w:val="00E45921"/>
    <w:rsid w:val="00E814E6"/>
    <w:rsid w:val="00E84F3F"/>
    <w:rsid w:val="00E93C25"/>
    <w:rsid w:val="00E94D1A"/>
    <w:rsid w:val="00E97670"/>
    <w:rsid w:val="00EA3003"/>
    <w:rsid w:val="00EA379B"/>
    <w:rsid w:val="00EA4B9D"/>
    <w:rsid w:val="00EA73CC"/>
    <w:rsid w:val="00EB097D"/>
    <w:rsid w:val="00EC02AE"/>
    <w:rsid w:val="00EC24F4"/>
    <w:rsid w:val="00EC3802"/>
    <w:rsid w:val="00EC62B3"/>
    <w:rsid w:val="00ED0B18"/>
    <w:rsid w:val="00ED26E0"/>
    <w:rsid w:val="00ED6215"/>
    <w:rsid w:val="00EE0435"/>
    <w:rsid w:val="00EE0B31"/>
    <w:rsid w:val="00EE220C"/>
    <w:rsid w:val="00EE7E60"/>
    <w:rsid w:val="00EF2846"/>
    <w:rsid w:val="00F009BA"/>
    <w:rsid w:val="00F12BC1"/>
    <w:rsid w:val="00F14255"/>
    <w:rsid w:val="00F156E3"/>
    <w:rsid w:val="00F17C15"/>
    <w:rsid w:val="00F25D80"/>
    <w:rsid w:val="00F3263C"/>
    <w:rsid w:val="00F357BD"/>
    <w:rsid w:val="00F602AF"/>
    <w:rsid w:val="00F6619D"/>
    <w:rsid w:val="00F663A6"/>
    <w:rsid w:val="00F70B1A"/>
    <w:rsid w:val="00F971E4"/>
    <w:rsid w:val="00FA181A"/>
    <w:rsid w:val="00FA2384"/>
    <w:rsid w:val="00FB179B"/>
    <w:rsid w:val="00FB1D20"/>
    <w:rsid w:val="00FB5AF5"/>
    <w:rsid w:val="00FC1644"/>
    <w:rsid w:val="00FC18BC"/>
    <w:rsid w:val="00FC1C56"/>
    <w:rsid w:val="00FD0FEC"/>
    <w:rsid w:val="00FD2944"/>
    <w:rsid w:val="00FE2772"/>
    <w:rsid w:val="00FE74E5"/>
    <w:rsid w:val="00FE789F"/>
    <w:rsid w:val="00FF1613"/>
    <w:rsid w:val="00FF45BF"/>
    <w:rsid w:val="00FF728B"/>
    <w:rsid w:val="00FF78C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2049"/>
    <o:shapelayout v:ext="edit">
      <o:idmap v:ext="edit" data="1"/>
    </o:shapelayout>
  </w:shapeDefaults>
  <w:decimalSymbol w:val="."/>
  <w:listSeparator w:val=","/>
  <w14:docId w14:val="437D449F"/>
  <w15:docId w15:val="{DF0BB67B-BDB1-41D2-8C8B-8BAEC025C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qFormat="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iPriority="0" w:unhideWhenUsed="1" w:qFormat="1"/>
    <w:lsdException w:name="header" w:semiHidden="1" w:uiPriority="0" w:unhideWhenUsed="1" w:qFormat="1"/>
    <w:lsdException w:name="footer" w:semiHidden="1" w:uiPriority="0" w:unhideWhenUsed="1" w:qFormat="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nhideWhenUsed="1"/>
    <w:lsdException w:name="footnote reference" w:semiHidden="1" w:uiPriority="0" w:unhideWhenUsed="1" w:qFormat="1"/>
    <w:lsdException w:name="annotation reference" w:semiHidden="1" w:uiPriority="0" w:unhideWhenUsed="1" w:qFormat="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qFormat="1"/>
    <w:lsdException w:name="FollowedHyperlink" w:semiHidden="1" w:uiPriority="0" w:unhideWhenUsed="1"/>
    <w:lsdException w:name="Strong" w:uiPriority="0" w:qFormat="1"/>
    <w:lsdException w:name="Emphasis" w:uiPriority="20" w:qFormat="1"/>
    <w:lsdException w:name="Document Map" w:semiHidden="1" w:uiPriority="0" w:unhideWhenUsed="1" w:qFormat="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0"/>
    <w:lsdException w:name="Colorful Grid Accent 1" w:uiPriority="0"/>
    <w:lsdException w:name="Light Shading Accent 2" w:uiPriority="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0" w:qFormat="1"/>
    <w:lsdException w:name="Intense Reference" w:uiPriority="0" w:qFormat="1"/>
    <w:lsdException w:name="Book Title" w:uiPriority="0"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C4913"/>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TÍTULO,h1"/>
    <w:basedOn w:val="Normal"/>
    <w:next w:val="Normal"/>
    <w:link w:val="Ttulo1Car"/>
    <w:qFormat/>
    <w:rsid w:val="00C507E2"/>
    <w:pPr>
      <w:keepNext/>
      <w:jc w:val="center"/>
      <w:outlineLvl w:val="0"/>
    </w:pPr>
    <w:rPr>
      <w:b/>
      <w:bCs/>
      <w:sz w:val="28"/>
    </w:rPr>
  </w:style>
  <w:style w:type="paragraph" w:styleId="Ttulo2">
    <w:name w:val="heading 2"/>
    <w:aliases w:val="tít de algo,CAPÍTULO"/>
    <w:basedOn w:val="Normal"/>
    <w:next w:val="Normal"/>
    <w:link w:val="Ttulo2Car"/>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aliases w:val="SECCION"/>
    <w:basedOn w:val="Normal"/>
    <w:next w:val="Normal"/>
    <w:link w:val="Ttulo3Car"/>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TÍTULO Car,h1 Car"/>
    <w:basedOn w:val="Fuentedeprrafopredeter"/>
    <w:link w:val="Ttulo1"/>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CAPÍTULO Car"/>
    <w:basedOn w:val="Fuentedeprrafopredeter"/>
    <w:link w:val="Ttulo2"/>
    <w:rsid w:val="00271F10"/>
    <w:rPr>
      <w:rFonts w:ascii="Cambria" w:eastAsia="Times New Roman" w:hAnsi="Cambria" w:cs="Times New Roman"/>
      <w:b/>
      <w:bCs/>
      <w:i/>
      <w:iCs/>
      <w:sz w:val="28"/>
      <w:szCs w:val="28"/>
    </w:rPr>
  </w:style>
  <w:style w:type="paragraph" w:styleId="Piedepgina">
    <w:name w:val="footer"/>
    <w:aliases w:val="Car1,Car, Car"/>
    <w:basedOn w:val="Normal"/>
    <w:link w:val="PiedepginaCar"/>
    <w:unhideWhenUsed/>
    <w:qFormat/>
    <w:rsid w:val="007C2F85"/>
    <w:pPr>
      <w:tabs>
        <w:tab w:val="center" w:pos="4419"/>
        <w:tab w:val="right" w:pos="8838"/>
      </w:tabs>
    </w:pPr>
  </w:style>
  <w:style w:type="character" w:customStyle="1" w:styleId="PiedepginaCar">
    <w:name w:val="Pie de página Car"/>
    <w:aliases w:val="Car1 Car,Car Car, Car Car"/>
    <w:basedOn w:val="Fuentedeprrafopredeter"/>
    <w:link w:val="Piedepgina"/>
    <w:qFormat/>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AB List 1,Bullet Points,CNBV Parrafo1,lp1,List Paragraph1,Bullet List,FooterText,numbered,Paragraphe de liste1,Bulletr List Paragraph,List Paragraph-Thesis,Dot pt,List Paragraph Char Char Char,Indicator Text"/>
    <w:basedOn w:val="Normal"/>
    <w:link w:val="PrrafodelistaCar"/>
    <w:qFormat/>
    <w:rsid w:val="007C2F85"/>
    <w:pPr>
      <w:ind w:left="720"/>
      <w:contextualSpacing/>
    </w:pPr>
  </w:style>
  <w:style w:type="character" w:customStyle="1" w:styleId="PrrafodelistaCar">
    <w:name w:val="Párrafo de lista Car"/>
    <w:aliases w:val="Cuadro Car,Lista general Car,AB List 1 Car,Bullet Points Car,CNBV Parrafo1 Car,lp1 Car,List Paragraph1 Car,Bullet List Car,FooterText Car,numbered Car,Paragraphe de liste1 Car,Bulletr List Paragraph Car,List Paragraph-Thesis Car"/>
    <w:link w:val="Prrafodelista"/>
    <w:qFormat/>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locked/>
    <w:rsid w:val="00271F10"/>
    <w:rPr>
      <w:rFonts w:ascii="Calibri" w:eastAsia="Calibri" w:hAnsi="Calibri" w:cs="Times New Roman"/>
    </w:rPr>
  </w:style>
  <w:style w:type="paragraph" w:customStyle="1" w:styleId="texto">
    <w:name w:val="texto"/>
    <w:basedOn w:val="Normal"/>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qFormat/>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rsid w:val="00B65D97"/>
    <w:rPr>
      <w:rFonts w:ascii="Arial" w:eastAsia="Times New Roman" w:hAnsi="Arial" w:cs="Times New Roman"/>
      <w:i/>
      <w:szCs w:val="20"/>
      <w:lang w:val="es-ES" w:eastAsia="es-ES"/>
    </w:rPr>
  </w:style>
  <w:style w:type="paragraph" w:styleId="Encabezado">
    <w:name w:val="header"/>
    <w:aliases w:val="para doc. Metro,Encabezado doc.,*Header,Encabezado Car Car,h,logomai,Car Car Car Car Car Car,Car Car Car Car Car,Car Car Car Car Car Car Car Car Car,Car Car Car Car Car Car Car Car,Encabezado2,encabezado,Car Car Car Car,hd"/>
    <w:basedOn w:val="Normal"/>
    <w:link w:val="EncabezadoCar"/>
    <w:unhideWhenUsed/>
    <w:qFormat/>
    <w:rsid w:val="00B9468F"/>
    <w:pPr>
      <w:tabs>
        <w:tab w:val="center" w:pos="4419"/>
        <w:tab w:val="right" w:pos="8838"/>
      </w:tabs>
    </w:pPr>
  </w:style>
  <w:style w:type="character" w:customStyle="1" w:styleId="EncabezadoCar">
    <w:name w:val="Encabezado Car"/>
    <w:aliases w:val="para doc. Metro Car,Encabezado doc. Car,*Header Car,Encabezado Car Car Car,h Car,logomai Car,Car Car Car Car Car Car Car,Car Car Car Car Car Car1,Car Car Car Car Car Car Car Car Car Car,Car Car Car Car Car Car Car Car Car1,Encabezado2 Car"/>
    <w:basedOn w:val="Fuentedeprrafopredeter"/>
    <w:link w:val="Encabezado"/>
    <w:qFormat/>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nhideWhenUsed/>
    <w:qFormat/>
    <w:rsid w:val="00A715AD"/>
    <w:rPr>
      <w:rFonts w:ascii="Segoe UI" w:hAnsi="Segoe UI" w:cs="Segoe UI"/>
      <w:sz w:val="18"/>
      <w:szCs w:val="18"/>
    </w:rPr>
  </w:style>
  <w:style w:type="character" w:customStyle="1" w:styleId="TextodegloboCar">
    <w:name w:val="Texto de globo Car"/>
    <w:basedOn w:val="Fuentedeprrafopredeter"/>
    <w:link w:val="Textodeglobo"/>
    <w:qFormat/>
    <w:rsid w:val="00A715AD"/>
    <w:rPr>
      <w:rFonts w:ascii="Segoe UI" w:eastAsia="Times New Roman" w:hAnsi="Segoe UI" w:cs="Segoe UI"/>
      <w:sz w:val="18"/>
      <w:szCs w:val="18"/>
      <w:lang w:val="es-ES" w:eastAsia="es-ES"/>
    </w:rPr>
  </w:style>
  <w:style w:type="character" w:styleId="Hipervnculo">
    <w:name w:val="Hyperlink"/>
    <w:basedOn w:val="Fuentedeprrafopredeter"/>
    <w:unhideWhenUsed/>
    <w:qFormat/>
    <w:rsid w:val="00C507E2"/>
    <w:rPr>
      <w:color w:val="0000FF"/>
      <w:u w:val="single"/>
    </w:rPr>
  </w:style>
  <w:style w:type="table" w:styleId="Tablaconcuadrcula">
    <w:name w:val="Table Grid"/>
    <w:basedOn w:val="Tablanormal"/>
    <w:uiPriority w:val="59"/>
    <w:qFormat/>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5_G Car,Texto nota pie Car Car Car Car Car Car Car"/>
    <w:basedOn w:val="Fuentedeprrafopredeter"/>
    <w:link w:val="Textonotapie"/>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5_G,Texto nota pie Car Car Car Car Car Car,Texto nota pie Car Car Car Car Car,nota,pie"/>
    <w:basedOn w:val="Normal"/>
    <w:link w:val="TextonotapieCar"/>
    <w:unhideWhenUsed/>
    <w:qFormat/>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rsid w:val="00C507E2"/>
    <w:rPr>
      <w:rFonts w:ascii="Arial" w:eastAsia="Arial" w:hAnsi="Arial" w:cs="Arial"/>
      <w:sz w:val="20"/>
      <w:szCs w:val="20"/>
      <w:lang w:val="es-ES" w:bidi="es-ES"/>
    </w:rPr>
  </w:style>
  <w:style w:type="paragraph" w:styleId="Textocomentario">
    <w:name w:val="annotation text"/>
    <w:basedOn w:val="Normal"/>
    <w:link w:val="TextocomentarioCar"/>
    <w:unhideWhenUsed/>
    <w:qFormat/>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aliases w:val="EHPT Car,Body Text2 Car"/>
    <w:basedOn w:val="Fuentedeprrafopredeter"/>
    <w:link w:val="Textoindependiente"/>
    <w:qFormat/>
    <w:rsid w:val="00C507E2"/>
    <w:rPr>
      <w:rFonts w:ascii="Arial" w:eastAsia="Arial" w:hAnsi="Arial" w:cs="Arial"/>
      <w:lang w:val="es-ES" w:bidi="es-ES"/>
    </w:rPr>
  </w:style>
  <w:style w:type="paragraph" w:styleId="Textoindependiente">
    <w:name w:val="Body Text"/>
    <w:aliases w:val="EHPT,Body Text2"/>
    <w:basedOn w:val="Normal"/>
    <w:link w:val="TextoindependienteCar"/>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aliases w:val="SECCION Car"/>
    <w:basedOn w:val="Fuentedeprrafopredeter"/>
    <w:link w:val="Ttulo3"/>
    <w:rsid w:val="00271F10"/>
    <w:rPr>
      <w:rFonts w:ascii="Calibri" w:eastAsia="Times New Roman" w:hAnsi="Calibri" w:cs="Calibri"/>
      <w:b/>
      <w:szCs w:val="20"/>
      <w:lang w:eastAsia="es-MX"/>
    </w:rPr>
  </w:style>
  <w:style w:type="character" w:customStyle="1" w:styleId="Ttulo4Car">
    <w:name w:val="Título 4 Car"/>
    <w:basedOn w:val="Fuentedeprrafopredeter"/>
    <w:link w:val="Ttulo4"/>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rsid w:val="00271F10"/>
    <w:rPr>
      <w:rFonts w:ascii="Arial" w:eastAsia="Times New Roman" w:hAnsi="Arial" w:cs="Arial"/>
      <w:szCs w:val="20"/>
      <w:lang w:eastAsia="es-MX"/>
    </w:rPr>
  </w:style>
  <w:style w:type="character" w:customStyle="1" w:styleId="Ttulo1Car1">
    <w:name w:val="Título 1 Car1"/>
    <w:aliases w:val="Heading 1T Car1,TÍTULO Car1"/>
    <w:basedOn w:val="Fuentedeprrafopredeter"/>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rsid w:val="00271F10"/>
    <w:rPr>
      <w:rFonts w:ascii="Courier New" w:eastAsia="Calibri" w:hAnsi="Courier New" w:cs="Times New Roman"/>
      <w:sz w:val="20"/>
      <w:szCs w:val="20"/>
    </w:rPr>
  </w:style>
  <w:style w:type="paragraph" w:styleId="HTMLconformatoprevio">
    <w:name w:val="HTML Preformatted"/>
    <w:basedOn w:val="Normal"/>
    <w:link w:val="HTMLconformatoprevioCar"/>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nhideWhenUsed/>
    <w:rsid w:val="00271F10"/>
    <w:rPr>
      <w:sz w:val="20"/>
      <w:szCs w:val="20"/>
    </w:rPr>
  </w:style>
  <w:style w:type="paragraph" w:styleId="Listaconvietas2">
    <w:name w:val="List Bullet 2"/>
    <w:basedOn w:val="Normal"/>
    <w:uiPriority w:val="99"/>
    <w:unhideWhenUsed/>
    <w:rsid w:val="00271F10"/>
    <w:pPr>
      <w:numPr>
        <w:numId w:val="1"/>
      </w:numPr>
      <w:tabs>
        <w:tab w:val="left" w:pos="643"/>
      </w:tabs>
      <w:contextualSpacing/>
    </w:pPr>
    <w:rPr>
      <w:lang w:val="es-MX" w:eastAsia="en-US"/>
    </w:rPr>
  </w:style>
  <w:style w:type="paragraph" w:styleId="Puesto">
    <w:name w:val="Title"/>
    <w:basedOn w:val="Normal"/>
    <w:next w:val="Normal"/>
    <w:link w:val="PuestoCar2"/>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PuestoCar2">
    <w:name w:val="Puesto Car2"/>
    <w:basedOn w:val="Fuentedeprrafopredeter"/>
    <w:link w:val="Puesto"/>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uiPriority w:val="99"/>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aliases w:val="Sangría de t. independiente Car"/>
    <w:basedOn w:val="Fuentedeprrafopredeter"/>
    <w:link w:val="Sangradetextonormal"/>
    <w:rsid w:val="00271F10"/>
    <w:rPr>
      <w:rFonts w:ascii="Times New Roman" w:eastAsia="Times New Roman" w:hAnsi="Times New Roman" w:cs="Times New Roman"/>
      <w:sz w:val="24"/>
      <w:szCs w:val="24"/>
      <w:lang w:val="es-ES_tradnl"/>
    </w:rPr>
  </w:style>
  <w:style w:type="paragraph" w:styleId="Sangradetextonormal">
    <w:name w:val="Body Text Indent"/>
    <w:aliases w:val="Sangría de t. independiente"/>
    <w:basedOn w:val="Normal"/>
    <w:link w:val="SangradetextonormalCar"/>
    <w:unhideWhenUsed/>
    <w:rsid w:val="00271F10"/>
    <w:pPr>
      <w:spacing w:after="120"/>
      <w:ind w:left="283"/>
    </w:pPr>
    <w:rPr>
      <w:lang w:val="es-ES_tradnl" w:eastAsia="en-US"/>
    </w:rPr>
  </w:style>
  <w:style w:type="paragraph" w:styleId="Subttulo">
    <w:name w:val="Subtitle"/>
    <w:basedOn w:val="Normal"/>
    <w:next w:val="Normal"/>
    <w:link w:val="SubttuloCar"/>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aliases w:val="Car6 Car"/>
    <w:basedOn w:val="Fuentedeprrafopredeter"/>
    <w:link w:val="Textoindependiente2"/>
    <w:rsid w:val="00271F10"/>
    <w:rPr>
      <w:rFonts w:ascii="Times New Roman" w:eastAsia="Times New Roman" w:hAnsi="Times New Roman" w:cs="Times New Roman"/>
      <w:sz w:val="24"/>
      <w:szCs w:val="24"/>
      <w:lang w:val="es-ES" w:eastAsia="es-ES"/>
    </w:rPr>
  </w:style>
  <w:style w:type="paragraph" w:styleId="Textoindependiente2">
    <w:name w:val="Body Text 2"/>
    <w:aliases w:val="Car6"/>
    <w:basedOn w:val="Normal"/>
    <w:link w:val="Textoindependiente2Car"/>
    <w:unhideWhenUsed/>
    <w:rsid w:val="00271F10"/>
    <w:pPr>
      <w:spacing w:after="120" w:line="480" w:lineRule="auto"/>
    </w:pPr>
  </w:style>
  <w:style w:type="character" w:customStyle="1" w:styleId="Textoindependiente3Car">
    <w:name w:val="Texto independiente 3 Car"/>
    <w:basedOn w:val="Fuentedeprrafopredeter"/>
    <w:link w:val="Textoindependiente3"/>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qFormat/>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nhideWhenUsed/>
    <w:qFormat/>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uiPriority w:val="99"/>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link w:val="DefaultCar"/>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rsid w:val="00271F10"/>
    <w:pPr>
      <w:suppressAutoHyphens w:val="0"/>
      <w:autoSpaceDN/>
      <w:ind w:left="1987" w:hanging="720"/>
    </w:pPr>
    <w:rPr>
      <w:rFonts w:eastAsiaTheme="minorHAnsi"/>
      <w:szCs w:val="22"/>
    </w:rPr>
  </w:style>
  <w:style w:type="paragraph" w:customStyle="1" w:styleId="Titulo2">
    <w:name w:val="Titulo 2"/>
    <w:basedOn w:val="Texto0"/>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rsid w:val="00271F10"/>
    <w:pPr>
      <w:jc w:val="both"/>
    </w:pPr>
    <w:rPr>
      <w:rFonts w:ascii="Arial" w:hAnsi="Arial" w:cs="Arial"/>
      <w:sz w:val="22"/>
      <w:szCs w:val="20"/>
      <w:lang w:val="es-MX" w:eastAsia="es-MX"/>
    </w:rPr>
  </w:style>
  <w:style w:type="paragraph" w:customStyle="1" w:styleId="Textoindependiente21">
    <w:name w:val="Texto independiente 21"/>
    <w:basedOn w:val="Normal"/>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link w:val="arialCar"/>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semiHidden/>
    <w:rsid w:val="000814E7"/>
    <w:rPr>
      <w:rFonts w:ascii="Times New Roman" w:eastAsia="Times New Roman" w:hAnsi="Times New Roman" w:cs="Times New Roman"/>
      <w:b/>
      <w:bCs/>
      <w:sz w:val="20"/>
      <w:szCs w:val="20"/>
      <w:lang w:val="es-ES" w:eastAsia="es-ES"/>
    </w:rPr>
  </w:style>
  <w:style w:type="character" w:styleId="Hipervnculovisitado">
    <w:name w:val="FollowedHyperlink"/>
    <w:basedOn w:val="Fuentedeprrafopredeter"/>
    <w:unhideWhenUsed/>
    <w:rsid w:val="00061928"/>
    <w:rPr>
      <w:color w:val="954F72" w:themeColor="followedHyperlink"/>
      <w:u w:val="single"/>
    </w:rPr>
  </w:style>
  <w:style w:type="character" w:customStyle="1" w:styleId="Ttulo2Car1">
    <w:name w:val="Título 2 Car1"/>
    <w:aliases w:val="tít de algo Car1,CAPÍTULO Car1"/>
    <w:basedOn w:val="Fuentedeprrafopredeter"/>
    <w:rsid w:val="00061928"/>
    <w:rPr>
      <w:rFonts w:asciiTheme="majorHAnsi" w:eastAsiaTheme="majorEastAsia" w:hAnsiTheme="majorHAnsi" w:cstheme="majorBidi"/>
      <w:color w:val="2E74B5" w:themeColor="accent1" w:themeShade="BF"/>
      <w:sz w:val="26"/>
      <w:szCs w:val="26"/>
      <w:lang w:val="es-ES" w:eastAsia="es-ES"/>
    </w:rPr>
  </w:style>
  <w:style w:type="character" w:customStyle="1" w:styleId="Ttulo3Car1">
    <w:name w:val="Título 3 Car1"/>
    <w:aliases w:val="SECCION Car1"/>
    <w:basedOn w:val="Fuentedeprrafopredeter"/>
    <w:rsid w:val="00061928"/>
    <w:rPr>
      <w:rFonts w:asciiTheme="majorHAnsi" w:eastAsiaTheme="majorEastAsia" w:hAnsiTheme="majorHAnsi" w:cstheme="majorBidi"/>
      <w:color w:val="1F4D78" w:themeColor="accent1" w:themeShade="7F"/>
      <w:sz w:val="24"/>
      <w:szCs w:val="24"/>
      <w:lang w:val="es-ES" w:eastAsia="es-ES"/>
    </w:rPr>
  </w:style>
  <w:style w:type="paragraph" w:styleId="NormalWeb">
    <w:name w:val="Normal (Web)"/>
    <w:aliases w:val="Normal (Web) Car Car,Normal (Web) Car Car Car Car Car,Normal (Web) Car Car Car Car,Normal (Web) Car Car Car Car Car Car Car Car Car Car Car Car Car Car Car Car Car,Normal (Web) Car Car Car Car Car Car Car Car Car Car Car Car Car,Normal (We"/>
    <w:basedOn w:val="Normal"/>
    <w:link w:val="NormalWebCar"/>
    <w:unhideWhenUsed/>
    <w:qFormat/>
    <w:rsid w:val="00061928"/>
    <w:pPr>
      <w:spacing w:before="100" w:beforeAutospacing="1" w:after="100" w:afterAutospacing="1"/>
    </w:pPr>
    <w:rPr>
      <w:lang w:val="es-MX" w:eastAsia="es-ES_tradnl"/>
    </w:rPr>
  </w:style>
  <w:style w:type="character" w:customStyle="1" w:styleId="PiedepginaCar1">
    <w:name w:val="Pie de página Car1"/>
    <w:aliases w:val="Car1 Car1,Car Car1,Texto sin formato Car2"/>
    <w:basedOn w:val="Fuentedeprrafopredeter"/>
    <w:rsid w:val="00061928"/>
    <w:rPr>
      <w:rFonts w:ascii="Times New Roman" w:eastAsia="Times New Roman" w:hAnsi="Times New Roman" w:cs="Times New Roman"/>
      <w:sz w:val="24"/>
      <w:szCs w:val="24"/>
      <w:lang w:val="es-ES" w:eastAsia="es-ES"/>
    </w:rPr>
  </w:style>
  <w:style w:type="paragraph" w:customStyle="1" w:styleId="CM3">
    <w:name w:val="CM3"/>
    <w:basedOn w:val="Default"/>
    <w:next w:val="Default"/>
    <w:uiPriority w:val="99"/>
    <w:rsid w:val="00061928"/>
    <w:pPr>
      <w:widowControl w:val="0"/>
      <w:spacing w:line="460" w:lineRule="atLeast"/>
    </w:pPr>
    <w:rPr>
      <w:rFonts w:ascii="Times New Roman" w:eastAsia="Times New Roman" w:hAnsi="Times New Roman"/>
      <w:color w:val="auto"/>
      <w:lang w:val="es-MX" w:eastAsia="es-MX"/>
    </w:rPr>
  </w:style>
  <w:style w:type="paragraph" w:customStyle="1" w:styleId="Standard">
    <w:name w:val="Standard"/>
    <w:qFormat/>
    <w:rsid w:val="00061928"/>
    <w:pPr>
      <w:widowControl w:val="0"/>
      <w:suppressAutoHyphens/>
      <w:autoSpaceDN w:val="0"/>
      <w:spacing w:after="0" w:line="240" w:lineRule="auto"/>
    </w:pPr>
    <w:rPr>
      <w:rFonts w:ascii="Times New Roman" w:eastAsia="SimSun" w:hAnsi="Times New Roman" w:cs="Mangal"/>
      <w:kern w:val="3"/>
      <w:sz w:val="24"/>
      <w:szCs w:val="24"/>
      <w:lang w:eastAsia="zh-CN" w:bidi="hi-IN"/>
    </w:rPr>
  </w:style>
  <w:style w:type="paragraph" w:customStyle="1" w:styleId="xmsonormal">
    <w:name w:val="x_msonormal"/>
    <w:basedOn w:val="Normal"/>
    <w:rsid w:val="00061928"/>
    <w:pPr>
      <w:spacing w:before="100" w:beforeAutospacing="1" w:after="100" w:afterAutospacing="1"/>
    </w:pPr>
    <w:rPr>
      <w:lang w:val="es-MX" w:eastAsia="es-MX"/>
    </w:rPr>
  </w:style>
  <w:style w:type="paragraph" w:customStyle="1" w:styleId="m-3404000426931919950ydp564af793yiv2015304283msonormal">
    <w:name w:val="m_-3404000426931919950ydp564af793yiv2015304283msonormal"/>
    <w:basedOn w:val="Normal"/>
    <w:uiPriority w:val="99"/>
    <w:rsid w:val="00061928"/>
    <w:pPr>
      <w:spacing w:before="100" w:beforeAutospacing="1" w:after="100" w:afterAutospacing="1"/>
    </w:pPr>
    <w:rPr>
      <w:lang w:val="es-MX" w:eastAsia="es-MX"/>
    </w:rPr>
  </w:style>
  <w:style w:type="paragraph" w:customStyle="1" w:styleId="yiv9583244989m-3404000426931919950ydp564af793yiv2015304283msonormal">
    <w:name w:val="yiv9583244989m_-3404000426931919950ydp564af793yiv2015304283msonormal"/>
    <w:basedOn w:val="Normal"/>
    <w:uiPriority w:val="99"/>
    <w:rsid w:val="00061928"/>
    <w:pPr>
      <w:spacing w:before="100" w:beforeAutospacing="1" w:after="100" w:afterAutospacing="1"/>
    </w:pPr>
    <w:rPr>
      <w:lang w:val="es-MX" w:eastAsia="es-MX"/>
    </w:rPr>
  </w:style>
  <w:style w:type="paragraph" w:customStyle="1" w:styleId="Normal1">
    <w:name w:val="Normal1"/>
    <w:rsid w:val="009D7500"/>
    <w:pPr>
      <w:spacing w:after="200" w:line="276" w:lineRule="auto"/>
    </w:pPr>
    <w:rPr>
      <w:rFonts w:ascii="Calibri" w:eastAsia="Calibri" w:hAnsi="Calibri" w:cs="Calibri"/>
      <w:lang w:eastAsia="es-MX"/>
    </w:rPr>
  </w:style>
  <w:style w:type="paragraph" w:styleId="Lista">
    <w:name w:val="List"/>
    <w:basedOn w:val="Normal"/>
    <w:unhideWhenUsed/>
    <w:rsid w:val="009D7500"/>
    <w:pPr>
      <w:spacing w:after="200" w:line="276" w:lineRule="auto"/>
      <w:ind w:left="283" w:hanging="283"/>
      <w:contextualSpacing/>
    </w:pPr>
    <w:rPr>
      <w:rFonts w:ascii="Calibri" w:eastAsia="Calibri" w:hAnsi="Calibri"/>
      <w:sz w:val="22"/>
      <w:szCs w:val="22"/>
      <w:lang w:val="es-MX" w:eastAsia="en-US"/>
    </w:rPr>
  </w:style>
  <w:style w:type="paragraph" w:styleId="Lista2">
    <w:name w:val="List 2"/>
    <w:basedOn w:val="Normal"/>
    <w:unhideWhenUsed/>
    <w:rsid w:val="009D7500"/>
    <w:pPr>
      <w:spacing w:after="200" w:line="276" w:lineRule="auto"/>
      <w:ind w:left="566" w:hanging="283"/>
      <w:contextualSpacing/>
    </w:pPr>
    <w:rPr>
      <w:rFonts w:ascii="Calibri" w:eastAsia="Calibri" w:hAnsi="Calibri"/>
      <w:sz w:val="22"/>
      <w:szCs w:val="22"/>
      <w:lang w:val="es-MX" w:eastAsia="en-US"/>
    </w:rPr>
  </w:style>
  <w:style w:type="character" w:styleId="Textoennegrita">
    <w:name w:val="Strong"/>
    <w:aliases w:val="Bullets"/>
    <w:qFormat/>
    <w:rsid w:val="009D7500"/>
    <w:rPr>
      <w:b/>
      <w:bCs/>
    </w:rPr>
  </w:style>
  <w:style w:type="character" w:styleId="Ttulodellibro">
    <w:name w:val="Book Title"/>
    <w:qFormat/>
    <w:rsid w:val="009D7500"/>
    <w:rPr>
      <w:b/>
      <w:bCs/>
      <w:smallCaps/>
      <w:spacing w:val="5"/>
    </w:rPr>
  </w:style>
  <w:style w:type="character" w:styleId="Refdenotaalpie">
    <w:name w:val="footnote reference"/>
    <w:aliases w:val="Texto de nota al pie,Footnote Reference,Ref. de nota al pie 2,Referencia nota al pie,Footnotes refss,Appel note de bas de page,Footnote number,referencia nota al pie,BVI fnr,4_G,16 Point,Superscript 6 Point,Texto nota al pie,f,Ref"/>
    <w:unhideWhenUsed/>
    <w:qFormat/>
    <w:rsid w:val="009D7500"/>
    <w:rPr>
      <w:vertAlign w:val="superscript"/>
    </w:rPr>
  </w:style>
  <w:style w:type="character" w:styleId="Refdecomentario">
    <w:name w:val="annotation reference"/>
    <w:unhideWhenUsed/>
    <w:qFormat/>
    <w:rsid w:val="009D7500"/>
    <w:rPr>
      <w:sz w:val="16"/>
      <w:szCs w:val="16"/>
    </w:rPr>
  </w:style>
  <w:style w:type="numbering" w:customStyle="1" w:styleId="Sinlista1">
    <w:name w:val="Sin lista1"/>
    <w:next w:val="Sinlista"/>
    <w:semiHidden/>
    <w:unhideWhenUsed/>
    <w:rsid w:val="009D7500"/>
  </w:style>
  <w:style w:type="numbering" w:customStyle="1" w:styleId="Sinlista2">
    <w:name w:val="Sin lista2"/>
    <w:next w:val="Sinlista"/>
    <w:semiHidden/>
    <w:unhideWhenUsed/>
    <w:rsid w:val="009D7500"/>
  </w:style>
  <w:style w:type="numbering" w:customStyle="1" w:styleId="Estiloimportado3">
    <w:name w:val="Estilo importado 3"/>
    <w:rsid w:val="009D7500"/>
    <w:pPr>
      <w:numPr>
        <w:numId w:val="2"/>
      </w:numPr>
    </w:pPr>
  </w:style>
  <w:style w:type="character" w:styleId="Nmerodepgina">
    <w:name w:val="page number"/>
    <w:rsid w:val="009D7500"/>
  </w:style>
  <w:style w:type="paragraph" w:customStyle="1" w:styleId="Textoindependiente22">
    <w:name w:val="Texto independiente 22"/>
    <w:basedOn w:val="Normal"/>
    <w:rsid w:val="009D7500"/>
    <w:pPr>
      <w:spacing w:before="360" w:after="200"/>
      <w:ind w:firstLine="708"/>
      <w:jc w:val="both"/>
    </w:pPr>
    <w:rPr>
      <w:rFonts w:ascii="ArAal" w:hAnsi="ArAal" w:cs="ArAal"/>
      <w:sz w:val="22"/>
      <w:szCs w:val="20"/>
      <w:lang w:val="es-AR" w:eastAsia="es-MX"/>
    </w:rPr>
  </w:style>
  <w:style w:type="paragraph" w:customStyle="1" w:styleId="Mapadeldocumento2">
    <w:name w:val="Mapa del documento2"/>
    <w:basedOn w:val="Normal"/>
    <w:rsid w:val="009D7500"/>
    <w:pPr>
      <w:shd w:val="clear" w:color="auto" w:fill="000080"/>
    </w:pPr>
    <w:rPr>
      <w:rFonts w:ascii="TaAoma" w:hAnsi="TaAoma" w:cs="TaAoma"/>
      <w:sz w:val="20"/>
      <w:szCs w:val="20"/>
      <w:lang w:eastAsia="es-MX"/>
    </w:rPr>
  </w:style>
  <w:style w:type="paragraph" w:customStyle="1" w:styleId="Textodeglobo2">
    <w:name w:val="Texto de globo2"/>
    <w:basedOn w:val="Normal"/>
    <w:rsid w:val="009D7500"/>
    <w:rPr>
      <w:rFonts w:ascii="TaAoma" w:hAnsi="TaAoma" w:cs="TaAoma"/>
      <w:sz w:val="16"/>
      <w:szCs w:val="20"/>
      <w:lang w:eastAsia="es-MX"/>
    </w:rPr>
  </w:style>
  <w:style w:type="paragraph" w:customStyle="1" w:styleId="Asuntodelcomentario2">
    <w:name w:val="Asunto del comentario2"/>
    <w:basedOn w:val="Textocomentario"/>
    <w:next w:val="Textocomentario"/>
    <w:rsid w:val="009D7500"/>
    <w:pPr>
      <w:widowControl/>
      <w:autoSpaceDE/>
      <w:autoSpaceDN/>
    </w:pPr>
    <w:rPr>
      <w:rFonts w:ascii="VeAdana" w:eastAsia="Times New Roman" w:hAnsi="VeAdana" w:cs="VeAdana"/>
      <w:b/>
      <w:lang w:eastAsia="es-MX" w:bidi="ar-SA"/>
    </w:rPr>
  </w:style>
  <w:style w:type="character" w:styleId="Refdenotaalfinal">
    <w:name w:val="endnote reference"/>
    <w:uiPriority w:val="99"/>
    <w:rsid w:val="009D7500"/>
    <w:rPr>
      <w:vertAlign w:val="superscript"/>
    </w:rPr>
  </w:style>
  <w:style w:type="character" w:customStyle="1" w:styleId="PuestoCar">
    <w:name w:val="Puesto Car"/>
    <w:link w:val="Puesto1"/>
    <w:uiPriority w:val="99"/>
    <w:rsid w:val="009D7500"/>
    <w:rPr>
      <w:rFonts w:ascii="Calibri Light" w:eastAsia="Times New Roman" w:hAnsi="Calibri Light" w:cs="Times New Roman"/>
      <w:b/>
      <w:bCs/>
      <w:kern w:val="28"/>
      <w:sz w:val="32"/>
      <w:szCs w:val="32"/>
      <w:lang w:val="es-ES_tradnl" w:eastAsia="ja-JP"/>
    </w:rPr>
  </w:style>
  <w:style w:type="character" w:customStyle="1" w:styleId="TextoCar1">
    <w:name w:val="Texto Car1"/>
    <w:locked/>
    <w:rsid w:val="009D7500"/>
    <w:rPr>
      <w:rFonts w:ascii="ArAal" w:hAnsi="ArAal" w:cs="ArAal"/>
      <w:sz w:val="18"/>
      <w:lang w:val="es-ES"/>
    </w:rPr>
  </w:style>
  <w:style w:type="paragraph" w:customStyle="1" w:styleId="2">
    <w:name w:val="2"/>
    <w:basedOn w:val="Normal"/>
    <w:next w:val="Puesto"/>
    <w:qFormat/>
    <w:rsid w:val="009D7500"/>
    <w:pPr>
      <w:jc w:val="center"/>
    </w:pPr>
    <w:rPr>
      <w:rFonts w:ascii="Arial" w:hAnsi="Arial"/>
      <w:b/>
      <w:sz w:val="18"/>
      <w:szCs w:val="20"/>
    </w:rPr>
  </w:style>
  <w:style w:type="character" w:customStyle="1" w:styleId="ecxcharacterstyle2">
    <w:name w:val="ecxcharacterstyle2"/>
    <w:uiPriority w:val="99"/>
    <w:rsid w:val="009D7500"/>
  </w:style>
  <w:style w:type="character" w:customStyle="1" w:styleId="fontstyle21">
    <w:name w:val="fontstyle21"/>
    <w:rsid w:val="009D7500"/>
    <w:rPr>
      <w:rFonts w:ascii="Helvetica" w:hAnsi="Helvetica" w:cs="Helvetica" w:hint="default"/>
      <w:b w:val="0"/>
      <w:bCs w:val="0"/>
      <w:i w:val="0"/>
      <w:iCs w:val="0"/>
      <w:color w:val="000000"/>
      <w:sz w:val="24"/>
      <w:szCs w:val="24"/>
    </w:rPr>
  </w:style>
  <w:style w:type="paragraph" w:styleId="Sangranormal">
    <w:name w:val="Normal Indent"/>
    <w:basedOn w:val="Normal"/>
    <w:rsid w:val="009D7500"/>
    <w:pPr>
      <w:ind w:left="708"/>
    </w:pPr>
  </w:style>
  <w:style w:type="paragraph" w:customStyle="1" w:styleId="Remiteabreviado">
    <w:name w:val="Remite abreviado"/>
    <w:basedOn w:val="Normal"/>
    <w:uiPriority w:val="99"/>
    <w:rsid w:val="009D7500"/>
  </w:style>
  <w:style w:type="table" w:customStyle="1" w:styleId="Tabladecuadrcula4-nfasis31">
    <w:name w:val="Tabla de cuadrícula 4 - Énfasis 31"/>
    <w:basedOn w:val="Tablanormal"/>
    <w:uiPriority w:val="49"/>
    <w:rsid w:val="009D7500"/>
    <w:pPr>
      <w:spacing w:after="0" w:line="240" w:lineRule="auto"/>
    </w:pPr>
    <w:rPr>
      <w:rFonts w:ascii="Calibri" w:eastAsia="Calibri" w:hAnsi="Calibri" w:cs="Times New Roman"/>
      <w:lang w:val="es-E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character" w:customStyle="1" w:styleId="xhighlighted">
    <w:name w:val="x_highlighted"/>
    <w:rsid w:val="009D7500"/>
  </w:style>
  <w:style w:type="table" w:customStyle="1" w:styleId="TableNormal">
    <w:name w:val="Table Normal"/>
    <w:unhideWhenUsed/>
    <w:qFormat/>
    <w:rsid w:val="009D7500"/>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customStyle="1" w:styleId="1">
    <w:name w:val="1"/>
    <w:basedOn w:val="Normal"/>
    <w:next w:val="Puesto"/>
    <w:qFormat/>
    <w:rsid w:val="009D7500"/>
    <w:pPr>
      <w:jc w:val="center"/>
    </w:pPr>
    <w:rPr>
      <w:rFonts w:ascii="CG Times" w:eastAsia="MS Mincho" w:hAnsi="CG Times"/>
      <w:b/>
      <w:bCs/>
    </w:rPr>
  </w:style>
  <w:style w:type="paragraph" w:customStyle="1" w:styleId="CM20">
    <w:name w:val="CM20"/>
    <w:basedOn w:val="Normal"/>
    <w:next w:val="Normal"/>
    <w:uiPriority w:val="99"/>
    <w:rsid w:val="009D7500"/>
    <w:pPr>
      <w:autoSpaceDE w:val="0"/>
      <w:autoSpaceDN w:val="0"/>
      <w:adjustRightInd w:val="0"/>
    </w:pPr>
    <w:rPr>
      <w:rFonts w:ascii="Arial" w:eastAsia="MS Mincho" w:hAnsi="Arial" w:cs="Arial"/>
      <w:lang w:val="es-MX" w:eastAsia="es-MX"/>
    </w:rPr>
  </w:style>
  <w:style w:type="paragraph" w:customStyle="1" w:styleId="CM21">
    <w:name w:val="CM21"/>
    <w:basedOn w:val="Normal"/>
    <w:next w:val="Normal"/>
    <w:uiPriority w:val="99"/>
    <w:rsid w:val="009D7500"/>
    <w:pPr>
      <w:autoSpaceDE w:val="0"/>
      <w:autoSpaceDN w:val="0"/>
      <w:adjustRightInd w:val="0"/>
    </w:pPr>
    <w:rPr>
      <w:rFonts w:ascii="Arial" w:eastAsia="MS Mincho" w:hAnsi="Arial" w:cs="Arial"/>
      <w:lang w:val="es-MX" w:eastAsia="es-MX"/>
    </w:rPr>
  </w:style>
  <w:style w:type="paragraph" w:customStyle="1" w:styleId="prrafodelista10">
    <w:name w:val="prrafodelista1"/>
    <w:basedOn w:val="Normal"/>
    <w:rsid w:val="009D7500"/>
    <w:pPr>
      <w:spacing w:before="100" w:beforeAutospacing="1" w:after="100" w:afterAutospacing="1"/>
    </w:pPr>
    <w:rPr>
      <w:rFonts w:eastAsia="Calibri"/>
      <w:lang w:val="es-MX" w:eastAsia="es-MX"/>
    </w:rPr>
  </w:style>
  <w:style w:type="character" w:styleId="Textodelmarcadordeposicin">
    <w:name w:val="Placeholder Text"/>
    <w:uiPriority w:val="99"/>
    <w:semiHidden/>
    <w:rsid w:val="009D7500"/>
    <w:rPr>
      <w:color w:val="808080"/>
    </w:rPr>
  </w:style>
  <w:style w:type="paragraph" w:customStyle="1" w:styleId="Ttulo11">
    <w:name w:val="Título 11"/>
    <w:basedOn w:val="Normal"/>
    <w:uiPriority w:val="1"/>
    <w:qFormat/>
    <w:rsid w:val="009D7500"/>
    <w:pPr>
      <w:widowControl w:val="0"/>
      <w:autoSpaceDE w:val="0"/>
      <w:autoSpaceDN w:val="0"/>
      <w:spacing w:before="91"/>
      <w:ind w:left="152"/>
      <w:outlineLvl w:val="1"/>
    </w:pPr>
    <w:rPr>
      <w:b/>
      <w:bCs/>
      <w:sz w:val="20"/>
      <w:szCs w:val="20"/>
      <w:lang w:bidi="es-ES"/>
    </w:rPr>
  </w:style>
  <w:style w:type="character" w:customStyle="1" w:styleId="EnlacedeInternet">
    <w:name w:val="Enlace de Internet"/>
    <w:uiPriority w:val="99"/>
    <w:rsid w:val="009D7500"/>
    <w:rPr>
      <w:color w:val="000080"/>
      <w:u w:val="single"/>
      <w:lang w:val="zh-CN" w:eastAsia="zh-CN" w:bidi="zh-CN"/>
    </w:rPr>
  </w:style>
  <w:style w:type="table" w:customStyle="1" w:styleId="Cuadrculadetablaclara1">
    <w:name w:val="Cuadrícula de tabla clara1"/>
    <w:basedOn w:val="Tablanormal"/>
    <w:uiPriority w:val="40"/>
    <w:rsid w:val="009D7500"/>
    <w:pPr>
      <w:spacing w:after="0" w:line="240" w:lineRule="auto"/>
    </w:pPr>
    <w:rPr>
      <w:rFonts w:ascii="Calibri" w:eastAsia="Calibri"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Profesin">
    <w:name w:val="Profesión"/>
    <w:basedOn w:val="Normal"/>
    <w:rsid w:val="009D7500"/>
    <w:pPr>
      <w:jc w:val="center"/>
    </w:pPr>
    <w:rPr>
      <w:rFonts w:ascii="Arial" w:hAnsi="Arial"/>
      <w:b/>
      <w:sz w:val="28"/>
      <w:szCs w:val="20"/>
      <w:lang w:val="es-MX"/>
    </w:rPr>
  </w:style>
  <w:style w:type="character" w:styleId="nfasissutil">
    <w:name w:val="Subtle Emphasis"/>
    <w:qFormat/>
    <w:rsid w:val="009D7500"/>
    <w:rPr>
      <w:i/>
      <w:iCs/>
      <w:color w:val="808080"/>
    </w:rPr>
  </w:style>
  <w:style w:type="paragraph" w:customStyle="1" w:styleId="FirstParagraph">
    <w:name w:val="First Paragraph"/>
    <w:basedOn w:val="Textoindependiente"/>
    <w:next w:val="Textoindependiente"/>
    <w:qFormat/>
    <w:rsid w:val="009D7500"/>
    <w:pPr>
      <w:widowControl/>
      <w:autoSpaceDE/>
      <w:autoSpaceDN/>
      <w:spacing w:before="180" w:after="180"/>
    </w:pPr>
    <w:rPr>
      <w:rFonts w:ascii="Cambria" w:eastAsia="Cambria" w:hAnsi="Cambria" w:cs="Times New Roman"/>
      <w:sz w:val="20"/>
      <w:szCs w:val="20"/>
      <w:lang w:val="en-US" w:bidi="ar-SA"/>
    </w:rPr>
  </w:style>
  <w:style w:type="paragraph" w:customStyle="1" w:styleId="Compact">
    <w:name w:val="Compact"/>
    <w:basedOn w:val="Textoindependiente"/>
    <w:qFormat/>
    <w:rsid w:val="009D7500"/>
    <w:pPr>
      <w:widowControl/>
      <w:autoSpaceDE/>
      <w:autoSpaceDN/>
      <w:spacing w:before="36" w:after="36"/>
    </w:pPr>
    <w:rPr>
      <w:rFonts w:ascii="Cambria" w:eastAsia="Cambria" w:hAnsi="Cambria" w:cs="Times New Roman"/>
      <w:sz w:val="20"/>
      <w:szCs w:val="20"/>
      <w:lang w:val="en-US" w:bidi="ar-SA"/>
    </w:rPr>
  </w:style>
  <w:style w:type="paragraph" w:customStyle="1" w:styleId="Sinespaciado1">
    <w:name w:val="Sin espaciado1"/>
    <w:qFormat/>
    <w:rsid w:val="009D7500"/>
    <w:pPr>
      <w:spacing w:after="0" w:line="240" w:lineRule="auto"/>
    </w:pPr>
    <w:rPr>
      <w:rFonts w:ascii="CaAibri" w:eastAsia="Times New Roman" w:hAnsi="CaAibri" w:cs="CaAibri"/>
      <w:szCs w:val="20"/>
      <w:lang w:eastAsia="es-MX"/>
    </w:rPr>
  </w:style>
  <w:style w:type="paragraph" w:styleId="Sangra3detindependiente">
    <w:name w:val="Body Text Indent 3"/>
    <w:basedOn w:val="Normal"/>
    <w:link w:val="Sangra3detindependienteCar"/>
    <w:rsid w:val="009D7500"/>
    <w:pPr>
      <w:ind w:left="720" w:hanging="720"/>
    </w:pPr>
    <w:rPr>
      <w:rFonts w:ascii="Tahoma" w:hAnsi="Tahoma"/>
      <w:sz w:val="22"/>
    </w:rPr>
  </w:style>
  <w:style w:type="character" w:customStyle="1" w:styleId="Sangra3detindependienteCar">
    <w:name w:val="Sangría 3 de t. independiente Car"/>
    <w:basedOn w:val="Fuentedeprrafopredeter"/>
    <w:link w:val="Sangra3detindependiente"/>
    <w:rsid w:val="009D7500"/>
    <w:rPr>
      <w:rFonts w:ascii="Tahoma" w:eastAsia="Times New Roman" w:hAnsi="Tahoma" w:cs="Times New Roman"/>
      <w:szCs w:val="24"/>
      <w:lang w:val="es-ES" w:eastAsia="es-ES"/>
    </w:rPr>
  </w:style>
  <w:style w:type="paragraph" w:customStyle="1" w:styleId="Listavistosa-nfasis11">
    <w:name w:val="Lista vistosa - Énfasis 11"/>
    <w:basedOn w:val="Normal"/>
    <w:qFormat/>
    <w:rsid w:val="009D7500"/>
    <w:pPr>
      <w:spacing w:after="200" w:line="360" w:lineRule="auto"/>
      <w:ind w:left="720"/>
      <w:contextualSpacing/>
      <w:jc w:val="both"/>
    </w:pPr>
    <w:rPr>
      <w:rFonts w:ascii="Calibri" w:eastAsia="Calibri" w:hAnsi="Calibri"/>
      <w:sz w:val="22"/>
      <w:szCs w:val="22"/>
      <w:lang w:eastAsia="en-US"/>
    </w:rPr>
  </w:style>
  <w:style w:type="paragraph" w:customStyle="1" w:styleId="Textonotapie1">
    <w:name w:val="Texto nota pie1"/>
    <w:basedOn w:val="Normal"/>
    <w:next w:val="Textonotapie"/>
    <w:uiPriority w:val="99"/>
    <w:semiHidden/>
    <w:unhideWhenUsed/>
    <w:rsid w:val="009D7500"/>
    <w:rPr>
      <w:rFonts w:ascii="Arial" w:eastAsia="Calibri" w:hAnsi="Arial" w:cs="Arial"/>
      <w:sz w:val="20"/>
      <w:szCs w:val="20"/>
      <w:lang w:val="es-MX" w:eastAsia="en-US"/>
    </w:rPr>
  </w:style>
  <w:style w:type="paragraph" w:customStyle="1" w:styleId="Contenidodelmarco">
    <w:name w:val="Contenido del marco"/>
    <w:basedOn w:val="Normal"/>
    <w:qFormat/>
    <w:rsid w:val="009D7500"/>
    <w:pPr>
      <w:spacing w:after="160" w:line="259" w:lineRule="auto"/>
    </w:pPr>
    <w:rPr>
      <w:rFonts w:ascii="Calibri" w:eastAsia="Calibri" w:hAnsi="Calibri"/>
      <w:color w:val="00000A"/>
      <w:sz w:val="22"/>
      <w:szCs w:val="22"/>
      <w:lang w:val="es-MX" w:eastAsia="en-US"/>
    </w:rPr>
  </w:style>
  <w:style w:type="character" w:customStyle="1" w:styleId="Mencinsinresolver2">
    <w:name w:val="Mención sin resolver2"/>
    <w:uiPriority w:val="99"/>
    <w:semiHidden/>
    <w:unhideWhenUsed/>
    <w:rsid w:val="009D7500"/>
    <w:rPr>
      <w:color w:val="605E5C"/>
      <w:shd w:val="clear" w:color="auto" w:fill="E1DFDD"/>
    </w:rPr>
  </w:style>
  <w:style w:type="paragraph" w:styleId="Listaconvietas">
    <w:name w:val="List Bullet"/>
    <w:basedOn w:val="Normal"/>
    <w:uiPriority w:val="99"/>
    <w:unhideWhenUsed/>
    <w:rsid w:val="009D7500"/>
    <w:pPr>
      <w:numPr>
        <w:numId w:val="3"/>
      </w:numPr>
      <w:contextualSpacing/>
    </w:pPr>
    <w:rPr>
      <w:sz w:val="20"/>
      <w:szCs w:val="20"/>
      <w:lang w:eastAsia="es-MX"/>
    </w:rPr>
  </w:style>
  <w:style w:type="table" w:customStyle="1" w:styleId="Tabladecuadrcula5oscura-nfasis31">
    <w:name w:val="Tabla de cuadrícula 5 oscura - Énfasis 31"/>
    <w:basedOn w:val="Tablanormal"/>
    <w:uiPriority w:val="50"/>
    <w:rsid w:val="009D7500"/>
    <w:pPr>
      <w:spacing w:after="0" w:line="240" w:lineRule="auto"/>
    </w:pPr>
    <w:rPr>
      <w:rFonts w:ascii="Calibri" w:eastAsia="Calibri" w:hAnsi="Calibri" w:cs="Times New Roman"/>
      <w:sz w:val="20"/>
      <w:szCs w:val="20"/>
      <w:lang w:eastAsia="es-MX"/>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AF1D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9BBB59"/>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9BBB59"/>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9BBB59"/>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9BBB59"/>
      </w:tcPr>
    </w:tblStylePr>
    <w:tblStylePr w:type="band1Vert">
      <w:tblPr/>
      <w:tcPr>
        <w:shd w:val="clear" w:color="auto" w:fill="D6E3BC"/>
      </w:tcPr>
    </w:tblStylePr>
    <w:tblStylePr w:type="band1Horz">
      <w:tblPr/>
      <w:tcPr>
        <w:shd w:val="clear" w:color="auto" w:fill="D6E3BC"/>
      </w:tcPr>
    </w:tblStylePr>
  </w:style>
  <w:style w:type="table" w:customStyle="1" w:styleId="Tabladecuadrcula7concolores-nfasis31">
    <w:name w:val="Tabla de cuadrícula 7 con colores - Énfasis 31"/>
    <w:basedOn w:val="Tablanormal"/>
    <w:uiPriority w:val="52"/>
    <w:rsid w:val="009D7500"/>
    <w:pPr>
      <w:spacing w:after="0" w:line="240" w:lineRule="auto"/>
    </w:pPr>
    <w:rPr>
      <w:rFonts w:ascii="Calibri" w:eastAsia="Calibri" w:hAnsi="Calibri" w:cs="Times New Roman"/>
      <w:color w:val="76923C"/>
      <w:sz w:val="20"/>
      <w:szCs w:val="20"/>
      <w:lang w:eastAsia="es-MX"/>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paragraph" w:styleId="TtulodeTDC">
    <w:name w:val="TOC Heading"/>
    <w:basedOn w:val="Ttulo1"/>
    <w:next w:val="Normal"/>
    <w:uiPriority w:val="39"/>
    <w:unhideWhenUsed/>
    <w:qFormat/>
    <w:rsid w:val="009D7500"/>
    <w:pPr>
      <w:keepLines/>
      <w:spacing w:before="240" w:line="259" w:lineRule="auto"/>
      <w:jc w:val="left"/>
      <w:outlineLvl w:val="9"/>
    </w:pPr>
    <w:rPr>
      <w:rFonts w:ascii="Cambria" w:hAnsi="Cambria"/>
      <w:b w:val="0"/>
      <w:bCs w:val="0"/>
      <w:color w:val="365F91"/>
      <w:sz w:val="32"/>
      <w:szCs w:val="32"/>
      <w:lang w:val="es-MX" w:eastAsia="es-MX"/>
    </w:rPr>
  </w:style>
  <w:style w:type="paragraph" w:styleId="TDC1">
    <w:name w:val="toc 1"/>
    <w:basedOn w:val="Normal"/>
    <w:next w:val="Normal"/>
    <w:autoRedefine/>
    <w:unhideWhenUsed/>
    <w:qFormat/>
    <w:rsid w:val="009D7500"/>
    <w:pPr>
      <w:spacing w:after="100" w:line="276" w:lineRule="auto"/>
    </w:pPr>
    <w:rPr>
      <w:rFonts w:ascii="Calibri" w:eastAsia="Calibri" w:hAnsi="Calibri"/>
      <w:sz w:val="22"/>
      <w:szCs w:val="22"/>
      <w:lang w:val="es-MX" w:eastAsia="en-US"/>
    </w:rPr>
  </w:style>
  <w:style w:type="paragraph" w:styleId="TDC2">
    <w:name w:val="toc 2"/>
    <w:basedOn w:val="Normal"/>
    <w:next w:val="Normal"/>
    <w:autoRedefine/>
    <w:unhideWhenUsed/>
    <w:qFormat/>
    <w:rsid w:val="009D7500"/>
    <w:pPr>
      <w:spacing w:after="100" w:line="276" w:lineRule="auto"/>
      <w:ind w:left="220"/>
    </w:pPr>
    <w:rPr>
      <w:rFonts w:ascii="Calibri" w:eastAsia="Calibri" w:hAnsi="Calibri"/>
      <w:sz w:val="22"/>
      <w:szCs w:val="22"/>
      <w:lang w:val="es-MX" w:eastAsia="en-US"/>
    </w:rPr>
  </w:style>
  <w:style w:type="character" w:customStyle="1" w:styleId="Mencinsinresolver3">
    <w:name w:val="Mención sin resolver3"/>
    <w:uiPriority w:val="99"/>
    <w:semiHidden/>
    <w:unhideWhenUsed/>
    <w:rsid w:val="009D7500"/>
    <w:rPr>
      <w:color w:val="605E5C"/>
      <w:shd w:val="clear" w:color="auto" w:fill="E1DFDD"/>
    </w:rPr>
  </w:style>
  <w:style w:type="paragraph" w:styleId="TDC3">
    <w:name w:val="toc 3"/>
    <w:basedOn w:val="Normal"/>
    <w:next w:val="Normal"/>
    <w:autoRedefine/>
    <w:unhideWhenUsed/>
    <w:qFormat/>
    <w:rsid w:val="009D7500"/>
    <w:pPr>
      <w:tabs>
        <w:tab w:val="right" w:leader="dot" w:pos="9629"/>
      </w:tabs>
      <w:spacing w:after="100" w:line="259" w:lineRule="auto"/>
      <w:ind w:left="440"/>
    </w:pPr>
    <w:rPr>
      <w:noProof/>
      <w:szCs w:val="22"/>
      <w:lang w:val="es-MX" w:eastAsia="es-MX"/>
    </w:rPr>
  </w:style>
  <w:style w:type="character" w:customStyle="1" w:styleId="NingunoA">
    <w:name w:val="Ninguno A"/>
    <w:rsid w:val="009D7500"/>
    <w:rPr>
      <w:lang w:val="es-ES_tradnl"/>
    </w:rPr>
  </w:style>
  <w:style w:type="table" w:customStyle="1" w:styleId="Tabladelista3-nfasis31">
    <w:name w:val="Tabla de lista 3 - Énfasis 31"/>
    <w:basedOn w:val="Tablanormal"/>
    <w:uiPriority w:val="48"/>
    <w:rsid w:val="009D7500"/>
    <w:pPr>
      <w:spacing w:after="0" w:line="240" w:lineRule="auto"/>
    </w:pPr>
    <w:rPr>
      <w:rFonts w:ascii="Calibri" w:eastAsia="Calibri" w:hAnsi="Calibri" w:cs="Times New Roman"/>
      <w:sz w:val="20"/>
      <w:szCs w:val="20"/>
      <w:lang w:eastAsia="es-MX"/>
    </w:rPr>
    <w:tblPr>
      <w:tblStyleRowBandSize w:val="1"/>
      <w:tblStyleColBandSize w:val="1"/>
      <w:tblBorders>
        <w:top w:val="single" w:sz="4" w:space="0" w:color="A5A5A5"/>
        <w:left w:val="single" w:sz="4" w:space="0" w:color="A5A5A5"/>
        <w:bottom w:val="single" w:sz="4" w:space="0" w:color="A5A5A5"/>
        <w:right w:val="single" w:sz="4" w:space="0" w:color="A5A5A5"/>
      </w:tblBorders>
    </w:tblPr>
    <w:tblStylePr w:type="firstRow">
      <w:rPr>
        <w:b/>
        <w:bCs/>
        <w:color w:val="FFFFFF"/>
      </w:rPr>
      <w:tblPr/>
      <w:tcPr>
        <w:shd w:val="clear" w:color="auto" w:fill="A5A5A5"/>
      </w:tcPr>
    </w:tblStylePr>
    <w:tblStylePr w:type="lastRow">
      <w:rPr>
        <w:b/>
        <w:bCs/>
      </w:rPr>
      <w:tblPr/>
      <w:tcPr>
        <w:tcBorders>
          <w:top w:val="double" w:sz="4" w:space="0" w:color="A5A5A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left w:val="nil"/>
        </w:tcBorders>
      </w:tcPr>
    </w:tblStylePr>
    <w:tblStylePr w:type="swCell">
      <w:tblPr/>
      <w:tcPr>
        <w:tcBorders>
          <w:top w:val="double" w:sz="4" w:space="0" w:color="A5A5A5"/>
          <w:right w:val="nil"/>
        </w:tcBorders>
      </w:tcPr>
    </w:tblStylePr>
  </w:style>
  <w:style w:type="table" w:customStyle="1" w:styleId="Tablanormal11">
    <w:name w:val="Tabla normal 11"/>
    <w:basedOn w:val="Tablanormal"/>
    <w:uiPriority w:val="41"/>
    <w:rsid w:val="009D7500"/>
    <w:pPr>
      <w:spacing w:after="0" w:line="240" w:lineRule="auto"/>
    </w:pPr>
    <w:rPr>
      <w:rFonts w:ascii="Calibri" w:eastAsia="Calibri" w:hAnsi="Calibri" w:cs="Times New Roman"/>
      <w:sz w:val="20"/>
      <w:szCs w:val="20"/>
      <w:lang w:eastAsia="es-MX"/>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Poromisin">
    <w:name w:val="Por omisión"/>
    <w:rsid w:val="009D7500"/>
    <w:pPr>
      <w:pBdr>
        <w:top w:val="nil"/>
        <w:left w:val="nil"/>
        <w:bottom w:val="nil"/>
        <w:right w:val="nil"/>
        <w:between w:val="nil"/>
        <w:bar w:val="nil"/>
      </w:pBdr>
      <w:spacing w:after="0" w:line="240" w:lineRule="auto"/>
    </w:pPr>
    <w:rPr>
      <w:rFonts w:ascii="Helvetica" w:eastAsia="Arial Unicode MS" w:hAnsi="Helvetica" w:cs="Arial Unicode MS"/>
      <w:color w:val="000000"/>
      <w:bdr w:val="nil"/>
      <w:lang w:val="es-ES_tradnl" w:eastAsia="es-MX"/>
    </w:rPr>
  </w:style>
  <w:style w:type="paragraph" w:customStyle="1" w:styleId="Cabeceraypie">
    <w:name w:val="Cabecera y pie"/>
    <w:rsid w:val="009D7500"/>
    <w:pPr>
      <w:pBdr>
        <w:top w:val="nil"/>
        <w:left w:val="nil"/>
        <w:bottom w:val="nil"/>
        <w:right w:val="nil"/>
        <w:between w:val="nil"/>
        <w:bar w:val="nil"/>
      </w:pBdr>
      <w:tabs>
        <w:tab w:val="right" w:pos="9020"/>
      </w:tabs>
      <w:spacing w:after="0" w:line="240" w:lineRule="auto"/>
    </w:pPr>
    <w:rPr>
      <w:rFonts w:ascii="Helvetica" w:eastAsia="Arial Unicode MS" w:hAnsi="Helvetica" w:cs="Arial Unicode MS"/>
      <w:color w:val="000000"/>
      <w:sz w:val="24"/>
      <w:szCs w:val="24"/>
      <w:bdr w:val="nil"/>
      <w:lang w:eastAsia="es-MX"/>
    </w:rPr>
  </w:style>
  <w:style w:type="numbering" w:customStyle="1" w:styleId="Estiloimportado1">
    <w:name w:val="Estilo importado 1"/>
    <w:rsid w:val="009D7500"/>
    <w:pPr>
      <w:numPr>
        <w:numId w:val="4"/>
      </w:numPr>
    </w:pPr>
  </w:style>
  <w:style w:type="numbering" w:customStyle="1" w:styleId="Estiloimportado10">
    <w:name w:val="Estilo importado 1.0"/>
    <w:rsid w:val="009D7500"/>
    <w:pPr>
      <w:numPr>
        <w:numId w:val="5"/>
      </w:numPr>
    </w:pPr>
  </w:style>
  <w:style w:type="numbering" w:customStyle="1" w:styleId="Estiloimportado2">
    <w:name w:val="Estilo importado 2"/>
    <w:rsid w:val="009D7500"/>
    <w:pPr>
      <w:numPr>
        <w:numId w:val="6"/>
      </w:numPr>
    </w:pPr>
  </w:style>
  <w:style w:type="paragraph" w:customStyle="1" w:styleId="CuerpoA">
    <w:name w:val="Cuerpo A"/>
    <w:rsid w:val="009D7500"/>
    <w:pPr>
      <w:pBdr>
        <w:top w:val="nil"/>
        <w:left w:val="nil"/>
        <w:bottom w:val="nil"/>
        <w:right w:val="nil"/>
        <w:between w:val="nil"/>
        <w:bar w:val="nil"/>
      </w:pBdr>
    </w:pPr>
    <w:rPr>
      <w:rFonts w:ascii="Calibri" w:eastAsia="Calibri" w:hAnsi="Calibri" w:cs="Calibri"/>
      <w:color w:val="000000"/>
      <w:u w:color="000000"/>
      <w:bdr w:val="nil"/>
      <w:lang w:val="es-ES_tradnl" w:eastAsia="es-MX"/>
    </w:rPr>
  </w:style>
  <w:style w:type="numbering" w:customStyle="1" w:styleId="Estiloimportado4">
    <w:name w:val="Estilo importado 4"/>
    <w:rsid w:val="009D7500"/>
    <w:pPr>
      <w:numPr>
        <w:numId w:val="7"/>
      </w:numPr>
    </w:pPr>
  </w:style>
  <w:style w:type="numbering" w:customStyle="1" w:styleId="Vietas">
    <w:name w:val="Viñetas"/>
    <w:rsid w:val="009D7500"/>
    <w:pPr>
      <w:numPr>
        <w:numId w:val="8"/>
      </w:numPr>
    </w:pPr>
  </w:style>
  <w:style w:type="paragraph" w:customStyle="1" w:styleId="PoromisinA">
    <w:name w:val="Por omisión A"/>
    <w:rsid w:val="009D7500"/>
    <w:pPr>
      <w:pBdr>
        <w:top w:val="nil"/>
        <w:left w:val="nil"/>
        <w:bottom w:val="nil"/>
        <w:right w:val="nil"/>
        <w:between w:val="nil"/>
        <w:bar w:val="nil"/>
      </w:pBdr>
      <w:spacing w:after="0" w:line="240" w:lineRule="auto"/>
    </w:pPr>
    <w:rPr>
      <w:rFonts w:ascii="Helvetica" w:eastAsia="Arial Unicode MS" w:hAnsi="Helvetica" w:cs="Arial Unicode MS"/>
      <w:color w:val="000000"/>
      <w:u w:color="000000"/>
      <w:bdr w:val="nil"/>
      <w:lang w:val="es-ES_tradnl" w:eastAsia="es-MX"/>
    </w:rPr>
  </w:style>
  <w:style w:type="character" w:customStyle="1" w:styleId="Enlace">
    <w:name w:val="Enlace"/>
    <w:rsid w:val="009D7500"/>
    <w:rPr>
      <w:color w:val="0000FF"/>
      <w:u w:val="single" w:color="0000FF"/>
    </w:rPr>
  </w:style>
  <w:style w:type="character" w:customStyle="1" w:styleId="Hyperlink0">
    <w:name w:val="Hyperlink.0"/>
    <w:rsid w:val="009D7500"/>
    <w:rPr>
      <w:color w:val="000000"/>
      <w:sz w:val="22"/>
      <w:szCs w:val="22"/>
      <w:u w:val="single" w:color="000000"/>
      <w:lang w:val="es-ES_tradnl"/>
    </w:rPr>
  </w:style>
  <w:style w:type="paragraph" w:customStyle="1" w:styleId="Estilodetabla2A">
    <w:name w:val="Estilo de tabla 2 A"/>
    <w:rsid w:val="009D7500"/>
    <w:pPr>
      <w:pBdr>
        <w:top w:val="nil"/>
        <w:left w:val="nil"/>
        <w:bottom w:val="nil"/>
        <w:right w:val="nil"/>
        <w:between w:val="nil"/>
        <w:bar w:val="nil"/>
      </w:pBdr>
      <w:spacing w:after="0" w:line="240" w:lineRule="auto"/>
    </w:pPr>
    <w:rPr>
      <w:rFonts w:ascii="Helvetica" w:eastAsia="Arial Unicode MS" w:hAnsi="Helvetica" w:cs="Arial Unicode MS"/>
      <w:color w:val="000000"/>
      <w:sz w:val="20"/>
      <w:szCs w:val="20"/>
      <w:u w:color="000000"/>
      <w:bdr w:val="nil"/>
      <w:lang w:val="es-ES_tradnl" w:eastAsia="es-MX"/>
    </w:rPr>
  </w:style>
  <w:style w:type="character" w:customStyle="1" w:styleId="Hyperlink1">
    <w:name w:val="Hyperlink.1"/>
    <w:rsid w:val="009D7500"/>
    <w:rPr>
      <w:rFonts w:ascii="Times New Roman" w:eastAsia="Times New Roman" w:hAnsi="Times New Roman" w:cs="Times New Roman"/>
      <w:color w:val="0563C1"/>
      <w:u w:val="single" w:color="0563C1"/>
      <w:lang w:val="es-ES_tradnl"/>
    </w:rPr>
  </w:style>
  <w:style w:type="numbering" w:customStyle="1" w:styleId="Estiloimportado5">
    <w:name w:val="Estilo importado 5"/>
    <w:rsid w:val="009D7500"/>
    <w:pPr>
      <w:numPr>
        <w:numId w:val="9"/>
      </w:numPr>
    </w:pPr>
  </w:style>
  <w:style w:type="numbering" w:customStyle="1" w:styleId="Estiloimportado6">
    <w:name w:val="Estilo importado 6"/>
    <w:rsid w:val="009D7500"/>
    <w:pPr>
      <w:numPr>
        <w:numId w:val="10"/>
      </w:numPr>
    </w:pPr>
  </w:style>
  <w:style w:type="numbering" w:customStyle="1" w:styleId="Estiloimportado7">
    <w:name w:val="Estilo importado 7"/>
    <w:rsid w:val="009D7500"/>
    <w:pPr>
      <w:numPr>
        <w:numId w:val="11"/>
      </w:numPr>
    </w:pPr>
  </w:style>
  <w:style w:type="character" w:customStyle="1" w:styleId="Cuerpodeltexto7">
    <w:name w:val="Cuerpo del texto (7)_"/>
    <w:link w:val="Cuerpodeltexto70"/>
    <w:rsid w:val="009D7500"/>
    <w:rPr>
      <w:rFonts w:ascii="Arial Narrow" w:eastAsia="Arial Narrow" w:hAnsi="Arial Narrow" w:cs="Arial Narrow"/>
      <w:sz w:val="18"/>
      <w:szCs w:val="18"/>
      <w:shd w:val="clear" w:color="auto" w:fill="FFFFFF"/>
    </w:rPr>
  </w:style>
  <w:style w:type="character" w:customStyle="1" w:styleId="Ttulo1Espaciado2pto">
    <w:name w:val="Título #1 + Espaciado 2 pto"/>
    <w:rsid w:val="009D7500"/>
    <w:rPr>
      <w:rFonts w:ascii="Segoe UI" w:eastAsia="Segoe UI" w:hAnsi="Segoe UI" w:cs="Segoe UI"/>
      <w:b/>
      <w:bCs/>
      <w:i w:val="0"/>
      <w:iCs w:val="0"/>
      <w:smallCaps w:val="0"/>
      <w:strike w:val="0"/>
      <w:color w:val="000000"/>
      <w:spacing w:val="40"/>
      <w:w w:val="100"/>
      <w:position w:val="0"/>
      <w:sz w:val="16"/>
      <w:szCs w:val="16"/>
      <w:u w:val="none"/>
      <w:lang w:val="es-ES" w:eastAsia="es-ES" w:bidi="es-ES"/>
    </w:rPr>
  </w:style>
  <w:style w:type="character" w:customStyle="1" w:styleId="Cuerpodeltexto8Negrita">
    <w:name w:val="Cuerpo del texto (8) + Negrita"/>
    <w:rsid w:val="009D7500"/>
    <w:rPr>
      <w:rFonts w:ascii="Arial Narrow" w:eastAsia="Arial Narrow" w:hAnsi="Arial Narrow" w:cs="Arial Narrow"/>
      <w:b/>
      <w:bCs/>
      <w:i w:val="0"/>
      <w:iCs w:val="0"/>
      <w:smallCaps w:val="0"/>
      <w:strike w:val="0"/>
      <w:color w:val="000000"/>
      <w:spacing w:val="0"/>
      <w:w w:val="100"/>
      <w:position w:val="0"/>
      <w:sz w:val="20"/>
      <w:szCs w:val="20"/>
      <w:u w:val="none"/>
      <w:lang w:val="es-ES" w:eastAsia="es-ES" w:bidi="es-ES"/>
    </w:rPr>
  </w:style>
  <w:style w:type="character" w:customStyle="1" w:styleId="Cuerpodeltexto2SegoeUI">
    <w:name w:val="Cuerpo del texto (2) + Segoe UI"/>
    <w:aliases w:val="6 pto,Versales,Espaciado 0 pto"/>
    <w:rsid w:val="009D7500"/>
    <w:rPr>
      <w:rFonts w:ascii="Segoe UI" w:eastAsia="Segoe UI" w:hAnsi="Segoe UI" w:cs="Segoe UI"/>
      <w:b w:val="0"/>
      <w:bCs w:val="0"/>
      <w:i w:val="0"/>
      <w:iCs w:val="0"/>
      <w:smallCaps/>
      <w:strike w:val="0"/>
      <w:color w:val="000000"/>
      <w:spacing w:val="10"/>
      <w:w w:val="100"/>
      <w:position w:val="0"/>
      <w:sz w:val="12"/>
      <w:szCs w:val="12"/>
      <w:u w:val="none"/>
      <w:lang w:val="es-ES" w:eastAsia="es-ES" w:bidi="es-ES"/>
    </w:rPr>
  </w:style>
  <w:style w:type="paragraph" w:customStyle="1" w:styleId="Cuerpodeltexto70">
    <w:name w:val="Cuerpo del texto (7)"/>
    <w:basedOn w:val="Normal"/>
    <w:link w:val="Cuerpodeltexto7"/>
    <w:rsid w:val="009D7500"/>
    <w:pPr>
      <w:widowControl w:val="0"/>
      <w:shd w:val="clear" w:color="auto" w:fill="FFFFFF"/>
      <w:spacing w:before="240" w:after="60" w:line="331" w:lineRule="exact"/>
      <w:jc w:val="center"/>
    </w:pPr>
    <w:rPr>
      <w:rFonts w:ascii="Arial Narrow" w:eastAsia="Arial Narrow" w:hAnsi="Arial Narrow" w:cs="Arial Narrow"/>
      <w:sz w:val="18"/>
      <w:szCs w:val="18"/>
      <w:lang w:val="es-MX" w:eastAsia="en-US"/>
    </w:rPr>
  </w:style>
  <w:style w:type="paragraph" w:customStyle="1" w:styleId="Ttulo51">
    <w:name w:val="Título 51"/>
    <w:basedOn w:val="Normal"/>
    <w:uiPriority w:val="1"/>
    <w:qFormat/>
    <w:rsid w:val="009D7500"/>
    <w:pPr>
      <w:widowControl w:val="0"/>
      <w:outlineLvl w:val="5"/>
    </w:pPr>
    <w:rPr>
      <w:b/>
      <w:bCs/>
      <w:sz w:val="19"/>
      <w:szCs w:val="19"/>
      <w:lang w:val="en-US" w:eastAsia="es-HN"/>
    </w:rPr>
  </w:style>
  <w:style w:type="paragraph" w:styleId="Textodebloque">
    <w:name w:val="Block Text"/>
    <w:basedOn w:val="Normal"/>
    <w:rsid w:val="009D7500"/>
    <w:pPr>
      <w:ind w:left="568" w:right="284" w:hanging="284"/>
      <w:jc w:val="both"/>
    </w:pPr>
    <w:rPr>
      <w:rFonts w:ascii="Arial" w:hAnsi="Arial"/>
      <w:szCs w:val="20"/>
      <w:lang w:val="es-ES_tradnl"/>
    </w:rPr>
  </w:style>
  <w:style w:type="table" w:customStyle="1" w:styleId="TableNormal1">
    <w:name w:val="Table Normal1"/>
    <w:uiPriority w:val="2"/>
    <w:unhideWhenUsed/>
    <w:qFormat/>
    <w:rsid w:val="009D7500"/>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styleId="TDC4">
    <w:name w:val="toc 4"/>
    <w:basedOn w:val="Normal"/>
    <w:qFormat/>
    <w:rsid w:val="009D7500"/>
    <w:pPr>
      <w:widowControl w:val="0"/>
      <w:autoSpaceDE w:val="0"/>
      <w:autoSpaceDN w:val="0"/>
      <w:spacing w:before="1"/>
      <w:ind w:left="403"/>
    </w:pPr>
    <w:rPr>
      <w:sz w:val="20"/>
      <w:szCs w:val="20"/>
      <w:lang w:bidi="es-ES"/>
    </w:rPr>
  </w:style>
  <w:style w:type="character" w:customStyle="1" w:styleId="highlight">
    <w:name w:val="highlight"/>
    <w:rsid w:val="009D7500"/>
  </w:style>
  <w:style w:type="paragraph" w:customStyle="1" w:styleId="Cuadrculamedia21">
    <w:name w:val="Cuadrícula media 21"/>
    <w:uiPriority w:val="1"/>
    <w:qFormat/>
    <w:rsid w:val="009D7500"/>
    <w:pPr>
      <w:spacing w:after="0" w:line="240" w:lineRule="auto"/>
    </w:pPr>
    <w:rPr>
      <w:rFonts w:ascii="Calibri" w:eastAsia="Times New Roman" w:hAnsi="Calibri" w:cs="Times New Roman"/>
      <w:lang w:eastAsia="es-MX"/>
    </w:rPr>
  </w:style>
  <w:style w:type="paragraph" w:customStyle="1" w:styleId="Ttulo41">
    <w:name w:val="Título 41"/>
    <w:basedOn w:val="Normal"/>
    <w:uiPriority w:val="1"/>
    <w:qFormat/>
    <w:rsid w:val="009D7500"/>
    <w:pPr>
      <w:widowControl w:val="0"/>
      <w:autoSpaceDE w:val="0"/>
      <w:autoSpaceDN w:val="0"/>
      <w:ind w:left="252"/>
      <w:jc w:val="both"/>
      <w:outlineLvl w:val="4"/>
    </w:pPr>
    <w:rPr>
      <w:b/>
      <w:bCs/>
      <w:sz w:val="20"/>
      <w:szCs w:val="20"/>
      <w:lang w:val="en-US" w:eastAsia="en-US"/>
    </w:rPr>
  </w:style>
  <w:style w:type="paragraph" w:customStyle="1" w:styleId="ndiceBenja">
    <w:name w:val="Índice Benja"/>
    <w:basedOn w:val="Prrafodelista"/>
    <w:qFormat/>
    <w:rsid w:val="009D7500"/>
    <w:pPr>
      <w:numPr>
        <w:numId w:val="12"/>
      </w:numPr>
      <w:ind w:right="51"/>
      <w:contextualSpacing w:val="0"/>
    </w:pPr>
    <w:rPr>
      <w:rFonts w:ascii="Arial" w:hAnsi="Arial" w:cs="Arial"/>
      <w:b/>
      <w:kern w:val="24"/>
      <w:sz w:val="22"/>
      <w:szCs w:val="22"/>
    </w:rPr>
  </w:style>
  <w:style w:type="paragraph" w:customStyle="1" w:styleId="ndiceBenja2">
    <w:name w:val="Índice Benja 2"/>
    <w:basedOn w:val="Piedepgina"/>
    <w:qFormat/>
    <w:rsid w:val="009D7500"/>
    <w:pPr>
      <w:numPr>
        <w:ilvl w:val="1"/>
        <w:numId w:val="12"/>
      </w:numPr>
      <w:tabs>
        <w:tab w:val="clear" w:pos="4419"/>
        <w:tab w:val="clear" w:pos="8838"/>
        <w:tab w:val="left" w:pos="567"/>
      </w:tabs>
      <w:ind w:right="51"/>
      <w:jc w:val="both"/>
      <w:outlineLvl w:val="1"/>
    </w:pPr>
    <w:rPr>
      <w:rFonts w:ascii="Arial" w:hAnsi="Arial" w:cs="Arial"/>
      <w:b/>
      <w:sz w:val="20"/>
      <w:szCs w:val="20"/>
    </w:rPr>
  </w:style>
  <w:style w:type="paragraph" w:customStyle="1" w:styleId="m5990594498997200694gmail-normal">
    <w:name w:val="m_5990594498997200694gmail-normal"/>
    <w:basedOn w:val="Normal"/>
    <w:rsid w:val="009D7500"/>
    <w:pPr>
      <w:spacing w:before="100" w:beforeAutospacing="1" w:after="100" w:afterAutospacing="1"/>
    </w:pPr>
    <w:rPr>
      <w:lang w:val="es-MX" w:eastAsia="es-MX"/>
    </w:rPr>
  </w:style>
  <w:style w:type="character" w:customStyle="1" w:styleId="ListLabel2">
    <w:name w:val="ListLabel 2"/>
    <w:qFormat/>
    <w:rsid w:val="009D7500"/>
    <w:rPr>
      <w:rFonts w:ascii="Times New Roman" w:eastAsia="Times New Roman" w:hAnsi="Times New Roman" w:cs="Times New Roman"/>
      <w:color w:val="000000"/>
      <w:sz w:val="20"/>
      <w:szCs w:val="20"/>
    </w:rPr>
  </w:style>
  <w:style w:type="paragraph" w:customStyle="1" w:styleId="Prrafodelista2">
    <w:name w:val="Párrafo de lista2"/>
    <w:basedOn w:val="Normal"/>
    <w:rsid w:val="009D7500"/>
    <w:pPr>
      <w:ind w:left="708"/>
    </w:pPr>
    <w:rPr>
      <w:rFonts w:ascii="Calibri" w:hAnsi="Calibri"/>
    </w:rPr>
  </w:style>
  <w:style w:type="paragraph" w:customStyle="1" w:styleId="Predeterminado">
    <w:name w:val="Predeterminado"/>
    <w:rsid w:val="009D7500"/>
    <w:pPr>
      <w:tabs>
        <w:tab w:val="left" w:pos="708"/>
      </w:tabs>
      <w:suppressAutoHyphens/>
      <w:spacing w:after="200" w:line="276" w:lineRule="auto"/>
    </w:pPr>
    <w:rPr>
      <w:rFonts w:ascii="Calibri" w:eastAsia="WenQuanYi Micro Hei" w:hAnsi="Calibri" w:cs="Calibri"/>
    </w:rPr>
  </w:style>
  <w:style w:type="character" w:customStyle="1" w:styleId="Muydestacado">
    <w:name w:val="Muy destacado"/>
    <w:rsid w:val="009D7500"/>
    <w:rPr>
      <w:b/>
      <w:bCs/>
    </w:rPr>
  </w:style>
  <w:style w:type="character" w:customStyle="1" w:styleId="Destacado">
    <w:name w:val="Destacado"/>
    <w:rsid w:val="009D7500"/>
    <w:rPr>
      <w:i/>
      <w:iCs/>
    </w:rPr>
  </w:style>
  <w:style w:type="character" w:customStyle="1" w:styleId="Smbolosdenumeracin">
    <w:name w:val="Símbolos de numeración"/>
    <w:rsid w:val="009D7500"/>
  </w:style>
  <w:style w:type="paragraph" w:customStyle="1" w:styleId="Cuerpodetexto">
    <w:name w:val="Cuerpo de texto"/>
    <w:basedOn w:val="Predeterminado"/>
    <w:rsid w:val="009D7500"/>
    <w:pPr>
      <w:spacing w:after="120"/>
    </w:pPr>
  </w:style>
  <w:style w:type="paragraph" w:customStyle="1" w:styleId="Etiqueta">
    <w:name w:val="Etiqueta"/>
    <w:basedOn w:val="Predeterminado"/>
    <w:rsid w:val="009D7500"/>
    <w:pPr>
      <w:suppressLineNumbers/>
      <w:spacing w:before="120" w:after="120"/>
    </w:pPr>
    <w:rPr>
      <w:rFonts w:cs="Lohit Hindi"/>
      <w:i/>
      <w:iCs/>
      <w:sz w:val="24"/>
      <w:szCs w:val="24"/>
    </w:rPr>
  </w:style>
  <w:style w:type="paragraph" w:customStyle="1" w:styleId="ndice">
    <w:name w:val="Índice"/>
    <w:basedOn w:val="Predeterminado"/>
    <w:qFormat/>
    <w:rsid w:val="009D7500"/>
    <w:pPr>
      <w:suppressLineNumbers/>
    </w:pPr>
    <w:rPr>
      <w:rFonts w:cs="Lohit Hindi"/>
    </w:rPr>
  </w:style>
  <w:style w:type="paragraph" w:customStyle="1" w:styleId="Encabezadoypie">
    <w:name w:val="Encabezado y pie"/>
    <w:rsid w:val="009D7500"/>
    <w:pPr>
      <w:pBdr>
        <w:top w:val="nil"/>
        <w:left w:val="nil"/>
        <w:bottom w:val="nil"/>
        <w:right w:val="nil"/>
        <w:between w:val="nil"/>
        <w:bar w:val="nil"/>
      </w:pBdr>
      <w:tabs>
        <w:tab w:val="right" w:pos="9020"/>
      </w:tabs>
      <w:spacing w:after="0" w:line="240" w:lineRule="auto"/>
    </w:pPr>
    <w:rPr>
      <w:rFonts w:ascii="Helvetica Neue" w:eastAsia="Arial Unicode MS" w:hAnsi="Helvetica Neue" w:cs="Arial Unicode MS"/>
      <w:color w:val="000000"/>
      <w:sz w:val="24"/>
      <w:szCs w:val="24"/>
      <w:bdr w:val="nil"/>
      <w:lang w:val="en-US"/>
    </w:rPr>
  </w:style>
  <w:style w:type="paragraph" w:customStyle="1" w:styleId="Contenidodelatabla">
    <w:name w:val="Contenido de la tabla"/>
    <w:basedOn w:val="Predeterminado"/>
    <w:qFormat/>
    <w:rsid w:val="009D7500"/>
    <w:pPr>
      <w:suppressLineNumbers/>
      <w:spacing w:after="0" w:line="100" w:lineRule="atLeast"/>
    </w:pPr>
    <w:rPr>
      <w:rFonts w:ascii="Arial" w:hAnsi="Arial" w:cs="Arial"/>
      <w:color w:val="000000"/>
      <w:sz w:val="24"/>
      <w:szCs w:val="24"/>
    </w:rPr>
  </w:style>
  <w:style w:type="paragraph" w:customStyle="1" w:styleId="TDC11">
    <w:name w:val="TDC 11"/>
    <w:basedOn w:val="Normal"/>
    <w:uiPriority w:val="1"/>
    <w:qFormat/>
    <w:rsid w:val="009D7500"/>
    <w:pPr>
      <w:widowControl w:val="0"/>
      <w:autoSpaceDE w:val="0"/>
      <w:autoSpaceDN w:val="0"/>
      <w:spacing w:before="118"/>
      <w:ind w:left="525" w:right="340" w:hanging="287"/>
    </w:pPr>
    <w:rPr>
      <w:sz w:val="20"/>
      <w:szCs w:val="20"/>
      <w:lang w:bidi="es-ES"/>
    </w:rPr>
  </w:style>
  <w:style w:type="paragraph" w:customStyle="1" w:styleId="TDC21">
    <w:name w:val="TDC 21"/>
    <w:basedOn w:val="Normal"/>
    <w:uiPriority w:val="1"/>
    <w:qFormat/>
    <w:rsid w:val="009D7500"/>
    <w:pPr>
      <w:widowControl w:val="0"/>
      <w:autoSpaceDE w:val="0"/>
      <w:autoSpaceDN w:val="0"/>
      <w:spacing w:before="125"/>
      <w:ind w:left="525"/>
    </w:pPr>
    <w:rPr>
      <w:b/>
      <w:bCs/>
      <w:sz w:val="20"/>
      <w:szCs w:val="20"/>
      <w:lang w:bidi="es-ES"/>
    </w:rPr>
  </w:style>
  <w:style w:type="paragraph" w:customStyle="1" w:styleId="TDC31">
    <w:name w:val="TDC 31"/>
    <w:basedOn w:val="Normal"/>
    <w:uiPriority w:val="1"/>
    <w:qFormat/>
    <w:rsid w:val="009D7500"/>
    <w:pPr>
      <w:widowControl w:val="0"/>
      <w:autoSpaceDE w:val="0"/>
      <w:autoSpaceDN w:val="0"/>
      <w:spacing w:before="1"/>
      <w:ind w:left="525"/>
    </w:pPr>
    <w:rPr>
      <w:sz w:val="20"/>
      <w:szCs w:val="20"/>
      <w:lang w:bidi="es-ES"/>
    </w:rPr>
  </w:style>
  <w:style w:type="table" w:customStyle="1" w:styleId="Listaclara1">
    <w:name w:val="Lista clara1"/>
    <w:basedOn w:val="Tablanormal"/>
    <w:uiPriority w:val="61"/>
    <w:rsid w:val="009D7500"/>
    <w:pPr>
      <w:spacing w:after="0" w:line="240" w:lineRule="auto"/>
    </w:pPr>
    <w:rPr>
      <w:rFonts w:ascii="Arial" w:eastAsia="Calibri" w:hAnsi="Arial" w:cs="Times New Roman"/>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customStyle="1" w:styleId="normaltextrun">
    <w:name w:val="normaltextrun"/>
    <w:rsid w:val="009D7500"/>
  </w:style>
  <w:style w:type="paragraph" w:customStyle="1" w:styleId="paragraph">
    <w:name w:val="paragraph"/>
    <w:basedOn w:val="Normal"/>
    <w:rsid w:val="009D7500"/>
    <w:pPr>
      <w:spacing w:before="100" w:beforeAutospacing="1" w:after="100" w:afterAutospacing="1"/>
    </w:pPr>
    <w:rPr>
      <w:lang w:val="es-MX" w:eastAsia="es-MX"/>
    </w:rPr>
  </w:style>
  <w:style w:type="character" w:customStyle="1" w:styleId="eop">
    <w:name w:val="eop"/>
    <w:rsid w:val="009D7500"/>
  </w:style>
  <w:style w:type="numbering" w:customStyle="1" w:styleId="Estilo3">
    <w:name w:val="Estilo3"/>
    <w:uiPriority w:val="99"/>
    <w:rsid w:val="009D7500"/>
    <w:pPr>
      <w:numPr>
        <w:numId w:val="13"/>
      </w:numPr>
    </w:pPr>
  </w:style>
  <w:style w:type="character" w:styleId="Nmerodelnea">
    <w:name w:val="line number"/>
    <w:basedOn w:val="Fuentedeprrafopredeter"/>
    <w:uiPriority w:val="99"/>
    <w:semiHidden/>
    <w:unhideWhenUsed/>
    <w:rsid w:val="009D7500"/>
  </w:style>
  <w:style w:type="paragraph" w:customStyle="1" w:styleId="FECHA">
    <w:name w:val="FECHA"/>
    <w:rsid w:val="009D7500"/>
    <w:pPr>
      <w:suppressAutoHyphens/>
      <w:spacing w:before="240" w:after="240" w:line="240" w:lineRule="auto"/>
      <w:ind w:left="1276"/>
      <w:jc w:val="right"/>
    </w:pPr>
    <w:rPr>
      <w:rFonts w:ascii="BenguiatGot Bk BT" w:eastAsia="Arial" w:hAnsi="BenguiatGot Bk BT" w:cs="Times New Roman"/>
      <w:sz w:val="26"/>
      <w:szCs w:val="20"/>
      <w:lang w:eastAsia="ar-SA"/>
    </w:rPr>
  </w:style>
  <w:style w:type="character" w:customStyle="1" w:styleId="z-html">
    <w:name w:val="z-html"/>
    <w:basedOn w:val="Fuentedeprrafopredeter"/>
    <w:rsid w:val="009D7500"/>
  </w:style>
  <w:style w:type="paragraph" w:customStyle="1" w:styleId="Textoindependiente1">
    <w:name w:val="Texto independiente1"/>
    <w:rsid w:val="009D7500"/>
    <w:pPr>
      <w:widowControl w:val="0"/>
      <w:spacing w:after="0" w:line="240" w:lineRule="auto"/>
      <w:ind w:left="821"/>
      <w:jc w:val="both"/>
    </w:pPr>
    <w:rPr>
      <w:rFonts w:ascii="Times New Roman" w:eastAsia="Times New Roman" w:hAnsi="Times New Roman" w:cs="Times New Roman"/>
      <w:color w:val="000000"/>
      <w:sz w:val="20"/>
      <w:szCs w:val="20"/>
      <w:u w:color="000000"/>
      <w:lang w:val="es-ES_tradnl" w:eastAsia="es-MX"/>
    </w:rPr>
  </w:style>
  <w:style w:type="character" w:customStyle="1" w:styleId="Hyperlink2">
    <w:name w:val="Hyperlink.2"/>
    <w:autoRedefine/>
    <w:rsid w:val="009D7500"/>
    <w:rPr>
      <w:color w:val="0000FF"/>
      <w:u w:val="single" w:color="0000FF"/>
    </w:rPr>
  </w:style>
  <w:style w:type="character" w:customStyle="1" w:styleId="Hyperlink3">
    <w:name w:val="Hyperlink.3"/>
    <w:rsid w:val="009D7500"/>
    <w:rPr>
      <w:color w:val="0000FF"/>
      <w:sz w:val="20"/>
      <w:szCs w:val="20"/>
      <w:u w:val="single" w:color="0000FF"/>
    </w:rPr>
  </w:style>
  <w:style w:type="character" w:customStyle="1" w:styleId="fontstyle01">
    <w:name w:val="fontstyle01"/>
    <w:rsid w:val="009D7500"/>
    <w:rPr>
      <w:rFonts w:ascii="Times New Roman" w:hAnsi="Times New Roman" w:cs="Times New Roman" w:hint="default"/>
      <w:b w:val="0"/>
      <w:bCs w:val="0"/>
      <w:i w:val="0"/>
      <w:iCs w:val="0"/>
      <w:color w:val="000000"/>
      <w:sz w:val="20"/>
      <w:szCs w:val="20"/>
    </w:rPr>
  </w:style>
  <w:style w:type="paragraph" w:customStyle="1" w:styleId="NyCOperacin">
    <w:name w:val="N y C Operación"/>
    <w:basedOn w:val="Normal"/>
    <w:link w:val="NyCOperacinCar"/>
    <w:rsid w:val="009D7500"/>
    <w:pPr>
      <w:keepNext/>
      <w:keepLines/>
      <w:numPr>
        <w:numId w:val="14"/>
      </w:numPr>
      <w:tabs>
        <w:tab w:val="left" w:pos="426"/>
      </w:tabs>
      <w:spacing w:before="60" w:after="120"/>
      <w:ind w:right="49"/>
      <w:jc w:val="both"/>
    </w:pPr>
    <w:rPr>
      <w:rFonts w:ascii="Arial" w:hAnsi="Arial"/>
      <w:sz w:val="22"/>
      <w:szCs w:val="22"/>
    </w:rPr>
  </w:style>
  <w:style w:type="character" w:customStyle="1" w:styleId="NyCOperacinCar">
    <w:name w:val="N y C Operación Car"/>
    <w:link w:val="NyCOperacin"/>
    <w:rsid w:val="009D7500"/>
    <w:rPr>
      <w:rFonts w:ascii="Arial" w:eastAsia="Times New Roman" w:hAnsi="Arial" w:cs="Times New Roman"/>
      <w:lang w:val="es-ES" w:eastAsia="es-ES"/>
    </w:rPr>
  </w:style>
  <w:style w:type="paragraph" w:customStyle="1" w:styleId="CarCarCarCarCarCarCar2CarCarCarCar1CarCarCar">
    <w:name w:val="Car Car Car Car Car Car Car2 Car Car Car Car1 Car Car Car"/>
    <w:basedOn w:val="Normal"/>
    <w:rsid w:val="009D7500"/>
    <w:pPr>
      <w:spacing w:before="60" w:after="160" w:line="240" w:lineRule="exact"/>
    </w:pPr>
    <w:rPr>
      <w:rFonts w:ascii="Verdana" w:hAnsi="Verdana"/>
      <w:color w:val="FF00FF"/>
      <w:sz w:val="20"/>
      <w:szCs w:val="20"/>
      <w:lang w:val="en-US" w:eastAsia="en-US"/>
    </w:rPr>
  </w:style>
  <w:style w:type="paragraph" w:customStyle="1" w:styleId="Encabezadodelatabla">
    <w:name w:val="Encabezado de la tabla"/>
    <w:basedOn w:val="Contenidodelatabla"/>
    <w:rsid w:val="009D7500"/>
    <w:pPr>
      <w:widowControl w:val="0"/>
      <w:tabs>
        <w:tab w:val="clear" w:pos="708"/>
      </w:tabs>
      <w:spacing w:line="240" w:lineRule="auto"/>
      <w:jc w:val="center"/>
    </w:pPr>
    <w:rPr>
      <w:rFonts w:ascii="Times New Roman" w:eastAsia="SimSun" w:hAnsi="Times New Roman" w:cs="Lucida Sans"/>
      <w:b/>
      <w:bCs/>
      <w:color w:val="auto"/>
      <w:kern w:val="1"/>
      <w:lang w:eastAsia="hi-IN" w:bidi="hi-IN"/>
    </w:rPr>
  </w:style>
  <w:style w:type="table" w:customStyle="1" w:styleId="Tablaconcuadrcula2">
    <w:name w:val="Tabla con cuadrícula2"/>
    <w:basedOn w:val="Tablanormal"/>
    <w:next w:val="Tablaconcuadrcula"/>
    <w:rsid w:val="009D750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
    <w:name w:val="Tabla con cuadrícula4"/>
    <w:basedOn w:val="Tablanormal"/>
    <w:next w:val="Tablaconcuadrcula"/>
    <w:rsid w:val="009D750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3">
    <w:name w:val="Sin lista3"/>
    <w:next w:val="Sinlista"/>
    <w:semiHidden/>
    <w:unhideWhenUsed/>
    <w:rsid w:val="009D7500"/>
  </w:style>
  <w:style w:type="paragraph" w:styleId="Continuarlista">
    <w:name w:val="List Continue"/>
    <w:basedOn w:val="Normal"/>
    <w:uiPriority w:val="99"/>
    <w:unhideWhenUsed/>
    <w:rsid w:val="009D7500"/>
    <w:pPr>
      <w:spacing w:after="120" w:line="276" w:lineRule="auto"/>
      <w:ind w:left="283"/>
      <w:contextualSpacing/>
    </w:pPr>
    <w:rPr>
      <w:rFonts w:ascii="Calibri" w:eastAsia="Calibri" w:hAnsi="Calibri"/>
      <w:sz w:val="22"/>
      <w:szCs w:val="22"/>
      <w:lang w:val="es-MX" w:eastAsia="en-US"/>
    </w:rPr>
  </w:style>
  <w:style w:type="numbering" w:customStyle="1" w:styleId="Sinlista4">
    <w:name w:val="Sin lista4"/>
    <w:next w:val="Sinlista"/>
    <w:semiHidden/>
    <w:unhideWhenUsed/>
    <w:rsid w:val="009D7500"/>
  </w:style>
  <w:style w:type="table" w:customStyle="1" w:styleId="Tablaconcuadrcula5">
    <w:name w:val="Tabla con cuadrícula5"/>
    <w:basedOn w:val="Tablanormal"/>
    <w:next w:val="Tablaconcuadrcula"/>
    <w:qFormat/>
    <w:rsid w:val="009D7500"/>
    <w:pPr>
      <w:spacing w:after="0" w:line="240" w:lineRule="auto"/>
    </w:pPr>
    <w:rPr>
      <w:rFonts w:ascii="Cambria" w:eastAsia="MS Mincho" w:hAnsi="Cambria"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
    <w:name w:val="Sin lista11"/>
    <w:next w:val="Sinlista"/>
    <w:uiPriority w:val="99"/>
    <w:semiHidden/>
    <w:unhideWhenUsed/>
    <w:rsid w:val="009D7500"/>
  </w:style>
  <w:style w:type="numbering" w:customStyle="1" w:styleId="Sinlista21">
    <w:name w:val="Sin lista21"/>
    <w:next w:val="Sinlista"/>
    <w:uiPriority w:val="99"/>
    <w:semiHidden/>
    <w:unhideWhenUsed/>
    <w:rsid w:val="009D7500"/>
  </w:style>
  <w:style w:type="table" w:customStyle="1" w:styleId="TableNormal2">
    <w:name w:val="Table Normal2"/>
    <w:uiPriority w:val="2"/>
    <w:unhideWhenUsed/>
    <w:qFormat/>
    <w:rsid w:val="009D7500"/>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Cuadrculadetablaclara11">
    <w:name w:val="Cuadrícula de tabla clara11"/>
    <w:basedOn w:val="Tablanormal"/>
    <w:uiPriority w:val="40"/>
    <w:rsid w:val="009D7500"/>
    <w:pPr>
      <w:spacing w:after="0" w:line="240" w:lineRule="auto"/>
    </w:pPr>
    <w:rPr>
      <w:rFonts w:ascii="Calibri" w:eastAsia="Calibri"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aconcuadrcula11">
    <w:name w:val="Tabla con cuadrícula11"/>
    <w:basedOn w:val="Tablanormal"/>
    <w:next w:val="Tablaconcuadrcula"/>
    <w:rsid w:val="009D7500"/>
    <w:pPr>
      <w:spacing w:after="0" w:line="240" w:lineRule="auto"/>
    </w:pPr>
    <w:rPr>
      <w:rFonts w:ascii="Calibri" w:eastAsia="Calibri" w:hAnsi="Calibri"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cuadrcula5oscura-nfasis311">
    <w:name w:val="Tabla de cuadrícula 5 oscura - Énfasis 311"/>
    <w:basedOn w:val="Tablanormal"/>
    <w:uiPriority w:val="50"/>
    <w:rsid w:val="009D7500"/>
    <w:pPr>
      <w:spacing w:after="0" w:line="240" w:lineRule="auto"/>
    </w:pPr>
    <w:rPr>
      <w:rFonts w:ascii="Calibri" w:eastAsia="Calibri" w:hAnsi="Calibri" w:cs="Times New Roman"/>
      <w:sz w:val="20"/>
      <w:szCs w:val="20"/>
      <w:lang w:eastAsia="es-MX"/>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AF1D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9BBB59"/>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9BBB59"/>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9BBB59"/>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9BBB59"/>
      </w:tcPr>
    </w:tblStylePr>
    <w:tblStylePr w:type="band1Vert">
      <w:tblPr/>
      <w:tcPr>
        <w:shd w:val="clear" w:color="auto" w:fill="D6E3BC"/>
      </w:tcPr>
    </w:tblStylePr>
    <w:tblStylePr w:type="band1Horz">
      <w:tblPr/>
      <w:tcPr>
        <w:shd w:val="clear" w:color="auto" w:fill="D6E3BC"/>
      </w:tcPr>
    </w:tblStylePr>
  </w:style>
  <w:style w:type="table" w:customStyle="1" w:styleId="Tabladecuadrcula7concolores-nfasis311">
    <w:name w:val="Tabla de cuadrícula 7 con colores - Énfasis 311"/>
    <w:basedOn w:val="Tablanormal"/>
    <w:uiPriority w:val="52"/>
    <w:rsid w:val="009D7500"/>
    <w:pPr>
      <w:spacing w:after="0" w:line="240" w:lineRule="auto"/>
    </w:pPr>
    <w:rPr>
      <w:rFonts w:ascii="Calibri" w:eastAsia="Calibri" w:hAnsi="Calibri" w:cs="Times New Roman"/>
      <w:color w:val="76923C"/>
      <w:sz w:val="20"/>
      <w:szCs w:val="20"/>
      <w:lang w:eastAsia="es-MX"/>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customStyle="1" w:styleId="Tabladelista3-nfasis311">
    <w:name w:val="Tabla de lista 3 - Énfasis 311"/>
    <w:basedOn w:val="Tablanormal"/>
    <w:uiPriority w:val="48"/>
    <w:rsid w:val="009D7500"/>
    <w:pPr>
      <w:spacing w:after="0" w:line="240" w:lineRule="auto"/>
    </w:pPr>
    <w:rPr>
      <w:rFonts w:ascii="Calibri" w:eastAsia="Calibri" w:hAnsi="Calibri" w:cs="Times New Roman"/>
      <w:sz w:val="20"/>
      <w:szCs w:val="20"/>
      <w:lang w:eastAsia="es-MX"/>
    </w:rPr>
    <w:tblPr>
      <w:tblStyleRowBandSize w:val="1"/>
      <w:tblStyleColBandSize w:val="1"/>
      <w:tblBorders>
        <w:top w:val="single" w:sz="4" w:space="0" w:color="A5A5A5"/>
        <w:left w:val="single" w:sz="4" w:space="0" w:color="A5A5A5"/>
        <w:bottom w:val="single" w:sz="4" w:space="0" w:color="A5A5A5"/>
        <w:right w:val="single" w:sz="4" w:space="0" w:color="A5A5A5"/>
      </w:tblBorders>
    </w:tblPr>
    <w:tblStylePr w:type="firstRow">
      <w:rPr>
        <w:b/>
        <w:bCs/>
        <w:color w:val="FFFFFF"/>
      </w:rPr>
      <w:tblPr/>
      <w:tcPr>
        <w:shd w:val="clear" w:color="auto" w:fill="A5A5A5"/>
      </w:tcPr>
    </w:tblStylePr>
    <w:tblStylePr w:type="lastRow">
      <w:rPr>
        <w:b/>
        <w:bCs/>
      </w:rPr>
      <w:tblPr/>
      <w:tcPr>
        <w:tcBorders>
          <w:top w:val="double" w:sz="4" w:space="0" w:color="A5A5A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left w:val="nil"/>
        </w:tcBorders>
      </w:tcPr>
    </w:tblStylePr>
    <w:tblStylePr w:type="swCell">
      <w:tblPr/>
      <w:tcPr>
        <w:tcBorders>
          <w:top w:val="double" w:sz="4" w:space="0" w:color="A5A5A5"/>
          <w:right w:val="nil"/>
        </w:tcBorders>
      </w:tcPr>
    </w:tblStylePr>
  </w:style>
  <w:style w:type="table" w:customStyle="1" w:styleId="Tablanormal111">
    <w:name w:val="Tabla normal 111"/>
    <w:basedOn w:val="Tablanormal"/>
    <w:uiPriority w:val="41"/>
    <w:rsid w:val="009D7500"/>
    <w:pPr>
      <w:spacing w:after="0" w:line="240" w:lineRule="auto"/>
    </w:pPr>
    <w:rPr>
      <w:rFonts w:ascii="Calibri" w:eastAsia="Calibri" w:hAnsi="Calibri" w:cs="Times New Roman"/>
      <w:sz w:val="20"/>
      <w:szCs w:val="20"/>
      <w:lang w:eastAsia="es-MX"/>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Normal11">
    <w:name w:val="Table Normal11"/>
    <w:uiPriority w:val="2"/>
    <w:unhideWhenUsed/>
    <w:qFormat/>
    <w:rsid w:val="009D7500"/>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Listaclara2">
    <w:name w:val="Lista clara2"/>
    <w:basedOn w:val="Tablanormal"/>
    <w:next w:val="Listaclara1"/>
    <w:uiPriority w:val="61"/>
    <w:rsid w:val="009D7500"/>
    <w:pPr>
      <w:spacing w:after="0" w:line="240" w:lineRule="auto"/>
    </w:pPr>
    <w:rPr>
      <w:rFonts w:ascii="Arial" w:eastAsia="Calibri" w:hAnsi="Arial" w:cs="Times New Roman"/>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staclara11">
    <w:name w:val="Lista clara11"/>
    <w:basedOn w:val="Tablanormal"/>
    <w:uiPriority w:val="61"/>
    <w:rsid w:val="009D7500"/>
    <w:pPr>
      <w:spacing w:after="0" w:line="240" w:lineRule="auto"/>
    </w:pPr>
    <w:rPr>
      <w:rFonts w:ascii="Arial" w:eastAsia="Calibri" w:hAnsi="Arial" w:cs="Times New Roman"/>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Tablaconcuadrcula21">
    <w:name w:val="Tabla con cuadrícula21"/>
    <w:basedOn w:val="Tablanormal"/>
    <w:next w:val="Tablaconcuadrcula"/>
    <w:rsid w:val="009D750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1">
    <w:name w:val="Tabla con cuadrícula31"/>
    <w:basedOn w:val="Tablanormal"/>
    <w:next w:val="Tablaconcuadrcula"/>
    <w:rsid w:val="009D750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1">
    <w:name w:val="Tabla con cuadrícula41"/>
    <w:basedOn w:val="Tablanormal"/>
    <w:next w:val="Tablaconcuadrcula"/>
    <w:uiPriority w:val="39"/>
    <w:rsid w:val="009D750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31">
    <w:name w:val="Sin lista31"/>
    <w:next w:val="Sinlista"/>
    <w:uiPriority w:val="99"/>
    <w:semiHidden/>
    <w:unhideWhenUsed/>
    <w:rsid w:val="009D7500"/>
  </w:style>
  <w:style w:type="table" w:customStyle="1" w:styleId="TableGrid">
    <w:name w:val="TableGrid"/>
    <w:rsid w:val="009D7500"/>
    <w:pPr>
      <w:spacing w:after="0" w:line="240" w:lineRule="auto"/>
    </w:pPr>
    <w:rPr>
      <w:rFonts w:ascii="Calibri" w:eastAsia="Times New Roman" w:hAnsi="Calibri" w:cs="Times New Roman"/>
      <w:lang w:eastAsia="es-MX"/>
    </w:rPr>
    <w:tblPr>
      <w:tblCellMar>
        <w:top w:w="0" w:type="dxa"/>
        <w:left w:w="0" w:type="dxa"/>
        <w:bottom w:w="0" w:type="dxa"/>
        <w:right w:w="0" w:type="dxa"/>
      </w:tblCellMar>
    </w:tblPr>
  </w:style>
  <w:style w:type="table" w:customStyle="1" w:styleId="Tablaconcuadrcula6">
    <w:name w:val="Tabla con cuadrícula6"/>
    <w:basedOn w:val="Tablanormal"/>
    <w:next w:val="Tablaconcuadrcula"/>
    <w:rsid w:val="009D7500"/>
    <w:pPr>
      <w:spacing w:after="0" w:line="240" w:lineRule="auto"/>
    </w:pPr>
    <w:rPr>
      <w:rFonts w:ascii="Cambria" w:eastAsia="MS Mincho" w:hAnsi="Cambria" w:cs="Times New Roman"/>
      <w:sz w:val="24"/>
      <w:szCs w:val="24"/>
      <w:lang w:val="es-ES_tradnl"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ita">
    <w:name w:val="Quote"/>
    <w:basedOn w:val="Normal"/>
    <w:next w:val="Normal"/>
    <w:link w:val="CitaCar"/>
    <w:qFormat/>
    <w:rsid w:val="009D7500"/>
    <w:pPr>
      <w:spacing w:before="160" w:after="200" w:line="288" w:lineRule="auto"/>
      <w:ind w:left="720" w:right="720"/>
      <w:jc w:val="center"/>
    </w:pPr>
    <w:rPr>
      <w:rFonts w:ascii="Calibri" w:hAnsi="Calibri"/>
      <w:i/>
      <w:iCs/>
      <w:color w:val="262626"/>
      <w:sz w:val="21"/>
      <w:szCs w:val="21"/>
      <w:lang w:val="en-US" w:eastAsia="en-US"/>
    </w:rPr>
  </w:style>
  <w:style w:type="character" w:customStyle="1" w:styleId="CitaCar">
    <w:name w:val="Cita Car"/>
    <w:basedOn w:val="Fuentedeprrafopredeter"/>
    <w:link w:val="Cita"/>
    <w:rsid w:val="009D7500"/>
    <w:rPr>
      <w:rFonts w:ascii="Calibri" w:eastAsia="Times New Roman" w:hAnsi="Calibri" w:cs="Times New Roman"/>
      <w:i/>
      <w:iCs/>
      <w:color w:val="262626"/>
      <w:sz w:val="21"/>
      <w:szCs w:val="21"/>
      <w:lang w:val="en-US"/>
    </w:rPr>
  </w:style>
  <w:style w:type="paragraph" w:styleId="Citadestacada">
    <w:name w:val="Intense Quote"/>
    <w:basedOn w:val="Normal"/>
    <w:next w:val="Normal"/>
    <w:link w:val="CitadestacadaCar"/>
    <w:qFormat/>
    <w:rsid w:val="009D7500"/>
    <w:pPr>
      <w:spacing w:before="160" w:after="160" w:line="264" w:lineRule="auto"/>
      <w:ind w:left="720" w:right="720"/>
      <w:jc w:val="center"/>
    </w:pPr>
    <w:rPr>
      <w:rFonts w:ascii="Cambria" w:hAnsi="Cambria"/>
      <w:i/>
      <w:iCs/>
      <w:color w:val="F79646"/>
      <w:sz w:val="32"/>
      <w:szCs w:val="32"/>
      <w:lang w:val="en-US" w:eastAsia="en-US"/>
    </w:rPr>
  </w:style>
  <w:style w:type="character" w:customStyle="1" w:styleId="CitadestacadaCar">
    <w:name w:val="Cita destacada Car"/>
    <w:basedOn w:val="Fuentedeprrafopredeter"/>
    <w:link w:val="Citadestacada"/>
    <w:rsid w:val="009D7500"/>
    <w:rPr>
      <w:rFonts w:ascii="Cambria" w:eastAsia="Times New Roman" w:hAnsi="Cambria" w:cs="Times New Roman"/>
      <w:i/>
      <w:iCs/>
      <w:color w:val="F79646"/>
      <w:sz w:val="32"/>
      <w:szCs w:val="32"/>
      <w:lang w:val="en-US"/>
    </w:rPr>
  </w:style>
  <w:style w:type="character" w:styleId="nfasisintenso">
    <w:name w:val="Intense Emphasis"/>
    <w:qFormat/>
    <w:rsid w:val="009D7500"/>
    <w:rPr>
      <w:b/>
      <w:bCs/>
      <w:i/>
      <w:iCs/>
    </w:rPr>
  </w:style>
  <w:style w:type="character" w:styleId="Referenciasutil">
    <w:name w:val="Subtle Reference"/>
    <w:qFormat/>
    <w:rsid w:val="009D7500"/>
    <w:rPr>
      <w:smallCaps/>
      <w:color w:val="595959"/>
    </w:rPr>
  </w:style>
  <w:style w:type="character" w:styleId="Referenciaintensa">
    <w:name w:val="Intense Reference"/>
    <w:qFormat/>
    <w:rsid w:val="009D7500"/>
    <w:rPr>
      <w:b/>
      <w:bCs/>
      <w:smallCaps/>
      <w:color w:val="F79646"/>
    </w:rPr>
  </w:style>
  <w:style w:type="table" w:styleId="Tablamoderna">
    <w:name w:val="Table Contemporary"/>
    <w:basedOn w:val="Tablanormal"/>
    <w:rsid w:val="009D7500"/>
    <w:pPr>
      <w:spacing w:after="0" w:line="240" w:lineRule="auto"/>
    </w:pPr>
    <w:rPr>
      <w:rFonts w:ascii="Times New Roman" w:eastAsia="Times New Roman" w:hAnsi="Times New Roman" w:cs="Times New Roman"/>
      <w:sz w:val="20"/>
      <w:szCs w:val="20"/>
      <w:lang w:eastAsia="es-MX"/>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aconcuadrcula7">
    <w:name w:val="Tabla con cuadrícula7"/>
    <w:basedOn w:val="Tablanormal"/>
    <w:next w:val="Tablaconcuadrcula"/>
    <w:rsid w:val="009D750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11">
    <w:name w:val="Pa11"/>
    <w:basedOn w:val="Default"/>
    <w:next w:val="Default"/>
    <w:uiPriority w:val="99"/>
    <w:rsid w:val="009D7500"/>
    <w:pPr>
      <w:spacing w:line="200" w:lineRule="atLeast"/>
    </w:pPr>
    <w:rPr>
      <w:rFonts w:ascii="Soberana Sans Condensed" w:hAnsi="Soberana Sans Condensed"/>
      <w:color w:val="auto"/>
      <w:lang w:val="es-MX" w:eastAsia="en-US"/>
    </w:rPr>
  </w:style>
  <w:style w:type="paragraph" w:customStyle="1" w:styleId="western">
    <w:name w:val="western"/>
    <w:qFormat/>
    <w:rsid w:val="009D7500"/>
    <w:pPr>
      <w:spacing w:after="200" w:line="276" w:lineRule="auto"/>
    </w:pPr>
    <w:rPr>
      <w:rFonts w:ascii="Times New Roman" w:eastAsia="SimSun" w:hAnsi="Times New Roman" w:cs="Times New Roman"/>
      <w:sz w:val="24"/>
      <w:szCs w:val="24"/>
      <w:lang w:val="en-US" w:eastAsia="zh-CN"/>
    </w:rPr>
  </w:style>
  <w:style w:type="character" w:customStyle="1" w:styleId="addthisfollowlabel">
    <w:name w:val="addthis_follow_label"/>
    <w:qFormat/>
    <w:rsid w:val="009D7500"/>
    <w:rPr>
      <w:vanish/>
    </w:rPr>
  </w:style>
  <w:style w:type="character" w:customStyle="1" w:styleId="after">
    <w:name w:val="after"/>
    <w:qFormat/>
    <w:rsid w:val="009D7500"/>
  </w:style>
  <w:style w:type="character" w:customStyle="1" w:styleId="after1">
    <w:name w:val="after1"/>
    <w:qFormat/>
    <w:rsid w:val="009D7500"/>
  </w:style>
  <w:style w:type="character" w:customStyle="1" w:styleId="teads-ui-components-credits-colored">
    <w:name w:val="teads-ui-components-credits-colored"/>
    <w:qFormat/>
    <w:rsid w:val="009D7500"/>
  </w:style>
  <w:style w:type="character" w:customStyle="1" w:styleId="teads-ui-components-credits-colored1">
    <w:name w:val="teads-ui-components-credits-colored1"/>
    <w:qFormat/>
    <w:rsid w:val="009D7500"/>
  </w:style>
  <w:style w:type="character" w:customStyle="1" w:styleId="teads-ui-components-credits-colored2">
    <w:name w:val="teads-ui-components-credits-colored2"/>
    <w:qFormat/>
    <w:rsid w:val="009D7500"/>
  </w:style>
  <w:style w:type="character" w:customStyle="1" w:styleId="hover7">
    <w:name w:val="hover7"/>
    <w:qFormat/>
    <w:rsid w:val="009D7500"/>
    <w:rPr>
      <w:u w:val="single"/>
    </w:rPr>
  </w:style>
  <w:style w:type="character" w:customStyle="1" w:styleId="before">
    <w:name w:val="before"/>
    <w:qFormat/>
    <w:rsid w:val="009D7500"/>
  </w:style>
  <w:style w:type="character" w:customStyle="1" w:styleId="before1">
    <w:name w:val="before1"/>
    <w:qFormat/>
    <w:rsid w:val="009D7500"/>
  </w:style>
  <w:style w:type="character" w:customStyle="1" w:styleId="trclogosvalign">
    <w:name w:val="trc_logos_v_align"/>
    <w:qFormat/>
    <w:rsid w:val="009D7500"/>
  </w:style>
  <w:style w:type="paragraph" w:styleId="Lista3">
    <w:name w:val="List 3"/>
    <w:basedOn w:val="Normal"/>
    <w:unhideWhenUsed/>
    <w:rsid w:val="009D7500"/>
    <w:pPr>
      <w:widowControl w:val="0"/>
      <w:ind w:left="849" w:hanging="283"/>
      <w:contextualSpacing/>
    </w:pPr>
    <w:rPr>
      <w:rFonts w:ascii="Arial" w:eastAsia="Arial" w:hAnsi="Arial" w:cs="Arial"/>
      <w:sz w:val="22"/>
      <w:szCs w:val="22"/>
      <w:lang w:eastAsia="es-MX"/>
    </w:rPr>
  </w:style>
  <w:style w:type="paragraph" w:customStyle="1" w:styleId="normalarial">
    <w:name w:val="normalarial"/>
    <w:basedOn w:val="Normal"/>
    <w:rsid w:val="00A00063"/>
    <w:pPr>
      <w:spacing w:before="120" w:after="120" w:line="360" w:lineRule="auto"/>
      <w:jc w:val="both"/>
    </w:pPr>
    <w:rPr>
      <w:rFonts w:ascii="Arial" w:hAnsi="Arial" w:cs="Arial"/>
    </w:rPr>
  </w:style>
  <w:style w:type="paragraph" w:customStyle="1" w:styleId="BodyText21">
    <w:name w:val="Body Text 21"/>
    <w:basedOn w:val="Normal"/>
    <w:rsid w:val="00A00063"/>
    <w:pPr>
      <w:widowControl w:val="0"/>
      <w:jc w:val="both"/>
    </w:pPr>
    <w:rPr>
      <w:rFonts w:ascii="Arial" w:hAnsi="Arial"/>
      <w:szCs w:val="20"/>
      <w:lang w:val="es-MX"/>
    </w:rPr>
  </w:style>
  <w:style w:type="character" w:customStyle="1" w:styleId="textobase1">
    <w:name w:val="textobase1"/>
    <w:rsid w:val="00A00063"/>
    <w:rPr>
      <w:rFonts w:ascii="Arial" w:hAnsi="Arial" w:cs="Arial"/>
      <w:color w:val="000000"/>
      <w:sz w:val="18"/>
      <w:szCs w:val="18"/>
    </w:rPr>
  </w:style>
  <w:style w:type="paragraph" w:customStyle="1" w:styleId="c1">
    <w:name w:val="c1"/>
    <w:basedOn w:val="Normal"/>
    <w:rsid w:val="00A00063"/>
    <w:pPr>
      <w:widowControl w:val="0"/>
      <w:adjustRightInd w:val="0"/>
      <w:spacing w:line="240" w:lineRule="atLeast"/>
      <w:jc w:val="center"/>
      <w:textAlignment w:val="baseline"/>
    </w:pPr>
    <w:rPr>
      <w:rFonts w:ascii="Times" w:hAnsi="Times"/>
      <w:sz w:val="20"/>
      <w:szCs w:val="20"/>
    </w:rPr>
  </w:style>
  <w:style w:type="character" w:customStyle="1" w:styleId="textobullet">
    <w:name w:val="texto_bullet"/>
    <w:uiPriority w:val="99"/>
    <w:rsid w:val="00A00063"/>
    <w:rPr>
      <w:rFonts w:cs="Times New Roman"/>
    </w:rPr>
  </w:style>
  <w:style w:type="paragraph" w:customStyle="1" w:styleId="CM8">
    <w:name w:val="CM8"/>
    <w:basedOn w:val="Default"/>
    <w:next w:val="Default"/>
    <w:rsid w:val="00A00063"/>
    <w:pPr>
      <w:widowControl w:val="0"/>
      <w:spacing w:after="263"/>
    </w:pPr>
    <w:rPr>
      <w:rFonts w:ascii="News Gothic Std" w:eastAsia="Times New Roman" w:hAnsi="News Gothic Std" w:cs="News Gothic Std"/>
      <w:color w:val="auto"/>
    </w:rPr>
  </w:style>
  <w:style w:type="character" w:customStyle="1" w:styleId="marca2">
    <w:name w:val="marca2"/>
    <w:uiPriority w:val="99"/>
    <w:rsid w:val="00A00063"/>
    <w:rPr>
      <w:rFonts w:cs="Times New Roman"/>
    </w:rPr>
  </w:style>
  <w:style w:type="character" w:customStyle="1" w:styleId="textocontenido">
    <w:name w:val="texto_contenido"/>
    <w:uiPriority w:val="99"/>
    <w:rsid w:val="00A00063"/>
    <w:rPr>
      <w:rFonts w:cs="Times New Roman"/>
    </w:rPr>
  </w:style>
  <w:style w:type="paragraph" w:customStyle="1" w:styleId="marca21">
    <w:name w:val="marca21"/>
    <w:basedOn w:val="Normal"/>
    <w:uiPriority w:val="99"/>
    <w:rsid w:val="00A00063"/>
    <w:pPr>
      <w:spacing w:before="100" w:beforeAutospacing="1" w:after="100" w:afterAutospacing="1"/>
    </w:pPr>
    <w:rPr>
      <w:rFonts w:eastAsia="Calibri"/>
    </w:rPr>
  </w:style>
  <w:style w:type="paragraph" w:customStyle="1" w:styleId="textocontenido1">
    <w:name w:val="texto_contenido1"/>
    <w:basedOn w:val="Normal"/>
    <w:uiPriority w:val="99"/>
    <w:rsid w:val="00A00063"/>
    <w:pPr>
      <w:spacing w:before="100" w:beforeAutospacing="1" w:after="100" w:afterAutospacing="1"/>
    </w:pPr>
    <w:rPr>
      <w:rFonts w:eastAsia="Calibri"/>
    </w:rPr>
  </w:style>
  <w:style w:type="character" w:customStyle="1" w:styleId="style2">
    <w:name w:val="style2"/>
    <w:uiPriority w:val="99"/>
    <w:rsid w:val="00A00063"/>
    <w:rPr>
      <w:rFonts w:cs="Times New Roman"/>
    </w:rPr>
  </w:style>
  <w:style w:type="character" w:customStyle="1" w:styleId="A3">
    <w:name w:val="A3"/>
    <w:rsid w:val="00A00063"/>
    <w:rPr>
      <w:rFonts w:cs="Helvetica"/>
      <w:color w:val="221E1F"/>
      <w:sz w:val="11"/>
      <w:szCs w:val="11"/>
    </w:rPr>
  </w:style>
  <w:style w:type="paragraph" w:customStyle="1" w:styleId="titsec">
    <w:name w:val="titsec"/>
    <w:basedOn w:val="Normal"/>
    <w:rsid w:val="00A00063"/>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A00063"/>
    <w:pPr>
      <w:spacing w:before="100" w:beforeAutospacing="1" w:after="100" w:afterAutospacing="1"/>
    </w:pPr>
    <w:rPr>
      <w:rFonts w:ascii="Verdana" w:hAnsi="Verdana"/>
      <w:b/>
      <w:bCs/>
      <w:color w:val="000000"/>
      <w:sz w:val="18"/>
      <w:szCs w:val="18"/>
    </w:rPr>
  </w:style>
  <w:style w:type="paragraph" w:customStyle="1" w:styleId="sec">
    <w:name w:val="sec"/>
    <w:basedOn w:val="Normal"/>
    <w:rsid w:val="00A00063"/>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A00063"/>
    <w:pPr>
      <w:spacing w:before="100" w:beforeAutospacing="1" w:after="100" w:afterAutospacing="1"/>
    </w:pPr>
    <w:rPr>
      <w:sz w:val="18"/>
      <w:szCs w:val="18"/>
    </w:rPr>
  </w:style>
  <w:style w:type="character" w:customStyle="1" w:styleId="arialCar">
    <w:name w:val="arial Car"/>
    <w:link w:val="arial"/>
    <w:rsid w:val="00A00063"/>
    <w:rPr>
      <w:rFonts w:ascii="Times New Roman" w:eastAsia="Times New Roman" w:hAnsi="Times New Roman" w:cs="Times New Roman"/>
      <w:b/>
      <w:sz w:val="24"/>
      <w:szCs w:val="20"/>
      <w:lang w:eastAsia="es-MX"/>
    </w:rPr>
  </w:style>
  <w:style w:type="character" w:customStyle="1" w:styleId="CarCar3">
    <w:name w:val="Car Car3"/>
    <w:locked/>
    <w:rsid w:val="00A00063"/>
    <w:rPr>
      <w:rFonts w:ascii="Arial" w:hAnsi="Arial" w:cs="Arial"/>
      <w:b/>
      <w:bCs/>
      <w:sz w:val="24"/>
      <w:szCs w:val="24"/>
      <w:lang w:val="es-ES" w:eastAsia="es-ES" w:bidi="ar-SA"/>
    </w:rPr>
  </w:style>
  <w:style w:type="paragraph" w:customStyle="1" w:styleId="Pa19">
    <w:name w:val="Pa19"/>
    <w:basedOn w:val="Normal"/>
    <w:next w:val="Normal"/>
    <w:rsid w:val="00A00063"/>
    <w:pPr>
      <w:autoSpaceDE w:val="0"/>
      <w:autoSpaceDN w:val="0"/>
      <w:adjustRightInd w:val="0"/>
      <w:spacing w:line="201" w:lineRule="atLeast"/>
    </w:pPr>
  </w:style>
  <w:style w:type="paragraph" w:customStyle="1" w:styleId="txtgral">
    <w:name w:val="txt_gral"/>
    <w:basedOn w:val="Normal"/>
    <w:rsid w:val="00A00063"/>
    <w:pPr>
      <w:spacing w:before="100" w:beforeAutospacing="1" w:after="100" w:afterAutospacing="1"/>
    </w:pPr>
    <w:rPr>
      <w:rFonts w:ascii="Verdana" w:hAnsi="Verdana"/>
      <w:color w:val="595959"/>
    </w:rPr>
  </w:style>
  <w:style w:type="paragraph" w:customStyle="1" w:styleId="pcstexto">
    <w:name w:val="pcstexto"/>
    <w:basedOn w:val="Normal"/>
    <w:rsid w:val="00A00063"/>
    <w:pPr>
      <w:spacing w:line="240" w:lineRule="exact"/>
      <w:ind w:firstLine="270"/>
      <w:jc w:val="both"/>
    </w:pPr>
    <w:rPr>
      <w:rFonts w:ascii="Helv" w:hAnsi="Helv"/>
      <w:sz w:val="18"/>
      <w:szCs w:val="20"/>
      <w:lang w:val="es-MX" w:eastAsia="es-MX"/>
    </w:rPr>
  </w:style>
  <w:style w:type="paragraph" w:customStyle="1" w:styleId="Textopreformateado">
    <w:name w:val="Texto preformateado"/>
    <w:basedOn w:val="Normal"/>
    <w:rsid w:val="00A00063"/>
    <w:pPr>
      <w:suppressAutoHyphens/>
    </w:pPr>
    <w:rPr>
      <w:rFonts w:ascii="Courier New" w:hAnsi="Courier New" w:cs="Courier New"/>
      <w:sz w:val="20"/>
      <w:szCs w:val="20"/>
      <w:lang w:val="es-MX" w:eastAsia="ar-SA"/>
    </w:rPr>
  </w:style>
  <w:style w:type="paragraph" w:customStyle="1" w:styleId="ecxmsonormal">
    <w:name w:val="ecxmsonormal"/>
    <w:basedOn w:val="Normal"/>
    <w:rsid w:val="00A00063"/>
    <w:pPr>
      <w:spacing w:before="100" w:beforeAutospacing="1" w:after="100" w:afterAutospacing="1"/>
    </w:pPr>
    <w:rPr>
      <w:lang w:val="es-MX" w:eastAsia="es-MX"/>
    </w:rPr>
  </w:style>
  <w:style w:type="character" w:customStyle="1" w:styleId="ecxapple-style-span">
    <w:name w:val="ecxapple-style-span"/>
    <w:basedOn w:val="Fuentedeprrafopredeter"/>
    <w:rsid w:val="00A00063"/>
  </w:style>
  <w:style w:type="character" w:customStyle="1" w:styleId="NormalWebCar">
    <w:name w:val="Normal (Web) Car"/>
    <w:aliases w:val="Normal (Web) Car Car Car,Normal (Web) Car Car Car Car Car Car,Normal (Web) Car Car Car Car Car1,Normal (Web) Car Car Car Car Car Car Car Car Car Car Car Car Car Car Car Car Car Car,Normal (We Car"/>
    <w:link w:val="NormalWeb"/>
    <w:locked/>
    <w:rsid w:val="00A00063"/>
    <w:rPr>
      <w:rFonts w:ascii="Times New Roman" w:eastAsia="Times New Roman" w:hAnsi="Times New Roman" w:cs="Times New Roman"/>
      <w:sz w:val="24"/>
      <w:szCs w:val="24"/>
      <w:lang w:eastAsia="es-ES_tradnl"/>
    </w:rPr>
  </w:style>
  <w:style w:type="paragraph" w:customStyle="1" w:styleId="Puesto1">
    <w:name w:val="Puesto1"/>
    <w:basedOn w:val="Normal"/>
    <w:next w:val="Normal"/>
    <w:link w:val="PuestoCar"/>
    <w:qFormat/>
    <w:rsid w:val="0031135E"/>
    <w:pPr>
      <w:pBdr>
        <w:bottom w:val="single" w:sz="8" w:space="4" w:color="5B9BD5"/>
      </w:pBdr>
      <w:spacing w:after="300"/>
      <w:contextualSpacing/>
    </w:pPr>
    <w:rPr>
      <w:rFonts w:ascii="Calibri Light" w:hAnsi="Calibri Light"/>
      <w:b/>
      <w:bCs/>
      <w:kern w:val="28"/>
      <w:sz w:val="32"/>
      <w:szCs w:val="32"/>
      <w:lang w:val="es-ES_tradnl" w:eastAsia="ja-JP"/>
    </w:rPr>
  </w:style>
  <w:style w:type="paragraph" w:customStyle="1" w:styleId="Textbody">
    <w:name w:val="Text body"/>
    <w:basedOn w:val="Normal"/>
    <w:rsid w:val="0031135E"/>
    <w:pPr>
      <w:widowControl w:val="0"/>
      <w:suppressAutoHyphens/>
      <w:spacing w:line="0" w:lineRule="atLeast"/>
      <w:jc w:val="both"/>
    </w:pPr>
    <w:rPr>
      <w:rFonts w:eastAsia="Arial Unicode MS" w:cs="Tahoma"/>
      <w:kern w:val="1"/>
      <w:lang w:val="es-MX" w:eastAsia="ar-SA"/>
    </w:rPr>
  </w:style>
  <w:style w:type="table" w:styleId="Listaclara-nfasis3">
    <w:name w:val="Light List Accent 3"/>
    <w:basedOn w:val="Tablanormal"/>
    <w:uiPriority w:val="61"/>
    <w:rsid w:val="0031135E"/>
    <w:pPr>
      <w:spacing w:after="0" w:line="240" w:lineRule="auto"/>
    </w:pPr>
    <w:rPr>
      <w:rFonts w:ascii="Calibri" w:eastAsia="Times New Roman" w:hAnsi="Calibri" w:cs="Times New Roman"/>
      <w:sz w:val="20"/>
      <w:szCs w:val="20"/>
      <w:lang w:eastAsia="es-MX"/>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Harvard">
    <w:name w:val="Harvard"/>
    <w:rsid w:val="0031135E"/>
    <w:pPr>
      <w:numPr>
        <w:numId w:val="15"/>
      </w:numPr>
    </w:pPr>
  </w:style>
  <w:style w:type="character" w:customStyle="1" w:styleId="PuestoCar1">
    <w:name w:val="Puesto Car1"/>
    <w:basedOn w:val="Fuentedeprrafopredeter"/>
    <w:locked/>
    <w:rsid w:val="009961C1"/>
    <w:rPr>
      <w:rFonts w:ascii="Gotham Rounded Book" w:eastAsia="Times New Roman" w:hAnsi="Gotham Rounded Book" w:cs="Times New Roman"/>
      <w:b/>
      <w:color w:val="000000"/>
      <w:spacing w:val="5"/>
      <w:kern w:val="28"/>
      <w:sz w:val="21"/>
      <w:szCs w:val="52"/>
    </w:rPr>
  </w:style>
  <w:style w:type="character" w:customStyle="1" w:styleId="SubttuloCar1">
    <w:name w:val="Subtítulo Car1"/>
    <w:basedOn w:val="Fuentedeprrafopredeter"/>
    <w:rsid w:val="009961C1"/>
    <w:rPr>
      <w:rFonts w:ascii="Cambria" w:eastAsia="Times New Roman" w:hAnsi="Cambria" w:cs="Times New Roman"/>
      <w:i/>
      <w:iCs/>
      <w:color w:val="4F81BD"/>
      <w:spacing w:val="15"/>
      <w:sz w:val="24"/>
      <w:szCs w:val="24"/>
      <w:lang w:val="es-ES" w:eastAsia="es-ES"/>
    </w:rPr>
  </w:style>
  <w:style w:type="character" w:customStyle="1" w:styleId="BodyTextChar">
    <w:name w:val="Body Text Char"/>
    <w:basedOn w:val="Fuentedeprrafopredeter"/>
    <w:locked/>
    <w:rsid w:val="009961C1"/>
    <w:rPr>
      <w:sz w:val="24"/>
      <w:szCs w:val="24"/>
      <w:lang w:val="es-MX" w:eastAsia="es-ES" w:bidi="ar-SA"/>
    </w:rPr>
  </w:style>
  <w:style w:type="character" w:customStyle="1" w:styleId="CarCar19">
    <w:name w:val="Car Car19"/>
    <w:rsid w:val="009961C1"/>
    <w:rPr>
      <w:rFonts w:ascii="Arial" w:hAnsi="Arial" w:cs="Arial"/>
      <w:b/>
      <w:bCs/>
      <w:kern w:val="32"/>
      <w:sz w:val="32"/>
      <w:szCs w:val="32"/>
      <w:lang w:val="es-ES" w:eastAsia="es-ES" w:bidi="ar-SA"/>
    </w:rPr>
  </w:style>
  <w:style w:type="character" w:customStyle="1" w:styleId="CarCar18">
    <w:name w:val="Car Car18"/>
    <w:rsid w:val="009961C1"/>
    <w:rPr>
      <w:rFonts w:ascii="Arial" w:hAnsi="Arial" w:cs="Arial"/>
      <w:b/>
      <w:bCs/>
      <w:i/>
      <w:iCs/>
      <w:sz w:val="28"/>
      <w:szCs w:val="28"/>
      <w:lang w:val="es-ES" w:eastAsia="es-ES" w:bidi="ar-SA"/>
    </w:rPr>
  </w:style>
  <w:style w:type="character" w:customStyle="1" w:styleId="CarCar17">
    <w:name w:val="Car Car17"/>
    <w:rsid w:val="009961C1"/>
    <w:rPr>
      <w:rFonts w:ascii="Cambria" w:hAnsi="Cambria"/>
      <w:i/>
      <w:iCs/>
      <w:smallCaps/>
      <w:spacing w:val="5"/>
      <w:sz w:val="26"/>
      <w:szCs w:val="26"/>
      <w:lang w:val="es-MX" w:eastAsia="en-US" w:bidi="ar-SA"/>
    </w:rPr>
  </w:style>
  <w:style w:type="character" w:customStyle="1" w:styleId="CarCar16">
    <w:name w:val="Car Car16"/>
    <w:rsid w:val="009961C1"/>
    <w:rPr>
      <w:rFonts w:ascii="Cambria" w:hAnsi="Cambria"/>
      <w:b/>
      <w:bCs/>
      <w:spacing w:val="5"/>
      <w:sz w:val="24"/>
      <w:szCs w:val="24"/>
      <w:lang w:val="es-MX" w:eastAsia="en-US" w:bidi="ar-SA"/>
    </w:rPr>
  </w:style>
  <w:style w:type="paragraph" w:customStyle="1" w:styleId="Compaa">
    <w:name w:val="Compañía"/>
    <w:basedOn w:val="Normal"/>
    <w:next w:val="Normal"/>
    <w:autoRedefine/>
    <w:rsid w:val="009961C1"/>
    <w:pPr>
      <w:tabs>
        <w:tab w:val="left" w:pos="2160"/>
        <w:tab w:val="right" w:pos="6480"/>
      </w:tabs>
      <w:spacing w:before="240" w:after="40" w:line="220" w:lineRule="atLeast"/>
    </w:pPr>
    <w:rPr>
      <w:rFonts w:ascii="Arial" w:eastAsia="Batang" w:hAnsi="Arial" w:cs="Arial"/>
      <w:sz w:val="20"/>
      <w:szCs w:val="20"/>
      <w:lang w:val="es-MX" w:eastAsia="en-US"/>
    </w:rPr>
  </w:style>
  <w:style w:type="paragraph" w:customStyle="1" w:styleId="Cargo">
    <w:name w:val="Cargo"/>
    <w:next w:val="Normal"/>
    <w:rsid w:val="009961C1"/>
    <w:pPr>
      <w:spacing w:after="60" w:line="220" w:lineRule="atLeast"/>
    </w:pPr>
    <w:rPr>
      <w:rFonts w:ascii="Arial Black" w:eastAsia="Batang" w:hAnsi="Arial Black" w:cs="Arial Black"/>
      <w:spacing w:val="-10"/>
      <w:sz w:val="20"/>
      <w:szCs w:val="20"/>
      <w:lang w:val="es-ES"/>
    </w:rPr>
  </w:style>
  <w:style w:type="character" w:customStyle="1" w:styleId="NormalCar">
    <w:name w:val="[Normal] Car"/>
    <w:link w:val="Normal0"/>
    <w:locked/>
    <w:rsid w:val="009961C1"/>
    <w:rPr>
      <w:rFonts w:ascii="Arial" w:hAnsi="Arial" w:cs="Arial"/>
      <w:sz w:val="24"/>
      <w:szCs w:val="24"/>
      <w:lang w:val="es-ES" w:eastAsia="ar-SA"/>
    </w:rPr>
  </w:style>
  <w:style w:type="paragraph" w:customStyle="1" w:styleId="Normal0">
    <w:name w:val="[Normal]"/>
    <w:link w:val="NormalCar"/>
    <w:rsid w:val="009961C1"/>
    <w:pPr>
      <w:suppressAutoHyphens/>
      <w:autoSpaceDE w:val="0"/>
      <w:spacing w:after="200" w:line="276" w:lineRule="auto"/>
      <w:ind w:left="720"/>
      <w:jc w:val="both"/>
    </w:pPr>
    <w:rPr>
      <w:rFonts w:ascii="Arial" w:hAnsi="Arial" w:cs="Arial"/>
      <w:sz w:val="24"/>
      <w:szCs w:val="24"/>
      <w:lang w:val="es-ES" w:eastAsia="ar-SA"/>
    </w:rPr>
  </w:style>
  <w:style w:type="character" w:customStyle="1" w:styleId="CarCarCar">
    <w:name w:val="Car Car Car"/>
    <w:rsid w:val="009961C1"/>
    <w:rPr>
      <w:rFonts w:ascii="Courier New" w:hAnsi="Courier New"/>
      <w:sz w:val="24"/>
      <w:szCs w:val="24"/>
      <w:lang w:val="es-ES" w:eastAsia="es-ES" w:bidi="ar-SA"/>
    </w:rPr>
  </w:style>
  <w:style w:type="character" w:customStyle="1" w:styleId="Refdecomentario1">
    <w:name w:val="Ref. de comentario1"/>
    <w:rsid w:val="009961C1"/>
    <w:rPr>
      <w:sz w:val="16"/>
      <w:szCs w:val="16"/>
    </w:rPr>
  </w:style>
  <w:style w:type="paragraph" w:customStyle="1" w:styleId="Style3">
    <w:name w:val="Style3"/>
    <w:basedOn w:val="Normal"/>
    <w:rsid w:val="009961C1"/>
    <w:pPr>
      <w:widowControl w:val="0"/>
      <w:autoSpaceDE w:val="0"/>
      <w:autoSpaceDN w:val="0"/>
      <w:adjustRightInd w:val="0"/>
    </w:pPr>
    <w:rPr>
      <w:rFonts w:ascii="Arial" w:hAnsi="Arial"/>
    </w:rPr>
  </w:style>
  <w:style w:type="character" w:customStyle="1" w:styleId="FontStyle12">
    <w:name w:val="Font Style12"/>
    <w:rsid w:val="009961C1"/>
    <w:rPr>
      <w:rFonts w:ascii="Franklin Gothic Heavy" w:hAnsi="Franklin Gothic Heavy" w:cs="Franklin Gothic Heavy"/>
      <w:sz w:val="28"/>
      <w:szCs w:val="28"/>
    </w:rPr>
  </w:style>
  <w:style w:type="character" w:customStyle="1" w:styleId="FontStyle17">
    <w:name w:val="Font Style17"/>
    <w:rsid w:val="009961C1"/>
    <w:rPr>
      <w:rFonts w:ascii="Arial" w:hAnsi="Arial" w:cs="Arial"/>
      <w:b/>
      <w:bCs/>
      <w:smallCaps/>
      <w:sz w:val="22"/>
      <w:szCs w:val="22"/>
    </w:rPr>
  </w:style>
  <w:style w:type="paragraph" w:customStyle="1" w:styleId="Style6">
    <w:name w:val="Style6"/>
    <w:basedOn w:val="Normal"/>
    <w:rsid w:val="009961C1"/>
    <w:pPr>
      <w:widowControl w:val="0"/>
      <w:autoSpaceDE w:val="0"/>
      <w:autoSpaceDN w:val="0"/>
      <w:adjustRightInd w:val="0"/>
    </w:pPr>
    <w:rPr>
      <w:rFonts w:ascii="Arial" w:hAnsi="Arial"/>
    </w:rPr>
  </w:style>
  <w:style w:type="paragraph" w:customStyle="1" w:styleId="Style7">
    <w:name w:val="Style7"/>
    <w:basedOn w:val="Normal"/>
    <w:rsid w:val="009961C1"/>
    <w:pPr>
      <w:widowControl w:val="0"/>
      <w:autoSpaceDE w:val="0"/>
      <w:autoSpaceDN w:val="0"/>
      <w:adjustRightInd w:val="0"/>
      <w:jc w:val="both"/>
    </w:pPr>
    <w:rPr>
      <w:rFonts w:ascii="Arial" w:hAnsi="Arial"/>
    </w:rPr>
  </w:style>
  <w:style w:type="character" w:customStyle="1" w:styleId="FontStyle15">
    <w:name w:val="Font Style15"/>
    <w:rsid w:val="009961C1"/>
    <w:rPr>
      <w:rFonts w:ascii="Arial" w:hAnsi="Arial" w:cs="Arial"/>
      <w:b/>
      <w:bCs/>
      <w:smallCaps/>
      <w:sz w:val="20"/>
      <w:szCs w:val="20"/>
    </w:rPr>
  </w:style>
  <w:style w:type="character" w:customStyle="1" w:styleId="FontStyle16">
    <w:name w:val="Font Style16"/>
    <w:rsid w:val="009961C1"/>
    <w:rPr>
      <w:rFonts w:ascii="Arial" w:hAnsi="Arial" w:cs="Arial"/>
      <w:sz w:val="20"/>
      <w:szCs w:val="20"/>
    </w:rPr>
  </w:style>
  <w:style w:type="paragraph" w:customStyle="1" w:styleId="Style1">
    <w:name w:val="Style1"/>
    <w:basedOn w:val="Normal"/>
    <w:rsid w:val="009961C1"/>
    <w:pPr>
      <w:widowControl w:val="0"/>
      <w:autoSpaceDE w:val="0"/>
      <w:autoSpaceDN w:val="0"/>
      <w:adjustRightInd w:val="0"/>
    </w:pPr>
    <w:rPr>
      <w:rFonts w:ascii="Arial" w:hAnsi="Arial"/>
    </w:rPr>
  </w:style>
  <w:style w:type="paragraph" w:customStyle="1" w:styleId="Style20">
    <w:name w:val="Style2"/>
    <w:basedOn w:val="Normal"/>
    <w:rsid w:val="009961C1"/>
    <w:pPr>
      <w:widowControl w:val="0"/>
      <w:autoSpaceDE w:val="0"/>
      <w:autoSpaceDN w:val="0"/>
      <w:adjustRightInd w:val="0"/>
    </w:pPr>
    <w:rPr>
      <w:rFonts w:ascii="Arial" w:hAnsi="Arial"/>
    </w:rPr>
  </w:style>
  <w:style w:type="paragraph" w:customStyle="1" w:styleId="ecxnormal">
    <w:name w:val="ecxnormal"/>
    <w:basedOn w:val="Normal"/>
    <w:rsid w:val="009961C1"/>
    <w:pPr>
      <w:spacing w:after="324"/>
    </w:pPr>
    <w:rPr>
      <w:rFonts w:eastAsia="MS Mincho"/>
      <w:lang w:val="es-MX" w:eastAsia="es-MX"/>
    </w:rPr>
  </w:style>
  <w:style w:type="paragraph" w:customStyle="1" w:styleId="Sinespaciado2">
    <w:name w:val="Sin espaciado2"/>
    <w:link w:val="NoSpacingChar"/>
    <w:rsid w:val="009961C1"/>
    <w:pPr>
      <w:spacing w:after="0" w:line="240" w:lineRule="auto"/>
    </w:pPr>
    <w:rPr>
      <w:rFonts w:ascii="Calibri" w:eastAsia="Times New Roman" w:hAnsi="Calibri" w:cs="Times New Roman"/>
    </w:rPr>
  </w:style>
  <w:style w:type="character" w:customStyle="1" w:styleId="NoSpacingChar">
    <w:name w:val="No Spacing Char"/>
    <w:basedOn w:val="Fuentedeprrafopredeter"/>
    <w:link w:val="Sinespaciado2"/>
    <w:locked/>
    <w:rsid w:val="009961C1"/>
    <w:rPr>
      <w:rFonts w:ascii="Calibri" w:eastAsia="Times New Roman" w:hAnsi="Calibri" w:cs="Times New Roman"/>
    </w:rPr>
  </w:style>
  <w:style w:type="character" w:customStyle="1" w:styleId="HeaderChar">
    <w:name w:val="Header Char"/>
    <w:locked/>
    <w:rsid w:val="009961C1"/>
    <w:rPr>
      <w:sz w:val="22"/>
      <w:lang w:val="es-ES"/>
    </w:rPr>
  </w:style>
  <w:style w:type="character" w:customStyle="1" w:styleId="FooterChar">
    <w:name w:val="Footer Char"/>
    <w:basedOn w:val="Fuentedeprrafopredeter"/>
    <w:locked/>
    <w:rsid w:val="009961C1"/>
    <w:rPr>
      <w:rFonts w:ascii="Calibri" w:hAnsi="Calibri"/>
      <w:sz w:val="22"/>
      <w:szCs w:val="22"/>
      <w:lang w:val="es-ES" w:eastAsia="en-US" w:bidi="ar-SA"/>
    </w:rPr>
  </w:style>
  <w:style w:type="character" w:customStyle="1" w:styleId="apple-tab-span">
    <w:name w:val="apple-tab-span"/>
    <w:basedOn w:val="Fuentedeprrafopredeter"/>
    <w:rsid w:val="009961C1"/>
    <w:rPr>
      <w:rFonts w:cs="Times New Roman"/>
    </w:rPr>
  </w:style>
  <w:style w:type="character" w:customStyle="1" w:styleId="Heading1Char">
    <w:name w:val="Heading 1 Char"/>
    <w:basedOn w:val="Fuentedeprrafopredeter"/>
    <w:locked/>
    <w:rsid w:val="009961C1"/>
    <w:rPr>
      <w:rFonts w:ascii="CG Palacio (WN)" w:eastAsia="Calibri" w:hAnsi="CG Palacio (WN)"/>
      <w:b/>
      <w:sz w:val="18"/>
      <w:lang w:val="es-ES_tradnl" w:eastAsia="es-ES" w:bidi="ar-SA"/>
    </w:rPr>
  </w:style>
  <w:style w:type="character" w:customStyle="1" w:styleId="Heading2Char">
    <w:name w:val="Heading 2 Char"/>
    <w:basedOn w:val="Fuentedeprrafopredeter"/>
    <w:locked/>
    <w:rsid w:val="009961C1"/>
    <w:rPr>
      <w:rFonts w:ascii="Arial" w:eastAsia="Calibri" w:hAnsi="Arial"/>
      <w:sz w:val="18"/>
      <w:lang w:val="es-ES_tradnl" w:eastAsia="es-ES" w:bidi="ar-SA"/>
    </w:rPr>
  </w:style>
  <w:style w:type="character" w:customStyle="1" w:styleId="Heading3Char">
    <w:name w:val="Heading 3 Char"/>
    <w:basedOn w:val="Fuentedeprrafopredeter"/>
    <w:locked/>
    <w:rsid w:val="009961C1"/>
    <w:rPr>
      <w:rFonts w:ascii="Arial" w:eastAsia="Calibri" w:hAnsi="Arial"/>
      <w:sz w:val="18"/>
      <w:lang w:val="es-ES_tradnl" w:eastAsia="es-ES" w:bidi="ar-SA"/>
    </w:rPr>
  </w:style>
  <w:style w:type="character" w:customStyle="1" w:styleId="Heading4Char">
    <w:name w:val="Heading 4 Char"/>
    <w:basedOn w:val="Fuentedeprrafopredeter"/>
    <w:locked/>
    <w:rsid w:val="009961C1"/>
    <w:rPr>
      <w:rFonts w:ascii="Arial" w:eastAsia="Calibri" w:hAnsi="Arial"/>
      <w:sz w:val="28"/>
      <w:lang w:val="es-ES" w:eastAsia="es-ES" w:bidi="ar-SA"/>
    </w:rPr>
  </w:style>
  <w:style w:type="character" w:customStyle="1" w:styleId="Heading5Char">
    <w:name w:val="Heading 5 Char"/>
    <w:basedOn w:val="Fuentedeprrafopredeter"/>
    <w:locked/>
    <w:rsid w:val="009961C1"/>
    <w:rPr>
      <w:rFonts w:ascii="Arial" w:eastAsia="MS Mincho" w:hAnsi="Arial" w:cs="Arial"/>
      <w:b/>
      <w:bCs/>
      <w:color w:val="FF0000"/>
      <w:sz w:val="16"/>
      <w:lang w:val="es-ES_tradnl" w:eastAsia="es-ES" w:bidi="ar-SA"/>
    </w:rPr>
  </w:style>
  <w:style w:type="character" w:customStyle="1" w:styleId="Heading6Char">
    <w:name w:val="Heading 6 Char"/>
    <w:basedOn w:val="Fuentedeprrafopredeter"/>
    <w:locked/>
    <w:rsid w:val="009961C1"/>
    <w:rPr>
      <w:rFonts w:ascii="Arial" w:eastAsia="MS Mincho" w:hAnsi="Arial" w:cs="Arial"/>
      <w:i/>
      <w:iCs/>
      <w:sz w:val="18"/>
      <w:lang w:val="es-ES_tradnl" w:eastAsia="es-ES" w:bidi="ar-SA"/>
    </w:rPr>
  </w:style>
  <w:style w:type="character" w:customStyle="1" w:styleId="BalloonTextChar">
    <w:name w:val="Balloon Text Char"/>
    <w:basedOn w:val="Fuentedeprrafopredeter"/>
    <w:locked/>
    <w:rsid w:val="009961C1"/>
    <w:rPr>
      <w:rFonts w:ascii="Tahoma" w:hAnsi="Tahoma" w:cs="Tahoma"/>
      <w:sz w:val="16"/>
      <w:szCs w:val="16"/>
      <w:lang w:val="es-MX" w:eastAsia="en-US" w:bidi="ar-SA"/>
    </w:rPr>
  </w:style>
  <w:style w:type="paragraph" w:customStyle="1" w:styleId="CERRAR">
    <w:name w:val="CERRAR"/>
    <w:basedOn w:val="Normal"/>
    <w:rsid w:val="009961C1"/>
    <w:pPr>
      <w:spacing w:after="29" w:line="187" w:lineRule="atLeast"/>
      <w:ind w:firstLine="288"/>
      <w:jc w:val="both"/>
    </w:pPr>
    <w:rPr>
      <w:rFonts w:ascii="Arial" w:eastAsia="Calibri" w:hAnsi="Arial"/>
      <w:sz w:val="18"/>
      <w:szCs w:val="20"/>
      <w:lang w:val="es-ES_tradnl"/>
    </w:rPr>
  </w:style>
  <w:style w:type="paragraph" w:customStyle="1" w:styleId="ABRIR">
    <w:name w:val="ABRIR"/>
    <w:basedOn w:val="Normal"/>
    <w:rsid w:val="009961C1"/>
    <w:pPr>
      <w:spacing w:after="120" w:line="240" w:lineRule="atLeast"/>
      <w:ind w:firstLine="288"/>
      <w:jc w:val="both"/>
    </w:pPr>
    <w:rPr>
      <w:rFonts w:ascii="Arial" w:eastAsia="Calibri" w:hAnsi="Arial"/>
      <w:sz w:val="18"/>
      <w:szCs w:val="20"/>
      <w:lang w:val="es-ES_tradnl"/>
    </w:rPr>
  </w:style>
  <w:style w:type="paragraph" w:customStyle="1" w:styleId="4x3">
    <w:name w:val="4x3"/>
    <w:basedOn w:val="texto"/>
    <w:rsid w:val="009961C1"/>
    <w:pPr>
      <w:widowControl/>
      <w:tabs>
        <w:tab w:val="left" w:pos="810"/>
        <w:tab w:val="left" w:pos="2430"/>
        <w:tab w:val="right" w:pos="4860"/>
        <w:tab w:val="left" w:pos="6390"/>
      </w:tabs>
      <w:autoSpaceDE/>
      <w:autoSpaceDN/>
      <w:adjustRightInd/>
    </w:pPr>
    <w:rPr>
      <w:rFonts w:eastAsia="Calibri" w:cs="Times New Roman"/>
      <w:szCs w:val="20"/>
      <w:lang w:eastAsia="es-ES"/>
    </w:rPr>
  </w:style>
  <w:style w:type="paragraph" w:customStyle="1" w:styleId="registro">
    <w:name w:val="registro"/>
    <w:basedOn w:val="texto"/>
    <w:rsid w:val="009961C1"/>
    <w:pPr>
      <w:widowControl/>
      <w:autoSpaceDE/>
      <w:autoSpaceDN/>
      <w:adjustRightInd/>
      <w:jc w:val="right"/>
    </w:pPr>
    <w:rPr>
      <w:rFonts w:eastAsia="Calibri" w:cs="Times New Roman"/>
      <w:b/>
      <w:szCs w:val="20"/>
      <w:lang w:eastAsia="es-ES"/>
    </w:rPr>
  </w:style>
  <w:style w:type="paragraph" w:customStyle="1" w:styleId="tab">
    <w:name w:val="tab"/>
    <w:basedOn w:val="Normal"/>
    <w:rsid w:val="009961C1"/>
    <w:pPr>
      <w:keepNext/>
      <w:keepLines/>
      <w:tabs>
        <w:tab w:val="right" w:leader="dot" w:pos="7470"/>
      </w:tabs>
      <w:spacing w:after="101" w:line="216" w:lineRule="atLeast"/>
      <w:ind w:right="-162" w:firstLine="720"/>
      <w:jc w:val="both"/>
    </w:pPr>
    <w:rPr>
      <w:rFonts w:ascii="Arial" w:eastAsia="Calibri" w:hAnsi="Arial"/>
      <w:b/>
      <w:sz w:val="22"/>
      <w:szCs w:val="20"/>
      <w:lang w:val="es-ES_tradnl"/>
    </w:rPr>
  </w:style>
  <w:style w:type="paragraph" w:customStyle="1" w:styleId="cetneg">
    <w:name w:val="cetneg"/>
    <w:basedOn w:val="texto"/>
    <w:rsid w:val="009961C1"/>
    <w:pPr>
      <w:widowControl/>
      <w:autoSpaceDE/>
      <w:autoSpaceDN/>
      <w:adjustRightInd/>
      <w:jc w:val="center"/>
    </w:pPr>
    <w:rPr>
      <w:rFonts w:eastAsia="Calibri" w:cs="Times New Roman"/>
      <w:b/>
      <w:szCs w:val="20"/>
      <w:lang w:eastAsia="es-ES"/>
    </w:rPr>
  </w:style>
  <w:style w:type="paragraph" w:customStyle="1" w:styleId="FIRMA">
    <w:name w:val="FIRMA"/>
    <w:basedOn w:val="texto"/>
    <w:rsid w:val="009961C1"/>
    <w:pPr>
      <w:widowControl/>
      <w:tabs>
        <w:tab w:val="right" w:leader="dot" w:pos="8640"/>
      </w:tabs>
      <w:autoSpaceDE/>
      <w:autoSpaceDN/>
      <w:adjustRightInd/>
      <w:ind w:left="4320" w:firstLine="0"/>
    </w:pPr>
    <w:rPr>
      <w:rFonts w:eastAsia="Calibri" w:cs="Times New Roman"/>
      <w:szCs w:val="20"/>
      <w:lang w:eastAsia="es-ES"/>
    </w:rPr>
  </w:style>
  <w:style w:type="paragraph" w:customStyle="1" w:styleId="FIRMA2">
    <w:name w:val="FIRMA2"/>
    <w:basedOn w:val="texto"/>
    <w:rsid w:val="009961C1"/>
    <w:pPr>
      <w:widowControl/>
      <w:tabs>
        <w:tab w:val="center" w:pos="6480"/>
      </w:tabs>
      <w:autoSpaceDE/>
      <w:autoSpaceDN/>
      <w:adjustRightInd/>
    </w:pPr>
    <w:rPr>
      <w:rFonts w:eastAsia="Calibri" w:cs="Times New Roman"/>
      <w:szCs w:val="20"/>
      <w:lang w:eastAsia="es-ES"/>
    </w:rPr>
  </w:style>
  <w:style w:type="paragraph" w:customStyle="1" w:styleId="NOMBRE">
    <w:name w:val="NOMBRE"/>
    <w:basedOn w:val="texto"/>
    <w:rsid w:val="009961C1"/>
    <w:pPr>
      <w:widowControl/>
      <w:tabs>
        <w:tab w:val="right" w:leader="underscore" w:pos="8640"/>
      </w:tabs>
      <w:autoSpaceDE/>
      <w:autoSpaceDN/>
      <w:adjustRightInd/>
    </w:pPr>
    <w:rPr>
      <w:rFonts w:eastAsia="Calibri" w:cs="Times New Roman"/>
      <w:szCs w:val="20"/>
      <w:lang w:eastAsia="es-ES"/>
    </w:rPr>
  </w:style>
  <w:style w:type="paragraph" w:customStyle="1" w:styleId="GRANPTOS">
    <w:name w:val="GRANPTOS"/>
    <w:basedOn w:val="NOMBRE"/>
    <w:rsid w:val="009961C1"/>
  </w:style>
  <w:style w:type="paragraph" w:customStyle="1" w:styleId="tabla1">
    <w:name w:val="tabla 1"/>
    <w:basedOn w:val="texto"/>
    <w:rsid w:val="009961C1"/>
    <w:pPr>
      <w:widowControl/>
      <w:autoSpaceDE/>
      <w:autoSpaceDN/>
      <w:adjustRightInd/>
    </w:pPr>
    <w:rPr>
      <w:rFonts w:ascii="Helv" w:eastAsia="Calibri" w:hAnsi="Helv" w:cs="Times New Roman"/>
      <w:szCs w:val="20"/>
      <w:lang w:eastAsia="es-ES"/>
    </w:rPr>
  </w:style>
  <w:style w:type="paragraph" w:customStyle="1" w:styleId="SRA">
    <w:name w:val="SRA"/>
    <w:basedOn w:val="ROMANOS"/>
    <w:rsid w:val="009961C1"/>
    <w:pPr>
      <w:tabs>
        <w:tab w:val="clear" w:pos="720"/>
      </w:tabs>
      <w:spacing w:line="216" w:lineRule="atLeast"/>
      <w:ind w:left="1440" w:hanging="1170"/>
    </w:pPr>
    <w:rPr>
      <w:rFonts w:ascii="Helv" w:eastAsia="Times New Roman" w:hAnsi="Helv" w:cs="Times New Roman"/>
      <w:sz w:val="20"/>
      <w:szCs w:val="20"/>
      <w:lang w:val="es-ES_tradnl"/>
    </w:rPr>
  </w:style>
  <w:style w:type="paragraph" w:customStyle="1" w:styleId="BodyText31">
    <w:name w:val="Body Text 31"/>
    <w:basedOn w:val="Normal"/>
    <w:rsid w:val="009961C1"/>
    <w:pPr>
      <w:jc w:val="both"/>
    </w:pPr>
    <w:rPr>
      <w:rFonts w:ascii="Arial" w:eastAsia="Calibri" w:hAnsi="Arial"/>
      <w:b/>
      <w:sz w:val="28"/>
      <w:szCs w:val="20"/>
      <w:lang w:val="es-MX"/>
    </w:rPr>
  </w:style>
  <w:style w:type="paragraph" w:customStyle="1" w:styleId="BodyTextIndent21">
    <w:name w:val="Body Text Indent 21"/>
    <w:basedOn w:val="Normal"/>
    <w:rsid w:val="009961C1"/>
    <w:pPr>
      <w:spacing w:before="120" w:after="120"/>
      <w:ind w:left="709" w:hanging="349"/>
      <w:jc w:val="both"/>
    </w:pPr>
    <w:rPr>
      <w:rFonts w:ascii="Arial" w:eastAsia="Calibri" w:hAnsi="Arial"/>
      <w:szCs w:val="20"/>
    </w:rPr>
  </w:style>
  <w:style w:type="paragraph" w:customStyle="1" w:styleId="BodyTextIndent31">
    <w:name w:val="Body Text Indent 31"/>
    <w:basedOn w:val="Normal"/>
    <w:rsid w:val="009961C1"/>
    <w:pPr>
      <w:spacing w:before="120" w:after="120"/>
      <w:ind w:left="360"/>
      <w:jc w:val="both"/>
    </w:pPr>
    <w:rPr>
      <w:rFonts w:ascii="Arial" w:eastAsia="Calibri" w:hAnsi="Arial"/>
      <w:szCs w:val="20"/>
    </w:rPr>
  </w:style>
  <w:style w:type="paragraph" w:customStyle="1" w:styleId="Anotacion0">
    <w:name w:val="Anotacion"/>
    <w:basedOn w:val="Normal"/>
    <w:rsid w:val="009961C1"/>
    <w:pPr>
      <w:spacing w:before="101" w:after="101"/>
      <w:jc w:val="center"/>
    </w:pPr>
    <w:rPr>
      <w:rFonts w:eastAsia="Calibri" w:cs="Arial"/>
      <w:b/>
      <w:sz w:val="18"/>
      <w:szCs w:val="18"/>
    </w:rPr>
  </w:style>
  <w:style w:type="character" w:customStyle="1" w:styleId="PlainTextChar">
    <w:name w:val="Plain Text Char"/>
    <w:basedOn w:val="Fuentedeprrafopredeter"/>
    <w:locked/>
    <w:rsid w:val="009961C1"/>
    <w:rPr>
      <w:rFonts w:ascii="Courier New" w:eastAsia="Calibri" w:hAnsi="Courier New"/>
      <w:lang w:val="es-ES" w:eastAsia="es-ES" w:bidi="ar-SA"/>
    </w:rPr>
  </w:style>
  <w:style w:type="character" w:customStyle="1" w:styleId="nombre2">
    <w:name w:val="nombre2"/>
    <w:basedOn w:val="Fuentedeprrafopredeter"/>
    <w:rsid w:val="009961C1"/>
    <w:rPr>
      <w:rFonts w:cs="Times New Roman"/>
    </w:rPr>
  </w:style>
  <w:style w:type="character" w:customStyle="1" w:styleId="textrun">
    <w:name w:val="textrun"/>
    <w:basedOn w:val="Fuentedeprrafopredeter"/>
    <w:rsid w:val="009961C1"/>
    <w:rPr>
      <w:rFonts w:cs="Times New Roman"/>
    </w:rPr>
  </w:style>
  <w:style w:type="character" w:customStyle="1" w:styleId="scx258358241">
    <w:name w:val="scx258358241"/>
    <w:basedOn w:val="Fuentedeprrafopredeter"/>
    <w:rsid w:val="009961C1"/>
    <w:rPr>
      <w:rFonts w:cs="Times New Roman"/>
    </w:rPr>
  </w:style>
  <w:style w:type="character" w:customStyle="1" w:styleId="spellingerror">
    <w:name w:val="spellingerror"/>
    <w:basedOn w:val="Fuentedeprrafopredeter"/>
    <w:rsid w:val="009961C1"/>
    <w:rPr>
      <w:rFonts w:cs="Times New Roman"/>
    </w:rPr>
  </w:style>
  <w:style w:type="character" w:customStyle="1" w:styleId="nombre0">
    <w:name w:val="nombre"/>
    <w:basedOn w:val="Fuentedeprrafopredeter"/>
    <w:rsid w:val="009961C1"/>
    <w:rPr>
      <w:rFonts w:cs="Times New Roman"/>
    </w:rPr>
  </w:style>
  <w:style w:type="paragraph" w:customStyle="1" w:styleId="estilo1b">
    <w:name w:val="estilo1b"/>
    <w:basedOn w:val="Normal"/>
    <w:rsid w:val="009961C1"/>
    <w:pPr>
      <w:spacing w:before="100" w:beforeAutospacing="1" w:after="100" w:afterAutospacing="1"/>
    </w:pPr>
    <w:rPr>
      <w:rFonts w:ascii="Arial" w:hAnsi="Arial" w:cs="Arial"/>
      <w:color w:val="333333"/>
      <w:sz w:val="13"/>
      <w:szCs w:val="13"/>
      <w:lang w:val="es-MX"/>
    </w:rPr>
  </w:style>
  <w:style w:type="character" w:customStyle="1" w:styleId="TitleChar">
    <w:name w:val="Title Char"/>
    <w:basedOn w:val="Fuentedeprrafopredeter"/>
    <w:locked/>
    <w:rsid w:val="009961C1"/>
    <w:rPr>
      <w:rFonts w:eastAsia="Calibri"/>
      <w:b/>
      <w:color w:val="000000"/>
      <w:sz w:val="72"/>
      <w:szCs w:val="72"/>
      <w:lang w:val="es-ES_tradnl" w:eastAsia="es-ES_tradnl" w:bidi="ar-SA"/>
    </w:rPr>
  </w:style>
  <w:style w:type="paragraph" w:styleId="TDC5">
    <w:name w:val="toc 5"/>
    <w:basedOn w:val="Normal"/>
    <w:next w:val="Normal"/>
    <w:autoRedefine/>
    <w:rsid w:val="009961C1"/>
    <w:pPr>
      <w:widowControl w:val="0"/>
      <w:spacing w:after="160" w:line="259" w:lineRule="auto"/>
      <w:ind w:left="880"/>
    </w:pPr>
    <w:rPr>
      <w:rFonts w:ascii="Calibri" w:eastAsia="Calibri" w:hAnsi="Calibri"/>
      <w:color w:val="000000"/>
      <w:sz w:val="22"/>
      <w:szCs w:val="22"/>
      <w:lang w:val="es-MX" w:eastAsia="en-US"/>
    </w:rPr>
  </w:style>
  <w:style w:type="paragraph" w:styleId="TDC6">
    <w:name w:val="toc 6"/>
    <w:basedOn w:val="Normal"/>
    <w:next w:val="Normal"/>
    <w:autoRedefine/>
    <w:rsid w:val="009961C1"/>
    <w:pPr>
      <w:widowControl w:val="0"/>
      <w:spacing w:after="160" w:line="259" w:lineRule="auto"/>
      <w:ind w:left="1100"/>
    </w:pPr>
    <w:rPr>
      <w:rFonts w:ascii="Calibri" w:eastAsia="Calibri" w:hAnsi="Calibri"/>
      <w:color w:val="000000"/>
      <w:sz w:val="22"/>
      <w:szCs w:val="22"/>
      <w:lang w:val="es-MX" w:eastAsia="en-US"/>
    </w:rPr>
  </w:style>
  <w:style w:type="paragraph" w:styleId="TDC7">
    <w:name w:val="toc 7"/>
    <w:basedOn w:val="Normal"/>
    <w:next w:val="Normal"/>
    <w:autoRedefine/>
    <w:rsid w:val="009961C1"/>
    <w:pPr>
      <w:widowControl w:val="0"/>
      <w:spacing w:after="160" w:line="259" w:lineRule="auto"/>
      <w:ind w:left="1320"/>
    </w:pPr>
    <w:rPr>
      <w:rFonts w:ascii="Calibri" w:eastAsia="Calibri" w:hAnsi="Calibri"/>
      <w:color w:val="000000"/>
      <w:sz w:val="22"/>
      <w:szCs w:val="22"/>
      <w:lang w:val="es-MX" w:eastAsia="en-US"/>
    </w:rPr>
  </w:style>
  <w:style w:type="paragraph" w:styleId="TDC8">
    <w:name w:val="toc 8"/>
    <w:basedOn w:val="Normal"/>
    <w:next w:val="Normal"/>
    <w:autoRedefine/>
    <w:rsid w:val="009961C1"/>
    <w:pPr>
      <w:widowControl w:val="0"/>
      <w:spacing w:after="160" w:line="259" w:lineRule="auto"/>
      <w:ind w:left="1540"/>
    </w:pPr>
    <w:rPr>
      <w:rFonts w:ascii="Calibri" w:eastAsia="Calibri" w:hAnsi="Calibri"/>
      <w:color w:val="000000"/>
      <w:sz w:val="22"/>
      <w:szCs w:val="22"/>
      <w:lang w:val="es-MX" w:eastAsia="en-US"/>
    </w:rPr>
  </w:style>
  <w:style w:type="paragraph" w:styleId="TDC9">
    <w:name w:val="toc 9"/>
    <w:basedOn w:val="Normal"/>
    <w:next w:val="Normal"/>
    <w:autoRedefine/>
    <w:rsid w:val="009961C1"/>
    <w:pPr>
      <w:widowControl w:val="0"/>
      <w:spacing w:after="160" w:line="259" w:lineRule="auto"/>
      <w:ind w:left="1760"/>
    </w:pPr>
    <w:rPr>
      <w:rFonts w:ascii="Calibri" w:eastAsia="Calibri" w:hAnsi="Calibri"/>
      <w:color w:val="000000"/>
      <w:sz w:val="22"/>
      <w:szCs w:val="22"/>
      <w:lang w:val="es-MX" w:eastAsia="en-US"/>
    </w:rPr>
  </w:style>
  <w:style w:type="paragraph" w:styleId="ndice1">
    <w:name w:val="index 1"/>
    <w:basedOn w:val="Normal"/>
    <w:next w:val="Normal"/>
    <w:autoRedefine/>
    <w:rsid w:val="009961C1"/>
    <w:pPr>
      <w:widowControl w:val="0"/>
      <w:spacing w:after="160" w:line="259" w:lineRule="auto"/>
      <w:ind w:left="220" w:hanging="220"/>
    </w:pPr>
    <w:rPr>
      <w:rFonts w:ascii="Calibri" w:eastAsia="Calibri" w:hAnsi="Calibri"/>
      <w:color w:val="000000"/>
      <w:sz w:val="22"/>
      <w:szCs w:val="22"/>
      <w:lang w:val="es-MX" w:eastAsia="en-US"/>
    </w:rPr>
  </w:style>
  <w:style w:type="paragraph" w:styleId="ndice2">
    <w:name w:val="index 2"/>
    <w:basedOn w:val="Normal"/>
    <w:next w:val="Normal"/>
    <w:autoRedefine/>
    <w:rsid w:val="009961C1"/>
    <w:pPr>
      <w:widowControl w:val="0"/>
      <w:spacing w:after="160" w:line="259" w:lineRule="auto"/>
      <w:ind w:left="440" w:hanging="220"/>
    </w:pPr>
    <w:rPr>
      <w:rFonts w:ascii="Calibri" w:eastAsia="Calibri" w:hAnsi="Calibri"/>
      <w:color w:val="000000"/>
      <w:sz w:val="22"/>
      <w:szCs w:val="22"/>
      <w:lang w:val="es-MX" w:eastAsia="en-US"/>
    </w:rPr>
  </w:style>
  <w:style w:type="paragraph" w:styleId="ndice3">
    <w:name w:val="index 3"/>
    <w:basedOn w:val="Normal"/>
    <w:next w:val="Normal"/>
    <w:autoRedefine/>
    <w:rsid w:val="009961C1"/>
    <w:pPr>
      <w:widowControl w:val="0"/>
      <w:spacing w:after="160" w:line="259" w:lineRule="auto"/>
      <w:ind w:left="660" w:hanging="220"/>
    </w:pPr>
    <w:rPr>
      <w:rFonts w:ascii="Calibri" w:eastAsia="Calibri" w:hAnsi="Calibri"/>
      <w:color w:val="000000"/>
      <w:sz w:val="22"/>
      <w:szCs w:val="22"/>
      <w:lang w:val="es-MX" w:eastAsia="en-US"/>
    </w:rPr>
  </w:style>
  <w:style w:type="paragraph" w:styleId="ndice4">
    <w:name w:val="index 4"/>
    <w:basedOn w:val="Normal"/>
    <w:next w:val="Normal"/>
    <w:autoRedefine/>
    <w:rsid w:val="009961C1"/>
    <w:pPr>
      <w:widowControl w:val="0"/>
      <w:spacing w:after="160" w:line="259" w:lineRule="auto"/>
      <w:ind w:left="880" w:hanging="220"/>
    </w:pPr>
    <w:rPr>
      <w:rFonts w:ascii="Calibri" w:eastAsia="Calibri" w:hAnsi="Calibri"/>
      <w:color w:val="000000"/>
      <w:sz w:val="22"/>
      <w:szCs w:val="22"/>
      <w:lang w:val="es-MX" w:eastAsia="en-US"/>
    </w:rPr>
  </w:style>
  <w:style w:type="paragraph" w:styleId="ndice5">
    <w:name w:val="index 5"/>
    <w:basedOn w:val="Normal"/>
    <w:next w:val="Normal"/>
    <w:autoRedefine/>
    <w:rsid w:val="009961C1"/>
    <w:pPr>
      <w:widowControl w:val="0"/>
      <w:spacing w:after="160" w:line="259" w:lineRule="auto"/>
      <w:ind w:left="1100" w:hanging="220"/>
    </w:pPr>
    <w:rPr>
      <w:rFonts w:ascii="Calibri" w:eastAsia="Calibri" w:hAnsi="Calibri"/>
      <w:color w:val="000000"/>
      <w:sz w:val="22"/>
      <w:szCs w:val="22"/>
      <w:lang w:val="es-MX" w:eastAsia="en-US"/>
    </w:rPr>
  </w:style>
  <w:style w:type="paragraph" w:styleId="ndice6">
    <w:name w:val="index 6"/>
    <w:basedOn w:val="Normal"/>
    <w:next w:val="Normal"/>
    <w:autoRedefine/>
    <w:rsid w:val="009961C1"/>
    <w:pPr>
      <w:widowControl w:val="0"/>
      <w:spacing w:after="160" w:line="259" w:lineRule="auto"/>
      <w:ind w:left="1320" w:hanging="220"/>
    </w:pPr>
    <w:rPr>
      <w:rFonts w:ascii="Calibri" w:eastAsia="Calibri" w:hAnsi="Calibri"/>
      <w:color w:val="000000"/>
      <w:sz w:val="22"/>
      <w:szCs w:val="22"/>
      <w:lang w:val="es-MX" w:eastAsia="en-US"/>
    </w:rPr>
  </w:style>
  <w:style w:type="paragraph" w:styleId="ndice7">
    <w:name w:val="index 7"/>
    <w:basedOn w:val="Normal"/>
    <w:next w:val="Normal"/>
    <w:autoRedefine/>
    <w:rsid w:val="009961C1"/>
    <w:pPr>
      <w:widowControl w:val="0"/>
      <w:spacing w:after="160" w:line="259" w:lineRule="auto"/>
      <w:ind w:left="1540" w:hanging="220"/>
    </w:pPr>
    <w:rPr>
      <w:rFonts w:ascii="Calibri" w:eastAsia="Calibri" w:hAnsi="Calibri"/>
      <w:color w:val="000000"/>
      <w:sz w:val="22"/>
      <w:szCs w:val="22"/>
      <w:lang w:val="es-MX" w:eastAsia="en-US"/>
    </w:rPr>
  </w:style>
  <w:style w:type="paragraph" w:styleId="ndice8">
    <w:name w:val="index 8"/>
    <w:basedOn w:val="Normal"/>
    <w:next w:val="Normal"/>
    <w:autoRedefine/>
    <w:rsid w:val="009961C1"/>
    <w:pPr>
      <w:widowControl w:val="0"/>
      <w:spacing w:after="160" w:line="259" w:lineRule="auto"/>
      <w:ind w:left="1760" w:hanging="220"/>
    </w:pPr>
    <w:rPr>
      <w:rFonts w:ascii="Calibri" w:eastAsia="Calibri" w:hAnsi="Calibri"/>
      <w:color w:val="000000"/>
      <w:sz w:val="22"/>
      <w:szCs w:val="22"/>
      <w:lang w:val="es-MX" w:eastAsia="en-US"/>
    </w:rPr>
  </w:style>
  <w:style w:type="paragraph" w:styleId="ndice9">
    <w:name w:val="index 9"/>
    <w:basedOn w:val="Normal"/>
    <w:next w:val="Normal"/>
    <w:autoRedefine/>
    <w:rsid w:val="009961C1"/>
    <w:pPr>
      <w:widowControl w:val="0"/>
      <w:spacing w:after="160" w:line="259" w:lineRule="auto"/>
      <w:ind w:left="1980" w:hanging="220"/>
    </w:pPr>
    <w:rPr>
      <w:rFonts w:ascii="Calibri" w:eastAsia="Calibri" w:hAnsi="Calibri"/>
      <w:color w:val="000000"/>
      <w:sz w:val="22"/>
      <w:szCs w:val="22"/>
      <w:lang w:val="es-MX" w:eastAsia="en-US"/>
    </w:rPr>
  </w:style>
  <w:style w:type="paragraph" w:styleId="Ttulodendice">
    <w:name w:val="index heading"/>
    <w:basedOn w:val="Normal"/>
    <w:next w:val="ndice1"/>
    <w:rsid w:val="009961C1"/>
    <w:pPr>
      <w:widowControl w:val="0"/>
      <w:spacing w:after="160" w:line="259" w:lineRule="auto"/>
    </w:pPr>
    <w:rPr>
      <w:rFonts w:ascii="Calibri" w:eastAsia="Calibri" w:hAnsi="Calibri"/>
      <w:color w:val="000000"/>
      <w:sz w:val="22"/>
      <w:szCs w:val="22"/>
      <w:lang w:val="es-MX" w:eastAsia="en-US"/>
    </w:rPr>
  </w:style>
  <w:style w:type="paragraph" w:customStyle="1" w:styleId="xs11">
    <w:name w:val="x_s11"/>
    <w:basedOn w:val="Normal"/>
    <w:rsid w:val="009961C1"/>
    <w:pPr>
      <w:widowControl w:val="0"/>
      <w:spacing w:before="100" w:beforeAutospacing="1" w:after="100" w:afterAutospacing="1"/>
    </w:pPr>
    <w:rPr>
      <w:rFonts w:eastAsia="Calibri"/>
      <w:color w:val="000000"/>
      <w:lang w:val="es-MX" w:eastAsia="es-MX"/>
    </w:rPr>
  </w:style>
  <w:style w:type="character" w:customStyle="1" w:styleId="xs12">
    <w:name w:val="x_s12"/>
    <w:basedOn w:val="Fuentedeprrafopredeter"/>
    <w:rsid w:val="009961C1"/>
    <w:rPr>
      <w:rFonts w:cs="Times New Roman"/>
    </w:rPr>
  </w:style>
  <w:style w:type="character" w:customStyle="1" w:styleId="SubtitleChar">
    <w:name w:val="Subtitle Char"/>
    <w:basedOn w:val="Fuentedeprrafopredeter"/>
    <w:locked/>
    <w:rsid w:val="009961C1"/>
    <w:rPr>
      <w:rFonts w:ascii="Georgia" w:hAnsi="Georgia" w:cs="Georgia"/>
      <w:i/>
      <w:color w:val="666666"/>
      <w:sz w:val="48"/>
      <w:szCs w:val="48"/>
      <w:lang w:val="es-ES_tradnl" w:eastAsia="es-ES_tradnl" w:bidi="ar-SA"/>
    </w:rPr>
  </w:style>
  <w:style w:type="paragraph" w:customStyle="1" w:styleId="n2">
    <w:name w:val="n2"/>
    <w:basedOn w:val="Normal"/>
    <w:rsid w:val="009961C1"/>
    <w:pPr>
      <w:spacing w:before="100" w:beforeAutospacing="1" w:after="100" w:afterAutospacing="1"/>
    </w:pPr>
    <w:rPr>
      <w:rFonts w:eastAsia="Calibri"/>
      <w:lang w:val="es-MX" w:eastAsia="es-MX"/>
    </w:rPr>
  </w:style>
  <w:style w:type="paragraph" w:customStyle="1" w:styleId="j">
    <w:name w:val="j"/>
    <w:basedOn w:val="Normal"/>
    <w:rsid w:val="009961C1"/>
    <w:pPr>
      <w:spacing w:before="100" w:beforeAutospacing="1" w:after="100" w:afterAutospacing="1"/>
    </w:pPr>
    <w:rPr>
      <w:rFonts w:eastAsia="Calibri"/>
      <w:lang w:val="es-MX" w:eastAsia="es-MX"/>
    </w:rPr>
  </w:style>
  <w:style w:type="character" w:customStyle="1" w:styleId="nacep">
    <w:name w:val="n_acep"/>
    <w:basedOn w:val="Fuentedeprrafopredeter"/>
    <w:rsid w:val="009961C1"/>
    <w:rPr>
      <w:rFonts w:cs="Times New Roman"/>
    </w:rPr>
  </w:style>
  <w:style w:type="paragraph" w:customStyle="1" w:styleId="l3">
    <w:name w:val="l3"/>
    <w:basedOn w:val="Normal"/>
    <w:rsid w:val="009961C1"/>
    <w:pPr>
      <w:spacing w:before="100" w:beforeAutospacing="1" w:after="100" w:afterAutospacing="1"/>
    </w:pPr>
    <w:rPr>
      <w:rFonts w:eastAsia="Calibri"/>
      <w:lang w:val="es-MX" w:eastAsia="es-MX"/>
    </w:rPr>
  </w:style>
  <w:style w:type="paragraph" w:customStyle="1" w:styleId="o">
    <w:name w:val="o"/>
    <w:basedOn w:val="Normal"/>
    <w:rsid w:val="009961C1"/>
    <w:pPr>
      <w:spacing w:before="100" w:beforeAutospacing="1" w:after="100" w:afterAutospacing="1"/>
    </w:pPr>
    <w:rPr>
      <w:rFonts w:eastAsia="Calibri"/>
      <w:lang w:val="es-MX" w:eastAsia="es-MX"/>
    </w:rPr>
  </w:style>
  <w:style w:type="paragraph" w:customStyle="1" w:styleId="xdefault">
    <w:name w:val="x_default"/>
    <w:basedOn w:val="Normal"/>
    <w:rsid w:val="009961C1"/>
    <w:pPr>
      <w:spacing w:before="100" w:beforeAutospacing="1" w:after="100" w:afterAutospacing="1"/>
    </w:pPr>
    <w:rPr>
      <w:rFonts w:eastAsia="Calibri"/>
      <w:lang w:val="es-MX" w:eastAsia="es-MX"/>
    </w:rPr>
  </w:style>
  <w:style w:type="character" w:customStyle="1" w:styleId="negritas">
    <w:name w:val="negritas"/>
    <w:rsid w:val="009961C1"/>
  </w:style>
  <w:style w:type="paragraph" w:customStyle="1" w:styleId="xmsolistparagraph">
    <w:name w:val="x_msolistparagraph"/>
    <w:basedOn w:val="Normal"/>
    <w:rsid w:val="009961C1"/>
    <w:pPr>
      <w:spacing w:before="100" w:beforeAutospacing="1" w:after="100" w:afterAutospacing="1"/>
    </w:pPr>
    <w:rPr>
      <w:rFonts w:eastAsia="Calibri"/>
      <w:lang w:val="es-MX" w:eastAsia="es-MX"/>
    </w:rPr>
  </w:style>
  <w:style w:type="character" w:customStyle="1" w:styleId="red">
    <w:name w:val="red"/>
    <w:basedOn w:val="Fuentedeprrafopredeter"/>
    <w:rsid w:val="009961C1"/>
    <w:rPr>
      <w:rFonts w:cs="Times New Roman"/>
    </w:rPr>
  </w:style>
  <w:style w:type="paragraph" w:customStyle="1" w:styleId="Heading">
    <w:name w:val="Heading"/>
    <w:basedOn w:val="Standard"/>
    <w:next w:val="Textbody"/>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Index">
    <w:name w:val="Index"/>
    <w:basedOn w:val="Standard"/>
    <w:rsid w:val="009961C1"/>
    <w:pPr>
      <w:widowControl/>
      <w:spacing w:after="200" w:line="276" w:lineRule="auto"/>
      <w:textAlignment w:val="baseline"/>
    </w:pPr>
    <w:rPr>
      <w:rFonts w:ascii="Calibri" w:eastAsia="Calibri" w:hAnsi="Calibri" w:cs="Calibri"/>
      <w:color w:val="000000"/>
      <w:sz w:val="22"/>
      <w:szCs w:val="22"/>
    </w:rPr>
  </w:style>
  <w:style w:type="character" w:customStyle="1" w:styleId="ListLabel1">
    <w:name w:val="ListLabel 1"/>
    <w:rsid w:val="009961C1"/>
    <w:rPr>
      <w:rFonts w:ascii="Arial" w:eastAsia="Arial" w:hAnsi="Arial" w:cs="Arial"/>
      <w:b/>
      <w:sz w:val="24"/>
    </w:rPr>
  </w:style>
  <w:style w:type="character" w:customStyle="1" w:styleId="ListLabel3">
    <w:name w:val="ListLabel 3"/>
    <w:rsid w:val="009961C1"/>
    <w:rPr>
      <w:rFonts w:ascii="Arial" w:eastAsia="Arial" w:hAnsi="Arial" w:cs="Arial"/>
      <w:sz w:val="24"/>
      <w:u w:val="none"/>
    </w:rPr>
  </w:style>
  <w:style w:type="character" w:customStyle="1" w:styleId="ListLabel4">
    <w:name w:val="ListLabel 4"/>
    <w:rsid w:val="009961C1"/>
    <w:rPr>
      <w:u w:val="none"/>
    </w:rPr>
  </w:style>
  <w:style w:type="character" w:customStyle="1" w:styleId="ListLabel5">
    <w:name w:val="ListLabel 5"/>
    <w:rsid w:val="009961C1"/>
    <w:rPr>
      <w:u w:val="none"/>
    </w:rPr>
  </w:style>
  <w:style w:type="character" w:customStyle="1" w:styleId="ListLabel6">
    <w:name w:val="ListLabel 6"/>
    <w:rsid w:val="009961C1"/>
    <w:rPr>
      <w:u w:val="none"/>
    </w:rPr>
  </w:style>
  <w:style w:type="character" w:customStyle="1" w:styleId="ListLabel7">
    <w:name w:val="ListLabel 7"/>
    <w:rsid w:val="009961C1"/>
    <w:rPr>
      <w:u w:val="none"/>
    </w:rPr>
  </w:style>
  <w:style w:type="character" w:customStyle="1" w:styleId="ListLabel8">
    <w:name w:val="ListLabel 8"/>
    <w:rsid w:val="009961C1"/>
    <w:rPr>
      <w:u w:val="none"/>
    </w:rPr>
  </w:style>
  <w:style w:type="character" w:customStyle="1" w:styleId="ListLabel9">
    <w:name w:val="ListLabel 9"/>
    <w:rsid w:val="009961C1"/>
    <w:rPr>
      <w:u w:val="none"/>
    </w:rPr>
  </w:style>
  <w:style w:type="character" w:customStyle="1" w:styleId="ListLabel10">
    <w:name w:val="ListLabel 10"/>
    <w:rsid w:val="009961C1"/>
    <w:rPr>
      <w:u w:val="none"/>
    </w:rPr>
  </w:style>
  <w:style w:type="character" w:customStyle="1" w:styleId="ListLabel11">
    <w:name w:val="ListLabel 11"/>
    <w:rsid w:val="009961C1"/>
    <w:rPr>
      <w:rFonts w:ascii="Arial" w:eastAsia="Arial" w:hAnsi="Arial" w:cs="Arial"/>
      <w:b/>
      <w:sz w:val="24"/>
    </w:rPr>
  </w:style>
  <w:style w:type="character" w:customStyle="1" w:styleId="ListLabel12">
    <w:name w:val="ListLabel 12"/>
    <w:rsid w:val="009961C1"/>
    <w:rPr>
      <w:rFonts w:ascii="Arial" w:eastAsia="Arial" w:hAnsi="Arial" w:cs="Arial"/>
      <w:b/>
      <w:sz w:val="24"/>
    </w:rPr>
  </w:style>
  <w:style w:type="character" w:customStyle="1" w:styleId="ListLabel13">
    <w:name w:val="ListLabel 13"/>
    <w:rsid w:val="009961C1"/>
    <w:rPr>
      <w:rFonts w:ascii="Arial" w:eastAsia="Arial" w:hAnsi="Arial" w:cs="Arial"/>
      <w:sz w:val="24"/>
      <w:u w:val="none"/>
    </w:rPr>
  </w:style>
  <w:style w:type="character" w:customStyle="1" w:styleId="ListLabel14">
    <w:name w:val="ListLabel 14"/>
    <w:rsid w:val="009961C1"/>
    <w:rPr>
      <w:u w:val="none"/>
    </w:rPr>
  </w:style>
  <w:style w:type="character" w:customStyle="1" w:styleId="ListLabel15">
    <w:name w:val="ListLabel 15"/>
    <w:rsid w:val="009961C1"/>
    <w:rPr>
      <w:u w:val="none"/>
    </w:rPr>
  </w:style>
  <w:style w:type="character" w:customStyle="1" w:styleId="ListLabel16">
    <w:name w:val="ListLabel 16"/>
    <w:rsid w:val="009961C1"/>
    <w:rPr>
      <w:u w:val="none"/>
    </w:rPr>
  </w:style>
  <w:style w:type="character" w:customStyle="1" w:styleId="ListLabel17">
    <w:name w:val="ListLabel 17"/>
    <w:rsid w:val="009961C1"/>
    <w:rPr>
      <w:u w:val="none"/>
    </w:rPr>
  </w:style>
  <w:style w:type="character" w:customStyle="1" w:styleId="ListLabel18">
    <w:name w:val="ListLabel 18"/>
    <w:rsid w:val="009961C1"/>
    <w:rPr>
      <w:u w:val="none"/>
    </w:rPr>
  </w:style>
  <w:style w:type="character" w:customStyle="1" w:styleId="ListLabel19">
    <w:name w:val="ListLabel 19"/>
    <w:rsid w:val="009961C1"/>
    <w:rPr>
      <w:u w:val="none"/>
    </w:rPr>
  </w:style>
  <w:style w:type="character" w:customStyle="1" w:styleId="ListLabel20">
    <w:name w:val="ListLabel 20"/>
    <w:rsid w:val="009961C1"/>
    <w:rPr>
      <w:u w:val="none"/>
    </w:rPr>
  </w:style>
  <w:style w:type="character" w:customStyle="1" w:styleId="ListLabel21">
    <w:name w:val="ListLabel 21"/>
    <w:rsid w:val="009961C1"/>
    <w:rPr>
      <w:u w:val="none"/>
    </w:rPr>
  </w:style>
  <w:style w:type="character" w:customStyle="1" w:styleId="ListLabel22">
    <w:name w:val="ListLabel 22"/>
    <w:rsid w:val="009961C1"/>
    <w:rPr>
      <w:rFonts w:ascii="Arial" w:eastAsia="Arial" w:hAnsi="Arial" w:cs="Arial"/>
      <w:b/>
      <w:sz w:val="24"/>
    </w:rPr>
  </w:style>
  <w:style w:type="character" w:customStyle="1" w:styleId="ListLabel23">
    <w:name w:val="ListLabel 23"/>
    <w:rsid w:val="009961C1"/>
    <w:rPr>
      <w:rFonts w:ascii="Arial" w:eastAsia="Arial" w:hAnsi="Arial" w:cs="Arial"/>
      <w:b/>
      <w:sz w:val="24"/>
    </w:rPr>
  </w:style>
  <w:style w:type="character" w:customStyle="1" w:styleId="ListLabel24">
    <w:name w:val="ListLabel 24"/>
    <w:rsid w:val="009961C1"/>
    <w:rPr>
      <w:rFonts w:ascii="Arial" w:eastAsia="Arial" w:hAnsi="Arial" w:cs="Arial"/>
      <w:sz w:val="24"/>
      <w:u w:val="none"/>
    </w:rPr>
  </w:style>
  <w:style w:type="character" w:customStyle="1" w:styleId="ListLabel25">
    <w:name w:val="ListLabel 25"/>
    <w:rsid w:val="009961C1"/>
    <w:rPr>
      <w:u w:val="none"/>
    </w:rPr>
  </w:style>
  <w:style w:type="character" w:customStyle="1" w:styleId="ListLabel26">
    <w:name w:val="ListLabel 26"/>
    <w:rsid w:val="009961C1"/>
    <w:rPr>
      <w:u w:val="none"/>
    </w:rPr>
  </w:style>
  <w:style w:type="character" w:customStyle="1" w:styleId="ListLabel27">
    <w:name w:val="ListLabel 27"/>
    <w:rsid w:val="009961C1"/>
    <w:rPr>
      <w:u w:val="none"/>
    </w:rPr>
  </w:style>
  <w:style w:type="character" w:customStyle="1" w:styleId="ListLabel28">
    <w:name w:val="ListLabel 28"/>
    <w:rsid w:val="009961C1"/>
    <w:rPr>
      <w:u w:val="none"/>
    </w:rPr>
  </w:style>
  <w:style w:type="character" w:customStyle="1" w:styleId="ListLabel29">
    <w:name w:val="ListLabel 29"/>
    <w:rsid w:val="009961C1"/>
    <w:rPr>
      <w:u w:val="none"/>
    </w:rPr>
  </w:style>
  <w:style w:type="character" w:customStyle="1" w:styleId="ListLabel30">
    <w:name w:val="ListLabel 30"/>
    <w:rsid w:val="009961C1"/>
    <w:rPr>
      <w:u w:val="none"/>
    </w:rPr>
  </w:style>
  <w:style w:type="character" w:customStyle="1" w:styleId="ListLabel31">
    <w:name w:val="ListLabel 31"/>
    <w:rsid w:val="009961C1"/>
    <w:rPr>
      <w:u w:val="none"/>
    </w:rPr>
  </w:style>
  <w:style w:type="character" w:customStyle="1" w:styleId="ListLabel32">
    <w:name w:val="ListLabel 32"/>
    <w:rsid w:val="009961C1"/>
    <w:rPr>
      <w:u w:val="none"/>
    </w:rPr>
  </w:style>
  <w:style w:type="character" w:customStyle="1" w:styleId="ListLabel33">
    <w:name w:val="ListLabel 33"/>
    <w:rsid w:val="009961C1"/>
    <w:rPr>
      <w:rFonts w:ascii="Arial" w:eastAsia="Arial" w:hAnsi="Arial" w:cs="Arial"/>
      <w:b/>
      <w:sz w:val="24"/>
    </w:rPr>
  </w:style>
  <w:style w:type="character" w:customStyle="1" w:styleId="ListLabel34">
    <w:name w:val="ListLabel 34"/>
    <w:rsid w:val="009961C1"/>
    <w:rPr>
      <w:rFonts w:ascii="Arial" w:eastAsia="Arial" w:hAnsi="Arial" w:cs="Arial"/>
      <w:b/>
      <w:sz w:val="24"/>
    </w:rPr>
  </w:style>
  <w:style w:type="character" w:customStyle="1" w:styleId="ListLabel35">
    <w:name w:val="ListLabel 35"/>
    <w:rsid w:val="009961C1"/>
    <w:rPr>
      <w:rFonts w:ascii="Arial" w:eastAsia="Arial" w:hAnsi="Arial" w:cs="Arial"/>
      <w:b/>
      <w:sz w:val="24"/>
    </w:rPr>
  </w:style>
  <w:style w:type="character" w:customStyle="1" w:styleId="ListLabel36">
    <w:name w:val="ListLabel 36"/>
    <w:rsid w:val="009961C1"/>
    <w:rPr>
      <w:rFonts w:ascii="Arial" w:eastAsia="Arial" w:hAnsi="Arial" w:cs="Arial"/>
      <w:b/>
      <w:sz w:val="24"/>
    </w:rPr>
  </w:style>
  <w:style w:type="character" w:customStyle="1" w:styleId="ListLabel37">
    <w:name w:val="ListLabel 37"/>
    <w:rsid w:val="009961C1"/>
    <w:rPr>
      <w:rFonts w:ascii="Arial" w:eastAsia="Arial" w:hAnsi="Arial" w:cs="Arial"/>
      <w:b/>
      <w:sz w:val="24"/>
    </w:rPr>
  </w:style>
  <w:style w:type="character" w:customStyle="1" w:styleId="ListLabel38">
    <w:name w:val="ListLabel 38"/>
    <w:rsid w:val="009961C1"/>
    <w:rPr>
      <w:rFonts w:eastAsia="Noto Sans Symbols" w:cs="Noto Sans Symbols"/>
    </w:rPr>
  </w:style>
  <w:style w:type="character" w:customStyle="1" w:styleId="ListLabel39">
    <w:name w:val="ListLabel 39"/>
    <w:rsid w:val="009961C1"/>
    <w:rPr>
      <w:rFonts w:eastAsia="Noto Sans Symbols" w:cs="Noto Sans Symbols"/>
      <w:b w:val="0"/>
      <w:sz w:val="24"/>
    </w:rPr>
  </w:style>
  <w:style w:type="character" w:customStyle="1" w:styleId="ListLabel40">
    <w:name w:val="ListLabel 40"/>
    <w:rsid w:val="009961C1"/>
    <w:rPr>
      <w:rFonts w:eastAsia="Noto Sans Symbols" w:cs="Noto Sans Symbols"/>
    </w:rPr>
  </w:style>
  <w:style w:type="character" w:customStyle="1" w:styleId="ListLabel41">
    <w:name w:val="ListLabel 41"/>
    <w:rsid w:val="009961C1"/>
    <w:rPr>
      <w:rFonts w:eastAsia="Noto Sans Symbols" w:cs="Noto Sans Symbols"/>
    </w:rPr>
  </w:style>
  <w:style w:type="character" w:customStyle="1" w:styleId="ListLabel42">
    <w:name w:val="ListLabel 42"/>
    <w:rsid w:val="009961C1"/>
    <w:rPr>
      <w:rFonts w:eastAsia="Courier New" w:cs="Courier New"/>
    </w:rPr>
  </w:style>
  <w:style w:type="character" w:customStyle="1" w:styleId="ListLabel43">
    <w:name w:val="ListLabel 43"/>
    <w:rsid w:val="009961C1"/>
    <w:rPr>
      <w:rFonts w:eastAsia="Noto Sans Symbols" w:cs="Noto Sans Symbols"/>
    </w:rPr>
  </w:style>
  <w:style w:type="character" w:customStyle="1" w:styleId="ListLabel44">
    <w:name w:val="ListLabel 44"/>
    <w:rsid w:val="009961C1"/>
    <w:rPr>
      <w:rFonts w:eastAsia="Noto Sans Symbols" w:cs="Noto Sans Symbols"/>
    </w:rPr>
  </w:style>
  <w:style w:type="character" w:customStyle="1" w:styleId="ListLabel45">
    <w:name w:val="ListLabel 45"/>
    <w:rsid w:val="009961C1"/>
    <w:rPr>
      <w:rFonts w:eastAsia="Courier New" w:cs="Courier New"/>
    </w:rPr>
  </w:style>
  <w:style w:type="character" w:customStyle="1" w:styleId="ListLabel46">
    <w:name w:val="ListLabel 46"/>
    <w:rsid w:val="009961C1"/>
    <w:rPr>
      <w:rFonts w:eastAsia="Noto Sans Symbols" w:cs="Noto Sans Symbols"/>
    </w:rPr>
  </w:style>
  <w:style w:type="character" w:customStyle="1" w:styleId="ListLabel47">
    <w:name w:val="ListLabel 47"/>
    <w:rsid w:val="009961C1"/>
    <w:rPr>
      <w:rFonts w:ascii="Arial" w:eastAsia="Arial" w:hAnsi="Arial" w:cs="Arial"/>
      <w:b w:val="0"/>
      <w:sz w:val="24"/>
      <w:u w:val="none"/>
    </w:rPr>
  </w:style>
  <w:style w:type="character" w:customStyle="1" w:styleId="ListLabel48">
    <w:name w:val="ListLabel 48"/>
    <w:rsid w:val="009961C1"/>
    <w:rPr>
      <w:u w:val="none"/>
    </w:rPr>
  </w:style>
  <w:style w:type="character" w:customStyle="1" w:styleId="ListLabel49">
    <w:name w:val="ListLabel 49"/>
    <w:rsid w:val="009961C1"/>
    <w:rPr>
      <w:rFonts w:ascii="Arial" w:eastAsia="Arial" w:hAnsi="Arial" w:cs="Arial"/>
      <w:b w:val="0"/>
      <w:sz w:val="24"/>
      <w:u w:val="none"/>
    </w:rPr>
  </w:style>
  <w:style w:type="character" w:customStyle="1" w:styleId="ListLabel50">
    <w:name w:val="ListLabel 50"/>
    <w:rsid w:val="009961C1"/>
    <w:rPr>
      <w:u w:val="none"/>
    </w:rPr>
  </w:style>
  <w:style w:type="character" w:customStyle="1" w:styleId="ListLabel51">
    <w:name w:val="ListLabel 51"/>
    <w:rsid w:val="009961C1"/>
    <w:rPr>
      <w:u w:val="none"/>
    </w:rPr>
  </w:style>
  <w:style w:type="character" w:customStyle="1" w:styleId="ListLabel52">
    <w:name w:val="ListLabel 52"/>
    <w:rsid w:val="009961C1"/>
    <w:rPr>
      <w:u w:val="none"/>
    </w:rPr>
  </w:style>
  <w:style w:type="character" w:customStyle="1" w:styleId="ListLabel53">
    <w:name w:val="ListLabel 53"/>
    <w:rsid w:val="009961C1"/>
    <w:rPr>
      <w:u w:val="none"/>
    </w:rPr>
  </w:style>
  <w:style w:type="character" w:customStyle="1" w:styleId="ListLabel54">
    <w:name w:val="ListLabel 54"/>
    <w:rsid w:val="009961C1"/>
    <w:rPr>
      <w:u w:val="none"/>
    </w:rPr>
  </w:style>
  <w:style w:type="character" w:customStyle="1" w:styleId="ListLabel55">
    <w:name w:val="ListLabel 55"/>
    <w:rsid w:val="009961C1"/>
    <w:rPr>
      <w:u w:val="none"/>
    </w:rPr>
  </w:style>
  <w:style w:type="character" w:customStyle="1" w:styleId="ListLabel56">
    <w:name w:val="ListLabel 56"/>
    <w:rsid w:val="009961C1"/>
    <w:rPr>
      <w:u w:val="none"/>
    </w:rPr>
  </w:style>
  <w:style w:type="character" w:customStyle="1" w:styleId="ListLabel57">
    <w:name w:val="ListLabel 57"/>
    <w:rsid w:val="009961C1"/>
    <w:rPr>
      <w:rFonts w:ascii="Arial" w:eastAsia="Arial" w:hAnsi="Arial" w:cs="Arial"/>
      <w:sz w:val="24"/>
      <w:u w:val="none"/>
    </w:rPr>
  </w:style>
  <w:style w:type="character" w:customStyle="1" w:styleId="ListLabel58">
    <w:name w:val="ListLabel 58"/>
    <w:rsid w:val="009961C1"/>
    <w:rPr>
      <w:u w:val="none"/>
    </w:rPr>
  </w:style>
  <w:style w:type="character" w:customStyle="1" w:styleId="ListLabel59">
    <w:name w:val="ListLabel 59"/>
    <w:rsid w:val="009961C1"/>
    <w:rPr>
      <w:u w:val="none"/>
    </w:rPr>
  </w:style>
  <w:style w:type="character" w:customStyle="1" w:styleId="ListLabel60">
    <w:name w:val="ListLabel 60"/>
    <w:rsid w:val="009961C1"/>
    <w:rPr>
      <w:u w:val="none"/>
    </w:rPr>
  </w:style>
  <w:style w:type="character" w:customStyle="1" w:styleId="ListLabel61">
    <w:name w:val="ListLabel 61"/>
    <w:rsid w:val="009961C1"/>
    <w:rPr>
      <w:u w:val="none"/>
    </w:rPr>
  </w:style>
  <w:style w:type="character" w:customStyle="1" w:styleId="ListLabel62">
    <w:name w:val="ListLabel 62"/>
    <w:rsid w:val="009961C1"/>
    <w:rPr>
      <w:u w:val="none"/>
    </w:rPr>
  </w:style>
  <w:style w:type="character" w:customStyle="1" w:styleId="ListLabel63">
    <w:name w:val="ListLabel 63"/>
    <w:rsid w:val="009961C1"/>
    <w:rPr>
      <w:u w:val="none"/>
    </w:rPr>
  </w:style>
  <w:style w:type="character" w:customStyle="1" w:styleId="ListLabel64">
    <w:name w:val="ListLabel 64"/>
    <w:rsid w:val="009961C1"/>
    <w:rPr>
      <w:u w:val="none"/>
    </w:rPr>
  </w:style>
  <w:style w:type="character" w:customStyle="1" w:styleId="ListLabel65">
    <w:name w:val="ListLabel 65"/>
    <w:rsid w:val="009961C1"/>
    <w:rPr>
      <w:rFonts w:ascii="Arial" w:eastAsia="Arial" w:hAnsi="Arial" w:cs="Arial"/>
      <w:sz w:val="24"/>
      <w:u w:val="none"/>
    </w:rPr>
  </w:style>
  <w:style w:type="character" w:customStyle="1" w:styleId="ListLabel66">
    <w:name w:val="ListLabel 66"/>
    <w:rsid w:val="009961C1"/>
    <w:rPr>
      <w:rFonts w:ascii="Arial" w:eastAsia="Arial" w:hAnsi="Arial" w:cs="Arial"/>
      <w:sz w:val="24"/>
      <w:u w:val="none"/>
    </w:rPr>
  </w:style>
  <w:style w:type="character" w:customStyle="1" w:styleId="ListLabel67">
    <w:name w:val="ListLabel 67"/>
    <w:rsid w:val="009961C1"/>
    <w:rPr>
      <w:u w:val="none"/>
    </w:rPr>
  </w:style>
  <w:style w:type="character" w:customStyle="1" w:styleId="ListLabel68">
    <w:name w:val="ListLabel 68"/>
    <w:rsid w:val="009961C1"/>
    <w:rPr>
      <w:u w:val="none"/>
    </w:rPr>
  </w:style>
  <w:style w:type="character" w:customStyle="1" w:styleId="ListLabel69">
    <w:name w:val="ListLabel 69"/>
    <w:rsid w:val="009961C1"/>
    <w:rPr>
      <w:u w:val="none"/>
    </w:rPr>
  </w:style>
  <w:style w:type="character" w:customStyle="1" w:styleId="ListLabel70">
    <w:name w:val="ListLabel 70"/>
    <w:rsid w:val="009961C1"/>
    <w:rPr>
      <w:u w:val="none"/>
    </w:rPr>
  </w:style>
  <w:style w:type="character" w:customStyle="1" w:styleId="ListLabel71">
    <w:name w:val="ListLabel 71"/>
    <w:rsid w:val="009961C1"/>
    <w:rPr>
      <w:u w:val="none"/>
    </w:rPr>
  </w:style>
  <w:style w:type="character" w:customStyle="1" w:styleId="ListLabel72">
    <w:name w:val="ListLabel 72"/>
    <w:rsid w:val="009961C1"/>
    <w:rPr>
      <w:u w:val="none"/>
    </w:rPr>
  </w:style>
  <w:style w:type="character" w:customStyle="1" w:styleId="ListLabel73">
    <w:name w:val="ListLabel 73"/>
    <w:rsid w:val="009961C1"/>
    <w:rPr>
      <w:u w:val="none"/>
    </w:rPr>
  </w:style>
  <w:style w:type="character" w:customStyle="1" w:styleId="ListLabel74">
    <w:name w:val="ListLabel 74"/>
    <w:rsid w:val="009961C1"/>
    <w:rPr>
      <w:rFonts w:ascii="Arial" w:eastAsia="Arial" w:hAnsi="Arial" w:cs="Arial"/>
      <w:sz w:val="24"/>
      <w:u w:val="none"/>
    </w:rPr>
  </w:style>
  <w:style w:type="character" w:customStyle="1" w:styleId="ListLabel75">
    <w:name w:val="ListLabel 75"/>
    <w:rsid w:val="009961C1"/>
    <w:rPr>
      <w:u w:val="none"/>
    </w:rPr>
  </w:style>
  <w:style w:type="character" w:customStyle="1" w:styleId="ListLabel76">
    <w:name w:val="ListLabel 76"/>
    <w:rsid w:val="009961C1"/>
    <w:rPr>
      <w:u w:val="none"/>
    </w:rPr>
  </w:style>
  <w:style w:type="character" w:customStyle="1" w:styleId="ListLabel77">
    <w:name w:val="ListLabel 77"/>
    <w:rsid w:val="009961C1"/>
    <w:rPr>
      <w:u w:val="none"/>
    </w:rPr>
  </w:style>
  <w:style w:type="character" w:customStyle="1" w:styleId="ListLabel78">
    <w:name w:val="ListLabel 78"/>
    <w:rsid w:val="009961C1"/>
    <w:rPr>
      <w:u w:val="none"/>
    </w:rPr>
  </w:style>
  <w:style w:type="character" w:customStyle="1" w:styleId="ListLabel79">
    <w:name w:val="ListLabel 79"/>
    <w:rsid w:val="009961C1"/>
    <w:rPr>
      <w:u w:val="none"/>
    </w:rPr>
  </w:style>
  <w:style w:type="character" w:customStyle="1" w:styleId="ListLabel80">
    <w:name w:val="ListLabel 80"/>
    <w:rsid w:val="009961C1"/>
    <w:rPr>
      <w:u w:val="none"/>
    </w:rPr>
  </w:style>
  <w:style w:type="character" w:customStyle="1" w:styleId="ListLabel81">
    <w:name w:val="ListLabel 81"/>
    <w:rsid w:val="009961C1"/>
    <w:rPr>
      <w:u w:val="none"/>
    </w:rPr>
  </w:style>
  <w:style w:type="character" w:customStyle="1" w:styleId="ListLabel82">
    <w:name w:val="ListLabel 82"/>
    <w:rsid w:val="009961C1"/>
    <w:rPr>
      <w:u w:val="none"/>
    </w:rPr>
  </w:style>
  <w:style w:type="character" w:customStyle="1" w:styleId="ListLabel83">
    <w:name w:val="ListLabel 83"/>
    <w:rsid w:val="009961C1"/>
    <w:rPr>
      <w:rFonts w:ascii="Arial" w:eastAsia="Arial" w:hAnsi="Arial" w:cs="Arial"/>
      <w:b w:val="0"/>
      <w:sz w:val="24"/>
      <w:u w:val="none"/>
    </w:rPr>
  </w:style>
  <w:style w:type="character" w:customStyle="1" w:styleId="ListLabel84">
    <w:name w:val="ListLabel 84"/>
    <w:rsid w:val="009961C1"/>
    <w:rPr>
      <w:u w:val="none"/>
    </w:rPr>
  </w:style>
  <w:style w:type="character" w:customStyle="1" w:styleId="ListLabel85">
    <w:name w:val="ListLabel 85"/>
    <w:rsid w:val="009961C1"/>
    <w:rPr>
      <w:u w:val="none"/>
    </w:rPr>
  </w:style>
  <w:style w:type="character" w:customStyle="1" w:styleId="ListLabel86">
    <w:name w:val="ListLabel 86"/>
    <w:rsid w:val="009961C1"/>
    <w:rPr>
      <w:u w:val="none"/>
    </w:rPr>
  </w:style>
  <w:style w:type="character" w:customStyle="1" w:styleId="ListLabel87">
    <w:name w:val="ListLabel 87"/>
    <w:rsid w:val="009961C1"/>
    <w:rPr>
      <w:u w:val="none"/>
    </w:rPr>
  </w:style>
  <w:style w:type="character" w:customStyle="1" w:styleId="ListLabel88">
    <w:name w:val="ListLabel 88"/>
    <w:rsid w:val="009961C1"/>
    <w:rPr>
      <w:u w:val="none"/>
    </w:rPr>
  </w:style>
  <w:style w:type="character" w:customStyle="1" w:styleId="ListLabel89">
    <w:name w:val="ListLabel 89"/>
    <w:rsid w:val="009961C1"/>
    <w:rPr>
      <w:u w:val="none"/>
    </w:rPr>
  </w:style>
  <w:style w:type="character" w:customStyle="1" w:styleId="ListLabel90">
    <w:name w:val="ListLabel 90"/>
    <w:rsid w:val="009961C1"/>
    <w:rPr>
      <w:u w:val="none"/>
    </w:rPr>
  </w:style>
  <w:style w:type="character" w:customStyle="1" w:styleId="ListLabel91">
    <w:name w:val="ListLabel 91"/>
    <w:rsid w:val="009961C1"/>
    <w:rPr>
      <w:u w:val="none"/>
    </w:rPr>
  </w:style>
  <w:style w:type="character" w:customStyle="1" w:styleId="ListLabel92">
    <w:name w:val="ListLabel 92"/>
    <w:rsid w:val="009961C1"/>
    <w:rPr>
      <w:rFonts w:ascii="Arial" w:eastAsia="Arial" w:hAnsi="Arial" w:cs="Arial"/>
      <w:b w:val="0"/>
      <w:sz w:val="24"/>
      <w:u w:val="none"/>
    </w:rPr>
  </w:style>
  <w:style w:type="character" w:customStyle="1" w:styleId="ListLabel93">
    <w:name w:val="ListLabel 93"/>
    <w:rsid w:val="009961C1"/>
    <w:rPr>
      <w:u w:val="none"/>
    </w:rPr>
  </w:style>
  <w:style w:type="character" w:customStyle="1" w:styleId="ListLabel94">
    <w:name w:val="ListLabel 94"/>
    <w:rsid w:val="009961C1"/>
    <w:rPr>
      <w:u w:val="none"/>
    </w:rPr>
  </w:style>
  <w:style w:type="character" w:customStyle="1" w:styleId="ListLabel95">
    <w:name w:val="ListLabel 95"/>
    <w:rsid w:val="009961C1"/>
    <w:rPr>
      <w:u w:val="none"/>
    </w:rPr>
  </w:style>
  <w:style w:type="character" w:customStyle="1" w:styleId="ListLabel96">
    <w:name w:val="ListLabel 96"/>
    <w:rsid w:val="009961C1"/>
    <w:rPr>
      <w:u w:val="none"/>
    </w:rPr>
  </w:style>
  <w:style w:type="character" w:customStyle="1" w:styleId="ListLabel97">
    <w:name w:val="ListLabel 97"/>
    <w:rsid w:val="009961C1"/>
    <w:rPr>
      <w:u w:val="none"/>
    </w:rPr>
  </w:style>
  <w:style w:type="character" w:customStyle="1" w:styleId="ListLabel98">
    <w:name w:val="ListLabel 98"/>
    <w:rsid w:val="009961C1"/>
    <w:rPr>
      <w:u w:val="none"/>
    </w:rPr>
  </w:style>
  <w:style w:type="character" w:customStyle="1" w:styleId="ListLabel99">
    <w:name w:val="ListLabel 99"/>
    <w:rsid w:val="009961C1"/>
    <w:rPr>
      <w:u w:val="none"/>
    </w:rPr>
  </w:style>
  <w:style w:type="character" w:customStyle="1" w:styleId="ListLabel100">
    <w:name w:val="ListLabel 100"/>
    <w:rsid w:val="009961C1"/>
    <w:rPr>
      <w:u w:val="none"/>
    </w:rPr>
  </w:style>
  <w:style w:type="character" w:customStyle="1" w:styleId="ListLabel101">
    <w:name w:val="ListLabel 101"/>
    <w:rsid w:val="009961C1"/>
    <w:rPr>
      <w:rFonts w:ascii="Arial" w:eastAsia="Arial" w:hAnsi="Arial" w:cs="Arial"/>
      <w:b w:val="0"/>
      <w:sz w:val="24"/>
      <w:u w:val="none"/>
    </w:rPr>
  </w:style>
  <w:style w:type="character" w:customStyle="1" w:styleId="ListLabel102">
    <w:name w:val="ListLabel 102"/>
    <w:rsid w:val="009961C1"/>
    <w:rPr>
      <w:u w:val="none"/>
    </w:rPr>
  </w:style>
  <w:style w:type="character" w:customStyle="1" w:styleId="ListLabel103">
    <w:name w:val="ListLabel 103"/>
    <w:rsid w:val="009961C1"/>
    <w:rPr>
      <w:u w:val="none"/>
    </w:rPr>
  </w:style>
  <w:style w:type="character" w:customStyle="1" w:styleId="ListLabel104">
    <w:name w:val="ListLabel 104"/>
    <w:rsid w:val="009961C1"/>
    <w:rPr>
      <w:u w:val="none"/>
    </w:rPr>
  </w:style>
  <w:style w:type="character" w:customStyle="1" w:styleId="ListLabel105">
    <w:name w:val="ListLabel 105"/>
    <w:rsid w:val="009961C1"/>
    <w:rPr>
      <w:u w:val="none"/>
    </w:rPr>
  </w:style>
  <w:style w:type="character" w:customStyle="1" w:styleId="ListLabel106">
    <w:name w:val="ListLabel 106"/>
    <w:rsid w:val="009961C1"/>
    <w:rPr>
      <w:u w:val="none"/>
    </w:rPr>
  </w:style>
  <w:style w:type="character" w:customStyle="1" w:styleId="ListLabel107">
    <w:name w:val="ListLabel 107"/>
    <w:rsid w:val="009961C1"/>
    <w:rPr>
      <w:u w:val="none"/>
    </w:rPr>
  </w:style>
  <w:style w:type="character" w:customStyle="1" w:styleId="ListLabel108">
    <w:name w:val="ListLabel 108"/>
    <w:rsid w:val="009961C1"/>
    <w:rPr>
      <w:u w:val="none"/>
    </w:rPr>
  </w:style>
  <w:style w:type="character" w:customStyle="1" w:styleId="ListLabel109">
    <w:name w:val="ListLabel 109"/>
    <w:rsid w:val="009961C1"/>
    <w:rPr>
      <w:u w:val="none"/>
    </w:rPr>
  </w:style>
  <w:style w:type="character" w:customStyle="1" w:styleId="ListLabel110">
    <w:name w:val="ListLabel 110"/>
    <w:rsid w:val="009961C1"/>
    <w:rPr>
      <w:rFonts w:ascii="Arial" w:eastAsia="Arial" w:hAnsi="Arial" w:cs="Arial"/>
      <w:sz w:val="24"/>
      <w:u w:val="none"/>
    </w:rPr>
  </w:style>
  <w:style w:type="character" w:customStyle="1" w:styleId="ListLabel111">
    <w:name w:val="ListLabel 111"/>
    <w:rsid w:val="009961C1"/>
    <w:rPr>
      <w:u w:val="none"/>
    </w:rPr>
  </w:style>
  <w:style w:type="character" w:customStyle="1" w:styleId="ListLabel112">
    <w:name w:val="ListLabel 112"/>
    <w:rsid w:val="009961C1"/>
    <w:rPr>
      <w:u w:val="none"/>
    </w:rPr>
  </w:style>
  <w:style w:type="character" w:customStyle="1" w:styleId="ListLabel113">
    <w:name w:val="ListLabel 113"/>
    <w:rsid w:val="009961C1"/>
    <w:rPr>
      <w:u w:val="none"/>
    </w:rPr>
  </w:style>
  <w:style w:type="character" w:customStyle="1" w:styleId="ListLabel114">
    <w:name w:val="ListLabel 114"/>
    <w:rsid w:val="009961C1"/>
    <w:rPr>
      <w:u w:val="none"/>
    </w:rPr>
  </w:style>
  <w:style w:type="character" w:customStyle="1" w:styleId="ListLabel115">
    <w:name w:val="ListLabel 115"/>
    <w:rsid w:val="009961C1"/>
    <w:rPr>
      <w:u w:val="none"/>
    </w:rPr>
  </w:style>
  <w:style w:type="character" w:customStyle="1" w:styleId="ListLabel116">
    <w:name w:val="ListLabel 116"/>
    <w:rsid w:val="009961C1"/>
    <w:rPr>
      <w:u w:val="none"/>
    </w:rPr>
  </w:style>
  <w:style w:type="character" w:customStyle="1" w:styleId="ListLabel117">
    <w:name w:val="ListLabel 117"/>
    <w:rsid w:val="009961C1"/>
    <w:rPr>
      <w:u w:val="none"/>
    </w:rPr>
  </w:style>
  <w:style w:type="character" w:customStyle="1" w:styleId="ListLabel118">
    <w:name w:val="ListLabel 118"/>
    <w:rsid w:val="009961C1"/>
    <w:rPr>
      <w:u w:val="none"/>
    </w:rPr>
  </w:style>
  <w:style w:type="character" w:customStyle="1" w:styleId="ListLabel119">
    <w:name w:val="ListLabel 119"/>
    <w:rsid w:val="009961C1"/>
    <w:rPr>
      <w:rFonts w:ascii="Arial" w:eastAsia="Arial" w:hAnsi="Arial" w:cs="Arial"/>
      <w:b/>
      <w:sz w:val="24"/>
    </w:rPr>
  </w:style>
  <w:style w:type="character" w:customStyle="1" w:styleId="ListLabel120">
    <w:name w:val="ListLabel 120"/>
    <w:rsid w:val="009961C1"/>
    <w:rPr>
      <w:rFonts w:ascii="Arial" w:eastAsia="Arial" w:hAnsi="Arial" w:cs="Arial"/>
      <w:b/>
      <w:sz w:val="24"/>
    </w:rPr>
  </w:style>
  <w:style w:type="character" w:customStyle="1" w:styleId="ListLabel121">
    <w:name w:val="ListLabel 121"/>
    <w:rsid w:val="009961C1"/>
    <w:rPr>
      <w:rFonts w:ascii="Arial" w:eastAsia="Arial" w:hAnsi="Arial" w:cs="Arial"/>
      <w:b/>
      <w:sz w:val="24"/>
    </w:rPr>
  </w:style>
  <w:style w:type="character" w:customStyle="1" w:styleId="ListLabel122">
    <w:name w:val="ListLabel 122"/>
    <w:rsid w:val="009961C1"/>
    <w:rPr>
      <w:rFonts w:ascii="Arial" w:eastAsia="Arial" w:hAnsi="Arial" w:cs="Arial"/>
      <w:b/>
      <w:color w:val="000000"/>
      <w:sz w:val="24"/>
    </w:rPr>
  </w:style>
  <w:style w:type="numbering" w:customStyle="1" w:styleId="WWNum1">
    <w:name w:val="WWNum1"/>
    <w:basedOn w:val="Sinlista"/>
    <w:rsid w:val="009961C1"/>
    <w:pPr>
      <w:numPr>
        <w:numId w:val="49"/>
      </w:numPr>
    </w:pPr>
  </w:style>
  <w:style w:type="numbering" w:customStyle="1" w:styleId="WWNum2">
    <w:name w:val="WWNum2"/>
    <w:basedOn w:val="Sinlista"/>
    <w:rsid w:val="009961C1"/>
    <w:pPr>
      <w:numPr>
        <w:numId w:val="50"/>
      </w:numPr>
    </w:pPr>
  </w:style>
  <w:style w:type="numbering" w:customStyle="1" w:styleId="WWNum3">
    <w:name w:val="WWNum3"/>
    <w:basedOn w:val="Sinlista"/>
    <w:rsid w:val="009961C1"/>
    <w:pPr>
      <w:numPr>
        <w:numId w:val="51"/>
      </w:numPr>
    </w:pPr>
  </w:style>
  <w:style w:type="numbering" w:customStyle="1" w:styleId="WWNum4">
    <w:name w:val="WWNum4"/>
    <w:basedOn w:val="Sinlista"/>
    <w:rsid w:val="009961C1"/>
    <w:pPr>
      <w:numPr>
        <w:numId w:val="52"/>
      </w:numPr>
    </w:pPr>
  </w:style>
  <w:style w:type="numbering" w:customStyle="1" w:styleId="WWNum5">
    <w:name w:val="WWNum5"/>
    <w:basedOn w:val="Sinlista"/>
    <w:rsid w:val="009961C1"/>
    <w:pPr>
      <w:numPr>
        <w:numId w:val="53"/>
      </w:numPr>
    </w:pPr>
  </w:style>
  <w:style w:type="numbering" w:customStyle="1" w:styleId="WWNum6">
    <w:name w:val="WWNum6"/>
    <w:basedOn w:val="Sinlista"/>
    <w:rsid w:val="009961C1"/>
    <w:pPr>
      <w:numPr>
        <w:numId w:val="54"/>
      </w:numPr>
    </w:pPr>
  </w:style>
  <w:style w:type="numbering" w:customStyle="1" w:styleId="WWNum7">
    <w:name w:val="WWNum7"/>
    <w:basedOn w:val="Sinlista"/>
    <w:rsid w:val="009961C1"/>
    <w:pPr>
      <w:numPr>
        <w:numId w:val="55"/>
      </w:numPr>
    </w:pPr>
  </w:style>
  <w:style w:type="numbering" w:customStyle="1" w:styleId="WWNum8">
    <w:name w:val="WWNum8"/>
    <w:basedOn w:val="Sinlista"/>
    <w:rsid w:val="009961C1"/>
    <w:pPr>
      <w:numPr>
        <w:numId w:val="56"/>
      </w:numPr>
    </w:pPr>
  </w:style>
  <w:style w:type="numbering" w:customStyle="1" w:styleId="WWNum9">
    <w:name w:val="WWNum9"/>
    <w:basedOn w:val="Sinlista"/>
    <w:rsid w:val="009961C1"/>
    <w:pPr>
      <w:numPr>
        <w:numId w:val="57"/>
      </w:numPr>
    </w:pPr>
  </w:style>
  <w:style w:type="numbering" w:customStyle="1" w:styleId="WWNum10">
    <w:name w:val="WWNum10"/>
    <w:basedOn w:val="Sinlista"/>
    <w:rsid w:val="009961C1"/>
    <w:pPr>
      <w:numPr>
        <w:numId w:val="58"/>
      </w:numPr>
    </w:pPr>
  </w:style>
  <w:style w:type="numbering" w:customStyle="1" w:styleId="WWNum11">
    <w:name w:val="WWNum11"/>
    <w:basedOn w:val="Sinlista"/>
    <w:rsid w:val="009961C1"/>
    <w:pPr>
      <w:numPr>
        <w:numId w:val="59"/>
      </w:numPr>
    </w:pPr>
  </w:style>
  <w:style w:type="numbering" w:customStyle="1" w:styleId="WWNum12">
    <w:name w:val="WWNum12"/>
    <w:basedOn w:val="Sinlista"/>
    <w:rsid w:val="009961C1"/>
    <w:pPr>
      <w:numPr>
        <w:numId w:val="60"/>
      </w:numPr>
    </w:pPr>
  </w:style>
  <w:style w:type="numbering" w:customStyle="1" w:styleId="WWNum13">
    <w:name w:val="WWNum13"/>
    <w:basedOn w:val="Sinlista"/>
    <w:rsid w:val="009961C1"/>
    <w:pPr>
      <w:numPr>
        <w:numId w:val="61"/>
      </w:numPr>
    </w:pPr>
  </w:style>
  <w:style w:type="numbering" w:customStyle="1" w:styleId="WWNum14">
    <w:name w:val="WWNum14"/>
    <w:basedOn w:val="Sinlista"/>
    <w:rsid w:val="009961C1"/>
    <w:pPr>
      <w:numPr>
        <w:numId w:val="62"/>
      </w:numPr>
    </w:pPr>
  </w:style>
  <w:style w:type="numbering" w:customStyle="1" w:styleId="WWNum15">
    <w:name w:val="WWNum15"/>
    <w:basedOn w:val="Sinlista"/>
    <w:rsid w:val="009961C1"/>
    <w:pPr>
      <w:numPr>
        <w:numId w:val="63"/>
      </w:numPr>
    </w:pPr>
  </w:style>
  <w:style w:type="numbering" w:customStyle="1" w:styleId="WWNum16">
    <w:name w:val="WWNum16"/>
    <w:basedOn w:val="Sinlista"/>
    <w:rsid w:val="009961C1"/>
    <w:pPr>
      <w:numPr>
        <w:numId w:val="64"/>
      </w:numPr>
    </w:pPr>
  </w:style>
  <w:style w:type="numbering" w:customStyle="1" w:styleId="WWNum17">
    <w:name w:val="WWNum17"/>
    <w:basedOn w:val="Sinlista"/>
    <w:rsid w:val="009961C1"/>
    <w:pPr>
      <w:numPr>
        <w:numId w:val="65"/>
      </w:numPr>
    </w:pPr>
  </w:style>
  <w:style w:type="numbering" w:customStyle="1" w:styleId="WWNum18">
    <w:name w:val="WWNum18"/>
    <w:basedOn w:val="Sinlista"/>
    <w:rsid w:val="009961C1"/>
    <w:pPr>
      <w:numPr>
        <w:numId w:val="66"/>
      </w:numPr>
    </w:pPr>
  </w:style>
  <w:style w:type="numbering" w:customStyle="1" w:styleId="WWNum19">
    <w:name w:val="WWNum19"/>
    <w:basedOn w:val="Sinlista"/>
    <w:rsid w:val="009961C1"/>
    <w:pPr>
      <w:numPr>
        <w:numId w:val="67"/>
      </w:numPr>
    </w:pPr>
  </w:style>
  <w:style w:type="numbering" w:customStyle="1" w:styleId="WWNum20">
    <w:name w:val="WWNum20"/>
    <w:basedOn w:val="Sinlista"/>
    <w:rsid w:val="009961C1"/>
    <w:pPr>
      <w:numPr>
        <w:numId w:val="68"/>
      </w:numPr>
    </w:pPr>
  </w:style>
  <w:style w:type="numbering" w:customStyle="1" w:styleId="WWNum21">
    <w:name w:val="WWNum21"/>
    <w:basedOn w:val="Sinlista"/>
    <w:rsid w:val="009961C1"/>
    <w:pPr>
      <w:numPr>
        <w:numId w:val="69"/>
      </w:numPr>
    </w:pPr>
  </w:style>
  <w:style w:type="numbering" w:customStyle="1" w:styleId="WWNum22">
    <w:name w:val="WWNum22"/>
    <w:basedOn w:val="Sinlista"/>
    <w:rsid w:val="009961C1"/>
    <w:pPr>
      <w:numPr>
        <w:numId w:val="70"/>
      </w:numPr>
    </w:pPr>
  </w:style>
  <w:style w:type="numbering" w:customStyle="1" w:styleId="WWNum23">
    <w:name w:val="WWNum23"/>
    <w:basedOn w:val="Sinlista"/>
    <w:rsid w:val="009961C1"/>
    <w:pPr>
      <w:numPr>
        <w:numId w:val="71"/>
      </w:numPr>
    </w:pPr>
  </w:style>
  <w:style w:type="numbering" w:customStyle="1" w:styleId="WWNum24">
    <w:name w:val="WWNum24"/>
    <w:basedOn w:val="Sinlista"/>
    <w:rsid w:val="009961C1"/>
    <w:pPr>
      <w:numPr>
        <w:numId w:val="72"/>
      </w:numPr>
    </w:pPr>
  </w:style>
  <w:style w:type="numbering" w:customStyle="1" w:styleId="WWNum25">
    <w:name w:val="WWNum25"/>
    <w:basedOn w:val="Sinlista"/>
    <w:rsid w:val="009961C1"/>
    <w:pPr>
      <w:numPr>
        <w:numId w:val="73"/>
      </w:numPr>
    </w:pPr>
  </w:style>
  <w:style w:type="numbering" w:customStyle="1" w:styleId="WWNum26">
    <w:name w:val="WWNum26"/>
    <w:basedOn w:val="Sinlista"/>
    <w:rsid w:val="009961C1"/>
    <w:pPr>
      <w:numPr>
        <w:numId w:val="74"/>
      </w:numPr>
    </w:pPr>
  </w:style>
  <w:style w:type="numbering" w:customStyle="1" w:styleId="WWNum27">
    <w:name w:val="WWNum27"/>
    <w:basedOn w:val="Sinlista"/>
    <w:rsid w:val="009961C1"/>
    <w:pPr>
      <w:numPr>
        <w:numId w:val="75"/>
      </w:numPr>
    </w:pPr>
  </w:style>
  <w:style w:type="numbering" w:customStyle="1" w:styleId="WWNum28">
    <w:name w:val="WWNum28"/>
    <w:basedOn w:val="Sinlista"/>
    <w:rsid w:val="009961C1"/>
    <w:pPr>
      <w:numPr>
        <w:numId w:val="76"/>
      </w:numPr>
    </w:pPr>
  </w:style>
  <w:style w:type="numbering" w:customStyle="1" w:styleId="WWNum29">
    <w:name w:val="WWNum29"/>
    <w:basedOn w:val="Sinlista"/>
    <w:rsid w:val="009961C1"/>
    <w:pPr>
      <w:numPr>
        <w:numId w:val="77"/>
      </w:numPr>
    </w:pPr>
  </w:style>
  <w:style w:type="numbering" w:customStyle="1" w:styleId="WWNum30">
    <w:name w:val="WWNum30"/>
    <w:basedOn w:val="Sinlista"/>
    <w:rsid w:val="009961C1"/>
    <w:pPr>
      <w:numPr>
        <w:numId w:val="78"/>
      </w:numPr>
    </w:pPr>
  </w:style>
  <w:style w:type="numbering" w:customStyle="1" w:styleId="WWNum31">
    <w:name w:val="WWNum31"/>
    <w:basedOn w:val="Sinlista"/>
    <w:rsid w:val="009961C1"/>
    <w:pPr>
      <w:numPr>
        <w:numId w:val="79"/>
      </w:numPr>
    </w:pPr>
  </w:style>
  <w:style w:type="numbering" w:customStyle="1" w:styleId="WWNum32">
    <w:name w:val="WWNum32"/>
    <w:basedOn w:val="Sinlista"/>
    <w:rsid w:val="009961C1"/>
    <w:pPr>
      <w:numPr>
        <w:numId w:val="80"/>
      </w:numPr>
    </w:pPr>
  </w:style>
  <w:style w:type="numbering" w:customStyle="1" w:styleId="WWNum33">
    <w:name w:val="WWNum33"/>
    <w:basedOn w:val="Sinlista"/>
    <w:rsid w:val="009961C1"/>
    <w:pPr>
      <w:numPr>
        <w:numId w:val="81"/>
      </w:numPr>
    </w:pPr>
  </w:style>
  <w:style w:type="character" w:customStyle="1" w:styleId="style10">
    <w:name w:val="style10"/>
    <w:rsid w:val="009961C1"/>
  </w:style>
  <w:style w:type="paragraph" w:customStyle="1" w:styleId="msonormalcxspmiddle">
    <w:name w:val="msonormalcxspmiddle"/>
    <w:basedOn w:val="Normal"/>
    <w:rsid w:val="009961C1"/>
    <w:pPr>
      <w:spacing w:before="100" w:beforeAutospacing="1" w:after="100" w:afterAutospacing="1"/>
    </w:pPr>
    <w:rPr>
      <w:rFonts w:eastAsia="MS Mincho"/>
    </w:rPr>
  </w:style>
  <w:style w:type="paragraph" w:customStyle="1" w:styleId="paragraphwrapper">
    <w:name w:val="paragraphwrapper"/>
    <w:basedOn w:val="Normal"/>
    <w:rsid w:val="009961C1"/>
    <w:pPr>
      <w:spacing w:before="100" w:beforeAutospacing="1" w:after="100" w:afterAutospacing="1"/>
    </w:pPr>
    <w:rPr>
      <w:rFonts w:eastAsia="MS Mincho"/>
      <w:lang w:val="es-MX" w:eastAsia="es-MX"/>
    </w:rPr>
  </w:style>
  <w:style w:type="paragraph" w:customStyle="1" w:styleId="Style16">
    <w:name w:val="Style16"/>
    <w:basedOn w:val="Normal"/>
    <w:rsid w:val="009961C1"/>
    <w:pPr>
      <w:widowControl w:val="0"/>
      <w:autoSpaceDE w:val="0"/>
      <w:autoSpaceDN w:val="0"/>
      <w:adjustRightInd w:val="0"/>
    </w:pPr>
    <w:rPr>
      <w:rFonts w:ascii="Arial" w:eastAsia="MS Mincho" w:hAnsi="Arial" w:cs="Arial"/>
      <w:lang w:val="es-MX" w:eastAsia="es-MX"/>
    </w:rPr>
  </w:style>
  <w:style w:type="character" w:customStyle="1" w:styleId="FontStyle33">
    <w:name w:val="Font Style33"/>
    <w:rsid w:val="009961C1"/>
    <w:rPr>
      <w:rFonts w:ascii="Arial" w:hAnsi="Arial"/>
      <w:sz w:val="22"/>
    </w:rPr>
  </w:style>
  <w:style w:type="character" w:customStyle="1" w:styleId="FontStyle39">
    <w:name w:val="Font Style39"/>
    <w:rsid w:val="009961C1"/>
    <w:rPr>
      <w:rFonts w:ascii="Arial" w:hAnsi="Arial"/>
      <w:b/>
      <w:sz w:val="22"/>
    </w:rPr>
  </w:style>
  <w:style w:type="paragraph" w:customStyle="1" w:styleId="Style4">
    <w:name w:val="Style4"/>
    <w:basedOn w:val="Normal"/>
    <w:rsid w:val="009961C1"/>
    <w:pPr>
      <w:widowControl w:val="0"/>
      <w:autoSpaceDE w:val="0"/>
      <w:autoSpaceDN w:val="0"/>
      <w:adjustRightInd w:val="0"/>
      <w:spacing w:line="324" w:lineRule="exact"/>
      <w:jc w:val="center"/>
    </w:pPr>
    <w:rPr>
      <w:rFonts w:ascii="Arial" w:eastAsia="MS Mincho" w:hAnsi="Arial" w:cs="Arial"/>
      <w:lang w:val="es-MX" w:eastAsia="es-MX"/>
    </w:rPr>
  </w:style>
  <w:style w:type="paragraph" w:customStyle="1" w:styleId="Style5">
    <w:name w:val="Style5"/>
    <w:basedOn w:val="Normal"/>
    <w:rsid w:val="009961C1"/>
    <w:pPr>
      <w:widowControl w:val="0"/>
      <w:autoSpaceDE w:val="0"/>
      <w:autoSpaceDN w:val="0"/>
      <w:adjustRightInd w:val="0"/>
      <w:spacing w:line="317" w:lineRule="exact"/>
      <w:ind w:firstLine="684"/>
    </w:pPr>
    <w:rPr>
      <w:rFonts w:ascii="Arial" w:eastAsia="MS Mincho" w:hAnsi="Arial" w:cs="Arial"/>
      <w:lang w:val="es-MX" w:eastAsia="es-MX"/>
    </w:rPr>
  </w:style>
  <w:style w:type="paragraph" w:customStyle="1" w:styleId="Style8">
    <w:name w:val="Style8"/>
    <w:basedOn w:val="Normal"/>
    <w:rsid w:val="009961C1"/>
    <w:pPr>
      <w:widowControl w:val="0"/>
      <w:autoSpaceDE w:val="0"/>
      <w:autoSpaceDN w:val="0"/>
      <w:adjustRightInd w:val="0"/>
      <w:spacing w:line="317" w:lineRule="exact"/>
      <w:jc w:val="both"/>
    </w:pPr>
    <w:rPr>
      <w:rFonts w:ascii="Arial" w:eastAsia="MS Mincho" w:hAnsi="Arial" w:cs="Arial"/>
      <w:lang w:val="es-MX" w:eastAsia="es-MX"/>
    </w:rPr>
  </w:style>
  <w:style w:type="paragraph" w:customStyle="1" w:styleId="Style9">
    <w:name w:val="Style9"/>
    <w:basedOn w:val="Normal"/>
    <w:rsid w:val="009961C1"/>
    <w:pPr>
      <w:widowControl w:val="0"/>
      <w:autoSpaceDE w:val="0"/>
      <w:autoSpaceDN w:val="0"/>
      <w:adjustRightInd w:val="0"/>
      <w:spacing w:line="324" w:lineRule="exact"/>
      <w:ind w:hanging="684"/>
      <w:jc w:val="both"/>
    </w:pPr>
    <w:rPr>
      <w:rFonts w:ascii="Arial" w:eastAsia="MS Mincho" w:hAnsi="Arial" w:cs="Arial"/>
      <w:lang w:val="es-MX" w:eastAsia="es-MX"/>
    </w:rPr>
  </w:style>
  <w:style w:type="paragraph" w:customStyle="1" w:styleId="Style100">
    <w:name w:val="Style10"/>
    <w:basedOn w:val="Normal"/>
    <w:rsid w:val="009961C1"/>
    <w:pPr>
      <w:widowControl w:val="0"/>
      <w:autoSpaceDE w:val="0"/>
      <w:autoSpaceDN w:val="0"/>
      <w:adjustRightInd w:val="0"/>
      <w:spacing w:line="317" w:lineRule="exact"/>
      <w:ind w:firstLine="216"/>
    </w:pPr>
    <w:rPr>
      <w:rFonts w:ascii="Arial" w:eastAsia="MS Mincho" w:hAnsi="Arial" w:cs="Arial"/>
      <w:lang w:val="es-MX" w:eastAsia="es-MX"/>
    </w:rPr>
  </w:style>
  <w:style w:type="paragraph" w:customStyle="1" w:styleId="Style11">
    <w:name w:val="Style11"/>
    <w:basedOn w:val="Normal"/>
    <w:rsid w:val="009961C1"/>
    <w:pPr>
      <w:widowControl w:val="0"/>
      <w:autoSpaceDE w:val="0"/>
      <w:autoSpaceDN w:val="0"/>
      <w:adjustRightInd w:val="0"/>
      <w:spacing w:line="320" w:lineRule="exact"/>
      <w:ind w:firstLine="576"/>
      <w:jc w:val="both"/>
    </w:pPr>
    <w:rPr>
      <w:rFonts w:ascii="Arial" w:eastAsia="MS Mincho" w:hAnsi="Arial" w:cs="Arial"/>
      <w:lang w:val="es-MX" w:eastAsia="es-MX"/>
    </w:rPr>
  </w:style>
  <w:style w:type="paragraph" w:customStyle="1" w:styleId="Style12">
    <w:name w:val="Style12"/>
    <w:basedOn w:val="Normal"/>
    <w:rsid w:val="009961C1"/>
    <w:pPr>
      <w:widowControl w:val="0"/>
      <w:autoSpaceDE w:val="0"/>
      <w:autoSpaceDN w:val="0"/>
      <w:adjustRightInd w:val="0"/>
    </w:pPr>
    <w:rPr>
      <w:rFonts w:ascii="Arial" w:eastAsia="MS Mincho" w:hAnsi="Arial" w:cs="Arial"/>
      <w:lang w:val="es-MX" w:eastAsia="es-MX"/>
    </w:rPr>
  </w:style>
  <w:style w:type="paragraph" w:customStyle="1" w:styleId="Style13">
    <w:name w:val="Style13"/>
    <w:basedOn w:val="Normal"/>
    <w:rsid w:val="009961C1"/>
    <w:pPr>
      <w:widowControl w:val="0"/>
      <w:autoSpaceDE w:val="0"/>
      <w:autoSpaceDN w:val="0"/>
      <w:adjustRightInd w:val="0"/>
      <w:spacing w:line="324" w:lineRule="exact"/>
      <w:ind w:firstLine="360"/>
    </w:pPr>
    <w:rPr>
      <w:rFonts w:ascii="Arial" w:eastAsia="MS Mincho" w:hAnsi="Arial" w:cs="Arial"/>
      <w:lang w:val="es-MX" w:eastAsia="es-MX"/>
    </w:rPr>
  </w:style>
  <w:style w:type="paragraph" w:customStyle="1" w:styleId="Style14">
    <w:name w:val="Style14"/>
    <w:basedOn w:val="Normal"/>
    <w:rsid w:val="009961C1"/>
    <w:pPr>
      <w:widowControl w:val="0"/>
      <w:autoSpaceDE w:val="0"/>
      <w:autoSpaceDN w:val="0"/>
      <w:adjustRightInd w:val="0"/>
    </w:pPr>
    <w:rPr>
      <w:rFonts w:ascii="Arial" w:eastAsia="MS Mincho" w:hAnsi="Arial" w:cs="Arial"/>
      <w:lang w:val="es-MX" w:eastAsia="es-MX"/>
    </w:rPr>
  </w:style>
  <w:style w:type="paragraph" w:customStyle="1" w:styleId="Style15">
    <w:name w:val="Style15"/>
    <w:basedOn w:val="Normal"/>
    <w:rsid w:val="009961C1"/>
    <w:pPr>
      <w:widowControl w:val="0"/>
      <w:autoSpaceDE w:val="0"/>
      <w:autoSpaceDN w:val="0"/>
      <w:adjustRightInd w:val="0"/>
      <w:spacing w:line="324" w:lineRule="exact"/>
      <w:ind w:firstLine="2786"/>
    </w:pPr>
    <w:rPr>
      <w:rFonts w:ascii="Arial" w:eastAsia="MS Mincho" w:hAnsi="Arial" w:cs="Arial"/>
      <w:lang w:val="es-MX" w:eastAsia="es-MX"/>
    </w:rPr>
  </w:style>
  <w:style w:type="character" w:customStyle="1" w:styleId="FontStyle18">
    <w:name w:val="Font Style18"/>
    <w:basedOn w:val="Fuentedeprrafopredeter"/>
    <w:rsid w:val="009961C1"/>
    <w:rPr>
      <w:rFonts w:ascii="Arial" w:hAnsi="Arial" w:cs="Arial"/>
      <w:b/>
      <w:bCs/>
      <w:sz w:val="26"/>
      <w:szCs w:val="26"/>
    </w:rPr>
  </w:style>
  <w:style w:type="character" w:customStyle="1" w:styleId="FontStyle19">
    <w:name w:val="Font Style19"/>
    <w:basedOn w:val="Fuentedeprrafopredeter"/>
    <w:rsid w:val="009961C1"/>
    <w:rPr>
      <w:rFonts w:ascii="Arial" w:hAnsi="Arial" w:cs="Arial"/>
      <w:sz w:val="20"/>
      <w:szCs w:val="20"/>
    </w:rPr>
  </w:style>
  <w:style w:type="character" w:customStyle="1" w:styleId="FontStyle20">
    <w:name w:val="Font Style20"/>
    <w:basedOn w:val="Fuentedeprrafopredeter"/>
    <w:rsid w:val="009961C1"/>
    <w:rPr>
      <w:rFonts w:ascii="Arial" w:hAnsi="Arial" w:cs="Arial"/>
      <w:b/>
      <w:bCs/>
      <w:sz w:val="20"/>
      <w:szCs w:val="20"/>
    </w:rPr>
  </w:style>
  <w:style w:type="character" w:customStyle="1" w:styleId="FontStyle210">
    <w:name w:val="Font Style21"/>
    <w:basedOn w:val="Fuentedeprrafopredeter"/>
    <w:rsid w:val="009961C1"/>
    <w:rPr>
      <w:rFonts w:ascii="Arial" w:hAnsi="Arial" w:cs="Arial"/>
      <w:b/>
      <w:bCs/>
      <w:sz w:val="16"/>
      <w:szCs w:val="16"/>
    </w:rPr>
  </w:style>
  <w:style w:type="character" w:customStyle="1" w:styleId="FontStyle22">
    <w:name w:val="Font Style22"/>
    <w:basedOn w:val="Fuentedeprrafopredeter"/>
    <w:rsid w:val="009961C1"/>
    <w:rPr>
      <w:rFonts w:ascii="Arial" w:hAnsi="Arial" w:cs="Arial"/>
      <w:sz w:val="20"/>
      <w:szCs w:val="20"/>
    </w:rPr>
  </w:style>
  <w:style w:type="character" w:customStyle="1" w:styleId="FontStyle23">
    <w:name w:val="Font Style23"/>
    <w:basedOn w:val="Fuentedeprrafopredeter"/>
    <w:rsid w:val="009961C1"/>
    <w:rPr>
      <w:rFonts w:ascii="Arial" w:hAnsi="Arial" w:cs="Arial"/>
      <w:sz w:val="22"/>
      <w:szCs w:val="22"/>
    </w:rPr>
  </w:style>
  <w:style w:type="character" w:customStyle="1" w:styleId="CommentSubjectChar">
    <w:name w:val="Comment Subject Char"/>
    <w:basedOn w:val="TextocomentarioCar"/>
    <w:locked/>
    <w:rsid w:val="009961C1"/>
    <w:rPr>
      <w:rFonts w:ascii="Calibri" w:eastAsia="MS Mincho" w:hAnsi="Calibri" w:cs="Arial"/>
      <w:b/>
      <w:bCs/>
      <w:sz w:val="20"/>
      <w:szCs w:val="20"/>
      <w:lang w:val="es-MX" w:eastAsia="en-US" w:bidi="ar-SA"/>
    </w:rPr>
  </w:style>
  <w:style w:type="paragraph" w:customStyle="1" w:styleId="Revisin1">
    <w:name w:val="Revisión1"/>
    <w:hidden/>
    <w:rsid w:val="009961C1"/>
    <w:pPr>
      <w:spacing w:after="0" w:line="240" w:lineRule="auto"/>
      <w:ind w:firstLine="425"/>
      <w:jc w:val="both"/>
    </w:pPr>
    <w:rPr>
      <w:rFonts w:ascii="Calibri" w:eastAsia="MS Mincho" w:hAnsi="Calibri" w:cs="Times New Roman"/>
    </w:rPr>
  </w:style>
  <w:style w:type="character" w:customStyle="1" w:styleId="DefaultCar">
    <w:name w:val="Default Car"/>
    <w:link w:val="Default"/>
    <w:locked/>
    <w:rsid w:val="009961C1"/>
    <w:rPr>
      <w:rFonts w:ascii="Calibri" w:eastAsia="Calibri" w:hAnsi="Calibri" w:cs="Times New Roman"/>
      <w:color w:val="000000"/>
      <w:sz w:val="24"/>
      <w:szCs w:val="24"/>
      <w:lang w:val="es-ES" w:eastAsia="es-ES"/>
    </w:rPr>
  </w:style>
  <w:style w:type="character" w:customStyle="1" w:styleId="BodyTextIndentChar">
    <w:name w:val="Body Text Indent Char"/>
    <w:basedOn w:val="Fuentedeprrafopredeter"/>
    <w:locked/>
    <w:rsid w:val="009961C1"/>
    <w:rPr>
      <w:rFonts w:ascii="Calibri" w:eastAsia="MS Mincho" w:hAnsi="Calibri"/>
      <w:lang w:val="es-MX" w:eastAsia="en-US" w:bidi="ar-SA"/>
    </w:rPr>
  </w:style>
  <w:style w:type="character" w:customStyle="1" w:styleId="BodyText3Char">
    <w:name w:val="Body Text 3 Char"/>
    <w:basedOn w:val="Fuentedeprrafopredeter"/>
    <w:locked/>
    <w:rsid w:val="009961C1"/>
    <w:rPr>
      <w:rFonts w:ascii="Calibri" w:eastAsia="MS Mincho" w:hAnsi="Calibri"/>
      <w:sz w:val="16"/>
      <w:szCs w:val="16"/>
      <w:lang w:val="es-MX" w:eastAsia="en-US" w:bidi="ar-SA"/>
    </w:rPr>
  </w:style>
  <w:style w:type="paragraph" w:customStyle="1" w:styleId="RUBRI">
    <w:name w:val="RUBRI"/>
    <w:basedOn w:val="Normal"/>
    <w:rsid w:val="009961C1"/>
    <w:pPr>
      <w:overflowPunct w:val="0"/>
      <w:autoSpaceDE w:val="0"/>
      <w:autoSpaceDN w:val="0"/>
      <w:adjustRightInd w:val="0"/>
      <w:spacing w:before="40" w:after="40" w:line="240" w:lineRule="atLeast"/>
      <w:ind w:firstLine="425"/>
      <w:jc w:val="center"/>
      <w:textAlignment w:val="baseline"/>
    </w:pPr>
    <w:rPr>
      <w:rFonts w:ascii="Arial" w:eastAsia="MS Mincho" w:hAnsi="Arial"/>
      <w:sz w:val="20"/>
      <w:szCs w:val="20"/>
      <w:lang w:val="es-ES_tradnl"/>
    </w:rPr>
  </w:style>
  <w:style w:type="paragraph" w:customStyle="1" w:styleId="Rbricas">
    <w:name w:val="Rúbricas"/>
    <w:basedOn w:val="Normal"/>
    <w:rsid w:val="009961C1"/>
    <w:pPr>
      <w:spacing w:before="40" w:after="40" w:line="240" w:lineRule="atLeast"/>
      <w:ind w:firstLine="425"/>
      <w:jc w:val="center"/>
    </w:pPr>
    <w:rPr>
      <w:rFonts w:ascii="Arial" w:eastAsia="MS Mincho" w:hAnsi="Arial"/>
      <w:caps/>
      <w:sz w:val="20"/>
      <w:lang w:val="es-MX"/>
    </w:rPr>
  </w:style>
  <w:style w:type="character" w:customStyle="1" w:styleId="FontStyle11">
    <w:name w:val="Font Style11"/>
    <w:rsid w:val="009961C1"/>
    <w:rPr>
      <w:rFonts w:ascii="Arial" w:hAnsi="Arial"/>
      <w:b/>
      <w:sz w:val="26"/>
    </w:rPr>
  </w:style>
  <w:style w:type="character" w:customStyle="1" w:styleId="FontStyle13">
    <w:name w:val="Font Style13"/>
    <w:rsid w:val="009961C1"/>
    <w:rPr>
      <w:rFonts w:ascii="Arial" w:hAnsi="Arial"/>
      <w:sz w:val="24"/>
    </w:rPr>
  </w:style>
  <w:style w:type="character" w:customStyle="1" w:styleId="DocumentMapChar1">
    <w:name w:val="Document Map Char1"/>
    <w:basedOn w:val="Fuentedeprrafopredeter"/>
    <w:semiHidden/>
    <w:locked/>
    <w:rsid w:val="009961C1"/>
    <w:rPr>
      <w:rFonts w:ascii="Times New Roman" w:hAnsi="Times New Roman" w:cs="Times New Roman"/>
      <w:sz w:val="2"/>
      <w:lang w:val="es-ES_tradnl" w:eastAsia="es-ES"/>
    </w:rPr>
  </w:style>
  <w:style w:type="table" w:customStyle="1" w:styleId="Tablaconcuadrcula111">
    <w:name w:val="Tabla con cuadrícula111"/>
    <w:rsid w:val="009961C1"/>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Style17">
    <w:name w:val="Style 1"/>
    <w:rsid w:val="009961C1"/>
    <w:pPr>
      <w:widowControl w:val="0"/>
      <w:autoSpaceDE w:val="0"/>
      <w:autoSpaceDN w:val="0"/>
      <w:adjustRightInd w:val="0"/>
      <w:spacing w:after="0" w:line="240" w:lineRule="auto"/>
      <w:ind w:firstLine="425"/>
      <w:jc w:val="both"/>
    </w:pPr>
    <w:rPr>
      <w:rFonts w:ascii="Times New Roman" w:eastAsia="MS Mincho" w:hAnsi="Times New Roman" w:cs="Times New Roman"/>
      <w:sz w:val="20"/>
      <w:szCs w:val="20"/>
      <w:lang w:val="en-US" w:eastAsia="es-MX"/>
    </w:rPr>
  </w:style>
  <w:style w:type="paragraph" w:customStyle="1" w:styleId="Style50">
    <w:name w:val="Style 5"/>
    <w:rsid w:val="009961C1"/>
    <w:pPr>
      <w:widowControl w:val="0"/>
      <w:autoSpaceDE w:val="0"/>
      <w:autoSpaceDN w:val="0"/>
      <w:adjustRightInd w:val="0"/>
      <w:spacing w:after="0" w:line="240" w:lineRule="auto"/>
      <w:ind w:firstLine="425"/>
      <w:jc w:val="both"/>
    </w:pPr>
    <w:rPr>
      <w:rFonts w:ascii="Tahoma" w:eastAsia="MS Mincho" w:hAnsi="Tahoma" w:cs="Tahoma"/>
      <w:sz w:val="12"/>
      <w:szCs w:val="12"/>
      <w:lang w:val="en-US" w:eastAsia="es-MX"/>
    </w:rPr>
  </w:style>
  <w:style w:type="character" w:customStyle="1" w:styleId="CharacterStyle1">
    <w:name w:val="Character Style 1"/>
    <w:rsid w:val="009961C1"/>
    <w:rPr>
      <w:rFonts w:ascii="Tahoma" w:hAnsi="Tahoma"/>
      <w:sz w:val="12"/>
    </w:rPr>
  </w:style>
  <w:style w:type="paragraph" w:customStyle="1" w:styleId="Style80">
    <w:name w:val="Style 8"/>
    <w:rsid w:val="009961C1"/>
    <w:pPr>
      <w:widowControl w:val="0"/>
      <w:autoSpaceDE w:val="0"/>
      <w:autoSpaceDN w:val="0"/>
      <w:spacing w:after="0" w:line="312" w:lineRule="auto"/>
      <w:ind w:firstLine="425"/>
      <w:jc w:val="both"/>
    </w:pPr>
    <w:rPr>
      <w:rFonts w:ascii="Verdana" w:eastAsia="MS Mincho" w:hAnsi="Verdana" w:cs="Verdana"/>
      <w:sz w:val="8"/>
      <w:szCs w:val="8"/>
      <w:lang w:val="en-US" w:eastAsia="es-MX"/>
    </w:rPr>
  </w:style>
  <w:style w:type="character" w:customStyle="1" w:styleId="CharacterStyle2">
    <w:name w:val="Character Style 2"/>
    <w:rsid w:val="009961C1"/>
    <w:rPr>
      <w:rFonts w:ascii="Verdana" w:hAnsi="Verdana"/>
      <w:sz w:val="8"/>
    </w:rPr>
  </w:style>
  <w:style w:type="paragraph" w:customStyle="1" w:styleId="Style21">
    <w:name w:val="Style 2"/>
    <w:rsid w:val="009961C1"/>
    <w:pPr>
      <w:widowControl w:val="0"/>
      <w:autoSpaceDE w:val="0"/>
      <w:autoSpaceDN w:val="0"/>
      <w:adjustRightInd w:val="0"/>
      <w:spacing w:after="0" w:line="240" w:lineRule="auto"/>
      <w:ind w:firstLine="425"/>
      <w:jc w:val="both"/>
    </w:pPr>
    <w:rPr>
      <w:rFonts w:ascii="Verdana" w:eastAsia="MS Mincho" w:hAnsi="Verdana" w:cs="Verdana"/>
      <w:sz w:val="8"/>
      <w:szCs w:val="8"/>
      <w:lang w:val="en-US" w:eastAsia="es-MX"/>
    </w:rPr>
  </w:style>
  <w:style w:type="character" w:customStyle="1" w:styleId="CharacterStyle3">
    <w:name w:val="Character Style 3"/>
    <w:rsid w:val="009961C1"/>
    <w:rPr>
      <w:rFonts w:ascii="Tahoma" w:hAnsi="Tahoma"/>
      <w:color w:val="817F8B"/>
      <w:sz w:val="12"/>
    </w:rPr>
  </w:style>
  <w:style w:type="paragraph" w:customStyle="1" w:styleId="Style40">
    <w:name w:val="Style 4"/>
    <w:rsid w:val="009961C1"/>
    <w:pPr>
      <w:widowControl w:val="0"/>
      <w:autoSpaceDE w:val="0"/>
      <w:autoSpaceDN w:val="0"/>
      <w:spacing w:after="0" w:line="240" w:lineRule="auto"/>
      <w:ind w:firstLine="425"/>
      <w:jc w:val="right"/>
    </w:pPr>
    <w:rPr>
      <w:rFonts w:ascii="Tahoma" w:eastAsia="MS Mincho" w:hAnsi="Tahoma" w:cs="Tahoma"/>
      <w:color w:val="817F8B"/>
      <w:sz w:val="12"/>
      <w:szCs w:val="12"/>
      <w:lang w:val="en-US" w:eastAsia="es-MX"/>
    </w:rPr>
  </w:style>
  <w:style w:type="paragraph" w:customStyle="1" w:styleId="Style90">
    <w:name w:val="Style 9"/>
    <w:rsid w:val="009961C1"/>
    <w:pPr>
      <w:widowControl w:val="0"/>
      <w:autoSpaceDE w:val="0"/>
      <w:autoSpaceDN w:val="0"/>
      <w:spacing w:before="36" w:after="0" w:line="264" w:lineRule="auto"/>
      <w:ind w:firstLine="425"/>
      <w:jc w:val="both"/>
    </w:pPr>
    <w:rPr>
      <w:rFonts w:ascii="Arial" w:eastAsia="MS Mincho" w:hAnsi="Arial" w:cs="Arial"/>
      <w:sz w:val="26"/>
      <w:szCs w:val="26"/>
      <w:lang w:val="en-US" w:eastAsia="es-MX"/>
    </w:rPr>
  </w:style>
  <w:style w:type="character" w:customStyle="1" w:styleId="CharacterStyle4">
    <w:name w:val="Character Style 4"/>
    <w:rsid w:val="009961C1"/>
    <w:rPr>
      <w:rFonts w:ascii="Arial" w:hAnsi="Arial"/>
      <w:sz w:val="26"/>
    </w:rPr>
  </w:style>
  <w:style w:type="paragraph" w:customStyle="1" w:styleId="Style60">
    <w:name w:val="Style 6"/>
    <w:rsid w:val="009961C1"/>
    <w:pPr>
      <w:widowControl w:val="0"/>
      <w:autoSpaceDE w:val="0"/>
      <w:autoSpaceDN w:val="0"/>
      <w:spacing w:before="396" w:after="0" w:line="480" w:lineRule="auto"/>
      <w:ind w:firstLine="425"/>
      <w:jc w:val="both"/>
    </w:pPr>
    <w:rPr>
      <w:rFonts w:ascii="Arial" w:eastAsia="MS Mincho" w:hAnsi="Arial" w:cs="Arial"/>
      <w:sz w:val="26"/>
      <w:szCs w:val="26"/>
      <w:lang w:val="en-US" w:eastAsia="es-MX"/>
    </w:rPr>
  </w:style>
  <w:style w:type="paragraph" w:customStyle="1" w:styleId="Style140">
    <w:name w:val="Style 14"/>
    <w:rsid w:val="009961C1"/>
    <w:pPr>
      <w:widowControl w:val="0"/>
      <w:autoSpaceDE w:val="0"/>
      <w:autoSpaceDN w:val="0"/>
      <w:spacing w:after="0" w:line="285" w:lineRule="auto"/>
      <w:ind w:left="360" w:firstLine="425"/>
      <w:jc w:val="both"/>
    </w:pPr>
    <w:rPr>
      <w:rFonts w:ascii="Arial" w:eastAsia="MS Mincho" w:hAnsi="Arial" w:cs="Arial"/>
      <w:sz w:val="14"/>
      <w:szCs w:val="14"/>
      <w:lang w:val="en-US" w:eastAsia="es-MX"/>
    </w:rPr>
  </w:style>
  <w:style w:type="character" w:customStyle="1" w:styleId="CharacterStyle6">
    <w:name w:val="Character Style 6"/>
    <w:rsid w:val="009961C1"/>
    <w:rPr>
      <w:rFonts w:ascii="Arial" w:hAnsi="Arial"/>
      <w:sz w:val="14"/>
    </w:rPr>
  </w:style>
  <w:style w:type="paragraph" w:customStyle="1" w:styleId="Style120">
    <w:name w:val="Style 12"/>
    <w:rsid w:val="009961C1"/>
    <w:pPr>
      <w:widowControl w:val="0"/>
      <w:autoSpaceDE w:val="0"/>
      <w:autoSpaceDN w:val="0"/>
      <w:adjustRightInd w:val="0"/>
      <w:spacing w:after="0" w:line="240" w:lineRule="auto"/>
      <w:ind w:firstLine="425"/>
      <w:jc w:val="both"/>
    </w:pPr>
    <w:rPr>
      <w:rFonts w:ascii="Tahoma" w:eastAsia="MS Mincho" w:hAnsi="Tahoma" w:cs="Tahoma"/>
      <w:sz w:val="14"/>
      <w:szCs w:val="14"/>
      <w:lang w:val="en-US" w:eastAsia="es-MX"/>
    </w:rPr>
  </w:style>
  <w:style w:type="character" w:customStyle="1" w:styleId="CharacterStyle7">
    <w:name w:val="Character Style 7"/>
    <w:rsid w:val="009961C1"/>
    <w:rPr>
      <w:rFonts w:ascii="Tahoma" w:hAnsi="Tahoma"/>
      <w:sz w:val="14"/>
    </w:rPr>
  </w:style>
  <w:style w:type="paragraph" w:customStyle="1" w:styleId="Style130">
    <w:name w:val="Style 13"/>
    <w:rsid w:val="009961C1"/>
    <w:pPr>
      <w:widowControl w:val="0"/>
      <w:autoSpaceDE w:val="0"/>
      <w:autoSpaceDN w:val="0"/>
      <w:spacing w:after="0" w:line="240" w:lineRule="auto"/>
      <w:ind w:firstLine="425"/>
      <w:jc w:val="right"/>
    </w:pPr>
    <w:rPr>
      <w:rFonts w:ascii="Tahoma" w:eastAsia="MS Mincho" w:hAnsi="Tahoma" w:cs="Tahoma"/>
      <w:sz w:val="14"/>
      <w:szCs w:val="14"/>
      <w:lang w:val="en-US" w:eastAsia="es-MX"/>
    </w:rPr>
  </w:style>
  <w:style w:type="paragraph" w:customStyle="1" w:styleId="Style101">
    <w:name w:val="Style 10"/>
    <w:rsid w:val="009961C1"/>
    <w:pPr>
      <w:widowControl w:val="0"/>
      <w:autoSpaceDE w:val="0"/>
      <w:autoSpaceDN w:val="0"/>
      <w:spacing w:after="0" w:line="240" w:lineRule="auto"/>
      <w:ind w:right="180" w:firstLine="425"/>
      <w:jc w:val="right"/>
    </w:pPr>
    <w:rPr>
      <w:rFonts w:ascii="Verdana" w:eastAsia="MS Mincho" w:hAnsi="Verdana" w:cs="Verdana"/>
      <w:sz w:val="10"/>
      <w:szCs w:val="10"/>
      <w:lang w:val="en-US" w:eastAsia="es-MX"/>
    </w:rPr>
  </w:style>
  <w:style w:type="character" w:customStyle="1" w:styleId="CharacterStyle8">
    <w:name w:val="Character Style 8"/>
    <w:rsid w:val="009961C1"/>
    <w:rPr>
      <w:rFonts w:ascii="Verdana" w:hAnsi="Verdana"/>
      <w:sz w:val="10"/>
    </w:rPr>
  </w:style>
  <w:style w:type="character" w:customStyle="1" w:styleId="just1">
    <w:name w:val="just1"/>
    <w:rsid w:val="009961C1"/>
  </w:style>
  <w:style w:type="paragraph" w:customStyle="1" w:styleId="Body1">
    <w:name w:val="Body 1"/>
    <w:rsid w:val="009961C1"/>
    <w:pPr>
      <w:spacing w:after="200" w:line="276" w:lineRule="auto"/>
      <w:ind w:firstLine="425"/>
      <w:jc w:val="both"/>
      <w:outlineLvl w:val="0"/>
    </w:pPr>
    <w:rPr>
      <w:rFonts w:ascii="Helvetica" w:eastAsia="Arial Unicode MS" w:hAnsi="Helvetica" w:cs="Times New Roman"/>
      <w:color w:val="000000"/>
      <w:szCs w:val="20"/>
      <w:u w:color="000000"/>
      <w:lang w:eastAsia="es-MX"/>
    </w:rPr>
  </w:style>
  <w:style w:type="character" w:customStyle="1" w:styleId="BodyTextIndent2Char">
    <w:name w:val="Body Text Indent 2 Char"/>
    <w:basedOn w:val="Fuentedeprrafopredeter"/>
    <w:semiHidden/>
    <w:locked/>
    <w:rsid w:val="009961C1"/>
    <w:rPr>
      <w:rFonts w:ascii="Arial" w:eastAsia="MS Mincho" w:hAnsi="Arial"/>
      <w:bCs/>
      <w:szCs w:val="24"/>
      <w:lang w:val="es-MX" w:eastAsia="es-ES" w:bidi="ar-SA"/>
    </w:rPr>
  </w:style>
  <w:style w:type="character" w:customStyle="1" w:styleId="Ttulo22">
    <w:name w:val="Título #2_"/>
    <w:link w:val="Ttulo23"/>
    <w:locked/>
    <w:rsid w:val="009961C1"/>
    <w:rPr>
      <w:rFonts w:ascii="Tahoma" w:hAnsi="Tahoma"/>
      <w:b/>
      <w:spacing w:val="4"/>
      <w:sz w:val="24"/>
      <w:shd w:val="clear" w:color="auto" w:fill="FFFFFF"/>
    </w:rPr>
  </w:style>
  <w:style w:type="paragraph" w:customStyle="1" w:styleId="Ttulo23">
    <w:name w:val="Título #2"/>
    <w:basedOn w:val="Normal"/>
    <w:link w:val="Ttulo22"/>
    <w:rsid w:val="009961C1"/>
    <w:pPr>
      <w:shd w:val="clear" w:color="auto" w:fill="FFFFFF"/>
      <w:spacing w:after="300" w:line="240" w:lineRule="atLeast"/>
      <w:ind w:firstLine="425"/>
      <w:jc w:val="both"/>
      <w:outlineLvl w:val="1"/>
    </w:pPr>
    <w:rPr>
      <w:rFonts w:ascii="Tahoma" w:eastAsiaTheme="minorHAnsi" w:hAnsi="Tahoma" w:cstheme="minorBidi"/>
      <w:b/>
      <w:spacing w:val="4"/>
      <w:szCs w:val="22"/>
      <w:shd w:val="clear" w:color="auto" w:fill="FFFFFF"/>
      <w:lang w:val="es-MX" w:eastAsia="en-US"/>
    </w:rPr>
  </w:style>
  <w:style w:type="character" w:customStyle="1" w:styleId="Cuerpodeltexto">
    <w:name w:val="Cuerpo del texto_"/>
    <w:link w:val="Cuerpodeltexto0"/>
    <w:locked/>
    <w:rsid w:val="009961C1"/>
    <w:rPr>
      <w:rFonts w:ascii="Tahoma" w:hAnsi="Tahoma"/>
      <w:spacing w:val="2"/>
      <w:sz w:val="24"/>
      <w:shd w:val="clear" w:color="auto" w:fill="FFFFFF"/>
    </w:rPr>
  </w:style>
  <w:style w:type="paragraph" w:customStyle="1" w:styleId="Cuerpodeltexto0">
    <w:name w:val="Cuerpo del texto"/>
    <w:basedOn w:val="Normal"/>
    <w:link w:val="Cuerpodeltexto"/>
    <w:rsid w:val="009961C1"/>
    <w:pPr>
      <w:shd w:val="clear" w:color="auto" w:fill="FFFFFF"/>
      <w:spacing w:before="300" w:after="240" w:line="293" w:lineRule="exact"/>
      <w:ind w:firstLine="425"/>
      <w:jc w:val="both"/>
    </w:pPr>
    <w:rPr>
      <w:rFonts w:ascii="Tahoma" w:eastAsiaTheme="minorHAnsi" w:hAnsi="Tahoma" w:cstheme="minorBidi"/>
      <w:spacing w:val="2"/>
      <w:szCs w:val="22"/>
      <w:shd w:val="clear" w:color="auto" w:fill="FFFFFF"/>
      <w:lang w:val="es-MX" w:eastAsia="en-US"/>
    </w:rPr>
  </w:style>
  <w:style w:type="character" w:customStyle="1" w:styleId="Cuerpodeltexto4">
    <w:name w:val="Cuerpo del texto (4)_"/>
    <w:link w:val="Cuerpodeltexto47"/>
    <w:locked/>
    <w:rsid w:val="009961C1"/>
    <w:rPr>
      <w:rFonts w:ascii="Franklin Gothic Demi" w:hAnsi="Franklin Gothic Demi"/>
      <w:spacing w:val="-4"/>
      <w:sz w:val="21"/>
      <w:shd w:val="clear" w:color="auto" w:fill="FFFFFF"/>
    </w:rPr>
  </w:style>
  <w:style w:type="paragraph" w:customStyle="1" w:styleId="Cuerpodeltexto47">
    <w:name w:val="Cuerpo del texto (4)"/>
    <w:basedOn w:val="Normal"/>
    <w:link w:val="Cuerpodeltexto4"/>
    <w:rsid w:val="009961C1"/>
    <w:pPr>
      <w:shd w:val="clear" w:color="auto" w:fill="FFFFFF"/>
      <w:spacing w:after="480" w:line="250" w:lineRule="exact"/>
      <w:ind w:firstLine="425"/>
      <w:jc w:val="center"/>
    </w:pPr>
    <w:rPr>
      <w:rFonts w:ascii="Franklin Gothic Demi" w:eastAsiaTheme="minorHAnsi" w:hAnsi="Franklin Gothic Demi" w:cstheme="minorBidi"/>
      <w:spacing w:val="-4"/>
      <w:sz w:val="21"/>
      <w:szCs w:val="22"/>
      <w:shd w:val="clear" w:color="auto" w:fill="FFFFFF"/>
      <w:lang w:val="es-MX" w:eastAsia="en-US"/>
    </w:rPr>
  </w:style>
  <w:style w:type="paragraph" w:customStyle="1" w:styleId="Cuerpodeltexto21">
    <w:name w:val="Cuerpo del texto (2)1"/>
    <w:basedOn w:val="Normal"/>
    <w:rsid w:val="009961C1"/>
    <w:pPr>
      <w:shd w:val="clear" w:color="auto" w:fill="FFFFFF"/>
      <w:spacing w:line="230" w:lineRule="exact"/>
      <w:ind w:hanging="400"/>
      <w:jc w:val="both"/>
    </w:pPr>
    <w:rPr>
      <w:rFonts w:ascii="Tahoma" w:hAnsi="Tahoma"/>
      <w:spacing w:val="-3"/>
      <w:sz w:val="19"/>
      <w:szCs w:val="20"/>
      <w:shd w:val="clear" w:color="auto" w:fill="FFFFFF"/>
    </w:rPr>
  </w:style>
  <w:style w:type="paragraph" w:customStyle="1" w:styleId="corte1datos">
    <w:name w:val="corte1 datos"/>
    <w:basedOn w:val="Normal"/>
    <w:rsid w:val="009961C1"/>
    <w:pPr>
      <w:ind w:left="2552" w:firstLine="425"/>
      <w:jc w:val="both"/>
    </w:pPr>
    <w:rPr>
      <w:rFonts w:ascii="Arial" w:eastAsia="MS Mincho" w:hAnsi="Arial"/>
      <w:b/>
      <w:caps/>
      <w:sz w:val="30"/>
      <w:szCs w:val="20"/>
      <w:lang w:val="es-ES_tradnl"/>
    </w:rPr>
  </w:style>
  <w:style w:type="paragraph" w:customStyle="1" w:styleId="corte2ponente">
    <w:name w:val="corte2 ponente"/>
    <w:basedOn w:val="Normal"/>
    <w:link w:val="corte2ponenteCar"/>
    <w:rsid w:val="009961C1"/>
    <w:pPr>
      <w:ind w:firstLine="425"/>
      <w:jc w:val="both"/>
    </w:pPr>
    <w:rPr>
      <w:rFonts w:ascii="Arial" w:eastAsia="MS Mincho" w:hAnsi="Arial"/>
      <w:b/>
      <w:caps/>
      <w:sz w:val="30"/>
      <w:szCs w:val="20"/>
      <w:lang w:val="es-ES_tradnl"/>
    </w:rPr>
  </w:style>
  <w:style w:type="paragraph" w:customStyle="1" w:styleId="corte3centro">
    <w:name w:val="corte3 centro"/>
    <w:basedOn w:val="Normal"/>
    <w:rsid w:val="009961C1"/>
    <w:pPr>
      <w:spacing w:line="360" w:lineRule="auto"/>
      <w:ind w:firstLine="425"/>
      <w:jc w:val="center"/>
    </w:pPr>
    <w:rPr>
      <w:rFonts w:ascii="Arial" w:eastAsia="MS Mincho" w:hAnsi="Arial"/>
      <w:b/>
      <w:sz w:val="30"/>
      <w:szCs w:val="20"/>
      <w:lang w:val="es-ES_tradnl"/>
    </w:rPr>
  </w:style>
  <w:style w:type="paragraph" w:customStyle="1" w:styleId="corte4fondo">
    <w:name w:val="corte4 fondo"/>
    <w:basedOn w:val="Normal"/>
    <w:link w:val="corte4fondoCar1"/>
    <w:rsid w:val="009961C1"/>
    <w:pPr>
      <w:spacing w:line="360" w:lineRule="auto"/>
      <w:ind w:firstLine="709"/>
      <w:jc w:val="both"/>
    </w:pPr>
    <w:rPr>
      <w:rFonts w:ascii="Arial" w:eastAsia="MS Mincho" w:hAnsi="Arial"/>
      <w:sz w:val="30"/>
      <w:szCs w:val="20"/>
      <w:lang w:val="es-ES_tradnl" w:eastAsia="en-US"/>
    </w:rPr>
  </w:style>
  <w:style w:type="character" w:customStyle="1" w:styleId="corte4fondoCar1">
    <w:name w:val="corte4 fondo Car1"/>
    <w:link w:val="corte4fondo"/>
    <w:locked/>
    <w:rsid w:val="009961C1"/>
    <w:rPr>
      <w:rFonts w:ascii="Arial" w:eastAsia="MS Mincho" w:hAnsi="Arial" w:cs="Times New Roman"/>
      <w:sz w:val="30"/>
      <w:szCs w:val="20"/>
      <w:lang w:val="es-ES_tradnl"/>
    </w:rPr>
  </w:style>
  <w:style w:type="paragraph" w:customStyle="1" w:styleId="corte4fondoCarCar">
    <w:name w:val="corte4 fondo Car Car"/>
    <w:basedOn w:val="Normal"/>
    <w:rsid w:val="009961C1"/>
    <w:pPr>
      <w:spacing w:line="360" w:lineRule="auto"/>
      <w:ind w:firstLine="709"/>
      <w:jc w:val="both"/>
    </w:pPr>
    <w:rPr>
      <w:rFonts w:ascii="Arial" w:eastAsia="MS Mincho" w:hAnsi="Arial"/>
      <w:sz w:val="30"/>
      <w:szCs w:val="20"/>
      <w:lang w:val="es-ES_tradnl"/>
    </w:rPr>
  </w:style>
  <w:style w:type="paragraph" w:customStyle="1" w:styleId="corte4fondoCar">
    <w:name w:val="corte4 fondo Car"/>
    <w:basedOn w:val="Normal"/>
    <w:rsid w:val="009961C1"/>
    <w:pPr>
      <w:spacing w:line="360" w:lineRule="auto"/>
      <w:ind w:firstLine="709"/>
      <w:jc w:val="both"/>
    </w:pPr>
    <w:rPr>
      <w:rFonts w:ascii="Arial" w:eastAsia="MS Mincho" w:hAnsi="Arial"/>
      <w:sz w:val="30"/>
      <w:szCs w:val="20"/>
      <w:lang w:val="es-ES_tradnl" w:eastAsia="es-MX"/>
    </w:rPr>
  </w:style>
  <w:style w:type="character" w:customStyle="1" w:styleId="corte2ponenteCar">
    <w:name w:val="corte2 ponente Car"/>
    <w:link w:val="corte2ponente"/>
    <w:locked/>
    <w:rsid w:val="009961C1"/>
    <w:rPr>
      <w:rFonts w:ascii="Arial" w:eastAsia="MS Mincho" w:hAnsi="Arial" w:cs="Times New Roman"/>
      <w:b/>
      <w:caps/>
      <w:sz w:val="30"/>
      <w:szCs w:val="20"/>
      <w:lang w:val="es-ES_tradnl" w:eastAsia="es-ES"/>
    </w:rPr>
  </w:style>
  <w:style w:type="paragraph" w:customStyle="1" w:styleId="corte5transcripcion">
    <w:name w:val="corte5 transcripcion"/>
    <w:basedOn w:val="Normal"/>
    <w:rsid w:val="009961C1"/>
    <w:pPr>
      <w:spacing w:line="360" w:lineRule="auto"/>
      <w:ind w:left="709" w:right="709" w:firstLine="425"/>
      <w:jc w:val="both"/>
    </w:pPr>
    <w:rPr>
      <w:rFonts w:ascii="Arial" w:eastAsia="MS Mincho" w:hAnsi="Arial"/>
      <w:b/>
      <w:i/>
      <w:sz w:val="30"/>
      <w:szCs w:val="20"/>
      <w:lang w:val="es-ES_tradnl"/>
    </w:rPr>
  </w:style>
  <w:style w:type="paragraph" w:customStyle="1" w:styleId="corte5transcripcionCar">
    <w:name w:val="corte5 transcripcion Car"/>
    <w:basedOn w:val="Normal"/>
    <w:link w:val="corte5transcripcionCarCar"/>
    <w:rsid w:val="009961C1"/>
    <w:pPr>
      <w:spacing w:line="360" w:lineRule="auto"/>
      <w:ind w:left="709" w:right="709" w:firstLine="425"/>
      <w:jc w:val="both"/>
    </w:pPr>
    <w:rPr>
      <w:rFonts w:ascii="Arial" w:eastAsia="MS Mincho" w:hAnsi="Arial"/>
      <w:b/>
      <w:i/>
      <w:sz w:val="30"/>
      <w:szCs w:val="20"/>
      <w:lang w:val="es-ES_tradnl"/>
    </w:rPr>
  </w:style>
  <w:style w:type="character" w:customStyle="1" w:styleId="corte5transcripcionCarCar">
    <w:name w:val="corte5 transcripcion Car Car"/>
    <w:link w:val="corte5transcripcionCar"/>
    <w:locked/>
    <w:rsid w:val="009961C1"/>
    <w:rPr>
      <w:rFonts w:ascii="Arial" w:eastAsia="MS Mincho" w:hAnsi="Arial" w:cs="Times New Roman"/>
      <w:b/>
      <w:i/>
      <w:sz w:val="30"/>
      <w:szCs w:val="20"/>
      <w:lang w:val="es-ES_tradnl" w:eastAsia="es-ES"/>
    </w:rPr>
  </w:style>
  <w:style w:type="paragraph" w:customStyle="1" w:styleId="corte4fondoCarCarCarCarCarCarCarCarCarCarCarCarCarCarCarCarCarCar">
    <w:name w:val="corte4 fondo Car Car Car Car Car Car Car Car Car Car Car Car Car Car Car Car Car Car"/>
    <w:basedOn w:val="Normal"/>
    <w:rsid w:val="009961C1"/>
    <w:pPr>
      <w:spacing w:line="360" w:lineRule="auto"/>
      <w:ind w:firstLine="709"/>
      <w:jc w:val="both"/>
    </w:pPr>
    <w:rPr>
      <w:rFonts w:ascii="Arial" w:eastAsia="MS Mincho" w:hAnsi="Arial" w:cs="Arial"/>
      <w:sz w:val="30"/>
      <w:szCs w:val="20"/>
      <w:lang w:val="es-ES_tradnl" w:eastAsia="es-MX"/>
    </w:rPr>
  </w:style>
  <w:style w:type="character" w:customStyle="1" w:styleId="b1">
    <w:name w:val="b1"/>
    <w:rsid w:val="009961C1"/>
    <w:rPr>
      <w:color w:val="000000"/>
    </w:rPr>
  </w:style>
  <w:style w:type="table" w:customStyle="1" w:styleId="Tablaconcuadrcula1111">
    <w:name w:val="Tabla con cuadrícula1111"/>
    <w:rsid w:val="009961C1"/>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8">
    <w:name w:val="Tabla con cuadrícula8"/>
    <w:rsid w:val="009961C1"/>
    <w:pPr>
      <w:spacing w:after="0" w:line="240" w:lineRule="auto"/>
    </w:pPr>
    <w:rPr>
      <w:rFonts w:ascii="Calibri" w:eastAsia="MS Mincho" w:hAnsi="Calibri" w:cs="Times New Roman"/>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9">
    <w:name w:val="Tabla con cuadrícula9"/>
    <w:rsid w:val="009961C1"/>
    <w:pPr>
      <w:spacing w:after="0" w:line="240" w:lineRule="auto"/>
    </w:pPr>
    <w:rPr>
      <w:rFonts w:ascii="Calibri" w:eastAsia="MS Mincho" w:hAnsi="Calibri" w:cs="Times New Roman"/>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0">
    <w:name w:val="Tabla con cuadrícula10"/>
    <w:rsid w:val="009961C1"/>
    <w:pPr>
      <w:spacing w:after="0" w:line="240" w:lineRule="auto"/>
    </w:pPr>
    <w:rPr>
      <w:rFonts w:ascii="Calibri" w:eastAsia="MS Mincho" w:hAnsi="Calibri" w:cs="Times New Roman"/>
      <w:sz w:val="20"/>
      <w:szCs w:val="20"/>
      <w:lang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111">
    <w:name w:val="Tabla con cuadrícula11111"/>
    <w:rsid w:val="009961C1"/>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2">
    <w:name w:val="Tabla con cuadrícula12"/>
    <w:rsid w:val="009961C1"/>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3">
    <w:name w:val="Tabla con cuadrícula13"/>
    <w:rsid w:val="009961C1"/>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Sangria">
    <w:name w:val="Sangria"/>
    <w:basedOn w:val="Normal"/>
    <w:rsid w:val="009961C1"/>
    <w:pPr>
      <w:spacing w:after="264" w:line="264" w:lineRule="exact"/>
      <w:ind w:left="240" w:firstLine="425"/>
      <w:jc w:val="both"/>
    </w:pPr>
    <w:rPr>
      <w:rFonts w:ascii="Times" w:eastAsia="MS Mincho" w:hAnsi="Times"/>
      <w:sz w:val="22"/>
      <w:szCs w:val="20"/>
    </w:rPr>
  </w:style>
  <w:style w:type="paragraph" w:customStyle="1" w:styleId="FABIAN">
    <w:name w:val="FABIAN"/>
    <w:basedOn w:val="Normal"/>
    <w:rsid w:val="009961C1"/>
    <w:pPr>
      <w:overflowPunct w:val="0"/>
      <w:autoSpaceDE w:val="0"/>
      <w:autoSpaceDN w:val="0"/>
      <w:adjustRightInd w:val="0"/>
      <w:spacing w:before="20" w:after="20"/>
      <w:ind w:firstLine="284"/>
      <w:jc w:val="both"/>
      <w:textAlignment w:val="baseline"/>
    </w:pPr>
    <w:rPr>
      <w:rFonts w:ascii="Arial" w:eastAsia="MS Mincho" w:hAnsi="Arial"/>
      <w:sz w:val="20"/>
      <w:szCs w:val="20"/>
      <w:lang w:val="es-ES_tradnl"/>
    </w:rPr>
  </w:style>
  <w:style w:type="paragraph" w:customStyle="1" w:styleId="tsinnum">
    <w:name w:val="t sin num"/>
    <w:basedOn w:val="Textoindependiente"/>
    <w:autoRedefine/>
    <w:rsid w:val="009961C1"/>
    <w:pPr>
      <w:tabs>
        <w:tab w:val="left" w:pos="4320"/>
      </w:tabs>
      <w:autoSpaceDE/>
      <w:autoSpaceDN/>
      <w:spacing w:before="20" w:after="20" w:line="256" w:lineRule="exact"/>
      <w:ind w:firstLine="539"/>
      <w:jc w:val="both"/>
    </w:pPr>
    <w:rPr>
      <w:rFonts w:eastAsia="MS Mincho"/>
      <w:sz w:val="20"/>
      <w:szCs w:val="20"/>
      <w:lang w:val="es-MX" w:eastAsia="es-ES" w:bidi="ar-SA"/>
    </w:rPr>
  </w:style>
  <w:style w:type="paragraph" w:customStyle="1" w:styleId="Pa1">
    <w:name w:val="Pa1"/>
    <w:basedOn w:val="Normal"/>
    <w:next w:val="Normal"/>
    <w:rsid w:val="009961C1"/>
    <w:pPr>
      <w:autoSpaceDE w:val="0"/>
      <w:autoSpaceDN w:val="0"/>
      <w:adjustRightInd w:val="0"/>
      <w:spacing w:line="241" w:lineRule="atLeast"/>
      <w:ind w:firstLine="425"/>
      <w:jc w:val="both"/>
    </w:pPr>
    <w:rPr>
      <w:rFonts w:ascii="Arial" w:eastAsia="MS Mincho" w:hAnsi="Arial"/>
    </w:rPr>
  </w:style>
  <w:style w:type="table" w:customStyle="1" w:styleId="Tablaconcuadrcula14">
    <w:name w:val="Tabla con cuadrícula14"/>
    <w:rsid w:val="009961C1"/>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5">
    <w:name w:val="Tabla con cuadrícula15"/>
    <w:rsid w:val="009961C1"/>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2">
    <w:name w:val="Tabla con cuadrícula22"/>
    <w:rsid w:val="009961C1"/>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2">
    <w:name w:val="Tabla con cuadrícula112"/>
    <w:rsid w:val="009961C1"/>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6">
    <w:name w:val="Tabla con cuadrícula16"/>
    <w:rsid w:val="009961C1"/>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7">
    <w:name w:val="Tabla con cuadrícula17"/>
    <w:rsid w:val="009961C1"/>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3">
    <w:name w:val="Tabla con cuadrícula23"/>
    <w:rsid w:val="009961C1"/>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3">
    <w:name w:val="Tabla con cuadrícula113"/>
    <w:rsid w:val="009961C1"/>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8">
    <w:name w:val="Tabla con cuadrícula18"/>
    <w:rsid w:val="009961C1"/>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9">
    <w:name w:val="Tabla con cuadrícula19"/>
    <w:rsid w:val="009961C1"/>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4">
    <w:name w:val="Tabla con cuadrícula24"/>
    <w:rsid w:val="009961C1"/>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4">
    <w:name w:val="Tabla con cuadrícula114"/>
    <w:rsid w:val="009961C1"/>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20">
    <w:name w:val="Tabla con cuadrícula20"/>
    <w:rsid w:val="009961C1"/>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10">
    <w:name w:val="Tabla con cuadrícula110"/>
    <w:rsid w:val="009961C1"/>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5">
    <w:name w:val="Tabla con cuadrícula25"/>
    <w:rsid w:val="009961C1"/>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5">
    <w:name w:val="Tabla con cuadrícula115"/>
    <w:rsid w:val="009961C1"/>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extoindependiente31">
    <w:name w:val="Texto independiente 31"/>
    <w:basedOn w:val="Normal"/>
    <w:rsid w:val="009961C1"/>
    <w:pPr>
      <w:overflowPunct w:val="0"/>
      <w:autoSpaceDE w:val="0"/>
      <w:autoSpaceDN w:val="0"/>
      <w:adjustRightInd w:val="0"/>
      <w:ind w:firstLine="425"/>
      <w:jc w:val="both"/>
      <w:textAlignment w:val="baseline"/>
    </w:pPr>
    <w:rPr>
      <w:rFonts w:ascii="Arial" w:eastAsia="MS Mincho" w:hAnsi="Arial"/>
      <w:b/>
      <w:szCs w:val="20"/>
      <w:lang w:val="es-ES_tradnl"/>
    </w:rPr>
  </w:style>
  <w:style w:type="paragraph" w:customStyle="1" w:styleId="CONSI">
    <w:name w:val="CONSI"/>
    <w:rsid w:val="009961C1"/>
    <w:pPr>
      <w:spacing w:before="120" w:after="120" w:line="240" w:lineRule="atLeast"/>
      <w:ind w:firstLine="425"/>
      <w:jc w:val="center"/>
    </w:pPr>
    <w:rPr>
      <w:rFonts w:ascii="Arial" w:eastAsia="MS Mincho" w:hAnsi="Arial" w:cs="Times New Roman"/>
      <w:noProof/>
      <w:sz w:val="20"/>
      <w:szCs w:val="20"/>
      <w:lang w:val="es-ES" w:eastAsia="es-ES"/>
    </w:rPr>
  </w:style>
  <w:style w:type="paragraph" w:customStyle="1" w:styleId="Textoindependiente32">
    <w:name w:val="Texto independiente 32"/>
    <w:basedOn w:val="Normal"/>
    <w:rsid w:val="009961C1"/>
    <w:pPr>
      <w:overflowPunct w:val="0"/>
      <w:autoSpaceDE w:val="0"/>
      <w:autoSpaceDN w:val="0"/>
      <w:adjustRightInd w:val="0"/>
      <w:ind w:firstLine="425"/>
      <w:jc w:val="both"/>
      <w:textAlignment w:val="baseline"/>
    </w:pPr>
    <w:rPr>
      <w:rFonts w:ascii="Arial" w:eastAsia="MS Mincho" w:hAnsi="Arial"/>
      <w:b/>
      <w:szCs w:val="20"/>
      <w:lang w:val="es-ES_tradnl"/>
    </w:rPr>
  </w:style>
  <w:style w:type="paragraph" w:customStyle="1" w:styleId="CM9">
    <w:name w:val="CM9"/>
    <w:basedOn w:val="Normal"/>
    <w:next w:val="Normal"/>
    <w:rsid w:val="009961C1"/>
    <w:pPr>
      <w:widowControl w:val="0"/>
      <w:autoSpaceDE w:val="0"/>
      <w:autoSpaceDN w:val="0"/>
      <w:adjustRightInd w:val="0"/>
      <w:spacing w:after="210"/>
      <w:ind w:firstLine="425"/>
      <w:jc w:val="both"/>
    </w:pPr>
    <w:rPr>
      <w:rFonts w:eastAsia="MS Mincho"/>
      <w:lang w:val="es-MX" w:eastAsia="es-MX"/>
    </w:rPr>
  </w:style>
  <w:style w:type="paragraph" w:customStyle="1" w:styleId="CM6">
    <w:name w:val="CM6"/>
    <w:basedOn w:val="Normal"/>
    <w:next w:val="Normal"/>
    <w:rsid w:val="009961C1"/>
    <w:pPr>
      <w:widowControl w:val="0"/>
      <w:autoSpaceDE w:val="0"/>
      <w:autoSpaceDN w:val="0"/>
      <w:adjustRightInd w:val="0"/>
      <w:spacing w:line="268" w:lineRule="atLeast"/>
      <w:ind w:firstLine="425"/>
      <w:jc w:val="both"/>
    </w:pPr>
    <w:rPr>
      <w:rFonts w:eastAsia="MS Mincho"/>
      <w:lang w:val="es-MX" w:eastAsia="es-MX"/>
    </w:rPr>
  </w:style>
  <w:style w:type="paragraph" w:customStyle="1" w:styleId="CM7">
    <w:name w:val="CM7"/>
    <w:basedOn w:val="Default"/>
    <w:next w:val="Default"/>
    <w:rsid w:val="009961C1"/>
    <w:pPr>
      <w:widowControl w:val="0"/>
      <w:spacing w:after="533"/>
      <w:ind w:firstLine="425"/>
      <w:jc w:val="both"/>
    </w:pPr>
    <w:rPr>
      <w:rFonts w:ascii="Times New Roman" w:eastAsia="MS Mincho" w:hAnsi="Times New Roman"/>
      <w:color w:val="auto"/>
      <w:szCs w:val="22"/>
      <w:lang w:val="es-MX" w:eastAsia="es-MX"/>
    </w:rPr>
  </w:style>
  <w:style w:type="paragraph" w:customStyle="1" w:styleId="CM5">
    <w:name w:val="CM5"/>
    <w:basedOn w:val="Default"/>
    <w:next w:val="Default"/>
    <w:rsid w:val="009961C1"/>
    <w:pPr>
      <w:widowControl w:val="0"/>
      <w:spacing w:line="273" w:lineRule="atLeast"/>
      <w:ind w:firstLine="425"/>
      <w:jc w:val="both"/>
    </w:pPr>
    <w:rPr>
      <w:rFonts w:ascii="Times New Roman" w:eastAsia="MS Mincho" w:hAnsi="Times New Roman"/>
      <w:color w:val="auto"/>
      <w:szCs w:val="22"/>
      <w:lang w:val="es-MX" w:eastAsia="es-MX"/>
    </w:rPr>
  </w:style>
  <w:style w:type="paragraph" w:customStyle="1" w:styleId="xl35">
    <w:name w:val="xl35"/>
    <w:basedOn w:val="Normal"/>
    <w:rsid w:val="009961C1"/>
    <w:pPr>
      <w:spacing w:before="100" w:beforeAutospacing="1" w:after="100" w:afterAutospacing="1"/>
      <w:ind w:firstLine="425"/>
      <w:jc w:val="center"/>
      <w:textAlignment w:val="top"/>
    </w:pPr>
    <w:rPr>
      <w:rFonts w:ascii="Arial Unicode MS" w:eastAsia="Arial Unicode MS" w:hAnsi="Arial Unicode MS" w:cs="Arial Unicode MS"/>
      <w:sz w:val="16"/>
      <w:szCs w:val="16"/>
    </w:rPr>
  </w:style>
  <w:style w:type="character" w:customStyle="1" w:styleId="textomenu41">
    <w:name w:val="texto_menu41"/>
    <w:rsid w:val="009961C1"/>
    <w:rPr>
      <w:rFonts w:ascii="Arial" w:hAnsi="Arial"/>
      <w:b/>
      <w:smallCaps/>
      <w:color w:val="225B4A"/>
      <w:sz w:val="21"/>
    </w:rPr>
  </w:style>
  <w:style w:type="character" w:customStyle="1" w:styleId="textomenu71">
    <w:name w:val="texto_menu71"/>
    <w:rsid w:val="009961C1"/>
    <w:rPr>
      <w:rFonts w:ascii="Arial" w:hAnsi="Arial"/>
      <w:smallCaps/>
      <w:color w:val="225B4A"/>
      <w:sz w:val="17"/>
    </w:rPr>
  </w:style>
  <w:style w:type="paragraph" w:customStyle="1" w:styleId="estilo20">
    <w:name w:val="estilo2"/>
    <w:basedOn w:val="Normal"/>
    <w:rsid w:val="009961C1"/>
    <w:pPr>
      <w:spacing w:before="100" w:beforeAutospacing="1" w:after="100" w:afterAutospacing="1"/>
      <w:ind w:firstLine="425"/>
      <w:jc w:val="both"/>
    </w:pPr>
    <w:rPr>
      <w:rFonts w:ascii="Arial" w:eastAsia="MS Mincho" w:hAnsi="Arial" w:cs="Arial"/>
      <w:sz w:val="14"/>
      <w:szCs w:val="14"/>
    </w:rPr>
  </w:style>
  <w:style w:type="character" w:customStyle="1" w:styleId="definicion">
    <w:name w:val="definicion"/>
    <w:rsid w:val="009961C1"/>
  </w:style>
  <w:style w:type="character" w:customStyle="1" w:styleId="notas">
    <w:name w:val="notas"/>
    <w:rsid w:val="009961C1"/>
  </w:style>
  <w:style w:type="table" w:customStyle="1" w:styleId="Tablaconcuadrcula26">
    <w:name w:val="Tabla con cuadrícula26"/>
    <w:rsid w:val="009961C1"/>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ituloPliego">
    <w:name w:val="TituloPliego"/>
    <w:rsid w:val="009961C1"/>
    <w:pPr>
      <w:spacing w:after="60" w:line="240" w:lineRule="auto"/>
      <w:ind w:firstLine="425"/>
      <w:jc w:val="center"/>
    </w:pPr>
    <w:rPr>
      <w:rFonts w:ascii="Arial" w:eastAsia="MS Mincho" w:hAnsi="Arial" w:cs="Times New Roman"/>
      <w:b/>
      <w:szCs w:val="20"/>
      <w:lang w:val="es-ES" w:eastAsia="es-ES"/>
    </w:rPr>
  </w:style>
  <w:style w:type="table" w:customStyle="1" w:styleId="Tablaconcuadrcula27">
    <w:name w:val="Tabla con cuadrícula27"/>
    <w:rsid w:val="009961C1"/>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8">
    <w:name w:val="Tabla con cuadrícula28"/>
    <w:rsid w:val="009961C1"/>
    <w:pPr>
      <w:spacing w:after="0" w:line="240" w:lineRule="auto"/>
    </w:pPr>
    <w:rPr>
      <w:rFonts w:ascii="Calibri" w:eastAsia="MS Mincho" w:hAnsi="Calibri" w:cs="Times New Roman"/>
      <w:sz w:val="20"/>
      <w:szCs w:val="20"/>
      <w:lang w:val="es-AR" w:eastAsia="es-A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INCISO1">
    <w:name w:val="INCISO 1"/>
    <w:basedOn w:val="INCISO"/>
    <w:rsid w:val="009961C1"/>
  </w:style>
  <w:style w:type="paragraph" w:customStyle="1" w:styleId="Descripcin1">
    <w:name w:val="Descripción1"/>
    <w:basedOn w:val="Normal"/>
    <w:next w:val="Normal"/>
    <w:rsid w:val="009961C1"/>
    <w:pPr>
      <w:ind w:firstLine="425"/>
      <w:jc w:val="center"/>
    </w:pPr>
    <w:rPr>
      <w:rFonts w:ascii="Tahoma" w:eastAsia="MS Mincho" w:hAnsi="Tahoma"/>
      <w:b/>
      <w:sz w:val="28"/>
      <w:szCs w:val="20"/>
    </w:rPr>
  </w:style>
  <w:style w:type="table" w:customStyle="1" w:styleId="Tablaconcuadrcula29">
    <w:name w:val="Tabla con cuadrícula29"/>
    <w:rsid w:val="009961C1"/>
    <w:pPr>
      <w:spacing w:after="0" w:line="240" w:lineRule="auto"/>
    </w:pPr>
    <w:rPr>
      <w:rFonts w:ascii="Calibri" w:eastAsia="MS Mincho" w:hAnsi="Calibri" w:cs="Times New Roman"/>
      <w:sz w:val="20"/>
      <w:szCs w:val="20"/>
      <w:lang w:val="es-E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extonavy">
    <w:name w:val="texto_navy"/>
    <w:rsid w:val="009961C1"/>
  </w:style>
  <w:style w:type="paragraph" w:customStyle="1" w:styleId="s35">
    <w:name w:val="s35"/>
    <w:basedOn w:val="Normal"/>
    <w:rsid w:val="009961C1"/>
    <w:pPr>
      <w:spacing w:before="100" w:beforeAutospacing="1" w:after="100" w:afterAutospacing="1"/>
      <w:ind w:firstLine="425"/>
      <w:jc w:val="both"/>
    </w:pPr>
    <w:rPr>
      <w:rFonts w:eastAsia="MS Mincho"/>
      <w:lang w:val="es-MX" w:eastAsia="es-MX"/>
    </w:rPr>
  </w:style>
  <w:style w:type="character" w:customStyle="1" w:styleId="s34">
    <w:name w:val="s34"/>
    <w:rsid w:val="009961C1"/>
  </w:style>
  <w:style w:type="character" w:customStyle="1" w:styleId="s36">
    <w:name w:val="s36"/>
    <w:rsid w:val="009961C1"/>
  </w:style>
  <w:style w:type="paragraph" w:customStyle="1" w:styleId="s5">
    <w:name w:val="s5"/>
    <w:basedOn w:val="Normal"/>
    <w:rsid w:val="009961C1"/>
    <w:pPr>
      <w:spacing w:before="100" w:beforeAutospacing="1" w:after="100" w:afterAutospacing="1"/>
      <w:ind w:firstLine="425"/>
      <w:jc w:val="both"/>
    </w:pPr>
    <w:rPr>
      <w:rFonts w:eastAsia="MS Mincho"/>
      <w:lang w:val="es-MX" w:eastAsia="es-MX"/>
    </w:rPr>
  </w:style>
  <w:style w:type="paragraph" w:customStyle="1" w:styleId="CharChar">
    <w:name w:val="Char Char"/>
    <w:basedOn w:val="Normal"/>
    <w:rsid w:val="009961C1"/>
    <w:pPr>
      <w:spacing w:after="160" w:line="240" w:lineRule="exact"/>
      <w:ind w:firstLine="425"/>
      <w:jc w:val="both"/>
    </w:pPr>
    <w:rPr>
      <w:rFonts w:ascii="Tahoma" w:eastAsia="MS Mincho" w:hAnsi="Tahoma"/>
      <w:sz w:val="20"/>
      <w:szCs w:val="20"/>
      <w:lang w:eastAsia="en-US"/>
    </w:rPr>
  </w:style>
  <w:style w:type="paragraph" w:customStyle="1" w:styleId="centrar">
    <w:name w:val="centrar"/>
    <w:basedOn w:val="Normal"/>
    <w:rsid w:val="009961C1"/>
    <w:pPr>
      <w:spacing w:before="100" w:beforeAutospacing="1" w:after="100" w:afterAutospacing="1"/>
      <w:ind w:firstLine="425"/>
      <w:jc w:val="both"/>
    </w:pPr>
    <w:rPr>
      <w:rFonts w:eastAsia="MS Mincho"/>
      <w:b/>
      <w:bCs/>
    </w:rPr>
  </w:style>
  <w:style w:type="paragraph" w:customStyle="1" w:styleId="sangria0">
    <w:name w:val="sangria"/>
    <w:basedOn w:val="Normal"/>
    <w:rsid w:val="009961C1"/>
    <w:pPr>
      <w:spacing w:before="100" w:beforeAutospacing="1" w:after="100" w:afterAutospacing="1"/>
      <w:ind w:left="240" w:firstLine="425"/>
      <w:jc w:val="both"/>
    </w:pPr>
    <w:rPr>
      <w:rFonts w:eastAsia="MS Mincho"/>
    </w:rPr>
  </w:style>
  <w:style w:type="paragraph" w:customStyle="1" w:styleId="sangrota">
    <w:name w:val="sangrota"/>
    <w:basedOn w:val="Normal"/>
    <w:rsid w:val="009961C1"/>
    <w:pPr>
      <w:spacing w:before="100" w:beforeAutospacing="1" w:after="100" w:afterAutospacing="1"/>
      <w:ind w:left="360" w:firstLine="425"/>
      <w:jc w:val="both"/>
    </w:pPr>
    <w:rPr>
      <w:rFonts w:eastAsia="MS Mincho"/>
    </w:rPr>
  </w:style>
  <w:style w:type="paragraph" w:customStyle="1" w:styleId="sangrona">
    <w:name w:val="sangrona"/>
    <w:basedOn w:val="Normal"/>
    <w:rsid w:val="009961C1"/>
    <w:pPr>
      <w:spacing w:before="100" w:beforeAutospacing="1" w:after="100" w:afterAutospacing="1"/>
      <w:ind w:left="360" w:firstLine="425"/>
      <w:jc w:val="both"/>
    </w:pPr>
    <w:rPr>
      <w:rFonts w:eastAsia="MS Mincho"/>
    </w:rPr>
  </w:style>
  <w:style w:type="character" w:customStyle="1" w:styleId="italicas">
    <w:name w:val="italicas"/>
    <w:rsid w:val="009961C1"/>
    <w:rPr>
      <w:i/>
    </w:rPr>
  </w:style>
  <w:style w:type="character" w:customStyle="1" w:styleId="tachadas">
    <w:name w:val="tachadas"/>
    <w:rsid w:val="009961C1"/>
    <w:rPr>
      <w:strike/>
    </w:rPr>
  </w:style>
  <w:style w:type="character" w:customStyle="1" w:styleId="superscript">
    <w:name w:val="superscript"/>
    <w:rsid w:val="009961C1"/>
    <w:rPr>
      <w:b/>
      <w:sz w:val="17"/>
      <w:vertAlign w:val="superscript"/>
    </w:rPr>
  </w:style>
  <w:style w:type="paragraph" w:styleId="Direccinsobre">
    <w:name w:val="envelope address"/>
    <w:basedOn w:val="Normal"/>
    <w:rsid w:val="009961C1"/>
    <w:pPr>
      <w:framePr w:w="5040" w:h="1980" w:hRule="exact" w:hSpace="141" w:wrap="auto" w:hAnchor="page" w:x="5104" w:yAlign="bottom"/>
      <w:ind w:firstLine="425"/>
      <w:jc w:val="both"/>
    </w:pPr>
    <w:rPr>
      <w:rFonts w:ascii="Arial" w:eastAsia="MS Mincho" w:hAnsi="Arial" w:cs="Arial"/>
      <w:lang w:val="es-MX"/>
    </w:rPr>
  </w:style>
  <w:style w:type="paragraph" w:customStyle="1" w:styleId="CarCarCarCarCarCarCarCarCarCarCarCar1Car">
    <w:name w:val="Car Car Car Car Car Car Car Car Car Car Car Car1 Car"/>
    <w:basedOn w:val="Normal"/>
    <w:rsid w:val="009961C1"/>
    <w:pPr>
      <w:spacing w:after="160" w:line="240" w:lineRule="exact"/>
      <w:ind w:firstLine="425"/>
      <w:jc w:val="both"/>
    </w:pPr>
    <w:rPr>
      <w:rFonts w:ascii="Tahoma" w:eastAsia="MS Mincho" w:hAnsi="Tahoma"/>
      <w:sz w:val="20"/>
      <w:szCs w:val="20"/>
      <w:lang w:val="es-MX" w:eastAsia="en-US"/>
    </w:rPr>
  </w:style>
  <w:style w:type="paragraph" w:customStyle="1" w:styleId="CarCarCarCarCarCarCarCarCarCarCarCar1CarCarCarCar">
    <w:name w:val="Car Car Car Car Car Car Car Car Car Car Car Car1 Car Car Car Car"/>
    <w:basedOn w:val="Normal"/>
    <w:rsid w:val="009961C1"/>
    <w:pPr>
      <w:spacing w:after="160" w:line="240" w:lineRule="exact"/>
      <w:ind w:firstLine="425"/>
      <w:jc w:val="both"/>
    </w:pPr>
    <w:rPr>
      <w:rFonts w:ascii="Tahoma" w:eastAsia="MS Mincho" w:hAnsi="Tahoma"/>
      <w:sz w:val="20"/>
      <w:szCs w:val="20"/>
      <w:lang w:val="es-MX" w:eastAsia="en-US"/>
    </w:rPr>
  </w:style>
  <w:style w:type="paragraph" w:customStyle="1" w:styleId="p2">
    <w:name w:val="p2"/>
    <w:basedOn w:val="Normal"/>
    <w:rsid w:val="009961C1"/>
    <w:pPr>
      <w:widowControl w:val="0"/>
      <w:tabs>
        <w:tab w:val="left" w:pos="5397"/>
      </w:tabs>
      <w:autoSpaceDE w:val="0"/>
      <w:autoSpaceDN w:val="0"/>
      <w:adjustRightInd w:val="0"/>
      <w:ind w:left="3957" w:firstLine="425"/>
      <w:jc w:val="both"/>
    </w:pPr>
    <w:rPr>
      <w:rFonts w:eastAsia="MS Mincho"/>
      <w:lang w:val="en-US"/>
    </w:rPr>
  </w:style>
  <w:style w:type="paragraph" w:customStyle="1" w:styleId="Estilosinnombre">
    <w:name w:val="Estilo sin nombre"/>
    <w:basedOn w:val="Normal"/>
    <w:rsid w:val="009961C1"/>
    <w:pPr>
      <w:spacing w:after="160" w:line="240" w:lineRule="exact"/>
      <w:ind w:firstLine="425"/>
      <w:jc w:val="both"/>
    </w:pPr>
    <w:rPr>
      <w:rFonts w:ascii="Tahoma" w:eastAsia="MS Mincho" w:hAnsi="Tahoma" w:cs="Tahoma"/>
      <w:sz w:val="20"/>
      <w:szCs w:val="20"/>
      <w:lang w:eastAsia="es-MX"/>
    </w:rPr>
  </w:style>
  <w:style w:type="paragraph" w:customStyle="1" w:styleId="Direccin">
    <w:name w:val="Dirección"/>
    <w:basedOn w:val="Normal"/>
    <w:rsid w:val="009961C1"/>
    <w:pPr>
      <w:framePr w:w="5040" w:h="1980" w:hRule="exact" w:hSpace="141" w:wrap="auto" w:hAnchor="page" w:x="5103" w:yAlign="bottom"/>
      <w:ind w:firstLine="425"/>
      <w:jc w:val="both"/>
    </w:pPr>
    <w:rPr>
      <w:rFonts w:ascii="Arial" w:eastAsia="MS Mincho" w:hAnsi="Arial" w:cs="Arial"/>
      <w:szCs w:val="20"/>
      <w:lang w:val="es-MX" w:eastAsia="es-MX"/>
    </w:rPr>
  </w:style>
  <w:style w:type="paragraph" w:customStyle="1" w:styleId="CarCarCarCarCarC000">
    <w:name w:val="Car Car Car Car Car C000"/>
    <w:basedOn w:val="Normal"/>
    <w:rsid w:val="009961C1"/>
    <w:pPr>
      <w:spacing w:after="160" w:line="240" w:lineRule="exact"/>
      <w:ind w:firstLine="425"/>
      <w:jc w:val="both"/>
    </w:pPr>
    <w:rPr>
      <w:rFonts w:ascii="Tahoma" w:eastAsia="MS Mincho" w:hAnsi="Tahoma" w:cs="Tahoma"/>
      <w:sz w:val="20"/>
      <w:szCs w:val="20"/>
      <w:lang w:val="es-MX" w:eastAsia="es-MX"/>
    </w:rPr>
  </w:style>
  <w:style w:type="paragraph" w:customStyle="1" w:styleId="Listavistosa-nfasis">
    <w:name w:val="Lista vistosa - Énfasis"/>
    <w:basedOn w:val="Normal"/>
    <w:rsid w:val="009961C1"/>
    <w:pPr>
      <w:ind w:left="720" w:firstLine="425"/>
      <w:jc w:val="both"/>
    </w:pPr>
    <w:rPr>
      <w:rFonts w:ascii="Calibri" w:eastAsia="MS Mincho" w:hAnsi="Calibri" w:cs="Calibri"/>
      <w:sz w:val="22"/>
      <w:szCs w:val="20"/>
      <w:lang w:val="es-MX" w:eastAsia="es-MX"/>
    </w:rPr>
  </w:style>
  <w:style w:type="character" w:customStyle="1" w:styleId="Ttulo4Car1">
    <w:name w:val="Título 4 Car1"/>
    <w:basedOn w:val="Fuentedeprrafopredeter"/>
    <w:locked/>
    <w:rsid w:val="009961C1"/>
    <w:rPr>
      <w:b/>
      <w:bCs/>
      <w:sz w:val="28"/>
      <w:szCs w:val="28"/>
      <w:lang w:val="es-ES" w:eastAsia="es-ES"/>
    </w:rPr>
  </w:style>
  <w:style w:type="character" w:customStyle="1" w:styleId="Ttulo5Car1">
    <w:name w:val="Título 5 Car1"/>
    <w:rsid w:val="009961C1"/>
    <w:rPr>
      <w:rFonts w:ascii="Cambria" w:hAnsi="Cambria"/>
      <w:i/>
      <w:iCs/>
      <w:sz w:val="24"/>
      <w:szCs w:val="24"/>
      <w:lang w:eastAsia="en-US"/>
    </w:rPr>
  </w:style>
  <w:style w:type="character" w:customStyle="1" w:styleId="Ttulo6Car1">
    <w:name w:val="Título 6 Car1"/>
    <w:basedOn w:val="Fuentedeprrafopredeter"/>
    <w:locked/>
    <w:rsid w:val="009961C1"/>
    <w:rPr>
      <w:rFonts w:ascii="Arial" w:hAnsi="Arial" w:cs="Arial"/>
      <w:b/>
      <w:sz w:val="24"/>
      <w:szCs w:val="28"/>
      <w:lang w:val="es-ES" w:eastAsia="es-ES"/>
    </w:rPr>
  </w:style>
  <w:style w:type="character" w:customStyle="1" w:styleId="Ttulo7Car1">
    <w:name w:val="Título 7 Car1"/>
    <w:basedOn w:val="Fuentedeprrafopredeter"/>
    <w:locked/>
    <w:rsid w:val="009961C1"/>
    <w:rPr>
      <w:rFonts w:ascii="Cambria" w:hAnsi="Cambria"/>
      <w:b/>
      <w:bCs/>
      <w:i/>
      <w:iCs/>
      <w:color w:val="5A5A5A"/>
      <w:lang w:eastAsia="en-US"/>
    </w:rPr>
  </w:style>
  <w:style w:type="character" w:customStyle="1" w:styleId="Ttulo8Car1">
    <w:name w:val="Título 8 Car1"/>
    <w:basedOn w:val="Fuentedeprrafopredeter"/>
    <w:locked/>
    <w:rsid w:val="009961C1"/>
    <w:rPr>
      <w:rFonts w:ascii="Cambria" w:hAnsi="Cambria"/>
      <w:b/>
      <w:bCs/>
      <w:color w:val="7F7F7F"/>
      <w:lang w:eastAsia="en-US"/>
    </w:rPr>
  </w:style>
  <w:style w:type="character" w:customStyle="1" w:styleId="Ttulo9Car1">
    <w:name w:val="Título 9 Car1"/>
    <w:basedOn w:val="Fuentedeprrafopredeter"/>
    <w:locked/>
    <w:rsid w:val="009961C1"/>
    <w:rPr>
      <w:b/>
      <w:snapToGrid w:val="0"/>
      <w:lang w:val="es-ES" w:eastAsia="es-ES"/>
    </w:rPr>
  </w:style>
  <w:style w:type="table" w:customStyle="1" w:styleId="Tablaconcuadrcula30">
    <w:name w:val="Tabla con cuadrícula30"/>
    <w:basedOn w:val="Tablanormal"/>
    <w:next w:val="Tablaconcuadrcula"/>
    <w:rsid w:val="009961C1"/>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1">
    <w:name w:val="Encabezado Car1"/>
    <w:basedOn w:val="Fuentedeprrafopredeter"/>
    <w:locked/>
    <w:rsid w:val="009961C1"/>
    <w:rPr>
      <w:sz w:val="24"/>
      <w:szCs w:val="24"/>
      <w:lang w:val="es-ES" w:eastAsia="es-ES"/>
    </w:rPr>
  </w:style>
  <w:style w:type="character" w:customStyle="1" w:styleId="Sangra2detindependienteCar1">
    <w:name w:val="Sangría 2 de t. independiente Car1"/>
    <w:basedOn w:val="Fuentedeprrafopredeter"/>
    <w:locked/>
    <w:rsid w:val="009961C1"/>
    <w:rPr>
      <w:sz w:val="24"/>
      <w:szCs w:val="24"/>
      <w:lang w:val="es-ES" w:eastAsia="es-ES"/>
    </w:rPr>
  </w:style>
  <w:style w:type="character" w:customStyle="1" w:styleId="TextodegloboCar1">
    <w:name w:val="Texto de globo Car1"/>
    <w:basedOn w:val="Fuentedeprrafopredeter"/>
    <w:locked/>
    <w:rsid w:val="009961C1"/>
    <w:rPr>
      <w:rFonts w:ascii="Tahoma" w:hAnsi="Tahoma" w:cs="Tahoma"/>
      <w:sz w:val="16"/>
      <w:szCs w:val="16"/>
      <w:lang w:val="es-ES" w:eastAsia="es-ES"/>
    </w:rPr>
  </w:style>
  <w:style w:type="character" w:customStyle="1" w:styleId="SubttuloCar2">
    <w:name w:val="Subtítulo Car2"/>
    <w:basedOn w:val="Fuentedeprrafopredeter"/>
    <w:locked/>
    <w:rsid w:val="009961C1"/>
    <w:rPr>
      <w:rFonts w:ascii="Arial" w:hAnsi="Arial" w:cs="Arial"/>
      <w:b/>
      <w:bCs/>
      <w:sz w:val="24"/>
      <w:szCs w:val="24"/>
      <w:lang w:val="es-ES" w:eastAsia="es-ES"/>
    </w:rPr>
  </w:style>
  <w:style w:type="character" w:customStyle="1" w:styleId="WW8Num1z0">
    <w:name w:val="WW8Num1z0"/>
    <w:rsid w:val="009961C1"/>
    <w:rPr>
      <w:rFonts w:ascii="Arial" w:hAnsi="Arial"/>
      <w:b/>
    </w:rPr>
  </w:style>
  <w:style w:type="character" w:customStyle="1" w:styleId="WW8Num1z1">
    <w:name w:val="WW8Num1z1"/>
    <w:rsid w:val="009961C1"/>
  </w:style>
  <w:style w:type="character" w:customStyle="1" w:styleId="WW8Num1z2">
    <w:name w:val="WW8Num1z2"/>
    <w:rsid w:val="009961C1"/>
  </w:style>
  <w:style w:type="character" w:customStyle="1" w:styleId="WW8Num1z3">
    <w:name w:val="WW8Num1z3"/>
    <w:rsid w:val="009961C1"/>
  </w:style>
  <w:style w:type="character" w:customStyle="1" w:styleId="WW8Num1z4">
    <w:name w:val="WW8Num1z4"/>
    <w:rsid w:val="009961C1"/>
  </w:style>
  <w:style w:type="character" w:customStyle="1" w:styleId="WW8Num1z5">
    <w:name w:val="WW8Num1z5"/>
    <w:rsid w:val="009961C1"/>
  </w:style>
  <w:style w:type="character" w:customStyle="1" w:styleId="WW8Num1z6">
    <w:name w:val="WW8Num1z6"/>
    <w:rsid w:val="009961C1"/>
  </w:style>
  <w:style w:type="character" w:customStyle="1" w:styleId="WW8Num1z7">
    <w:name w:val="WW8Num1z7"/>
    <w:rsid w:val="009961C1"/>
  </w:style>
  <w:style w:type="character" w:customStyle="1" w:styleId="WW8Num1z8">
    <w:name w:val="WW8Num1z8"/>
    <w:rsid w:val="009961C1"/>
  </w:style>
  <w:style w:type="character" w:customStyle="1" w:styleId="WW8Num2z0">
    <w:name w:val="WW8Num2z0"/>
    <w:rsid w:val="009961C1"/>
  </w:style>
  <w:style w:type="character" w:customStyle="1" w:styleId="WW8Num2z1">
    <w:name w:val="WW8Num2z1"/>
    <w:rsid w:val="009961C1"/>
  </w:style>
  <w:style w:type="character" w:customStyle="1" w:styleId="WW8Num2z2">
    <w:name w:val="WW8Num2z2"/>
    <w:rsid w:val="009961C1"/>
  </w:style>
  <w:style w:type="character" w:customStyle="1" w:styleId="WW8Num2z3">
    <w:name w:val="WW8Num2z3"/>
    <w:rsid w:val="009961C1"/>
  </w:style>
  <w:style w:type="character" w:customStyle="1" w:styleId="WW8Num2z4">
    <w:name w:val="WW8Num2z4"/>
    <w:rsid w:val="009961C1"/>
  </w:style>
  <w:style w:type="character" w:customStyle="1" w:styleId="WW8Num2z5">
    <w:name w:val="WW8Num2z5"/>
    <w:rsid w:val="009961C1"/>
  </w:style>
  <w:style w:type="character" w:customStyle="1" w:styleId="WW8Num2z6">
    <w:name w:val="WW8Num2z6"/>
    <w:rsid w:val="009961C1"/>
  </w:style>
  <w:style w:type="character" w:customStyle="1" w:styleId="WW8Num2z7">
    <w:name w:val="WW8Num2z7"/>
    <w:rsid w:val="009961C1"/>
  </w:style>
  <w:style w:type="character" w:customStyle="1" w:styleId="WW8Num2z8">
    <w:name w:val="WW8Num2z8"/>
    <w:rsid w:val="009961C1"/>
  </w:style>
  <w:style w:type="character" w:customStyle="1" w:styleId="WW8Num3z0">
    <w:name w:val="WW8Num3z0"/>
    <w:rsid w:val="009961C1"/>
    <w:rPr>
      <w:b/>
    </w:rPr>
  </w:style>
  <w:style w:type="character" w:customStyle="1" w:styleId="WW8Num3z1">
    <w:name w:val="WW8Num3z1"/>
    <w:rsid w:val="009961C1"/>
  </w:style>
  <w:style w:type="character" w:customStyle="1" w:styleId="WW8Num3z2">
    <w:name w:val="WW8Num3z2"/>
    <w:rsid w:val="009961C1"/>
  </w:style>
  <w:style w:type="character" w:customStyle="1" w:styleId="WW8Num3z3">
    <w:name w:val="WW8Num3z3"/>
    <w:rsid w:val="009961C1"/>
  </w:style>
  <w:style w:type="character" w:customStyle="1" w:styleId="WW8Num3z4">
    <w:name w:val="WW8Num3z4"/>
    <w:rsid w:val="009961C1"/>
  </w:style>
  <w:style w:type="character" w:customStyle="1" w:styleId="WW8Num3z5">
    <w:name w:val="WW8Num3z5"/>
    <w:rsid w:val="009961C1"/>
  </w:style>
  <w:style w:type="character" w:customStyle="1" w:styleId="WW8Num3z6">
    <w:name w:val="WW8Num3z6"/>
    <w:rsid w:val="009961C1"/>
  </w:style>
  <w:style w:type="character" w:customStyle="1" w:styleId="WW8Num3z7">
    <w:name w:val="WW8Num3z7"/>
    <w:rsid w:val="009961C1"/>
  </w:style>
  <w:style w:type="character" w:customStyle="1" w:styleId="WW8Num3z8">
    <w:name w:val="WW8Num3z8"/>
    <w:rsid w:val="009961C1"/>
  </w:style>
  <w:style w:type="character" w:customStyle="1" w:styleId="WW8Num4z0">
    <w:name w:val="WW8Num4z0"/>
    <w:rsid w:val="009961C1"/>
  </w:style>
  <w:style w:type="character" w:customStyle="1" w:styleId="WW8Num4z1">
    <w:name w:val="WW8Num4z1"/>
    <w:rsid w:val="009961C1"/>
  </w:style>
  <w:style w:type="character" w:customStyle="1" w:styleId="WW8Num4z2">
    <w:name w:val="WW8Num4z2"/>
    <w:rsid w:val="009961C1"/>
  </w:style>
  <w:style w:type="character" w:customStyle="1" w:styleId="WW8Num4z3">
    <w:name w:val="WW8Num4z3"/>
    <w:rsid w:val="009961C1"/>
  </w:style>
  <w:style w:type="character" w:customStyle="1" w:styleId="WW8Num4z4">
    <w:name w:val="WW8Num4z4"/>
    <w:rsid w:val="009961C1"/>
  </w:style>
  <w:style w:type="character" w:customStyle="1" w:styleId="WW8Num4z5">
    <w:name w:val="WW8Num4z5"/>
    <w:rsid w:val="009961C1"/>
  </w:style>
  <w:style w:type="character" w:customStyle="1" w:styleId="WW8Num4z6">
    <w:name w:val="WW8Num4z6"/>
    <w:rsid w:val="009961C1"/>
  </w:style>
  <w:style w:type="character" w:customStyle="1" w:styleId="WW8Num4z7">
    <w:name w:val="WW8Num4z7"/>
    <w:rsid w:val="009961C1"/>
  </w:style>
  <w:style w:type="character" w:customStyle="1" w:styleId="WW8Num4z8">
    <w:name w:val="WW8Num4z8"/>
    <w:rsid w:val="009961C1"/>
  </w:style>
  <w:style w:type="character" w:customStyle="1" w:styleId="Fuentedeprrafopredeter1">
    <w:name w:val="Fuente de párrafo predeter.1"/>
    <w:rsid w:val="009961C1"/>
  </w:style>
  <w:style w:type="character" w:customStyle="1" w:styleId="Caracteresdenotaalpie">
    <w:name w:val="Caracteres de nota al pie"/>
    <w:rsid w:val="009961C1"/>
    <w:rPr>
      <w:vertAlign w:val="superscript"/>
    </w:rPr>
  </w:style>
  <w:style w:type="character" w:customStyle="1" w:styleId="Internetlink">
    <w:name w:val="Internet link"/>
    <w:rsid w:val="009961C1"/>
    <w:rPr>
      <w:color w:val="0000FF"/>
      <w:u w:val="single"/>
    </w:rPr>
  </w:style>
  <w:style w:type="character" w:customStyle="1" w:styleId="StrongEmphasis">
    <w:name w:val="Strong Emphasis"/>
    <w:rsid w:val="009961C1"/>
    <w:rPr>
      <w:b/>
    </w:rPr>
  </w:style>
  <w:style w:type="character" w:customStyle="1" w:styleId="nfasissutil1">
    <w:name w:val="Énfasis sutil1"/>
    <w:rsid w:val="009961C1"/>
    <w:rPr>
      <w:i/>
    </w:rPr>
  </w:style>
  <w:style w:type="character" w:customStyle="1" w:styleId="nfasisintenso1">
    <w:name w:val="Énfasis intenso1"/>
    <w:rsid w:val="009961C1"/>
    <w:rPr>
      <w:b/>
      <w:i/>
    </w:rPr>
  </w:style>
  <w:style w:type="character" w:customStyle="1" w:styleId="Referenciasutil1">
    <w:name w:val="Referencia sutil1"/>
    <w:rsid w:val="009961C1"/>
    <w:rPr>
      <w:smallCaps/>
    </w:rPr>
  </w:style>
  <w:style w:type="character" w:customStyle="1" w:styleId="Referenciaintensa1">
    <w:name w:val="Referencia intensa1"/>
    <w:rsid w:val="009961C1"/>
    <w:rPr>
      <w:b/>
      <w:smallCaps/>
    </w:rPr>
  </w:style>
  <w:style w:type="character" w:customStyle="1" w:styleId="Ttulodellibro1">
    <w:name w:val="Título del libro1"/>
    <w:rsid w:val="009961C1"/>
    <w:rPr>
      <w:i/>
      <w:smallCaps/>
      <w:spacing w:val="5"/>
    </w:rPr>
  </w:style>
  <w:style w:type="character" w:customStyle="1" w:styleId="CommentReference1">
    <w:name w:val="Comment Reference1"/>
    <w:rsid w:val="009961C1"/>
    <w:rPr>
      <w:sz w:val="16"/>
    </w:rPr>
  </w:style>
  <w:style w:type="paragraph" w:customStyle="1" w:styleId="Epgrafe1">
    <w:name w:val="Epígrafe1"/>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Text">
    <w:name w:val="Text"/>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Sangra2detindependiente1">
    <w:name w:val="Sangría 2 de t. independiente1"/>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Textbodyindent">
    <w:name w:val="Text body indent"/>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Prrafodelista11">
    <w:name w:val="Párrafo de lista11"/>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PreformattedText">
    <w:name w:val="Preformatted Text"/>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Sinespaciado11">
    <w:name w:val="Sin espaciado11"/>
    <w:rsid w:val="009961C1"/>
    <w:pPr>
      <w:suppressAutoHyphens/>
      <w:spacing w:after="0" w:line="240" w:lineRule="auto"/>
      <w:textAlignment w:val="baseline"/>
    </w:pPr>
    <w:rPr>
      <w:rFonts w:ascii="Arial" w:eastAsia="Times New Roman" w:hAnsi="Arial" w:cs="Times New Roman"/>
      <w:kern w:val="1"/>
      <w:lang w:eastAsia="ar-SA"/>
    </w:rPr>
  </w:style>
  <w:style w:type="paragraph" w:customStyle="1" w:styleId="Lista21">
    <w:name w:val="Lista 21"/>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Textoindependienteprimerasangra21">
    <w:name w:val="Texto independiente primera sangría 21"/>
    <w:basedOn w:val="Textbodyindent"/>
    <w:rsid w:val="009961C1"/>
    <w:pPr>
      <w:autoSpaceDN/>
      <w:spacing w:after="120" w:line="240" w:lineRule="auto"/>
      <w:ind w:left="283" w:firstLine="210"/>
    </w:pPr>
    <w:rPr>
      <w:rFonts w:ascii="Times New Roman" w:eastAsia="Times New Roman" w:hAnsi="Times New Roman" w:cs="Times New Roman"/>
      <w:color w:val="auto"/>
      <w:kern w:val="1"/>
      <w:sz w:val="24"/>
      <w:szCs w:val="24"/>
      <w:lang w:val="es-ES" w:eastAsia="ar-SA" w:bidi="ar-SA"/>
    </w:rPr>
  </w:style>
  <w:style w:type="paragraph" w:customStyle="1" w:styleId="Citadestacada1">
    <w:name w:val="Cita destacada1"/>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Cita1">
    <w:name w:val="Cita1"/>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ContentsHeading">
    <w:name w:val="Contents Heading"/>
    <w:basedOn w:val="Ttulo1"/>
    <w:rsid w:val="009961C1"/>
    <w:pPr>
      <w:keepNext w:val="0"/>
      <w:suppressLineNumbers/>
      <w:suppressAutoHyphens/>
      <w:spacing w:before="480" w:line="276" w:lineRule="auto"/>
      <w:jc w:val="left"/>
      <w:textAlignment w:val="baseline"/>
    </w:pPr>
    <w:rPr>
      <w:rFonts w:ascii="Cambria" w:hAnsi="Cambria"/>
      <w:b w:val="0"/>
      <w:bCs w:val="0"/>
      <w:smallCaps/>
      <w:color w:val="00000A"/>
      <w:spacing w:val="5"/>
      <w:kern w:val="1"/>
      <w:sz w:val="36"/>
      <w:szCs w:val="36"/>
      <w:lang w:val="es-MX" w:eastAsia="ar-SA"/>
    </w:rPr>
  </w:style>
  <w:style w:type="paragraph" w:customStyle="1" w:styleId="CommentText1">
    <w:name w:val="Comment Text1"/>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CommentSubject1">
    <w:name w:val="Comment Subject1"/>
    <w:basedOn w:val="CommentText1"/>
    <w:rsid w:val="009961C1"/>
    <w:pPr>
      <w:autoSpaceDN/>
      <w:spacing w:line="240" w:lineRule="auto"/>
    </w:pPr>
    <w:rPr>
      <w:rFonts w:eastAsia="Times New Roman"/>
      <w:b/>
      <w:bCs/>
      <w:color w:val="auto"/>
      <w:kern w:val="1"/>
      <w:sz w:val="20"/>
      <w:szCs w:val="20"/>
      <w:lang w:eastAsia="ar-SA" w:bidi="ar-SA"/>
    </w:rPr>
  </w:style>
  <w:style w:type="paragraph" w:customStyle="1" w:styleId="2909F619802848F09E01365C32F34654">
    <w:name w:val="2909F619802848F09E01365C32F34654"/>
    <w:rsid w:val="009961C1"/>
    <w:pPr>
      <w:suppressAutoHyphens/>
      <w:spacing w:after="200" w:line="276" w:lineRule="auto"/>
      <w:textAlignment w:val="baseline"/>
    </w:pPr>
    <w:rPr>
      <w:rFonts w:ascii="Calibri" w:eastAsia="Times New Roman" w:hAnsi="Calibri" w:cs="Times New Roman"/>
      <w:kern w:val="1"/>
      <w:lang w:eastAsia="ar-SA"/>
    </w:rPr>
  </w:style>
  <w:style w:type="paragraph" w:customStyle="1" w:styleId="TableContents">
    <w:name w:val="Table Contents"/>
    <w:basedOn w:val="Standard"/>
    <w:rsid w:val="009961C1"/>
    <w:pPr>
      <w:widowControl/>
      <w:spacing w:after="200" w:line="276" w:lineRule="auto"/>
      <w:textAlignment w:val="baseline"/>
    </w:pPr>
    <w:rPr>
      <w:rFonts w:ascii="Calibri" w:eastAsia="Calibri" w:hAnsi="Calibri" w:cs="Calibri"/>
      <w:color w:val="000000"/>
      <w:sz w:val="22"/>
      <w:szCs w:val="22"/>
    </w:rPr>
  </w:style>
  <w:style w:type="character" w:customStyle="1" w:styleId="CarCar28">
    <w:name w:val="Car Car28"/>
    <w:rsid w:val="009961C1"/>
    <w:rPr>
      <w:rFonts w:ascii="Arial" w:eastAsia="Calibri" w:hAnsi="Arial"/>
      <w:b/>
      <w:bCs/>
      <w:sz w:val="16"/>
      <w:szCs w:val="16"/>
      <w:lang w:eastAsia="es-ES" w:bidi="ar-SA"/>
    </w:rPr>
  </w:style>
  <w:style w:type="numbering" w:customStyle="1" w:styleId="Vietagrande">
    <w:name w:val="Viñeta grande"/>
    <w:rsid w:val="009961C1"/>
    <w:pPr>
      <w:numPr>
        <w:numId w:val="82"/>
      </w:numPr>
    </w:pPr>
  </w:style>
  <w:style w:type="paragraph" w:customStyle="1" w:styleId="textojustificado">
    <w:name w:val="textojustificado"/>
    <w:basedOn w:val="Normal"/>
    <w:rsid w:val="009961C1"/>
    <w:pPr>
      <w:spacing w:before="100" w:beforeAutospacing="1" w:after="100" w:afterAutospacing="1"/>
    </w:pPr>
    <w:rPr>
      <w:rFonts w:eastAsia="Calibri"/>
    </w:rPr>
  </w:style>
  <w:style w:type="character" w:customStyle="1" w:styleId="textotitcoord1">
    <w:name w:val="textotit_coord1"/>
    <w:rsid w:val="009961C1"/>
    <w:rPr>
      <w:b/>
      <w:bCs/>
      <w:strike w:val="0"/>
      <w:dstrike w:val="0"/>
      <w:color w:val="666666"/>
      <w:sz w:val="24"/>
      <w:szCs w:val="24"/>
      <w:u w:val="none"/>
      <w:effect w:val="none"/>
    </w:rPr>
  </w:style>
  <w:style w:type="paragraph" w:customStyle="1" w:styleId="NoteLevel1">
    <w:name w:val="Note Level 1"/>
    <w:basedOn w:val="Normal"/>
    <w:rsid w:val="009961C1"/>
    <w:pPr>
      <w:keepNext/>
      <w:numPr>
        <w:numId w:val="83"/>
      </w:numPr>
      <w:outlineLvl w:val="0"/>
    </w:pPr>
    <w:rPr>
      <w:rFonts w:ascii="Verdana" w:eastAsia="Calibri" w:hAnsi="Verdana"/>
      <w:lang w:val="es-ES_tradnl" w:eastAsia="es-ES_tradnl"/>
    </w:rPr>
  </w:style>
  <w:style w:type="paragraph" w:customStyle="1" w:styleId="NoteLevel3">
    <w:name w:val="Note Level 3"/>
    <w:basedOn w:val="Normal"/>
    <w:semiHidden/>
    <w:rsid w:val="009961C1"/>
    <w:pPr>
      <w:keepNext/>
      <w:numPr>
        <w:ilvl w:val="2"/>
        <w:numId w:val="83"/>
      </w:numPr>
      <w:outlineLvl w:val="2"/>
    </w:pPr>
    <w:rPr>
      <w:rFonts w:ascii="Verdana" w:eastAsia="Calibri" w:hAnsi="Verdana"/>
      <w:lang w:val="es-ES_tradnl" w:eastAsia="es-ES_tradnl"/>
    </w:rPr>
  </w:style>
  <w:style w:type="paragraph" w:customStyle="1" w:styleId="NoteLevel4">
    <w:name w:val="Note Level 4"/>
    <w:basedOn w:val="Normal"/>
    <w:semiHidden/>
    <w:rsid w:val="009961C1"/>
    <w:pPr>
      <w:keepNext/>
      <w:numPr>
        <w:ilvl w:val="3"/>
        <w:numId w:val="83"/>
      </w:numPr>
      <w:outlineLvl w:val="3"/>
    </w:pPr>
    <w:rPr>
      <w:rFonts w:ascii="Verdana" w:eastAsia="Calibri" w:hAnsi="Verdana"/>
      <w:lang w:val="es-ES_tradnl" w:eastAsia="es-ES_tradnl"/>
    </w:rPr>
  </w:style>
  <w:style w:type="paragraph" w:customStyle="1" w:styleId="NoteLevel5">
    <w:name w:val="Note Level 5"/>
    <w:basedOn w:val="Normal"/>
    <w:semiHidden/>
    <w:rsid w:val="009961C1"/>
    <w:pPr>
      <w:keepNext/>
      <w:numPr>
        <w:ilvl w:val="4"/>
        <w:numId w:val="83"/>
      </w:numPr>
      <w:outlineLvl w:val="4"/>
    </w:pPr>
    <w:rPr>
      <w:rFonts w:ascii="Verdana" w:eastAsia="Calibri" w:hAnsi="Verdana"/>
      <w:lang w:val="es-ES_tradnl" w:eastAsia="es-ES_tradnl"/>
    </w:rPr>
  </w:style>
  <w:style w:type="paragraph" w:customStyle="1" w:styleId="NoteLevel6">
    <w:name w:val="Note Level 6"/>
    <w:basedOn w:val="Normal"/>
    <w:semiHidden/>
    <w:rsid w:val="009961C1"/>
    <w:pPr>
      <w:keepNext/>
      <w:numPr>
        <w:ilvl w:val="5"/>
        <w:numId w:val="83"/>
      </w:numPr>
      <w:outlineLvl w:val="5"/>
    </w:pPr>
    <w:rPr>
      <w:rFonts w:ascii="Verdana" w:eastAsia="Calibri" w:hAnsi="Verdana"/>
      <w:lang w:val="es-ES_tradnl" w:eastAsia="es-ES_tradnl"/>
    </w:rPr>
  </w:style>
  <w:style w:type="paragraph" w:customStyle="1" w:styleId="NoteLevel7">
    <w:name w:val="Note Level 7"/>
    <w:basedOn w:val="Normal"/>
    <w:semiHidden/>
    <w:rsid w:val="009961C1"/>
    <w:pPr>
      <w:keepNext/>
      <w:numPr>
        <w:ilvl w:val="6"/>
        <w:numId w:val="83"/>
      </w:numPr>
      <w:outlineLvl w:val="6"/>
    </w:pPr>
    <w:rPr>
      <w:rFonts w:ascii="Verdana" w:eastAsia="Calibri" w:hAnsi="Verdana"/>
      <w:lang w:val="es-ES_tradnl" w:eastAsia="es-ES_tradnl"/>
    </w:rPr>
  </w:style>
  <w:style w:type="paragraph" w:customStyle="1" w:styleId="NoteLevel8">
    <w:name w:val="Note Level 8"/>
    <w:basedOn w:val="Normal"/>
    <w:semiHidden/>
    <w:rsid w:val="009961C1"/>
    <w:pPr>
      <w:keepNext/>
      <w:numPr>
        <w:ilvl w:val="7"/>
        <w:numId w:val="83"/>
      </w:numPr>
      <w:outlineLvl w:val="7"/>
    </w:pPr>
    <w:rPr>
      <w:rFonts w:ascii="Verdana" w:eastAsia="Calibri" w:hAnsi="Verdana"/>
      <w:lang w:val="es-ES_tradnl" w:eastAsia="es-ES_tradnl"/>
    </w:rPr>
  </w:style>
  <w:style w:type="paragraph" w:customStyle="1" w:styleId="NoteLevel9">
    <w:name w:val="Note Level 9"/>
    <w:basedOn w:val="Normal"/>
    <w:semiHidden/>
    <w:rsid w:val="009961C1"/>
    <w:pPr>
      <w:keepNext/>
      <w:numPr>
        <w:ilvl w:val="8"/>
        <w:numId w:val="83"/>
      </w:numPr>
      <w:outlineLvl w:val="8"/>
    </w:pPr>
    <w:rPr>
      <w:rFonts w:ascii="Verdana" w:eastAsia="Calibri" w:hAnsi="Verdana"/>
      <w:lang w:val="es-ES_tradnl" w:eastAsia="es-ES_tradnl"/>
    </w:rPr>
  </w:style>
  <w:style w:type="character" w:customStyle="1" w:styleId="CarCar27">
    <w:name w:val="Car Car27"/>
    <w:rsid w:val="009961C1"/>
    <w:rPr>
      <w:rFonts w:ascii="Arial" w:hAnsi="Arial"/>
      <w:b/>
      <w:bCs/>
      <w:i/>
      <w:iCs/>
      <w:sz w:val="28"/>
      <w:szCs w:val="28"/>
      <w:lang w:val="es-ES" w:eastAsia="es-ES" w:bidi="ar-SA"/>
    </w:rPr>
  </w:style>
  <w:style w:type="character" w:customStyle="1" w:styleId="CarCar26">
    <w:name w:val="Car Car26"/>
    <w:rsid w:val="009961C1"/>
    <w:rPr>
      <w:rFonts w:ascii="Arial" w:hAnsi="Arial"/>
      <w:b/>
      <w:i/>
      <w:iCs/>
      <w:sz w:val="32"/>
      <w:szCs w:val="32"/>
      <w:u w:val="single"/>
      <w:lang w:val="es-ES" w:eastAsia="es-ES" w:bidi="ar-SA"/>
    </w:rPr>
  </w:style>
  <w:style w:type="character" w:customStyle="1" w:styleId="CarCar25">
    <w:name w:val="Car Car25"/>
    <w:rsid w:val="009961C1"/>
    <w:rPr>
      <w:b/>
      <w:bCs/>
      <w:sz w:val="28"/>
      <w:szCs w:val="28"/>
      <w:lang w:val="es-ES" w:eastAsia="es-ES" w:bidi="ar-SA"/>
    </w:rPr>
  </w:style>
  <w:style w:type="character" w:customStyle="1" w:styleId="CarCar24">
    <w:name w:val="Car Car24"/>
    <w:rsid w:val="009961C1"/>
    <w:rPr>
      <w:rFonts w:ascii="Cambria" w:hAnsi="Cambria"/>
      <w:i/>
      <w:iCs/>
      <w:sz w:val="24"/>
      <w:szCs w:val="24"/>
      <w:lang w:eastAsia="en-US" w:bidi="ar-SA"/>
    </w:rPr>
  </w:style>
  <w:style w:type="character" w:customStyle="1" w:styleId="CarCar23">
    <w:name w:val="Car Car23"/>
    <w:rsid w:val="009961C1"/>
    <w:rPr>
      <w:rFonts w:ascii="Arial" w:hAnsi="Arial"/>
      <w:b/>
      <w:sz w:val="24"/>
      <w:szCs w:val="28"/>
      <w:lang w:val="es-ES" w:eastAsia="es-ES" w:bidi="ar-SA"/>
    </w:rPr>
  </w:style>
  <w:style w:type="character" w:customStyle="1" w:styleId="CarCar22">
    <w:name w:val="Car Car22"/>
    <w:rsid w:val="009961C1"/>
    <w:rPr>
      <w:rFonts w:ascii="Cambria" w:hAnsi="Cambria"/>
      <w:b/>
      <w:bCs/>
      <w:i/>
      <w:iCs/>
      <w:color w:val="5A5A5A"/>
      <w:lang w:eastAsia="en-US" w:bidi="ar-SA"/>
    </w:rPr>
  </w:style>
  <w:style w:type="character" w:customStyle="1" w:styleId="CarCar21">
    <w:name w:val="Car Car21"/>
    <w:rsid w:val="009961C1"/>
    <w:rPr>
      <w:rFonts w:ascii="Cambria" w:hAnsi="Cambria"/>
      <w:b/>
      <w:bCs/>
      <w:color w:val="7F7F7F"/>
      <w:lang w:eastAsia="en-US" w:bidi="ar-SA"/>
    </w:rPr>
  </w:style>
  <w:style w:type="character" w:customStyle="1" w:styleId="CarCar20">
    <w:name w:val="Car Car20"/>
    <w:rsid w:val="009961C1"/>
    <w:rPr>
      <w:b/>
      <w:snapToGrid w:val="0"/>
      <w:lang w:val="es-ES" w:eastAsia="es-ES" w:bidi="ar-SA"/>
    </w:rPr>
  </w:style>
  <w:style w:type="paragraph" w:customStyle="1" w:styleId="NormalArial0">
    <w:name w:val="Normal + Arial"/>
    <w:basedOn w:val="Normal"/>
    <w:rsid w:val="009961C1"/>
    <w:pPr>
      <w:spacing w:line="360" w:lineRule="auto"/>
      <w:jc w:val="both"/>
    </w:pPr>
    <w:rPr>
      <w:rFonts w:ascii="Arial" w:hAnsi="Arial" w:cs="Arial"/>
      <w:sz w:val="22"/>
      <w:szCs w:val="22"/>
    </w:rPr>
  </w:style>
  <w:style w:type="character" w:customStyle="1" w:styleId="textoprincipal">
    <w:name w:val="texto_principal"/>
    <w:rsid w:val="009961C1"/>
  </w:style>
  <w:style w:type="character" w:customStyle="1" w:styleId="apple-style-span">
    <w:name w:val="apple-style-span"/>
    <w:rsid w:val="009961C1"/>
  </w:style>
  <w:style w:type="character" w:customStyle="1" w:styleId="CarCarCar1">
    <w:name w:val="Car Car Car1"/>
    <w:rsid w:val="009961C1"/>
    <w:rPr>
      <w:rFonts w:ascii="Courier New" w:hAnsi="Courier New"/>
      <w:lang w:val="es-ES_tradnl" w:eastAsia="es-ES" w:bidi="ar-SA"/>
    </w:rPr>
  </w:style>
  <w:style w:type="character" w:customStyle="1" w:styleId="Cuadrculavistosa-nfasis1Car">
    <w:name w:val="Cuadrícula vistosa - Énfasis 1 Car"/>
    <w:link w:val="Cuadrculavistosa-nfasis1"/>
    <w:rsid w:val="009961C1"/>
    <w:rPr>
      <w:i/>
      <w:iCs/>
      <w:color w:val="404040"/>
      <w:lang w:val="es-ES"/>
    </w:rPr>
  </w:style>
  <w:style w:type="numbering" w:customStyle="1" w:styleId="WWNum110">
    <w:name w:val="WWNum110"/>
    <w:basedOn w:val="Sinlista"/>
    <w:rsid w:val="009961C1"/>
    <w:pPr>
      <w:numPr>
        <w:numId w:val="16"/>
      </w:numPr>
    </w:pPr>
  </w:style>
  <w:style w:type="numbering" w:customStyle="1" w:styleId="WWNum210">
    <w:name w:val="WWNum210"/>
    <w:basedOn w:val="Sinlista"/>
    <w:rsid w:val="009961C1"/>
    <w:pPr>
      <w:numPr>
        <w:numId w:val="17"/>
      </w:numPr>
    </w:pPr>
  </w:style>
  <w:style w:type="numbering" w:customStyle="1" w:styleId="WWNum34">
    <w:name w:val="WWNum34"/>
    <w:basedOn w:val="Sinlista"/>
    <w:rsid w:val="009961C1"/>
    <w:pPr>
      <w:numPr>
        <w:numId w:val="18"/>
      </w:numPr>
    </w:pPr>
  </w:style>
  <w:style w:type="numbering" w:customStyle="1" w:styleId="WWNum41">
    <w:name w:val="WWNum41"/>
    <w:basedOn w:val="Sinlista"/>
    <w:rsid w:val="009961C1"/>
    <w:pPr>
      <w:numPr>
        <w:numId w:val="19"/>
      </w:numPr>
    </w:pPr>
  </w:style>
  <w:style w:type="numbering" w:customStyle="1" w:styleId="WWNum51">
    <w:name w:val="WWNum51"/>
    <w:basedOn w:val="Sinlista"/>
    <w:rsid w:val="009961C1"/>
    <w:pPr>
      <w:numPr>
        <w:numId w:val="20"/>
      </w:numPr>
    </w:pPr>
  </w:style>
  <w:style w:type="numbering" w:customStyle="1" w:styleId="WWNum61">
    <w:name w:val="WWNum61"/>
    <w:basedOn w:val="Sinlista"/>
    <w:rsid w:val="009961C1"/>
    <w:pPr>
      <w:numPr>
        <w:numId w:val="21"/>
      </w:numPr>
    </w:pPr>
  </w:style>
  <w:style w:type="numbering" w:customStyle="1" w:styleId="WWNum71">
    <w:name w:val="WWNum71"/>
    <w:basedOn w:val="Sinlista"/>
    <w:rsid w:val="009961C1"/>
    <w:pPr>
      <w:numPr>
        <w:numId w:val="22"/>
      </w:numPr>
    </w:pPr>
  </w:style>
  <w:style w:type="numbering" w:customStyle="1" w:styleId="WWNum81">
    <w:name w:val="WWNum81"/>
    <w:basedOn w:val="Sinlista"/>
    <w:rsid w:val="009961C1"/>
    <w:pPr>
      <w:numPr>
        <w:numId w:val="23"/>
      </w:numPr>
    </w:pPr>
  </w:style>
  <w:style w:type="numbering" w:customStyle="1" w:styleId="WWNum91">
    <w:name w:val="WWNum91"/>
    <w:basedOn w:val="Sinlista"/>
    <w:rsid w:val="009961C1"/>
    <w:pPr>
      <w:numPr>
        <w:numId w:val="24"/>
      </w:numPr>
    </w:pPr>
  </w:style>
  <w:style w:type="numbering" w:customStyle="1" w:styleId="WWNum101">
    <w:name w:val="WWNum101"/>
    <w:basedOn w:val="Sinlista"/>
    <w:rsid w:val="009961C1"/>
    <w:pPr>
      <w:numPr>
        <w:numId w:val="25"/>
      </w:numPr>
    </w:pPr>
  </w:style>
  <w:style w:type="numbering" w:customStyle="1" w:styleId="WWNum111">
    <w:name w:val="WWNum111"/>
    <w:basedOn w:val="Sinlista"/>
    <w:rsid w:val="009961C1"/>
    <w:pPr>
      <w:numPr>
        <w:numId w:val="26"/>
      </w:numPr>
    </w:pPr>
  </w:style>
  <w:style w:type="numbering" w:customStyle="1" w:styleId="WWNum121">
    <w:name w:val="WWNum121"/>
    <w:basedOn w:val="Sinlista"/>
    <w:rsid w:val="009961C1"/>
    <w:pPr>
      <w:numPr>
        <w:numId w:val="27"/>
      </w:numPr>
    </w:pPr>
  </w:style>
  <w:style w:type="numbering" w:customStyle="1" w:styleId="WWNum131">
    <w:name w:val="WWNum131"/>
    <w:basedOn w:val="Sinlista"/>
    <w:rsid w:val="009961C1"/>
    <w:pPr>
      <w:numPr>
        <w:numId w:val="28"/>
      </w:numPr>
    </w:pPr>
  </w:style>
  <w:style w:type="numbering" w:customStyle="1" w:styleId="WWNum141">
    <w:name w:val="WWNum141"/>
    <w:basedOn w:val="Sinlista"/>
    <w:rsid w:val="009961C1"/>
    <w:pPr>
      <w:numPr>
        <w:numId w:val="29"/>
      </w:numPr>
    </w:pPr>
  </w:style>
  <w:style w:type="numbering" w:customStyle="1" w:styleId="WWNum151">
    <w:name w:val="WWNum151"/>
    <w:basedOn w:val="Sinlista"/>
    <w:rsid w:val="009961C1"/>
    <w:pPr>
      <w:numPr>
        <w:numId w:val="30"/>
      </w:numPr>
    </w:pPr>
  </w:style>
  <w:style w:type="numbering" w:customStyle="1" w:styleId="WWNum161">
    <w:name w:val="WWNum161"/>
    <w:basedOn w:val="Sinlista"/>
    <w:rsid w:val="009961C1"/>
    <w:pPr>
      <w:numPr>
        <w:numId w:val="31"/>
      </w:numPr>
    </w:pPr>
  </w:style>
  <w:style w:type="numbering" w:customStyle="1" w:styleId="WWNum171">
    <w:name w:val="WWNum171"/>
    <w:basedOn w:val="Sinlista"/>
    <w:rsid w:val="009961C1"/>
    <w:pPr>
      <w:numPr>
        <w:numId w:val="32"/>
      </w:numPr>
    </w:pPr>
  </w:style>
  <w:style w:type="numbering" w:customStyle="1" w:styleId="WWNum181">
    <w:name w:val="WWNum181"/>
    <w:basedOn w:val="Sinlista"/>
    <w:rsid w:val="009961C1"/>
    <w:pPr>
      <w:numPr>
        <w:numId w:val="33"/>
      </w:numPr>
    </w:pPr>
  </w:style>
  <w:style w:type="numbering" w:customStyle="1" w:styleId="WWNum191">
    <w:name w:val="WWNum191"/>
    <w:basedOn w:val="Sinlista"/>
    <w:rsid w:val="009961C1"/>
    <w:pPr>
      <w:numPr>
        <w:numId w:val="34"/>
      </w:numPr>
    </w:pPr>
  </w:style>
  <w:style w:type="numbering" w:customStyle="1" w:styleId="WWNum201">
    <w:name w:val="WWNum201"/>
    <w:basedOn w:val="Sinlista"/>
    <w:rsid w:val="009961C1"/>
    <w:pPr>
      <w:numPr>
        <w:numId w:val="35"/>
      </w:numPr>
    </w:pPr>
  </w:style>
  <w:style w:type="numbering" w:customStyle="1" w:styleId="WWNum211">
    <w:name w:val="WWNum211"/>
    <w:basedOn w:val="Sinlista"/>
    <w:rsid w:val="009961C1"/>
    <w:pPr>
      <w:numPr>
        <w:numId w:val="36"/>
      </w:numPr>
    </w:pPr>
  </w:style>
  <w:style w:type="numbering" w:customStyle="1" w:styleId="WWNum221">
    <w:name w:val="WWNum221"/>
    <w:basedOn w:val="Sinlista"/>
    <w:rsid w:val="009961C1"/>
    <w:pPr>
      <w:numPr>
        <w:numId w:val="37"/>
      </w:numPr>
    </w:pPr>
  </w:style>
  <w:style w:type="numbering" w:customStyle="1" w:styleId="WWNum231">
    <w:name w:val="WWNum231"/>
    <w:basedOn w:val="Sinlista"/>
    <w:rsid w:val="009961C1"/>
    <w:pPr>
      <w:numPr>
        <w:numId w:val="38"/>
      </w:numPr>
    </w:pPr>
  </w:style>
  <w:style w:type="numbering" w:customStyle="1" w:styleId="WWNum241">
    <w:name w:val="WWNum241"/>
    <w:basedOn w:val="Sinlista"/>
    <w:rsid w:val="009961C1"/>
    <w:pPr>
      <w:numPr>
        <w:numId w:val="39"/>
      </w:numPr>
    </w:pPr>
  </w:style>
  <w:style w:type="numbering" w:customStyle="1" w:styleId="WWNum251">
    <w:name w:val="WWNum251"/>
    <w:basedOn w:val="Sinlista"/>
    <w:rsid w:val="009961C1"/>
    <w:pPr>
      <w:numPr>
        <w:numId w:val="40"/>
      </w:numPr>
    </w:pPr>
  </w:style>
  <w:style w:type="numbering" w:customStyle="1" w:styleId="WWNum261">
    <w:name w:val="WWNum261"/>
    <w:basedOn w:val="Sinlista"/>
    <w:rsid w:val="009961C1"/>
    <w:pPr>
      <w:numPr>
        <w:numId w:val="41"/>
      </w:numPr>
    </w:pPr>
  </w:style>
  <w:style w:type="numbering" w:customStyle="1" w:styleId="WWNum271">
    <w:name w:val="WWNum271"/>
    <w:basedOn w:val="Sinlista"/>
    <w:rsid w:val="009961C1"/>
    <w:pPr>
      <w:numPr>
        <w:numId w:val="42"/>
      </w:numPr>
    </w:pPr>
  </w:style>
  <w:style w:type="numbering" w:customStyle="1" w:styleId="WWNum281">
    <w:name w:val="WWNum281"/>
    <w:basedOn w:val="Sinlista"/>
    <w:rsid w:val="009961C1"/>
    <w:pPr>
      <w:numPr>
        <w:numId w:val="43"/>
      </w:numPr>
    </w:pPr>
  </w:style>
  <w:style w:type="numbering" w:customStyle="1" w:styleId="WWNum291">
    <w:name w:val="WWNum291"/>
    <w:basedOn w:val="Sinlista"/>
    <w:rsid w:val="009961C1"/>
    <w:pPr>
      <w:numPr>
        <w:numId w:val="44"/>
      </w:numPr>
    </w:pPr>
  </w:style>
  <w:style w:type="numbering" w:customStyle="1" w:styleId="WWNum301">
    <w:name w:val="WWNum301"/>
    <w:basedOn w:val="Sinlista"/>
    <w:rsid w:val="009961C1"/>
    <w:pPr>
      <w:numPr>
        <w:numId w:val="45"/>
      </w:numPr>
    </w:pPr>
  </w:style>
  <w:style w:type="numbering" w:customStyle="1" w:styleId="WWNum311">
    <w:name w:val="WWNum311"/>
    <w:basedOn w:val="Sinlista"/>
    <w:rsid w:val="009961C1"/>
    <w:pPr>
      <w:numPr>
        <w:numId w:val="46"/>
      </w:numPr>
    </w:pPr>
  </w:style>
  <w:style w:type="numbering" w:customStyle="1" w:styleId="WWNum321">
    <w:name w:val="WWNum321"/>
    <w:basedOn w:val="Sinlista"/>
    <w:rsid w:val="009961C1"/>
    <w:pPr>
      <w:numPr>
        <w:numId w:val="47"/>
      </w:numPr>
    </w:pPr>
  </w:style>
  <w:style w:type="numbering" w:customStyle="1" w:styleId="WWNum331">
    <w:name w:val="WWNum331"/>
    <w:basedOn w:val="Sinlista"/>
    <w:rsid w:val="009961C1"/>
    <w:pPr>
      <w:numPr>
        <w:numId w:val="48"/>
      </w:numPr>
    </w:pPr>
  </w:style>
  <w:style w:type="character" w:customStyle="1" w:styleId="Cuadrculamedia2Car">
    <w:name w:val="Cuadrícula media 2 Car"/>
    <w:link w:val="Cuadrculamedia22"/>
    <w:rsid w:val="009961C1"/>
    <w:rPr>
      <w:sz w:val="22"/>
      <w:szCs w:val="22"/>
      <w:lang w:eastAsia="en-US" w:bidi="ar-SA"/>
    </w:rPr>
  </w:style>
  <w:style w:type="character" w:customStyle="1" w:styleId="Sombreadoclaro-nfasis2Car">
    <w:name w:val="Sombreado claro - Énfasis 2 Car"/>
    <w:link w:val="Sombreadoclaro-nfasis2"/>
    <w:rsid w:val="009961C1"/>
    <w:rPr>
      <w:rFonts w:ascii="Cambria" w:eastAsia="Times New Roman" w:hAnsi="Cambria"/>
      <w:i/>
      <w:iCs/>
      <w:lang w:eastAsia="en-US"/>
    </w:rPr>
  </w:style>
  <w:style w:type="paragraph" w:customStyle="1" w:styleId="yiv6258743586gmail-msonospacing">
    <w:name w:val="yiv6258743586gmail-msonospacing"/>
    <w:basedOn w:val="Normal"/>
    <w:rsid w:val="009961C1"/>
    <w:pPr>
      <w:spacing w:before="100" w:beforeAutospacing="1" w:after="100" w:afterAutospacing="1"/>
    </w:pPr>
    <w:rPr>
      <w:lang w:val="es-MX" w:eastAsia="es-MX"/>
    </w:rPr>
  </w:style>
  <w:style w:type="paragraph" w:customStyle="1" w:styleId="yiv6258743586msonormal">
    <w:name w:val="yiv6258743586msonormal"/>
    <w:basedOn w:val="Normal"/>
    <w:rsid w:val="009961C1"/>
    <w:pPr>
      <w:spacing w:before="100" w:beforeAutospacing="1" w:after="100" w:afterAutospacing="1"/>
    </w:pPr>
    <w:rPr>
      <w:lang w:val="es-MX" w:eastAsia="es-MX"/>
    </w:rPr>
  </w:style>
  <w:style w:type="table" w:styleId="Listavistosa-nfasis1">
    <w:name w:val="Colorful List Accent 1"/>
    <w:basedOn w:val="Tablanormal"/>
    <w:rsid w:val="009961C1"/>
    <w:pPr>
      <w:spacing w:after="0" w:line="240" w:lineRule="auto"/>
    </w:pPr>
    <w:rPr>
      <w:rFonts w:ascii="Calibri" w:eastAsia="Calibri" w:hAnsi="Calibri" w:cs="Times New Roman"/>
      <w:sz w:val="20"/>
      <w:szCs w:val="20"/>
      <w:lang w:eastAsia="es-MX"/>
    </w:rPr>
    <w:tblPr>
      <w:tblStyleRowBandSize w:val="1"/>
      <w:tblStyleColBandSize w:val="1"/>
    </w:tblPr>
    <w:tcPr>
      <w:shd w:val="clear" w:color="auto" w:fill="EEF5FB"/>
    </w:tcPr>
    <w:tblStylePr w:type="firstRow">
      <w:tblPr/>
      <w:tcPr>
        <w:tcBorders>
          <w:bottom w:val="single" w:sz="12" w:space="0" w:color="FFFFFF"/>
        </w:tcBorders>
        <w:shd w:val="clear" w:color="auto" w:fill="D25F12"/>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table" w:styleId="Cuadrculavistosa-nfasis1">
    <w:name w:val="Colorful Grid Accent 1"/>
    <w:basedOn w:val="Tablanormal"/>
    <w:link w:val="Cuadrculavistosa-nfasis1Car"/>
    <w:rsid w:val="009961C1"/>
    <w:pPr>
      <w:spacing w:after="0" w:line="240" w:lineRule="auto"/>
    </w:pPr>
    <w:rPr>
      <w:i/>
      <w:iCs/>
      <w:color w:val="404040"/>
      <w:lang w:val="es-ES"/>
    </w:rPr>
    <w:tblPr>
      <w:tblStyleRowBandSize w:val="1"/>
      <w:tblStyleColBandSize w:val="1"/>
      <w:tblBorders>
        <w:insideH w:val="single" w:sz="4" w:space="0" w:color="FFFFFF"/>
      </w:tblBorders>
    </w:tblPr>
    <w:tcPr>
      <w:shd w:val="clear" w:color="auto" w:fill="DEEAF6"/>
    </w:tcPr>
    <w:tblStylePr w:type="firstRow">
      <w:tblPr/>
      <w:tcPr>
        <w:shd w:val="clear" w:color="auto" w:fill="BDD6EE"/>
      </w:tcPr>
    </w:tblStylePr>
    <w:tblStylePr w:type="lastRow">
      <w:tblPr/>
      <w:tcPr>
        <w:shd w:val="clear" w:color="auto" w:fill="BDD6EE"/>
      </w:tcPr>
    </w:tblStylePr>
    <w:tblStylePr w:type="firstCol">
      <w:tblPr/>
      <w:tcPr>
        <w:shd w:val="clear" w:color="auto" w:fill="2E74B5"/>
      </w:tcPr>
    </w:tblStylePr>
    <w:tblStylePr w:type="lastCol">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Cuadrculamedia22">
    <w:name w:val="Cuadrícula media 22"/>
    <w:basedOn w:val="Tablanormal"/>
    <w:link w:val="Cuadrculamedia2Car"/>
    <w:rsid w:val="009961C1"/>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Sombreadoclaro-nfasis2">
    <w:name w:val="Light Shading Accent 2"/>
    <w:basedOn w:val="Tablanormal"/>
    <w:link w:val="Sombreadoclaro-nfasis2Car"/>
    <w:rsid w:val="009961C1"/>
    <w:pPr>
      <w:spacing w:after="0" w:line="240" w:lineRule="auto"/>
    </w:pPr>
    <w:rPr>
      <w:rFonts w:ascii="Cambria" w:eastAsia="Times New Roman" w:hAnsi="Cambria"/>
      <w:i/>
      <w:iCs/>
    </w:rPr>
    <w:tblPr>
      <w:tblStyleRowBandSize w:val="1"/>
      <w:tblStyleColBandSize w:val="1"/>
      <w:tblBorders>
        <w:top w:val="single" w:sz="8" w:space="0" w:color="ED7D31"/>
        <w:bottom w:val="single" w:sz="8" w:space="0" w:color="ED7D31"/>
      </w:tblBorders>
    </w:tblPr>
    <w:tblStylePr w:type="firstRow">
      <w:pPr>
        <w:spacing w:before="0" w:after="0" w:line="240" w:lineRule="auto"/>
      </w:p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tblPr/>
      <w:tcPr>
        <w:tcBorders>
          <w:top w:val="single" w:sz="8" w:space="0" w:color="ED7D31"/>
          <w:left w:val="nil"/>
          <w:bottom w:val="single" w:sz="8" w:space="0" w:color="ED7D31"/>
          <w:right w:val="nil"/>
          <w:insideH w:val="nil"/>
          <w:insideV w:val="nil"/>
        </w:tcBorders>
      </w:tc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numbering" w:customStyle="1" w:styleId="Sinlista5">
    <w:name w:val="Sin lista5"/>
    <w:next w:val="Sinlista"/>
    <w:semiHidden/>
    <w:unhideWhenUsed/>
    <w:rsid w:val="009961C1"/>
  </w:style>
  <w:style w:type="table" w:customStyle="1" w:styleId="Tablaconcuadrcula32">
    <w:name w:val="Tabla con cuadrícula32"/>
    <w:basedOn w:val="Tablanormal"/>
    <w:next w:val="Tablaconcuadrcula"/>
    <w:rsid w:val="009961C1"/>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angra3detindependienteCar1">
    <w:name w:val="Sangría 3 de t. independiente Car1"/>
    <w:basedOn w:val="Fuentedeprrafopredeter"/>
    <w:semiHidden/>
    <w:rsid w:val="00347C80"/>
    <w:rPr>
      <w:rFonts w:ascii="Times New Roman" w:eastAsia="Times New Roman" w:hAnsi="Times New Roman" w:cs="Times New Roman"/>
      <w:sz w:val="16"/>
      <w:szCs w:val="16"/>
      <w:lang w:val="es-ES" w:eastAsia="es-ES"/>
    </w:rPr>
  </w:style>
  <w:style w:type="character" w:customStyle="1" w:styleId="TextoindependienteCar2">
    <w:name w:val="Texto independiente Car2"/>
    <w:basedOn w:val="Fuentedeprrafopredeter"/>
    <w:semiHidden/>
    <w:rsid w:val="00347C80"/>
    <w:rPr>
      <w:sz w:val="24"/>
      <w:szCs w:val="24"/>
      <w:lang w:val="es-ES" w:eastAsia="es-ES"/>
    </w:rPr>
  </w:style>
  <w:style w:type="character" w:customStyle="1" w:styleId="CitadestacadaCar1">
    <w:name w:val="Cita destacada Car1"/>
    <w:basedOn w:val="Fuentedeprrafopredeter"/>
    <w:rsid w:val="00347C80"/>
    <w:rPr>
      <w:rFonts w:ascii="Times New Roman" w:eastAsia="Times New Roman" w:hAnsi="Times New Roman" w:cs="Times New Roman"/>
      <w:i/>
      <w:iCs/>
      <w:color w:val="5B9BD5" w:themeColor="accent1"/>
      <w:sz w:val="24"/>
      <w:szCs w:val="24"/>
      <w:lang w:val="es-ES" w:eastAsia="es-ES"/>
    </w:rPr>
  </w:style>
  <w:style w:type="character" w:customStyle="1" w:styleId="CitaCar1">
    <w:name w:val="Cita Car1"/>
    <w:basedOn w:val="Fuentedeprrafopredeter"/>
    <w:rsid w:val="00347C80"/>
    <w:rPr>
      <w:rFonts w:ascii="Times New Roman" w:eastAsia="Times New Roman" w:hAnsi="Times New Roman" w:cs="Times New Roman"/>
      <w:i/>
      <w:iCs/>
      <w:color w:val="404040" w:themeColor="text1" w:themeTint="BF"/>
      <w:sz w:val="24"/>
      <w:szCs w:val="24"/>
      <w:lang w:val="es-ES" w:eastAsia="es-ES"/>
    </w:rPr>
  </w:style>
  <w:style w:type="character" w:customStyle="1" w:styleId="TextocomentarioCar2">
    <w:name w:val="Texto comentario Car2"/>
    <w:basedOn w:val="Fuentedeprrafopredeter"/>
    <w:semiHidden/>
    <w:rsid w:val="00347C80"/>
    <w:rPr>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7873155">
      <w:bodyDiv w:val="1"/>
      <w:marLeft w:val="0"/>
      <w:marRight w:val="0"/>
      <w:marTop w:val="0"/>
      <w:marBottom w:val="0"/>
      <w:divBdr>
        <w:top w:val="none" w:sz="0" w:space="0" w:color="auto"/>
        <w:left w:val="none" w:sz="0" w:space="0" w:color="auto"/>
        <w:bottom w:val="none" w:sz="0" w:space="0" w:color="auto"/>
        <w:right w:val="none" w:sz="0" w:space="0" w:color="auto"/>
      </w:divBdr>
    </w:div>
    <w:div w:id="437137043">
      <w:bodyDiv w:val="1"/>
      <w:marLeft w:val="0"/>
      <w:marRight w:val="0"/>
      <w:marTop w:val="0"/>
      <w:marBottom w:val="0"/>
      <w:divBdr>
        <w:top w:val="none" w:sz="0" w:space="0" w:color="auto"/>
        <w:left w:val="none" w:sz="0" w:space="0" w:color="auto"/>
        <w:bottom w:val="none" w:sz="0" w:space="0" w:color="auto"/>
        <w:right w:val="none" w:sz="0" w:space="0" w:color="auto"/>
      </w:divBdr>
    </w:div>
    <w:div w:id="622733699">
      <w:bodyDiv w:val="1"/>
      <w:marLeft w:val="0"/>
      <w:marRight w:val="0"/>
      <w:marTop w:val="0"/>
      <w:marBottom w:val="0"/>
      <w:divBdr>
        <w:top w:val="none" w:sz="0" w:space="0" w:color="auto"/>
        <w:left w:val="none" w:sz="0" w:space="0" w:color="auto"/>
        <w:bottom w:val="none" w:sz="0" w:space="0" w:color="auto"/>
        <w:right w:val="none" w:sz="0" w:space="0" w:color="auto"/>
      </w:divBdr>
    </w:div>
    <w:div w:id="660932304">
      <w:bodyDiv w:val="1"/>
      <w:marLeft w:val="0"/>
      <w:marRight w:val="0"/>
      <w:marTop w:val="0"/>
      <w:marBottom w:val="0"/>
      <w:divBdr>
        <w:top w:val="none" w:sz="0" w:space="0" w:color="auto"/>
        <w:left w:val="none" w:sz="0" w:space="0" w:color="auto"/>
        <w:bottom w:val="none" w:sz="0" w:space="0" w:color="auto"/>
        <w:right w:val="none" w:sz="0" w:space="0" w:color="auto"/>
      </w:divBdr>
    </w:div>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808014337">
      <w:bodyDiv w:val="1"/>
      <w:marLeft w:val="0"/>
      <w:marRight w:val="0"/>
      <w:marTop w:val="0"/>
      <w:marBottom w:val="0"/>
      <w:divBdr>
        <w:top w:val="none" w:sz="0" w:space="0" w:color="auto"/>
        <w:left w:val="none" w:sz="0" w:space="0" w:color="auto"/>
        <w:bottom w:val="none" w:sz="0" w:space="0" w:color="auto"/>
        <w:right w:val="none" w:sz="0" w:space="0" w:color="auto"/>
      </w:divBdr>
    </w:div>
    <w:div w:id="897396385">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390035447">
      <w:bodyDiv w:val="1"/>
      <w:marLeft w:val="0"/>
      <w:marRight w:val="0"/>
      <w:marTop w:val="0"/>
      <w:marBottom w:val="0"/>
      <w:divBdr>
        <w:top w:val="none" w:sz="0" w:space="0" w:color="auto"/>
        <w:left w:val="none" w:sz="0" w:space="0" w:color="auto"/>
        <w:bottom w:val="none" w:sz="0" w:space="0" w:color="auto"/>
        <w:right w:val="none" w:sz="0" w:space="0" w:color="auto"/>
      </w:divBdr>
    </w:div>
    <w:div w:id="145420435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 w:id="1950769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6EC736-F063-47F4-81CA-BC8427F08F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164</Pages>
  <Words>64251</Words>
  <Characters>353382</Characters>
  <Application>Microsoft Office Word</Application>
  <DocSecurity>0</DocSecurity>
  <Lines>2944</Lines>
  <Paragraphs>833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416800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Edgar</dc:creator>
  <cp:keywords/>
  <dc:description/>
  <cp:lastModifiedBy>Cuenta Microsoft</cp:lastModifiedBy>
  <cp:revision>3</cp:revision>
  <cp:lastPrinted>2022-03-10T19:15:00Z</cp:lastPrinted>
  <dcterms:created xsi:type="dcterms:W3CDTF">2023-12-08T20:38:00Z</dcterms:created>
  <dcterms:modified xsi:type="dcterms:W3CDTF">2025-07-22T19:05:00Z</dcterms:modified>
</cp:coreProperties>
</file>