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DE1525" w14:textId="77777777" w:rsidR="008F38DA" w:rsidRPr="00201FAC" w:rsidRDefault="008F38DA" w:rsidP="0095131A">
      <w:pPr>
        <w:tabs>
          <w:tab w:val="left" w:pos="2552"/>
        </w:tabs>
        <w:jc w:val="center"/>
        <w:rPr>
          <w:rFonts w:ascii="Source Sans Pro" w:hAnsi="Source Sans Pro" w:cs="Arial"/>
          <w:b/>
          <w:bCs/>
          <w:color w:val="235B4E"/>
          <w:sz w:val="22"/>
          <w:szCs w:val="22"/>
        </w:rPr>
      </w:pPr>
      <w:r w:rsidRPr="00201FAC">
        <w:rPr>
          <w:rFonts w:ascii="Source Sans Pro" w:hAnsi="Source Sans Pro" w:cs="Arial"/>
          <w:b/>
          <w:bCs/>
          <w:color w:val="235B4E"/>
          <w:sz w:val="22"/>
          <w:szCs w:val="22"/>
        </w:rPr>
        <w:t xml:space="preserve">PUBLICADA EN LA GACETA OFICIAL DE LA CIUDAD DE MÉXICO </w:t>
      </w:r>
    </w:p>
    <w:p w14:paraId="14AD42FE" w14:textId="0AB83EFC" w:rsidR="008F38DA" w:rsidRPr="00201FAC" w:rsidRDefault="00EC3261" w:rsidP="0095131A">
      <w:pPr>
        <w:tabs>
          <w:tab w:val="left" w:pos="2552"/>
        </w:tabs>
        <w:jc w:val="center"/>
        <w:rPr>
          <w:rFonts w:ascii="Source Sans Pro" w:hAnsi="Source Sans Pro" w:cs="Arial"/>
          <w:b/>
          <w:bCs/>
          <w:color w:val="235B4E"/>
          <w:sz w:val="22"/>
          <w:szCs w:val="22"/>
        </w:rPr>
      </w:pPr>
      <w:r w:rsidRPr="00EC3261">
        <w:rPr>
          <w:rFonts w:ascii="Source Sans Pro" w:hAnsi="Source Sans Pro" w:cs="Arial"/>
          <w:b/>
          <w:bCs/>
          <w:color w:val="235B4E"/>
          <w:sz w:val="22"/>
          <w:szCs w:val="22"/>
        </w:rPr>
        <w:t>EL 07 DE AGOSTO DE 2019</w:t>
      </w:r>
    </w:p>
    <w:p w14:paraId="55EFCFBB" w14:textId="77777777" w:rsidR="008F38DA" w:rsidRPr="00201FAC" w:rsidRDefault="008F38DA" w:rsidP="0095131A">
      <w:pPr>
        <w:tabs>
          <w:tab w:val="left" w:pos="2552"/>
        </w:tabs>
        <w:jc w:val="center"/>
        <w:rPr>
          <w:rFonts w:ascii="Source Sans Pro" w:hAnsi="Source Sans Pro" w:cs="Arial"/>
          <w:b/>
          <w:bCs/>
          <w:sz w:val="22"/>
          <w:szCs w:val="22"/>
        </w:rPr>
      </w:pPr>
      <w:r w:rsidRPr="00201FAC">
        <w:rPr>
          <w:rFonts w:ascii="Source Sans Pro" w:hAnsi="Source Sans Pro" w:cs="Arial"/>
          <w:b/>
          <w:bCs/>
          <w:sz w:val="22"/>
          <w:szCs w:val="22"/>
        </w:rPr>
        <w:t>TEXTO VIGENTE</w:t>
      </w:r>
    </w:p>
    <w:p w14:paraId="6C012162" w14:textId="77777777" w:rsidR="008F38DA" w:rsidRPr="00201FAC" w:rsidRDefault="008F38DA" w:rsidP="0095131A">
      <w:pPr>
        <w:tabs>
          <w:tab w:val="left" w:pos="2552"/>
        </w:tabs>
        <w:jc w:val="center"/>
        <w:rPr>
          <w:rFonts w:ascii="Source Sans Pro" w:hAnsi="Source Sans Pro" w:cs="Arial"/>
          <w:b/>
          <w:bCs/>
          <w:color w:val="404040"/>
          <w:sz w:val="22"/>
          <w:szCs w:val="22"/>
        </w:rPr>
      </w:pPr>
    </w:p>
    <w:p w14:paraId="026A8E63" w14:textId="77777777" w:rsidR="004E1259" w:rsidRPr="00201FAC" w:rsidRDefault="004E1259" w:rsidP="0095131A">
      <w:pPr>
        <w:tabs>
          <w:tab w:val="left" w:pos="2552"/>
        </w:tabs>
        <w:jc w:val="center"/>
        <w:rPr>
          <w:rFonts w:ascii="Source Sans Pro" w:hAnsi="Source Sans Pro" w:cs="Arial"/>
          <w:b/>
          <w:bCs/>
          <w:color w:val="9F2241"/>
          <w:sz w:val="22"/>
          <w:szCs w:val="22"/>
        </w:rPr>
      </w:pPr>
      <w:r w:rsidRPr="00201FAC">
        <w:rPr>
          <w:rFonts w:ascii="Source Sans Pro" w:hAnsi="Source Sans Pro" w:cs="Arial"/>
          <w:b/>
          <w:bCs/>
          <w:color w:val="9F2241"/>
          <w:sz w:val="22"/>
          <w:szCs w:val="22"/>
        </w:rPr>
        <w:t>Última reforma publicada en la G.O.CDMX</w:t>
      </w:r>
    </w:p>
    <w:p w14:paraId="4CE52117" w14:textId="43467ABC" w:rsidR="004E1259" w:rsidRPr="00EC3261" w:rsidRDefault="0025494D" w:rsidP="00EC3261">
      <w:pPr>
        <w:tabs>
          <w:tab w:val="left" w:pos="2552"/>
        </w:tabs>
        <w:jc w:val="center"/>
        <w:rPr>
          <w:rFonts w:ascii="Source Sans Pro" w:hAnsi="Source Sans Pro" w:cs="Arial"/>
          <w:b/>
          <w:bCs/>
          <w:color w:val="9F2241"/>
          <w:sz w:val="22"/>
          <w:szCs w:val="22"/>
        </w:rPr>
      </w:pPr>
      <w:r w:rsidRPr="00EC3261">
        <w:rPr>
          <w:rFonts w:ascii="Source Sans Pro" w:hAnsi="Source Sans Pro" w:cs="Arial"/>
          <w:b/>
          <w:bCs/>
          <w:color w:val="9F2241"/>
          <w:sz w:val="22"/>
          <w:szCs w:val="22"/>
        </w:rPr>
        <w:t xml:space="preserve">el 25 de septiembre de </w:t>
      </w:r>
      <w:r w:rsidR="00EC3261" w:rsidRPr="00EC3261">
        <w:rPr>
          <w:rFonts w:ascii="Source Sans Pro" w:hAnsi="Source Sans Pro" w:cs="Arial"/>
          <w:b/>
          <w:bCs/>
          <w:color w:val="9F2241"/>
          <w:sz w:val="22"/>
          <w:szCs w:val="22"/>
        </w:rPr>
        <w:t>2024</w:t>
      </w:r>
    </w:p>
    <w:p w14:paraId="0D3340E2" w14:textId="77777777" w:rsidR="004E1259" w:rsidRPr="00201FAC" w:rsidRDefault="004E1259" w:rsidP="0095131A">
      <w:pPr>
        <w:tabs>
          <w:tab w:val="left" w:pos="2552"/>
        </w:tabs>
        <w:rPr>
          <w:rFonts w:ascii="Source Sans Pro" w:hAnsi="Source Sans Pro" w:cs="Arial"/>
          <w:b/>
          <w:bCs/>
          <w:color w:val="FF0000"/>
          <w:sz w:val="20"/>
          <w:szCs w:val="20"/>
        </w:rPr>
      </w:pPr>
    </w:p>
    <w:p w14:paraId="024CDA33" w14:textId="77777777" w:rsidR="003473E4" w:rsidRPr="00201FAC" w:rsidRDefault="003473E4" w:rsidP="0095131A">
      <w:pPr>
        <w:jc w:val="both"/>
        <w:rPr>
          <w:rFonts w:ascii="Source Sans Pro" w:hAnsi="Source Sans Pro" w:cs="Arial"/>
          <w:sz w:val="20"/>
          <w:szCs w:val="20"/>
        </w:rPr>
      </w:pPr>
      <w:r w:rsidRPr="00201FAC">
        <w:rPr>
          <w:rFonts w:ascii="Source Sans Pro" w:hAnsi="Source Sans Pro" w:cs="Arial"/>
          <w:b/>
          <w:sz w:val="20"/>
          <w:szCs w:val="20"/>
        </w:rPr>
        <w:t xml:space="preserve">DRA. CLAUDIA SHEINBAUM PARDO, </w:t>
      </w:r>
      <w:r w:rsidRPr="00201FAC">
        <w:rPr>
          <w:rFonts w:ascii="Source Sans Pro" w:hAnsi="Source Sans Pro" w:cs="Arial"/>
          <w:sz w:val="20"/>
          <w:szCs w:val="20"/>
        </w:rPr>
        <w:t>Jefa de Gobierno de la Ciudad de México, con fundamento en lo dispuesto por los artículos 122, Apartado A, fracción III de la Constitución Política de los Estados Unidos Mexicanos; 3, numerales 2 y 3, 32 apartado A, numeral 1 y apartado C, numeral 1, inciso a) y 33 numeral 1 de la Constitución Política de la Ciudad de México; 2, 3 fracciones XVII y XVIII, 7 párrafo primero, 10, fracción II, 11, 12, 16, 20 fracción XXIII y 21 párrafo primero de la Ley Orgánica del Poder Ejecutivo y de la Administración Pública de la Ciudad de México; Tercero Transitorio del Decreto por el que se expide la Ley de Gestión Integral de Riesgos y Protección Civil de la Ciudad de México y 13 del Reglamento Interior del Poder Ejecutivo y de Administración Pública de la Ciudad de México, he tenido a bien emitir el siguiente:</w:t>
      </w:r>
    </w:p>
    <w:p w14:paraId="595B7D90" w14:textId="77777777" w:rsidR="003473E4" w:rsidRPr="00201FAC" w:rsidRDefault="003473E4" w:rsidP="0095131A">
      <w:pPr>
        <w:jc w:val="both"/>
        <w:rPr>
          <w:rFonts w:ascii="Source Sans Pro" w:hAnsi="Source Sans Pro" w:cs="Arial"/>
          <w:color w:val="000000"/>
          <w:sz w:val="20"/>
          <w:szCs w:val="20"/>
        </w:rPr>
      </w:pPr>
    </w:p>
    <w:p w14:paraId="25ECEF82" w14:textId="77777777" w:rsidR="003473E4" w:rsidRPr="00201FAC" w:rsidRDefault="003473E4" w:rsidP="0095131A">
      <w:pPr>
        <w:jc w:val="center"/>
        <w:rPr>
          <w:rFonts w:ascii="Source Sans Pro" w:hAnsi="Source Sans Pro" w:cs="Arial"/>
          <w:b/>
          <w:color w:val="000000"/>
          <w:sz w:val="20"/>
          <w:szCs w:val="20"/>
        </w:rPr>
      </w:pPr>
    </w:p>
    <w:p w14:paraId="0DAD11D1" w14:textId="77777777" w:rsidR="00CB7F2E"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REGLAMENTO DE LA LEY DE GESTIÓN INTEGRAL DE RIESGOS Y </w:t>
      </w:r>
    </w:p>
    <w:p w14:paraId="43912C42"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PROTECCIÓN CIVIL</w:t>
      </w:r>
      <w:r w:rsidR="00CB7F2E" w:rsidRPr="00201FAC">
        <w:rPr>
          <w:rFonts w:ascii="Source Sans Pro" w:hAnsi="Source Sans Pro" w:cs="Arial"/>
          <w:b/>
          <w:color w:val="000000"/>
          <w:sz w:val="20"/>
          <w:szCs w:val="20"/>
        </w:rPr>
        <w:t xml:space="preserve"> DE LA CIUDAD DE MÉXICO</w:t>
      </w:r>
    </w:p>
    <w:p w14:paraId="335BB5B2" w14:textId="77777777" w:rsidR="003473E4" w:rsidRPr="00201FAC" w:rsidRDefault="003473E4" w:rsidP="0095131A">
      <w:pPr>
        <w:jc w:val="center"/>
        <w:rPr>
          <w:rFonts w:ascii="Source Sans Pro" w:hAnsi="Source Sans Pro" w:cs="Arial"/>
          <w:b/>
          <w:color w:val="000000"/>
          <w:sz w:val="20"/>
          <w:szCs w:val="20"/>
        </w:rPr>
      </w:pPr>
    </w:p>
    <w:p w14:paraId="60563FB5" w14:textId="77777777" w:rsidR="00115CF0" w:rsidRPr="00201FAC" w:rsidRDefault="00115CF0" w:rsidP="0095131A">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 xml:space="preserve">Denominación reformada G.O. CDMX </w:t>
      </w:r>
      <w:r w:rsidR="0036598C" w:rsidRPr="00201FAC">
        <w:rPr>
          <w:rFonts w:ascii="Source Sans Pro" w:hAnsi="Source Sans Pro" w:cs="Arial"/>
          <w:i/>
          <w:iCs/>
          <w:color w:val="9F2241"/>
          <w:sz w:val="16"/>
          <w:szCs w:val="16"/>
        </w:rPr>
        <w:t>18/06/2021</w:t>
      </w:r>
    </w:p>
    <w:p w14:paraId="67D6FEFC" w14:textId="77777777" w:rsidR="00115CF0" w:rsidRPr="00201FAC" w:rsidRDefault="00115CF0" w:rsidP="0095131A">
      <w:pPr>
        <w:jc w:val="center"/>
        <w:rPr>
          <w:rFonts w:ascii="Source Sans Pro" w:hAnsi="Source Sans Pro" w:cs="Arial"/>
          <w:b/>
          <w:color w:val="000000"/>
          <w:sz w:val="20"/>
          <w:szCs w:val="20"/>
        </w:rPr>
      </w:pPr>
    </w:p>
    <w:p w14:paraId="3E00E988"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PRIMERO</w:t>
      </w:r>
    </w:p>
    <w:p w14:paraId="440BD408" w14:textId="77777777" w:rsidR="003473E4" w:rsidRPr="00201FAC" w:rsidRDefault="003473E4" w:rsidP="0095131A">
      <w:pPr>
        <w:jc w:val="center"/>
        <w:rPr>
          <w:rFonts w:ascii="Source Sans Pro" w:hAnsi="Source Sans Pro" w:cs="Arial"/>
          <w:b/>
          <w:color w:val="000000"/>
          <w:sz w:val="20"/>
          <w:szCs w:val="20"/>
        </w:rPr>
      </w:pPr>
    </w:p>
    <w:p w14:paraId="14D217A4"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DISPOSICIONES GENERALES</w:t>
      </w:r>
    </w:p>
    <w:p w14:paraId="5AE1B529" w14:textId="77777777" w:rsidR="003473E4" w:rsidRPr="00201FAC" w:rsidRDefault="003473E4" w:rsidP="0095131A">
      <w:pPr>
        <w:jc w:val="center"/>
        <w:rPr>
          <w:rFonts w:ascii="Source Sans Pro" w:hAnsi="Source Sans Pro" w:cs="Arial"/>
          <w:b/>
          <w:color w:val="000000"/>
          <w:sz w:val="20"/>
          <w:szCs w:val="20"/>
        </w:rPr>
      </w:pPr>
    </w:p>
    <w:p w14:paraId="1FEFC3C8"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ÚNICO</w:t>
      </w:r>
    </w:p>
    <w:p w14:paraId="4C3699FC" w14:textId="77777777" w:rsidR="003473E4" w:rsidRPr="00201FAC" w:rsidRDefault="003473E4" w:rsidP="0095131A">
      <w:pPr>
        <w:jc w:val="center"/>
        <w:rPr>
          <w:rFonts w:ascii="Source Sans Pro" w:hAnsi="Source Sans Pro" w:cs="Arial"/>
          <w:b/>
          <w:color w:val="000000"/>
          <w:sz w:val="20"/>
          <w:szCs w:val="20"/>
        </w:rPr>
      </w:pPr>
    </w:p>
    <w:p w14:paraId="65BE399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w:t>
      </w:r>
      <w:r w:rsidRPr="00201FAC">
        <w:rPr>
          <w:rFonts w:ascii="Source Sans Pro" w:hAnsi="Source Sans Pro" w:cs="Arial"/>
          <w:color w:val="000000"/>
          <w:sz w:val="20"/>
          <w:szCs w:val="20"/>
        </w:rPr>
        <w:t xml:space="preserve"> El presente Reglamento tiene por objeto regular las disposiciones de la Ley de Gestión Integral de Riesgos y Protección Civil de la Ciudad de México. </w:t>
      </w:r>
    </w:p>
    <w:p w14:paraId="4DB3C539" w14:textId="77777777" w:rsidR="003473E4" w:rsidRPr="00201FAC" w:rsidRDefault="003473E4" w:rsidP="0095131A">
      <w:pPr>
        <w:jc w:val="both"/>
        <w:rPr>
          <w:rFonts w:ascii="Source Sans Pro" w:hAnsi="Source Sans Pro" w:cs="Arial"/>
          <w:color w:val="000000"/>
          <w:sz w:val="20"/>
          <w:szCs w:val="20"/>
        </w:rPr>
      </w:pPr>
    </w:p>
    <w:p w14:paraId="04A1E91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2. </w:t>
      </w:r>
      <w:r w:rsidR="00E20570" w:rsidRPr="0011460A">
        <w:rPr>
          <w:sz w:val="20"/>
          <w:szCs w:val="20"/>
          <w:lang w:eastAsia="es-MX"/>
        </w:rPr>
        <w:t>Además de las definiciones contenidas en la Ley General de Protección Civil y en la Ley de Gestión Integral de Riesgos y Protección Civil de la Ciudad de México, para efectos del presente Reglamento, se entiende por:</w:t>
      </w:r>
      <w:r w:rsidRPr="00201FAC">
        <w:rPr>
          <w:rFonts w:ascii="Source Sans Pro" w:hAnsi="Source Sans Pro" w:cs="Arial"/>
          <w:color w:val="000000"/>
          <w:sz w:val="20"/>
          <w:szCs w:val="20"/>
        </w:rPr>
        <w:t xml:space="preserve"> </w:t>
      </w:r>
    </w:p>
    <w:p w14:paraId="5278A300" w14:textId="77777777" w:rsidR="00E20570" w:rsidRPr="001D2EE6" w:rsidRDefault="00E20570" w:rsidP="00E20570">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791209F1" w14:textId="77777777" w:rsidR="0095131A" w:rsidRPr="00201FAC" w:rsidRDefault="0095131A" w:rsidP="00E20570">
      <w:pPr>
        <w:jc w:val="right"/>
        <w:rPr>
          <w:rFonts w:ascii="Source Sans Pro" w:hAnsi="Source Sans Pro" w:cs="Arial"/>
          <w:color w:val="000000"/>
          <w:sz w:val="20"/>
          <w:szCs w:val="20"/>
        </w:rPr>
      </w:pPr>
    </w:p>
    <w:p w14:paraId="441465AD" w14:textId="77777777" w:rsidR="003473E4" w:rsidRPr="00201FAC" w:rsidRDefault="0095131A"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A</w:t>
      </w:r>
      <w:r w:rsidR="003473E4" w:rsidRPr="00201FAC">
        <w:rPr>
          <w:rFonts w:ascii="Source Sans Pro" w:hAnsi="Source Sans Pro" w:cs="Arial"/>
          <w:b/>
          <w:color w:val="000000"/>
          <w:sz w:val="20"/>
          <w:szCs w:val="20"/>
        </w:rPr>
        <w:t>lto Riesgo:</w:t>
      </w:r>
      <w:r w:rsidR="003473E4" w:rsidRPr="00201FAC">
        <w:rPr>
          <w:rFonts w:ascii="Source Sans Pro" w:hAnsi="Source Sans Pro" w:cs="Arial"/>
          <w:color w:val="000000"/>
          <w:sz w:val="20"/>
          <w:szCs w:val="20"/>
        </w:rPr>
        <w:t xml:space="preserve"> La probabilidad elevada de ocurrencia de un fenómeno que pueda producir una emergencia o desastre, poniendo en peligro la salvaguarda de los habitantes de la Ciudad de México, sus bienes y entorno; </w:t>
      </w:r>
    </w:p>
    <w:p w14:paraId="5D8D72E4" w14:textId="77777777" w:rsidR="0095131A" w:rsidRPr="00201FAC" w:rsidRDefault="0095131A" w:rsidP="0095131A">
      <w:pPr>
        <w:pStyle w:val="Prrafodelista"/>
        <w:jc w:val="both"/>
        <w:rPr>
          <w:rFonts w:ascii="Source Sans Pro" w:hAnsi="Source Sans Pro" w:cs="Arial"/>
          <w:color w:val="000000"/>
          <w:sz w:val="20"/>
          <w:szCs w:val="20"/>
        </w:rPr>
      </w:pPr>
    </w:p>
    <w:p w14:paraId="167D74E4"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Apoyo Psicológico de Primer Contacto:</w:t>
      </w:r>
      <w:r w:rsidRPr="00201FAC">
        <w:rPr>
          <w:rFonts w:ascii="Source Sans Pro" w:hAnsi="Source Sans Pro" w:cs="Arial"/>
          <w:color w:val="000000"/>
          <w:sz w:val="20"/>
          <w:szCs w:val="20"/>
        </w:rPr>
        <w:t xml:space="preserve"> Conjunto de herramientas enfocadas en el acercamiento empático y la ayuda práctica a las personas afectadas, posterior a la ocurrencia de una emergencia o desastre con alta carga emocional y que tiene por objeto ayudar a normalizar las posibles respuestas e iniciar mecanismos de recuperación; </w:t>
      </w:r>
    </w:p>
    <w:p w14:paraId="65F9FD0F" w14:textId="77777777" w:rsidR="0095131A" w:rsidRPr="00201FAC" w:rsidRDefault="0095131A" w:rsidP="0095131A">
      <w:pPr>
        <w:jc w:val="both"/>
        <w:rPr>
          <w:rFonts w:ascii="Source Sans Pro" w:hAnsi="Source Sans Pro" w:cs="Arial"/>
          <w:color w:val="000000"/>
          <w:sz w:val="20"/>
          <w:szCs w:val="20"/>
        </w:rPr>
      </w:pPr>
    </w:p>
    <w:p w14:paraId="426E0510"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Apoyo Psicosocial:</w:t>
      </w:r>
      <w:r w:rsidRPr="00201FAC">
        <w:rPr>
          <w:rFonts w:ascii="Source Sans Pro" w:hAnsi="Source Sans Pro" w:cs="Arial"/>
          <w:color w:val="000000"/>
          <w:sz w:val="20"/>
          <w:szCs w:val="20"/>
        </w:rPr>
        <w:t xml:space="preserve"> Estrategias implementadas para atender las necesidades de las personas afectadas y reducir su sensación de indefensión e incertidumbre, a través de herramientas que favorezcan la recuperación de la comunidad y la reconstrucción del tejido social, haciendo de los individuos agentes activos en la búsqueda y utilización de herramientas que permitan mejorar sus condiciones, así como su salud física y mental; </w:t>
      </w:r>
    </w:p>
    <w:p w14:paraId="11C4FDC6"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lastRenderedPageBreak/>
        <w:t>Apoyo Socioemocional:</w:t>
      </w:r>
      <w:r w:rsidRPr="00201FAC">
        <w:rPr>
          <w:rFonts w:ascii="Source Sans Pro" w:hAnsi="Source Sans Pro" w:cs="Arial"/>
          <w:color w:val="000000"/>
          <w:sz w:val="20"/>
          <w:szCs w:val="20"/>
        </w:rPr>
        <w:t xml:space="preserve"> Conjunto de acciones que modifican el entorno de niñas, niños, adolescentes y población en general en situaciones de emergencia o desastre, de tal modo que se generen espacios para salvaguardar su integridad física y emocional, donde puedan elaborar el evento en sus propios tiempos y se facilite la expresión de sentimientos, pensamientos y vivencias derivadas de la emergencia o desastre, en caso de que así lo deseen;</w:t>
      </w:r>
    </w:p>
    <w:p w14:paraId="4D4848EE" w14:textId="77777777" w:rsidR="0095131A" w:rsidRPr="00201FAC" w:rsidRDefault="0095131A" w:rsidP="0095131A">
      <w:pPr>
        <w:pStyle w:val="Prrafodelista"/>
        <w:jc w:val="both"/>
        <w:rPr>
          <w:rFonts w:ascii="Source Sans Pro" w:hAnsi="Source Sans Pro" w:cs="Arial"/>
          <w:color w:val="000000"/>
          <w:sz w:val="20"/>
          <w:szCs w:val="20"/>
        </w:rPr>
      </w:pPr>
    </w:p>
    <w:p w14:paraId="6922AE8C"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Artificio Pirotécnico:</w:t>
      </w:r>
      <w:r w:rsidRPr="00201FAC">
        <w:rPr>
          <w:rFonts w:ascii="Source Sans Pro" w:hAnsi="Source Sans Pro" w:cs="Arial"/>
          <w:color w:val="000000"/>
          <w:sz w:val="20"/>
          <w:szCs w:val="20"/>
        </w:rPr>
        <w:t xml:space="preserve"> Aquel que contenga materia destinada a producir un efecto calorífico, luminoso, sonoro, gaseoso, fumígeno, o una combinación de tales efectos como consecuencia de reacciones químicas, elaborado de manera artesanal o industrial que sea destinado para fines recreativos, de entretenimiento o tradicionales; </w:t>
      </w:r>
    </w:p>
    <w:p w14:paraId="728F13C3" w14:textId="77777777" w:rsidR="0095131A" w:rsidRPr="00201FAC" w:rsidRDefault="0095131A" w:rsidP="0095131A">
      <w:pPr>
        <w:jc w:val="both"/>
        <w:rPr>
          <w:rFonts w:ascii="Source Sans Pro" w:hAnsi="Source Sans Pro" w:cs="Arial"/>
          <w:color w:val="000000"/>
          <w:sz w:val="20"/>
          <w:szCs w:val="20"/>
        </w:rPr>
      </w:pPr>
    </w:p>
    <w:p w14:paraId="75F6170C" w14:textId="77777777" w:rsidR="003473E4" w:rsidRPr="00201FAC" w:rsidRDefault="003473E4" w:rsidP="00635EEE">
      <w:pPr>
        <w:pStyle w:val="Prrafodelista"/>
        <w:numPr>
          <w:ilvl w:val="0"/>
          <w:numId w:val="2"/>
        </w:numPr>
        <w:jc w:val="both"/>
        <w:rPr>
          <w:rFonts w:ascii="Source Sans Pro" w:hAnsi="Source Sans Pro" w:cs="Arial"/>
          <w:bCs/>
          <w:color w:val="000000"/>
          <w:sz w:val="20"/>
          <w:szCs w:val="20"/>
        </w:rPr>
      </w:pPr>
      <w:r w:rsidRPr="00201FAC">
        <w:rPr>
          <w:rFonts w:ascii="Source Sans Pro" w:hAnsi="Source Sans Pro" w:cs="Arial"/>
          <w:b/>
          <w:color w:val="000000"/>
          <w:sz w:val="20"/>
          <w:szCs w:val="20"/>
        </w:rPr>
        <w:t>C5</w:t>
      </w:r>
      <w:r w:rsidRPr="00201FAC">
        <w:rPr>
          <w:rFonts w:ascii="Source Sans Pro" w:hAnsi="Source Sans Pro" w:cs="Arial"/>
          <w:color w:val="000000"/>
          <w:sz w:val="20"/>
          <w:szCs w:val="20"/>
        </w:rPr>
        <w:t>: Al  </w:t>
      </w:r>
      <w:r w:rsidRPr="00201FAC">
        <w:rPr>
          <w:rFonts w:ascii="Source Sans Pro" w:hAnsi="Source Sans Pro" w:cs="Arial"/>
          <w:bCs/>
          <w:color w:val="000000"/>
          <w:sz w:val="20"/>
          <w:szCs w:val="20"/>
        </w:rPr>
        <w:t>Centro de Comando, Control, Cómputo, Comunicaciones y Contacto Ciudadano de la Ciudad de México;</w:t>
      </w:r>
    </w:p>
    <w:p w14:paraId="7CDF2742" w14:textId="77777777" w:rsidR="0095131A" w:rsidRPr="00201FAC" w:rsidRDefault="0095131A" w:rsidP="0095131A">
      <w:pPr>
        <w:jc w:val="both"/>
        <w:rPr>
          <w:rFonts w:ascii="Source Sans Pro" w:hAnsi="Source Sans Pro" w:cs="Arial"/>
          <w:bCs/>
          <w:color w:val="000000"/>
          <w:sz w:val="20"/>
          <w:szCs w:val="20"/>
        </w:rPr>
      </w:pPr>
    </w:p>
    <w:p w14:paraId="17F21194"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Centro de Acopio:</w:t>
      </w:r>
      <w:r w:rsidRPr="00201FAC">
        <w:rPr>
          <w:rFonts w:ascii="Source Sans Pro" w:hAnsi="Source Sans Pro" w:cs="Arial"/>
          <w:color w:val="000000"/>
          <w:sz w:val="20"/>
          <w:szCs w:val="20"/>
        </w:rPr>
        <w:t xml:space="preserve"> Instalación física temporal, destinada a la recepción, clasificación, empaque, embalaje y envío de donaciones o insumos para la asistencia humanitaria de la población afectada por una emergencia o desastre; </w:t>
      </w:r>
    </w:p>
    <w:p w14:paraId="3C992552" w14:textId="77777777" w:rsidR="0095131A" w:rsidRPr="00201FAC" w:rsidRDefault="0095131A" w:rsidP="0095131A">
      <w:pPr>
        <w:jc w:val="both"/>
        <w:rPr>
          <w:rFonts w:ascii="Source Sans Pro" w:hAnsi="Source Sans Pro" w:cs="Arial"/>
          <w:color w:val="000000"/>
          <w:sz w:val="20"/>
          <w:szCs w:val="20"/>
        </w:rPr>
      </w:pPr>
    </w:p>
    <w:p w14:paraId="5A398A5D"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Centros de Educación Inicial</w:t>
      </w:r>
      <w:r w:rsidRPr="00201FAC">
        <w:rPr>
          <w:rFonts w:ascii="Source Sans Pro" w:hAnsi="Source Sans Pro" w:cs="Arial"/>
          <w:color w:val="000000"/>
          <w:sz w:val="20"/>
          <w:szCs w:val="20"/>
        </w:rPr>
        <w:t>: Se refiere a los Centros de Atención y Cuidado Infantil, Guarderías, Estancias Infantiles, en cualquiera de sus modalidades;</w:t>
      </w:r>
    </w:p>
    <w:p w14:paraId="6C7DE7E0" w14:textId="77777777" w:rsidR="0095131A" w:rsidRPr="00201FAC" w:rsidRDefault="0095131A" w:rsidP="0095131A">
      <w:pPr>
        <w:jc w:val="both"/>
        <w:rPr>
          <w:rFonts w:ascii="Source Sans Pro" w:hAnsi="Source Sans Pro" w:cs="Arial"/>
          <w:color w:val="000000"/>
          <w:sz w:val="20"/>
          <w:szCs w:val="20"/>
        </w:rPr>
      </w:pPr>
    </w:p>
    <w:p w14:paraId="35357144"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Comité de Ayuda Mutua:</w:t>
      </w:r>
      <w:r w:rsidRPr="00201FAC">
        <w:rPr>
          <w:rFonts w:ascii="Source Sans Pro" w:hAnsi="Source Sans Pro" w:cs="Arial"/>
          <w:color w:val="000000"/>
          <w:sz w:val="20"/>
          <w:szCs w:val="20"/>
        </w:rPr>
        <w:t xml:space="preserve"> Convenio privado, voluntario, condicionado, reciproco (bilateral o multilateral) y sin fines de lucro, suscrito entre empresas, instituciones o comunidades de un mismo sector geográfico para prestarse en forma coordinada, asistencia técnica y/o humana, en el caso en que un evento o emergencia supere o amenace con superar la capacidad propia de respuesta;</w:t>
      </w:r>
    </w:p>
    <w:p w14:paraId="5E46FEF7" w14:textId="77777777" w:rsidR="0095131A" w:rsidRPr="00201FAC" w:rsidRDefault="0095131A" w:rsidP="0095131A">
      <w:pPr>
        <w:jc w:val="both"/>
        <w:rPr>
          <w:rFonts w:ascii="Source Sans Pro" w:hAnsi="Source Sans Pro" w:cs="Arial"/>
          <w:color w:val="000000"/>
          <w:sz w:val="20"/>
          <w:szCs w:val="20"/>
        </w:rPr>
      </w:pPr>
    </w:p>
    <w:p w14:paraId="64B02B96"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Consejo:</w:t>
      </w:r>
      <w:r w:rsidRPr="00201FAC">
        <w:rPr>
          <w:rFonts w:ascii="Source Sans Pro" w:hAnsi="Source Sans Pro" w:cs="Arial"/>
          <w:color w:val="000000"/>
          <w:sz w:val="20"/>
          <w:szCs w:val="20"/>
        </w:rPr>
        <w:t xml:space="preserve"> Al Consejo de Gestión Integral de Riesgos y Protección Civil de la Ciudad de México;</w:t>
      </w:r>
    </w:p>
    <w:p w14:paraId="5584FBDF" w14:textId="77777777" w:rsidR="0095131A" w:rsidRPr="00201FAC" w:rsidRDefault="0095131A" w:rsidP="0095131A">
      <w:pPr>
        <w:jc w:val="both"/>
        <w:rPr>
          <w:rFonts w:ascii="Source Sans Pro" w:hAnsi="Source Sans Pro" w:cs="Arial"/>
          <w:color w:val="000000"/>
          <w:sz w:val="20"/>
          <w:szCs w:val="20"/>
        </w:rPr>
      </w:pPr>
    </w:p>
    <w:p w14:paraId="69BF86CE"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Consejo de Resiliencia:</w:t>
      </w:r>
      <w:r w:rsidRPr="00201FAC">
        <w:rPr>
          <w:rFonts w:ascii="Source Sans Pro" w:hAnsi="Source Sans Pro" w:cs="Arial"/>
          <w:color w:val="000000"/>
          <w:sz w:val="20"/>
          <w:szCs w:val="20"/>
        </w:rPr>
        <w:t xml:space="preserve"> Al Consejo de Resiliencia de la Ciudad de México;</w:t>
      </w:r>
    </w:p>
    <w:p w14:paraId="73A38325" w14:textId="77777777" w:rsidR="00D3483A" w:rsidRPr="00201FAC" w:rsidRDefault="00D3483A" w:rsidP="00D3483A">
      <w:pPr>
        <w:pStyle w:val="Prrafodelista"/>
        <w:rPr>
          <w:rFonts w:ascii="Source Sans Pro" w:hAnsi="Source Sans Pro" w:cs="Arial"/>
          <w:color w:val="000000"/>
          <w:sz w:val="20"/>
          <w:szCs w:val="20"/>
        </w:rPr>
      </w:pPr>
    </w:p>
    <w:p w14:paraId="62EB1B60" w14:textId="77777777" w:rsidR="00D3483A" w:rsidRPr="00201FAC" w:rsidRDefault="00130A59" w:rsidP="00FB4AB2">
      <w:pPr>
        <w:ind w:left="705" w:hanging="847"/>
        <w:jc w:val="both"/>
        <w:rPr>
          <w:rFonts w:ascii="Source Sans Pro" w:hAnsi="Source Sans Pro" w:cs="Arial"/>
          <w:color w:val="000000"/>
          <w:sz w:val="20"/>
          <w:szCs w:val="20"/>
        </w:rPr>
      </w:pPr>
      <w:r w:rsidRPr="00201FAC">
        <w:rPr>
          <w:rFonts w:ascii="Source Sans Pro" w:hAnsi="Source Sans Pro" w:cs="Arial"/>
          <w:b/>
          <w:bCs/>
          <w:color w:val="000000"/>
          <w:sz w:val="20"/>
          <w:szCs w:val="20"/>
        </w:rPr>
        <w:t xml:space="preserve">XI BIS. </w:t>
      </w:r>
      <w:r w:rsidRPr="00201FAC">
        <w:rPr>
          <w:rFonts w:ascii="Source Sans Pro" w:hAnsi="Source Sans Pro" w:cs="Arial"/>
          <w:b/>
          <w:bCs/>
          <w:color w:val="000000"/>
          <w:sz w:val="20"/>
          <w:szCs w:val="20"/>
        </w:rPr>
        <w:tab/>
        <w:t>Constancia de registro:</w:t>
      </w:r>
      <w:r w:rsidRPr="00201FAC">
        <w:rPr>
          <w:rFonts w:ascii="Source Sans Pro" w:hAnsi="Source Sans Pro" w:cs="Arial"/>
          <w:color w:val="000000"/>
          <w:sz w:val="20"/>
          <w:szCs w:val="20"/>
        </w:rPr>
        <w:t xml:space="preserve"> documento oficial expedido a través de la Plataforma Digital posterior al registro de un Programa Interno, Programa Especial y Estudio de Riesgos, otorgado al haber cumplido con los requisitos de Ley y que ampara su vigencia;</w:t>
      </w:r>
    </w:p>
    <w:p w14:paraId="7086124E" w14:textId="77777777" w:rsidR="00D3483A" w:rsidRPr="00201FAC" w:rsidRDefault="00D3483A" w:rsidP="00D3483A">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adicionada G.O. CDMX 15/12/2023</w:t>
      </w:r>
    </w:p>
    <w:p w14:paraId="627931C5" w14:textId="77777777" w:rsidR="0095131A" w:rsidRPr="00201FAC" w:rsidRDefault="0095131A" w:rsidP="0095131A">
      <w:pPr>
        <w:jc w:val="both"/>
        <w:rPr>
          <w:rFonts w:ascii="Source Sans Pro" w:hAnsi="Source Sans Pro" w:cs="Arial"/>
          <w:color w:val="000000"/>
          <w:sz w:val="20"/>
          <w:szCs w:val="20"/>
        </w:rPr>
      </w:pPr>
    </w:p>
    <w:p w14:paraId="5E774116"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Cuerpos de Emergencia y/o Auxilio:</w:t>
      </w:r>
      <w:r w:rsidRPr="00201FAC">
        <w:rPr>
          <w:rFonts w:ascii="Source Sans Pro" w:hAnsi="Source Sans Pro" w:cs="Arial"/>
          <w:color w:val="000000"/>
          <w:sz w:val="20"/>
          <w:szCs w:val="20"/>
        </w:rPr>
        <w:t xml:space="preserve"> Instituciones de carácter público y/o privado que realizan actividades destinadas primordialmente a salvaguardar la vida, la salud, la integridad física de las personas y sus bienes en situaciones de emergencia o desastre; </w:t>
      </w:r>
    </w:p>
    <w:p w14:paraId="2008BFC3" w14:textId="77777777" w:rsidR="0095131A" w:rsidRPr="00201FAC" w:rsidRDefault="0095131A" w:rsidP="0095131A">
      <w:pPr>
        <w:jc w:val="both"/>
        <w:rPr>
          <w:rFonts w:ascii="Source Sans Pro" w:hAnsi="Source Sans Pro" w:cs="Arial"/>
          <w:color w:val="000000"/>
          <w:sz w:val="20"/>
          <w:szCs w:val="20"/>
        </w:rPr>
      </w:pPr>
    </w:p>
    <w:p w14:paraId="0AB15C5B"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Diccionario de Datos:</w:t>
      </w:r>
      <w:r w:rsidRPr="00201FAC">
        <w:rPr>
          <w:rFonts w:ascii="Source Sans Pro" w:hAnsi="Source Sans Pro" w:cs="Arial"/>
          <w:color w:val="000000"/>
          <w:sz w:val="20"/>
          <w:szCs w:val="20"/>
        </w:rPr>
        <w:t xml:space="preserve"> Es un conjunto ordenado de información que contiene características lógicas de las coberturas geográficas que se van a utilizar en el sistema de información, incluyendo nombre, descripción, contenido y organización de cada capa vectorial de información; </w:t>
      </w:r>
    </w:p>
    <w:p w14:paraId="5130D198" w14:textId="77777777" w:rsidR="00FB4AB2" w:rsidRPr="00201FAC" w:rsidRDefault="00FB4AB2" w:rsidP="00FB4AB2">
      <w:pPr>
        <w:pStyle w:val="Prrafodelista"/>
        <w:rPr>
          <w:rFonts w:ascii="Source Sans Pro" w:hAnsi="Source Sans Pro" w:cs="Arial"/>
          <w:color w:val="000000"/>
          <w:sz w:val="20"/>
          <w:szCs w:val="20"/>
        </w:rPr>
      </w:pPr>
    </w:p>
    <w:p w14:paraId="58E59972" w14:textId="77777777" w:rsidR="00FB4AB2" w:rsidRPr="00201FAC" w:rsidRDefault="00FB4AB2" w:rsidP="00FB4AB2">
      <w:pPr>
        <w:ind w:left="706" w:hanging="990"/>
        <w:jc w:val="both"/>
        <w:rPr>
          <w:rFonts w:ascii="Source Sans Pro" w:hAnsi="Source Sans Pro" w:cs="Arial"/>
          <w:color w:val="000000"/>
          <w:sz w:val="20"/>
          <w:szCs w:val="20"/>
        </w:rPr>
      </w:pPr>
      <w:r w:rsidRPr="00201FAC">
        <w:rPr>
          <w:rFonts w:ascii="Source Sans Pro" w:hAnsi="Source Sans Pro" w:cs="Arial"/>
          <w:b/>
          <w:bCs/>
          <w:color w:val="000000"/>
          <w:sz w:val="20"/>
          <w:szCs w:val="20"/>
        </w:rPr>
        <w:t>XIII BIS.</w:t>
      </w:r>
      <w:r w:rsidRPr="00201FAC">
        <w:rPr>
          <w:rFonts w:ascii="Source Sans Pro" w:hAnsi="Source Sans Pro" w:cs="Arial"/>
          <w:color w:val="000000"/>
          <w:sz w:val="20"/>
          <w:szCs w:val="20"/>
        </w:rPr>
        <w:tab/>
      </w:r>
      <w:r w:rsidRPr="00201FAC">
        <w:rPr>
          <w:rFonts w:ascii="Source Sans Pro" w:hAnsi="Source Sans Pro" w:cs="Arial"/>
          <w:b/>
          <w:bCs/>
          <w:color w:val="000000"/>
          <w:sz w:val="20"/>
          <w:szCs w:val="20"/>
        </w:rPr>
        <w:t xml:space="preserve">Folio de captura: </w:t>
      </w:r>
      <w:r w:rsidRPr="00201FAC">
        <w:rPr>
          <w:rFonts w:ascii="Source Sans Pro" w:hAnsi="Source Sans Pro" w:cs="Arial"/>
          <w:color w:val="000000"/>
          <w:sz w:val="20"/>
          <w:szCs w:val="20"/>
        </w:rPr>
        <w:t>número identificativo único y consecutivo otorgado a través de la Plataforma Digital, una vez que se ha capturado en la misma el Programa Interno, Programa Especial y Estudios de Riesgos;</w:t>
      </w:r>
    </w:p>
    <w:p w14:paraId="7B3C9376" w14:textId="77777777" w:rsidR="00B61DEC" w:rsidRPr="00201FAC" w:rsidRDefault="00B61DEC" w:rsidP="00B61DEC">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adicionada G.O. CDMX 15/12/2023</w:t>
      </w:r>
    </w:p>
    <w:p w14:paraId="5DF20908" w14:textId="77777777" w:rsidR="00B61DEC" w:rsidRPr="00201FAC" w:rsidRDefault="00B61DEC" w:rsidP="00FB4AB2">
      <w:pPr>
        <w:ind w:left="706" w:hanging="990"/>
        <w:jc w:val="both"/>
        <w:rPr>
          <w:rFonts w:ascii="Source Sans Pro" w:hAnsi="Source Sans Pro" w:cs="Arial"/>
          <w:color w:val="000000"/>
          <w:sz w:val="20"/>
          <w:szCs w:val="20"/>
        </w:rPr>
      </w:pPr>
    </w:p>
    <w:p w14:paraId="295158CA" w14:textId="77777777" w:rsidR="0095131A" w:rsidRPr="00201FAC" w:rsidRDefault="0095131A" w:rsidP="0095131A">
      <w:pPr>
        <w:jc w:val="both"/>
        <w:rPr>
          <w:rFonts w:ascii="Source Sans Pro" w:hAnsi="Source Sans Pro" w:cs="Arial"/>
          <w:color w:val="000000"/>
          <w:sz w:val="20"/>
          <w:szCs w:val="20"/>
        </w:rPr>
      </w:pPr>
    </w:p>
    <w:p w14:paraId="30C811E7" w14:textId="77777777" w:rsidR="00B61DEC"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lastRenderedPageBreak/>
        <w:t xml:space="preserve">Dictamen </w:t>
      </w:r>
      <w:proofErr w:type="spellStart"/>
      <w:r w:rsidRPr="00201FAC">
        <w:rPr>
          <w:rFonts w:ascii="Source Sans Pro" w:hAnsi="Source Sans Pro" w:cs="Arial"/>
          <w:b/>
          <w:color w:val="000000"/>
          <w:sz w:val="20"/>
          <w:szCs w:val="20"/>
        </w:rPr>
        <w:t>Técnico:</w:t>
      </w:r>
      <w:r w:rsidR="00B61DEC" w:rsidRPr="00201FAC">
        <w:rPr>
          <w:rFonts w:ascii="Source Sans Pro" w:hAnsi="Source Sans Pro" w:cs="Arial"/>
          <w:color w:val="000000"/>
          <w:sz w:val="20"/>
          <w:szCs w:val="20"/>
        </w:rPr>
        <w:t>Dictamen</w:t>
      </w:r>
      <w:proofErr w:type="spellEnd"/>
      <w:r w:rsidR="00B61DEC" w:rsidRPr="00201FAC">
        <w:rPr>
          <w:rFonts w:ascii="Source Sans Pro" w:hAnsi="Source Sans Pro" w:cs="Arial"/>
          <w:color w:val="000000"/>
          <w:sz w:val="20"/>
          <w:szCs w:val="20"/>
        </w:rPr>
        <w:t xml:space="preserve"> Técnico de arbolado en riesgo: documento con validez técnica, jurídica y administrativa que describe las condiciones de un árbol con evidencia comprobable de causar daños o de desplomarse total o parcialmente, que afecte a las personas y /o sus bienes muebles e inmuebles y su entorno; sustentado en elementos científicos y técnicos basado en las ciencias biológicas, forestales y áreas afines a las ciencias naturales, para determinar las acciones preventivas y de mitigación a ejecutar, elaborado metodológicamente por un perito acreditado por la Secretaría del Medio Ambiente de la Ciudad de México;</w:t>
      </w:r>
    </w:p>
    <w:p w14:paraId="0663A091" w14:textId="77777777" w:rsidR="0095131A" w:rsidRPr="00201FAC" w:rsidRDefault="00B61DEC" w:rsidP="00B61DEC">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reformada G.O. CDMX 15/12/2023</w:t>
      </w:r>
    </w:p>
    <w:p w14:paraId="37137F64" w14:textId="77777777" w:rsidR="00B61DEC" w:rsidRPr="00201FAC" w:rsidRDefault="00B61DEC"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Se deroga.</w:t>
      </w:r>
    </w:p>
    <w:p w14:paraId="020AF952" w14:textId="77777777" w:rsidR="0095131A" w:rsidRPr="00201FAC" w:rsidRDefault="00B61DEC" w:rsidP="00B61DEC">
      <w:pPr>
        <w:pStyle w:val="Prrafodelista"/>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derogada G.O. CDMX 15/12/2023</w:t>
      </w:r>
    </w:p>
    <w:p w14:paraId="7A0B7808" w14:textId="77777777" w:rsidR="003473E4" w:rsidRPr="00201FAC" w:rsidRDefault="00B61DEC"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Se deroga.</w:t>
      </w:r>
    </w:p>
    <w:p w14:paraId="2508C26C" w14:textId="77777777" w:rsidR="00B61DEC" w:rsidRPr="00201FAC" w:rsidRDefault="00B61DEC" w:rsidP="00B61DEC">
      <w:pPr>
        <w:pStyle w:val="Prrafodelista"/>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derogada G.O. CDMX 15/12/2023</w:t>
      </w:r>
    </w:p>
    <w:p w14:paraId="5C1768D9" w14:textId="77777777" w:rsidR="0095131A" w:rsidRPr="00201FAC" w:rsidRDefault="0095131A" w:rsidP="0095131A">
      <w:pPr>
        <w:jc w:val="both"/>
        <w:rPr>
          <w:rFonts w:ascii="Source Sans Pro" w:hAnsi="Source Sans Pro" w:cs="Arial"/>
          <w:color w:val="000000"/>
          <w:sz w:val="20"/>
          <w:szCs w:val="20"/>
        </w:rPr>
      </w:pPr>
    </w:p>
    <w:p w14:paraId="091E2ED8"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Estudio de </w:t>
      </w:r>
      <w:proofErr w:type="spellStart"/>
      <w:r w:rsidRPr="00201FAC">
        <w:rPr>
          <w:rFonts w:ascii="Source Sans Pro" w:hAnsi="Source Sans Pro" w:cs="Arial"/>
          <w:b/>
          <w:color w:val="000000"/>
          <w:sz w:val="20"/>
          <w:szCs w:val="20"/>
        </w:rPr>
        <w:t>Riesgo</w:t>
      </w:r>
      <w:r w:rsidR="00DA6C0B" w:rsidRPr="00201FAC">
        <w:rPr>
          <w:rFonts w:ascii="Source Sans Pro" w:hAnsi="Source Sans Pro" w:cs="Arial"/>
          <w:b/>
          <w:color w:val="000000"/>
          <w:sz w:val="20"/>
          <w:szCs w:val="20"/>
        </w:rPr>
        <w:t>s</w:t>
      </w:r>
      <w:r w:rsidRPr="00201FAC">
        <w:rPr>
          <w:rFonts w:ascii="Source Sans Pro" w:hAnsi="Source Sans Pro" w:cs="Arial"/>
          <w:b/>
          <w:color w:val="000000"/>
          <w:sz w:val="20"/>
          <w:szCs w:val="20"/>
        </w:rPr>
        <w:t>:</w:t>
      </w:r>
      <w:r w:rsidR="00811F05" w:rsidRPr="00201FAC">
        <w:rPr>
          <w:rFonts w:ascii="Source Sans Pro" w:hAnsi="Source Sans Pro" w:cs="Arial"/>
          <w:color w:val="000000"/>
          <w:sz w:val="20"/>
          <w:szCs w:val="20"/>
        </w:rPr>
        <w:t>documento</w:t>
      </w:r>
      <w:proofErr w:type="spellEnd"/>
      <w:r w:rsidR="00811F05" w:rsidRPr="00201FAC">
        <w:rPr>
          <w:rFonts w:ascii="Source Sans Pro" w:hAnsi="Source Sans Pro" w:cs="Arial"/>
          <w:color w:val="000000"/>
          <w:sz w:val="20"/>
          <w:szCs w:val="20"/>
        </w:rPr>
        <w:t xml:space="preserve"> que a partir de recorridos de campo y análisis geoestadístico-espacial indica de forma puntual los daños probables, define y valora las características de las amenazas y/o peligros naturales y antropogénicos al interior y exterior de inmuebles o establecimientos, considerando los factores de vulnerabilidad física y social, así como la identificación de infraestructura y equipamiento expuesto próximo al sitio analizado, los elementos de desarrollo urbano, impacto ambiental, movilidad y zonas de menor riesgo;</w:t>
      </w:r>
    </w:p>
    <w:p w14:paraId="65F7B80F" w14:textId="77777777" w:rsidR="00811F05" w:rsidRPr="00201FAC" w:rsidRDefault="00811F05" w:rsidP="00811F05">
      <w:pPr>
        <w:jc w:val="both"/>
        <w:rPr>
          <w:rFonts w:ascii="Source Sans Pro" w:hAnsi="Source Sans Pro" w:cs="Arial"/>
          <w:color w:val="000000"/>
          <w:sz w:val="20"/>
          <w:szCs w:val="20"/>
        </w:rPr>
      </w:pPr>
    </w:p>
    <w:p w14:paraId="6B5CFC00" w14:textId="77777777" w:rsidR="00811F05" w:rsidRPr="00201FAC" w:rsidRDefault="00811F05" w:rsidP="00811F05">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reformada G.O. CDMX 15/12/2023</w:t>
      </w:r>
    </w:p>
    <w:p w14:paraId="693C830F" w14:textId="77777777" w:rsidR="0095131A" w:rsidRPr="00201FAC" w:rsidRDefault="0095131A" w:rsidP="0095131A">
      <w:pPr>
        <w:jc w:val="both"/>
        <w:rPr>
          <w:rFonts w:ascii="Source Sans Pro" w:hAnsi="Source Sans Pro" w:cs="Arial"/>
          <w:color w:val="000000"/>
          <w:sz w:val="20"/>
          <w:szCs w:val="20"/>
        </w:rPr>
      </w:pPr>
    </w:p>
    <w:p w14:paraId="517CC86A"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proofErr w:type="spellStart"/>
      <w:r w:rsidRPr="00201FAC">
        <w:rPr>
          <w:rFonts w:ascii="Source Sans Pro" w:hAnsi="Source Sans Pro" w:cs="Arial"/>
          <w:b/>
          <w:color w:val="000000"/>
          <w:sz w:val="20"/>
          <w:szCs w:val="20"/>
        </w:rPr>
        <w:t>Evaluación:</w:t>
      </w:r>
      <w:r w:rsidR="00811F05" w:rsidRPr="00201FAC">
        <w:rPr>
          <w:rFonts w:ascii="Source Sans Pro" w:hAnsi="Source Sans Pro" w:cs="Arial"/>
          <w:color w:val="000000"/>
          <w:sz w:val="20"/>
          <w:szCs w:val="20"/>
        </w:rPr>
        <w:t>proceso</w:t>
      </w:r>
      <w:proofErr w:type="spellEnd"/>
      <w:r w:rsidR="00811F05" w:rsidRPr="00201FAC">
        <w:rPr>
          <w:rFonts w:ascii="Source Sans Pro" w:hAnsi="Source Sans Pro" w:cs="Arial"/>
          <w:color w:val="000000"/>
          <w:sz w:val="20"/>
          <w:szCs w:val="20"/>
        </w:rPr>
        <w:t xml:space="preserve"> sistemático de recolección e interpretación de resultados derivados de una prueba, diseñado internacional y técnicamente mediante criterios específicos para valorar el grado de conocimientos y habilidades que posee la persona evaluada;</w:t>
      </w:r>
    </w:p>
    <w:p w14:paraId="3B216EEA" w14:textId="77777777" w:rsidR="00811F05" w:rsidRPr="00201FAC" w:rsidRDefault="00811F05" w:rsidP="00811F05">
      <w:pPr>
        <w:jc w:val="both"/>
        <w:rPr>
          <w:rFonts w:ascii="Source Sans Pro" w:hAnsi="Source Sans Pro" w:cs="Arial"/>
          <w:color w:val="000000"/>
          <w:sz w:val="20"/>
          <w:szCs w:val="20"/>
        </w:rPr>
      </w:pPr>
    </w:p>
    <w:p w14:paraId="0CA8C9C6" w14:textId="77777777" w:rsidR="00811F05" w:rsidRPr="00201FAC" w:rsidRDefault="00811F05" w:rsidP="00F53CA2">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reformada G.O. CDMX 15/12/2023</w:t>
      </w:r>
    </w:p>
    <w:p w14:paraId="42515E56" w14:textId="77777777" w:rsidR="00811F05" w:rsidRPr="00201FAC" w:rsidRDefault="00811F05" w:rsidP="00811F05">
      <w:pPr>
        <w:jc w:val="right"/>
        <w:rPr>
          <w:rFonts w:ascii="Source Sans Pro" w:hAnsi="Source Sans Pro" w:cs="Arial"/>
          <w:i/>
          <w:iCs/>
          <w:color w:val="000000"/>
          <w:sz w:val="16"/>
          <w:szCs w:val="16"/>
        </w:rPr>
      </w:pPr>
    </w:p>
    <w:p w14:paraId="469CE5EE" w14:textId="77777777" w:rsidR="00811F05" w:rsidRPr="00201FAC" w:rsidRDefault="00811F05" w:rsidP="00811F05">
      <w:pPr>
        <w:ind w:left="706" w:hanging="990"/>
        <w:jc w:val="both"/>
        <w:rPr>
          <w:rFonts w:ascii="Source Sans Pro" w:hAnsi="Source Sans Pro" w:cs="Arial"/>
          <w:color w:val="000000"/>
          <w:sz w:val="20"/>
          <w:szCs w:val="20"/>
        </w:rPr>
      </w:pPr>
      <w:r w:rsidRPr="00201FAC">
        <w:rPr>
          <w:rFonts w:ascii="Source Sans Pro" w:hAnsi="Source Sans Pro" w:cs="Arial"/>
          <w:b/>
          <w:bCs/>
          <w:color w:val="000000"/>
          <w:sz w:val="20"/>
          <w:szCs w:val="20"/>
        </w:rPr>
        <w:t>XVIII BIS.</w:t>
      </w:r>
      <w:r w:rsidRPr="00201FAC">
        <w:rPr>
          <w:rFonts w:ascii="Source Sans Pro" w:hAnsi="Source Sans Pro" w:cs="Arial"/>
          <w:color w:val="000000"/>
          <w:sz w:val="20"/>
          <w:szCs w:val="20"/>
        </w:rPr>
        <w:tab/>
      </w:r>
      <w:r w:rsidRPr="00201FAC">
        <w:rPr>
          <w:rFonts w:ascii="Source Sans Pro" w:hAnsi="Source Sans Pro" w:cs="Arial"/>
          <w:b/>
          <w:bCs/>
          <w:color w:val="000000"/>
          <w:sz w:val="20"/>
          <w:szCs w:val="20"/>
        </w:rPr>
        <w:t>Industria:</w:t>
      </w:r>
      <w:r w:rsidRPr="00201FAC">
        <w:rPr>
          <w:rFonts w:ascii="Source Sans Pro" w:hAnsi="Source Sans Pro" w:cs="Arial"/>
          <w:color w:val="000000"/>
          <w:sz w:val="20"/>
          <w:szCs w:val="20"/>
        </w:rPr>
        <w:t xml:space="preserve"> inmueble, cualquiera que sea su denominación, en el que una persona física o moral desarrolla actividades relativas a la transformación, fabricación y/o procesamiento de materiales o sustancias, ya sea de forma manual o mediante el uso de maquinaria y/</w:t>
      </w:r>
      <w:proofErr w:type="spellStart"/>
      <w:r w:rsidRPr="00201FAC">
        <w:rPr>
          <w:rFonts w:ascii="Source Sans Pro" w:hAnsi="Source Sans Pro" w:cs="Arial"/>
          <w:color w:val="000000"/>
          <w:sz w:val="20"/>
          <w:szCs w:val="20"/>
        </w:rPr>
        <w:t>o</w:t>
      </w:r>
      <w:proofErr w:type="spellEnd"/>
      <w:r w:rsidRPr="00201FAC">
        <w:rPr>
          <w:rFonts w:ascii="Source Sans Pro" w:hAnsi="Source Sans Pro" w:cs="Arial"/>
          <w:color w:val="000000"/>
          <w:sz w:val="20"/>
          <w:szCs w:val="20"/>
        </w:rPr>
        <w:t xml:space="preserve"> otras herramientas;</w:t>
      </w:r>
    </w:p>
    <w:p w14:paraId="0C2DA964" w14:textId="77777777" w:rsidR="00BA423A" w:rsidRPr="00201FAC" w:rsidRDefault="00BA423A" w:rsidP="00811F05">
      <w:pPr>
        <w:ind w:left="706" w:hanging="990"/>
        <w:jc w:val="both"/>
        <w:rPr>
          <w:rFonts w:ascii="Source Sans Pro" w:hAnsi="Source Sans Pro" w:cs="Arial"/>
          <w:color w:val="000000"/>
          <w:sz w:val="20"/>
          <w:szCs w:val="20"/>
        </w:rPr>
      </w:pPr>
    </w:p>
    <w:p w14:paraId="4EC81135" w14:textId="77777777" w:rsidR="00BA423A" w:rsidRPr="00201FAC" w:rsidRDefault="00BA423A" w:rsidP="00BA423A">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adicionada G.O. CDMX 15/12/2023</w:t>
      </w:r>
    </w:p>
    <w:p w14:paraId="6C48FAB7" w14:textId="77777777" w:rsidR="0095131A" w:rsidRPr="00201FAC" w:rsidRDefault="0095131A" w:rsidP="0095131A">
      <w:pPr>
        <w:jc w:val="both"/>
        <w:rPr>
          <w:rFonts w:ascii="Source Sans Pro" w:hAnsi="Source Sans Pro" w:cs="Arial"/>
          <w:color w:val="000000"/>
          <w:sz w:val="20"/>
          <w:szCs w:val="20"/>
        </w:rPr>
      </w:pPr>
    </w:p>
    <w:p w14:paraId="46C71DDD" w14:textId="77777777" w:rsidR="003473E4" w:rsidRPr="00201FAC" w:rsidRDefault="00DA6C0B"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Inspección </w:t>
      </w:r>
      <w:proofErr w:type="spellStart"/>
      <w:r w:rsidRPr="00201FAC">
        <w:rPr>
          <w:rFonts w:ascii="Source Sans Pro" w:hAnsi="Source Sans Pro" w:cs="Arial"/>
          <w:b/>
          <w:color w:val="000000"/>
          <w:sz w:val="20"/>
          <w:szCs w:val="20"/>
        </w:rPr>
        <w:t>t</w:t>
      </w:r>
      <w:r w:rsidR="003473E4" w:rsidRPr="00201FAC">
        <w:rPr>
          <w:rFonts w:ascii="Source Sans Pro" w:hAnsi="Source Sans Pro" w:cs="Arial"/>
          <w:b/>
          <w:color w:val="000000"/>
          <w:sz w:val="20"/>
          <w:szCs w:val="20"/>
        </w:rPr>
        <w:t>écnica:</w:t>
      </w:r>
      <w:r w:rsidR="00B261E2" w:rsidRPr="00201FAC">
        <w:rPr>
          <w:rFonts w:ascii="Source Sans Pro" w:hAnsi="Source Sans Pro" w:cs="Arial"/>
          <w:color w:val="000000"/>
          <w:sz w:val="20"/>
          <w:szCs w:val="20"/>
        </w:rPr>
        <w:t>revisión</w:t>
      </w:r>
      <w:proofErr w:type="spellEnd"/>
      <w:r w:rsidR="00B261E2" w:rsidRPr="00201FAC">
        <w:rPr>
          <w:rFonts w:ascii="Source Sans Pro" w:hAnsi="Source Sans Pro" w:cs="Arial"/>
          <w:color w:val="000000"/>
          <w:sz w:val="20"/>
          <w:szCs w:val="20"/>
        </w:rPr>
        <w:t xml:space="preserve"> ocular </w:t>
      </w:r>
      <w:r w:rsidR="00B261E2" w:rsidRPr="00201FAC">
        <w:rPr>
          <w:rFonts w:ascii="Source Sans Pro" w:hAnsi="Source Sans Pro" w:cs="Arial"/>
          <w:i/>
          <w:iCs/>
          <w:color w:val="000000"/>
          <w:sz w:val="20"/>
          <w:szCs w:val="20"/>
        </w:rPr>
        <w:t>in situ</w:t>
      </w:r>
      <w:r w:rsidR="00B261E2" w:rsidRPr="00201FAC">
        <w:rPr>
          <w:rFonts w:ascii="Source Sans Pro" w:hAnsi="Source Sans Pro" w:cs="Arial"/>
          <w:color w:val="000000"/>
          <w:sz w:val="20"/>
          <w:szCs w:val="20"/>
        </w:rPr>
        <w:t>, de las condiciones de un inmueble, sitio o actividad en materia de gestión integral de riesgos y protección civil, a fin de determinar las medidas preventivas y correctivas pertinentes;</w:t>
      </w:r>
    </w:p>
    <w:p w14:paraId="5FD189F7" w14:textId="77777777" w:rsidR="00107F46" w:rsidRPr="00201FAC" w:rsidRDefault="00107F46" w:rsidP="00107F46">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reformada G.O. CDMX 15/12/2023</w:t>
      </w:r>
    </w:p>
    <w:p w14:paraId="04A6AB0A" w14:textId="77777777" w:rsidR="00107F46" w:rsidRPr="00201FAC" w:rsidRDefault="00107F46" w:rsidP="0095131A">
      <w:pPr>
        <w:jc w:val="both"/>
        <w:rPr>
          <w:rFonts w:ascii="Source Sans Pro" w:hAnsi="Source Sans Pro" w:cs="Arial"/>
          <w:color w:val="000000"/>
          <w:sz w:val="20"/>
          <w:szCs w:val="20"/>
        </w:rPr>
      </w:pPr>
    </w:p>
    <w:p w14:paraId="08FC5E1A" w14:textId="77777777" w:rsidR="00F53CA2"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Instalaciones </w:t>
      </w:r>
      <w:proofErr w:type="spellStart"/>
      <w:r w:rsidRPr="00201FAC">
        <w:rPr>
          <w:rFonts w:ascii="Source Sans Pro" w:hAnsi="Source Sans Pro" w:cs="Arial"/>
          <w:b/>
          <w:color w:val="000000"/>
          <w:sz w:val="20"/>
          <w:szCs w:val="20"/>
        </w:rPr>
        <w:t>Estratégicas:</w:t>
      </w:r>
      <w:r w:rsidR="00F53CA2" w:rsidRPr="00201FAC">
        <w:rPr>
          <w:rFonts w:ascii="Source Sans Pro" w:hAnsi="Source Sans Pro" w:cs="Arial"/>
          <w:color w:val="000000"/>
          <w:sz w:val="20"/>
          <w:szCs w:val="20"/>
        </w:rPr>
        <w:t>aquellas</w:t>
      </w:r>
      <w:proofErr w:type="spellEnd"/>
      <w:r w:rsidR="00F53CA2" w:rsidRPr="00201FAC">
        <w:rPr>
          <w:rFonts w:ascii="Source Sans Pro" w:hAnsi="Source Sans Pro" w:cs="Arial"/>
          <w:color w:val="000000"/>
          <w:sz w:val="20"/>
          <w:szCs w:val="20"/>
        </w:rPr>
        <w:t xml:space="preserve"> que se realizan para proveer los servicios esenciales para el adecuado funcionamiento de la ciudad;</w:t>
      </w:r>
    </w:p>
    <w:p w14:paraId="54B2B927" w14:textId="77777777" w:rsidR="00F53CA2" w:rsidRPr="00201FAC" w:rsidRDefault="00F53CA2" w:rsidP="00F53CA2">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reformada G.O. CDMX 15/12/2023</w:t>
      </w:r>
    </w:p>
    <w:p w14:paraId="6775DF5D" w14:textId="77777777" w:rsidR="0095131A" w:rsidRPr="00201FAC" w:rsidRDefault="0095131A" w:rsidP="0095131A">
      <w:pPr>
        <w:jc w:val="both"/>
        <w:rPr>
          <w:rFonts w:ascii="Source Sans Pro" w:hAnsi="Source Sans Pro" w:cs="Arial"/>
          <w:color w:val="000000"/>
          <w:sz w:val="20"/>
          <w:szCs w:val="20"/>
        </w:rPr>
      </w:pPr>
    </w:p>
    <w:p w14:paraId="3006D697"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Ley:</w:t>
      </w:r>
      <w:r w:rsidRPr="00201FAC">
        <w:rPr>
          <w:rFonts w:ascii="Source Sans Pro" w:hAnsi="Source Sans Pro" w:cs="Arial"/>
          <w:color w:val="000000"/>
          <w:sz w:val="20"/>
          <w:szCs w:val="20"/>
        </w:rPr>
        <w:t xml:space="preserve"> A la Ley de Gestión Integral de Riesgos y Protección Civil de la Ciudad de México;</w:t>
      </w:r>
    </w:p>
    <w:p w14:paraId="1163369A" w14:textId="77777777" w:rsidR="0095131A" w:rsidRPr="00201FAC" w:rsidRDefault="0095131A" w:rsidP="0095131A">
      <w:pPr>
        <w:jc w:val="both"/>
        <w:rPr>
          <w:rFonts w:ascii="Source Sans Pro" w:hAnsi="Source Sans Pro" w:cs="Arial"/>
          <w:color w:val="000000"/>
          <w:sz w:val="20"/>
          <w:szCs w:val="20"/>
        </w:rPr>
      </w:pPr>
    </w:p>
    <w:p w14:paraId="263259F5"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Ley General:</w:t>
      </w:r>
      <w:r w:rsidRPr="00201FAC">
        <w:rPr>
          <w:rFonts w:ascii="Source Sans Pro" w:hAnsi="Source Sans Pro" w:cs="Arial"/>
          <w:color w:val="000000"/>
          <w:sz w:val="20"/>
          <w:szCs w:val="20"/>
        </w:rPr>
        <w:t xml:space="preserve"> A la Ley General de Protección Civil;</w:t>
      </w:r>
    </w:p>
    <w:p w14:paraId="74B1E5B1" w14:textId="77777777" w:rsidR="0095131A" w:rsidRDefault="0095131A" w:rsidP="0095131A">
      <w:pPr>
        <w:jc w:val="both"/>
        <w:rPr>
          <w:rFonts w:ascii="Source Sans Pro" w:hAnsi="Source Sans Pro" w:cs="Arial"/>
          <w:color w:val="000000"/>
          <w:sz w:val="20"/>
          <w:szCs w:val="20"/>
        </w:rPr>
      </w:pPr>
    </w:p>
    <w:p w14:paraId="67C5A166" w14:textId="745E3544" w:rsidR="00E20570" w:rsidRPr="00E20570" w:rsidRDefault="00E20570" w:rsidP="00E20570">
      <w:pPr>
        <w:ind w:left="708" w:hanging="992"/>
        <w:jc w:val="both"/>
        <w:rPr>
          <w:rFonts w:ascii="Source Sans Pro" w:hAnsi="Source Sans Pro"/>
          <w:sz w:val="20"/>
          <w:szCs w:val="20"/>
          <w:lang w:eastAsia="es-MX"/>
        </w:rPr>
      </w:pPr>
      <w:r w:rsidRPr="00E20570">
        <w:rPr>
          <w:rFonts w:ascii="Source Sans Pro" w:hAnsi="Source Sans Pro"/>
          <w:b/>
          <w:sz w:val="20"/>
          <w:szCs w:val="20"/>
          <w:lang w:eastAsia="es-MX"/>
        </w:rPr>
        <w:t>XXII BIS.</w:t>
      </w:r>
      <w:r w:rsidR="00DB1E1C">
        <w:rPr>
          <w:rFonts w:ascii="Source Sans Pro" w:hAnsi="Source Sans Pro"/>
          <w:b/>
          <w:sz w:val="20"/>
          <w:szCs w:val="20"/>
          <w:lang w:eastAsia="es-MX"/>
        </w:rPr>
        <w:t xml:space="preserve">     </w:t>
      </w:r>
      <w:r w:rsidRPr="00E20570">
        <w:rPr>
          <w:rFonts w:ascii="Source Sans Pro" w:hAnsi="Source Sans Pro"/>
          <w:b/>
          <w:sz w:val="20"/>
          <w:szCs w:val="20"/>
          <w:lang w:eastAsia="es-MX"/>
        </w:rPr>
        <w:t>Lineamientos Técnicos Específicos</w:t>
      </w:r>
      <w:r w:rsidRPr="00E20570">
        <w:rPr>
          <w:rFonts w:ascii="Source Sans Pro" w:hAnsi="Source Sans Pro"/>
          <w:sz w:val="20"/>
          <w:szCs w:val="20"/>
          <w:lang w:eastAsia="es-MX"/>
        </w:rPr>
        <w:t>: metodología para elaborar estudios de riesgos, así como el alcance, desarrollo y contenido de los mismos, pudiendo ser para obra nueva o modificación y demolición, instalaciones subterráneas, estudio de impacto urbano, anuncios de publicidad exterior, entre otros;</w:t>
      </w:r>
    </w:p>
    <w:p w14:paraId="23CDA7B0" w14:textId="77777777" w:rsidR="00E20570" w:rsidRDefault="00E20570" w:rsidP="00E20570">
      <w:pPr>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24/06/24</w:t>
      </w:r>
    </w:p>
    <w:p w14:paraId="23A6D86A" w14:textId="77777777" w:rsidR="00E20570" w:rsidRPr="00E20570" w:rsidRDefault="00E20570" w:rsidP="00E20570">
      <w:pPr>
        <w:jc w:val="right"/>
        <w:rPr>
          <w:rFonts w:ascii="Source Sans Pro" w:hAnsi="Source Sans Pro"/>
          <w:sz w:val="20"/>
          <w:szCs w:val="20"/>
          <w:lang w:eastAsia="es-MX"/>
        </w:rPr>
      </w:pPr>
    </w:p>
    <w:p w14:paraId="52C92D4E" w14:textId="57B55B8B" w:rsidR="00E20570" w:rsidRPr="00E20570" w:rsidRDefault="00E20570" w:rsidP="00E20570">
      <w:pPr>
        <w:ind w:left="708" w:hanging="992"/>
        <w:jc w:val="both"/>
        <w:rPr>
          <w:rFonts w:ascii="Source Sans Pro" w:hAnsi="Source Sans Pro"/>
          <w:sz w:val="20"/>
          <w:szCs w:val="20"/>
          <w:lang w:eastAsia="es-MX"/>
        </w:rPr>
      </w:pPr>
      <w:r w:rsidRPr="00E20570">
        <w:rPr>
          <w:rFonts w:ascii="Source Sans Pro" w:hAnsi="Source Sans Pro"/>
          <w:b/>
          <w:sz w:val="20"/>
          <w:szCs w:val="20"/>
          <w:lang w:eastAsia="es-MX"/>
        </w:rPr>
        <w:lastRenderedPageBreak/>
        <w:t xml:space="preserve">XXII TER. </w:t>
      </w:r>
      <w:r w:rsidR="00DB1E1C">
        <w:rPr>
          <w:rFonts w:ascii="Source Sans Pro" w:hAnsi="Source Sans Pro"/>
          <w:b/>
          <w:sz w:val="20"/>
          <w:szCs w:val="20"/>
          <w:lang w:eastAsia="es-MX"/>
        </w:rPr>
        <w:t xml:space="preserve">  </w:t>
      </w:r>
      <w:r w:rsidRPr="00E20570">
        <w:rPr>
          <w:rFonts w:ascii="Source Sans Pro" w:hAnsi="Source Sans Pro"/>
          <w:b/>
          <w:sz w:val="20"/>
          <w:szCs w:val="20"/>
          <w:lang w:eastAsia="es-MX"/>
        </w:rPr>
        <w:t>NOM-002-STPS-2010</w:t>
      </w:r>
      <w:r w:rsidRPr="00E20570">
        <w:rPr>
          <w:rFonts w:ascii="Source Sans Pro" w:hAnsi="Source Sans Pro"/>
          <w:sz w:val="20"/>
          <w:szCs w:val="20"/>
          <w:lang w:eastAsia="es-MX"/>
        </w:rPr>
        <w:t>: NOM-002-STPS-2010 “Condiciones de seguridad-prevención y protección contra incendios en los centros de trabajo”;</w:t>
      </w:r>
    </w:p>
    <w:p w14:paraId="0ADBD82A" w14:textId="77777777" w:rsidR="00E20570" w:rsidRDefault="00E20570" w:rsidP="00E20570">
      <w:pPr>
        <w:jc w:val="right"/>
        <w:rPr>
          <w:rFonts w:ascii="Source Sans Pro" w:hAnsi="Source Sans Pro" w:cs="Arial"/>
          <w:i/>
          <w:iCs/>
          <w:color w:val="9F2241"/>
          <w:sz w:val="18"/>
          <w:szCs w:val="18"/>
        </w:rPr>
      </w:pPr>
    </w:p>
    <w:p w14:paraId="2F007A08" w14:textId="77777777" w:rsidR="00E20570" w:rsidRDefault="00E20570" w:rsidP="00E20570">
      <w:pPr>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24/06/24</w:t>
      </w:r>
    </w:p>
    <w:p w14:paraId="40565647" w14:textId="77777777" w:rsidR="00E20570" w:rsidRPr="00E20570" w:rsidRDefault="00E20570" w:rsidP="00E20570">
      <w:pPr>
        <w:jc w:val="right"/>
        <w:rPr>
          <w:rFonts w:ascii="Source Sans Pro" w:hAnsi="Source Sans Pro"/>
          <w:sz w:val="20"/>
          <w:szCs w:val="20"/>
          <w:lang w:eastAsia="es-MX"/>
        </w:rPr>
      </w:pPr>
    </w:p>
    <w:p w14:paraId="4B38C5AC" w14:textId="77777777" w:rsidR="00E20570" w:rsidRPr="00E20570" w:rsidRDefault="00E20570" w:rsidP="00DB1E1C">
      <w:pPr>
        <w:ind w:left="708" w:hanging="1275"/>
        <w:jc w:val="both"/>
        <w:rPr>
          <w:rFonts w:ascii="Source Sans Pro" w:hAnsi="Source Sans Pro" w:cs="Arial"/>
          <w:color w:val="000000"/>
          <w:sz w:val="20"/>
          <w:szCs w:val="20"/>
        </w:rPr>
      </w:pPr>
      <w:r>
        <w:rPr>
          <w:rFonts w:ascii="Source Sans Pro" w:hAnsi="Source Sans Pro"/>
          <w:b/>
          <w:sz w:val="20"/>
          <w:szCs w:val="20"/>
          <w:lang w:eastAsia="es-MX"/>
        </w:rPr>
        <w:t xml:space="preserve">XXII QUATER. </w:t>
      </w:r>
      <w:r w:rsidRPr="00E20570">
        <w:rPr>
          <w:rFonts w:ascii="Source Sans Pro" w:hAnsi="Source Sans Pro"/>
          <w:b/>
          <w:sz w:val="20"/>
          <w:szCs w:val="20"/>
          <w:lang w:eastAsia="es-MX"/>
        </w:rPr>
        <w:t>NOM-028-STPS-2012</w:t>
      </w:r>
      <w:r w:rsidRPr="00E20570">
        <w:rPr>
          <w:rFonts w:ascii="Source Sans Pro" w:hAnsi="Source Sans Pro"/>
          <w:sz w:val="20"/>
          <w:szCs w:val="20"/>
          <w:lang w:eastAsia="es-MX"/>
        </w:rPr>
        <w:t>: NOM-028-STPS-2012 “Sistema para la administración del trabajo-seguridad en los procesos y equipos críticos que manejen sustancias químicas peligrosas”;</w:t>
      </w:r>
    </w:p>
    <w:p w14:paraId="5C043631" w14:textId="77777777" w:rsidR="00E20570" w:rsidRDefault="00E20570" w:rsidP="00E20570">
      <w:pPr>
        <w:jc w:val="right"/>
        <w:rPr>
          <w:rFonts w:ascii="Source Sans Pro" w:hAnsi="Source Sans Pro" w:cs="Arial"/>
          <w:i/>
          <w:iCs/>
          <w:color w:val="9F2241"/>
          <w:sz w:val="18"/>
          <w:szCs w:val="18"/>
        </w:rPr>
      </w:pPr>
    </w:p>
    <w:p w14:paraId="289FE66B" w14:textId="77777777" w:rsidR="00E20570" w:rsidRDefault="00E20570" w:rsidP="00E20570">
      <w:pPr>
        <w:jc w:val="right"/>
        <w:rPr>
          <w:rFonts w:ascii="Source Sans Pro" w:hAnsi="Source Sans Pro" w:cs="Arial"/>
          <w:color w:val="000000"/>
          <w:sz w:val="20"/>
          <w:szCs w:val="20"/>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24/06/24</w:t>
      </w:r>
    </w:p>
    <w:p w14:paraId="195770F0" w14:textId="77777777" w:rsidR="00E20570" w:rsidRPr="00201FAC" w:rsidRDefault="00E20570" w:rsidP="00E20570">
      <w:pPr>
        <w:jc w:val="right"/>
        <w:rPr>
          <w:rFonts w:ascii="Source Sans Pro" w:hAnsi="Source Sans Pro" w:cs="Arial"/>
          <w:color w:val="000000"/>
          <w:sz w:val="20"/>
          <w:szCs w:val="20"/>
        </w:rPr>
      </w:pPr>
    </w:p>
    <w:p w14:paraId="4A946767"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Obras de </w:t>
      </w:r>
      <w:r w:rsidR="00C400E8" w:rsidRPr="00201FAC">
        <w:rPr>
          <w:rFonts w:ascii="Source Sans Pro" w:hAnsi="Source Sans Pro" w:cs="Arial"/>
          <w:b/>
          <w:color w:val="000000"/>
          <w:sz w:val="20"/>
          <w:szCs w:val="20"/>
        </w:rPr>
        <w:t>i</w:t>
      </w:r>
      <w:r w:rsidRPr="00201FAC">
        <w:rPr>
          <w:rFonts w:ascii="Source Sans Pro" w:hAnsi="Source Sans Pro" w:cs="Arial"/>
          <w:b/>
          <w:color w:val="000000"/>
          <w:sz w:val="20"/>
          <w:szCs w:val="20"/>
        </w:rPr>
        <w:t xml:space="preserve">nstalaciones </w:t>
      </w:r>
      <w:proofErr w:type="spellStart"/>
      <w:r w:rsidR="00C400E8" w:rsidRPr="00201FAC">
        <w:rPr>
          <w:rFonts w:ascii="Source Sans Pro" w:hAnsi="Source Sans Pro" w:cs="Arial"/>
          <w:b/>
          <w:color w:val="000000"/>
          <w:sz w:val="20"/>
          <w:szCs w:val="20"/>
        </w:rPr>
        <w:t>s</w:t>
      </w:r>
      <w:r w:rsidRPr="00201FAC">
        <w:rPr>
          <w:rFonts w:ascii="Source Sans Pro" w:hAnsi="Source Sans Pro" w:cs="Arial"/>
          <w:b/>
          <w:color w:val="000000"/>
          <w:sz w:val="20"/>
          <w:szCs w:val="20"/>
        </w:rPr>
        <w:t>ubterráneas:</w:t>
      </w:r>
      <w:r w:rsidR="00C400E8" w:rsidRPr="00201FAC">
        <w:rPr>
          <w:rFonts w:ascii="Source Sans Pro" w:hAnsi="Source Sans Pro" w:cs="Arial"/>
          <w:color w:val="000000"/>
          <w:sz w:val="20"/>
          <w:szCs w:val="20"/>
        </w:rPr>
        <w:t>aquéllas</w:t>
      </w:r>
      <w:proofErr w:type="spellEnd"/>
      <w:r w:rsidR="00C400E8" w:rsidRPr="00201FAC">
        <w:rPr>
          <w:rFonts w:ascii="Source Sans Pro" w:hAnsi="Source Sans Pro" w:cs="Arial"/>
          <w:color w:val="000000"/>
          <w:sz w:val="20"/>
          <w:szCs w:val="20"/>
        </w:rPr>
        <w:t xml:space="preserve"> realizadas para la intervención de infraestructura en el subsuelo, cuyos procesos se ejecutan sobre vialidades primarias, secundarias o zonas con concentración de infraestructura preexistente, donde se intervenga de manera simultánea más de dos manzanas y se afecten la dinámica de su entorno;</w:t>
      </w:r>
    </w:p>
    <w:p w14:paraId="3A4FA772" w14:textId="77777777" w:rsidR="00C400E8" w:rsidRPr="00201FAC" w:rsidRDefault="00C400E8" w:rsidP="00C400E8">
      <w:pPr>
        <w:pStyle w:val="Prrafodelista"/>
        <w:rPr>
          <w:rFonts w:ascii="Source Sans Pro" w:hAnsi="Source Sans Pro" w:cs="Arial"/>
          <w:i/>
          <w:iCs/>
          <w:color w:val="9F2241"/>
          <w:sz w:val="16"/>
          <w:szCs w:val="16"/>
        </w:rPr>
      </w:pPr>
    </w:p>
    <w:p w14:paraId="1CD78FC4" w14:textId="77777777" w:rsidR="00C400E8" w:rsidRPr="00201FAC" w:rsidRDefault="00C400E8" w:rsidP="00C400E8">
      <w:pPr>
        <w:pStyle w:val="Prrafodelista"/>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reformada G.O. CDMX 15/12/2023</w:t>
      </w:r>
    </w:p>
    <w:p w14:paraId="14B31365" w14:textId="77777777" w:rsidR="0095131A" w:rsidRPr="00201FAC" w:rsidRDefault="0095131A" w:rsidP="0095131A">
      <w:pPr>
        <w:jc w:val="both"/>
        <w:rPr>
          <w:rFonts w:ascii="Source Sans Pro" w:hAnsi="Source Sans Pro" w:cs="Arial"/>
          <w:color w:val="000000"/>
          <w:sz w:val="20"/>
          <w:szCs w:val="20"/>
        </w:rPr>
      </w:pPr>
    </w:p>
    <w:p w14:paraId="34FBBE38"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Opinión Técnica:</w:t>
      </w:r>
      <w:r w:rsidRPr="00201FAC">
        <w:rPr>
          <w:rFonts w:ascii="Source Sans Pro" w:hAnsi="Source Sans Pro" w:cs="Arial"/>
          <w:color w:val="000000"/>
          <w:sz w:val="20"/>
          <w:szCs w:val="20"/>
        </w:rPr>
        <w:t xml:space="preserve"> A la Opinión Técnica de Indicadores de Riesgo en materia de Gestión Integral de Riesgos y Protección Civil; </w:t>
      </w:r>
    </w:p>
    <w:p w14:paraId="38BD2A7C" w14:textId="77777777" w:rsidR="0095131A" w:rsidRPr="00201FAC" w:rsidRDefault="0095131A" w:rsidP="0095131A">
      <w:pPr>
        <w:jc w:val="both"/>
        <w:rPr>
          <w:rFonts w:ascii="Source Sans Pro" w:hAnsi="Source Sans Pro" w:cs="Arial"/>
          <w:color w:val="000000"/>
          <w:sz w:val="20"/>
          <w:szCs w:val="20"/>
        </w:rPr>
      </w:pPr>
    </w:p>
    <w:p w14:paraId="4C139D1B" w14:textId="77777777" w:rsidR="0095131A" w:rsidRPr="00201FAC" w:rsidRDefault="00C400E8"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bCs/>
          <w:color w:val="000000"/>
          <w:sz w:val="20"/>
          <w:szCs w:val="20"/>
        </w:rPr>
        <w:t>Opinión Técnica en materia de Protección Civil:</w:t>
      </w:r>
      <w:r w:rsidRPr="00201FAC">
        <w:rPr>
          <w:rFonts w:ascii="Source Sans Pro" w:hAnsi="Source Sans Pro" w:cs="Arial"/>
          <w:color w:val="000000"/>
          <w:sz w:val="20"/>
          <w:szCs w:val="20"/>
        </w:rPr>
        <w:t xml:space="preserve"> documento en el que se determina el nivel de riesgo con base en el peligro, vulnerabilidad y exposición del sistema afectable y en el cual se establecen las medidas preventivas y/o correctivas para la reducción del riesgo, de conformidad con la información contenida en el Atlas de Riesgos de la Ciudad de México, así como de la inspección técnica;</w:t>
      </w:r>
    </w:p>
    <w:p w14:paraId="277EE848" w14:textId="77777777" w:rsidR="004E3701" w:rsidRPr="00201FAC" w:rsidRDefault="004E3701" w:rsidP="004E3701">
      <w:pPr>
        <w:pStyle w:val="Prrafodelista"/>
        <w:rPr>
          <w:rFonts w:ascii="Source Sans Pro" w:hAnsi="Source Sans Pro" w:cs="Arial"/>
          <w:color w:val="000000"/>
          <w:sz w:val="20"/>
          <w:szCs w:val="20"/>
        </w:rPr>
      </w:pPr>
    </w:p>
    <w:p w14:paraId="4AA1D2F8" w14:textId="77777777" w:rsidR="004E3701" w:rsidRPr="00201FAC" w:rsidRDefault="004E3701" w:rsidP="00A32860">
      <w:pPr>
        <w:ind w:left="706" w:hanging="990"/>
        <w:jc w:val="both"/>
        <w:rPr>
          <w:rFonts w:ascii="Source Sans Pro" w:hAnsi="Source Sans Pro" w:cs="Arial"/>
          <w:color w:val="000000"/>
          <w:sz w:val="20"/>
          <w:szCs w:val="20"/>
        </w:rPr>
      </w:pPr>
      <w:r w:rsidRPr="00201FAC">
        <w:rPr>
          <w:rFonts w:ascii="Source Sans Pro" w:hAnsi="Source Sans Pro" w:cs="Arial"/>
          <w:b/>
          <w:bCs/>
          <w:color w:val="000000"/>
          <w:sz w:val="20"/>
          <w:szCs w:val="20"/>
        </w:rPr>
        <w:t xml:space="preserve">XXV BIS. </w:t>
      </w:r>
      <w:r w:rsidRPr="00201FAC">
        <w:rPr>
          <w:rFonts w:ascii="Source Sans Pro" w:hAnsi="Source Sans Pro" w:cs="Arial"/>
          <w:b/>
          <w:bCs/>
          <w:color w:val="000000"/>
          <w:sz w:val="20"/>
          <w:szCs w:val="20"/>
        </w:rPr>
        <w:tab/>
        <w:t>Opinión técnica en materia de Protección Civil para Infraestructura Subterránea:</w:t>
      </w:r>
      <w:r w:rsidRPr="00201FAC">
        <w:rPr>
          <w:rFonts w:ascii="Source Sans Pro" w:hAnsi="Source Sans Pro" w:cs="Arial"/>
          <w:color w:val="000000"/>
          <w:sz w:val="20"/>
          <w:szCs w:val="20"/>
        </w:rPr>
        <w:t xml:space="preserve"> documento emitido por la Secretaría a partir de la aprobación del Comité de Instalaciones Subterráneas (CIS), el cual tiene una vigencia de un año, mismo que forma parte de la serie de permisos, autorizaciones o licencias de un proyecto para la ejecución de obra inducida en la Ciudad de México;</w:t>
      </w:r>
    </w:p>
    <w:p w14:paraId="3D275281" w14:textId="77777777" w:rsidR="00A32860" w:rsidRPr="00201FAC" w:rsidRDefault="00A32860" w:rsidP="00A32860">
      <w:pPr>
        <w:jc w:val="both"/>
        <w:rPr>
          <w:rFonts w:ascii="Source Sans Pro" w:hAnsi="Source Sans Pro" w:cs="Arial"/>
          <w:b/>
          <w:bCs/>
          <w:color w:val="000000"/>
          <w:sz w:val="20"/>
          <w:szCs w:val="20"/>
        </w:rPr>
      </w:pPr>
    </w:p>
    <w:p w14:paraId="2894F39C" w14:textId="77777777" w:rsidR="00A32860" w:rsidRPr="00201FAC" w:rsidRDefault="00A32860" w:rsidP="00A32860">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adicionada G.O. CDMX 15/12/2023</w:t>
      </w:r>
    </w:p>
    <w:p w14:paraId="75526BDB" w14:textId="77777777" w:rsidR="00C400E8" w:rsidRPr="00201FAC" w:rsidRDefault="00C400E8" w:rsidP="00C400E8">
      <w:pPr>
        <w:jc w:val="both"/>
        <w:rPr>
          <w:rFonts w:ascii="Source Sans Pro" w:hAnsi="Source Sans Pro" w:cs="Arial"/>
          <w:color w:val="000000"/>
          <w:sz w:val="20"/>
          <w:szCs w:val="20"/>
        </w:rPr>
      </w:pPr>
    </w:p>
    <w:p w14:paraId="760095A2"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Plan Comunitario de Protección Civil:</w:t>
      </w:r>
      <w:r w:rsidRPr="00201FAC">
        <w:rPr>
          <w:rFonts w:ascii="Source Sans Pro" w:hAnsi="Source Sans Pro" w:cs="Arial"/>
          <w:color w:val="000000"/>
          <w:sz w:val="20"/>
          <w:szCs w:val="20"/>
        </w:rPr>
        <w:t xml:space="preserve"> Conjunto de actividades a realizar antes, durante y después de una emergencia o desastre, por los miembros de una comunidad; </w:t>
      </w:r>
    </w:p>
    <w:p w14:paraId="0F796968" w14:textId="77777777" w:rsidR="0095131A" w:rsidRPr="00201FAC" w:rsidRDefault="0095131A" w:rsidP="0095131A">
      <w:pPr>
        <w:jc w:val="both"/>
        <w:rPr>
          <w:rFonts w:ascii="Source Sans Pro" w:hAnsi="Source Sans Pro" w:cs="Arial"/>
          <w:color w:val="000000"/>
          <w:sz w:val="20"/>
          <w:szCs w:val="20"/>
        </w:rPr>
      </w:pPr>
    </w:p>
    <w:p w14:paraId="3FCD7081"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Plataforma </w:t>
      </w:r>
      <w:r w:rsidR="008A06F0" w:rsidRPr="00201FAC">
        <w:rPr>
          <w:rFonts w:ascii="Source Sans Pro" w:hAnsi="Source Sans Pro" w:cs="Arial"/>
          <w:b/>
          <w:color w:val="000000"/>
          <w:sz w:val="20"/>
          <w:szCs w:val="20"/>
        </w:rPr>
        <w:t xml:space="preserve">Digital: </w:t>
      </w:r>
      <w:r w:rsidR="008A06F0" w:rsidRPr="00201FAC">
        <w:rPr>
          <w:rFonts w:ascii="Source Sans Pro" w:hAnsi="Source Sans Pro" w:cs="Arial"/>
          <w:color w:val="000000"/>
          <w:sz w:val="20"/>
          <w:szCs w:val="20"/>
        </w:rPr>
        <w:t>registro de base de datos dinámica en conjunto entre las Alcaldías y la Secretaría para los Programas Internos y Programas Especiales, que deberá coordinarse con otros ordenamientos de la Ley de Establecimientos Mercantiles y el Reglamento de Construcciones vigentes en la Ciudad de México y demás ordenamientos aplicables;</w:t>
      </w:r>
    </w:p>
    <w:p w14:paraId="4761E7C5" w14:textId="77777777" w:rsidR="0095131A" w:rsidRPr="00201FAC" w:rsidRDefault="0095131A" w:rsidP="0095131A">
      <w:pPr>
        <w:jc w:val="both"/>
        <w:rPr>
          <w:rFonts w:ascii="Source Sans Pro" w:hAnsi="Source Sans Pro" w:cs="Arial"/>
          <w:color w:val="000000"/>
          <w:sz w:val="20"/>
          <w:szCs w:val="20"/>
        </w:rPr>
      </w:pPr>
    </w:p>
    <w:p w14:paraId="1205416B"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Programa Especial:</w:t>
      </w:r>
      <w:r w:rsidRPr="00201FAC">
        <w:rPr>
          <w:rFonts w:ascii="Source Sans Pro" w:hAnsi="Source Sans Pro" w:cs="Arial"/>
          <w:color w:val="000000"/>
          <w:sz w:val="20"/>
          <w:szCs w:val="20"/>
        </w:rPr>
        <w:t xml:space="preserve"> Al Programa Especial de Protección Civil;</w:t>
      </w:r>
    </w:p>
    <w:p w14:paraId="6EAB58F8" w14:textId="77777777" w:rsidR="0095131A" w:rsidRPr="00201FAC" w:rsidRDefault="0095131A" w:rsidP="0095131A">
      <w:pPr>
        <w:jc w:val="both"/>
        <w:rPr>
          <w:rFonts w:ascii="Source Sans Pro" w:hAnsi="Source Sans Pro" w:cs="Arial"/>
          <w:color w:val="000000"/>
          <w:sz w:val="20"/>
          <w:szCs w:val="20"/>
        </w:rPr>
      </w:pPr>
    </w:p>
    <w:p w14:paraId="3E811DA7"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Programa Específico:</w:t>
      </w:r>
      <w:r w:rsidRPr="00201FAC">
        <w:rPr>
          <w:rFonts w:ascii="Source Sans Pro" w:hAnsi="Source Sans Pro" w:cs="Arial"/>
          <w:color w:val="000000"/>
          <w:sz w:val="20"/>
          <w:szCs w:val="20"/>
        </w:rPr>
        <w:t xml:space="preserve"> Al Programa Específico de Protección Civil;</w:t>
      </w:r>
    </w:p>
    <w:p w14:paraId="7A5B575F" w14:textId="77777777" w:rsidR="0095131A" w:rsidRPr="00201FAC" w:rsidRDefault="0095131A" w:rsidP="0095131A">
      <w:pPr>
        <w:jc w:val="both"/>
        <w:rPr>
          <w:rFonts w:ascii="Source Sans Pro" w:hAnsi="Source Sans Pro" w:cs="Arial"/>
          <w:color w:val="000000"/>
          <w:sz w:val="20"/>
          <w:szCs w:val="20"/>
        </w:rPr>
      </w:pPr>
    </w:p>
    <w:p w14:paraId="1D33D133"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Programa General: </w:t>
      </w:r>
      <w:r w:rsidRPr="00201FAC">
        <w:rPr>
          <w:rFonts w:ascii="Source Sans Pro" w:hAnsi="Source Sans Pro" w:cs="Arial"/>
          <w:color w:val="000000"/>
          <w:sz w:val="20"/>
          <w:szCs w:val="20"/>
        </w:rPr>
        <w:t>Al Programa General de Gestión Integral de Riesgos y Protección Civil de la Ciudad de México;</w:t>
      </w:r>
    </w:p>
    <w:p w14:paraId="67ED4467" w14:textId="77777777" w:rsidR="0095131A" w:rsidRPr="00201FAC" w:rsidRDefault="0095131A" w:rsidP="0095131A">
      <w:pPr>
        <w:jc w:val="both"/>
        <w:rPr>
          <w:rFonts w:ascii="Source Sans Pro" w:hAnsi="Source Sans Pro" w:cs="Arial"/>
          <w:color w:val="000000"/>
          <w:sz w:val="20"/>
          <w:szCs w:val="20"/>
        </w:rPr>
      </w:pPr>
    </w:p>
    <w:p w14:paraId="14660A13"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Programa Interno:</w:t>
      </w:r>
      <w:r w:rsidRPr="00201FAC">
        <w:rPr>
          <w:rFonts w:ascii="Source Sans Pro" w:hAnsi="Source Sans Pro" w:cs="Arial"/>
          <w:color w:val="000000"/>
          <w:sz w:val="20"/>
          <w:szCs w:val="20"/>
        </w:rPr>
        <w:t xml:space="preserve"> Al Programa Interno de Protección Civil;</w:t>
      </w:r>
    </w:p>
    <w:p w14:paraId="299D2889" w14:textId="77777777" w:rsidR="00BD0FA0" w:rsidRPr="00201FAC" w:rsidRDefault="00BD0FA0" w:rsidP="00BD0FA0">
      <w:pPr>
        <w:pStyle w:val="Prrafodelista"/>
        <w:rPr>
          <w:rFonts w:ascii="Source Sans Pro" w:hAnsi="Source Sans Pro" w:cs="Arial"/>
          <w:color w:val="000000"/>
          <w:sz w:val="20"/>
          <w:szCs w:val="20"/>
        </w:rPr>
      </w:pPr>
    </w:p>
    <w:p w14:paraId="0D28DB00" w14:textId="77777777" w:rsidR="00BD0FA0" w:rsidRPr="00201FAC" w:rsidRDefault="00BD0FA0" w:rsidP="00BD0FA0">
      <w:pPr>
        <w:pStyle w:val="Prrafodelista"/>
        <w:ind w:hanging="1146"/>
        <w:jc w:val="both"/>
        <w:rPr>
          <w:rFonts w:ascii="Source Sans Pro" w:hAnsi="Source Sans Pro" w:cs="Arial"/>
          <w:color w:val="000000"/>
          <w:sz w:val="20"/>
          <w:szCs w:val="20"/>
        </w:rPr>
      </w:pPr>
      <w:r w:rsidRPr="00201FAC">
        <w:rPr>
          <w:rFonts w:ascii="Source Sans Pro" w:hAnsi="Source Sans Pro" w:cs="Arial"/>
          <w:b/>
          <w:bCs/>
          <w:color w:val="000000"/>
          <w:sz w:val="20"/>
          <w:szCs w:val="20"/>
        </w:rPr>
        <w:lastRenderedPageBreak/>
        <w:t>XXXI BIS.</w:t>
      </w:r>
      <w:r w:rsidRPr="00201FAC">
        <w:rPr>
          <w:rFonts w:ascii="Source Sans Pro" w:hAnsi="Source Sans Pro" w:cs="Arial"/>
          <w:color w:val="000000"/>
          <w:sz w:val="20"/>
          <w:szCs w:val="20"/>
        </w:rPr>
        <w:tab/>
      </w:r>
      <w:r w:rsidRPr="00201FAC">
        <w:rPr>
          <w:rFonts w:ascii="Source Sans Pro" w:hAnsi="Source Sans Pro" w:cs="Arial"/>
          <w:b/>
          <w:bCs/>
          <w:color w:val="000000"/>
          <w:sz w:val="20"/>
          <w:szCs w:val="20"/>
        </w:rPr>
        <w:t>Revalidación del Programa Interno:</w:t>
      </w:r>
      <w:r w:rsidRPr="00201FAC">
        <w:rPr>
          <w:rFonts w:ascii="Source Sans Pro" w:hAnsi="Source Sans Pro" w:cs="Arial"/>
          <w:color w:val="000000"/>
          <w:sz w:val="20"/>
          <w:szCs w:val="20"/>
        </w:rPr>
        <w:t xml:space="preserve"> acto mediante el cual se mantiene la vigencia del registro del Programa Interno, de conformidad con el tipo de establecimiento mercantil, industria o inmueble una vez cumplidos los requisitos establecidos en el presente Reglamento;</w:t>
      </w:r>
    </w:p>
    <w:p w14:paraId="7366508F" w14:textId="77777777" w:rsidR="00BD0FA0" w:rsidRPr="00201FAC" w:rsidRDefault="00BD0FA0" w:rsidP="00BD0FA0">
      <w:pPr>
        <w:jc w:val="both"/>
        <w:rPr>
          <w:rFonts w:ascii="Source Sans Pro" w:hAnsi="Source Sans Pro" w:cs="Arial"/>
          <w:color w:val="000000"/>
          <w:sz w:val="20"/>
          <w:szCs w:val="20"/>
        </w:rPr>
      </w:pPr>
    </w:p>
    <w:p w14:paraId="372D7BAE" w14:textId="77777777" w:rsidR="0095131A" w:rsidRPr="00201FAC" w:rsidRDefault="00BD0FA0" w:rsidP="00BD0FA0">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adicionada G.O. CDMX 15/12/2023</w:t>
      </w:r>
    </w:p>
    <w:p w14:paraId="66EE9441"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Reglamento:</w:t>
      </w:r>
      <w:r w:rsidRPr="00201FAC">
        <w:rPr>
          <w:rFonts w:ascii="Source Sans Pro" w:hAnsi="Source Sans Pro" w:cs="Arial"/>
          <w:color w:val="000000"/>
          <w:sz w:val="20"/>
          <w:szCs w:val="20"/>
        </w:rPr>
        <w:t xml:space="preserve"> El presente Reglamento;</w:t>
      </w:r>
    </w:p>
    <w:p w14:paraId="69BA7DD8" w14:textId="77777777" w:rsidR="0095131A" w:rsidRPr="00201FAC" w:rsidRDefault="0095131A" w:rsidP="0095131A">
      <w:pPr>
        <w:jc w:val="both"/>
        <w:rPr>
          <w:rFonts w:ascii="Source Sans Pro" w:hAnsi="Source Sans Pro" w:cs="Arial"/>
          <w:color w:val="000000"/>
          <w:sz w:val="20"/>
          <w:szCs w:val="20"/>
        </w:rPr>
      </w:pPr>
    </w:p>
    <w:p w14:paraId="327AA774" w14:textId="77777777" w:rsidR="008A06F0" w:rsidRPr="00201FAC" w:rsidRDefault="008A06F0" w:rsidP="0095131A">
      <w:pPr>
        <w:ind w:hanging="426"/>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XXXII BIS. </w:t>
      </w:r>
      <w:r w:rsidR="0095131A" w:rsidRPr="00201FAC">
        <w:rPr>
          <w:rFonts w:ascii="Source Sans Pro" w:hAnsi="Source Sans Pro" w:cs="Arial"/>
          <w:b/>
          <w:color w:val="000000"/>
          <w:sz w:val="20"/>
          <w:szCs w:val="20"/>
        </w:rPr>
        <w:tab/>
      </w:r>
      <w:r w:rsidRPr="00201FAC">
        <w:rPr>
          <w:rFonts w:ascii="Source Sans Pro" w:hAnsi="Source Sans Pro" w:cs="Arial"/>
          <w:b/>
          <w:color w:val="000000"/>
          <w:sz w:val="20"/>
          <w:szCs w:val="20"/>
        </w:rPr>
        <w:t xml:space="preserve">ROPC: </w:t>
      </w:r>
      <w:r w:rsidRPr="00201FAC">
        <w:rPr>
          <w:rFonts w:ascii="Source Sans Pro" w:hAnsi="Source Sans Pro" w:cs="Arial"/>
          <w:color w:val="000000"/>
          <w:sz w:val="20"/>
          <w:szCs w:val="20"/>
        </w:rPr>
        <w:t>Responsable Oficial de Protección Civil en los términos de Ley;</w:t>
      </w:r>
    </w:p>
    <w:p w14:paraId="2676DAC5" w14:textId="77777777" w:rsidR="0095131A" w:rsidRPr="00201FAC" w:rsidRDefault="0095131A" w:rsidP="0095131A">
      <w:pPr>
        <w:jc w:val="both"/>
        <w:rPr>
          <w:rFonts w:ascii="Source Sans Pro" w:hAnsi="Source Sans Pro" w:cs="Arial"/>
          <w:b/>
          <w:color w:val="000000"/>
          <w:sz w:val="20"/>
          <w:szCs w:val="20"/>
        </w:rPr>
      </w:pPr>
    </w:p>
    <w:p w14:paraId="38B371F0"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Secretaría:</w:t>
      </w:r>
      <w:r w:rsidRPr="00201FAC">
        <w:rPr>
          <w:rFonts w:ascii="Source Sans Pro" w:hAnsi="Source Sans Pro" w:cs="Arial"/>
          <w:color w:val="000000"/>
          <w:sz w:val="20"/>
          <w:szCs w:val="20"/>
        </w:rPr>
        <w:t xml:space="preserve"> A la Secretaría de Gestión Integral de Riesgos y Protección Civil de la Ciudad de México; y</w:t>
      </w:r>
    </w:p>
    <w:p w14:paraId="5726CAC5" w14:textId="77777777" w:rsidR="0095131A" w:rsidRPr="00201FAC" w:rsidRDefault="0095131A" w:rsidP="0095131A">
      <w:pPr>
        <w:ind w:left="360"/>
        <w:jc w:val="both"/>
        <w:rPr>
          <w:rFonts w:ascii="Source Sans Pro" w:hAnsi="Source Sans Pro" w:cs="Arial"/>
          <w:color w:val="000000"/>
          <w:sz w:val="20"/>
          <w:szCs w:val="20"/>
        </w:rPr>
      </w:pPr>
    </w:p>
    <w:p w14:paraId="063DC575" w14:textId="77777777" w:rsidR="003473E4" w:rsidRPr="00201FAC" w:rsidRDefault="003473E4" w:rsidP="00635EEE">
      <w:pPr>
        <w:pStyle w:val="Prrafodelista"/>
        <w:numPr>
          <w:ilvl w:val="0"/>
          <w:numId w:val="2"/>
        </w:numPr>
        <w:jc w:val="both"/>
        <w:rPr>
          <w:rFonts w:ascii="Source Sans Pro" w:hAnsi="Source Sans Pro" w:cs="Arial"/>
          <w:color w:val="000000"/>
          <w:sz w:val="20"/>
          <w:szCs w:val="20"/>
        </w:rPr>
      </w:pPr>
      <w:r w:rsidRPr="00201FAC">
        <w:rPr>
          <w:rFonts w:ascii="Source Sans Pro" w:hAnsi="Source Sans Pro" w:cs="Arial"/>
          <w:b/>
          <w:color w:val="000000"/>
          <w:sz w:val="20"/>
          <w:szCs w:val="20"/>
        </w:rPr>
        <w:t>Unidades de Alcaldías:</w:t>
      </w:r>
      <w:r w:rsidRPr="00201FAC">
        <w:rPr>
          <w:rFonts w:ascii="Source Sans Pro" w:hAnsi="Source Sans Pro" w:cs="Arial"/>
          <w:color w:val="000000"/>
          <w:sz w:val="20"/>
          <w:szCs w:val="20"/>
        </w:rPr>
        <w:t xml:space="preserve"> A las Unidades de Gestión Integral de Riesgos y Protección Civil de las Alcaldías;</w:t>
      </w:r>
    </w:p>
    <w:p w14:paraId="0ACCBD79" w14:textId="77777777" w:rsidR="003473E4" w:rsidRPr="00201FAC" w:rsidRDefault="003473E4" w:rsidP="0095131A">
      <w:pPr>
        <w:jc w:val="both"/>
        <w:rPr>
          <w:rFonts w:ascii="Source Sans Pro" w:hAnsi="Source Sans Pro" w:cs="Arial"/>
          <w:color w:val="000000"/>
          <w:sz w:val="20"/>
          <w:szCs w:val="20"/>
        </w:rPr>
      </w:pPr>
    </w:p>
    <w:p w14:paraId="6B8D85A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3.</w:t>
      </w:r>
      <w:r w:rsidRPr="00201FAC">
        <w:rPr>
          <w:rFonts w:ascii="Source Sans Pro" w:hAnsi="Source Sans Pro" w:cs="Arial"/>
          <w:color w:val="000000"/>
          <w:sz w:val="20"/>
          <w:szCs w:val="20"/>
        </w:rPr>
        <w:t xml:space="preserve"> Los principios a los que se sujetará la Política Pública en materia de Gestión Integral de Riesgos y Protección Civil en la Ciudad de México, son:</w:t>
      </w:r>
    </w:p>
    <w:p w14:paraId="2F4C2D95" w14:textId="77777777" w:rsidR="002401D9" w:rsidRPr="00201FAC" w:rsidRDefault="002401D9" w:rsidP="0095131A">
      <w:pPr>
        <w:jc w:val="both"/>
        <w:rPr>
          <w:rFonts w:ascii="Source Sans Pro" w:hAnsi="Source Sans Pro" w:cs="Arial"/>
          <w:color w:val="000000"/>
          <w:sz w:val="20"/>
          <w:szCs w:val="20"/>
        </w:rPr>
      </w:pPr>
    </w:p>
    <w:p w14:paraId="187D7AAF" w14:textId="77777777" w:rsidR="003473E4" w:rsidRPr="00201FAC" w:rsidRDefault="003473E4" w:rsidP="00635EEE">
      <w:pPr>
        <w:pStyle w:val="Prrafodelista"/>
        <w:numPr>
          <w:ilvl w:val="0"/>
          <w:numId w:val="3"/>
        </w:numPr>
        <w:jc w:val="both"/>
        <w:rPr>
          <w:rFonts w:ascii="Source Sans Pro" w:hAnsi="Source Sans Pro" w:cs="Arial"/>
          <w:color w:val="000000"/>
          <w:sz w:val="20"/>
          <w:szCs w:val="20"/>
        </w:rPr>
      </w:pPr>
      <w:r w:rsidRPr="00201FAC">
        <w:rPr>
          <w:rFonts w:ascii="Source Sans Pro" w:hAnsi="Source Sans Pro" w:cs="Arial"/>
          <w:color w:val="000000"/>
          <w:sz w:val="20"/>
          <w:szCs w:val="20"/>
        </w:rPr>
        <w:t>Transversalidad;</w:t>
      </w:r>
    </w:p>
    <w:p w14:paraId="20D83EFA" w14:textId="77777777" w:rsidR="008A06F0" w:rsidRPr="00201FAC" w:rsidRDefault="008A06F0" w:rsidP="0095131A">
      <w:pPr>
        <w:jc w:val="both"/>
        <w:rPr>
          <w:rFonts w:ascii="Source Sans Pro" w:hAnsi="Source Sans Pro" w:cs="Arial"/>
          <w:color w:val="000000"/>
          <w:sz w:val="20"/>
          <w:szCs w:val="20"/>
        </w:rPr>
      </w:pPr>
    </w:p>
    <w:p w14:paraId="22F4C787" w14:textId="77777777" w:rsidR="003473E4" w:rsidRPr="00201FAC" w:rsidRDefault="003473E4" w:rsidP="00635EEE">
      <w:pPr>
        <w:pStyle w:val="Prrafodelista"/>
        <w:numPr>
          <w:ilvl w:val="0"/>
          <w:numId w:val="3"/>
        </w:numPr>
        <w:jc w:val="both"/>
        <w:rPr>
          <w:rFonts w:ascii="Source Sans Pro" w:hAnsi="Source Sans Pro" w:cs="Arial"/>
          <w:color w:val="000000"/>
          <w:sz w:val="20"/>
          <w:szCs w:val="20"/>
        </w:rPr>
      </w:pPr>
      <w:r w:rsidRPr="00201FAC">
        <w:rPr>
          <w:rFonts w:ascii="Source Sans Pro" w:hAnsi="Source Sans Pro" w:cs="Arial"/>
          <w:color w:val="000000"/>
          <w:sz w:val="20"/>
          <w:szCs w:val="20"/>
        </w:rPr>
        <w:t>Interculturalidad;</w:t>
      </w:r>
    </w:p>
    <w:p w14:paraId="23973D31" w14:textId="77777777" w:rsidR="008A06F0" w:rsidRPr="00201FAC" w:rsidRDefault="008A06F0" w:rsidP="0095131A">
      <w:pPr>
        <w:jc w:val="both"/>
        <w:rPr>
          <w:rFonts w:ascii="Source Sans Pro" w:hAnsi="Source Sans Pro" w:cs="Arial"/>
          <w:color w:val="000000"/>
          <w:sz w:val="20"/>
          <w:szCs w:val="20"/>
        </w:rPr>
      </w:pPr>
    </w:p>
    <w:p w14:paraId="7C134EA6" w14:textId="77777777" w:rsidR="003473E4" w:rsidRPr="00201FAC" w:rsidRDefault="003473E4" w:rsidP="00635EEE">
      <w:pPr>
        <w:pStyle w:val="Prrafodelista"/>
        <w:numPr>
          <w:ilvl w:val="0"/>
          <w:numId w:val="3"/>
        </w:numPr>
        <w:jc w:val="both"/>
        <w:rPr>
          <w:rFonts w:ascii="Source Sans Pro" w:hAnsi="Source Sans Pro" w:cs="Arial"/>
          <w:color w:val="000000"/>
          <w:sz w:val="20"/>
          <w:szCs w:val="20"/>
        </w:rPr>
      </w:pPr>
      <w:r w:rsidRPr="00201FAC">
        <w:rPr>
          <w:rFonts w:ascii="Source Sans Pro" w:hAnsi="Source Sans Pro" w:cs="Arial"/>
          <w:color w:val="000000"/>
          <w:sz w:val="20"/>
          <w:szCs w:val="20"/>
        </w:rPr>
        <w:t>Generalidad;</w:t>
      </w:r>
    </w:p>
    <w:p w14:paraId="0BBD2BF2" w14:textId="77777777" w:rsidR="008A06F0" w:rsidRPr="00201FAC" w:rsidRDefault="008A06F0" w:rsidP="0095131A">
      <w:pPr>
        <w:jc w:val="both"/>
        <w:rPr>
          <w:rFonts w:ascii="Source Sans Pro" w:hAnsi="Source Sans Pro" w:cs="Arial"/>
          <w:color w:val="000000"/>
          <w:sz w:val="20"/>
          <w:szCs w:val="20"/>
        </w:rPr>
      </w:pPr>
    </w:p>
    <w:p w14:paraId="734B9D48" w14:textId="77777777" w:rsidR="003473E4" w:rsidRPr="00201FAC" w:rsidRDefault="003473E4" w:rsidP="00635EEE">
      <w:pPr>
        <w:pStyle w:val="Prrafodelista"/>
        <w:numPr>
          <w:ilvl w:val="0"/>
          <w:numId w:val="3"/>
        </w:numPr>
        <w:jc w:val="both"/>
        <w:rPr>
          <w:rFonts w:ascii="Source Sans Pro" w:hAnsi="Source Sans Pro" w:cs="Arial"/>
          <w:color w:val="000000"/>
          <w:sz w:val="20"/>
          <w:szCs w:val="20"/>
        </w:rPr>
      </w:pPr>
      <w:r w:rsidRPr="00201FAC">
        <w:rPr>
          <w:rFonts w:ascii="Source Sans Pro" w:hAnsi="Source Sans Pro" w:cs="Arial"/>
          <w:color w:val="000000"/>
          <w:sz w:val="20"/>
          <w:szCs w:val="20"/>
        </w:rPr>
        <w:t>Transparencia;</w:t>
      </w:r>
    </w:p>
    <w:p w14:paraId="36DDC01A" w14:textId="77777777" w:rsidR="008A06F0" w:rsidRPr="00201FAC" w:rsidRDefault="008A06F0" w:rsidP="0095131A">
      <w:pPr>
        <w:jc w:val="both"/>
        <w:rPr>
          <w:rFonts w:ascii="Source Sans Pro" w:hAnsi="Source Sans Pro" w:cs="Arial"/>
          <w:color w:val="000000"/>
          <w:sz w:val="20"/>
          <w:szCs w:val="20"/>
        </w:rPr>
      </w:pPr>
    </w:p>
    <w:p w14:paraId="741F837A" w14:textId="77777777" w:rsidR="003473E4" w:rsidRPr="00201FAC" w:rsidRDefault="003473E4" w:rsidP="00635EEE">
      <w:pPr>
        <w:pStyle w:val="Prrafodelista"/>
        <w:numPr>
          <w:ilvl w:val="0"/>
          <w:numId w:val="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Respeto a los Derechos Humanos; </w:t>
      </w:r>
    </w:p>
    <w:p w14:paraId="7803DDF2" w14:textId="77777777" w:rsidR="008A06F0" w:rsidRPr="00201FAC" w:rsidRDefault="008A06F0" w:rsidP="0095131A">
      <w:pPr>
        <w:jc w:val="both"/>
        <w:rPr>
          <w:rFonts w:ascii="Source Sans Pro" w:hAnsi="Source Sans Pro" w:cs="Arial"/>
          <w:color w:val="000000"/>
          <w:sz w:val="20"/>
          <w:szCs w:val="20"/>
        </w:rPr>
      </w:pPr>
    </w:p>
    <w:p w14:paraId="47668C38" w14:textId="77777777" w:rsidR="003473E4" w:rsidRPr="00201FAC" w:rsidRDefault="003473E4" w:rsidP="00635EEE">
      <w:pPr>
        <w:pStyle w:val="Prrafodelista"/>
        <w:numPr>
          <w:ilvl w:val="0"/>
          <w:numId w:val="3"/>
        </w:numPr>
        <w:jc w:val="both"/>
        <w:rPr>
          <w:rFonts w:ascii="Source Sans Pro" w:hAnsi="Source Sans Pro" w:cs="Arial"/>
          <w:color w:val="000000"/>
          <w:sz w:val="20"/>
          <w:szCs w:val="20"/>
        </w:rPr>
      </w:pPr>
      <w:r w:rsidRPr="00201FAC">
        <w:rPr>
          <w:rFonts w:ascii="Source Sans Pro" w:hAnsi="Source Sans Pro" w:cs="Arial"/>
          <w:color w:val="000000"/>
          <w:sz w:val="20"/>
          <w:szCs w:val="20"/>
        </w:rPr>
        <w:t>Respeto a la diversidad sexual y de género; y</w:t>
      </w:r>
    </w:p>
    <w:p w14:paraId="441E0B32" w14:textId="77777777" w:rsidR="008A06F0" w:rsidRPr="00201FAC" w:rsidRDefault="008A06F0" w:rsidP="0095131A">
      <w:pPr>
        <w:jc w:val="both"/>
        <w:rPr>
          <w:rFonts w:ascii="Source Sans Pro" w:hAnsi="Source Sans Pro" w:cs="Arial"/>
          <w:color w:val="000000"/>
          <w:sz w:val="20"/>
          <w:szCs w:val="20"/>
        </w:rPr>
      </w:pPr>
    </w:p>
    <w:p w14:paraId="4FA0689C" w14:textId="77777777" w:rsidR="003473E4" w:rsidRPr="00201FAC" w:rsidRDefault="003473E4" w:rsidP="00635EEE">
      <w:pPr>
        <w:pStyle w:val="Prrafodelista"/>
        <w:numPr>
          <w:ilvl w:val="0"/>
          <w:numId w:val="3"/>
        </w:numPr>
        <w:jc w:val="both"/>
        <w:rPr>
          <w:rFonts w:ascii="Source Sans Pro" w:hAnsi="Source Sans Pro" w:cs="Arial"/>
          <w:color w:val="000000"/>
          <w:sz w:val="20"/>
          <w:szCs w:val="20"/>
        </w:rPr>
      </w:pPr>
      <w:r w:rsidRPr="00201FAC">
        <w:rPr>
          <w:rFonts w:ascii="Source Sans Pro" w:hAnsi="Source Sans Pro" w:cs="Arial"/>
          <w:color w:val="000000"/>
          <w:sz w:val="20"/>
          <w:szCs w:val="20"/>
        </w:rPr>
        <w:t>Igualdad y no discriminación.</w:t>
      </w:r>
    </w:p>
    <w:p w14:paraId="57DA14A4" w14:textId="77777777" w:rsidR="003473E4" w:rsidRPr="00201FAC" w:rsidRDefault="003473E4" w:rsidP="0095131A">
      <w:pPr>
        <w:jc w:val="both"/>
        <w:rPr>
          <w:rFonts w:ascii="Source Sans Pro" w:hAnsi="Source Sans Pro" w:cs="Arial"/>
          <w:b/>
          <w:color w:val="000000"/>
          <w:sz w:val="20"/>
          <w:szCs w:val="20"/>
        </w:rPr>
      </w:pPr>
    </w:p>
    <w:p w14:paraId="6456CDF7"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w:t>
      </w:r>
      <w:r w:rsidRPr="00201FAC">
        <w:rPr>
          <w:rFonts w:ascii="Source Sans Pro" w:hAnsi="Source Sans Pro" w:cs="Arial"/>
          <w:color w:val="000000"/>
          <w:sz w:val="20"/>
          <w:szCs w:val="20"/>
        </w:rPr>
        <w:t xml:space="preserve"> El emblema distintivo internacional de protección civil consiste en un triángulo equilátero azul sobre fondo color naranja, características que tendrán que ser respetadas por los organismos de protección civil, para la identificación de su personal, edificios y materiales; además en la identificación de los refugios temporales. </w:t>
      </w:r>
    </w:p>
    <w:p w14:paraId="71285644" w14:textId="77777777" w:rsidR="003473E4" w:rsidRPr="00201FAC" w:rsidRDefault="003473E4" w:rsidP="0095131A">
      <w:pPr>
        <w:jc w:val="both"/>
        <w:rPr>
          <w:rFonts w:ascii="Source Sans Pro" w:hAnsi="Source Sans Pro" w:cs="Arial"/>
          <w:color w:val="000000"/>
          <w:sz w:val="20"/>
          <w:szCs w:val="20"/>
        </w:rPr>
      </w:pPr>
    </w:p>
    <w:p w14:paraId="3382713B"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w:t>
      </w:r>
      <w:r w:rsidRPr="00201FAC">
        <w:rPr>
          <w:rFonts w:ascii="Source Sans Pro" w:hAnsi="Source Sans Pro" w:cs="Arial"/>
          <w:color w:val="000000"/>
          <w:sz w:val="20"/>
          <w:szCs w:val="20"/>
        </w:rPr>
        <w:t xml:space="preserve"> Para efectos del artículo 4 de la Ley, respecto a la utilización del emblema distintivo de la protección civil en la Ciudad de México, el personal y las instituciones autorizadas son:</w:t>
      </w:r>
    </w:p>
    <w:p w14:paraId="2E3EA818" w14:textId="77777777" w:rsidR="003473E4" w:rsidRPr="00201FAC" w:rsidRDefault="003473E4" w:rsidP="0095131A">
      <w:pPr>
        <w:jc w:val="both"/>
        <w:rPr>
          <w:rFonts w:ascii="Source Sans Pro" w:hAnsi="Source Sans Pro" w:cs="Arial"/>
          <w:color w:val="000000"/>
          <w:sz w:val="20"/>
          <w:szCs w:val="20"/>
        </w:rPr>
      </w:pPr>
    </w:p>
    <w:p w14:paraId="34C37B62" w14:textId="77777777" w:rsidR="003473E4" w:rsidRPr="00201FAC" w:rsidRDefault="003473E4" w:rsidP="00635EEE">
      <w:pPr>
        <w:pStyle w:val="Prrafodelista"/>
        <w:numPr>
          <w:ilvl w:val="0"/>
          <w:numId w:val="4"/>
        </w:numPr>
        <w:jc w:val="both"/>
        <w:rPr>
          <w:rFonts w:ascii="Source Sans Pro" w:hAnsi="Source Sans Pro" w:cs="Arial"/>
          <w:color w:val="000000"/>
          <w:sz w:val="20"/>
          <w:szCs w:val="20"/>
        </w:rPr>
      </w:pPr>
      <w:r w:rsidRPr="00201FAC">
        <w:rPr>
          <w:rFonts w:ascii="Source Sans Pro" w:hAnsi="Source Sans Pro" w:cs="Arial"/>
          <w:color w:val="000000"/>
          <w:sz w:val="20"/>
          <w:szCs w:val="20"/>
        </w:rPr>
        <w:t>La Secretaría;</w:t>
      </w:r>
    </w:p>
    <w:p w14:paraId="4A613033" w14:textId="77777777" w:rsidR="008A06F0" w:rsidRPr="00201FAC" w:rsidRDefault="008A06F0" w:rsidP="0095131A">
      <w:pPr>
        <w:jc w:val="both"/>
        <w:rPr>
          <w:rFonts w:ascii="Source Sans Pro" w:hAnsi="Source Sans Pro" w:cs="Arial"/>
          <w:color w:val="000000"/>
          <w:sz w:val="20"/>
          <w:szCs w:val="20"/>
        </w:rPr>
      </w:pPr>
    </w:p>
    <w:p w14:paraId="0D82E6F4" w14:textId="77777777" w:rsidR="003473E4" w:rsidRPr="00201FAC" w:rsidRDefault="003473E4" w:rsidP="00635EEE">
      <w:pPr>
        <w:pStyle w:val="Prrafodelista"/>
        <w:numPr>
          <w:ilvl w:val="0"/>
          <w:numId w:val="4"/>
        </w:numPr>
        <w:jc w:val="both"/>
        <w:rPr>
          <w:rFonts w:ascii="Source Sans Pro" w:hAnsi="Source Sans Pro" w:cs="Arial"/>
          <w:color w:val="000000"/>
          <w:sz w:val="20"/>
          <w:szCs w:val="20"/>
        </w:rPr>
      </w:pPr>
      <w:r w:rsidRPr="00201FAC">
        <w:rPr>
          <w:rFonts w:ascii="Source Sans Pro" w:hAnsi="Source Sans Pro" w:cs="Arial"/>
          <w:color w:val="000000"/>
          <w:sz w:val="20"/>
          <w:szCs w:val="20"/>
        </w:rPr>
        <w:t>Las Unidades de Alcaldías;</w:t>
      </w:r>
    </w:p>
    <w:p w14:paraId="71E2CA9F" w14:textId="77777777" w:rsidR="008A06F0" w:rsidRPr="00201FAC" w:rsidRDefault="008A06F0" w:rsidP="0095131A">
      <w:pPr>
        <w:jc w:val="both"/>
        <w:rPr>
          <w:rFonts w:ascii="Source Sans Pro" w:hAnsi="Source Sans Pro" w:cs="Arial"/>
          <w:color w:val="000000"/>
          <w:sz w:val="20"/>
          <w:szCs w:val="20"/>
        </w:rPr>
      </w:pPr>
    </w:p>
    <w:p w14:paraId="24842781" w14:textId="77777777" w:rsidR="003473E4" w:rsidRPr="00201FAC" w:rsidRDefault="003473E4" w:rsidP="00635EEE">
      <w:pPr>
        <w:pStyle w:val="Prrafodelista"/>
        <w:numPr>
          <w:ilvl w:val="0"/>
          <w:numId w:val="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w:t>
      </w:r>
      <w:r w:rsidR="008A06F0" w:rsidRPr="00201FAC">
        <w:rPr>
          <w:rFonts w:ascii="Source Sans Pro" w:hAnsi="Source Sans Pro" w:cs="Arial"/>
          <w:color w:val="000000"/>
          <w:sz w:val="20"/>
          <w:szCs w:val="20"/>
        </w:rPr>
        <w:t>ROPC, brigadistas comunitarios, grupos voluntarios e integrantes de Comités Internos de Protección Civil podrán hacer uso del emblema internacional de protección civil, siempre y cuando la Secretaría haya otorgado el registro que le acredite para desempeñar funciones en materia de protección civil, y</w:t>
      </w:r>
    </w:p>
    <w:p w14:paraId="7CEC4F82" w14:textId="77777777" w:rsidR="008A06F0" w:rsidRPr="00201FAC" w:rsidRDefault="008A06F0" w:rsidP="0095131A">
      <w:pPr>
        <w:jc w:val="both"/>
        <w:rPr>
          <w:rFonts w:ascii="Source Sans Pro" w:hAnsi="Source Sans Pro" w:cs="Arial"/>
          <w:color w:val="000000"/>
          <w:sz w:val="20"/>
          <w:szCs w:val="20"/>
        </w:rPr>
      </w:pPr>
    </w:p>
    <w:p w14:paraId="10B331A7" w14:textId="77777777" w:rsidR="003473E4" w:rsidRPr="00201FAC" w:rsidRDefault="003473E4" w:rsidP="00635EEE">
      <w:pPr>
        <w:pStyle w:val="Prrafodelista"/>
        <w:numPr>
          <w:ilvl w:val="0"/>
          <w:numId w:val="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El personal del servicio público podrán portar el emblema internacional de protección civil en la Ciudad de México, siempre y cuando desempeñen actividades inherentes a la protección civil. </w:t>
      </w:r>
    </w:p>
    <w:p w14:paraId="45849E39" w14:textId="77777777" w:rsidR="008A06F0" w:rsidRPr="00201FAC" w:rsidRDefault="008A06F0" w:rsidP="0095131A">
      <w:pPr>
        <w:jc w:val="both"/>
        <w:rPr>
          <w:rFonts w:ascii="Source Sans Pro" w:hAnsi="Source Sans Pro" w:cs="Arial"/>
          <w:color w:val="000000"/>
          <w:sz w:val="20"/>
          <w:szCs w:val="20"/>
        </w:rPr>
      </w:pPr>
    </w:p>
    <w:p w14:paraId="0BB6C049"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6.</w:t>
      </w:r>
      <w:r w:rsidRPr="00201FAC">
        <w:rPr>
          <w:rFonts w:ascii="Source Sans Pro" w:hAnsi="Source Sans Pro" w:cs="Arial"/>
          <w:color w:val="000000"/>
          <w:sz w:val="20"/>
          <w:szCs w:val="20"/>
        </w:rPr>
        <w:t xml:space="preserve"> A fin de identificar la procedencia de quien porta el emblema, se hará uso de algún otro elemento gráfico que lo indique, sin alterar el emblema distintivo de protección civil. </w:t>
      </w:r>
    </w:p>
    <w:p w14:paraId="7CFB603F" w14:textId="77777777" w:rsidR="008A06F0" w:rsidRPr="00201FAC" w:rsidRDefault="008A06F0" w:rsidP="0095131A">
      <w:pPr>
        <w:jc w:val="both"/>
        <w:rPr>
          <w:rFonts w:ascii="Source Sans Pro" w:hAnsi="Source Sans Pro" w:cs="Arial"/>
          <w:color w:val="000000"/>
          <w:sz w:val="20"/>
          <w:szCs w:val="20"/>
        </w:rPr>
      </w:pPr>
    </w:p>
    <w:p w14:paraId="52A845C6" w14:textId="77777777" w:rsidR="003473E4" w:rsidRPr="00201FAC" w:rsidRDefault="003473E4" w:rsidP="00DC63C4">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SEGUNDO</w:t>
      </w:r>
    </w:p>
    <w:p w14:paraId="1C89A48F" w14:textId="77777777" w:rsidR="00DC63C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DEL SISTEMA DE GESTIÓN INTEGRAL DE RIESGOS </w:t>
      </w:r>
    </w:p>
    <w:p w14:paraId="677ABD71"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Y PROTECCIÓN CIVIL DE LA CIUDAD DE MÉXICO</w:t>
      </w:r>
    </w:p>
    <w:p w14:paraId="6AC27A6E" w14:textId="77777777" w:rsidR="003473E4" w:rsidRPr="00201FAC" w:rsidRDefault="003473E4" w:rsidP="0095131A">
      <w:pPr>
        <w:jc w:val="center"/>
        <w:rPr>
          <w:rFonts w:ascii="Source Sans Pro" w:hAnsi="Source Sans Pro" w:cs="Arial"/>
          <w:b/>
          <w:color w:val="000000"/>
          <w:sz w:val="20"/>
          <w:szCs w:val="20"/>
        </w:rPr>
      </w:pPr>
    </w:p>
    <w:p w14:paraId="41DFBAC2"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3F0C746D"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 SECRETARÍA</w:t>
      </w:r>
    </w:p>
    <w:p w14:paraId="5BDB4C2B" w14:textId="77777777" w:rsidR="003473E4" w:rsidRPr="00201FAC" w:rsidRDefault="003473E4" w:rsidP="0095131A">
      <w:pPr>
        <w:jc w:val="center"/>
        <w:rPr>
          <w:rFonts w:ascii="Source Sans Pro" w:hAnsi="Source Sans Pro" w:cs="Arial"/>
          <w:b/>
          <w:color w:val="000000"/>
          <w:sz w:val="20"/>
          <w:szCs w:val="20"/>
        </w:rPr>
      </w:pPr>
    </w:p>
    <w:p w14:paraId="0705EDE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7.</w:t>
      </w:r>
      <w:r w:rsidRPr="00201FAC">
        <w:rPr>
          <w:rFonts w:ascii="Source Sans Pro" w:hAnsi="Source Sans Pro" w:cs="Arial"/>
          <w:color w:val="000000"/>
          <w:sz w:val="20"/>
          <w:szCs w:val="20"/>
        </w:rPr>
        <w:t xml:space="preserve"> </w:t>
      </w:r>
      <w:r w:rsidR="00E20570" w:rsidRPr="00E20570">
        <w:rPr>
          <w:rFonts w:ascii="Source Sans Pro" w:hAnsi="Source Sans Pro" w:cs="Arial"/>
          <w:color w:val="000000"/>
          <w:sz w:val="20"/>
          <w:szCs w:val="20"/>
        </w:rPr>
        <w:t>Corresponde a la Secretaría, además de lo que establece la Ley y demás ordenamientos aplicables:</w:t>
      </w:r>
      <w:r w:rsidRPr="00201FAC">
        <w:rPr>
          <w:rFonts w:ascii="Source Sans Pro" w:hAnsi="Source Sans Pro" w:cs="Arial"/>
          <w:color w:val="000000"/>
          <w:sz w:val="20"/>
          <w:szCs w:val="20"/>
        </w:rPr>
        <w:t xml:space="preserve"> </w:t>
      </w:r>
    </w:p>
    <w:p w14:paraId="0984A06C" w14:textId="77777777" w:rsidR="00E20570" w:rsidRPr="001D2EE6" w:rsidRDefault="00E20570" w:rsidP="00E20570">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400AF91F" w14:textId="77777777" w:rsidR="003473E4" w:rsidRPr="00201FAC" w:rsidRDefault="003473E4" w:rsidP="00E20570">
      <w:pPr>
        <w:jc w:val="right"/>
        <w:rPr>
          <w:rFonts w:ascii="Source Sans Pro" w:hAnsi="Source Sans Pro" w:cs="Arial"/>
          <w:color w:val="000000"/>
          <w:sz w:val="20"/>
          <w:szCs w:val="20"/>
        </w:rPr>
      </w:pPr>
    </w:p>
    <w:p w14:paraId="0003E259" w14:textId="77777777" w:rsidR="003473E4" w:rsidRPr="00201FAC" w:rsidRDefault="003473E4" w:rsidP="00635EEE">
      <w:pPr>
        <w:pStyle w:val="Prrafodelista"/>
        <w:numPr>
          <w:ilvl w:val="0"/>
          <w:numId w:val="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Proponer mejores prácticas y modernización en materia de Tecnologías de la Información y Comunicaciones que atiendan las necesidades del Sistema de Gestión Integral de Riesgos y Protección Civil de la Ciudad de México apoyado en la operación de plataformas tecnológicas, sistematización de los procesos administrativos de inscripción, modificación, actualización o baja de los trámites, servicios y sus formatos; promoviendo la transparencia y simplificación administrativa; </w:t>
      </w:r>
    </w:p>
    <w:p w14:paraId="300F19C5" w14:textId="77777777" w:rsidR="008A06F0" w:rsidRPr="00201FAC" w:rsidRDefault="008A06F0" w:rsidP="0095131A">
      <w:pPr>
        <w:jc w:val="both"/>
        <w:rPr>
          <w:rFonts w:ascii="Source Sans Pro" w:hAnsi="Source Sans Pro" w:cs="Arial"/>
          <w:color w:val="000000"/>
          <w:sz w:val="20"/>
          <w:szCs w:val="20"/>
        </w:rPr>
      </w:pPr>
    </w:p>
    <w:p w14:paraId="4E5C5F34" w14:textId="77777777" w:rsidR="001417D3" w:rsidRPr="00201FAC" w:rsidRDefault="001417D3" w:rsidP="00635EEE">
      <w:pPr>
        <w:pStyle w:val="Prrafodelista"/>
        <w:numPr>
          <w:ilvl w:val="0"/>
          <w:numId w:val="5"/>
        </w:numPr>
        <w:jc w:val="both"/>
        <w:rPr>
          <w:rFonts w:ascii="Source Sans Pro" w:hAnsi="Source Sans Pro" w:cs="Arial"/>
          <w:color w:val="000000"/>
          <w:sz w:val="20"/>
          <w:szCs w:val="20"/>
        </w:rPr>
      </w:pPr>
      <w:r w:rsidRPr="00201FAC">
        <w:rPr>
          <w:rFonts w:ascii="Source Sans Pro" w:hAnsi="Source Sans Pro" w:cs="Arial"/>
          <w:color w:val="000000"/>
          <w:sz w:val="20"/>
          <w:szCs w:val="20"/>
        </w:rPr>
        <w:t>Ordenar y ejecutar visitas de verificación o inspección en materia de protección civil a los establecimientos mercantiles de impacto zonal cuyo aforo supere a 100 personas y 250 metros cuadrados de construcción, así como a industrias o inmuebles de alto riesgo y en cualquier caso de emergencia o riesgo inminente;</w:t>
      </w:r>
    </w:p>
    <w:p w14:paraId="48BD1DE0" w14:textId="77777777" w:rsidR="001417D3" w:rsidRPr="00201FAC" w:rsidRDefault="001417D3" w:rsidP="001417D3">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 xml:space="preserve">Fracción </w:t>
      </w:r>
      <w:r w:rsidR="004903B7" w:rsidRPr="00201FAC">
        <w:rPr>
          <w:rFonts w:ascii="Source Sans Pro" w:hAnsi="Source Sans Pro" w:cs="Arial"/>
          <w:i/>
          <w:iCs/>
          <w:color w:val="9F2241"/>
          <w:sz w:val="16"/>
          <w:szCs w:val="16"/>
        </w:rPr>
        <w:t>reformada G.O.</w:t>
      </w:r>
      <w:r w:rsidRPr="00201FAC">
        <w:rPr>
          <w:rFonts w:ascii="Source Sans Pro" w:hAnsi="Source Sans Pro" w:cs="Arial"/>
          <w:i/>
          <w:iCs/>
          <w:color w:val="9F2241"/>
          <w:sz w:val="16"/>
          <w:szCs w:val="16"/>
        </w:rPr>
        <w:t xml:space="preserve"> CDMX 15/12/2023</w:t>
      </w:r>
    </w:p>
    <w:p w14:paraId="1A300394" w14:textId="77777777" w:rsidR="008A06F0" w:rsidRPr="00201FAC" w:rsidRDefault="008A06F0" w:rsidP="0095131A">
      <w:pPr>
        <w:jc w:val="both"/>
        <w:rPr>
          <w:rFonts w:ascii="Source Sans Pro" w:hAnsi="Source Sans Pro" w:cs="Arial"/>
          <w:color w:val="000000"/>
          <w:sz w:val="20"/>
          <w:szCs w:val="20"/>
        </w:rPr>
      </w:pPr>
    </w:p>
    <w:p w14:paraId="3F05F924" w14:textId="77777777" w:rsidR="003473E4" w:rsidRPr="00201FAC" w:rsidRDefault="008A06F0" w:rsidP="00635EEE">
      <w:pPr>
        <w:pStyle w:val="Prrafodelista"/>
        <w:numPr>
          <w:ilvl w:val="0"/>
          <w:numId w:val="5"/>
        </w:numPr>
        <w:jc w:val="both"/>
        <w:rPr>
          <w:rFonts w:ascii="Source Sans Pro" w:hAnsi="Source Sans Pro" w:cs="Arial"/>
          <w:color w:val="000000"/>
          <w:sz w:val="20"/>
          <w:szCs w:val="20"/>
        </w:rPr>
      </w:pPr>
      <w:r w:rsidRPr="00201FAC">
        <w:rPr>
          <w:rFonts w:ascii="Source Sans Pro" w:hAnsi="Source Sans Pro" w:cs="Arial"/>
          <w:color w:val="000000"/>
          <w:sz w:val="20"/>
          <w:szCs w:val="20"/>
        </w:rPr>
        <w:t>Determinar la imposición de sanciones a los ROPC y Grupos Voluntarios por incumplimiento a la normatividad en materia de protección civil;</w:t>
      </w:r>
    </w:p>
    <w:p w14:paraId="6333B2A4" w14:textId="77777777" w:rsidR="008A06F0" w:rsidRPr="00201FAC" w:rsidRDefault="008A06F0" w:rsidP="0095131A">
      <w:pPr>
        <w:jc w:val="both"/>
        <w:rPr>
          <w:rFonts w:ascii="Source Sans Pro" w:hAnsi="Source Sans Pro" w:cs="Arial"/>
          <w:color w:val="000000"/>
          <w:sz w:val="20"/>
          <w:szCs w:val="20"/>
        </w:rPr>
      </w:pPr>
    </w:p>
    <w:p w14:paraId="5159323E" w14:textId="77777777" w:rsidR="006612EB" w:rsidRPr="00201FAC" w:rsidRDefault="008A06F0" w:rsidP="00635EEE">
      <w:pPr>
        <w:pStyle w:val="Prrafodelista"/>
        <w:numPr>
          <w:ilvl w:val="0"/>
          <w:numId w:val="5"/>
        </w:numPr>
        <w:jc w:val="both"/>
        <w:rPr>
          <w:rFonts w:ascii="Source Sans Pro" w:hAnsi="Source Sans Pro" w:cs="Arial"/>
          <w:color w:val="000000"/>
          <w:sz w:val="20"/>
          <w:szCs w:val="20"/>
        </w:rPr>
      </w:pPr>
      <w:proofErr w:type="spellStart"/>
      <w:r w:rsidRPr="00201FAC">
        <w:rPr>
          <w:rFonts w:ascii="Source Sans Pro" w:hAnsi="Source Sans Pro" w:cs="Arial"/>
          <w:color w:val="000000"/>
          <w:sz w:val="20"/>
          <w:szCs w:val="20"/>
        </w:rPr>
        <w:t>Emitir</w:t>
      </w:r>
      <w:r w:rsidR="006612EB" w:rsidRPr="00201FAC">
        <w:rPr>
          <w:rFonts w:ascii="Source Sans Pro" w:hAnsi="Source Sans Pro" w:cs="Arial"/>
          <w:color w:val="000000"/>
          <w:sz w:val="20"/>
          <w:szCs w:val="20"/>
        </w:rPr>
        <w:t>Opinión</w:t>
      </w:r>
      <w:proofErr w:type="spellEnd"/>
      <w:r w:rsidR="006612EB" w:rsidRPr="00201FAC">
        <w:rPr>
          <w:rFonts w:ascii="Source Sans Pro" w:hAnsi="Source Sans Pro" w:cs="Arial"/>
          <w:color w:val="000000"/>
          <w:sz w:val="20"/>
          <w:szCs w:val="20"/>
        </w:rPr>
        <w:t xml:space="preserve"> Técnica en materia de Protección Civil para Infraestructura Subterránea, a través del Comité de Instalaciones Subterráneas;</w:t>
      </w:r>
    </w:p>
    <w:p w14:paraId="65E9473E" w14:textId="77777777" w:rsidR="006612EB" w:rsidRPr="00201FAC" w:rsidRDefault="006612EB" w:rsidP="006612EB">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reformada G.O. CDMX 15/12/2023</w:t>
      </w:r>
    </w:p>
    <w:p w14:paraId="415F03BE" w14:textId="77777777" w:rsidR="008A06F0" w:rsidRPr="00201FAC" w:rsidRDefault="008A06F0" w:rsidP="0095131A">
      <w:pPr>
        <w:jc w:val="both"/>
        <w:rPr>
          <w:rFonts w:ascii="Source Sans Pro" w:hAnsi="Source Sans Pro" w:cs="Arial"/>
          <w:color w:val="000000"/>
          <w:sz w:val="20"/>
          <w:szCs w:val="20"/>
        </w:rPr>
      </w:pPr>
    </w:p>
    <w:p w14:paraId="751F7147" w14:textId="77777777" w:rsidR="003473E4" w:rsidRPr="00201FAC" w:rsidRDefault="00E20570" w:rsidP="00635EEE">
      <w:pPr>
        <w:pStyle w:val="Prrafodelista"/>
        <w:numPr>
          <w:ilvl w:val="0"/>
          <w:numId w:val="5"/>
        </w:numPr>
        <w:jc w:val="both"/>
        <w:rPr>
          <w:rFonts w:ascii="Source Sans Pro" w:hAnsi="Source Sans Pro" w:cs="Arial"/>
          <w:color w:val="000000"/>
          <w:sz w:val="20"/>
          <w:szCs w:val="20"/>
        </w:rPr>
      </w:pPr>
      <w:r w:rsidRPr="00E20570">
        <w:rPr>
          <w:rFonts w:ascii="Source Sans Pro" w:hAnsi="Source Sans Pro" w:cs="Arial"/>
          <w:color w:val="000000"/>
          <w:sz w:val="20"/>
          <w:szCs w:val="20"/>
        </w:rPr>
        <w:t>Emitir opinión técnica respecto de los proyectos de infraestructura en la Ciudad de México;</w:t>
      </w:r>
    </w:p>
    <w:p w14:paraId="5249A827" w14:textId="77777777" w:rsidR="00E20570" w:rsidRPr="001D2EE6" w:rsidRDefault="00E20570" w:rsidP="00E20570">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6EC4C7A4" w14:textId="77777777" w:rsidR="00CE78DB" w:rsidRPr="00201FAC" w:rsidRDefault="00CE78DB" w:rsidP="00E20570">
      <w:pPr>
        <w:jc w:val="right"/>
        <w:rPr>
          <w:rFonts w:ascii="Source Sans Pro" w:hAnsi="Source Sans Pro" w:cs="Arial"/>
          <w:color w:val="000000"/>
          <w:sz w:val="20"/>
          <w:szCs w:val="20"/>
        </w:rPr>
      </w:pPr>
    </w:p>
    <w:p w14:paraId="0E2BD8DD" w14:textId="77777777" w:rsidR="00CE78DB" w:rsidRPr="00201FAC" w:rsidRDefault="00E20570" w:rsidP="00635EEE">
      <w:pPr>
        <w:pStyle w:val="Prrafodelista"/>
        <w:numPr>
          <w:ilvl w:val="0"/>
          <w:numId w:val="5"/>
        </w:numPr>
        <w:jc w:val="both"/>
        <w:rPr>
          <w:rFonts w:ascii="Source Sans Pro" w:hAnsi="Source Sans Pro" w:cs="Arial"/>
          <w:color w:val="000000"/>
          <w:sz w:val="20"/>
          <w:szCs w:val="20"/>
        </w:rPr>
      </w:pPr>
      <w:r w:rsidRPr="00E20570">
        <w:rPr>
          <w:rFonts w:ascii="Source Sans Pro" w:hAnsi="Source Sans Pro" w:cs="Arial"/>
          <w:color w:val="000000"/>
          <w:sz w:val="20"/>
          <w:szCs w:val="20"/>
        </w:rPr>
        <w:t>Revisar durante la vigencia de los Programas Internos, Programas Especiales de su competencia o Estudios de Riesgos, que se encuentren apegados a lo establecido en los Términos de Referencia y, en su caso, en los Lineamientos Técnicos Específicos;</w:t>
      </w:r>
    </w:p>
    <w:p w14:paraId="432B5A8C" w14:textId="77777777" w:rsidR="00CE78DB" w:rsidRPr="00201FAC" w:rsidRDefault="00CE78DB" w:rsidP="00CE78DB">
      <w:pPr>
        <w:jc w:val="both"/>
        <w:rPr>
          <w:rFonts w:ascii="Source Sans Pro" w:hAnsi="Source Sans Pro" w:cs="Arial"/>
          <w:color w:val="000000"/>
          <w:sz w:val="20"/>
          <w:szCs w:val="20"/>
        </w:rPr>
      </w:pPr>
    </w:p>
    <w:p w14:paraId="713D728A" w14:textId="77777777" w:rsidR="00E20570" w:rsidRPr="001D2EE6" w:rsidRDefault="00E20570" w:rsidP="00E20570">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5D60157D" w14:textId="77777777" w:rsidR="00CE78DB" w:rsidRDefault="00CE78DB" w:rsidP="00E20570">
      <w:pPr>
        <w:jc w:val="both"/>
        <w:rPr>
          <w:rFonts w:ascii="Source Sans Pro" w:hAnsi="Source Sans Pro" w:cs="Arial"/>
          <w:i/>
          <w:iCs/>
          <w:color w:val="000000"/>
          <w:sz w:val="16"/>
          <w:szCs w:val="16"/>
        </w:rPr>
      </w:pPr>
    </w:p>
    <w:p w14:paraId="4A2531E7" w14:textId="77777777" w:rsidR="00231B55" w:rsidRPr="00231B55" w:rsidRDefault="00231B55" w:rsidP="00231B55">
      <w:pPr>
        <w:ind w:left="720" w:hanging="720"/>
        <w:jc w:val="both"/>
        <w:rPr>
          <w:rFonts w:ascii="Source Sans Pro" w:hAnsi="Source Sans Pro" w:cs="Arial"/>
          <w:iCs/>
          <w:color w:val="000000"/>
          <w:sz w:val="20"/>
          <w:szCs w:val="16"/>
        </w:rPr>
      </w:pPr>
      <w:r w:rsidRPr="00231B55">
        <w:rPr>
          <w:rFonts w:ascii="Source Sans Pro" w:hAnsi="Source Sans Pro" w:cs="Arial"/>
          <w:b/>
          <w:iCs/>
          <w:color w:val="000000"/>
          <w:sz w:val="20"/>
          <w:szCs w:val="16"/>
        </w:rPr>
        <w:t>VI BIS.</w:t>
      </w:r>
      <w:r w:rsidRPr="00231B55">
        <w:rPr>
          <w:rFonts w:ascii="Source Sans Pro" w:hAnsi="Source Sans Pro" w:cs="Arial"/>
          <w:iCs/>
          <w:color w:val="000000"/>
          <w:sz w:val="20"/>
          <w:szCs w:val="16"/>
        </w:rPr>
        <w:t xml:space="preserve"> Verificar que las industrias y estaciones de servicio o de carburación cuenten con un Programa Interno y den cumplimiento a lo establecido en la Ley, el Reglamento, los Términos de Referencia, Normas Técnicas y Lineamientos Técnicos Específicos aplicables;</w:t>
      </w:r>
    </w:p>
    <w:p w14:paraId="0FF84E6D" w14:textId="77777777" w:rsidR="00231B55" w:rsidRDefault="00231B55" w:rsidP="00231B55">
      <w:pPr>
        <w:pStyle w:val="Prrafodelista"/>
        <w:tabs>
          <w:tab w:val="left" w:pos="2552"/>
        </w:tabs>
        <w:ind w:right="49"/>
        <w:jc w:val="right"/>
        <w:rPr>
          <w:rFonts w:ascii="Source Sans Pro" w:hAnsi="Source Sans Pro" w:cs="Arial"/>
          <w:i/>
          <w:iCs/>
          <w:color w:val="9F2241"/>
          <w:sz w:val="18"/>
          <w:szCs w:val="18"/>
        </w:rPr>
      </w:pPr>
    </w:p>
    <w:p w14:paraId="43E56777" w14:textId="77777777" w:rsidR="00231B55" w:rsidRPr="001D2EE6" w:rsidRDefault="00231B55" w:rsidP="00231B55">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24/06/24</w:t>
      </w:r>
    </w:p>
    <w:p w14:paraId="52BF1F17" w14:textId="77777777" w:rsidR="00231B55" w:rsidRPr="00231B55" w:rsidRDefault="00231B55" w:rsidP="00231B55">
      <w:pPr>
        <w:jc w:val="right"/>
        <w:rPr>
          <w:rFonts w:ascii="Source Sans Pro" w:hAnsi="Source Sans Pro" w:cs="Arial"/>
          <w:iCs/>
          <w:color w:val="000000"/>
          <w:sz w:val="20"/>
          <w:szCs w:val="16"/>
        </w:rPr>
      </w:pPr>
    </w:p>
    <w:p w14:paraId="09188D8D" w14:textId="77777777" w:rsidR="00E20570" w:rsidRPr="00231B55" w:rsidRDefault="00231B55" w:rsidP="00231B55">
      <w:pPr>
        <w:ind w:left="720" w:hanging="708"/>
        <w:jc w:val="both"/>
        <w:rPr>
          <w:rFonts w:ascii="Source Sans Pro" w:hAnsi="Source Sans Pro" w:cs="Arial"/>
          <w:iCs/>
          <w:color w:val="000000"/>
          <w:sz w:val="20"/>
          <w:szCs w:val="16"/>
        </w:rPr>
      </w:pPr>
      <w:r w:rsidRPr="00231B55">
        <w:rPr>
          <w:rFonts w:ascii="Source Sans Pro" w:hAnsi="Source Sans Pro" w:cs="Arial"/>
          <w:b/>
          <w:iCs/>
          <w:color w:val="000000"/>
          <w:sz w:val="20"/>
          <w:szCs w:val="16"/>
        </w:rPr>
        <w:t>VI TER.</w:t>
      </w:r>
      <w:r w:rsidRPr="00231B55">
        <w:rPr>
          <w:rFonts w:ascii="Source Sans Pro" w:hAnsi="Source Sans Pro" w:cs="Arial"/>
          <w:iCs/>
          <w:color w:val="000000"/>
          <w:sz w:val="20"/>
          <w:szCs w:val="16"/>
        </w:rPr>
        <w:t xml:space="preserve"> Emitir los Lineamientos Técnicos Específicos para la elaboración de Estudios de Riesgo; y</w:t>
      </w:r>
    </w:p>
    <w:p w14:paraId="0DFB05AF" w14:textId="77777777" w:rsidR="00231B55" w:rsidRPr="001D2EE6" w:rsidRDefault="00231B55" w:rsidP="00231B55">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24/06/24</w:t>
      </w:r>
    </w:p>
    <w:p w14:paraId="7215CB89" w14:textId="77777777" w:rsidR="00E20570" w:rsidRPr="00201FAC" w:rsidRDefault="00E20570" w:rsidP="00231B55">
      <w:pPr>
        <w:jc w:val="right"/>
        <w:rPr>
          <w:rFonts w:ascii="Source Sans Pro" w:hAnsi="Source Sans Pro" w:cs="Arial"/>
          <w:i/>
          <w:iCs/>
          <w:color w:val="000000"/>
          <w:sz w:val="16"/>
          <w:szCs w:val="16"/>
        </w:rPr>
      </w:pPr>
    </w:p>
    <w:p w14:paraId="492E331E" w14:textId="77777777" w:rsidR="003473E4" w:rsidRPr="00201FAC" w:rsidRDefault="003473E4" w:rsidP="00E20570">
      <w:pPr>
        <w:ind w:left="708" w:hanging="566"/>
        <w:jc w:val="both"/>
        <w:rPr>
          <w:rFonts w:ascii="Source Sans Pro" w:hAnsi="Source Sans Pro" w:cs="Arial"/>
          <w:color w:val="000000"/>
          <w:sz w:val="20"/>
          <w:szCs w:val="20"/>
        </w:rPr>
      </w:pPr>
      <w:r w:rsidRPr="00201FAC">
        <w:rPr>
          <w:rFonts w:ascii="Source Sans Pro" w:hAnsi="Source Sans Pro" w:cs="Arial"/>
          <w:b/>
          <w:bCs/>
          <w:color w:val="000000"/>
          <w:sz w:val="20"/>
          <w:szCs w:val="20"/>
        </w:rPr>
        <w:t>VII.</w:t>
      </w:r>
      <w:r w:rsidR="00DC63C4" w:rsidRPr="00201FAC">
        <w:rPr>
          <w:rFonts w:ascii="Source Sans Pro" w:hAnsi="Source Sans Pro" w:cs="Arial"/>
          <w:color w:val="000000"/>
          <w:sz w:val="20"/>
          <w:szCs w:val="20"/>
        </w:rPr>
        <w:tab/>
      </w:r>
      <w:r w:rsidRPr="00201FAC">
        <w:rPr>
          <w:rFonts w:ascii="Source Sans Pro" w:hAnsi="Source Sans Pro" w:cs="Arial"/>
          <w:color w:val="000000"/>
          <w:sz w:val="20"/>
          <w:szCs w:val="20"/>
        </w:rPr>
        <w:t>Las demás que establezcan los ordenamientos legales y reglamentarios aplicables.</w:t>
      </w:r>
    </w:p>
    <w:p w14:paraId="0C6BD28E" w14:textId="77777777" w:rsidR="008A06F0" w:rsidRPr="00201FAC" w:rsidRDefault="008A06F0" w:rsidP="00621643">
      <w:pPr>
        <w:rPr>
          <w:rFonts w:ascii="Source Sans Pro" w:hAnsi="Source Sans Pro" w:cs="Arial"/>
          <w:b/>
          <w:color w:val="000000"/>
          <w:sz w:val="20"/>
          <w:szCs w:val="20"/>
        </w:rPr>
      </w:pPr>
    </w:p>
    <w:p w14:paraId="1F793E18"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w:t>
      </w:r>
    </w:p>
    <w:p w14:paraId="094FF484"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LAS ALCALDÍAS</w:t>
      </w:r>
    </w:p>
    <w:p w14:paraId="5B641E9A" w14:textId="77777777" w:rsidR="003473E4" w:rsidRPr="00201FAC" w:rsidRDefault="003473E4" w:rsidP="0095131A">
      <w:pPr>
        <w:jc w:val="center"/>
        <w:rPr>
          <w:rFonts w:ascii="Source Sans Pro" w:hAnsi="Source Sans Pro" w:cs="Arial"/>
          <w:b/>
          <w:color w:val="000000"/>
          <w:sz w:val="20"/>
          <w:szCs w:val="20"/>
        </w:rPr>
      </w:pPr>
    </w:p>
    <w:p w14:paraId="2AF6F20F"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w:t>
      </w:r>
      <w:r w:rsidRPr="00201FAC">
        <w:rPr>
          <w:rFonts w:ascii="Source Sans Pro" w:hAnsi="Source Sans Pro" w:cs="Arial"/>
          <w:color w:val="000000"/>
          <w:sz w:val="20"/>
          <w:szCs w:val="20"/>
        </w:rPr>
        <w:t xml:space="preserve"> Además de las atribuciones señaladas en la Ley, corresponde a las Unidades de Alcaldías: </w:t>
      </w:r>
    </w:p>
    <w:p w14:paraId="5EB0E371" w14:textId="77777777" w:rsidR="008A06F0" w:rsidRPr="00201FAC" w:rsidRDefault="008A06F0" w:rsidP="0095131A">
      <w:pPr>
        <w:jc w:val="both"/>
        <w:rPr>
          <w:rFonts w:ascii="Source Sans Pro" w:hAnsi="Source Sans Pro" w:cs="Arial"/>
          <w:color w:val="000000"/>
          <w:sz w:val="20"/>
          <w:szCs w:val="20"/>
        </w:rPr>
      </w:pPr>
    </w:p>
    <w:p w14:paraId="43125685" w14:textId="77777777" w:rsidR="003473E4" w:rsidRPr="00201FAC" w:rsidRDefault="008A06F0" w:rsidP="00635EEE">
      <w:pPr>
        <w:pStyle w:val="Prrafodelista"/>
        <w:numPr>
          <w:ilvl w:val="0"/>
          <w:numId w:val="6"/>
        </w:numPr>
        <w:jc w:val="both"/>
        <w:rPr>
          <w:rFonts w:ascii="Source Sans Pro" w:hAnsi="Source Sans Pro" w:cs="Arial"/>
          <w:color w:val="000000"/>
          <w:sz w:val="20"/>
          <w:szCs w:val="20"/>
        </w:rPr>
      </w:pPr>
      <w:r w:rsidRPr="00201FAC">
        <w:rPr>
          <w:rFonts w:ascii="Source Sans Pro" w:hAnsi="Source Sans Pro" w:cs="Arial"/>
          <w:color w:val="000000"/>
          <w:sz w:val="20"/>
          <w:szCs w:val="20"/>
        </w:rPr>
        <w:t>Impartir y promover la capacitación en materia de protección civil entre los habitantes de su demarcación territorial, de acuerdo a la normativa que expida la Secretaría;</w:t>
      </w:r>
    </w:p>
    <w:p w14:paraId="318DF872" w14:textId="77777777" w:rsidR="008A06F0" w:rsidRPr="00201FAC" w:rsidRDefault="008A06F0" w:rsidP="0095131A">
      <w:pPr>
        <w:jc w:val="both"/>
        <w:rPr>
          <w:rFonts w:ascii="Source Sans Pro" w:hAnsi="Source Sans Pro" w:cs="Arial"/>
          <w:color w:val="000000"/>
          <w:sz w:val="20"/>
          <w:szCs w:val="20"/>
        </w:rPr>
      </w:pPr>
    </w:p>
    <w:p w14:paraId="2E80F5DF" w14:textId="77777777" w:rsidR="003473E4" w:rsidRPr="00201FAC" w:rsidRDefault="003473E4" w:rsidP="00635EEE">
      <w:pPr>
        <w:pStyle w:val="Prrafodelista"/>
        <w:numPr>
          <w:ilvl w:val="0"/>
          <w:numId w:val="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Brindar asesoría gratuita a la población para la formulación e implementación del Plan Familiar de Protección Civil; </w:t>
      </w:r>
    </w:p>
    <w:p w14:paraId="2465384A" w14:textId="77777777" w:rsidR="008A06F0" w:rsidRPr="00201FAC" w:rsidRDefault="008A06F0" w:rsidP="0095131A">
      <w:pPr>
        <w:jc w:val="both"/>
        <w:rPr>
          <w:rFonts w:ascii="Source Sans Pro" w:hAnsi="Source Sans Pro" w:cs="Arial"/>
          <w:color w:val="000000"/>
          <w:sz w:val="20"/>
          <w:szCs w:val="20"/>
        </w:rPr>
      </w:pPr>
    </w:p>
    <w:p w14:paraId="5A2D4546" w14:textId="77777777" w:rsidR="003473E4" w:rsidRPr="00201FAC" w:rsidRDefault="003473E4" w:rsidP="00635EEE">
      <w:pPr>
        <w:pStyle w:val="Prrafodelista"/>
        <w:numPr>
          <w:ilvl w:val="0"/>
          <w:numId w:val="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Informar oportunamente a la Secretaría sobre la inminencia u ocurrencia de una emergencia y ésta supere su capacidad de respuesta; </w:t>
      </w:r>
    </w:p>
    <w:p w14:paraId="15C778D5" w14:textId="77777777" w:rsidR="008A06F0" w:rsidRPr="00201FAC" w:rsidRDefault="008A06F0" w:rsidP="0095131A">
      <w:pPr>
        <w:jc w:val="both"/>
        <w:rPr>
          <w:rFonts w:ascii="Source Sans Pro" w:hAnsi="Source Sans Pro" w:cs="Arial"/>
          <w:color w:val="000000"/>
          <w:sz w:val="20"/>
          <w:szCs w:val="20"/>
        </w:rPr>
      </w:pPr>
    </w:p>
    <w:p w14:paraId="20733429" w14:textId="77777777" w:rsidR="003473E4" w:rsidRPr="00201FAC" w:rsidRDefault="003473E4" w:rsidP="00635EEE">
      <w:pPr>
        <w:pStyle w:val="Prrafodelista"/>
        <w:numPr>
          <w:ilvl w:val="0"/>
          <w:numId w:val="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Atender las solicitudes que en materia de protección civil presente la población de su demarcación, como primera instancia de respuesta; y </w:t>
      </w:r>
    </w:p>
    <w:p w14:paraId="7EA4C5E2" w14:textId="77777777" w:rsidR="00B9769F" w:rsidRPr="00201FAC" w:rsidRDefault="00B9769F" w:rsidP="00B9769F">
      <w:pPr>
        <w:pStyle w:val="Prrafodelista"/>
        <w:rPr>
          <w:rFonts w:ascii="Source Sans Pro" w:hAnsi="Source Sans Pro" w:cs="Arial"/>
          <w:color w:val="000000"/>
          <w:sz w:val="20"/>
          <w:szCs w:val="20"/>
        </w:rPr>
      </w:pPr>
    </w:p>
    <w:p w14:paraId="124869C3" w14:textId="77777777" w:rsidR="00B9769F" w:rsidRPr="00201FAC" w:rsidRDefault="00B9769F" w:rsidP="00CB3E5F">
      <w:pPr>
        <w:pStyle w:val="Prrafodelista"/>
        <w:ind w:hanging="862"/>
        <w:jc w:val="both"/>
        <w:rPr>
          <w:rFonts w:ascii="Source Sans Pro" w:hAnsi="Source Sans Pro" w:cs="Arial"/>
          <w:color w:val="000000"/>
          <w:sz w:val="20"/>
          <w:szCs w:val="20"/>
        </w:rPr>
      </w:pPr>
      <w:r w:rsidRPr="00201FAC">
        <w:rPr>
          <w:rFonts w:ascii="Source Sans Pro" w:hAnsi="Source Sans Pro" w:cs="Arial"/>
          <w:b/>
          <w:bCs/>
          <w:color w:val="000000"/>
          <w:sz w:val="20"/>
          <w:szCs w:val="20"/>
        </w:rPr>
        <w:t>IV BIS.</w:t>
      </w:r>
      <w:r w:rsidRPr="00201FAC">
        <w:rPr>
          <w:rFonts w:ascii="Source Sans Pro" w:hAnsi="Source Sans Pro" w:cs="Arial"/>
          <w:b/>
          <w:bCs/>
          <w:color w:val="000000"/>
          <w:sz w:val="20"/>
          <w:szCs w:val="20"/>
        </w:rPr>
        <w:tab/>
      </w:r>
      <w:r w:rsidRPr="00201FAC">
        <w:rPr>
          <w:rFonts w:ascii="Source Sans Pro" w:hAnsi="Source Sans Pro" w:cs="Arial"/>
          <w:color w:val="000000"/>
          <w:sz w:val="20"/>
          <w:szCs w:val="20"/>
        </w:rPr>
        <w:t xml:space="preserve">Dar seguimiento a la realización de las obras aprobadas por el Comité de </w:t>
      </w:r>
      <w:proofErr w:type="spellStart"/>
      <w:r w:rsidRPr="00201FAC">
        <w:rPr>
          <w:rFonts w:ascii="Source Sans Pro" w:hAnsi="Source Sans Pro" w:cs="Arial"/>
          <w:color w:val="000000"/>
          <w:sz w:val="20"/>
          <w:szCs w:val="20"/>
        </w:rPr>
        <w:t>InstalacionesSubterráneas</w:t>
      </w:r>
      <w:proofErr w:type="spellEnd"/>
      <w:r w:rsidRPr="00201FAC">
        <w:rPr>
          <w:rFonts w:ascii="Source Sans Pro" w:hAnsi="Source Sans Pro" w:cs="Arial"/>
          <w:color w:val="000000"/>
          <w:sz w:val="20"/>
          <w:szCs w:val="20"/>
        </w:rPr>
        <w:t>; y</w:t>
      </w:r>
    </w:p>
    <w:p w14:paraId="7F0E1EA6" w14:textId="77777777" w:rsidR="00B9769F" w:rsidRPr="00201FAC" w:rsidRDefault="00B9769F" w:rsidP="00B9769F">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adicionada G.O. CDMX 15/12/2023</w:t>
      </w:r>
    </w:p>
    <w:p w14:paraId="5BBACB14" w14:textId="77777777" w:rsidR="008A06F0" w:rsidRPr="00201FAC" w:rsidRDefault="008A06F0" w:rsidP="0095131A">
      <w:pPr>
        <w:jc w:val="both"/>
        <w:rPr>
          <w:rFonts w:ascii="Source Sans Pro" w:hAnsi="Source Sans Pro" w:cs="Arial"/>
          <w:color w:val="000000"/>
          <w:sz w:val="20"/>
          <w:szCs w:val="20"/>
        </w:rPr>
      </w:pPr>
    </w:p>
    <w:p w14:paraId="280D9303" w14:textId="77777777" w:rsidR="003473E4" w:rsidRPr="00201FAC" w:rsidRDefault="003473E4" w:rsidP="00635EEE">
      <w:pPr>
        <w:pStyle w:val="Prrafodelista"/>
        <w:numPr>
          <w:ilvl w:val="0"/>
          <w:numId w:val="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demás que establezcan el presente Reglamento y otros ordenamientos aplicables. </w:t>
      </w:r>
    </w:p>
    <w:p w14:paraId="2BCD9E47" w14:textId="77777777" w:rsidR="009E65BA" w:rsidRPr="00201FAC" w:rsidRDefault="009E65BA" w:rsidP="00621643">
      <w:pPr>
        <w:rPr>
          <w:rFonts w:ascii="Source Sans Pro" w:hAnsi="Source Sans Pro" w:cs="Arial"/>
          <w:b/>
          <w:color w:val="000000"/>
          <w:sz w:val="20"/>
          <w:szCs w:val="20"/>
        </w:rPr>
      </w:pPr>
    </w:p>
    <w:p w14:paraId="0A3DC883" w14:textId="77777777" w:rsidR="004F4BA9" w:rsidRPr="00201FAC" w:rsidRDefault="004F4BA9" w:rsidP="00621643">
      <w:pPr>
        <w:rPr>
          <w:rFonts w:ascii="Source Sans Pro" w:hAnsi="Source Sans Pro" w:cs="Arial"/>
          <w:b/>
          <w:color w:val="000000"/>
          <w:sz w:val="20"/>
          <w:szCs w:val="20"/>
        </w:rPr>
      </w:pPr>
    </w:p>
    <w:p w14:paraId="7F41FE56" w14:textId="77777777" w:rsidR="004F4BA9" w:rsidRPr="00201FAC" w:rsidRDefault="004F4BA9" w:rsidP="00621643">
      <w:pPr>
        <w:rPr>
          <w:rFonts w:ascii="Source Sans Pro" w:hAnsi="Source Sans Pro" w:cs="Arial"/>
          <w:b/>
          <w:color w:val="000000"/>
          <w:sz w:val="20"/>
          <w:szCs w:val="20"/>
        </w:rPr>
      </w:pPr>
    </w:p>
    <w:p w14:paraId="21C724A7" w14:textId="77777777" w:rsidR="004F4BA9" w:rsidRPr="00201FAC" w:rsidRDefault="004F4BA9" w:rsidP="00621643">
      <w:pPr>
        <w:rPr>
          <w:rFonts w:ascii="Source Sans Pro" w:hAnsi="Source Sans Pro" w:cs="Arial"/>
          <w:b/>
          <w:color w:val="000000"/>
          <w:sz w:val="20"/>
          <w:szCs w:val="20"/>
        </w:rPr>
      </w:pPr>
    </w:p>
    <w:p w14:paraId="6FD5D46F"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TERCERO</w:t>
      </w:r>
    </w:p>
    <w:p w14:paraId="7943A83F" w14:textId="77777777" w:rsidR="0062164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DEL CONSEJO Y LAS COMISIONES DE GESTIÓN INTEGRAL </w:t>
      </w:r>
    </w:p>
    <w:p w14:paraId="339A77E4"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RIESGOS Y PROTECCIÓN CIVIL DE LA CIUDAD DE MÉXICO</w:t>
      </w:r>
    </w:p>
    <w:p w14:paraId="47F63B2C" w14:textId="77777777" w:rsidR="009E65BA" w:rsidRPr="00201FAC" w:rsidRDefault="009E65BA" w:rsidP="0095131A">
      <w:pPr>
        <w:jc w:val="center"/>
        <w:rPr>
          <w:rFonts w:ascii="Source Sans Pro" w:hAnsi="Source Sans Pro" w:cs="Arial"/>
          <w:b/>
          <w:color w:val="000000"/>
          <w:sz w:val="20"/>
          <w:szCs w:val="20"/>
        </w:rPr>
      </w:pPr>
    </w:p>
    <w:p w14:paraId="4C48DC8D"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2241F7B3" w14:textId="77777777" w:rsidR="0062164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CONSEJO DE GESTIÓN INTEGRAL DE RIESGOS Y</w:t>
      </w:r>
    </w:p>
    <w:p w14:paraId="57C845C6" w14:textId="77777777" w:rsidR="003473E4" w:rsidRPr="00201FAC" w:rsidRDefault="003473E4" w:rsidP="00621643">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 PROTECCIÓN CIVIL DE LA CIUDAD DE MÉXICO</w:t>
      </w:r>
    </w:p>
    <w:p w14:paraId="39299C2A" w14:textId="77777777" w:rsidR="003473E4" w:rsidRPr="00201FAC" w:rsidRDefault="003473E4" w:rsidP="0095131A">
      <w:pPr>
        <w:jc w:val="center"/>
        <w:rPr>
          <w:rFonts w:ascii="Source Sans Pro" w:hAnsi="Source Sans Pro" w:cs="Arial"/>
          <w:b/>
          <w:color w:val="000000"/>
          <w:sz w:val="20"/>
          <w:szCs w:val="20"/>
        </w:rPr>
      </w:pPr>
    </w:p>
    <w:p w14:paraId="0C58CBEE"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9.</w:t>
      </w:r>
      <w:r w:rsidRPr="00201FAC">
        <w:rPr>
          <w:rFonts w:ascii="Source Sans Pro" w:hAnsi="Source Sans Pro" w:cs="Arial"/>
          <w:color w:val="000000"/>
          <w:sz w:val="20"/>
          <w:szCs w:val="20"/>
        </w:rPr>
        <w:t xml:space="preserve"> El Consejo y los Consejos de las Alcaldías se organizarán y funcionarán de conformidad con las disposiciones de la Ley, este Reglamento y las Bases de Operación Internas que cada Consejo expida en sus respectivos ámbitos de competencia.</w:t>
      </w:r>
    </w:p>
    <w:p w14:paraId="459426AD" w14:textId="77777777" w:rsidR="003473E4" w:rsidRPr="00201FAC" w:rsidRDefault="003473E4" w:rsidP="0095131A">
      <w:pPr>
        <w:jc w:val="both"/>
        <w:rPr>
          <w:rFonts w:ascii="Source Sans Pro" w:hAnsi="Source Sans Pro" w:cs="Arial"/>
          <w:color w:val="000000"/>
          <w:sz w:val="20"/>
          <w:szCs w:val="20"/>
        </w:rPr>
      </w:pPr>
    </w:p>
    <w:p w14:paraId="5F9CA40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10.</w:t>
      </w:r>
      <w:r w:rsidRPr="00201FAC">
        <w:rPr>
          <w:rFonts w:ascii="Source Sans Pro" w:hAnsi="Source Sans Pro" w:cs="Arial"/>
          <w:color w:val="000000"/>
          <w:sz w:val="20"/>
          <w:szCs w:val="20"/>
        </w:rPr>
        <w:t xml:space="preserve"> Las normas relativas a la organización y funcionamiento de las Comisiones y Comités del Consejo, estarán previstas en las Bases de Operación Internas de los citados Órganos.</w:t>
      </w:r>
    </w:p>
    <w:p w14:paraId="174E3B1A" w14:textId="77777777" w:rsidR="003473E4" w:rsidRPr="00201FAC" w:rsidRDefault="003473E4" w:rsidP="0095131A">
      <w:pPr>
        <w:jc w:val="both"/>
        <w:rPr>
          <w:rFonts w:ascii="Source Sans Pro" w:hAnsi="Source Sans Pro" w:cs="Arial"/>
          <w:color w:val="000000"/>
          <w:sz w:val="20"/>
          <w:szCs w:val="20"/>
        </w:rPr>
      </w:pPr>
    </w:p>
    <w:p w14:paraId="2F3E06A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11. </w:t>
      </w:r>
      <w:r w:rsidRPr="00201FAC">
        <w:rPr>
          <w:rFonts w:ascii="Source Sans Pro" w:hAnsi="Source Sans Pro" w:cs="Arial"/>
          <w:color w:val="000000"/>
          <w:sz w:val="20"/>
          <w:szCs w:val="20"/>
        </w:rPr>
        <w:t>Las Bases de Operación Internas del  Consejo, sus Comisiones y Comités, y los Consejos de las Alcaldías contendrán cuando menos:</w:t>
      </w:r>
    </w:p>
    <w:p w14:paraId="7991DC9A" w14:textId="77777777" w:rsidR="003473E4" w:rsidRPr="00201FAC" w:rsidRDefault="003473E4" w:rsidP="0095131A">
      <w:pPr>
        <w:jc w:val="both"/>
        <w:rPr>
          <w:rFonts w:ascii="Source Sans Pro" w:hAnsi="Source Sans Pro" w:cs="Arial"/>
          <w:color w:val="000000"/>
          <w:sz w:val="20"/>
          <w:szCs w:val="20"/>
        </w:rPr>
      </w:pPr>
    </w:p>
    <w:p w14:paraId="6BC8F907" w14:textId="77777777" w:rsidR="003473E4" w:rsidRPr="00201FAC" w:rsidRDefault="003473E4" w:rsidP="00635EEE">
      <w:pPr>
        <w:pStyle w:val="Prrafodelista"/>
        <w:numPr>
          <w:ilvl w:val="0"/>
          <w:numId w:val="7"/>
        </w:numPr>
        <w:jc w:val="both"/>
        <w:rPr>
          <w:rFonts w:ascii="Source Sans Pro" w:hAnsi="Source Sans Pro" w:cs="Arial"/>
          <w:color w:val="000000"/>
          <w:sz w:val="20"/>
          <w:szCs w:val="20"/>
        </w:rPr>
      </w:pPr>
      <w:r w:rsidRPr="00201FAC">
        <w:rPr>
          <w:rFonts w:ascii="Source Sans Pro" w:hAnsi="Source Sans Pro" w:cs="Arial"/>
          <w:color w:val="000000"/>
          <w:sz w:val="20"/>
          <w:szCs w:val="20"/>
        </w:rPr>
        <w:t>El procedimiento al que deben sujetarse sus sesiones;</w:t>
      </w:r>
    </w:p>
    <w:p w14:paraId="18066FC4" w14:textId="77777777" w:rsidR="008A06F0" w:rsidRPr="00201FAC" w:rsidRDefault="008A06F0" w:rsidP="0095131A">
      <w:pPr>
        <w:jc w:val="both"/>
        <w:rPr>
          <w:rFonts w:ascii="Source Sans Pro" w:hAnsi="Source Sans Pro" w:cs="Arial"/>
          <w:color w:val="000000"/>
          <w:sz w:val="20"/>
          <w:szCs w:val="20"/>
        </w:rPr>
      </w:pPr>
    </w:p>
    <w:p w14:paraId="49FA6D2C" w14:textId="77777777" w:rsidR="003473E4" w:rsidRPr="00201FAC" w:rsidRDefault="003473E4" w:rsidP="00635EEE">
      <w:pPr>
        <w:pStyle w:val="Prrafodelista"/>
        <w:numPr>
          <w:ilvl w:val="0"/>
          <w:numId w:val="7"/>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El procedimiento para determinar las  organizaciones e instituciones de carácter privado, social, académico y profesional a las que resulte conveniente invitar a formar parte de los mismos definiendo aquellos que participen con voz y voto o solo con voz;</w:t>
      </w:r>
    </w:p>
    <w:p w14:paraId="273B08F4" w14:textId="77777777" w:rsidR="008A06F0" w:rsidRPr="00201FAC" w:rsidRDefault="008A06F0" w:rsidP="0095131A">
      <w:pPr>
        <w:jc w:val="both"/>
        <w:rPr>
          <w:rFonts w:ascii="Source Sans Pro" w:hAnsi="Source Sans Pro" w:cs="Arial"/>
          <w:color w:val="000000"/>
          <w:sz w:val="20"/>
          <w:szCs w:val="20"/>
        </w:rPr>
      </w:pPr>
    </w:p>
    <w:p w14:paraId="1ED3358F" w14:textId="77777777" w:rsidR="003473E4" w:rsidRPr="00201FAC" w:rsidRDefault="003473E4" w:rsidP="00635EEE">
      <w:pPr>
        <w:pStyle w:val="Prrafodelista"/>
        <w:numPr>
          <w:ilvl w:val="0"/>
          <w:numId w:val="7"/>
        </w:numPr>
        <w:jc w:val="both"/>
        <w:rPr>
          <w:rFonts w:ascii="Source Sans Pro" w:hAnsi="Source Sans Pro" w:cs="Arial"/>
          <w:color w:val="000000"/>
          <w:sz w:val="20"/>
          <w:szCs w:val="20"/>
        </w:rPr>
      </w:pPr>
      <w:r w:rsidRPr="00201FAC">
        <w:rPr>
          <w:rFonts w:ascii="Source Sans Pro" w:hAnsi="Source Sans Pro" w:cs="Arial"/>
          <w:color w:val="000000"/>
          <w:sz w:val="20"/>
          <w:szCs w:val="20"/>
        </w:rPr>
        <w:t>Periodicidad y tipo de reunión, así como las reglas para sesionar y adoptar los acuerdos conducentes;</w:t>
      </w:r>
    </w:p>
    <w:p w14:paraId="27BA7C47" w14:textId="77777777" w:rsidR="008A06F0" w:rsidRPr="00201FAC" w:rsidRDefault="008A06F0" w:rsidP="0095131A">
      <w:pPr>
        <w:jc w:val="both"/>
        <w:rPr>
          <w:rFonts w:ascii="Source Sans Pro" w:hAnsi="Source Sans Pro" w:cs="Arial"/>
          <w:color w:val="000000"/>
          <w:sz w:val="20"/>
          <w:szCs w:val="20"/>
        </w:rPr>
      </w:pPr>
    </w:p>
    <w:p w14:paraId="383E74A7" w14:textId="77777777" w:rsidR="003473E4" w:rsidRPr="00201FAC" w:rsidRDefault="003473E4" w:rsidP="00635EEE">
      <w:pPr>
        <w:pStyle w:val="Prrafodelista"/>
        <w:numPr>
          <w:ilvl w:val="0"/>
          <w:numId w:val="7"/>
        </w:numPr>
        <w:jc w:val="both"/>
        <w:rPr>
          <w:rFonts w:ascii="Source Sans Pro" w:hAnsi="Source Sans Pro" w:cs="Arial"/>
          <w:color w:val="000000"/>
          <w:sz w:val="20"/>
          <w:szCs w:val="20"/>
        </w:rPr>
      </w:pPr>
      <w:r w:rsidRPr="00201FAC">
        <w:rPr>
          <w:rFonts w:ascii="Source Sans Pro" w:hAnsi="Source Sans Pro" w:cs="Arial"/>
          <w:color w:val="000000"/>
          <w:sz w:val="20"/>
          <w:szCs w:val="20"/>
        </w:rPr>
        <w:t>Los procedimientos para el control, seguimiento y evaluación de los acuerdos adoptados;</w:t>
      </w:r>
    </w:p>
    <w:p w14:paraId="4F0E01BC" w14:textId="77777777" w:rsidR="008A06F0" w:rsidRPr="00201FAC" w:rsidRDefault="008A06F0" w:rsidP="0095131A">
      <w:pPr>
        <w:jc w:val="both"/>
        <w:rPr>
          <w:rFonts w:ascii="Source Sans Pro" w:hAnsi="Source Sans Pro" w:cs="Arial"/>
          <w:color w:val="000000"/>
          <w:sz w:val="20"/>
          <w:szCs w:val="20"/>
        </w:rPr>
      </w:pPr>
    </w:p>
    <w:p w14:paraId="676565AE" w14:textId="77777777" w:rsidR="003473E4" w:rsidRPr="00201FAC" w:rsidRDefault="003473E4" w:rsidP="00635EEE">
      <w:pPr>
        <w:pStyle w:val="Prrafodelista"/>
        <w:numPr>
          <w:ilvl w:val="0"/>
          <w:numId w:val="7"/>
        </w:numPr>
        <w:jc w:val="both"/>
        <w:rPr>
          <w:rFonts w:ascii="Source Sans Pro" w:hAnsi="Source Sans Pro" w:cs="Arial"/>
          <w:color w:val="000000"/>
          <w:sz w:val="20"/>
          <w:szCs w:val="20"/>
        </w:rPr>
      </w:pPr>
      <w:r w:rsidRPr="00201FAC">
        <w:rPr>
          <w:rFonts w:ascii="Source Sans Pro" w:hAnsi="Source Sans Pro" w:cs="Arial"/>
          <w:color w:val="000000"/>
          <w:sz w:val="20"/>
          <w:szCs w:val="20"/>
        </w:rPr>
        <w:t>La integración, organización y funcionamiento de los Comités del Consejo de Gestión Integral de Riesgos y Protección Civil de la Ciudad de México;</w:t>
      </w:r>
    </w:p>
    <w:p w14:paraId="37FAC2FE" w14:textId="77777777" w:rsidR="008A06F0" w:rsidRPr="00201FAC" w:rsidRDefault="008A06F0" w:rsidP="0095131A">
      <w:pPr>
        <w:jc w:val="both"/>
        <w:rPr>
          <w:rFonts w:ascii="Source Sans Pro" w:hAnsi="Source Sans Pro" w:cs="Arial"/>
          <w:color w:val="000000"/>
          <w:sz w:val="20"/>
          <w:szCs w:val="20"/>
        </w:rPr>
      </w:pPr>
    </w:p>
    <w:p w14:paraId="2A174AA3" w14:textId="77777777" w:rsidR="003473E4" w:rsidRPr="00201FAC" w:rsidRDefault="003473E4" w:rsidP="00635EEE">
      <w:pPr>
        <w:pStyle w:val="Prrafodelista"/>
        <w:numPr>
          <w:ilvl w:val="0"/>
          <w:numId w:val="7"/>
        </w:numPr>
        <w:jc w:val="both"/>
        <w:rPr>
          <w:rFonts w:ascii="Source Sans Pro" w:hAnsi="Source Sans Pro" w:cs="Arial"/>
          <w:color w:val="000000"/>
          <w:sz w:val="20"/>
          <w:szCs w:val="20"/>
        </w:rPr>
      </w:pPr>
      <w:r w:rsidRPr="00201FAC">
        <w:rPr>
          <w:rFonts w:ascii="Source Sans Pro" w:hAnsi="Source Sans Pro" w:cs="Arial"/>
          <w:color w:val="000000"/>
          <w:sz w:val="20"/>
          <w:szCs w:val="20"/>
        </w:rPr>
        <w:t>La integración, organización y funcionamiento de los Comités del Consejo de las Alcaldías;</w:t>
      </w:r>
    </w:p>
    <w:p w14:paraId="5A972A2D" w14:textId="77777777" w:rsidR="008A06F0" w:rsidRPr="00201FAC" w:rsidRDefault="008A06F0" w:rsidP="0095131A">
      <w:pPr>
        <w:jc w:val="both"/>
        <w:rPr>
          <w:rFonts w:ascii="Source Sans Pro" w:hAnsi="Source Sans Pro" w:cs="Arial"/>
          <w:color w:val="000000"/>
          <w:sz w:val="20"/>
          <w:szCs w:val="20"/>
        </w:rPr>
      </w:pPr>
    </w:p>
    <w:p w14:paraId="7439EDD1" w14:textId="77777777" w:rsidR="003473E4" w:rsidRPr="00201FAC" w:rsidRDefault="003473E4" w:rsidP="00635EEE">
      <w:pPr>
        <w:pStyle w:val="Prrafodelista"/>
        <w:numPr>
          <w:ilvl w:val="0"/>
          <w:numId w:val="7"/>
        </w:numPr>
        <w:jc w:val="both"/>
        <w:rPr>
          <w:rFonts w:ascii="Source Sans Pro" w:hAnsi="Source Sans Pro" w:cs="Arial"/>
          <w:color w:val="000000"/>
          <w:sz w:val="20"/>
          <w:szCs w:val="20"/>
        </w:rPr>
      </w:pPr>
      <w:r w:rsidRPr="00201FAC">
        <w:rPr>
          <w:rFonts w:ascii="Source Sans Pro" w:hAnsi="Source Sans Pro" w:cs="Arial"/>
          <w:color w:val="000000"/>
          <w:sz w:val="20"/>
          <w:szCs w:val="20"/>
        </w:rPr>
        <w:t>La precisión de que en caso de la ausencia de integrantes de Comités y/o Comisiones no les excluye del cumplimiento de los acuerdos; y</w:t>
      </w:r>
    </w:p>
    <w:p w14:paraId="6D655339" w14:textId="77777777" w:rsidR="008A06F0" w:rsidRPr="00201FAC" w:rsidRDefault="008A06F0" w:rsidP="0095131A">
      <w:pPr>
        <w:jc w:val="both"/>
        <w:rPr>
          <w:rFonts w:ascii="Source Sans Pro" w:hAnsi="Source Sans Pro" w:cs="Arial"/>
          <w:color w:val="000000"/>
          <w:sz w:val="20"/>
          <w:szCs w:val="20"/>
        </w:rPr>
      </w:pPr>
    </w:p>
    <w:p w14:paraId="6336ABEA" w14:textId="77777777" w:rsidR="004F4BA9" w:rsidRPr="00201FAC" w:rsidRDefault="003473E4" w:rsidP="00635EEE">
      <w:pPr>
        <w:pStyle w:val="Prrafodelista"/>
        <w:numPr>
          <w:ilvl w:val="0"/>
          <w:numId w:val="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Aquellas </w:t>
      </w:r>
      <w:r w:rsidR="004F4BA9" w:rsidRPr="00201FAC">
        <w:rPr>
          <w:rFonts w:ascii="Source Sans Pro" w:hAnsi="Source Sans Pro" w:cs="Arial"/>
          <w:color w:val="000000"/>
          <w:sz w:val="20"/>
          <w:szCs w:val="20"/>
        </w:rPr>
        <w:t>que faciliten el cumplimiento de sus funciones establecidas en la Ley, el presente Reglamento y demás disposiciones en la materia.</w:t>
      </w:r>
    </w:p>
    <w:p w14:paraId="436E13BD" w14:textId="77777777" w:rsidR="004F4BA9" w:rsidRPr="00201FAC" w:rsidRDefault="004F4BA9" w:rsidP="004F4BA9">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reformada G.O. CDMX 15/12/2023</w:t>
      </w:r>
    </w:p>
    <w:p w14:paraId="70F80A6E" w14:textId="77777777" w:rsidR="008A06F0" w:rsidRPr="00201FAC" w:rsidRDefault="008A06F0" w:rsidP="0095131A">
      <w:pPr>
        <w:jc w:val="both"/>
        <w:rPr>
          <w:rFonts w:ascii="Source Sans Pro" w:hAnsi="Source Sans Pro" w:cs="Arial"/>
          <w:color w:val="000000"/>
          <w:sz w:val="20"/>
          <w:szCs w:val="20"/>
        </w:rPr>
      </w:pPr>
    </w:p>
    <w:p w14:paraId="76B516D1"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w:t>
      </w:r>
    </w:p>
    <w:p w14:paraId="1C394FAE" w14:textId="77777777" w:rsidR="00051A80" w:rsidRPr="00201FAC" w:rsidRDefault="00051A80"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COMISIONES Y COMITÉS</w:t>
      </w:r>
    </w:p>
    <w:p w14:paraId="5DB29482" w14:textId="77777777" w:rsidR="00051A80" w:rsidRPr="00201FAC" w:rsidRDefault="00051A80" w:rsidP="00051A80">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 xml:space="preserve">Denominación </w:t>
      </w:r>
      <w:r w:rsidR="0097601F" w:rsidRPr="00201FAC">
        <w:rPr>
          <w:rFonts w:ascii="Source Sans Pro" w:hAnsi="Source Sans Pro" w:cs="Arial"/>
          <w:i/>
          <w:iCs/>
          <w:color w:val="9F2241"/>
          <w:sz w:val="16"/>
          <w:szCs w:val="16"/>
        </w:rPr>
        <w:t>modificada G.O.</w:t>
      </w:r>
      <w:r w:rsidRPr="00201FAC">
        <w:rPr>
          <w:rFonts w:ascii="Source Sans Pro" w:hAnsi="Source Sans Pro" w:cs="Arial"/>
          <w:i/>
          <w:iCs/>
          <w:color w:val="9F2241"/>
          <w:sz w:val="16"/>
          <w:szCs w:val="16"/>
        </w:rPr>
        <w:t xml:space="preserve"> CDMX 15/12/2023</w:t>
      </w:r>
    </w:p>
    <w:p w14:paraId="26F83850" w14:textId="77777777" w:rsidR="003473E4" w:rsidRPr="00201FAC" w:rsidRDefault="003473E4" w:rsidP="00051A80">
      <w:pPr>
        <w:rPr>
          <w:rFonts w:ascii="Source Sans Pro" w:hAnsi="Source Sans Pro" w:cs="Arial"/>
          <w:b/>
          <w:color w:val="000000"/>
          <w:sz w:val="20"/>
          <w:szCs w:val="20"/>
        </w:rPr>
      </w:pPr>
    </w:p>
    <w:p w14:paraId="1B951CE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12.</w:t>
      </w:r>
      <w:r w:rsidRPr="00201FAC">
        <w:rPr>
          <w:rFonts w:ascii="Source Sans Pro" w:hAnsi="Source Sans Pro" w:cs="Arial"/>
          <w:color w:val="000000"/>
          <w:sz w:val="20"/>
          <w:szCs w:val="20"/>
        </w:rPr>
        <w:t xml:space="preserve"> Las Comisiones con las que contará el Consejo son de manera enunciativa y no limitativa las siguientes:</w:t>
      </w:r>
    </w:p>
    <w:p w14:paraId="428344A1" w14:textId="77777777" w:rsidR="003473E4" w:rsidRPr="00201FAC" w:rsidRDefault="003473E4" w:rsidP="0095131A">
      <w:pPr>
        <w:jc w:val="both"/>
        <w:rPr>
          <w:rFonts w:ascii="Source Sans Pro" w:hAnsi="Source Sans Pro" w:cs="Arial"/>
          <w:color w:val="000000"/>
          <w:sz w:val="20"/>
          <w:szCs w:val="20"/>
        </w:rPr>
      </w:pPr>
    </w:p>
    <w:p w14:paraId="40ECA57C" w14:textId="77777777" w:rsidR="003473E4" w:rsidRPr="00201FAC" w:rsidRDefault="003473E4" w:rsidP="00635EEE">
      <w:pPr>
        <w:pStyle w:val="Prrafodelista"/>
        <w:numPr>
          <w:ilvl w:val="0"/>
          <w:numId w:val="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Comisión de Coordinación del Sistema; </w:t>
      </w:r>
    </w:p>
    <w:p w14:paraId="51956D72" w14:textId="77777777" w:rsidR="008A06F0" w:rsidRPr="00201FAC" w:rsidRDefault="008A06F0" w:rsidP="0095131A">
      <w:pPr>
        <w:jc w:val="both"/>
        <w:rPr>
          <w:rFonts w:ascii="Source Sans Pro" w:hAnsi="Source Sans Pro" w:cs="Arial"/>
          <w:color w:val="000000"/>
          <w:sz w:val="20"/>
          <w:szCs w:val="20"/>
        </w:rPr>
      </w:pPr>
    </w:p>
    <w:p w14:paraId="6C94A1BA" w14:textId="77777777" w:rsidR="008A06F0" w:rsidRPr="00201FAC" w:rsidRDefault="003473E4" w:rsidP="00635EEE">
      <w:pPr>
        <w:pStyle w:val="Prrafodelista"/>
        <w:numPr>
          <w:ilvl w:val="0"/>
          <w:numId w:val="8"/>
        </w:numPr>
        <w:jc w:val="both"/>
        <w:rPr>
          <w:rFonts w:ascii="Source Sans Pro" w:hAnsi="Source Sans Pro" w:cs="Arial"/>
          <w:color w:val="000000"/>
          <w:sz w:val="20"/>
          <w:szCs w:val="20"/>
        </w:rPr>
      </w:pPr>
      <w:r w:rsidRPr="00201FAC">
        <w:rPr>
          <w:rFonts w:ascii="Source Sans Pro" w:hAnsi="Source Sans Pro" w:cs="Arial"/>
          <w:color w:val="000000"/>
          <w:sz w:val="20"/>
          <w:szCs w:val="20"/>
        </w:rPr>
        <w:t>Comisión de Ciencia y Tecnología;</w:t>
      </w:r>
    </w:p>
    <w:p w14:paraId="1D0D4B51" w14:textId="77777777" w:rsidR="003473E4" w:rsidRPr="00201FAC" w:rsidRDefault="003473E4" w:rsidP="00A6159D">
      <w:pPr>
        <w:ind w:firstLine="45"/>
        <w:jc w:val="both"/>
        <w:rPr>
          <w:rFonts w:ascii="Source Sans Pro" w:hAnsi="Source Sans Pro" w:cs="Arial"/>
          <w:color w:val="000000"/>
          <w:sz w:val="20"/>
          <w:szCs w:val="20"/>
        </w:rPr>
      </w:pPr>
    </w:p>
    <w:p w14:paraId="220F27E3" w14:textId="77777777" w:rsidR="003473E4" w:rsidRPr="00201FAC" w:rsidRDefault="003473E4" w:rsidP="00635EEE">
      <w:pPr>
        <w:pStyle w:val="Prrafodelista"/>
        <w:numPr>
          <w:ilvl w:val="0"/>
          <w:numId w:val="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Comisión de Comunicación Social; </w:t>
      </w:r>
    </w:p>
    <w:p w14:paraId="3A79F18D" w14:textId="77777777" w:rsidR="008A06F0" w:rsidRPr="00201FAC" w:rsidRDefault="008A06F0" w:rsidP="0095131A">
      <w:pPr>
        <w:jc w:val="both"/>
        <w:rPr>
          <w:rFonts w:ascii="Source Sans Pro" w:hAnsi="Source Sans Pro" w:cs="Arial"/>
          <w:color w:val="000000"/>
          <w:sz w:val="20"/>
          <w:szCs w:val="20"/>
        </w:rPr>
      </w:pPr>
    </w:p>
    <w:p w14:paraId="73349000" w14:textId="77777777" w:rsidR="003473E4" w:rsidRPr="00201FAC" w:rsidRDefault="003473E4" w:rsidP="00635EEE">
      <w:pPr>
        <w:pStyle w:val="Prrafodelista"/>
        <w:numPr>
          <w:ilvl w:val="0"/>
          <w:numId w:val="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Comisión de Apoyo Financiero y de Transferencia de Riesgos; </w:t>
      </w:r>
    </w:p>
    <w:p w14:paraId="428551C7" w14:textId="77777777" w:rsidR="008A06F0" w:rsidRPr="00201FAC" w:rsidRDefault="008A06F0" w:rsidP="0095131A">
      <w:pPr>
        <w:jc w:val="both"/>
        <w:rPr>
          <w:rFonts w:ascii="Source Sans Pro" w:hAnsi="Source Sans Pro" w:cs="Arial"/>
          <w:color w:val="000000"/>
          <w:sz w:val="20"/>
          <w:szCs w:val="20"/>
        </w:rPr>
      </w:pPr>
    </w:p>
    <w:p w14:paraId="0F9F09DA" w14:textId="77777777" w:rsidR="003473E4" w:rsidRPr="00201FAC" w:rsidRDefault="003473E4" w:rsidP="00635EEE">
      <w:pPr>
        <w:pStyle w:val="Prrafodelista"/>
        <w:numPr>
          <w:ilvl w:val="0"/>
          <w:numId w:val="8"/>
        </w:numPr>
        <w:jc w:val="both"/>
        <w:rPr>
          <w:rFonts w:ascii="Source Sans Pro" w:hAnsi="Source Sans Pro" w:cs="Arial"/>
          <w:color w:val="000000"/>
          <w:sz w:val="20"/>
          <w:szCs w:val="20"/>
        </w:rPr>
      </w:pPr>
      <w:r w:rsidRPr="00201FAC">
        <w:rPr>
          <w:rFonts w:ascii="Source Sans Pro" w:hAnsi="Source Sans Pro" w:cs="Arial"/>
          <w:color w:val="000000"/>
          <w:sz w:val="20"/>
          <w:szCs w:val="20"/>
        </w:rPr>
        <w:t>Comisión de Participación Ciudadana;</w:t>
      </w:r>
    </w:p>
    <w:p w14:paraId="63499967" w14:textId="77777777" w:rsidR="008A06F0" w:rsidRPr="00201FAC" w:rsidRDefault="008A06F0" w:rsidP="0095131A">
      <w:pPr>
        <w:jc w:val="both"/>
        <w:rPr>
          <w:rFonts w:ascii="Source Sans Pro" w:hAnsi="Source Sans Pro" w:cs="Arial"/>
          <w:color w:val="000000"/>
          <w:sz w:val="20"/>
          <w:szCs w:val="20"/>
        </w:rPr>
      </w:pPr>
    </w:p>
    <w:p w14:paraId="198F00E0" w14:textId="77777777" w:rsidR="003473E4" w:rsidRPr="00201FAC" w:rsidRDefault="003473E4" w:rsidP="00635EEE">
      <w:pPr>
        <w:pStyle w:val="Prrafodelista"/>
        <w:numPr>
          <w:ilvl w:val="0"/>
          <w:numId w:val="8"/>
        </w:numPr>
        <w:jc w:val="both"/>
        <w:rPr>
          <w:rFonts w:ascii="Source Sans Pro" w:hAnsi="Source Sans Pro" w:cs="Arial"/>
          <w:color w:val="000000"/>
          <w:sz w:val="20"/>
          <w:szCs w:val="20"/>
        </w:rPr>
      </w:pPr>
      <w:r w:rsidRPr="00201FAC">
        <w:rPr>
          <w:rFonts w:ascii="Source Sans Pro" w:hAnsi="Source Sans Pro" w:cs="Arial"/>
          <w:color w:val="000000"/>
          <w:sz w:val="20"/>
          <w:szCs w:val="20"/>
        </w:rPr>
        <w:t>Comisión de Derechos Humanos y Gestión Integral de Riesgos; y</w:t>
      </w:r>
    </w:p>
    <w:p w14:paraId="1E215FE7" w14:textId="77777777" w:rsidR="008A06F0" w:rsidRPr="00201FAC" w:rsidRDefault="008A06F0" w:rsidP="0095131A">
      <w:pPr>
        <w:jc w:val="both"/>
        <w:rPr>
          <w:rFonts w:ascii="Source Sans Pro" w:hAnsi="Source Sans Pro" w:cs="Arial"/>
          <w:color w:val="000000"/>
          <w:sz w:val="20"/>
          <w:szCs w:val="20"/>
        </w:rPr>
      </w:pPr>
    </w:p>
    <w:p w14:paraId="0168E22F" w14:textId="77777777" w:rsidR="003473E4" w:rsidRPr="00201FAC" w:rsidRDefault="003473E4" w:rsidP="00635EEE">
      <w:pPr>
        <w:pStyle w:val="Prrafodelista"/>
        <w:numPr>
          <w:ilvl w:val="0"/>
          <w:numId w:val="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Comisión de Evaluación y Control. </w:t>
      </w:r>
    </w:p>
    <w:p w14:paraId="2FB9E092" w14:textId="77777777" w:rsidR="008A06F0" w:rsidRPr="00201FAC" w:rsidRDefault="008A06F0" w:rsidP="0095131A">
      <w:pPr>
        <w:jc w:val="both"/>
        <w:rPr>
          <w:rFonts w:ascii="Source Sans Pro" w:hAnsi="Source Sans Pro" w:cs="Arial"/>
          <w:color w:val="000000"/>
          <w:sz w:val="20"/>
          <w:szCs w:val="20"/>
        </w:rPr>
      </w:pPr>
    </w:p>
    <w:p w14:paraId="08E8FD1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Sin perjuicio de lo establecido en la normatividad aplicable, la Comisión de Coordinación del Sistema será presidida por la persona titular de la Secretaría; la Comisión de Evaluación y Control deberá estar presidida por la persona titular de la Secretaría de la Contraloría de la Ciudad de México.</w:t>
      </w:r>
    </w:p>
    <w:p w14:paraId="6D40FA62" w14:textId="77777777" w:rsidR="003473E4" w:rsidRPr="00201FAC" w:rsidRDefault="003473E4" w:rsidP="0095131A">
      <w:pPr>
        <w:jc w:val="both"/>
        <w:rPr>
          <w:rFonts w:ascii="Source Sans Pro" w:hAnsi="Source Sans Pro" w:cs="Arial"/>
          <w:color w:val="000000"/>
          <w:sz w:val="20"/>
          <w:szCs w:val="20"/>
        </w:rPr>
      </w:pPr>
    </w:p>
    <w:p w14:paraId="70D2603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w:t>
      </w:r>
      <w:r w:rsidRPr="00201FAC">
        <w:rPr>
          <w:rFonts w:ascii="Source Sans Pro" w:hAnsi="Source Sans Pro" w:cs="Arial"/>
          <w:color w:val="000000"/>
          <w:sz w:val="20"/>
          <w:szCs w:val="20"/>
        </w:rPr>
        <w:t xml:space="preserve"> Las Comisiones del Consejo deberán estudiar los asuntos de su competencia y elaborar propuestas de acuerdos cuando sea necesaria la opinión o aprobación del Consejo y podrá solicitar la información adicional necesaria para la ejecución y seguimiento de acuerdos a la Comisión responsable de los mismos.</w:t>
      </w:r>
    </w:p>
    <w:p w14:paraId="51C1579F" w14:textId="77777777" w:rsidR="003473E4" w:rsidRPr="00201FAC" w:rsidRDefault="003473E4" w:rsidP="0095131A">
      <w:pPr>
        <w:jc w:val="both"/>
        <w:rPr>
          <w:rFonts w:ascii="Source Sans Pro" w:hAnsi="Source Sans Pro" w:cs="Arial"/>
          <w:color w:val="000000"/>
          <w:sz w:val="20"/>
          <w:szCs w:val="20"/>
        </w:rPr>
      </w:pPr>
    </w:p>
    <w:p w14:paraId="014B598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lastRenderedPageBreak/>
        <w:t xml:space="preserve">Artículo 14. </w:t>
      </w:r>
      <w:r w:rsidRPr="00201FAC">
        <w:rPr>
          <w:rFonts w:ascii="Source Sans Pro" w:hAnsi="Source Sans Pro" w:cs="Arial"/>
          <w:color w:val="000000"/>
          <w:sz w:val="20"/>
          <w:szCs w:val="20"/>
        </w:rPr>
        <w:t>Las Comisiones permanentes del Consejo deberán presentar anualmente su programa de trabajo en la Primera Sesión Ordinaria de cada Comisión o Comité, donde deberán establecer.</w:t>
      </w:r>
    </w:p>
    <w:p w14:paraId="42B6B064" w14:textId="77777777" w:rsidR="003473E4" w:rsidRPr="00201FAC" w:rsidRDefault="003473E4" w:rsidP="0095131A">
      <w:pPr>
        <w:jc w:val="both"/>
        <w:rPr>
          <w:rFonts w:ascii="Source Sans Pro" w:hAnsi="Source Sans Pro" w:cs="Arial"/>
          <w:color w:val="000000"/>
          <w:sz w:val="20"/>
          <w:szCs w:val="20"/>
        </w:rPr>
      </w:pPr>
    </w:p>
    <w:p w14:paraId="7599BB13"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Marco Jurídico;</w:t>
      </w:r>
    </w:p>
    <w:p w14:paraId="25AACFE6" w14:textId="77777777" w:rsidR="008A06F0" w:rsidRPr="00201FAC" w:rsidRDefault="008A06F0" w:rsidP="0095131A">
      <w:pPr>
        <w:jc w:val="both"/>
        <w:rPr>
          <w:rFonts w:ascii="Source Sans Pro" w:hAnsi="Source Sans Pro" w:cs="Arial"/>
          <w:color w:val="000000"/>
          <w:sz w:val="20"/>
          <w:szCs w:val="20"/>
        </w:rPr>
      </w:pPr>
    </w:p>
    <w:p w14:paraId="24F6781C"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Atribuciones de cada Comisión y Comité;</w:t>
      </w:r>
    </w:p>
    <w:p w14:paraId="1E6A7D93" w14:textId="77777777" w:rsidR="008A06F0" w:rsidRPr="00201FAC" w:rsidRDefault="008A06F0" w:rsidP="0095131A">
      <w:pPr>
        <w:jc w:val="both"/>
        <w:rPr>
          <w:rFonts w:ascii="Source Sans Pro" w:hAnsi="Source Sans Pro" w:cs="Arial"/>
          <w:color w:val="000000"/>
          <w:sz w:val="20"/>
          <w:szCs w:val="20"/>
        </w:rPr>
      </w:pPr>
    </w:p>
    <w:p w14:paraId="76603B1A"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Integrantes;</w:t>
      </w:r>
    </w:p>
    <w:p w14:paraId="64C85851" w14:textId="77777777" w:rsidR="008A06F0" w:rsidRPr="00201FAC" w:rsidRDefault="008A06F0" w:rsidP="0095131A">
      <w:pPr>
        <w:jc w:val="both"/>
        <w:rPr>
          <w:rFonts w:ascii="Source Sans Pro" w:hAnsi="Source Sans Pro" w:cs="Arial"/>
          <w:color w:val="000000"/>
          <w:sz w:val="20"/>
          <w:szCs w:val="20"/>
        </w:rPr>
      </w:pPr>
    </w:p>
    <w:p w14:paraId="74F10FA3"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Objetivo General;</w:t>
      </w:r>
    </w:p>
    <w:p w14:paraId="5EF1D5DA" w14:textId="77777777" w:rsidR="008A06F0" w:rsidRPr="00201FAC" w:rsidRDefault="008A06F0" w:rsidP="0095131A">
      <w:pPr>
        <w:jc w:val="both"/>
        <w:rPr>
          <w:rFonts w:ascii="Source Sans Pro" w:hAnsi="Source Sans Pro" w:cs="Arial"/>
          <w:color w:val="000000"/>
          <w:sz w:val="20"/>
          <w:szCs w:val="20"/>
        </w:rPr>
      </w:pPr>
    </w:p>
    <w:p w14:paraId="7EA5ECED"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Objetivos Estratégicos;</w:t>
      </w:r>
    </w:p>
    <w:p w14:paraId="3E7F2D0B" w14:textId="77777777" w:rsidR="008A06F0" w:rsidRPr="00201FAC" w:rsidRDefault="008A06F0" w:rsidP="0095131A">
      <w:pPr>
        <w:jc w:val="both"/>
        <w:rPr>
          <w:rFonts w:ascii="Source Sans Pro" w:hAnsi="Source Sans Pro" w:cs="Arial"/>
          <w:color w:val="000000"/>
          <w:sz w:val="20"/>
          <w:szCs w:val="20"/>
        </w:rPr>
      </w:pPr>
    </w:p>
    <w:p w14:paraId="2FEFDD08"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Actividades;</w:t>
      </w:r>
    </w:p>
    <w:p w14:paraId="1FFF542D" w14:textId="77777777" w:rsidR="008A06F0" w:rsidRPr="00201FAC" w:rsidRDefault="008A06F0" w:rsidP="0095131A">
      <w:pPr>
        <w:jc w:val="both"/>
        <w:rPr>
          <w:rFonts w:ascii="Source Sans Pro" w:hAnsi="Source Sans Pro" w:cs="Arial"/>
          <w:color w:val="000000"/>
          <w:sz w:val="20"/>
          <w:szCs w:val="20"/>
        </w:rPr>
      </w:pPr>
    </w:p>
    <w:p w14:paraId="214CF4C7"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Metas;</w:t>
      </w:r>
    </w:p>
    <w:p w14:paraId="20573323" w14:textId="77777777" w:rsidR="008A06F0" w:rsidRPr="00201FAC" w:rsidRDefault="008A06F0" w:rsidP="0095131A">
      <w:pPr>
        <w:jc w:val="both"/>
        <w:rPr>
          <w:rFonts w:ascii="Source Sans Pro" w:hAnsi="Source Sans Pro" w:cs="Arial"/>
          <w:color w:val="000000"/>
          <w:sz w:val="20"/>
          <w:szCs w:val="20"/>
        </w:rPr>
      </w:pPr>
    </w:p>
    <w:p w14:paraId="4C518C12"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Cronograma; y</w:t>
      </w:r>
    </w:p>
    <w:p w14:paraId="6F777DE1" w14:textId="77777777" w:rsidR="008A06F0" w:rsidRPr="00201FAC" w:rsidRDefault="008A06F0" w:rsidP="0095131A">
      <w:pPr>
        <w:jc w:val="both"/>
        <w:rPr>
          <w:rFonts w:ascii="Source Sans Pro" w:hAnsi="Source Sans Pro" w:cs="Arial"/>
          <w:color w:val="000000"/>
          <w:sz w:val="20"/>
          <w:szCs w:val="20"/>
        </w:rPr>
      </w:pPr>
    </w:p>
    <w:p w14:paraId="56251DCB" w14:textId="77777777" w:rsidR="003473E4" w:rsidRPr="00201FAC" w:rsidRDefault="003473E4" w:rsidP="00635EEE">
      <w:pPr>
        <w:pStyle w:val="Prrafodelista"/>
        <w:numPr>
          <w:ilvl w:val="0"/>
          <w:numId w:val="9"/>
        </w:numPr>
        <w:jc w:val="both"/>
        <w:rPr>
          <w:rFonts w:ascii="Source Sans Pro" w:hAnsi="Source Sans Pro" w:cs="Arial"/>
          <w:color w:val="000000"/>
          <w:sz w:val="20"/>
          <w:szCs w:val="20"/>
        </w:rPr>
      </w:pPr>
      <w:r w:rsidRPr="00201FAC">
        <w:rPr>
          <w:rFonts w:ascii="Source Sans Pro" w:hAnsi="Source Sans Pro" w:cs="Arial"/>
          <w:color w:val="000000"/>
          <w:sz w:val="20"/>
          <w:szCs w:val="20"/>
        </w:rPr>
        <w:t>Indicadores de desempeño.</w:t>
      </w:r>
    </w:p>
    <w:p w14:paraId="68F4D4BA" w14:textId="77777777" w:rsidR="003473E4" w:rsidRPr="00201FAC" w:rsidRDefault="003473E4" w:rsidP="0095131A">
      <w:pPr>
        <w:jc w:val="both"/>
        <w:rPr>
          <w:rFonts w:ascii="Source Sans Pro" w:hAnsi="Source Sans Pro" w:cs="Arial"/>
          <w:color w:val="000000"/>
          <w:sz w:val="20"/>
          <w:szCs w:val="20"/>
        </w:rPr>
      </w:pPr>
    </w:p>
    <w:p w14:paraId="1391D79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w:t>
      </w:r>
      <w:r w:rsidRPr="00201FAC">
        <w:rPr>
          <w:rFonts w:ascii="Source Sans Pro" w:hAnsi="Source Sans Pro" w:cs="Arial"/>
          <w:color w:val="000000"/>
          <w:sz w:val="20"/>
          <w:szCs w:val="20"/>
        </w:rPr>
        <w:t xml:space="preserve"> La Secretaría presentará, para aprobación de los integrantes del Consejo las Comisiones que considere para dar cumplimiento a los objetivos del Sistema.</w:t>
      </w:r>
    </w:p>
    <w:p w14:paraId="5D0769AE" w14:textId="77777777" w:rsidR="003473E4" w:rsidRPr="00201FAC" w:rsidRDefault="003473E4" w:rsidP="0095131A">
      <w:pPr>
        <w:jc w:val="both"/>
        <w:rPr>
          <w:rFonts w:ascii="Source Sans Pro" w:hAnsi="Source Sans Pro" w:cs="Arial"/>
          <w:b/>
          <w:color w:val="000000"/>
          <w:sz w:val="20"/>
          <w:szCs w:val="20"/>
        </w:rPr>
      </w:pPr>
    </w:p>
    <w:p w14:paraId="006E2529"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16.</w:t>
      </w:r>
      <w:r w:rsidRPr="00201FAC">
        <w:rPr>
          <w:rFonts w:ascii="Source Sans Pro" w:hAnsi="Source Sans Pro" w:cs="Arial"/>
          <w:color w:val="000000"/>
          <w:sz w:val="20"/>
          <w:szCs w:val="20"/>
        </w:rPr>
        <w:t xml:space="preserve"> Para efectos del artículo anterior, la persona titular de la Secretaría deberá presentar los documentos en el que se describa lo siguiente:</w:t>
      </w:r>
    </w:p>
    <w:p w14:paraId="1C944D6B" w14:textId="77777777" w:rsidR="002A4A16" w:rsidRPr="00201FAC" w:rsidRDefault="002A4A16" w:rsidP="0095131A">
      <w:pPr>
        <w:jc w:val="both"/>
        <w:rPr>
          <w:rFonts w:ascii="Source Sans Pro" w:hAnsi="Source Sans Pro" w:cs="Arial"/>
          <w:color w:val="000000"/>
          <w:sz w:val="20"/>
          <w:szCs w:val="20"/>
        </w:rPr>
      </w:pPr>
    </w:p>
    <w:p w14:paraId="006ACC35" w14:textId="77777777" w:rsidR="003473E4" w:rsidRPr="00201FAC" w:rsidRDefault="003473E4" w:rsidP="00635EEE">
      <w:pPr>
        <w:pStyle w:val="Prrafodelista"/>
        <w:numPr>
          <w:ilvl w:val="0"/>
          <w:numId w:val="10"/>
        </w:numPr>
        <w:jc w:val="both"/>
        <w:rPr>
          <w:rFonts w:ascii="Source Sans Pro" w:hAnsi="Source Sans Pro" w:cs="Arial"/>
          <w:color w:val="000000"/>
          <w:sz w:val="20"/>
          <w:szCs w:val="20"/>
        </w:rPr>
      </w:pPr>
      <w:r w:rsidRPr="00201FAC">
        <w:rPr>
          <w:rFonts w:ascii="Source Sans Pro" w:hAnsi="Source Sans Pro" w:cs="Arial"/>
          <w:color w:val="000000"/>
          <w:sz w:val="20"/>
          <w:szCs w:val="20"/>
        </w:rPr>
        <w:t>Objetivo general de la Comisión;</w:t>
      </w:r>
    </w:p>
    <w:p w14:paraId="1C28AD10" w14:textId="77777777" w:rsidR="008A06F0" w:rsidRPr="00201FAC" w:rsidRDefault="008A06F0" w:rsidP="0095131A">
      <w:pPr>
        <w:jc w:val="both"/>
        <w:rPr>
          <w:rFonts w:ascii="Source Sans Pro" w:hAnsi="Source Sans Pro" w:cs="Arial"/>
          <w:color w:val="000000"/>
          <w:sz w:val="20"/>
          <w:szCs w:val="20"/>
        </w:rPr>
      </w:pPr>
    </w:p>
    <w:p w14:paraId="5F84098E" w14:textId="77777777" w:rsidR="003473E4" w:rsidRPr="00201FAC" w:rsidRDefault="003473E4" w:rsidP="00635EEE">
      <w:pPr>
        <w:pStyle w:val="Prrafodelista"/>
        <w:numPr>
          <w:ilvl w:val="0"/>
          <w:numId w:val="10"/>
        </w:numPr>
        <w:jc w:val="both"/>
        <w:rPr>
          <w:rFonts w:ascii="Source Sans Pro" w:hAnsi="Source Sans Pro" w:cs="Arial"/>
          <w:color w:val="000000"/>
          <w:sz w:val="20"/>
          <w:szCs w:val="20"/>
        </w:rPr>
      </w:pPr>
      <w:r w:rsidRPr="00201FAC">
        <w:rPr>
          <w:rFonts w:ascii="Source Sans Pro" w:hAnsi="Source Sans Pro" w:cs="Arial"/>
          <w:color w:val="000000"/>
          <w:sz w:val="20"/>
          <w:szCs w:val="20"/>
        </w:rPr>
        <w:t>Objetivos estratégicos;</w:t>
      </w:r>
    </w:p>
    <w:p w14:paraId="676F65E6" w14:textId="77777777" w:rsidR="008A06F0" w:rsidRPr="00201FAC" w:rsidRDefault="008A06F0" w:rsidP="0095131A">
      <w:pPr>
        <w:jc w:val="both"/>
        <w:rPr>
          <w:rFonts w:ascii="Source Sans Pro" w:hAnsi="Source Sans Pro" w:cs="Arial"/>
          <w:color w:val="000000"/>
          <w:sz w:val="20"/>
          <w:szCs w:val="20"/>
        </w:rPr>
      </w:pPr>
    </w:p>
    <w:p w14:paraId="37A5162D" w14:textId="77777777" w:rsidR="003473E4" w:rsidRPr="00201FAC" w:rsidRDefault="003473E4" w:rsidP="00635EEE">
      <w:pPr>
        <w:pStyle w:val="Prrafodelista"/>
        <w:numPr>
          <w:ilvl w:val="0"/>
          <w:numId w:val="10"/>
        </w:numPr>
        <w:jc w:val="both"/>
        <w:rPr>
          <w:rFonts w:ascii="Source Sans Pro" w:hAnsi="Source Sans Pro" w:cs="Arial"/>
          <w:color w:val="000000"/>
          <w:sz w:val="20"/>
          <w:szCs w:val="20"/>
        </w:rPr>
      </w:pPr>
      <w:r w:rsidRPr="00201FAC">
        <w:rPr>
          <w:rFonts w:ascii="Source Sans Pro" w:hAnsi="Source Sans Pro" w:cs="Arial"/>
          <w:color w:val="000000"/>
          <w:sz w:val="20"/>
          <w:szCs w:val="20"/>
        </w:rPr>
        <w:t>Integrantes; y</w:t>
      </w:r>
    </w:p>
    <w:p w14:paraId="53508C38" w14:textId="77777777" w:rsidR="008A06F0" w:rsidRPr="00201FAC" w:rsidRDefault="008A06F0" w:rsidP="0095131A">
      <w:pPr>
        <w:jc w:val="both"/>
        <w:rPr>
          <w:rFonts w:ascii="Source Sans Pro" w:hAnsi="Source Sans Pro" w:cs="Arial"/>
          <w:color w:val="000000"/>
          <w:sz w:val="20"/>
          <w:szCs w:val="20"/>
        </w:rPr>
      </w:pPr>
    </w:p>
    <w:p w14:paraId="5420324F" w14:textId="77777777" w:rsidR="003473E4" w:rsidRPr="00201FAC" w:rsidRDefault="003473E4" w:rsidP="00635EEE">
      <w:pPr>
        <w:pStyle w:val="Prrafodelista"/>
        <w:numPr>
          <w:ilvl w:val="0"/>
          <w:numId w:val="10"/>
        </w:numPr>
        <w:jc w:val="both"/>
        <w:rPr>
          <w:rFonts w:ascii="Source Sans Pro" w:hAnsi="Source Sans Pro" w:cs="Arial"/>
          <w:color w:val="000000"/>
          <w:sz w:val="20"/>
          <w:szCs w:val="20"/>
        </w:rPr>
      </w:pPr>
      <w:r w:rsidRPr="00201FAC">
        <w:rPr>
          <w:rFonts w:ascii="Source Sans Pro" w:hAnsi="Source Sans Pro" w:cs="Arial"/>
          <w:color w:val="000000"/>
          <w:sz w:val="20"/>
          <w:szCs w:val="20"/>
        </w:rPr>
        <w:t>Comisión a la que queda adscrito.</w:t>
      </w:r>
    </w:p>
    <w:p w14:paraId="7236E51A" w14:textId="77777777" w:rsidR="002A4A16" w:rsidRPr="00201FAC" w:rsidRDefault="002A4A16" w:rsidP="0095131A">
      <w:pPr>
        <w:jc w:val="both"/>
        <w:rPr>
          <w:rFonts w:ascii="Source Sans Pro" w:hAnsi="Source Sans Pro" w:cs="Arial"/>
          <w:color w:val="000000"/>
          <w:sz w:val="20"/>
          <w:szCs w:val="20"/>
        </w:rPr>
      </w:pPr>
    </w:p>
    <w:p w14:paraId="3EFFFF9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17.</w:t>
      </w:r>
      <w:r w:rsidRPr="00201FAC">
        <w:rPr>
          <w:rFonts w:ascii="Source Sans Pro" w:hAnsi="Source Sans Pro" w:cs="Arial"/>
          <w:color w:val="000000"/>
          <w:sz w:val="20"/>
          <w:szCs w:val="20"/>
        </w:rPr>
        <w:t xml:space="preserve"> La Comisión de Coordinación del Sistema de Gestión Integral de Riesgos y Protección Civil de la Ciudad de México tiene como objetivo apoyar y proponer procedimientos y protocolos en materia de Gestión Integral de Riesgos respecto a la operación del Sistema, con la finalidad de mejorar la eficiencia del mismo.</w:t>
      </w:r>
    </w:p>
    <w:p w14:paraId="7DFC57E1" w14:textId="77777777" w:rsidR="002A4A16" w:rsidRPr="00201FAC" w:rsidRDefault="002A4A16" w:rsidP="0095131A">
      <w:pPr>
        <w:jc w:val="both"/>
        <w:rPr>
          <w:rFonts w:ascii="Source Sans Pro" w:hAnsi="Source Sans Pro" w:cs="Arial"/>
          <w:color w:val="000000"/>
          <w:sz w:val="20"/>
          <w:szCs w:val="20"/>
        </w:rPr>
      </w:pPr>
    </w:p>
    <w:p w14:paraId="54C45CC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w:t>
      </w:r>
      <w:r w:rsidRPr="00201FAC">
        <w:rPr>
          <w:rFonts w:ascii="Source Sans Pro" w:hAnsi="Source Sans Pro" w:cs="Arial"/>
          <w:color w:val="000000"/>
          <w:sz w:val="20"/>
          <w:szCs w:val="20"/>
        </w:rPr>
        <w:t xml:space="preserve"> La Comisión de Coordinación del Sistema de Gestión Integral de Riesgos y Protección Civil de la Ciudad de México se integrará de la siguiente manera:</w:t>
      </w:r>
    </w:p>
    <w:p w14:paraId="0C27486F" w14:textId="77777777" w:rsidR="002A4A16" w:rsidRPr="00201FAC" w:rsidRDefault="002A4A16" w:rsidP="0095131A">
      <w:pPr>
        <w:jc w:val="both"/>
        <w:rPr>
          <w:rFonts w:ascii="Source Sans Pro" w:hAnsi="Source Sans Pro" w:cs="Arial"/>
          <w:color w:val="000000"/>
          <w:sz w:val="20"/>
          <w:szCs w:val="20"/>
        </w:rPr>
      </w:pPr>
    </w:p>
    <w:p w14:paraId="5A128883" w14:textId="77777777" w:rsidR="003473E4" w:rsidRPr="00201FAC" w:rsidRDefault="003473E4" w:rsidP="00635EEE">
      <w:pPr>
        <w:pStyle w:val="Prrafodelista"/>
        <w:numPr>
          <w:ilvl w:val="0"/>
          <w:numId w:val="11"/>
        </w:numPr>
        <w:jc w:val="both"/>
        <w:rPr>
          <w:rFonts w:ascii="Source Sans Pro" w:hAnsi="Source Sans Pro" w:cs="Arial"/>
          <w:color w:val="000000"/>
          <w:sz w:val="20"/>
          <w:szCs w:val="20"/>
        </w:rPr>
      </w:pPr>
      <w:r w:rsidRPr="00201FAC">
        <w:rPr>
          <w:rFonts w:ascii="Source Sans Pro" w:hAnsi="Source Sans Pro" w:cs="Arial"/>
          <w:color w:val="000000"/>
          <w:sz w:val="20"/>
          <w:szCs w:val="20"/>
        </w:rPr>
        <w:t>La persona titular de la Secretaría, quien la presidirá;</w:t>
      </w:r>
    </w:p>
    <w:p w14:paraId="140C00A7" w14:textId="77777777" w:rsidR="008A06F0" w:rsidRPr="00201FAC" w:rsidRDefault="008A06F0" w:rsidP="0095131A">
      <w:pPr>
        <w:jc w:val="both"/>
        <w:rPr>
          <w:rFonts w:ascii="Source Sans Pro" w:hAnsi="Source Sans Pro" w:cs="Arial"/>
          <w:color w:val="000000"/>
          <w:sz w:val="20"/>
          <w:szCs w:val="20"/>
        </w:rPr>
      </w:pPr>
    </w:p>
    <w:p w14:paraId="2B81D232" w14:textId="77777777" w:rsidR="003473E4" w:rsidRPr="00201FAC" w:rsidRDefault="003473E4" w:rsidP="00635EEE">
      <w:pPr>
        <w:pStyle w:val="Prrafodelista"/>
        <w:numPr>
          <w:ilvl w:val="0"/>
          <w:numId w:val="11"/>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Ejecutiva;</w:t>
      </w:r>
    </w:p>
    <w:p w14:paraId="2E69A59A" w14:textId="77777777" w:rsidR="008A06F0" w:rsidRPr="00201FAC" w:rsidRDefault="008A06F0" w:rsidP="0095131A">
      <w:pPr>
        <w:jc w:val="both"/>
        <w:rPr>
          <w:rFonts w:ascii="Source Sans Pro" w:hAnsi="Source Sans Pro" w:cs="Arial"/>
          <w:color w:val="000000"/>
          <w:sz w:val="20"/>
          <w:szCs w:val="20"/>
        </w:rPr>
      </w:pPr>
    </w:p>
    <w:p w14:paraId="2602CBD4" w14:textId="77777777" w:rsidR="003473E4" w:rsidRPr="00201FAC" w:rsidRDefault="003473E4" w:rsidP="00635EEE">
      <w:pPr>
        <w:pStyle w:val="Prrafodelista"/>
        <w:numPr>
          <w:ilvl w:val="0"/>
          <w:numId w:val="11"/>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Técnica; y</w:t>
      </w:r>
    </w:p>
    <w:p w14:paraId="54525769" w14:textId="77777777" w:rsidR="008A06F0" w:rsidRPr="00201FAC" w:rsidRDefault="008A06F0" w:rsidP="0095131A">
      <w:pPr>
        <w:jc w:val="both"/>
        <w:rPr>
          <w:rFonts w:ascii="Source Sans Pro" w:hAnsi="Source Sans Pro" w:cs="Arial"/>
          <w:color w:val="000000"/>
          <w:sz w:val="20"/>
          <w:szCs w:val="20"/>
        </w:rPr>
      </w:pPr>
    </w:p>
    <w:p w14:paraId="75F03759" w14:textId="77777777" w:rsidR="003473E4" w:rsidRPr="00201FAC" w:rsidRDefault="003473E4" w:rsidP="00635EEE">
      <w:pPr>
        <w:pStyle w:val="Prrafodelista"/>
        <w:numPr>
          <w:ilvl w:val="0"/>
          <w:numId w:val="11"/>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Vocales representantes con nivel mínimo de Dirección de Área de los siguientes entes públicos:</w:t>
      </w:r>
    </w:p>
    <w:p w14:paraId="1B885A3B" w14:textId="77777777" w:rsidR="008A06F0" w:rsidRPr="00201FAC" w:rsidRDefault="008A06F0" w:rsidP="0095131A">
      <w:pPr>
        <w:jc w:val="both"/>
        <w:rPr>
          <w:rFonts w:ascii="Source Sans Pro" w:hAnsi="Source Sans Pro" w:cs="Arial"/>
          <w:color w:val="000000"/>
          <w:sz w:val="20"/>
          <w:szCs w:val="20"/>
        </w:rPr>
      </w:pPr>
    </w:p>
    <w:p w14:paraId="58FA3783" w14:textId="77777777" w:rsidR="00A163FA" w:rsidRPr="00201FAC" w:rsidRDefault="003473E4" w:rsidP="00A163FA">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Gobierno de la Ciudad de México;</w:t>
      </w:r>
    </w:p>
    <w:p w14:paraId="123091A2"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Desarrollo Urbano y Vivienda de la Ciudad de México;</w:t>
      </w:r>
    </w:p>
    <w:p w14:paraId="6C4F9CAF"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Obras y Servicios de la Ciudad de México;</w:t>
      </w:r>
    </w:p>
    <w:p w14:paraId="453AE58D"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Inclusión y Bienestar Social de la Ciudad de México;</w:t>
      </w:r>
    </w:p>
    <w:p w14:paraId="7F853559"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Secretaría de </w:t>
      </w:r>
      <w:r w:rsidR="009D04B5" w:rsidRPr="00201FAC">
        <w:rPr>
          <w:rFonts w:ascii="Source Sans Pro" w:hAnsi="Source Sans Pro" w:cs="Arial"/>
          <w:color w:val="000000"/>
          <w:sz w:val="20"/>
          <w:szCs w:val="20"/>
        </w:rPr>
        <w:t>Administración y</w:t>
      </w:r>
      <w:r w:rsidRPr="00201FAC">
        <w:rPr>
          <w:rFonts w:ascii="Source Sans Pro" w:hAnsi="Source Sans Pro" w:cs="Arial"/>
          <w:color w:val="000000"/>
          <w:sz w:val="20"/>
          <w:szCs w:val="20"/>
        </w:rPr>
        <w:t xml:space="preserve"> Finanzas de la Ciudad de México;</w:t>
      </w:r>
    </w:p>
    <w:p w14:paraId="345CA373"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Educación, Ciencia, Tecnología e Innovación de la Ciudad de México;</w:t>
      </w:r>
    </w:p>
    <w:p w14:paraId="60F74007"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Seguridad Ciudadana de la Ciudad de México;</w:t>
      </w:r>
    </w:p>
    <w:p w14:paraId="086030CD"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Movilidad de la Ciudad de México;</w:t>
      </w:r>
    </w:p>
    <w:p w14:paraId="6D3CDD4B"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Secretaría de Salud de la Ciudad de México; </w:t>
      </w:r>
    </w:p>
    <w:p w14:paraId="5302889F"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bCs/>
          <w:color w:val="000000"/>
          <w:sz w:val="20"/>
          <w:szCs w:val="20"/>
        </w:rPr>
        <w:t>Centro de Comando, Control, Cómputo, Comunicaciones y Contacto Ciudadano de la Ciudad de México</w:t>
      </w:r>
      <w:r w:rsidRPr="00201FAC">
        <w:rPr>
          <w:rFonts w:ascii="Source Sans Pro" w:hAnsi="Source Sans Pro" w:cs="Arial"/>
          <w:color w:val="000000"/>
          <w:sz w:val="20"/>
          <w:szCs w:val="20"/>
        </w:rPr>
        <w:t>;</w:t>
      </w:r>
    </w:p>
    <w:p w14:paraId="234017B3"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Sistema de Aguas de la Ciudad de México;</w:t>
      </w:r>
    </w:p>
    <w:p w14:paraId="6CDA02FE"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Instituto para la Seguridad de las Construcciones de la Ciudad de México;</w:t>
      </w:r>
    </w:p>
    <w:p w14:paraId="02B1C9BB"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Instituto Local de Infraestructura Física Educativa de la Ciudad de México; y</w:t>
      </w:r>
    </w:p>
    <w:p w14:paraId="7994BD5B" w14:textId="77777777" w:rsidR="003473E4" w:rsidRPr="00201FAC" w:rsidRDefault="003473E4" w:rsidP="00635EEE">
      <w:pPr>
        <w:pStyle w:val="Prrafodelista"/>
        <w:numPr>
          <w:ilvl w:val="0"/>
          <w:numId w:val="12"/>
        </w:numPr>
        <w:jc w:val="both"/>
        <w:rPr>
          <w:rFonts w:ascii="Source Sans Pro" w:hAnsi="Source Sans Pro" w:cs="Arial"/>
          <w:color w:val="000000"/>
          <w:sz w:val="20"/>
          <w:szCs w:val="20"/>
        </w:rPr>
      </w:pPr>
      <w:r w:rsidRPr="00201FAC">
        <w:rPr>
          <w:rFonts w:ascii="Source Sans Pro" w:hAnsi="Source Sans Pro" w:cs="Arial"/>
          <w:color w:val="000000"/>
          <w:sz w:val="20"/>
          <w:szCs w:val="20"/>
        </w:rPr>
        <w:t>Sistema para el Desarrollo Integral de la Familia de la Ciudad de México;</w:t>
      </w:r>
    </w:p>
    <w:p w14:paraId="5A3155A1" w14:textId="77777777" w:rsidR="009E65BA" w:rsidRPr="00201FAC" w:rsidRDefault="009E65BA" w:rsidP="0095131A">
      <w:pPr>
        <w:jc w:val="both"/>
        <w:rPr>
          <w:rFonts w:ascii="Source Sans Pro" w:hAnsi="Source Sans Pro" w:cs="Arial"/>
          <w:b/>
          <w:color w:val="000000"/>
          <w:sz w:val="20"/>
          <w:szCs w:val="20"/>
        </w:rPr>
      </w:pPr>
    </w:p>
    <w:p w14:paraId="31AEDEE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w:t>
      </w:r>
      <w:r w:rsidRPr="00201FAC">
        <w:rPr>
          <w:rFonts w:ascii="Source Sans Pro" w:hAnsi="Source Sans Pro" w:cs="Arial"/>
          <w:color w:val="000000"/>
          <w:sz w:val="20"/>
          <w:szCs w:val="20"/>
        </w:rPr>
        <w:t xml:space="preserve"> La Comisión de Ciencia y Tecnología tiene como objetivo fomentar la realización de investigaciones y estudios en materia de Gestión Integral de Riesgos en la Ciudad de México, a través de la integración de Comités Científicos Asesores para fenómenos geológicos, hidrometeorológicos, químico- tecnológicos, socio-organizativos y el Comité Científico Asesor para el Desarrollo de Tecnologías de Comunicación e Información.</w:t>
      </w:r>
    </w:p>
    <w:p w14:paraId="1CAAF0FB" w14:textId="77777777" w:rsidR="008A06F0" w:rsidRPr="00201FAC" w:rsidRDefault="008A06F0" w:rsidP="0095131A">
      <w:pPr>
        <w:jc w:val="both"/>
        <w:rPr>
          <w:rFonts w:ascii="Source Sans Pro" w:hAnsi="Source Sans Pro" w:cs="Arial"/>
          <w:b/>
          <w:color w:val="000000"/>
          <w:sz w:val="20"/>
          <w:szCs w:val="20"/>
        </w:rPr>
      </w:pPr>
    </w:p>
    <w:p w14:paraId="64EBA09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w:t>
      </w:r>
      <w:r w:rsidRPr="00201FAC">
        <w:rPr>
          <w:rFonts w:ascii="Source Sans Pro" w:hAnsi="Source Sans Pro" w:cs="Arial"/>
          <w:color w:val="000000"/>
          <w:sz w:val="20"/>
          <w:szCs w:val="20"/>
        </w:rPr>
        <w:t xml:space="preserve"> La Comisión de Ciencia y Tecnología se integrará de la siguiente manera:</w:t>
      </w:r>
    </w:p>
    <w:p w14:paraId="3E7C2DF9" w14:textId="77777777" w:rsidR="002A4A16" w:rsidRPr="00201FAC" w:rsidRDefault="002A4A16" w:rsidP="0095131A">
      <w:pPr>
        <w:jc w:val="both"/>
        <w:rPr>
          <w:rFonts w:ascii="Source Sans Pro" w:hAnsi="Source Sans Pro" w:cs="Arial"/>
          <w:color w:val="000000"/>
          <w:sz w:val="20"/>
          <w:szCs w:val="20"/>
        </w:rPr>
      </w:pPr>
    </w:p>
    <w:p w14:paraId="3CFC8BFD" w14:textId="77777777" w:rsidR="003473E4" w:rsidRPr="00201FAC" w:rsidRDefault="003473E4" w:rsidP="00635EEE">
      <w:pPr>
        <w:pStyle w:val="Prrafodelista"/>
        <w:numPr>
          <w:ilvl w:val="0"/>
          <w:numId w:val="13"/>
        </w:numPr>
        <w:jc w:val="both"/>
        <w:rPr>
          <w:rFonts w:ascii="Source Sans Pro" w:hAnsi="Source Sans Pro" w:cs="Arial"/>
          <w:color w:val="000000"/>
          <w:sz w:val="20"/>
          <w:szCs w:val="20"/>
        </w:rPr>
      </w:pPr>
      <w:r w:rsidRPr="00201FAC">
        <w:rPr>
          <w:rFonts w:ascii="Source Sans Pro" w:hAnsi="Source Sans Pro" w:cs="Arial"/>
          <w:color w:val="000000"/>
          <w:sz w:val="20"/>
          <w:szCs w:val="20"/>
        </w:rPr>
        <w:t>Un representante de la Secretaría de Educación, Ciencia, Tecnología e Innovación de la Ciudad de México, con cargo mínimo de Director General quien la presidirá;</w:t>
      </w:r>
    </w:p>
    <w:p w14:paraId="3F933D48" w14:textId="77777777" w:rsidR="008A06F0" w:rsidRPr="00201FAC" w:rsidRDefault="008A06F0" w:rsidP="0095131A">
      <w:pPr>
        <w:jc w:val="both"/>
        <w:rPr>
          <w:rFonts w:ascii="Source Sans Pro" w:hAnsi="Source Sans Pro" w:cs="Arial"/>
          <w:color w:val="000000"/>
          <w:sz w:val="20"/>
          <w:szCs w:val="20"/>
        </w:rPr>
      </w:pPr>
    </w:p>
    <w:p w14:paraId="0EA2BADE" w14:textId="77777777" w:rsidR="003473E4" w:rsidRPr="00201FAC" w:rsidRDefault="003473E4" w:rsidP="00635EEE">
      <w:pPr>
        <w:pStyle w:val="Prrafodelista"/>
        <w:numPr>
          <w:ilvl w:val="0"/>
          <w:numId w:val="13"/>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Ejecutiva;</w:t>
      </w:r>
    </w:p>
    <w:p w14:paraId="13E7839C" w14:textId="77777777" w:rsidR="008A06F0" w:rsidRPr="00201FAC" w:rsidRDefault="008A06F0" w:rsidP="0095131A">
      <w:pPr>
        <w:jc w:val="both"/>
        <w:rPr>
          <w:rFonts w:ascii="Source Sans Pro" w:hAnsi="Source Sans Pro" w:cs="Arial"/>
          <w:color w:val="000000"/>
          <w:sz w:val="20"/>
          <w:szCs w:val="20"/>
        </w:rPr>
      </w:pPr>
    </w:p>
    <w:p w14:paraId="33B0AA8D" w14:textId="77777777" w:rsidR="003473E4" w:rsidRPr="00201FAC" w:rsidRDefault="003473E4" w:rsidP="00635EEE">
      <w:pPr>
        <w:pStyle w:val="Prrafodelista"/>
        <w:numPr>
          <w:ilvl w:val="0"/>
          <w:numId w:val="13"/>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Técnica; y</w:t>
      </w:r>
    </w:p>
    <w:p w14:paraId="1B8BA384" w14:textId="77777777" w:rsidR="008A06F0" w:rsidRPr="00201FAC" w:rsidRDefault="008A06F0" w:rsidP="0095131A">
      <w:pPr>
        <w:jc w:val="both"/>
        <w:rPr>
          <w:rFonts w:ascii="Source Sans Pro" w:hAnsi="Source Sans Pro" w:cs="Arial"/>
          <w:color w:val="000000"/>
          <w:sz w:val="20"/>
          <w:szCs w:val="20"/>
        </w:rPr>
      </w:pPr>
    </w:p>
    <w:p w14:paraId="570CAC95" w14:textId="77777777" w:rsidR="003473E4" w:rsidRPr="00201FAC" w:rsidRDefault="003473E4" w:rsidP="00635EEE">
      <w:pPr>
        <w:pStyle w:val="Prrafodelista"/>
        <w:numPr>
          <w:ilvl w:val="0"/>
          <w:numId w:val="13"/>
        </w:numPr>
        <w:jc w:val="both"/>
        <w:rPr>
          <w:rFonts w:ascii="Source Sans Pro" w:hAnsi="Source Sans Pro" w:cs="Arial"/>
          <w:color w:val="000000"/>
          <w:sz w:val="20"/>
          <w:szCs w:val="20"/>
        </w:rPr>
      </w:pPr>
      <w:r w:rsidRPr="00201FAC">
        <w:rPr>
          <w:rFonts w:ascii="Source Sans Pro" w:hAnsi="Source Sans Pro" w:cs="Arial"/>
          <w:color w:val="000000"/>
          <w:sz w:val="20"/>
          <w:szCs w:val="20"/>
        </w:rPr>
        <w:t>Vocales representantes con nivel mínimo de Dirección de Área de los siguientes entes:</w:t>
      </w:r>
    </w:p>
    <w:p w14:paraId="1C45C1B9" w14:textId="77777777" w:rsidR="008A06F0" w:rsidRPr="00201FAC" w:rsidRDefault="008A06F0" w:rsidP="0095131A">
      <w:pPr>
        <w:jc w:val="both"/>
        <w:rPr>
          <w:rFonts w:ascii="Source Sans Pro" w:hAnsi="Source Sans Pro" w:cs="Arial"/>
          <w:color w:val="000000"/>
          <w:sz w:val="20"/>
          <w:szCs w:val="20"/>
        </w:rPr>
      </w:pPr>
    </w:p>
    <w:p w14:paraId="3B2597C5"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Subsecretaría de Educación;</w:t>
      </w:r>
    </w:p>
    <w:p w14:paraId="2C3C37EF"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Universidad Autónoma de la Ciudad de México;</w:t>
      </w:r>
    </w:p>
    <w:p w14:paraId="1D3A9DB9"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Universidad Nacional Autónoma de México;</w:t>
      </w:r>
    </w:p>
    <w:p w14:paraId="6CC18A23"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Instituto Politécnico Nacional;</w:t>
      </w:r>
    </w:p>
    <w:p w14:paraId="57DD48F0"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Universidad Autónoma Metropolitana;</w:t>
      </w:r>
    </w:p>
    <w:p w14:paraId="5F441280"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Centro de Instrumentación y Registro Sísmico, A.C.;</w:t>
      </w:r>
    </w:p>
    <w:p w14:paraId="5186A73E"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Centro Nacional de Prevención de Desastres;</w:t>
      </w:r>
    </w:p>
    <w:p w14:paraId="35CAE132"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Servicio Sismológico Nacional; e</w:t>
      </w:r>
    </w:p>
    <w:p w14:paraId="432E15AD" w14:textId="77777777" w:rsidR="003473E4" w:rsidRPr="00201FAC" w:rsidRDefault="003473E4" w:rsidP="00635EEE">
      <w:pPr>
        <w:pStyle w:val="Prrafodelista"/>
        <w:numPr>
          <w:ilvl w:val="0"/>
          <w:numId w:val="14"/>
        </w:numPr>
        <w:jc w:val="both"/>
        <w:rPr>
          <w:rFonts w:ascii="Source Sans Pro" w:hAnsi="Source Sans Pro" w:cs="Arial"/>
          <w:color w:val="000000"/>
          <w:sz w:val="20"/>
          <w:szCs w:val="20"/>
        </w:rPr>
      </w:pPr>
      <w:r w:rsidRPr="00201FAC">
        <w:rPr>
          <w:rFonts w:ascii="Source Sans Pro" w:hAnsi="Source Sans Pro" w:cs="Arial"/>
          <w:color w:val="000000"/>
          <w:sz w:val="20"/>
          <w:szCs w:val="20"/>
        </w:rPr>
        <w:t>Agencia Digital de Innovación Pública.</w:t>
      </w:r>
    </w:p>
    <w:p w14:paraId="5A0277DF" w14:textId="77777777" w:rsidR="002A4A16" w:rsidRPr="00201FAC" w:rsidRDefault="002A4A16" w:rsidP="0095131A">
      <w:pPr>
        <w:jc w:val="both"/>
        <w:rPr>
          <w:rFonts w:ascii="Source Sans Pro" w:hAnsi="Source Sans Pro" w:cs="Arial"/>
          <w:color w:val="000000"/>
          <w:sz w:val="20"/>
          <w:szCs w:val="20"/>
        </w:rPr>
      </w:pPr>
    </w:p>
    <w:p w14:paraId="2BBD80A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w:t>
      </w:r>
      <w:r w:rsidRPr="00201FAC">
        <w:rPr>
          <w:rFonts w:ascii="Source Sans Pro" w:hAnsi="Source Sans Pro" w:cs="Arial"/>
          <w:color w:val="000000"/>
          <w:sz w:val="20"/>
          <w:szCs w:val="20"/>
        </w:rPr>
        <w:t xml:space="preserve"> La Comisión de Comunicación Social tiene como objetivo: Asesorar sobre las políticas y acciones de coordinación entre la Secretaría y las diversas instancias de Gobierno Local, instituciones, organismos descentralizados, organismos no gubernamentales, medios de comunicación y de la sociedad civil en general, sobre la difusión de las campañas informativas en materia de Gestión Integral de Riesgos y </w:t>
      </w:r>
      <w:r w:rsidRPr="00201FAC">
        <w:rPr>
          <w:rFonts w:ascii="Source Sans Pro" w:hAnsi="Source Sans Pro" w:cs="Arial"/>
          <w:color w:val="000000"/>
          <w:sz w:val="20"/>
          <w:szCs w:val="20"/>
        </w:rPr>
        <w:lastRenderedPageBreak/>
        <w:t xml:space="preserve">Protección Civil en la Ciudad de México, a fin de que los habitantes conozcan sobre temas de prevención y actuación ante una emergencia o desastre. </w:t>
      </w:r>
    </w:p>
    <w:p w14:paraId="1FFE3E72" w14:textId="77777777" w:rsidR="002A4A16" w:rsidRPr="00201FAC" w:rsidRDefault="002A4A16" w:rsidP="0095131A">
      <w:pPr>
        <w:jc w:val="both"/>
        <w:rPr>
          <w:rFonts w:ascii="Source Sans Pro" w:hAnsi="Source Sans Pro" w:cs="Arial"/>
          <w:color w:val="000000"/>
          <w:sz w:val="20"/>
          <w:szCs w:val="20"/>
        </w:rPr>
      </w:pPr>
    </w:p>
    <w:p w14:paraId="77AE6DD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w:t>
      </w:r>
      <w:r w:rsidRPr="00201FAC">
        <w:rPr>
          <w:rFonts w:ascii="Source Sans Pro" w:hAnsi="Source Sans Pro" w:cs="Arial"/>
          <w:color w:val="000000"/>
          <w:sz w:val="20"/>
          <w:szCs w:val="20"/>
        </w:rPr>
        <w:t xml:space="preserve"> La Comisión de Comunicación Social se integrará de la siguiente manera:</w:t>
      </w:r>
    </w:p>
    <w:p w14:paraId="79B87D16" w14:textId="77777777" w:rsidR="002A4A16" w:rsidRPr="00201FAC" w:rsidRDefault="002A4A16" w:rsidP="0095131A">
      <w:pPr>
        <w:jc w:val="both"/>
        <w:rPr>
          <w:rFonts w:ascii="Source Sans Pro" w:hAnsi="Source Sans Pro" w:cs="Arial"/>
          <w:color w:val="000000"/>
          <w:sz w:val="20"/>
          <w:szCs w:val="20"/>
        </w:rPr>
      </w:pPr>
    </w:p>
    <w:p w14:paraId="35A3A6CF" w14:textId="77777777" w:rsidR="002A4A16" w:rsidRPr="00201FAC" w:rsidRDefault="003473E4" w:rsidP="00635EEE">
      <w:pPr>
        <w:pStyle w:val="Prrafodelista"/>
        <w:numPr>
          <w:ilvl w:val="0"/>
          <w:numId w:val="15"/>
        </w:numPr>
        <w:jc w:val="both"/>
        <w:rPr>
          <w:rFonts w:ascii="Source Sans Pro" w:hAnsi="Source Sans Pro" w:cs="Arial"/>
          <w:color w:val="000000"/>
          <w:sz w:val="20"/>
          <w:szCs w:val="20"/>
        </w:rPr>
      </w:pPr>
      <w:r w:rsidRPr="00201FAC">
        <w:rPr>
          <w:rFonts w:ascii="Source Sans Pro" w:hAnsi="Source Sans Pro" w:cs="Arial"/>
          <w:color w:val="000000"/>
          <w:sz w:val="20"/>
          <w:szCs w:val="20"/>
        </w:rPr>
        <w:t>La personal titular de la Coordinación General de Comunicación Social del Gobierno de la Ciudad de México, quien la presidirá;</w:t>
      </w:r>
    </w:p>
    <w:p w14:paraId="624329BD" w14:textId="77777777" w:rsidR="008A06F0" w:rsidRPr="00201FAC" w:rsidRDefault="008A06F0" w:rsidP="0095131A">
      <w:pPr>
        <w:jc w:val="both"/>
        <w:rPr>
          <w:rFonts w:ascii="Source Sans Pro" w:hAnsi="Source Sans Pro" w:cs="Arial"/>
          <w:color w:val="000000"/>
          <w:sz w:val="20"/>
          <w:szCs w:val="20"/>
        </w:rPr>
      </w:pPr>
    </w:p>
    <w:p w14:paraId="45A52FFF" w14:textId="77777777" w:rsidR="003473E4" w:rsidRPr="00201FAC" w:rsidRDefault="003473E4" w:rsidP="00635EEE">
      <w:pPr>
        <w:pStyle w:val="Prrafodelista"/>
        <w:numPr>
          <w:ilvl w:val="0"/>
          <w:numId w:val="15"/>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Ejecutiva;</w:t>
      </w:r>
    </w:p>
    <w:p w14:paraId="6D2F1889" w14:textId="77777777" w:rsidR="008A06F0" w:rsidRPr="00201FAC" w:rsidRDefault="008A06F0" w:rsidP="0095131A">
      <w:pPr>
        <w:jc w:val="both"/>
        <w:rPr>
          <w:rFonts w:ascii="Source Sans Pro" w:hAnsi="Source Sans Pro" w:cs="Arial"/>
          <w:color w:val="000000"/>
          <w:sz w:val="20"/>
          <w:szCs w:val="20"/>
        </w:rPr>
      </w:pPr>
    </w:p>
    <w:p w14:paraId="42CD23E0" w14:textId="77777777" w:rsidR="003473E4" w:rsidRPr="00201FAC" w:rsidRDefault="003473E4" w:rsidP="00635EEE">
      <w:pPr>
        <w:pStyle w:val="Prrafodelista"/>
        <w:numPr>
          <w:ilvl w:val="0"/>
          <w:numId w:val="15"/>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Técnica;</w:t>
      </w:r>
    </w:p>
    <w:p w14:paraId="52E615A0" w14:textId="77777777" w:rsidR="008A06F0" w:rsidRPr="00201FAC" w:rsidRDefault="008A06F0" w:rsidP="0095131A">
      <w:pPr>
        <w:jc w:val="both"/>
        <w:rPr>
          <w:rFonts w:ascii="Source Sans Pro" w:hAnsi="Source Sans Pro" w:cs="Arial"/>
          <w:color w:val="000000"/>
          <w:sz w:val="20"/>
          <w:szCs w:val="20"/>
        </w:rPr>
      </w:pPr>
    </w:p>
    <w:p w14:paraId="5FD87F61" w14:textId="77777777" w:rsidR="003473E4" w:rsidRPr="00201FAC" w:rsidRDefault="003473E4" w:rsidP="00635EEE">
      <w:pPr>
        <w:pStyle w:val="Prrafodelista"/>
        <w:numPr>
          <w:ilvl w:val="0"/>
          <w:numId w:val="15"/>
        </w:numPr>
        <w:jc w:val="both"/>
        <w:rPr>
          <w:rFonts w:ascii="Source Sans Pro" w:hAnsi="Source Sans Pro" w:cs="Arial"/>
          <w:color w:val="000000"/>
          <w:sz w:val="20"/>
          <w:szCs w:val="20"/>
        </w:rPr>
      </w:pPr>
      <w:r w:rsidRPr="00201FAC">
        <w:rPr>
          <w:rFonts w:ascii="Source Sans Pro" w:hAnsi="Source Sans Pro" w:cs="Arial"/>
          <w:color w:val="000000"/>
          <w:sz w:val="20"/>
          <w:szCs w:val="20"/>
        </w:rPr>
        <w:t>Vocales representantes con nivel mínimo de Dirección de Área de los siguientes entes:</w:t>
      </w:r>
    </w:p>
    <w:p w14:paraId="0F9B876E" w14:textId="77777777" w:rsidR="008A06F0" w:rsidRPr="00201FAC" w:rsidRDefault="008A06F0" w:rsidP="0095131A">
      <w:pPr>
        <w:jc w:val="both"/>
        <w:rPr>
          <w:rFonts w:ascii="Source Sans Pro" w:hAnsi="Source Sans Pro" w:cs="Arial"/>
          <w:color w:val="000000"/>
          <w:sz w:val="20"/>
          <w:szCs w:val="20"/>
        </w:rPr>
      </w:pPr>
    </w:p>
    <w:p w14:paraId="5CA73C9C" w14:textId="77777777" w:rsidR="003473E4" w:rsidRPr="00201FAC" w:rsidRDefault="003473E4" w:rsidP="00635EEE">
      <w:pPr>
        <w:pStyle w:val="Prrafodelista"/>
        <w:numPr>
          <w:ilvl w:val="0"/>
          <w:numId w:val="16"/>
        </w:numPr>
        <w:jc w:val="both"/>
        <w:rPr>
          <w:rFonts w:ascii="Source Sans Pro" w:hAnsi="Source Sans Pro" w:cs="Arial"/>
          <w:color w:val="000000"/>
          <w:sz w:val="20"/>
          <w:szCs w:val="20"/>
        </w:rPr>
      </w:pPr>
      <w:r w:rsidRPr="00201FAC">
        <w:rPr>
          <w:rFonts w:ascii="Source Sans Pro" w:hAnsi="Source Sans Pro" w:cs="Arial"/>
          <w:color w:val="000000"/>
          <w:sz w:val="20"/>
          <w:szCs w:val="20"/>
        </w:rPr>
        <w:t>La Asociación de Radiodifusoras del Valle de México;</w:t>
      </w:r>
    </w:p>
    <w:p w14:paraId="16CD089D" w14:textId="77777777" w:rsidR="003473E4" w:rsidRPr="00201FAC" w:rsidRDefault="003473E4" w:rsidP="00635EEE">
      <w:pPr>
        <w:pStyle w:val="Prrafodelista"/>
        <w:numPr>
          <w:ilvl w:val="0"/>
          <w:numId w:val="16"/>
        </w:numPr>
        <w:jc w:val="both"/>
        <w:rPr>
          <w:rFonts w:ascii="Source Sans Pro" w:hAnsi="Source Sans Pro" w:cs="Arial"/>
          <w:color w:val="000000"/>
          <w:sz w:val="20"/>
          <w:szCs w:val="20"/>
        </w:rPr>
      </w:pPr>
      <w:r w:rsidRPr="00201FAC">
        <w:rPr>
          <w:rFonts w:ascii="Source Sans Pro" w:hAnsi="Source Sans Pro" w:cs="Arial"/>
          <w:color w:val="000000"/>
          <w:sz w:val="20"/>
          <w:szCs w:val="20"/>
        </w:rPr>
        <w:t>La Cámara Nacional de la Industria de la Radio y la Televisión;</w:t>
      </w:r>
    </w:p>
    <w:p w14:paraId="52D01DA4" w14:textId="77777777" w:rsidR="003473E4" w:rsidRPr="00201FAC" w:rsidRDefault="003473E4" w:rsidP="00635EEE">
      <w:pPr>
        <w:pStyle w:val="Prrafodelista"/>
        <w:numPr>
          <w:ilvl w:val="0"/>
          <w:numId w:val="16"/>
        </w:numPr>
        <w:jc w:val="both"/>
        <w:rPr>
          <w:rFonts w:ascii="Source Sans Pro" w:hAnsi="Source Sans Pro" w:cs="Arial"/>
          <w:color w:val="000000"/>
          <w:sz w:val="20"/>
          <w:szCs w:val="20"/>
        </w:rPr>
      </w:pPr>
      <w:r w:rsidRPr="00201FAC">
        <w:rPr>
          <w:rFonts w:ascii="Source Sans Pro" w:hAnsi="Source Sans Pro" w:cs="Arial"/>
          <w:color w:val="000000"/>
          <w:sz w:val="20"/>
          <w:szCs w:val="20"/>
        </w:rPr>
        <w:t>La Cámara Nacional de la Industria de la Televisión por Cable;</w:t>
      </w:r>
    </w:p>
    <w:p w14:paraId="150DF5AC" w14:textId="77777777" w:rsidR="003473E4" w:rsidRPr="00201FAC" w:rsidRDefault="003473E4" w:rsidP="00635EEE">
      <w:pPr>
        <w:pStyle w:val="Prrafodelista"/>
        <w:numPr>
          <w:ilvl w:val="0"/>
          <w:numId w:val="16"/>
        </w:numPr>
        <w:jc w:val="both"/>
        <w:rPr>
          <w:rFonts w:ascii="Source Sans Pro" w:hAnsi="Source Sans Pro" w:cs="Arial"/>
          <w:color w:val="000000"/>
          <w:sz w:val="20"/>
          <w:szCs w:val="20"/>
        </w:rPr>
      </w:pPr>
      <w:r w:rsidRPr="00201FAC">
        <w:rPr>
          <w:rFonts w:ascii="Source Sans Pro" w:hAnsi="Source Sans Pro" w:cs="Arial"/>
          <w:color w:val="000000"/>
          <w:sz w:val="20"/>
          <w:szCs w:val="20"/>
        </w:rPr>
        <w:t>Los responsables de Comunicación Social de las 16 Alcaldías.</w:t>
      </w:r>
    </w:p>
    <w:p w14:paraId="539679D6" w14:textId="77777777" w:rsidR="002A4A16" w:rsidRPr="00201FAC" w:rsidRDefault="002A4A16" w:rsidP="0095131A">
      <w:pPr>
        <w:jc w:val="both"/>
        <w:rPr>
          <w:rFonts w:ascii="Source Sans Pro" w:hAnsi="Source Sans Pro" w:cs="Arial"/>
          <w:color w:val="000000"/>
          <w:sz w:val="20"/>
          <w:szCs w:val="20"/>
        </w:rPr>
      </w:pPr>
    </w:p>
    <w:p w14:paraId="4ECCE2F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23.</w:t>
      </w:r>
      <w:r w:rsidR="008A06F0" w:rsidRPr="00201FAC">
        <w:rPr>
          <w:rFonts w:ascii="Source Sans Pro" w:hAnsi="Source Sans Pro" w:cs="Arial"/>
          <w:color w:val="000000"/>
          <w:sz w:val="20"/>
          <w:szCs w:val="20"/>
        </w:rPr>
        <w:t>La Comisión de Apoyo Financiero y de Transferencia de Riesgos es la responsable de presentar al Consejo, las Reglas de Operación de los instrumentos financieros, los proyectos presentados por los integrantes del Sistema, los informes respecto al estado de las acciones realizadas y los recursos ejercidos con cargo al FONADEN, y cualquier instrumento financiero en materia de gestión integral de riesgos y, en su caso, emitirá recomendaciones para opinión y supervisión.</w:t>
      </w:r>
    </w:p>
    <w:p w14:paraId="252C81AA" w14:textId="77777777" w:rsidR="002A4A16" w:rsidRPr="00201FAC" w:rsidRDefault="002A4A16" w:rsidP="0095131A">
      <w:pPr>
        <w:jc w:val="both"/>
        <w:rPr>
          <w:rFonts w:ascii="Source Sans Pro" w:hAnsi="Source Sans Pro" w:cs="Arial"/>
          <w:color w:val="000000"/>
          <w:sz w:val="20"/>
          <w:szCs w:val="20"/>
        </w:rPr>
      </w:pPr>
    </w:p>
    <w:p w14:paraId="37771F5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24.</w:t>
      </w:r>
      <w:r w:rsidRPr="00201FAC">
        <w:rPr>
          <w:rFonts w:ascii="Source Sans Pro" w:hAnsi="Source Sans Pro" w:cs="Arial"/>
          <w:color w:val="000000"/>
          <w:sz w:val="20"/>
          <w:szCs w:val="20"/>
        </w:rPr>
        <w:t xml:space="preserve"> La Comisión de Apoyo Financiero y de Transferencia de Riesgos se integrará de la siguiente manera:</w:t>
      </w:r>
    </w:p>
    <w:p w14:paraId="6FFB0CFF" w14:textId="77777777" w:rsidR="008A06F0" w:rsidRPr="00201FAC" w:rsidRDefault="008A06F0" w:rsidP="0095131A">
      <w:pPr>
        <w:jc w:val="both"/>
        <w:rPr>
          <w:rFonts w:ascii="Source Sans Pro" w:hAnsi="Source Sans Pro" w:cs="Arial"/>
          <w:color w:val="000000"/>
          <w:sz w:val="20"/>
          <w:szCs w:val="20"/>
        </w:rPr>
      </w:pPr>
    </w:p>
    <w:p w14:paraId="0D2E8727" w14:textId="77777777" w:rsidR="003473E4" w:rsidRPr="00201FAC" w:rsidRDefault="003473E4" w:rsidP="00635EEE">
      <w:pPr>
        <w:pStyle w:val="Prrafodelista"/>
        <w:numPr>
          <w:ilvl w:val="0"/>
          <w:numId w:val="17"/>
        </w:numPr>
        <w:jc w:val="both"/>
        <w:rPr>
          <w:rFonts w:ascii="Source Sans Pro" w:hAnsi="Source Sans Pro" w:cs="Arial"/>
          <w:color w:val="000000"/>
          <w:sz w:val="20"/>
          <w:szCs w:val="20"/>
        </w:rPr>
      </w:pPr>
      <w:r w:rsidRPr="00201FAC">
        <w:rPr>
          <w:rFonts w:ascii="Source Sans Pro" w:hAnsi="Source Sans Pro" w:cs="Arial"/>
          <w:color w:val="000000"/>
          <w:sz w:val="20"/>
          <w:szCs w:val="20"/>
        </w:rPr>
        <w:t>Un representante de la Secretaría de Administración y Finanzas de la Ciudad de México, con nivel mínimo de Director General, quien la presidirá;</w:t>
      </w:r>
    </w:p>
    <w:p w14:paraId="4D03A807" w14:textId="77777777" w:rsidR="008A06F0" w:rsidRPr="00201FAC" w:rsidRDefault="008A06F0" w:rsidP="0095131A">
      <w:pPr>
        <w:jc w:val="both"/>
        <w:rPr>
          <w:rFonts w:ascii="Source Sans Pro" w:hAnsi="Source Sans Pro" w:cs="Arial"/>
          <w:color w:val="000000"/>
          <w:sz w:val="20"/>
          <w:szCs w:val="20"/>
        </w:rPr>
      </w:pPr>
    </w:p>
    <w:p w14:paraId="2051EB9D" w14:textId="77777777" w:rsidR="003473E4" w:rsidRPr="00201FAC" w:rsidRDefault="003473E4" w:rsidP="00635EEE">
      <w:pPr>
        <w:pStyle w:val="Prrafodelista"/>
        <w:numPr>
          <w:ilvl w:val="0"/>
          <w:numId w:val="17"/>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Ejecutiva;</w:t>
      </w:r>
    </w:p>
    <w:p w14:paraId="01C89C10" w14:textId="77777777" w:rsidR="008A06F0" w:rsidRPr="00201FAC" w:rsidRDefault="008A06F0" w:rsidP="0095131A">
      <w:pPr>
        <w:jc w:val="both"/>
        <w:rPr>
          <w:rFonts w:ascii="Source Sans Pro" w:hAnsi="Source Sans Pro" w:cs="Arial"/>
          <w:color w:val="000000"/>
          <w:sz w:val="20"/>
          <w:szCs w:val="20"/>
        </w:rPr>
      </w:pPr>
    </w:p>
    <w:p w14:paraId="0817C3DE" w14:textId="77777777" w:rsidR="003473E4" w:rsidRPr="00201FAC" w:rsidRDefault="003473E4" w:rsidP="00635EEE">
      <w:pPr>
        <w:pStyle w:val="Prrafodelista"/>
        <w:numPr>
          <w:ilvl w:val="0"/>
          <w:numId w:val="17"/>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Ejecutiva, designada por la Secretaría de Administración y Finanzas de la Ciudad de México, quien asumirá la Secretaría Técnica; y</w:t>
      </w:r>
    </w:p>
    <w:p w14:paraId="12C1DC04" w14:textId="77777777" w:rsidR="008A06F0" w:rsidRPr="00201FAC" w:rsidRDefault="008A06F0" w:rsidP="0095131A">
      <w:pPr>
        <w:jc w:val="both"/>
        <w:rPr>
          <w:rFonts w:ascii="Source Sans Pro" w:hAnsi="Source Sans Pro" w:cs="Arial"/>
          <w:color w:val="000000"/>
          <w:sz w:val="20"/>
          <w:szCs w:val="20"/>
        </w:rPr>
      </w:pPr>
    </w:p>
    <w:p w14:paraId="3222510C" w14:textId="77777777" w:rsidR="003473E4" w:rsidRPr="00201FAC" w:rsidRDefault="003473E4" w:rsidP="00635EEE">
      <w:pPr>
        <w:pStyle w:val="Prrafodelista"/>
        <w:numPr>
          <w:ilvl w:val="0"/>
          <w:numId w:val="17"/>
        </w:numPr>
        <w:jc w:val="both"/>
        <w:rPr>
          <w:rFonts w:ascii="Source Sans Pro" w:hAnsi="Source Sans Pro" w:cs="Arial"/>
          <w:color w:val="000000"/>
          <w:sz w:val="20"/>
          <w:szCs w:val="20"/>
        </w:rPr>
      </w:pPr>
      <w:r w:rsidRPr="00201FAC">
        <w:rPr>
          <w:rFonts w:ascii="Source Sans Pro" w:hAnsi="Source Sans Pro" w:cs="Arial"/>
          <w:color w:val="000000"/>
          <w:sz w:val="20"/>
          <w:szCs w:val="20"/>
        </w:rPr>
        <w:t>Vocales representantes con nivel mínimo de Dirección de Área de los siguientes entes públicos:</w:t>
      </w:r>
    </w:p>
    <w:p w14:paraId="698C0E83" w14:textId="77777777" w:rsidR="002A4A16" w:rsidRPr="00201FAC" w:rsidRDefault="002A4A16" w:rsidP="0095131A">
      <w:pPr>
        <w:jc w:val="both"/>
        <w:rPr>
          <w:rFonts w:ascii="Source Sans Pro" w:hAnsi="Source Sans Pro" w:cs="Arial"/>
          <w:color w:val="000000"/>
          <w:sz w:val="20"/>
          <w:szCs w:val="20"/>
        </w:rPr>
      </w:pPr>
    </w:p>
    <w:p w14:paraId="3D15B548" w14:textId="77777777" w:rsidR="003473E4" w:rsidRPr="00201FAC" w:rsidRDefault="003473E4" w:rsidP="00635EEE">
      <w:pPr>
        <w:pStyle w:val="Prrafodelista"/>
        <w:numPr>
          <w:ilvl w:val="0"/>
          <w:numId w:val="18"/>
        </w:numPr>
        <w:jc w:val="both"/>
        <w:rPr>
          <w:rFonts w:ascii="Source Sans Pro" w:hAnsi="Source Sans Pro" w:cs="Arial"/>
          <w:color w:val="000000"/>
          <w:sz w:val="20"/>
          <w:szCs w:val="20"/>
        </w:rPr>
      </w:pPr>
      <w:r w:rsidRPr="00201FAC">
        <w:rPr>
          <w:rFonts w:ascii="Source Sans Pro" w:hAnsi="Source Sans Pro" w:cs="Arial"/>
          <w:color w:val="000000"/>
          <w:sz w:val="20"/>
          <w:szCs w:val="20"/>
        </w:rPr>
        <w:t>Subsecretaría de Capital Humano y Administración;</w:t>
      </w:r>
    </w:p>
    <w:p w14:paraId="04D86CB8" w14:textId="77777777" w:rsidR="003473E4" w:rsidRPr="00201FAC" w:rsidRDefault="003473E4" w:rsidP="00635EEE">
      <w:pPr>
        <w:pStyle w:val="Prrafodelista"/>
        <w:numPr>
          <w:ilvl w:val="0"/>
          <w:numId w:val="18"/>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la Contraloría General de la Ciudad de México; y</w:t>
      </w:r>
    </w:p>
    <w:p w14:paraId="7DCF6EFC" w14:textId="77777777" w:rsidR="003473E4" w:rsidRPr="00201FAC" w:rsidRDefault="003473E4" w:rsidP="00635EEE">
      <w:pPr>
        <w:pStyle w:val="Prrafodelista"/>
        <w:numPr>
          <w:ilvl w:val="0"/>
          <w:numId w:val="18"/>
        </w:numPr>
        <w:jc w:val="both"/>
        <w:rPr>
          <w:rFonts w:ascii="Source Sans Pro" w:hAnsi="Source Sans Pro" w:cs="Arial"/>
          <w:color w:val="000000"/>
          <w:sz w:val="20"/>
          <w:szCs w:val="20"/>
        </w:rPr>
      </w:pPr>
      <w:r w:rsidRPr="00201FAC">
        <w:rPr>
          <w:rFonts w:ascii="Source Sans Pro" w:hAnsi="Source Sans Pro" w:cs="Arial"/>
          <w:color w:val="000000"/>
          <w:sz w:val="20"/>
          <w:szCs w:val="20"/>
        </w:rPr>
        <w:t>Procuraduría Fiscal de la Ciudad de México.</w:t>
      </w:r>
    </w:p>
    <w:p w14:paraId="19E1B6D4" w14:textId="77777777" w:rsidR="002A4A16" w:rsidRPr="00201FAC" w:rsidRDefault="002A4A16" w:rsidP="0095131A">
      <w:pPr>
        <w:jc w:val="both"/>
        <w:rPr>
          <w:rFonts w:ascii="Source Sans Pro" w:hAnsi="Source Sans Pro" w:cs="Arial"/>
          <w:color w:val="000000"/>
          <w:sz w:val="20"/>
          <w:szCs w:val="20"/>
        </w:rPr>
      </w:pPr>
    </w:p>
    <w:p w14:paraId="032FB17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25.</w:t>
      </w:r>
      <w:r w:rsidRPr="00201FAC">
        <w:rPr>
          <w:rFonts w:ascii="Source Sans Pro" w:hAnsi="Source Sans Pro" w:cs="Arial"/>
          <w:color w:val="000000"/>
          <w:sz w:val="20"/>
          <w:szCs w:val="20"/>
        </w:rPr>
        <w:t xml:space="preserve"> La Comisión de Participación Ciudadana tiene como objetivo asesorar sobre la política pública encaminada a fortalecer e incrementar la participación de la Ciudadanía en acciones orientadas a la consolidación de la cultura de protección civil y la autoprotección.</w:t>
      </w:r>
    </w:p>
    <w:p w14:paraId="57B802E3" w14:textId="77777777" w:rsidR="002A4A16" w:rsidRPr="00201FAC" w:rsidRDefault="002A4A16" w:rsidP="0095131A">
      <w:pPr>
        <w:jc w:val="both"/>
        <w:rPr>
          <w:rFonts w:ascii="Source Sans Pro" w:hAnsi="Source Sans Pro" w:cs="Arial"/>
          <w:color w:val="000000"/>
          <w:sz w:val="20"/>
          <w:szCs w:val="20"/>
        </w:rPr>
      </w:pPr>
    </w:p>
    <w:p w14:paraId="4953A47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26.</w:t>
      </w:r>
      <w:r w:rsidRPr="00201FAC">
        <w:rPr>
          <w:rFonts w:ascii="Source Sans Pro" w:hAnsi="Source Sans Pro" w:cs="Arial"/>
          <w:color w:val="000000"/>
          <w:sz w:val="20"/>
          <w:szCs w:val="20"/>
        </w:rPr>
        <w:t xml:space="preserve"> La Comisión de Participación Ciudadana se integrará de la siguiente manera:</w:t>
      </w:r>
    </w:p>
    <w:p w14:paraId="28D87C10" w14:textId="77777777" w:rsidR="002A4A16" w:rsidRPr="00201FAC" w:rsidRDefault="002A4A16" w:rsidP="0095131A">
      <w:pPr>
        <w:jc w:val="both"/>
        <w:rPr>
          <w:rFonts w:ascii="Source Sans Pro" w:hAnsi="Source Sans Pro" w:cs="Arial"/>
          <w:color w:val="000000"/>
          <w:sz w:val="20"/>
          <w:szCs w:val="20"/>
        </w:rPr>
      </w:pPr>
    </w:p>
    <w:p w14:paraId="141C32B4" w14:textId="77777777" w:rsidR="003473E4" w:rsidRPr="00201FAC" w:rsidRDefault="003473E4" w:rsidP="00635EEE">
      <w:pPr>
        <w:pStyle w:val="Prrafodelista"/>
        <w:numPr>
          <w:ilvl w:val="0"/>
          <w:numId w:val="19"/>
        </w:numPr>
        <w:jc w:val="both"/>
        <w:rPr>
          <w:rFonts w:ascii="Source Sans Pro" w:hAnsi="Source Sans Pro" w:cs="Arial"/>
          <w:color w:val="000000"/>
          <w:sz w:val="20"/>
          <w:szCs w:val="20"/>
        </w:rPr>
      </w:pPr>
      <w:r w:rsidRPr="00201FAC">
        <w:rPr>
          <w:rFonts w:ascii="Source Sans Pro" w:hAnsi="Source Sans Pro" w:cs="Arial"/>
          <w:color w:val="000000"/>
          <w:sz w:val="20"/>
          <w:szCs w:val="20"/>
        </w:rPr>
        <w:t>La persona titular de la Dirección General de Participación Ciudadana de la Secretaría  de Inclusión y Bienestar Social del Gobierno de la Ciudad de México, quien la presidirá;</w:t>
      </w:r>
    </w:p>
    <w:p w14:paraId="18D1E268" w14:textId="77777777" w:rsidR="008A06F0" w:rsidRPr="00201FAC" w:rsidRDefault="008A06F0" w:rsidP="0095131A">
      <w:pPr>
        <w:jc w:val="both"/>
        <w:rPr>
          <w:rFonts w:ascii="Source Sans Pro" w:hAnsi="Source Sans Pro" w:cs="Arial"/>
          <w:color w:val="000000"/>
          <w:sz w:val="20"/>
          <w:szCs w:val="20"/>
        </w:rPr>
      </w:pPr>
    </w:p>
    <w:p w14:paraId="46E78067" w14:textId="77777777" w:rsidR="003473E4" w:rsidRPr="00201FAC" w:rsidRDefault="003473E4" w:rsidP="00635EEE">
      <w:pPr>
        <w:pStyle w:val="Prrafodelista"/>
        <w:numPr>
          <w:ilvl w:val="0"/>
          <w:numId w:val="19"/>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Ejecutiva;</w:t>
      </w:r>
    </w:p>
    <w:p w14:paraId="3A35DA57" w14:textId="77777777" w:rsidR="008A06F0" w:rsidRPr="00201FAC" w:rsidRDefault="008A06F0" w:rsidP="0095131A">
      <w:pPr>
        <w:jc w:val="both"/>
        <w:rPr>
          <w:rFonts w:ascii="Source Sans Pro" w:hAnsi="Source Sans Pro" w:cs="Arial"/>
          <w:color w:val="000000"/>
          <w:sz w:val="20"/>
          <w:szCs w:val="20"/>
        </w:rPr>
      </w:pPr>
    </w:p>
    <w:p w14:paraId="3F061D2A" w14:textId="77777777" w:rsidR="003473E4" w:rsidRPr="00201FAC" w:rsidRDefault="003473E4" w:rsidP="00635EEE">
      <w:pPr>
        <w:pStyle w:val="Prrafodelista"/>
        <w:numPr>
          <w:ilvl w:val="0"/>
          <w:numId w:val="19"/>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Coordinación de la Secretaría, designada por la persona titular de esta última, quien asumirá la Secretaría Técnica; y</w:t>
      </w:r>
    </w:p>
    <w:p w14:paraId="68999AC3" w14:textId="77777777" w:rsidR="008A06F0" w:rsidRPr="00201FAC" w:rsidRDefault="008A06F0" w:rsidP="0095131A">
      <w:pPr>
        <w:jc w:val="both"/>
        <w:rPr>
          <w:rFonts w:ascii="Source Sans Pro" w:hAnsi="Source Sans Pro" w:cs="Arial"/>
          <w:color w:val="000000"/>
          <w:sz w:val="20"/>
          <w:szCs w:val="20"/>
        </w:rPr>
      </w:pPr>
    </w:p>
    <w:p w14:paraId="67D3281E" w14:textId="77777777" w:rsidR="003473E4" w:rsidRPr="00201FAC" w:rsidRDefault="003473E4" w:rsidP="00635EEE">
      <w:pPr>
        <w:pStyle w:val="Prrafodelista"/>
        <w:numPr>
          <w:ilvl w:val="0"/>
          <w:numId w:val="19"/>
        </w:numPr>
        <w:jc w:val="both"/>
        <w:rPr>
          <w:rFonts w:ascii="Source Sans Pro" w:hAnsi="Source Sans Pro" w:cs="Arial"/>
          <w:color w:val="000000"/>
          <w:sz w:val="20"/>
          <w:szCs w:val="20"/>
        </w:rPr>
      </w:pPr>
      <w:r w:rsidRPr="00201FAC">
        <w:rPr>
          <w:rFonts w:ascii="Source Sans Pro" w:hAnsi="Source Sans Pro" w:cs="Arial"/>
          <w:color w:val="000000"/>
          <w:sz w:val="20"/>
          <w:szCs w:val="20"/>
        </w:rPr>
        <w:t>Vocales representantes con nivel mínimo de Dirección de Área de los siguientes entes públicos:</w:t>
      </w:r>
    </w:p>
    <w:p w14:paraId="2AB6FBB7" w14:textId="77777777" w:rsidR="008A06F0" w:rsidRPr="00201FAC" w:rsidRDefault="008A06F0" w:rsidP="0095131A">
      <w:pPr>
        <w:jc w:val="both"/>
        <w:rPr>
          <w:rFonts w:ascii="Source Sans Pro" w:hAnsi="Source Sans Pro" w:cs="Arial"/>
          <w:color w:val="000000"/>
          <w:sz w:val="20"/>
          <w:szCs w:val="20"/>
        </w:rPr>
      </w:pPr>
    </w:p>
    <w:p w14:paraId="48E355C6" w14:textId="77777777" w:rsidR="003473E4" w:rsidRPr="00201FAC" w:rsidRDefault="003473E4" w:rsidP="00635EEE">
      <w:pPr>
        <w:pStyle w:val="Prrafodelista"/>
        <w:numPr>
          <w:ilvl w:val="0"/>
          <w:numId w:val="20"/>
        </w:numPr>
        <w:jc w:val="both"/>
        <w:rPr>
          <w:rFonts w:ascii="Source Sans Pro" w:hAnsi="Source Sans Pro" w:cs="Arial"/>
          <w:color w:val="000000"/>
          <w:sz w:val="20"/>
          <w:szCs w:val="20"/>
        </w:rPr>
      </w:pPr>
      <w:r w:rsidRPr="00201FAC">
        <w:rPr>
          <w:rFonts w:ascii="Source Sans Pro" w:hAnsi="Source Sans Pro" w:cs="Arial"/>
          <w:color w:val="000000"/>
          <w:sz w:val="20"/>
          <w:szCs w:val="20"/>
        </w:rPr>
        <w:t>La Secretaría de Desarrollo Económico;</w:t>
      </w:r>
    </w:p>
    <w:p w14:paraId="545E72E8" w14:textId="77777777" w:rsidR="003473E4" w:rsidRPr="00201FAC" w:rsidRDefault="003473E4" w:rsidP="00635EEE">
      <w:pPr>
        <w:pStyle w:val="Prrafodelista"/>
        <w:numPr>
          <w:ilvl w:val="0"/>
          <w:numId w:val="20"/>
        </w:numPr>
        <w:jc w:val="both"/>
        <w:rPr>
          <w:rFonts w:ascii="Source Sans Pro" w:hAnsi="Source Sans Pro" w:cs="Arial"/>
          <w:color w:val="000000"/>
          <w:sz w:val="20"/>
          <w:szCs w:val="20"/>
        </w:rPr>
      </w:pPr>
      <w:r w:rsidRPr="00201FAC">
        <w:rPr>
          <w:rFonts w:ascii="Source Sans Pro" w:hAnsi="Source Sans Pro" w:cs="Arial"/>
          <w:color w:val="000000"/>
          <w:sz w:val="20"/>
          <w:szCs w:val="20"/>
        </w:rPr>
        <w:t>Los responsables de Participación Ciudadana de las 16 Alcaldías; y</w:t>
      </w:r>
    </w:p>
    <w:p w14:paraId="466B104A" w14:textId="77777777" w:rsidR="003473E4" w:rsidRPr="00201FAC" w:rsidRDefault="003473E4" w:rsidP="00635EEE">
      <w:pPr>
        <w:pStyle w:val="Prrafodelista"/>
        <w:numPr>
          <w:ilvl w:val="0"/>
          <w:numId w:val="20"/>
        </w:numPr>
        <w:jc w:val="both"/>
        <w:rPr>
          <w:rFonts w:ascii="Source Sans Pro" w:hAnsi="Source Sans Pro" w:cs="Arial"/>
          <w:color w:val="000000"/>
          <w:sz w:val="20"/>
          <w:szCs w:val="20"/>
        </w:rPr>
      </w:pPr>
      <w:r w:rsidRPr="00201FAC">
        <w:rPr>
          <w:rFonts w:ascii="Source Sans Pro" w:hAnsi="Source Sans Pro" w:cs="Arial"/>
          <w:color w:val="000000"/>
          <w:sz w:val="20"/>
          <w:szCs w:val="20"/>
        </w:rPr>
        <w:t>La Procuraduría Social de la Ciudad de México;</w:t>
      </w:r>
    </w:p>
    <w:p w14:paraId="145CB0D7" w14:textId="77777777" w:rsidR="002A4A16" w:rsidRPr="00201FAC" w:rsidRDefault="002A4A16" w:rsidP="0095131A">
      <w:pPr>
        <w:jc w:val="both"/>
        <w:rPr>
          <w:rFonts w:ascii="Source Sans Pro" w:hAnsi="Source Sans Pro" w:cs="Arial"/>
          <w:color w:val="000000"/>
          <w:sz w:val="20"/>
          <w:szCs w:val="20"/>
        </w:rPr>
      </w:pPr>
    </w:p>
    <w:p w14:paraId="42F8E64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27.</w:t>
      </w:r>
      <w:r w:rsidRPr="00201FAC">
        <w:rPr>
          <w:rFonts w:ascii="Source Sans Pro" w:hAnsi="Source Sans Pro" w:cs="Arial"/>
          <w:color w:val="000000"/>
          <w:sz w:val="20"/>
          <w:szCs w:val="20"/>
        </w:rPr>
        <w:t xml:space="preserve"> La Comisión de Derechos Humanos y Gestión Integral de Riesgos tiene como objetivo establecer las políticas, lineamientos y acciones de coordinación entre la Secretaría y las dependencias e instituciones de gobierno para la incorporación transversal del enfoque de derechos humanos y la perspectiva de igualdad de género en la Gestión Integral de Riesgos, a través de la integración de los Comités de Grupos de Atención Prioritaria y de Perspectiva de Género.</w:t>
      </w:r>
    </w:p>
    <w:p w14:paraId="61A7C24E" w14:textId="77777777" w:rsidR="002A4A16" w:rsidRPr="00201FAC" w:rsidRDefault="002A4A16" w:rsidP="0095131A">
      <w:pPr>
        <w:jc w:val="both"/>
        <w:rPr>
          <w:rFonts w:ascii="Source Sans Pro" w:hAnsi="Source Sans Pro" w:cs="Arial"/>
          <w:b/>
          <w:color w:val="000000"/>
          <w:sz w:val="20"/>
          <w:szCs w:val="20"/>
        </w:rPr>
      </w:pPr>
    </w:p>
    <w:p w14:paraId="7BD61C39" w14:textId="77777777" w:rsidR="002A4A16"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28.</w:t>
      </w:r>
      <w:r w:rsidRPr="00201FAC">
        <w:rPr>
          <w:rFonts w:ascii="Source Sans Pro" w:hAnsi="Source Sans Pro" w:cs="Arial"/>
          <w:color w:val="000000"/>
          <w:sz w:val="20"/>
          <w:szCs w:val="20"/>
        </w:rPr>
        <w:t xml:space="preserve"> La Comisión de Derechos Humanos y Gestión Integral de Riesgos se integrará de la siguiente manera:</w:t>
      </w:r>
    </w:p>
    <w:p w14:paraId="6005BA81" w14:textId="77777777" w:rsidR="00115518" w:rsidRPr="00201FAC" w:rsidRDefault="00115518" w:rsidP="0095131A">
      <w:pPr>
        <w:jc w:val="both"/>
        <w:rPr>
          <w:rFonts w:ascii="Source Sans Pro" w:hAnsi="Source Sans Pro" w:cs="Arial"/>
          <w:color w:val="000000"/>
          <w:sz w:val="20"/>
          <w:szCs w:val="20"/>
        </w:rPr>
      </w:pPr>
    </w:p>
    <w:p w14:paraId="56D0D42F" w14:textId="77777777" w:rsidR="003473E4" w:rsidRPr="00201FAC" w:rsidRDefault="003473E4" w:rsidP="00635EEE">
      <w:pPr>
        <w:pStyle w:val="Prrafodelista"/>
        <w:numPr>
          <w:ilvl w:val="0"/>
          <w:numId w:val="21"/>
        </w:numPr>
        <w:jc w:val="both"/>
        <w:rPr>
          <w:rFonts w:ascii="Source Sans Pro" w:hAnsi="Source Sans Pro" w:cs="Arial"/>
          <w:color w:val="000000"/>
          <w:sz w:val="20"/>
          <w:szCs w:val="20"/>
        </w:rPr>
      </w:pPr>
      <w:r w:rsidRPr="00201FAC">
        <w:rPr>
          <w:rFonts w:ascii="Source Sans Pro" w:hAnsi="Source Sans Pro" w:cs="Arial"/>
          <w:color w:val="000000"/>
          <w:sz w:val="20"/>
          <w:szCs w:val="20"/>
        </w:rPr>
        <w:t>La persona titular de la Secretaría, quien la presidirá;</w:t>
      </w:r>
    </w:p>
    <w:p w14:paraId="2468E971" w14:textId="77777777" w:rsidR="008A06F0" w:rsidRPr="00201FAC" w:rsidRDefault="008A06F0" w:rsidP="0095131A">
      <w:pPr>
        <w:jc w:val="both"/>
        <w:rPr>
          <w:rFonts w:ascii="Source Sans Pro" w:hAnsi="Source Sans Pro" w:cs="Arial"/>
          <w:color w:val="000000"/>
          <w:sz w:val="20"/>
          <w:szCs w:val="20"/>
        </w:rPr>
      </w:pPr>
    </w:p>
    <w:p w14:paraId="67D049C6" w14:textId="77777777" w:rsidR="003473E4" w:rsidRPr="00201FAC" w:rsidRDefault="003473E4" w:rsidP="00635EEE">
      <w:pPr>
        <w:pStyle w:val="Prrafodelista"/>
        <w:numPr>
          <w:ilvl w:val="0"/>
          <w:numId w:val="21"/>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la persona titular de esta última, quien asumirá la Secretaría Ejecutiva;</w:t>
      </w:r>
    </w:p>
    <w:p w14:paraId="3CAB13D6" w14:textId="77777777" w:rsidR="008A06F0" w:rsidRPr="00201FAC" w:rsidRDefault="008A06F0" w:rsidP="0095131A">
      <w:pPr>
        <w:jc w:val="both"/>
        <w:rPr>
          <w:rFonts w:ascii="Source Sans Pro" w:hAnsi="Source Sans Pro" w:cs="Arial"/>
          <w:color w:val="000000"/>
          <w:sz w:val="20"/>
          <w:szCs w:val="20"/>
        </w:rPr>
      </w:pPr>
    </w:p>
    <w:p w14:paraId="0A24C998" w14:textId="77777777" w:rsidR="003473E4" w:rsidRPr="00201FAC" w:rsidRDefault="003473E4" w:rsidP="00635EEE">
      <w:pPr>
        <w:pStyle w:val="Prrafodelista"/>
        <w:numPr>
          <w:ilvl w:val="0"/>
          <w:numId w:val="21"/>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de Área o equivalente de la Secretaría, designada por la persona titular de esta última, quien asumirá la Secretaría Técnica; y</w:t>
      </w:r>
    </w:p>
    <w:p w14:paraId="40567F52" w14:textId="77777777" w:rsidR="00032FDF" w:rsidRPr="00201FAC" w:rsidRDefault="00032FDF" w:rsidP="0095131A">
      <w:pPr>
        <w:jc w:val="both"/>
        <w:rPr>
          <w:rFonts w:ascii="Source Sans Pro" w:hAnsi="Source Sans Pro" w:cs="Arial"/>
          <w:color w:val="000000"/>
          <w:sz w:val="20"/>
          <w:szCs w:val="20"/>
        </w:rPr>
      </w:pPr>
    </w:p>
    <w:p w14:paraId="515F41FB" w14:textId="77777777" w:rsidR="003473E4" w:rsidRPr="00201FAC" w:rsidRDefault="003473E4" w:rsidP="00635EEE">
      <w:pPr>
        <w:pStyle w:val="Prrafodelista"/>
        <w:numPr>
          <w:ilvl w:val="0"/>
          <w:numId w:val="21"/>
        </w:numPr>
        <w:jc w:val="both"/>
        <w:rPr>
          <w:rFonts w:ascii="Source Sans Pro" w:hAnsi="Source Sans Pro" w:cs="Arial"/>
          <w:color w:val="000000"/>
          <w:sz w:val="20"/>
          <w:szCs w:val="20"/>
        </w:rPr>
      </w:pPr>
      <w:r w:rsidRPr="00201FAC">
        <w:rPr>
          <w:rFonts w:ascii="Source Sans Pro" w:hAnsi="Source Sans Pro" w:cs="Arial"/>
          <w:color w:val="000000"/>
          <w:sz w:val="20"/>
          <w:szCs w:val="20"/>
        </w:rPr>
        <w:t>Vocales representantes con nivel mínimo de Dirección de Área de los siguientes entes:</w:t>
      </w:r>
    </w:p>
    <w:p w14:paraId="4E73282E" w14:textId="77777777" w:rsidR="00115518" w:rsidRPr="00201FAC" w:rsidRDefault="00115518" w:rsidP="00115518">
      <w:pPr>
        <w:jc w:val="both"/>
        <w:rPr>
          <w:rFonts w:ascii="Source Sans Pro" w:hAnsi="Source Sans Pro" w:cs="Arial"/>
          <w:color w:val="000000"/>
          <w:sz w:val="20"/>
          <w:szCs w:val="20"/>
        </w:rPr>
      </w:pPr>
    </w:p>
    <w:p w14:paraId="32D93910" w14:textId="77777777" w:rsidR="00032FDF"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Comisión de Derechos Humanos de la Ciudad de México;</w:t>
      </w:r>
    </w:p>
    <w:p w14:paraId="526EF82C"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Secretaría de Gobierno; </w:t>
      </w:r>
    </w:p>
    <w:p w14:paraId="06339644"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del Trabajo y Fomento al Empleo de la Ciudad de México;</w:t>
      </w:r>
    </w:p>
    <w:p w14:paraId="04185FDC"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Inclusión y Bienestar Social de la Ciudad de México;</w:t>
      </w:r>
    </w:p>
    <w:p w14:paraId="36223465"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las Mujeres;</w:t>
      </w:r>
    </w:p>
    <w:p w14:paraId="5940C661"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Pueblos y Barrios Originarios y Comunidades Indígenas Residentes de la Ciudad de México;</w:t>
      </w:r>
    </w:p>
    <w:p w14:paraId="25076037"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Sistema para el Desarrollo Integral de la Familia de la Ciudad de México;</w:t>
      </w:r>
    </w:p>
    <w:p w14:paraId="2702E3D1"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Consejo para Prevenir y Eliminar la Discriminación de la Ciudad de México;</w:t>
      </w:r>
    </w:p>
    <w:p w14:paraId="34EA877E"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Instituto de las Personas con Discapacidad;</w:t>
      </w:r>
    </w:p>
    <w:p w14:paraId="245CB9F4"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Instituto de Atención a Poblaciones Prioritarias;</w:t>
      </w:r>
    </w:p>
    <w:p w14:paraId="14567C91"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Instituto para el Envejecimiento Digno; </w:t>
      </w:r>
    </w:p>
    <w:p w14:paraId="54F57F9F"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Centro de Apoyo a Personas Extraviadas y Ausentes;</w:t>
      </w:r>
    </w:p>
    <w:p w14:paraId="692DD266"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Centro de Atención a Riesgos </w:t>
      </w:r>
      <w:proofErr w:type="spellStart"/>
      <w:r w:rsidRPr="00201FAC">
        <w:rPr>
          <w:rFonts w:ascii="Source Sans Pro" w:hAnsi="Source Sans Pro" w:cs="Arial"/>
          <w:color w:val="000000"/>
          <w:sz w:val="20"/>
          <w:szCs w:val="20"/>
        </w:rPr>
        <w:t>Victimales</w:t>
      </w:r>
      <w:proofErr w:type="spellEnd"/>
      <w:r w:rsidRPr="00201FAC">
        <w:rPr>
          <w:rFonts w:ascii="Source Sans Pro" w:hAnsi="Source Sans Pro" w:cs="Arial"/>
          <w:color w:val="000000"/>
          <w:sz w:val="20"/>
          <w:szCs w:val="20"/>
        </w:rPr>
        <w:t xml:space="preserve"> y Adicciones;</w:t>
      </w:r>
    </w:p>
    <w:p w14:paraId="1DED7284"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Escuadrón de Rescate y Urgencia Médicas de la secretaría de Seguridad Ciudadana;</w:t>
      </w:r>
    </w:p>
    <w:p w14:paraId="394EF52A"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Cruz Roja Mexicana;</w:t>
      </w:r>
    </w:p>
    <w:p w14:paraId="2520237A"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Junta de Asistencia Privada de la Ciudad de México;</w:t>
      </w:r>
    </w:p>
    <w:p w14:paraId="5CFDC347"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Autoridad Educativa Federal en la Ciudad de México; y</w:t>
      </w:r>
    </w:p>
    <w:p w14:paraId="0E397155" w14:textId="77777777" w:rsidR="003473E4" w:rsidRPr="00201FAC" w:rsidRDefault="003473E4" w:rsidP="00635EEE">
      <w:pPr>
        <w:pStyle w:val="Prrafodelista"/>
        <w:numPr>
          <w:ilvl w:val="0"/>
          <w:numId w:val="22"/>
        </w:numPr>
        <w:jc w:val="both"/>
        <w:rPr>
          <w:rFonts w:ascii="Source Sans Pro" w:hAnsi="Source Sans Pro" w:cs="Arial"/>
          <w:color w:val="000000"/>
          <w:sz w:val="20"/>
          <w:szCs w:val="20"/>
        </w:rPr>
      </w:pPr>
      <w:r w:rsidRPr="00201FAC">
        <w:rPr>
          <w:rFonts w:ascii="Source Sans Pro" w:hAnsi="Source Sans Pro" w:cs="Arial"/>
          <w:color w:val="000000"/>
          <w:sz w:val="20"/>
          <w:szCs w:val="20"/>
        </w:rPr>
        <w:t>Las Alcaldías.</w:t>
      </w:r>
    </w:p>
    <w:p w14:paraId="4CBD8AFE" w14:textId="77777777" w:rsidR="002A4A16" w:rsidRPr="00201FAC" w:rsidRDefault="002A4A16" w:rsidP="0095131A">
      <w:pPr>
        <w:jc w:val="both"/>
        <w:rPr>
          <w:rFonts w:ascii="Source Sans Pro" w:hAnsi="Source Sans Pro" w:cs="Arial"/>
          <w:color w:val="000000"/>
          <w:sz w:val="20"/>
          <w:szCs w:val="20"/>
        </w:rPr>
      </w:pPr>
    </w:p>
    <w:p w14:paraId="1E8A063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29.</w:t>
      </w:r>
      <w:r w:rsidRPr="00201FAC">
        <w:rPr>
          <w:rFonts w:ascii="Source Sans Pro" w:hAnsi="Source Sans Pro" w:cs="Arial"/>
          <w:color w:val="000000"/>
          <w:sz w:val="20"/>
          <w:szCs w:val="20"/>
        </w:rPr>
        <w:t xml:space="preserve"> La Comisión de Evaluación y Control tiene como objetivo asesorar el desempeño de los trabajos derivados de las Comisiones y Comités del Consejo, proponer acciones en materia de políticas públicas.</w:t>
      </w:r>
    </w:p>
    <w:p w14:paraId="301C706D" w14:textId="77777777" w:rsidR="002A4A16" w:rsidRPr="00201FAC" w:rsidRDefault="002A4A16" w:rsidP="0095131A">
      <w:pPr>
        <w:jc w:val="both"/>
        <w:rPr>
          <w:rFonts w:ascii="Source Sans Pro" w:hAnsi="Source Sans Pro" w:cs="Arial"/>
          <w:color w:val="000000"/>
          <w:sz w:val="20"/>
          <w:szCs w:val="20"/>
        </w:rPr>
      </w:pPr>
    </w:p>
    <w:p w14:paraId="4E11CB4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30.</w:t>
      </w:r>
      <w:r w:rsidRPr="00201FAC">
        <w:rPr>
          <w:rFonts w:ascii="Source Sans Pro" w:hAnsi="Source Sans Pro" w:cs="Arial"/>
          <w:color w:val="000000"/>
          <w:sz w:val="20"/>
          <w:szCs w:val="20"/>
        </w:rPr>
        <w:t xml:space="preserve"> La Comisión de Evaluación y Control se integrará de la siguiente manera:</w:t>
      </w:r>
    </w:p>
    <w:p w14:paraId="1BB06027" w14:textId="77777777" w:rsidR="002A4A16" w:rsidRPr="00201FAC" w:rsidRDefault="002A4A16" w:rsidP="0095131A">
      <w:pPr>
        <w:jc w:val="both"/>
        <w:rPr>
          <w:rFonts w:ascii="Source Sans Pro" w:hAnsi="Source Sans Pro" w:cs="Arial"/>
          <w:color w:val="000000"/>
          <w:sz w:val="20"/>
          <w:szCs w:val="20"/>
        </w:rPr>
      </w:pPr>
    </w:p>
    <w:p w14:paraId="58656739" w14:textId="77777777" w:rsidR="003473E4" w:rsidRPr="00201FAC" w:rsidRDefault="003473E4" w:rsidP="00635EEE">
      <w:pPr>
        <w:pStyle w:val="Prrafodelista"/>
        <w:numPr>
          <w:ilvl w:val="0"/>
          <w:numId w:val="23"/>
        </w:numPr>
        <w:jc w:val="both"/>
        <w:rPr>
          <w:rFonts w:ascii="Source Sans Pro" w:hAnsi="Source Sans Pro" w:cs="Arial"/>
          <w:color w:val="000000"/>
          <w:sz w:val="20"/>
          <w:szCs w:val="20"/>
        </w:rPr>
      </w:pPr>
      <w:r w:rsidRPr="00201FAC">
        <w:rPr>
          <w:rFonts w:ascii="Source Sans Pro" w:hAnsi="Source Sans Pro" w:cs="Arial"/>
          <w:color w:val="000000"/>
          <w:sz w:val="20"/>
          <w:szCs w:val="20"/>
        </w:rPr>
        <w:t>La persona titular de la Secretaría de la Contraloría General de la Ciudad de México, quien la presidirá;</w:t>
      </w:r>
    </w:p>
    <w:p w14:paraId="4535D23E" w14:textId="77777777" w:rsidR="00032FDF" w:rsidRPr="00201FAC" w:rsidRDefault="00032FDF" w:rsidP="0095131A">
      <w:pPr>
        <w:jc w:val="both"/>
        <w:rPr>
          <w:rFonts w:ascii="Source Sans Pro" w:hAnsi="Source Sans Pro" w:cs="Arial"/>
          <w:color w:val="000000"/>
          <w:sz w:val="20"/>
          <w:szCs w:val="20"/>
        </w:rPr>
      </w:pPr>
    </w:p>
    <w:p w14:paraId="3CCF7AE0" w14:textId="77777777" w:rsidR="003473E4" w:rsidRPr="00201FAC" w:rsidRDefault="003473E4" w:rsidP="00635EEE">
      <w:pPr>
        <w:pStyle w:val="Prrafodelista"/>
        <w:numPr>
          <w:ilvl w:val="0"/>
          <w:numId w:val="23"/>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 la Contraloría General de la Ciudad de México, designada por su titular, quien asumirá la Secretaría Ejecutiva;</w:t>
      </w:r>
    </w:p>
    <w:p w14:paraId="7EA9C1DB" w14:textId="77777777" w:rsidR="00032FDF" w:rsidRPr="00201FAC" w:rsidRDefault="00032FDF" w:rsidP="0095131A">
      <w:pPr>
        <w:jc w:val="both"/>
        <w:rPr>
          <w:rFonts w:ascii="Source Sans Pro" w:hAnsi="Source Sans Pro" w:cs="Arial"/>
          <w:color w:val="000000"/>
          <w:sz w:val="20"/>
          <w:szCs w:val="20"/>
        </w:rPr>
      </w:pPr>
    </w:p>
    <w:p w14:paraId="517EF0A2" w14:textId="77777777" w:rsidR="003473E4" w:rsidRPr="00201FAC" w:rsidRDefault="003473E4" w:rsidP="00635EEE">
      <w:pPr>
        <w:pStyle w:val="Prrafodelista"/>
        <w:numPr>
          <w:ilvl w:val="0"/>
          <w:numId w:val="23"/>
        </w:numPr>
        <w:jc w:val="both"/>
        <w:rPr>
          <w:rFonts w:ascii="Source Sans Pro" w:hAnsi="Source Sans Pro" w:cs="Arial"/>
          <w:color w:val="000000"/>
          <w:sz w:val="20"/>
          <w:szCs w:val="20"/>
        </w:rPr>
      </w:pPr>
      <w:r w:rsidRPr="00201FAC">
        <w:rPr>
          <w:rFonts w:ascii="Source Sans Pro" w:hAnsi="Source Sans Pro" w:cs="Arial"/>
          <w:color w:val="000000"/>
          <w:sz w:val="20"/>
          <w:szCs w:val="20"/>
        </w:rPr>
        <w:t>Una persona servidora pública con nivel mínimo de Dirección General de la Secretaría designada por su titular, quien asumirá la Secretaría Técnica; y</w:t>
      </w:r>
    </w:p>
    <w:p w14:paraId="0DE25D48" w14:textId="77777777" w:rsidR="00032FDF" w:rsidRPr="00201FAC" w:rsidRDefault="00032FDF" w:rsidP="0095131A">
      <w:pPr>
        <w:jc w:val="both"/>
        <w:rPr>
          <w:rFonts w:ascii="Source Sans Pro" w:hAnsi="Source Sans Pro" w:cs="Arial"/>
          <w:color w:val="000000"/>
          <w:sz w:val="20"/>
          <w:szCs w:val="20"/>
        </w:rPr>
      </w:pPr>
    </w:p>
    <w:p w14:paraId="4021523F" w14:textId="77777777" w:rsidR="003473E4" w:rsidRPr="00201FAC" w:rsidRDefault="003473E4" w:rsidP="00635EEE">
      <w:pPr>
        <w:pStyle w:val="Prrafodelista"/>
        <w:numPr>
          <w:ilvl w:val="0"/>
          <w:numId w:val="23"/>
        </w:numPr>
        <w:jc w:val="both"/>
        <w:rPr>
          <w:rFonts w:ascii="Source Sans Pro" w:hAnsi="Source Sans Pro" w:cs="Arial"/>
          <w:color w:val="000000"/>
          <w:sz w:val="20"/>
          <w:szCs w:val="20"/>
        </w:rPr>
      </w:pPr>
      <w:r w:rsidRPr="00201FAC">
        <w:rPr>
          <w:rFonts w:ascii="Source Sans Pro" w:hAnsi="Source Sans Pro" w:cs="Arial"/>
          <w:color w:val="000000"/>
          <w:sz w:val="20"/>
          <w:szCs w:val="20"/>
        </w:rPr>
        <w:t>Vocales representantes con nivel mínimo de Dirección de Área de los siguientes entes públicos:</w:t>
      </w:r>
    </w:p>
    <w:p w14:paraId="595D127A" w14:textId="77777777" w:rsidR="003473E4" w:rsidRPr="00201FAC" w:rsidRDefault="003473E4" w:rsidP="00635EEE">
      <w:pPr>
        <w:pStyle w:val="Prrafodelista"/>
        <w:numPr>
          <w:ilvl w:val="0"/>
          <w:numId w:val="24"/>
        </w:numPr>
        <w:jc w:val="both"/>
        <w:rPr>
          <w:rFonts w:ascii="Source Sans Pro" w:hAnsi="Source Sans Pro" w:cs="Arial"/>
          <w:color w:val="000000"/>
          <w:sz w:val="20"/>
          <w:szCs w:val="20"/>
        </w:rPr>
      </w:pPr>
      <w:r w:rsidRPr="00201FAC">
        <w:rPr>
          <w:rFonts w:ascii="Source Sans Pro" w:hAnsi="Source Sans Pro" w:cs="Arial"/>
          <w:color w:val="000000"/>
          <w:sz w:val="20"/>
          <w:szCs w:val="20"/>
        </w:rPr>
        <w:t>Secretaría de Administración y Finanzas de la Ciudad de México;</w:t>
      </w:r>
    </w:p>
    <w:p w14:paraId="629AB91F" w14:textId="77777777" w:rsidR="003473E4" w:rsidRPr="00201FAC" w:rsidRDefault="003473E4" w:rsidP="00635EEE">
      <w:pPr>
        <w:pStyle w:val="Prrafodelista"/>
        <w:numPr>
          <w:ilvl w:val="0"/>
          <w:numId w:val="24"/>
        </w:numPr>
        <w:jc w:val="both"/>
        <w:rPr>
          <w:rFonts w:ascii="Source Sans Pro" w:hAnsi="Source Sans Pro" w:cs="Arial"/>
          <w:color w:val="000000"/>
          <w:sz w:val="20"/>
          <w:szCs w:val="20"/>
        </w:rPr>
      </w:pPr>
      <w:r w:rsidRPr="00201FAC">
        <w:rPr>
          <w:rFonts w:ascii="Source Sans Pro" w:hAnsi="Source Sans Pro" w:cs="Arial"/>
          <w:color w:val="000000"/>
          <w:sz w:val="20"/>
          <w:szCs w:val="20"/>
        </w:rPr>
        <w:t>Subsecretaría de Capital Humano y Administración;</w:t>
      </w:r>
    </w:p>
    <w:p w14:paraId="64BCBC31" w14:textId="77777777" w:rsidR="003473E4" w:rsidRPr="00201FAC" w:rsidRDefault="003473E4" w:rsidP="00635EEE">
      <w:pPr>
        <w:pStyle w:val="Prrafodelista"/>
        <w:numPr>
          <w:ilvl w:val="0"/>
          <w:numId w:val="24"/>
        </w:numPr>
        <w:jc w:val="both"/>
        <w:rPr>
          <w:rFonts w:ascii="Source Sans Pro" w:hAnsi="Source Sans Pro" w:cs="Arial"/>
          <w:color w:val="000000"/>
          <w:sz w:val="20"/>
          <w:szCs w:val="20"/>
        </w:rPr>
      </w:pPr>
      <w:r w:rsidRPr="00201FAC">
        <w:rPr>
          <w:rFonts w:ascii="Source Sans Pro" w:hAnsi="Source Sans Pro" w:cs="Arial"/>
          <w:color w:val="000000"/>
          <w:sz w:val="20"/>
          <w:szCs w:val="20"/>
        </w:rPr>
        <w:t>Consejería Jurídica y de Servicios Legales de la Ciudad de México; y</w:t>
      </w:r>
    </w:p>
    <w:p w14:paraId="378C8D27" w14:textId="77777777" w:rsidR="003473E4" w:rsidRPr="00201FAC" w:rsidRDefault="003473E4" w:rsidP="00635EEE">
      <w:pPr>
        <w:pStyle w:val="Prrafodelista"/>
        <w:numPr>
          <w:ilvl w:val="0"/>
          <w:numId w:val="24"/>
        </w:numPr>
        <w:jc w:val="both"/>
        <w:rPr>
          <w:rFonts w:ascii="Source Sans Pro" w:hAnsi="Source Sans Pro" w:cs="Arial"/>
          <w:color w:val="000000"/>
          <w:sz w:val="20"/>
          <w:szCs w:val="20"/>
        </w:rPr>
      </w:pPr>
      <w:r w:rsidRPr="00201FAC">
        <w:rPr>
          <w:rFonts w:ascii="Source Sans Pro" w:hAnsi="Source Sans Pro" w:cs="Arial"/>
          <w:color w:val="000000"/>
          <w:sz w:val="20"/>
          <w:szCs w:val="20"/>
        </w:rPr>
        <w:t>Las personas titulares de los Órganos Internos de Control en las 16 Alcaldías.</w:t>
      </w:r>
    </w:p>
    <w:p w14:paraId="260FD37B" w14:textId="77777777" w:rsidR="009E65BA" w:rsidRPr="00201FAC" w:rsidRDefault="009E65BA" w:rsidP="00C917FC">
      <w:pPr>
        <w:rPr>
          <w:rFonts w:ascii="Source Sans Pro" w:hAnsi="Source Sans Pro" w:cs="Arial"/>
          <w:b/>
          <w:color w:val="000000"/>
          <w:sz w:val="20"/>
          <w:szCs w:val="20"/>
        </w:rPr>
      </w:pPr>
    </w:p>
    <w:p w14:paraId="4830E602"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III</w:t>
      </w:r>
    </w:p>
    <w:p w14:paraId="16F4A9C7"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CONSEJOS DE LAS ALCALDÍAS DE LA CIUDAD DE MÉXICO</w:t>
      </w:r>
    </w:p>
    <w:p w14:paraId="432202F8" w14:textId="77777777" w:rsidR="002A4A16" w:rsidRPr="00201FAC" w:rsidRDefault="002A4A16" w:rsidP="0095131A">
      <w:pPr>
        <w:jc w:val="center"/>
        <w:rPr>
          <w:rFonts w:ascii="Source Sans Pro" w:hAnsi="Source Sans Pro" w:cs="Arial"/>
          <w:b/>
          <w:color w:val="000000"/>
          <w:sz w:val="20"/>
          <w:szCs w:val="20"/>
        </w:rPr>
      </w:pPr>
    </w:p>
    <w:p w14:paraId="0AD8CF7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31.</w:t>
      </w:r>
      <w:r w:rsidRPr="00201FAC">
        <w:rPr>
          <w:rFonts w:ascii="Source Sans Pro" w:hAnsi="Source Sans Pro" w:cs="Arial"/>
          <w:color w:val="000000"/>
          <w:sz w:val="20"/>
          <w:szCs w:val="20"/>
        </w:rPr>
        <w:t>Los Consejos de las Alcaldías deberán presentar anualmente su programa de trabajo en la Primera Sesión Ordinaria, donde deberán establecer:</w:t>
      </w:r>
    </w:p>
    <w:p w14:paraId="3A9BED3C" w14:textId="77777777" w:rsidR="002A4A16" w:rsidRPr="00201FAC" w:rsidRDefault="002A4A16" w:rsidP="0095131A">
      <w:pPr>
        <w:jc w:val="both"/>
        <w:rPr>
          <w:rFonts w:ascii="Source Sans Pro" w:hAnsi="Source Sans Pro" w:cs="Arial"/>
          <w:color w:val="000000"/>
          <w:sz w:val="20"/>
          <w:szCs w:val="20"/>
        </w:rPr>
      </w:pPr>
    </w:p>
    <w:p w14:paraId="0AE8EAF2"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Marco Jurídico;</w:t>
      </w:r>
    </w:p>
    <w:p w14:paraId="2489F8B8" w14:textId="77777777" w:rsidR="00032FDF" w:rsidRPr="00201FAC" w:rsidRDefault="00032FDF" w:rsidP="0095131A">
      <w:pPr>
        <w:jc w:val="both"/>
        <w:rPr>
          <w:rFonts w:ascii="Source Sans Pro" w:hAnsi="Source Sans Pro" w:cs="Arial"/>
          <w:color w:val="000000"/>
          <w:sz w:val="20"/>
          <w:szCs w:val="20"/>
        </w:rPr>
      </w:pPr>
    </w:p>
    <w:p w14:paraId="5C17642A"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Atribuciones de cada Comisión y Comité;</w:t>
      </w:r>
    </w:p>
    <w:p w14:paraId="086A7761" w14:textId="77777777" w:rsidR="00032FDF" w:rsidRPr="00201FAC" w:rsidRDefault="00032FDF" w:rsidP="0095131A">
      <w:pPr>
        <w:jc w:val="both"/>
        <w:rPr>
          <w:rFonts w:ascii="Source Sans Pro" w:hAnsi="Source Sans Pro" w:cs="Arial"/>
          <w:color w:val="000000"/>
          <w:sz w:val="20"/>
          <w:szCs w:val="20"/>
        </w:rPr>
      </w:pPr>
    </w:p>
    <w:p w14:paraId="777268BA"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Integrantes;</w:t>
      </w:r>
    </w:p>
    <w:p w14:paraId="7B289304" w14:textId="77777777" w:rsidR="00032FDF" w:rsidRPr="00201FAC" w:rsidRDefault="00032FDF" w:rsidP="0095131A">
      <w:pPr>
        <w:jc w:val="both"/>
        <w:rPr>
          <w:rFonts w:ascii="Source Sans Pro" w:hAnsi="Source Sans Pro" w:cs="Arial"/>
          <w:color w:val="000000"/>
          <w:sz w:val="20"/>
          <w:szCs w:val="20"/>
        </w:rPr>
      </w:pPr>
    </w:p>
    <w:p w14:paraId="5E9CEC93"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Objetivo General;</w:t>
      </w:r>
    </w:p>
    <w:p w14:paraId="452CA170" w14:textId="77777777" w:rsidR="00032FDF" w:rsidRPr="00201FAC" w:rsidRDefault="00032FDF" w:rsidP="0095131A">
      <w:pPr>
        <w:jc w:val="both"/>
        <w:rPr>
          <w:rFonts w:ascii="Source Sans Pro" w:hAnsi="Source Sans Pro" w:cs="Arial"/>
          <w:color w:val="000000"/>
          <w:sz w:val="20"/>
          <w:szCs w:val="20"/>
        </w:rPr>
      </w:pPr>
    </w:p>
    <w:p w14:paraId="5C3A1DF4"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Objetivos Estratégicos;</w:t>
      </w:r>
    </w:p>
    <w:p w14:paraId="3C9BF26E" w14:textId="77777777" w:rsidR="00032FDF" w:rsidRPr="00201FAC" w:rsidRDefault="00032FDF" w:rsidP="0095131A">
      <w:pPr>
        <w:jc w:val="both"/>
        <w:rPr>
          <w:rFonts w:ascii="Source Sans Pro" w:hAnsi="Source Sans Pro" w:cs="Arial"/>
          <w:color w:val="000000"/>
          <w:sz w:val="20"/>
          <w:szCs w:val="20"/>
        </w:rPr>
      </w:pPr>
    </w:p>
    <w:p w14:paraId="45B0492A"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Actividades;</w:t>
      </w:r>
    </w:p>
    <w:p w14:paraId="16F3BCFB" w14:textId="77777777" w:rsidR="00032FDF" w:rsidRPr="00201FAC" w:rsidRDefault="00032FDF" w:rsidP="0095131A">
      <w:pPr>
        <w:jc w:val="both"/>
        <w:rPr>
          <w:rFonts w:ascii="Source Sans Pro" w:hAnsi="Source Sans Pro" w:cs="Arial"/>
          <w:color w:val="000000"/>
          <w:sz w:val="20"/>
          <w:szCs w:val="20"/>
        </w:rPr>
      </w:pPr>
    </w:p>
    <w:p w14:paraId="1FA5B22B"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Metas;</w:t>
      </w:r>
    </w:p>
    <w:p w14:paraId="32B0CBF3" w14:textId="77777777" w:rsidR="00032FDF" w:rsidRPr="00201FAC" w:rsidRDefault="00032FDF" w:rsidP="0095131A">
      <w:pPr>
        <w:jc w:val="both"/>
        <w:rPr>
          <w:rFonts w:ascii="Source Sans Pro" w:hAnsi="Source Sans Pro" w:cs="Arial"/>
          <w:color w:val="000000"/>
          <w:sz w:val="20"/>
          <w:szCs w:val="20"/>
        </w:rPr>
      </w:pPr>
    </w:p>
    <w:p w14:paraId="438D0930"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Cronograma; y</w:t>
      </w:r>
    </w:p>
    <w:p w14:paraId="14A63D19" w14:textId="77777777" w:rsidR="00032FDF" w:rsidRPr="00201FAC" w:rsidRDefault="00032FDF" w:rsidP="0095131A">
      <w:pPr>
        <w:jc w:val="both"/>
        <w:rPr>
          <w:rFonts w:ascii="Source Sans Pro" w:hAnsi="Source Sans Pro" w:cs="Arial"/>
          <w:color w:val="000000"/>
          <w:sz w:val="20"/>
          <w:szCs w:val="20"/>
        </w:rPr>
      </w:pPr>
    </w:p>
    <w:p w14:paraId="4882A692" w14:textId="77777777" w:rsidR="003473E4" w:rsidRPr="00201FAC" w:rsidRDefault="003473E4" w:rsidP="00635EEE">
      <w:pPr>
        <w:pStyle w:val="Prrafodelista"/>
        <w:numPr>
          <w:ilvl w:val="0"/>
          <w:numId w:val="25"/>
        </w:numPr>
        <w:jc w:val="both"/>
        <w:rPr>
          <w:rFonts w:ascii="Source Sans Pro" w:hAnsi="Source Sans Pro" w:cs="Arial"/>
          <w:color w:val="000000"/>
          <w:sz w:val="20"/>
          <w:szCs w:val="20"/>
        </w:rPr>
      </w:pPr>
      <w:r w:rsidRPr="00201FAC">
        <w:rPr>
          <w:rFonts w:ascii="Source Sans Pro" w:hAnsi="Source Sans Pro" w:cs="Arial"/>
          <w:color w:val="000000"/>
          <w:sz w:val="20"/>
          <w:szCs w:val="20"/>
        </w:rPr>
        <w:t>Indicadores de desempeño.</w:t>
      </w:r>
    </w:p>
    <w:p w14:paraId="573D1B9C" w14:textId="77777777" w:rsidR="002A4A16" w:rsidRPr="00201FAC" w:rsidRDefault="002A4A16" w:rsidP="0095131A">
      <w:pPr>
        <w:jc w:val="both"/>
        <w:rPr>
          <w:rFonts w:ascii="Source Sans Pro" w:hAnsi="Source Sans Pro" w:cs="Arial"/>
          <w:color w:val="000000"/>
          <w:sz w:val="20"/>
          <w:szCs w:val="20"/>
        </w:rPr>
      </w:pPr>
    </w:p>
    <w:p w14:paraId="5E59111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lastRenderedPageBreak/>
        <w:t>Artículo 32.</w:t>
      </w:r>
      <w:r w:rsidRPr="00201FAC">
        <w:rPr>
          <w:rFonts w:ascii="Source Sans Pro" w:hAnsi="Source Sans Pro" w:cs="Arial"/>
          <w:color w:val="000000"/>
          <w:sz w:val="20"/>
          <w:szCs w:val="20"/>
        </w:rPr>
        <w:t>Los presidentes de los Consejos de las Alcaldías deberán entregar un informe semestral de las actividades realizadas en sus respectivos Consejos ante el Consejo de Gestión Integral de Riesgos y Protección Civil de la Ciudad de México. Dicho informe deberá contener de manera enunciativa más no limitativa:</w:t>
      </w:r>
    </w:p>
    <w:p w14:paraId="19F10B34" w14:textId="77777777" w:rsidR="002A4A16" w:rsidRPr="00201FAC" w:rsidRDefault="002A4A16" w:rsidP="0095131A">
      <w:pPr>
        <w:jc w:val="both"/>
        <w:rPr>
          <w:rFonts w:ascii="Source Sans Pro" w:hAnsi="Source Sans Pro" w:cs="Arial"/>
          <w:color w:val="000000"/>
          <w:sz w:val="20"/>
          <w:szCs w:val="20"/>
        </w:rPr>
      </w:pPr>
    </w:p>
    <w:p w14:paraId="4F4782B0" w14:textId="77777777" w:rsidR="003473E4" w:rsidRPr="00201FAC" w:rsidRDefault="003473E4" w:rsidP="00635EEE">
      <w:pPr>
        <w:pStyle w:val="Prrafodelista"/>
        <w:numPr>
          <w:ilvl w:val="0"/>
          <w:numId w:val="26"/>
        </w:numPr>
        <w:jc w:val="both"/>
        <w:rPr>
          <w:rFonts w:ascii="Source Sans Pro" w:hAnsi="Source Sans Pro" w:cs="Arial"/>
          <w:color w:val="000000"/>
          <w:sz w:val="20"/>
          <w:szCs w:val="20"/>
        </w:rPr>
      </w:pPr>
      <w:r w:rsidRPr="00201FAC">
        <w:rPr>
          <w:rFonts w:ascii="Source Sans Pro" w:hAnsi="Source Sans Pro" w:cs="Arial"/>
          <w:color w:val="000000"/>
          <w:sz w:val="20"/>
          <w:szCs w:val="20"/>
        </w:rPr>
        <w:t>Problemática en materia de Gestión Integral de Riesgos y Protección Civil detectada en la demarcación por los Comités de las Alcaldías y grupos de trabajo;</w:t>
      </w:r>
    </w:p>
    <w:p w14:paraId="056D67A4" w14:textId="77777777" w:rsidR="00032FDF" w:rsidRPr="00201FAC" w:rsidRDefault="00032FDF" w:rsidP="0095131A">
      <w:pPr>
        <w:jc w:val="both"/>
        <w:rPr>
          <w:rFonts w:ascii="Source Sans Pro" w:hAnsi="Source Sans Pro" w:cs="Arial"/>
          <w:color w:val="000000"/>
          <w:sz w:val="20"/>
          <w:szCs w:val="20"/>
        </w:rPr>
      </w:pPr>
    </w:p>
    <w:p w14:paraId="512DBFEA" w14:textId="77777777" w:rsidR="003473E4" w:rsidRPr="00201FAC" w:rsidRDefault="003473E4" w:rsidP="00635EEE">
      <w:pPr>
        <w:pStyle w:val="Prrafodelista"/>
        <w:numPr>
          <w:ilvl w:val="0"/>
          <w:numId w:val="26"/>
        </w:numPr>
        <w:jc w:val="both"/>
        <w:rPr>
          <w:rFonts w:ascii="Source Sans Pro" w:hAnsi="Source Sans Pro" w:cs="Arial"/>
          <w:color w:val="000000"/>
          <w:sz w:val="20"/>
          <w:szCs w:val="20"/>
        </w:rPr>
      </w:pPr>
      <w:r w:rsidRPr="00201FAC">
        <w:rPr>
          <w:rFonts w:ascii="Source Sans Pro" w:hAnsi="Source Sans Pro" w:cs="Arial"/>
          <w:color w:val="000000"/>
          <w:sz w:val="20"/>
          <w:szCs w:val="20"/>
        </w:rPr>
        <w:t>Acuerdos de acciones y política pública para resolver problemática en materia de protección civil al interior de sus demarcaciones o en coordinación con otras Alcaldías, por los Comités de las Alcaldías y grupos de trabajo;</w:t>
      </w:r>
    </w:p>
    <w:p w14:paraId="63285CD5" w14:textId="77777777" w:rsidR="00032FDF" w:rsidRPr="00201FAC" w:rsidRDefault="00032FDF" w:rsidP="0095131A">
      <w:pPr>
        <w:jc w:val="both"/>
        <w:rPr>
          <w:rFonts w:ascii="Source Sans Pro" w:hAnsi="Source Sans Pro" w:cs="Arial"/>
          <w:color w:val="000000"/>
          <w:sz w:val="20"/>
          <w:szCs w:val="20"/>
        </w:rPr>
      </w:pPr>
    </w:p>
    <w:p w14:paraId="1E7E35A4" w14:textId="77777777" w:rsidR="003473E4" w:rsidRPr="00201FAC" w:rsidRDefault="003473E4" w:rsidP="00635EEE">
      <w:pPr>
        <w:pStyle w:val="Prrafodelista"/>
        <w:numPr>
          <w:ilvl w:val="0"/>
          <w:numId w:val="26"/>
        </w:numPr>
        <w:jc w:val="both"/>
        <w:rPr>
          <w:rFonts w:ascii="Source Sans Pro" w:hAnsi="Source Sans Pro" w:cs="Arial"/>
          <w:color w:val="000000"/>
          <w:sz w:val="20"/>
          <w:szCs w:val="20"/>
        </w:rPr>
      </w:pPr>
      <w:r w:rsidRPr="00201FAC">
        <w:rPr>
          <w:rFonts w:ascii="Source Sans Pro" w:hAnsi="Source Sans Pro" w:cs="Arial"/>
          <w:color w:val="000000"/>
          <w:sz w:val="20"/>
          <w:szCs w:val="20"/>
        </w:rPr>
        <w:t>Metas y acciones cumplidas en el año;</w:t>
      </w:r>
    </w:p>
    <w:p w14:paraId="6ADC9B62" w14:textId="77777777" w:rsidR="00032FDF" w:rsidRPr="00201FAC" w:rsidRDefault="00032FDF" w:rsidP="0095131A">
      <w:pPr>
        <w:jc w:val="both"/>
        <w:rPr>
          <w:rFonts w:ascii="Source Sans Pro" w:hAnsi="Source Sans Pro" w:cs="Arial"/>
          <w:color w:val="000000"/>
          <w:sz w:val="20"/>
          <w:szCs w:val="20"/>
        </w:rPr>
      </w:pPr>
    </w:p>
    <w:p w14:paraId="2C41F165" w14:textId="77777777" w:rsidR="003473E4" w:rsidRPr="00201FAC" w:rsidRDefault="003473E4" w:rsidP="00635EEE">
      <w:pPr>
        <w:pStyle w:val="Prrafodelista"/>
        <w:numPr>
          <w:ilvl w:val="0"/>
          <w:numId w:val="26"/>
        </w:numPr>
        <w:jc w:val="both"/>
        <w:rPr>
          <w:rFonts w:ascii="Source Sans Pro" w:hAnsi="Source Sans Pro" w:cs="Arial"/>
          <w:color w:val="000000"/>
          <w:sz w:val="20"/>
          <w:szCs w:val="20"/>
        </w:rPr>
      </w:pPr>
      <w:r w:rsidRPr="00201FAC">
        <w:rPr>
          <w:rFonts w:ascii="Source Sans Pro" w:hAnsi="Source Sans Pro" w:cs="Arial"/>
          <w:color w:val="000000"/>
          <w:sz w:val="20"/>
          <w:szCs w:val="20"/>
        </w:rPr>
        <w:t>Responsables de la ejecución de acciones y/o aplicación de políticas públicas;</w:t>
      </w:r>
    </w:p>
    <w:p w14:paraId="78D66DA7" w14:textId="77777777" w:rsidR="00032FDF" w:rsidRPr="00201FAC" w:rsidRDefault="00032FDF" w:rsidP="0095131A">
      <w:pPr>
        <w:jc w:val="both"/>
        <w:rPr>
          <w:rFonts w:ascii="Source Sans Pro" w:hAnsi="Source Sans Pro" w:cs="Arial"/>
          <w:color w:val="000000"/>
          <w:sz w:val="20"/>
          <w:szCs w:val="20"/>
        </w:rPr>
      </w:pPr>
    </w:p>
    <w:p w14:paraId="5539A830" w14:textId="77777777" w:rsidR="003473E4" w:rsidRPr="00201FAC" w:rsidRDefault="003473E4" w:rsidP="00635EEE">
      <w:pPr>
        <w:pStyle w:val="Prrafodelista"/>
        <w:numPr>
          <w:ilvl w:val="0"/>
          <w:numId w:val="26"/>
        </w:numPr>
        <w:jc w:val="both"/>
        <w:rPr>
          <w:rFonts w:ascii="Source Sans Pro" w:hAnsi="Source Sans Pro" w:cs="Arial"/>
          <w:color w:val="000000"/>
          <w:sz w:val="20"/>
          <w:szCs w:val="20"/>
        </w:rPr>
      </w:pPr>
      <w:r w:rsidRPr="00201FAC">
        <w:rPr>
          <w:rFonts w:ascii="Source Sans Pro" w:hAnsi="Source Sans Pro" w:cs="Arial"/>
          <w:color w:val="000000"/>
          <w:sz w:val="20"/>
          <w:szCs w:val="20"/>
        </w:rPr>
        <w:t>Población directa e indirectamente beneficiada, indicando:</w:t>
      </w:r>
    </w:p>
    <w:p w14:paraId="1FF6117B" w14:textId="77777777" w:rsidR="00032FDF" w:rsidRPr="00201FAC" w:rsidRDefault="00032FDF" w:rsidP="0095131A">
      <w:pPr>
        <w:jc w:val="both"/>
        <w:rPr>
          <w:rFonts w:ascii="Source Sans Pro" w:hAnsi="Source Sans Pro" w:cs="Arial"/>
          <w:color w:val="000000"/>
          <w:sz w:val="20"/>
          <w:szCs w:val="20"/>
        </w:rPr>
      </w:pPr>
    </w:p>
    <w:p w14:paraId="3E095F92" w14:textId="77777777" w:rsidR="003473E4" w:rsidRPr="00201FAC" w:rsidRDefault="003473E4" w:rsidP="00635EEE">
      <w:pPr>
        <w:pStyle w:val="Prrafodelista"/>
        <w:numPr>
          <w:ilvl w:val="0"/>
          <w:numId w:val="27"/>
        </w:numPr>
        <w:jc w:val="both"/>
        <w:rPr>
          <w:rFonts w:ascii="Source Sans Pro" w:hAnsi="Source Sans Pro" w:cs="Arial"/>
          <w:color w:val="000000"/>
          <w:sz w:val="20"/>
          <w:szCs w:val="20"/>
        </w:rPr>
      </w:pPr>
      <w:r w:rsidRPr="00201FAC">
        <w:rPr>
          <w:rFonts w:ascii="Source Sans Pro" w:hAnsi="Source Sans Pro" w:cs="Arial"/>
          <w:color w:val="000000"/>
          <w:sz w:val="20"/>
          <w:szCs w:val="20"/>
        </w:rPr>
        <w:t>Fuente oficial; y</w:t>
      </w:r>
    </w:p>
    <w:p w14:paraId="08A42D3F" w14:textId="77777777" w:rsidR="003473E4" w:rsidRPr="00201FAC" w:rsidRDefault="003473E4" w:rsidP="00635EEE">
      <w:pPr>
        <w:pStyle w:val="Prrafodelista"/>
        <w:numPr>
          <w:ilvl w:val="0"/>
          <w:numId w:val="27"/>
        </w:numPr>
        <w:jc w:val="both"/>
        <w:rPr>
          <w:rFonts w:ascii="Source Sans Pro" w:hAnsi="Source Sans Pro" w:cs="Arial"/>
          <w:color w:val="000000"/>
          <w:sz w:val="20"/>
          <w:szCs w:val="20"/>
        </w:rPr>
      </w:pPr>
      <w:r w:rsidRPr="00201FAC">
        <w:rPr>
          <w:rFonts w:ascii="Source Sans Pro" w:hAnsi="Source Sans Pro" w:cs="Arial"/>
          <w:color w:val="000000"/>
          <w:sz w:val="20"/>
          <w:szCs w:val="20"/>
        </w:rPr>
        <w:t>Perfil conforme a la vulnerabilidad física, económica y social;</w:t>
      </w:r>
    </w:p>
    <w:p w14:paraId="1D688F1F" w14:textId="77777777" w:rsidR="00032FDF" w:rsidRPr="00201FAC" w:rsidRDefault="00032FDF" w:rsidP="0095131A">
      <w:pPr>
        <w:jc w:val="both"/>
        <w:rPr>
          <w:rFonts w:ascii="Source Sans Pro" w:hAnsi="Source Sans Pro" w:cs="Arial"/>
          <w:color w:val="000000"/>
          <w:sz w:val="20"/>
          <w:szCs w:val="20"/>
        </w:rPr>
      </w:pPr>
    </w:p>
    <w:p w14:paraId="4F476BCE" w14:textId="77777777" w:rsidR="00C917FC" w:rsidRPr="00201FAC" w:rsidRDefault="003473E4" w:rsidP="00635EEE">
      <w:pPr>
        <w:pStyle w:val="Prrafodelista"/>
        <w:numPr>
          <w:ilvl w:val="0"/>
          <w:numId w:val="26"/>
        </w:numPr>
        <w:jc w:val="both"/>
        <w:rPr>
          <w:rFonts w:ascii="Source Sans Pro" w:hAnsi="Source Sans Pro" w:cs="Arial"/>
          <w:color w:val="000000"/>
          <w:sz w:val="20"/>
          <w:szCs w:val="20"/>
        </w:rPr>
      </w:pPr>
      <w:r w:rsidRPr="00201FAC">
        <w:rPr>
          <w:rFonts w:ascii="Source Sans Pro" w:hAnsi="Source Sans Pro" w:cs="Arial"/>
          <w:color w:val="000000"/>
          <w:sz w:val="20"/>
          <w:szCs w:val="20"/>
        </w:rPr>
        <w:t>Principales resultados y beneficios de la aplicación de la política pública en materia de Gestión Integral de Riesgos y Protección Civil;</w:t>
      </w:r>
    </w:p>
    <w:p w14:paraId="01FFABFC" w14:textId="77777777" w:rsidR="00032FDF" w:rsidRPr="00201FAC" w:rsidRDefault="00032FDF" w:rsidP="0095131A">
      <w:pPr>
        <w:jc w:val="both"/>
        <w:rPr>
          <w:rFonts w:ascii="Source Sans Pro" w:hAnsi="Source Sans Pro" w:cs="Arial"/>
          <w:color w:val="000000"/>
          <w:sz w:val="20"/>
          <w:szCs w:val="20"/>
        </w:rPr>
      </w:pPr>
    </w:p>
    <w:p w14:paraId="48759679" w14:textId="77777777" w:rsidR="003473E4" w:rsidRPr="00201FAC" w:rsidRDefault="003473E4" w:rsidP="00635EEE">
      <w:pPr>
        <w:pStyle w:val="Prrafodelista"/>
        <w:numPr>
          <w:ilvl w:val="0"/>
          <w:numId w:val="26"/>
        </w:numPr>
        <w:jc w:val="both"/>
        <w:rPr>
          <w:rFonts w:ascii="Source Sans Pro" w:hAnsi="Source Sans Pro" w:cs="Arial"/>
          <w:color w:val="000000"/>
          <w:sz w:val="20"/>
          <w:szCs w:val="20"/>
        </w:rPr>
      </w:pPr>
      <w:r w:rsidRPr="00201FAC">
        <w:rPr>
          <w:rFonts w:ascii="Source Sans Pro" w:hAnsi="Source Sans Pro" w:cs="Arial"/>
          <w:color w:val="000000"/>
          <w:sz w:val="20"/>
          <w:szCs w:val="20"/>
        </w:rPr>
        <w:t>Principales áreas de oportunidad detectadas durante la aplicación de la política pública en materia de protección civil; y</w:t>
      </w:r>
    </w:p>
    <w:p w14:paraId="621A7513" w14:textId="77777777" w:rsidR="00032FDF" w:rsidRPr="00201FAC" w:rsidRDefault="00032FDF" w:rsidP="0095131A">
      <w:pPr>
        <w:jc w:val="both"/>
        <w:rPr>
          <w:rFonts w:ascii="Source Sans Pro" w:hAnsi="Source Sans Pro" w:cs="Arial"/>
          <w:color w:val="000000"/>
          <w:sz w:val="20"/>
          <w:szCs w:val="20"/>
        </w:rPr>
      </w:pPr>
    </w:p>
    <w:p w14:paraId="2C0A57EF" w14:textId="77777777" w:rsidR="003473E4" w:rsidRPr="00201FAC" w:rsidRDefault="003473E4" w:rsidP="00635EEE">
      <w:pPr>
        <w:pStyle w:val="Prrafodelista"/>
        <w:numPr>
          <w:ilvl w:val="0"/>
          <w:numId w:val="26"/>
        </w:numPr>
        <w:jc w:val="both"/>
        <w:rPr>
          <w:rFonts w:ascii="Source Sans Pro" w:hAnsi="Source Sans Pro" w:cs="Arial"/>
          <w:color w:val="000000"/>
          <w:sz w:val="20"/>
          <w:szCs w:val="20"/>
        </w:rPr>
      </w:pPr>
      <w:r w:rsidRPr="00201FAC">
        <w:rPr>
          <w:rFonts w:ascii="Source Sans Pro" w:hAnsi="Source Sans Pro" w:cs="Arial"/>
          <w:color w:val="000000"/>
          <w:sz w:val="20"/>
          <w:szCs w:val="20"/>
        </w:rPr>
        <w:t>Aquella información que se considere necesaria para estar en apego a los principios de transparencia y rendición de cuentas de las actividades realizadas por la demarcación en la materia.</w:t>
      </w:r>
    </w:p>
    <w:p w14:paraId="23DC333C" w14:textId="77777777" w:rsidR="002A4A16" w:rsidRPr="00201FAC" w:rsidRDefault="002A4A16" w:rsidP="0095131A">
      <w:pPr>
        <w:jc w:val="both"/>
        <w:rPr>
          <w:rFonts w:ascii="Source Sans Pro" w:hAnsi="Source Sans Pro" w:cs="Arial"/>
          <w:color w:val="000000"/>
          <w:sz w:val="20"/>
          <w:szCs w:val="20"/>
        </w:rPr>
      </w:pPr>
    </w:p>
    <w:p w14:paraId="51A63C3E"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 xml:space="preserve">Artículo </w:t>
      </w:r>
      <w:proofErr w:type="gramStart"/>
      <w:r w:rsidRPr="00201FAC">
        <w:rPr>
          <w:rFonts w:ascii="Source Sans Pro" w:hAnsi="Source Sans Pro" w:cs="Arial"/>
          <w:b/>
          <w:bCs/>
          <w:color w:val="000000"/>
          <w:sz w:val="20"/>
          <w:szCs w:val="20"/>
        </w:rPr>
        <w:t>33.</w:t>
      </w:r>
      <w:r w:rsidRPr="00201FAC">
        <w:rPr>
          <w:rFonts w:ascii="Source Sans Pro" w:hAnsi="Source Sans Pro" w:cs="Arial"/>
          <w:color w:val="000000"/>
          <w:sz w:val="20"/>
          <w:szCs w:val="20"/>
        </w:rPr>
        <w:t>Para</w:t>
      </w:r>
      <w:proofErr w:type="gramEnd"/>
      <w:r w:rsidRPr="00201FAC">
        <w:rPr>
          <w:rFonts w:ascii="Source Sans Pro" w:hAnsi="Source Sans Pro" w:cs="Arial"/>
          <w:color w:val="000000"/>
          <w:sz w:val="20"/>
          <w:szCs w:val="20"/>
        </w:rPr>
        <w:t xml:space="preserve"> las suplencias en los Consejos de las Alcaldías se deberá designar a una persona del servicio público con nivel mínimo de Dirección de Área.</w:t>
      </w:r>
    </w:p>
    <w:p w14:paraId="7162003F" w14:textId="77777777" w:rsidR="00032FDF" w:rsidRPr="00201FAC" w:rsidRDefault="00032FDF" w:rsidP="0095131A">
      <w:pPr>
        <w:jc w:val="both"/>
        <w:rPr>
          <w:rFonts w:ascii="Source Sans Pro" w:hAnsi="Source Sans Pro" w:cs="Arial"/>
          <w:color w:val="000000"/>
          <w:sz w:val="20"/>
          <w:szCs w:val="20"/>
        </w:rPr>
      </w:pPr>
    </w:p>
    <w:p w14:paraId="57B0560A"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CUARTO</w:t>
      </w:r>
    </w:p>
    <w:p w14:paraId="22E19FDE"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PROGRAMAS DE GESTIÓN INTEGRAL DE RIESGOS Y PROTECCIÓN CIVIL</w:t>
      </w:r>
    </w:p>
    <w:p w14:paraId="44BEC025" w14:textId="77777777" w:rsidR="00C917FC" w:rsidRPr="00201FAC" w:rsidRDefault="00C917FC" w:rsidP="0095131A">
      <w:pPr>
        <w:jc w:val="center"/>
        <w:rPr>
          <w:rFonts w:ascii="Source Sans Pro" w:hAnsi="Source Sans Pro" w:cs="Arial"/>
          <w:b/>
          <w:color w:val="000000"/>
          <w:sz w:val="20"/>
          <w:szCs w:val="20"/>
        </w:rPr>
      </w:pPr>
    </w:p>
    <w:p w14:paraId="64DE23A1"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3909CFAD"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PROGRAMA GENERAL</w:t>
      </w:r>
    </w:p>
    <w:p w14:paraId="4870E0CF" w14:textId="77777777" w:rsidR="002A4A16" w:rsidRPr="00201FAC" w:rsidRDefault="002A4A16" w:rsidP="0095131A">
      <w:pPr>
        <w:jc w:val="center"/>
        <w:rPr>
          <w:rFonts w:ascii="Source Sans Pro" w:hAnsi="Source Sans Pro" w:cs="Arial"/>
          <w:b/>
          <w:color w:val="000000"/>
          <w:sz w:val="20"/>
          <w:szCs w:val="20"/>
        </w:rPr>
      </w:pPr>
    </w:p>
    <w:p w14:paraId="2D6D518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34.</w:t>
      </w:r>
      <w:r w:rsidRPr="00201FAC">
        <w:rPr>
          <w:rFonts w:ascii="Source Sans Pro" w:hAnsi="Source Sans Pro" w:cs="Arial"/>
          <w:color w:val="000000"/>
          <w:sz w:val="20"/>
          <w:szCs w:val="20"/>
        </w:rPr>
        <w:t xml:space="preserve"> En el Programa General de Protección Civil para la Ciudad de México, además de lo previsto en la Ley, se contemplará lo siguiente: </w:t>
      </w:r>
    </w:p>
    <w:p w14:paraId="55DE345C" w14:textId="77777777" w:rsidR="002A4A16" w:rsidRPr="00201FAC" w:rsidRDefault="002A4A16" w:rsidP="0095131A">
      <w:pPr>
        <w:jc w:val="both"/>
        <w:rPr>
          <w:rFonts w:ascii="Source Sans Pro" w:hAnsi="Source Sans Pro" w:cs="Arial"/>
          <w:color w:val="000000"/>
          <w:sz w:val="20"/>
          <w:szCs w:val="20"/>
        </w:rPr>
      </w:pPr>
    </w:p>
    <w:p w14:paraId="488B98B8" w14:textId="77777777" w:rsidR="003473E4" w:rsidRPr="00201FAC" w:rsidRDefault="003473E4" w:rsidP="00635EEE">
      <w:pPr>
        <w:pStyle w:val="Prrafodelista"/>
        <w:numPr>
          <w:ilvl w:val="0"/>
          <w:numId w:val="2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modificaciones del entorno; </w:t>
      </w:r>
    </w:p>
    <w:p w14:paraId="2E6EA8E1" w14:textId="77777777" w:rsidR="00032FDF" w:rsidRPr="00201FAC" w:rsidRDefault="00032FDF" w:rsidP="0095131A">
      <w:pPr>
        <w:jc w:val="both"/>
        <w:rPr>
          <w:rFonts w:ascii="Source Sans Pro" w:hAnsi="Source Sans Pro" w:cs="Arial"/>
          <w:color w:val="000000"/>
          <w:sz w:val="20"/>
          <w:szCs w:val="20"/>
        </w:rPr>
      </w:pPr>
    </w:p>
    <w:p w14:paraId="66519800" w14:textId="77777777" w:rsidR="003473E4" w:rsidRPr="00201FAC" w:rsidRDefault="003473E4" w:rsidP="00635EEE">
      <w:pPr>
        <w:pStyle w:val="Prrafodelista"/>
        <w:numPr>
          <w:ilvl w:val="0"/>
          <w:numId w:val="2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índices de crecimiento y densidad de población; </w:t>
      </w:r>
    </w:p>
    <w:p w14:paraId="63413727" w14:textId="77777777" w:rsidR="00032FDF" w:rsidRPr="00201FAC" w:rsidRDefault="00032FDF" w:rsidP="0095131A">
      <w:pPr>
        <w:jc w:val="both"/>
        <w:rPr>
          <w:rFonts w:ascii="Source Sans Pro" w:hAnsi="Source Sans Pro" w:cs="Arial"/>
          <w:color w:val="000000"/>
          <w:sz w:val="20"/>
          <w:szCs w:val="20"/>
        </w:rPr>
      </w:pPr>
    </w:p>
    <w:p w14:paraId="57EDB65F" w14:textId="77777777" w:rsidR="003473E4" w:rsidRPr="00201FAC" w:rsidRDefault="003473E4" w:rsidP="00635EEE">
      <w:pPr>
        <w:pStyle w:val="Prrafodelista"/>
        <w:numPr>
          <w:ilvl w:val="0"/>
          <w:numId w:val="2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configuración geográfica, geológica y medio ambiental; </w:t>
      </w:r>
    </w:p>
    <w:p w14:paraId="557A473B" w14:textId="77777777" w:rsidR="00032FDF" w:rsidRPr="00201FAC" w:rsidRDefault="00032FDF" w:rsidP="0095131A">
      <w:pPr>
        <w:jc w:val="both"/>
        <w:rPr>
          <w:rFonts w:ascii="Source Sans Pro" w:hAnsi="Source Sans Pro" w:cs="Arial"/>
          <w:color w:val="000000"/>
          <w:sz w:val="20"/>
          <w:szCs w:val="20"/>
        </w:rPr>
      </w:pPr>
    </w:p>
    <w:p w14:paraId="4F0B91C7" w14:textId="77777777" w:rsidR="003473E4" w:rsidRPr="00201FAC" w:rsidRDefault="003473E4" w:rsidP="00635EEE">
      <w:pPr>
        <w:pStyle w:val="Prrafodelista"/>
        <w:numPr>
          <w:ilvl w:val="0"/>
          <w:numId w:val="2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condiciones socioeconómicas, infraestructura y el equipamiento de la Ciudad; </w:t>
      </w:r>
    </w:p>
    <w:p w14:paraId="09E455FD" w14:textId="77777777" w:rsidR="00032FDF" w:rsidRPr="00201FAC" w:rsidRDefault="00032FDF" w:rsidP="0095131A">
      <w:pPr>
        <w:jc w:val="both"/>
        <w:rPr>
          <w:rFonts w:ascii="Source Sans Pro" w:hAnsi="Source Sans Pro" w:cs="Arial"/>
          <w:color w:val="000000"/>
          <w:sz w:val="20"/>
          <w:szCs w:val="20"/>
        </w:rPr>
      </w:pPr>
    </w:p>
    <w:p w14:paraId="17C38475" w14:textId="77777777" w:rsidR="003473E4" w:rsidRPr="00201FAC" w:rsidRDefault="003473E4" w:rsidP="00635EEE">
      <w:pPr>
        <w:pStyle w:val="Prrafodelista"/>
        <w:numPr>
          <w:ilvl w:val="0"/>
          <w:numId w:val="28"/>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 xml:space="preserve">Dinámica de crecimiento del número y extensión de colonias, barrios, pueblos y unidades habitacionales; </w:t>
      </w:r>
    </w:p>
    <w:p w14:paraId="42BD4329" w14:textId="77777777" w:rsidR="00032FDF" w:rsidRPr="00201FAC" w:rsidRDefault="00032FDF" w:rsidP="0095131A">
      <w:pPr>
        <w:jc w:val="both"/>
        <w:rPr>
          <w:rFonts w:ascii="Source Sans Pro" w:hAnsi="Source Sans Pro" w:cs="Arial"/>
          <w:color w:val="000000"/>
          <w:sz w:val="20"/>
          <w:szCs w:val="20"/>
        </w:rPr>
      </w:pPr>
    </w:p>
    <w:p w14:paraId="71C660BF" w14:textId="77777777" w:rsidR="003473E4" w:rsidRPr="00201FAC" w:rsidRDefault="003473E4" w:rsidP="00635EEE">
      <w:pPr>
        <w:pStyle w:val="Prrafodelista"/>
        <w:numPr>
          <w:ilvl w:val="0"/>
          <w:numId w:val="2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conformación y reclasificación de los asentamientos humanos irregulares; </w:t>
      </w:r>
    </w:p>
    <w:p w14:paraId="627A6BF5" w14:textId="77777777" w:rsidR="00032FDF" w:rsidRPr="00201FAC" w:rsidRDefault="00032FDF" w:rsidP="0095131A">
      <w:pPr>
        <w:jc w:val="both"/>
        <w:rPr>
          <w:rFonts w:ascii="Source Sans Pro" w:hAnsi="Source Sans Pro" w:cs="Arial"/>
          <w:color w:val="000000"/>
          <w:sz w:val="20"/>
          <w:szCs w:val="20"/>
        </w:rPr>
      </w:pPr>
    </w:p>
    <w:p w14:paraId="0D8C777D" w14:textId="77777777" w:rsidR="003473E4" w:rsidRPr="00201FAC" w:rsidRDefault="003473E4" w:rsidP="00635EEE">
      <w:pPr>
        <w:pStyle w:val="Prrafodelista"/>
        <w:numPr>
          <w:ilvl w:val="0"/>
          <w:numId w:val="28"/>
        </w:numPr>
        <w:jc w:val="both"/>
        <w:rPr>
          <w:rFonts w:ascii="Source Sans Pro" w:hAnsi="Source Sans Pro" w:cs="Arial"/>
          <w:color w:val="000000"/>
          <w:sz w:val="20"/>
          <w:szCs w:val="20"/>
        </w:rPr>
      </w:pPr>
      <w:r w:rsidRPr="00201FAC">
        <w:rPr>
          <w:rFonts w:ascii="Source Sans Pro" w:hAnsi="Source Sans Pro" w:cs="Arial"/>
          <w:color w:val="000000"/>
          <w:sz w:val="20"/>
          <w:szCs w:val="20"/>
        </w:rPr>
        <w:t>Características de los lugares de afluencia masiva; y</w:t>
      </w:r>
    </w:p>
    <w:p w14:paraId="60D0B5F3" w14:textId="77777777" w:rsidR="00032FDF" w:rsidRPr="00201FAC" w:rsidRDefault="00032FDF" w:rsidP="0095131A">
      <w:pPr>
        <w:jc w:val="both"/>
        <w:rPr>
          <w:rFonts w:ascii="Source Sans Pro" w:hAnsi="Source Sans Pro" w:cs="Arial"/>
          <w:color w:val="000000"/>
          <w:sz w:val="20"/>
          <w:szCs w:val="20"/>
        </w:rPr>
      </w:pPr>
    </w:p>
    <w:p w14:paraId="41E10651" w14:textId="77777777" w:rsidR="003473E4" w:rsidRPr="00201FAC" w:rsidRDefault="003473E4" w:rsidP="00635EEE">
      <w:pPr>
        <w:pStyle w:val="Prrafodelista"/>
        <w:numPr>
          <w:ilvl w:val="0"/>
          <w:numId w:val="28"/>
        </w:numPr>
        <w:jc w:val="both"/>
        <w:rPr>
          <w:rFonts w:ascii="Source Sans Pro" w:hAnsi="Source Sans Pro" w:cs="Arial"/>
          <w:color w:val="000000"/>
          <w:sz w:val="20"/>
          <w:szCs w:val="20"/>
        </w:rPr>
      </w:pPr>
      <w:r w:rsidRPr="00201FAC">
        <w:rPr>
          <w:rFonts w:ascii="Source Sans Pro" w:hAnsi="Source Sans Pro" w:cs="Arial"/>
          <w:color w:val="000000"/>
          <w:sz w:val="20"/>
          <w:szCs w:val="20"/>
        </w:rPr>
        <w:t>Las reglas básicas de actuación de los servicios vitales y sistemas estratégicos en caso de emergencia o desastre.</w:t>
      </w:r>
    </w:p>
    <w:p w14:paraId="70BC1F80" w14:textId="77777777" w:rsidR="002A4A16" w:rsidRPr="00201FAC" w:rsidRDefault="002A4A16" w:rsidP="0095131A">
      <w:pPr>
        <w:jc w:val="both"/>
        <w:rPr>
          <w:rFonts w:ascii="Source Sans Pro" w:hAnsi="Source Sans Pro" w:cs="Arial"/>
          <w:color w:val="000000"/>
          <w:sz w:val="20"/>
          <w:szCs w:val="20"/>
        </w:rPr>
      </w:pPr>
    </w:p>
    <w:p w14:paraId="7C1155A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35.</w:t>
      </w:r>
      <w:r w:rsidRPr="00201FAC">
        <w:rPr>
          <w:rFonts w:ascii="Source Sans Pro" w:hAnsi="Source Sans Pro" w:cs="Arial"/>
          <w:color w:val="000000"/>
          <w:sz w:val="20"/>
          <w:szCs w:val="20"/>
        </w:rPr>
        <w:t xml:space="preserve"> El Programa General de Protección Civil contendrá los objetivos, metas y las líneas de acción para fomentar la corresponsabilidad y la resiliencia entre la población de la Ciudad de México bajo el enfoque de la Gestión Integral de Riesgos, considerando las etapas a que se refiere el artículo 110 de la Ley.</w:t>
      </w:r>
    </w:p>
    <w:p w14:paraId="4010C881" w14:textId="77777777" w:rsidR="002A4A16" w:rsidRPr="00201FAC" w:rsidRDefault="002A4A16" w:rsidP="0095131A">
      <w:pPr>
        <w:jc w:val="both"/>
        <w:rPr>
          <w:rFonts w:ascii="Source Sans Pro" w:hAnsi="Source Sans Pro" w:cs="Arial"/>
          <w:color w:val="000000"/>
          <w:sz w:val="20"/>
          <w:szCs w:val="20"/>
        </w:rPr>
      </w:pPr>
    </w:p>
    <w:p w14:paraId="5EE8E40A" w14:textId="77777777" w:rsidR="00A163FA" w:rsidRPr="00201FAC" w:rsidRDefault="00A163FA" w:rsidP="0095131A">
      <w:pPr>
        <w:jc w:val="both"/>
        <w:rPr>
          <w:rFonts w:ascii="Source Sans Pro" w:hAnsi="Source Sans Pro" w:cs="Arial"/>
          <w:color w:val="000000"/>
          <w:sz w:val="20"/>
          <w:szCs w:val="20"/>
        </w:rPr>
      </w:pPr>
    </w:p>
    <w:p w14:paraId="2781320B"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w:t>
      </w:r>
    </w:p>
    <w:p w14:paraId="2269A4BE"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PROGRAMAS DE ALCALDÍA</w:t>
      </w:r>
    </w:p>
    <w:p w14:paraId="49E1D135" w14:textId="77777777" w:rsidR="002A4A16" w:rsidRPr="00201FAC" w:rsidRDefault="002A4A16" w:rsidP="0095131A">
      <w:pPr>
        <w:jc w:val="center"/>
        <w:rPr>
          <w:rFonts w:ascii="Source Sans Pro" w:hAnsi="Source Sans Pro" w:cs="Arial"/>
          <w:b/>
          <w:color w:val="000000"/>
          <w:sz w:val="20"/>
          <w:szCs w:val="20"/>
        </w:rPr>
      </w:pPr>
    </w:p>
    <w:p w14:paraId="7723C354" w14:textId="77777777" w:rsidR="00032FDF"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36.</w:t>
      </w:r>
      <w:r w:rsidRPr="00201FAC">
        <w:rPr>
          <w:rFonts w:ascii="Source Sans Pro" w:hAnsi="Source Sans Pro" w:cs="Arial"/>
          <w:color w:val="000000"/>
          <w:sz w:val="20"/>
          <w:szCs w:val="20"/>
        </w:rPr>
        <w:t xml:space="preserve"> Los Programas de Gestión Integral de Riesgos y Protección Civil de las Alcaldías, deberán ser acordes a los lineamientos que establezca el Programa General, y fijarán las políticas, estrategias y lineamientos que regulen las acciones de los sectores público, social y privado en la materia en su respectiva demarcación, los cuales, además de lo previsto en la Ley, deberán contener: </w:t>
      </w:r>
    </w:p>
    <w:p w14:paraId="32096EFE" w14:textId="77777777" w:rsidR="00A163FA" w:rsidRPr="00201FAC" w:rsidRDefault="00A163FA" w:rsidP="0095131A">
      <w:pPr>
        <w:jc w:val="both"/>
        <w:rPr>
          <w:rFonts w:ascii="Source Sans Pro" w:hAnsi="Source Sans Pro" w:cs="Arial"/>
          <w:color w:val="000000"/>
          <w:sz w:val="20"/>
          <w:szCs w:val="20"/>
        </w:rPr>
      </w:pPr>
    </w:p>
    <w:p w14:paraId="2EF3DB52" w14:textId="77777777" w:rsidR="003473E4" w:rsidRPr="00201FAC" w:rsidRDefault="003473E4" w:rsidP="00635EEE">
      <w:pPr>
        <w:pStyle w:val="Prrafodelista"/>
        <w:numPr>
          <w:ilvl w:val="0"/>
          <w:numId w:val="2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w:t>
      </w:r>
      <w:r w:rsidR="00032FDF" w:rsidRPr="00201FAC">
        <w:rPr>
          <w:rFonts w:ascii="Source Sans Pro" w:hAnsi="Source Sans Pro" w:cs="Arial"/>
          <w:color w:val="000000"/>
          <w:sz w:val="20"/>
          <w:szCs w:val="20"/>
        </w:rPr>
        <w:t>procedimientos operativos a realizar con organizaciones civiles, Comités de Ayuda Mutua, Grupos Voluntarios y brigadistas comunitarios dentro de su respectivo ámbito de competencia;</w:t>
      </w:r>
    </w:p>
    <w:p w14:paraId="5C31927C" w14:textId="77777777" w:rsidR="00032FDF" w:rsidRPr="00201FAC" w:rsidRDefault="00032FDF" w:rsidP="0095131A">
      <w:pPr>
        <w:jc w:val="both"/>
        <w:rPr>
          <w:rFonts w:ascii="Source Sans Pro" w:hAnsi="Source Sans Pro" w:cs="Arial"/>
          <w:color w:val="000000"/>
          <w:sz w:val="20"/>
          <w:szCs w:val="20"/>
        </w:rPr>
      </w:pPr>
    </w:p>
    <w:p w14:paraId="74CD73A3" w14:textId="77777777" w:rsidR="003473E4" w:rsidRPr="00201FAC" w:rsidRDefault="003473E4" w:rsidP="00635EEE">
      <w:pPr>
        <w:pStyle w:val="Prrafodelista"/>
        <w:numPr>
          <w:ilvl w:val="0"/>
          <w:numId w:val="2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lineamientos relativos a la formulación y actualización del inventario de equipo, herramientas y materiales útiles en tareas de protección civil, el cual deberá mantenerse permanentemente actualizado, clasificado y georreferenciado; </w:t>
      </w:r>
    </w:p>
    <w:p w14:paraId="08DA3731" w14:textId="77777777" w:rsidR="00032FDF" w:rsidRPr="00201FAC" w:rsidRDefault="00032FDF" w:rsidP="0095131A">
      <w:pPr>
        <w:jc w:val="both"/>
        <w:rPr>
          <w:rFonts w:ascii="Source Sans Pro" w:hAnsi="Source Sans Pro" w:cs="Arial"/>
          <w:color w:val="000000"/>
          <w:sz w:val="20"/>
          <w:szCs w:val="20"/>
        </w:rPr>
      </w:pPr>
    </w:p>
    <w:p w14:paraId="368419C2" w14:textId="77777777" w:rsidR="003473E4" w:rsidRPr="00201FAC" w:rsidRDefault="003473E4" w:rsidP="00635EEE">
      <w:pPr>
        <w:pStyle w:val="Prrafodelista"/>
        <w:numPr>
          <w:ilvl w:val="0"/>
          <w:numId w:val="2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lineamientos relativos a la cuantificación, clasificación y ubicación de los recursos humanos de las Alcaldías atendiendo a su especialidad y disponibilidad, para intervenir en acciones en materia protección civil; </w:t>
      </w:r>
    </w:p>
    <w:p w14:paraId="04DD01D8" w14:textId="77777777" w:rsidR="00032FDF" w:rsidRPr="00201FAC" w:rsidRDefault="00032FDF" w:rsidP="0095131A">
      <w:pPr>
        <w:jc w:val="both"/>
        <w:rPr>
          <w:rFonts w:ascii="Source Sans Pro" w:hAnsi="Source Sans Pro" w:cs="Arial"/>
          <w:color w:val="000000"/>
          <w:sz w:val="20"/>
          <w:szCs w:val="20"/>
        </w:rPr>
      </w:pPr>
    </w:p>
    <w:p w14:paraId="2D9C7132" w14:textId="77777777" w:rsidR="003473E4" w:rsidRPr="00201FAC" w:rsidRDefault="003473E4" w:rsidP="00635EEE">
      <w:pPr>
        <w:pStyle w:val="Prrafodelista"/>
        <w:numPr>
          <w:ilvl w:val="0"/>
          <w:numId w:val="2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protocolos de establecimiento de centros de acopio en caso de emergencia o desastre; </w:t>
      </w:r>
    </w:p>
    <w:p w14:paraId="65AF47B4" w14:textId="77777777" w:rsidR="00032FDF" w:rsidRPr="00201FAC" w:rsidRDefault="00032FDF" w:rsidP="0095131A">
      <w:pPr>
        <w:jc w:val="both"/>
        <w:rPr>
          <w:rFonts w:ascii="Source Sans Pro" w:hAnsi="Source Sans Pro" w:cs="Arial"/>
          <w:color w:val="000000"/>
          <w:sz w:val="20"/>
          <w:szCs w:val="20"/>
        </w:rPr>
      </w:pPr>
    </w:p>
    <w:p w14:paraId="105EBB9B" w14:textId="77777777" w:rsidR="003473E4" w:rsidRPr="00201FAC" w:rsidRDefault="003473E4" w:rsidP="00635EEE">
      <w:pPr>
        <w:pStyle w:val="Prrafodelista"/>
        <w:numPr>
          <w:ilvl w:val="0"/>
          <w:numId w:val="2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protocolos y rutas de evacuación de la población de su demarcación en caso de emergencia o desastre; y </w:t>
      </w:r>
    </w:p>
    <w:p w14:paraId="1D4FDC6A" w14:textId="77777777" w:rsidR="00032FDF" w:rsidRPr="00201FAC" w:rsidRDefault="00032FDF" w:rsidP="0095131A">
      <w:pPr>
        <w:jc w:val="both"/>
        <w:rPr>
          <w:rFonts w:ascii="Source Sans Pro" w:hAnsi="Source Sans Pro" w:cs="Arial"/>
          <w:color w:val="000000"/>
          <w:sz w:val="20"/>
          <w:szCs w:val="20"/>
        </w:rPr>
      </w:pPr>
    </w:p>
    <w:p w14:paraId="1BC77D57" w14:textId="77777777" w:rsidR="002A4A16" w:rsidRPr="00201FAC" w:rsidRDefault="003473E4" w:rsidP="00635EEE">
      <w:pPr>
        <w:pStyle w:val="Prrafodelista"/>
        <w:numPr>
          <w:ilvl w:val="0"/>
          <w:numId w:val="2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lineamientos para la formulación y actualización del inventario de inmuebles contemplados para ser habilitados como refugios temporales. </w:t>
      </w:r>
    </w:p>
    <w:p w14:paraId="4F203A3C" w14:textId="77777777" w:rsidR="009E65BA" w:rsidRPr="00201FAC" w:rsidRDefault="009E65BA" w:rsidP="0095131A">
      <w:pPr>
        <w:jc w:val="center"/>
        <w:rPr>
          <w:rFonts w:ascii="Source Sans Pro" w:hAnsi="Source Sans Pro" w:cs="Arial"/>
          <w:b/>
          <w:color w:val="000000"/>
          <w:sz w:val="20"/>
          <w:szCs w:val="20"/>
        </w:rPr>
      </w:pPr>
    </w:p>
    <w:p w14:paraId="22670284" w14:textId="77777777" w:rsidR="00A163FA" w:rsidRPr="00201FAC" w:rsidRDefault="00A163FA" w:rsidP="0095131A">
      <w:pPr>
        <w:jc w:val="center"/>
        <w:rPr>
          <w:rFonts w:ascii="Source Sans Pro" w:hAnsi="Source Sans Pro" w:cs="Arial"/>
          <w:b/>
          <w:color w:val="000000"/>
          <w:sz w:val="20"/>
          <w:szCs w:val="20"/>
        </w:rPr>
      </w:pPr>
    </w:p>
    <w:p w14:paraId="64D838F3" w14:textId="77777777" w:rsidR="009E65BA"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III</w:t>
      </w:r>
    </w:p>
    <w:p w14:paraId="560DA88E"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PROGRAMAS INTERNOS</w:t>
      </w:r>
    </w:p>
    <w:p w14:paraId="6508271A" w14:textId="77777777" w:rsidR="002A4A16" w:rsidRPr="00201FAC" w:rsidRDefault="002A4A16" w:rsidP="0095131A">
      <w:pPr>
        <w:jc w:val="center"/>
        <w:rPr>
          <w:rFonts w:ascii="Source Sans Pro" w:hAnsi="Source Sans Pro" w:cs="Arial"/>
          <w:b/>
          <w:color w:val="000000"/>
          <w:sz w:val="20"/>
          <w:szCs w:val="20"/>
        </w:rPr>
      </w:pPr>
    </w:p>
    <w:p w14:paraId="04D0F04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37.</w:t>
      </w:r>
      <w:r w:rsidRPr="00201FAC">
        <w:rPr>
          <w:rFonts w:ascii="Source Sans Pro" w:hAnsi="Source Sans Pro" w:cs="Arial"/>
          <w:color w:val="000000"/>
          <w:sz w:val="20"/>
          <w:szCs w:val="20"/>
        </w:rPr>
        <w:t xml:space="preserve"> La Secretaría proporcionará asesoría para la elaboración del Programa Interno a las personas poseedoras, propietarias o administradoras de inmuebles declarados como monumentos históricos, artísticos; a aquellos considerados como patrimonio cultural, unidades habitacionales de interés social, popular, así como empresas o establecimientos considerados como de alto riesgo y de inmuebles destinados al servicio público. </w:t>
      </w:r>
    </w:p>
    <w:p w14:paraId="5E9EB9D8" w14:textId="77777777" w:rsidR="002A4A16" w:rsidRPr="00201FAC" w:rsidRDefault="002A4A16" w:rsidP="0095131A">
      <w:pPr>
        <w:jc w:val="both"/>
        <w:rPr>
          <w:rFonts w:ascii="Source Sans Pro" w:hAnsi="Source Sans Pro" w:cs="Arial"/>
          <w:color w:val="000000"/>
          <w:sz w:val="20"/>
          <w:szCs w:val="20"/>
        </w:rPr>
      </w:pPr>
    </w:p>
    <w:p w14:paraId="0A4C7C72" w14:textId="77777777" w:rsidR="003473E4"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38. </w:t>
      </w:r>
      <w:r w:rsidR="00231B55" w:rsidRPr="00231B55">
        <w:rPr>
          <w:rFonts w:ascii="Source Sans Pro" w:hAnsi="Source Sans Pro" w:cs="Arial"/>
          <w:color w:val="000000"/>
          <w:sz w:val="20"/>
          <w:szCs w:val="20"/>
        </w:rPr>
        <w:t>Los establecimientos mercantiles e industrias de mediano o alto riesgo, así como los inmuebles que ocupe la Administración Pública, realizarán simulacros en los siguientes casos</w:t>
      </w:r>
      <w:r w:rsidR="00032FDF" w:rsidRPr="00201FAC">
        <w:rPr>
          <w:rFonts w:ascii="Source Sans Pro" w:hAnsi="Source Sans Pro" w:cs="Arial"/>
          <w:color w:val="000000"/>
          <w:sz w:val="20"/>
          <w:szCs w:val="20"/>
        </w:rPr>
        <w:t>.</w:t>
      </w:r>
    </w:p>
    <w:p w14:paraId="1B58F7AD" w14:textId="77777777" w:rsidR="00DB1E1C" w:rsidRDefault="00DB1E1C" w:rsidP="00231B55">
      <w:pPr>
        <w:pStyle w:val="Prrafodelista"/>
        <w:tabs>
          <w:tab w:val="left" w:pos="2552"/>
        </w:tabs>
        <w:ind w:right="49"/>
        <w:jc w:val="right"/>
        <w:rPr>
          <w:rFonts w:ascii="Source Sans Pro" w:hAnsi="Source Sans Pro" w:cs="Arial"/>
          <w:i/>
          <w:iCs/>
          <w:color w:val="9F2241"/>
          <w:sz w:val="18"/>
          <w:szCs w:val="18"/>
        </w:rPr>
      </w:pPr>
    </w:p>
    <w:p w14:paraId="334EE740" w14:textId="0201D51A" w:rsidR="00231B55" w:rsidRDefault="00231B55" w:rsidP="00231B55">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750A40D0" w14:textId="77777777" w:rsidR="00231B55" w:rsidRPr="001D2EE6" w:rsidRDefault="00231B55" w:rsidP="00231B55">
      <w:pPr>
        <w:pStyle w:val="Prrafodelista"/>
        <w:tabs>
          <w:tab w:val="left" w:pos="2552"/>
        </w:tabs>
        <w:ind w:right="49"/>
        <w:jc w:val="right"/>
        <w:rPr>
          <w:rFonts w:ascii="Source Sans Pro" w:hAnsi="Source Sans Pro" w:cs="Arial"/>
          <w:i/>
          <w:iCs/>
          <w:color w:val="9F2241"/>
          <w:sz w:val="18"/>
          <w:szCs w:val="18"/>
        </w:rPr>
      </w:pPr>
    </w:p>
    <w:p w14:paraId="25655F1B" w14:textId="77777777" w:rsidR="00231B55" w:rsidRPr="00231B55"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I</w:t>
      </w:r>
      <w:r w:rsidRPr="00231B55">
        <w:rPr>
          <w:rFonts w:ascii="Source Sans Pro" w:hAnsi="Source Sans Pro" w:cs="Arial"/>
          <w:color w:val="000000"/>
          <w:sz w:val="20"/>
          <w:szCs w:val="20"/>
        </w:rPr>
        <w:t>. Por convocatoria de la autoridad competente;</w:t>
      </w:r>
    </w:p>
    <w:p w14:paraId="3CFE45E2" w14:textId="77777777" w:rsidR="00231B55" w:rsidRPr="001D2EE6" w:rsidRDefault="00231B55" w:rsidP="00231B55">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24/06/24</w:t>
      </w:r>
    </w:p>
    <w:p w14:paraId="01CBB5FD" w14:textId="77777777" w:rsidR="00231B55" w:rsidRPr="00231B55" w:rsidRDefault="00231B55" w:rsidP="00231B55">
      <w:pPr>
        <w:jc w:val="right"/>
        <w:rPr>
          <w:rFonts w:ascii="Source Sans Pro" w:hAnsi="Source Sans Pro" w:cs="Arial"/>
          <w:color w:val="000000"/>
          <w:sz w:val="20"/>
          <w:szCs w:val="20"/>
        </w:rPr>
      </w:pPr>
    </w:p>
    <w:p w14:paraId="7F1157F0" w14:textId="77777777" w:rsidR="00231B55" w:rsidRPr="00231B55"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II.</w:t>
      </w:r>
      <w:r w:rsidRPr="00231B55">
        <w:rPr>
          <w:rFonts w:ascii="Source Sans Pro" w:hAnsi="Source Sans Pro" w:cs="Arial"/>
          <w:color w:val="000000"/>
          <w:sz w:val="20"/>
          <w:szCs w:val="20"/>
        </w:rPr>
        <w:t xml:space="preserve"> Los obligatorios conforme al resultado del estudio de riesgo de incendio elaborado conforme la NOM-002-STPS-2010, o la que la sustituya;</w:t>
      </w:r>
    </w:p>
    <w:p w14:paraId="576798C3" w14:textId="77777777" w:rsidR="00231B55" w:rsidRPr="001D2EE6" w:rsidRDefault="00231B55" w:rsidP="00231B55">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24/06/24</w:t>
      </w:r>
    </w:p>
    <w:p w14:paraId="3C5C4416" w14:textId="77777777" w:rsidR="00231B55" w:rsidRPr="00231B55" w:rsidRDefault="00231B55" w:rsidP="00231B55">
      <w:pPr>
        <w:jc w:val="both"/>
        <w:rPr>
          <w:rFonts w:ascii="Source Sans Pro" w:hAnsi="Source Sans Pro" w:cs="Arial"/>
          <w:color w:val="000000"/>
          <w:sz w:val="20"/>
          <w:szCs w:val="20"/>
        </w:rPr>
      </w:pPr>
    </w:p>
    <w:p w14:paraId="3AACD244" w14:textId="77777777" w:rsidR="002A4A16"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III.</w:t>
      </w:r>
      <w:r w:rsidRPr="00231B55">
        <w:rPr>
          <w:rFonts w:ascii="Source Sans Pro" w:hAnsi="Source Sans Pro" w:cs="Arial"/>
          <w:color w:val="000000"/>
          <w:sz w:val="20"/>
          <w:szCs w:val="20"/>
        </w:rPr>
        <w:t xml:space="preserve"> Se determine en el Dictamen Técnico sobre prevención de incendios que emita el Heroico Cuerpo de Bomberos de la Ciudad de México.</w:t>
      </w:r>
    </w:p>
    <w:p w14:paraId="130B3F1E" w14:textId="77777777" w:rsidR="00231B55" w:rsidRPr="001D2EE6" w:rsidRDefault="00231B55" w:rsidP="00231B55">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adicionada G.O.CDMX </w:t>
      </w:r>
      <w:r>
        <w:rPr>
          <w:rFonts w:ascii="Source Sans Pro" w:hAnsi="Source Sans Pro" w:cs="Arial"/>
          <w:i/>
          <w:iCs/>
          <w:color w:val="9F2241"/>
          <w:sz w:val="18"/>
          <w:szCs w:val="18"/>
        </w:rPr>
        <w:t>24/06/24</w:t>
      </w:r>
    </w:p>
    <w:p w14:paraId="31810F28" w14:textId="77777777" w:rsidR="00231B55" w:rsidRDefault="00231B55" w:rsidP="00231B55">
      <w:pPr>
        <w:jc w:val="both"/>
        <w:rPr>
          <w:rFonts w:ascii="Source Sans Pro" w:hAnsi="Source Sans Pro" w:cs="Arial"/>
          <w:color w:val="000000"/>
          <w:sz w:val="20"/>
          <w:szCs w:val="20"/>
        </w:rPr>
      </w:pPr>
    </w:p>
    <w:p w14:paraId="3F2F4048" w14:textId="77777777" w:rsidR="00231B55" w:rsidRPr="00231B55"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Artículo 38 BIS.</w:t>
      </w:r>
      <w:r w:rsidRPr="00231B55">
        <w:rPr>
          <w:rFonts w:ascii="Source Sans Pro" w:hAnsi="Source Sans Pro" w:cs="Arial"/>
          <w:color w:val="000000"/>
          <w:sz w:val="20"/>
          <w:szCs w:val="20"/>
        </w:rPr>
        <w:t xml:space="preserve"> El Dictamen Técnico sobre prevención de incendios que emita el Heroico Cuerpo de Bomberos de la Ciudad de México, será obligatorio para los siguientes establecimientos mercantiles e industrias:</w:t>
      </w:r>
    </w:p>
    <w:p w14:paraId="32C7A5A6" w14:textId="77777777" w:rsidR="00231B55" w:rsidRPr="00231B55" w:rsidRDefault="00231B55" w:rsidP="00231B55">
      <w:pPr>
        <w:jc w:val="both"/>
        <w:rPr>
          <w:rFonts w:ascii="Source Sans Pro" w:hAnsi="Source Sans Pro" w:cs="Arial"/>
          <w:color w:val="000000"/>
          <w:sz w:val="20"/>
          <w:szCs w:val="20"/>
        </w:rPr>
      </w:pPr>
    </w:p>
    <w:p w14:paraId="302A8E73" w14:textId="77777777" w:rsidR="00231B55" w:rsidRPr="00231B55"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I.</w:t>
      </w:r>
      <w:r w:rsidRPr="00231B55">
        <w:rPr>
          <w:rFonts w:ascii="Source Sans Pro" w:hAnsi="Source Sans Pro" w:cs="Arial"/>
          <w:color w:val="000000"/>
          <w:sz w:val="20"/>
          <w:szCs w:val="20"/>
        </w:rPr>
        <w:t xml:space="preserve"> Los de alto riesgo, de acuerdo con el resultado del estudio de riesgo de incendio elaborado conforme la NOM-002-STPS-2010 o la que la sustituya;</w:t>
      </w:r>
    </w:p>
    <w:p w14:paraId="15F1D1CE" w14:textId="77777777" w:rsidR="00231B55" w:rsidRPr="00231B55" w:rsidRDefault="00231B55" w:rsidP="00231B55">
      <w:pPr>
        <w:jc w:val="both"/>
        <w:rPr>
          <w:rFonts w:ascii="Source Sans Pro" w:hAnsi="Source Sans Pro" w:cs="Arial"/>
          <w:color w:val="000000"/>
          <w:sz w:val="20"/>
          <w:szCs w:val="20"/>
        </w:rPr>
      </w:pPr>
    </w:p>
    <w:p w14:paraId="790A7DCF" w14:textId="77777777" w:rsidR="00231B55" w:rsidRPr="00231B55"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II.</w:t>
      </w:r>
      <w:r w:rsidRPr="00231B55">
        <w:rPr>
          <w:rFonts w:ascii="Source Sans Pro" w:hAnsi="Source Sans Pro" w:cs="Arial"/>
          <w:color w:val="000000"/>
          <w:sz w:val="20"/>
          <w:szCs w:val="20"/>
        </w:rPr>
        <w:t xml:space="preserve"> Los que, de cualquier forma, almacenen, produzcan, transporten o utilicen en sus procesos materiales inflamables o peligrosos contemplados en el listado de la NOM-028-STPS-2012 o la que la sustituya;</w:t>
      </w:r>
    </w:p>
    <w:p w14:paraId="0E404D07" w14:textId="77777777" w:rsidR="00231B55" w:rsidRPr="00231B55" w:rsidRDefault="00231B55" w:rsidP="00231B55">
      <w:pPr>
        <w:jc w:val="both"/>
        <w:rPr>
          <w:rFonts w:ascii="Source Sans Pro" w:hAnsi="Source Sans Pro" w:cs="Arial"/>
          <w:color w:val="000000"/>
          <w:sz w:val="20"/>
          <w:szCs w:val="20"/>
        </w:rPr>
      </w:pPr>
    </w:p>
    <w:p w14:paraId="53D7B3D9" w14:textId="77777777" w:rsidR="00231B55" w:rsidRPr="00231B55"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III.</w:t>
      </w:r>
      <w:r w:rsidRPr="00231B55">
        <w:rPr>
          <w:rFonts w:ascii="Source Sans Pro" w:hAnsi="Source Sans Pro" w:cs="Arial"/>
          <w:color w:val="000000"/>
          <w:sz w:val="20"/>
          <w:szCs w:val="20"/>
        </w:rPr>
        <w:t xml:space="preserve"> Los que, de cualquier forma, almacenen, produzcan o transporten materiales inflamables o peligrosos de alto riesgo de incendio, contemplados en los “Acuerdos por el que las Secretarías de Gobernación y Desarrollo Urbano y Ecología” determinan los listados de actividades altamente riesgosas, publicados en el Diario Oficial de la Federación el 28 de marzo de 1990 y el 04 de mayo de 1992;</w:t>
      </w:r>
    </w:p>
    <w:p w14:paraId="588DF858" w14:textId="77777777" w:rsidR="00231B55" w:rsidRPr="00231B55" w:rsidRDefault="00231B55" w:rsidP="00231B55">
      <w:pPr>
        <w:jc w:val="both"/>
        <w:rPr>
          <w:rFonts w:ascii="Source Sans Pro" w:hAnsi="Source Sans Pro" w:cs="Arial"/>
          <w:color w:val="000000"/>
          <w:sz w:val="20"/>
          <w:szCs w:val="20"/>
        </w:rPr>
      </w:pPr>
    </w:p>
    <w:p w14:paraId="597D22B5" w14:textId="77777777" w:rsidR="00231B55" w:rsidRPr="00231B55"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IV.</w:t>
      </w:r>
      <w:r w:rsidRPr="00231B55">
        <w:rPr>
          <w:rFonts w:ascii="Source Sans Pro" w:hAnsi="Source Sans Pro" w:cs="Arial"/>
          <w:color w:val="000000"/>
          <w:sz w:val="20"/>
          <w:szCs w:val="20"/>
        </w:rPr>
        <w:t xml:space="preserve"> Cualquiera con superficie construida igual o mayor de tres mil metros cuadrados; y</w:t>
      </w:r>
    </w:p>
    <w:p w14:paraId="6AC7E216" w14:textId="77777777" w:rsidR="00231B55" w:rsidRPr="00231B55" w:rsidRDefault="00231B55" w:rsidP="00231B55">
      <w:pPr>
        <w:jc w:val="both"/>
        <w:rPr>
          <w:rFonts w:ascii="Source Sans Pro" w:hAnsi="Source Sans Pro" w:cs="Arial"/>
          <w:color w:val="000000"/>
          <w:sz w:val="20"/>
          <w:szCs w:val="20"/>
        </w:rPr>
      </w:pPr>
    </w:p>
    <w:p w14:paraId="11395F14" w14:textId="77777777" w:rsidR="00231B55" w:rsidRDefault="00231B55" w:rsidP="00231B55">
      <w:pPr>
        <w:jc w:val="both"/>
        <w:rPr>
          <w:rFonts w:ascii="Source Sans Pro" w:hAnsi="Source Sans Pro" w:cs="Arial"/>
          <w:color w:val="000000"/>
          <w:sz w:val="20"/>
          <w:szCs w:val="20"/>
        </w:rPr>
      </w:pPr>
      <w:r w:rsidRPr="00231B55">
        <w:rPr>
          <w:rFonts w:ascii="Source Sans Pro" w:hAnsi="Source Sans Pro" w:cs="Arial"/>
          <w:b/>
          <w:color w:val="000000"/>
          <w:sz w:val="20"/>
          <w:szCs w:val="20"/>
        </w:rPr>
        <w:t>V.</w:t>
      </w:r>
      <w:r w:rsidRPr="00231B55">
        <w:rPr>
          <w:rFonts w:ascii="Source Sans Pro" w:hAnsi="Source Sans Pro" w:cs="Arial"/>
          <w:color w:val="000000"/>
          <w:sz w:val="20"/>
          <w:szCs w:val="20"/>
        </w:rPr>
        <w:t xml:space="preserve"> Los hospitales, parques de diversiones, estaciones de servicio, estaciones de carburación, centros y plazas comerciales.</w:t>
      </w:r>
    </w:p>
    <w:p w14:paraId="0B9E0BBD" w14:textId="77777777" w:rsidR="00DB1E1C" w:rsidRPr="001D2EE6" w:rsidRDefault="00DB1E1C" w:rsidP="00DB1E1C">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adicionado G.O. CDMX </w:t>
      </w:r>
      <w:r>
        <w:rPr>
          <w:rFonts w:ascii="Source Sans Pro" w:hAnsi="Source Sans Pro" w:cs="Arial"/>
          <w:i/>
          <w:iCs/>
          <w:color w:val="9F2241"/>
          <w:sz w:val="18"/>
          <w:szCs w:val="18"/>
        </w:rPr>
        <w:t>24/06/24</w:t>
      </w:r>
    </w:p>
    <w:p w14:paraId="09856886" w14:textId="77777777" w:rsidR="00231B55" w:rsidRPr="00201FAC" w:rsidRDefault="00231B55" w:rsidP="00231B55">
      <w:pPr>
        <w:jc w:val="both"/>
        <w:rPr>
          <w:rFonts w:ascii="Source Sans Pro" w:hAnsi="Source Sans Pro" w:cs="Arial"/>
          <w:color w:val="000000"/>
          <w:sz w:val="20"/>
          <w:szCs w:val="20"/>
        </w:rPr>
      </w:pPr>
    </w:p>
    <w:p w14:paraId="5E078750" w14:textId="77777777" w:rsidR="00AB6936" w:rsidRPr="00AB6936" w:rsidRDefault="003473E4" w:rsidP="00AB6936">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39.</w:t>
      </w:r>
      <w:r w:rsidR="00AB6936" w:rsidRPr="00AB6936">
        <w:t xml:space="preserve"> </w:t>
      </w:r>
      <w:r w:rsidR="00AB6936" w:rsidRPr="00AB6936">
        <w:rPr>
          <w:rFonts w:ascii="Source Sans Pro" w:hAnsi="Source Sans Pro" w:cs="Arial"/>
          <w:color w:val="000000"/>
          <w:sz w:val="20"/>
          <w:szCs w:val="20"/>
        </w:rPr>
        <w:t>Las personas representantes legales, administradoras, propietarias o poseedoras de establecimientos mercantiles, industrias o inmuebles que resulten de bajo riesgo de conformidad con el cuestionario clasificatorio de nivel de riesgo, no están obligados a elaborar Programa Interno.</w:t>
      </w:r>
    </w:p>
    <w:p w14:paraId="4095752F" w14:textId="77777777" w:rsidR="00AB6936" w:rsidRPr="00AB6936" w:rsidRDefault="00AB6936" w:rsidP="00AB6936">
      <w:pPr>
        <w:jc w:val="both"/>
        <w:rPr>
          <w:rFonts w:ascii="Source Sans Pro" w:hAnsi="Source Sans Pro" w:cs="Arial"/>
          <w:color w:val="000000"/>
          <w:sz w:val="20"/>
          <w:szCs w:val="20"/>
        </w:rPr>
      </w:pPr>
    </w:p>
    <w:p w14:paraId="40BD5475" w14:textId="77777777" w:rsidR="003473E4" w:rsidRPr="00201FAC" w:rsidRDefault="00AB6936" w:rsidP="00AB6936">
      <w:pPr>
        <w:jc w:val="both"/>
        <w:rPr>
          <w:rFonts w:ascii="Source Sans Pro" w:hAnsi="Source Sans Pro" w:cs="Arial"/>
          <w:color w:val="000000"/>
          <w:sz w:val="20"/>
          <w:szCs w:val="20"/>
        </w:rPr>
      </w:pPr>
      <w:r w:rsidRPr="00AB6936">
        <w:rPr>
          <w:rFonts w:ascii="Source Sans Pro" w:hAnsi="Source Sans Pro" w:cs="Arial"/>
          <w:color w:val="000000"/>
          <w:sz w:val="20"/>
          <w:szCs w:val="20"/>
        </w:rPr>
        <w:t>Las personas representantes legales, administradoras, propietarias o poseedoras de establecimientos mercantiles, industrias  o inmuebles que resulten de riesgo medio de conformidad con el cuestionario clasificatorio de  nivel de riesgo, tendrán un plazo máximo de ciento veinte días naturales a partir del día de su apertura para registrar por medio de un ROPC el correspondiente Programa Interno en la Plataforma Digital, por su parte, los de alto riesgo, contarán con un plazo de noventa días naturales.</w:t>
      </w:r>
    </w:p>
    <w:p w14:paraId="3A5DD1D0" w14:textId="77777777" w:rsidR="00AB6936" w:rsidRDefault="00AB6936" w:rsidP="00AB6936">
      <w:pPr>
        <w:ind w:right="49"/>
        <w:jc w:val="right"/>
        <w:rPr>
          <w:rFonts w:ascii="Source Sans Pro" w:hAnsi="Source Sans Pro" w:cs="Arial"/>
          <w:i/>
          <w:iCs/>
          <w:color w:val="9F2241"/>
          <w:sz w:val="18"/>
          <w:szCs w:val="18"/>
        </w:rPr>
      </w:pPr>
    </w:p>
    <w:p w14:paraId="40DFF662" w14:textId="77777777" w:rsidR="00DB1E1C" w:rsidRPr="001D2EE6" w:rsidRDefault="00DB1E1C" w:rsidP="00DB1E1C">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08E809EE" w14:textId="77777777" w:rsidR="002A4A16" w:rsidRDefault="002A4A16" w:rsidP="00AB6936">
      <w:pPr>
        <w:jc w:val="both"/>
        <w:rPr>
          <w:rFonts w:ascii="Source Sans Pro" w:hAnsi="Source Sans Pro" w:cs="Arial"/>
          <w:color w:val="000000"/>
          <w:sz w:val="20"/>
          <w:szCs w:val="20"/>
        </w:rPr>
      </w:pPr>
    </w:p>
    <w:p w14:paraId="48D1A3C3" w14:textId="77777777" w:rsidR="00AB6936" w:rsidRDefault="00AB6936" w:rsidP="00AB6936">
      <w:pPr>
        <w:jc w:val="both"/>
        <w:rPr>
          <w:rFonts w:ascii="Source Sans Pro" w:hAnsi="Source Sans Pro" w:cs="Arial"/>
          <w:color w:val="000000"/>
          <w:sz w:val="20"/>
          <w:szCs w:val="20"/>
        </w:rPr>
      </w:pPr>
      <w:r w:rsidRPr="00AB6936">
        <w:rPr>
          <w:rFonts w:ascii="Source Sans Pro" w:hAnsi="Source Sans Pro" w:cs="Arial"/>
          <w:b/>
          <w:color w:val="000000"/>
          <w:sz w:val="20"/>
          <w:szCs w:val="20"/>
        </w:rPr>
        <w:t>Artículo 39 BIS</w:t>
      </w:r>
      <w:r w:rsidRPr="00AB6936">
        <w:rPr>
          <w:rFonts w:ascii="Source Sans Pro" w:hAnsi="Source Sans Pro" w:cs="Arial"/>
          <w:color w:val="000000"/>
          <w:sz w:val="20"/>
          <w:szCs w:val="20"/>
        </w:rPr>
        <w:t xml:space="preserve">. En el caso de haber obtenido la constancia de registro de un Programa Interno de Protección Civil sin contar con el Dictamen Técnico sobre prevención de incendios que emita el Heroico </w:t>
      </w:r>
      <w:r w:rsidRPr="00AB6936">
        <w:rPr>
          <w:rFonts w:ascii="Source Sans Pro" w:hAnsi="Source Sans Pro" w:cs="Arial"/>
          <w:color w:val="000000"/>
          <w:sz w:val="20"/>
          <w:szCs w:val="20"/>
        </w:rPr>
        <w:lastRenderedPageBreak/>
        <w:t>Cuerpo de Bomberos de la Ciudad de México estando obligado a ello, se sancionará en los términos del presente Reglamento.</w:t>
      </w:r>
    </w:p>
    <w:p w14:paraId="2D844170" w14:textId="77777777" w:rsidR="00167906" w:rsidRPr="001D2EE6" w:rsidRDefault="00167906" w:rsidP="00167906">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adicionado G.O. CDMX </w:t>
      </w:r>
      <w:r>
        <w:rPr>
          <w:rFonts w:ascii="Source Sans Pro" w:hAnsi="Source Sans Pro" w:cs="Arial"/>
          <w:i/>
          <w:iCs/>
          <w:color w:val="9F2241"/>
          <w:sz w:val="18"/>
          <w:szCs w:val="18"/>
        </w:rPr>
        <w:t>24/06/24</w:t>
      </w:r>
    </w:p>
    <w:p w14:paraId="45CF381C" w14:textId="77777777" w:rsidR="00AB6936" w:rsidRPr="00201FAC" w:rsidRDefault="00AB6936" w:rsidP="00AB6936">
      <w:pPr>
        <w:jc w:val="both"/>
        <w:rPr>
          <w:rFonts w:ascii="Source Sans Pro" w:hAnsi="Source Sans Pro" w:cs="Arial"/>
          <w:color w:val="000000"/>
          <w:sz w:val="20"/>
          <w:szCs w:val="20"/>
        </w:rPr>
      </w:pPr>
    </w:p>
    <w:p w14:paraId="39A85C85" w14:textId="77777777" w:rsidR="0097601F" w:rsidRPr="00201FAC" w:rsidRDefault="003473E4" w:rsidP="0097601F">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40.</w:t>
      </w:r>
      <w:r w:rsidR="0097601F" w:rsidRPr="00201FAC">
        <w:rPr>
          <w:rFonts w:ascii="Source Sans Pro" w:hAnsi="Source Sans Pro" w:cs="Arial"/>
          <w:color w:val="000000"/>
          <w:sz w:val="20"/>
          <w:szCs w:val="20"/>
        </w:rPr>
        <w:t xml:space="preserve">La solicitud de registro de los Programas Internos de establecimientos mercantiles, industrias e inmuebles clasificados de mediano y alto riesgo se capturarán en la Plataforma Digital por el ROPC y serán registrados por la Secretaría. </w:t>
      </w:r>
    </w:p>
    <w:p w14:paraId="0AF225B3" w14:textId="77777777" w:rsidR="0097601F" w:rsidRPr="00201FAC" w:rsidRDefault="0097601F" w:rsidP="0097601F">
      <w:pPr>
        <w:jc w:val="both"/>
        <w:rPr>
          <w:rFonts w:ascii="Source Sans Pro" w:hAnsi="Source Sans Pro" w:cs="Arial"/>
          <w:color w:val="000000"/>
          <w:sz w:val="20"/>
          <w:szCs w:val="20"/>
        </w:rPr>
      </w:pPr>
    </w:p>
    <w:p w14:paraId="069CED2B" w14:textId="77777777" w:rsidR="0097601F" w:rsidRPr="00201FAC" w:rsidRDefault="0097601F" w:rsidP="0097601F">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Programas Internos a que se refiere el presente artículo, tendrán la vigencia establecida por la Ley y deberán ser revalidados dentro de los treinta días naturales previos a que concluya su vigencia. La revalidación tendrá efectos a partir de la fecha en que se emita la Constancia de Registro a través de la Plataforma Digital. </w:t>
      </w:r>
    </w:p>
    <w:p w14:paraId="4D433362" w14:textId="77777777" w:rsidR="0097601F" w:rsidRPr="00201FAC" w:rsidRDefault="0097601F" w:rsidP="0097601F">
      <w:pPr>
        <w:jc w:val="both"/>
        <w:rPr>
          <w:rFonts w:ascii="Source Sans Pro" w:hAnsi="Source Sans Pro" w:cs="Arial"/>
          <w:color w:val="000000"/>
          <w:sz w:val="20"/>
          <w:szCs w:val="20"/>
        </w:rPr>
      </w:pPr>
    </w:p>
    <w:p w14:paraId="26170940" w14:textId="77777777" w:rsidR="0097601F" w:rsidRPr="00201FAC" w:rsidRDefault="0097601F" w:rsidP="0097601F">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vigencia de los Programas Internos estará condicionada a que los documentos que, por su propia naturaleza estén sujetos a una validez temporal se mantengan actualizados, los cuales de manera enunciativa más no limitativa son: </w:t>
      </w:r>
    </w:p>
    <w:p w14:paraId="5CCA9D23" w14:textId="77777777" w:rsidR="0097601F" w:rsidRPr="00201FAC" w:rsidRDefault="0097601F" w:rsidP="0097601F">
      <w:pPr>
        <w:jc w:val="both"/>
        <w:rPr>
          <w:rFonts w:ascii="Source Sans Pro" w:hAnsi="Source Sans Pro" w:cs="Arial"/>
          <w:color w:val="000000"/>
          <w:sz w:val="20"/>
          <w:szCs w:val="20"/>
        </w:rPr>
      </w:pPr>
    </w:p>
    <w:p w14:paraId="63FB2D17" w14:textId="77777777" w:rsidR="0097601F" w:rsidRPr="00201FAC" w:rsidRDefault="0097601F" w:rsidP="00635EEE">
      <w:pPr>
        <w:pStyle w:val="Prrafodelista"/>
        <w:numPr>
          <w:ilvl w:val="0"/>
          <w:numId w:val="10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Constancia de seguridad estructural; </w:t>
      </w:r>
    </w:p>
    <w:p w14:paraId="35FDC258" w14:textId="77777777" w:rsidR="0097601F" w:rsidRPr="00201FAC" w:rsidRDefault="0097601F" w:rsidP="0097601F">
      <w:pPr>
        <w:pStyle w:val="Prrafodelista"/>
        <w:jc w:val="both"/>
        <w:rPr>
          <w:rFonts w:ascii="Source Sans Pro" w:hAnsi="Source Sans Pro" w:cs="Arial"/>
          <w:color w:val="000000"/>
          <w:sz w:val="20"/>
          <w:szCs w:val="20"/>
        </w:rPr>
      </w:pPr>
    </w:p>
    <w:p w14:paraId="63156E87" w14:textId="77777777" w:rsidR="0097601F" w:rsidRPr="00201FAC" w:rsidRDefault="0097601F" w:rsidP="00635EEE">
      <w:pPr>
        <w:pStyle w:val="Prrafodelista"/>
        <w:numPr>
          <w:ilvl w:val="0"/>
          <w:numId w:val="10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Visto Bueno de Seguridad y Operación de las Instalaciones; </w:t>
      </w:r>
    </w:p>
    <w:p w14:paraId="483E1299" w14:textId="77777777" w:rsidR="0097601F" w:rsidRPr="00201FAC" w:rsidRDefault="0097601F" w:rsidP="0097601F">
      <w:pPr>
        <w:pStyle w:val="Prrafodelista"/>
        <w:rPr>
          <w:rFonts w:ascii="Source Sans Pro" w:hAnsi="Source Sans Pro" w:cs="Arial"/>
          <w:color w:val="000000"/>
          <w:sz w:val="20"/>
          <w:szCs w:val="20"/>
        </w:rPr>
      </w:pPr>
    </w:p>
    <w:p w14:paraId="105C6475" w14:textId="77777777" w:rsidR="0097601F" w:rsidRPr="00201FAC" w:rsidRDefault="0097601F" w:rsidP="00635EEE">
      <w:pPr>
        <w:pStyle w:val="Prrafodelista"/>
        <w:numPr>
          <w:ilvl w:val="0"/>
          <w:numId w:val="10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Dictamen de instalaciones de Gas L.P. y/o natural; </w:t>
      </w:r>
    </w:p>
    <w:p w14:paraId="43868D0F" w14:textId="77777777" w:rsidR="0097601F" w:rsidRPr="00201FAC" w:rsidRDefault="0097601F" w:rsidP="0097601F">
      <w:pPr>
        <w:pStyle w:val="Prrafodelista"/>
        <w:rPr>
          <w:rFonts w:ascii="Source Sans Pro" w:hAnsi="Source Sans Pro" w:cs="Arial"/>
          <w:color w:val="000000"/>
          <w:sz w:val="20"/>
          <w:szCs w:val="20"/>
        </w:rPr>
      </w:pPr>
    </w:p>
    <w:p w14:paraId="1BDE46E7" w14:textId="77777777" w:rsidR="0097601F" w:rsidRPr="00201FAC" w:rsidRDefault="0097601F" w:rsidP="00635EEE">
      <w:pPr>
        <w:pStyle w:val="Prrafodelista"/>
        <w:numPr>
          <w:ilvl w:val="0"/>
          <w:numId w:val="10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Constancia de mantenimiento y/o recarga de extintores; </w:t>
      </w:r>
    </w:p>
    <w:p w14:paraId="3952C637" w14:textId="77777777" w:rsidR="0097601F" w:rsidRPr="00201FAC" w:rsidRDefault="0097601F" w:rsidP="0097601F">
      <w:pPr>
        <w:pStyle w:val="Prrafodelista"/>
        <w:rPr>
          <w:rFonts w:ascii="Source Sans Pro" w:hAnsi="Source Sans Pro" w:cs="Arial"/>
          <w:color w:val="000000"/>
          <w:sz w:val="20"/>
          <w:szCs w:val="20"/>
        </w:rPr>
      </w:pPr>
    </w:p>
    <w:p w14:paraId="378AEB98" w14:textId="77777777" w:rsidR="0097601F" w:rsidRPr="00201FAC" w:rsidRDefault="0097601F" w:rsidP="00635EEE">
      <w:pPr>
        <w:pStyle w:val="Prrafodelista"/>
        <w:numPr>
          <w:ilvl w:val="0"/>
          <w:numId w:val="10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Constancia de mantenimiento de receptor secundario de alerta sísmica; </w:t>
      </w:r>
    </w:p>
    <w:p w14:paraId="677D0839" w14:textId="77777777" w:rsidR="0097601F" w:rsidRPr="00201FAC" w:rsidRDefault="0097601F" w:rsidP="0097601F">
      <w:pPr>
        <w:pStyle w:val="Prrafodelista"/>
        <w:rPr>
          <w:rFonts w:ascii="Source Sans Pro" w:hAnsi="Source Sans Pro" w:cs="Arial"/>
          <w:color w:val="000000"/>
          <w:sz w:val="20"/>
          <w:szCs w:val="20"/>
        </w:rPr>
      </w:pPr>
    </w:p>
    <w:p w14:paraId="42B16306" w14:textId="77777777" w:rsidR="0097601F" w:rsidRPr="00201FAC" w:rsidRDefault="0097601F" w:rsidP="00635EEE">
      <w:pPr>
        <w:pStyle w:val="Prrafodelista"/>
        <w:numPr>
          <w:ilvl w:val="0"/>
          <w:numId w:val="10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Póliza de seguro de responsabilidad civil y daños a terceros; </w:t>
      </w:r>
    </w:p>
    <w:p w14:paraId="2A30C1BC" w14:textId="77777777" w:rsidR="0097601F" w:rsidRPr="00201FAC" w:rsidRDefault="0097601F" w:rsidP="0097601F">
      <w:pPr>
        <w:pStyle w:val="Prrafodelista"/>
        <w:rPr>
          <w:rFonts w:ascii="Source Sans Pro" w:hAnsi="Source Sans Pro" w:cs="Arial"/>
          <w:color w:val="000000"/>
          <w:sz w:val="20"/>
          <w:szCs w:val="20"/>
        </w:rPr>
      </w:pPr>
    </w:p>
    <w:p w14:paraId="2B8519FF" w14:textId="77777777" w:rsidR="0097601F" w:rsidRPr="00201FAC" w:rsidRDefault="0097601F" w:rsidP="00635EEE">
      <w:pPr>
        <w:pStyle w:val="Prrafodelista"/>
        <w:numPr>
          <w:ilvl w:val="0"/>
          <w:numId w:val="104"/>
        </w:numPr>
        <w:jc w:val="both"/>
        <w:rPr>
          <w:rFonts w:ascii="Source Sans Pro" w:hAnsi="Source Sans Pro" w:cs="Arial"/>
          <w:color w:val="000000"/>
          <w:sz w:val="20"/>
          <w:szCs w:val="20"/>
        </w:rPr>
      </w:pPr>
      <w:r w:rsidRPr="00201FAC">
        <w:rPr>
          <w:rFonts w:ascii="Source Sans Pro" w:hAnsi="Source Sans Pro" w:cs="Arial"/>
          <w:color w:val="000000"/>
          <w:sz w:val="20"/>
          <w:szCs w:val="20"/>
        </w:rPr>
        <w:t>Cualquier otro documento que concluya su validez durante el periodo de vigencia del Programa Interno.</w:t>
      </w:r>
    </w:p>
    <w:p w14:paraId="2C43172A" w14:textId="77777777" w:rsidR="0097601F" w:rsidRPr="00201FAC" w:rsidRDefault="0097601F" w:rsidP="0097601F">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Artículo reformado G.O. CDMX 15/12/2023</w:t>
      </w:r>
    </w:p>
    <w:p w14:paraId="24DC83B2" w14:textId="77777777" w:rsidR="00032FDF" w:rsidRPr="00201FAC" w:rsidRDefault="00032FDF" w:rsidP="0095131A">
      <w:pPr>
        <w:jc w:val="both"/>
        <w:rPr>
          <w:rFonts w:ascii="Source Sans Pro" w:hAnsi="Source Sans Pro" w:cs="Arial"/>
          <w:color w:val="000000"/>
          <w:sz w:val="20"/>
          <w:szCs w:val="20"/>
        </w:rPr>
      </w:pPr>
    </w:p>
    <w:p w14:paraId="3AB50A8C" w14:textId="77777777" w:rsidR="00032FDF" w:rsidRPr="00201FAC" w:rsidRDefault="00032FDF"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40 BIS.</w:t>
      </w:r>
      <w:r w:rsidR="00167906" w:rsidRPr="00167906">
        <w:t xml:space="preserve"> </w:t>
      </w:r>
      <w:r w:rsidR="00167906" w:rsidRPr="00167906">
        <w:rPr>
          <w:rFonts w:ascii="Source Sans Pro" w:hAnsi="Source Sans Pro" w:cs="Arial"/>
          <w:color w:val="000000"/>
          <w:sz w:val="20"/>
          <w:szCs w:val="20"/>
        </w:rPr>
        <w:t>Para llevar a cabo el registro a que hace referencia la Ley, los Programas Internos y Especiales se deberán capturar vía electrónica en la Plataforma Digital</w:t>
      </w:r>
      <w:r w:rsidR="00460DE0" w:rsidRPr="00201FAC">
        <w:rPr>
          <w:rFonts w:ascii="Source Sans Pro" w:hAnsi="Source Sans Pro" w:cs="Arial"/>
          <w:color w:val="000000"/>
          <w:sz w:val="20"/>
          <w:szCs w:val="20"/>
        </w:rPr>
        <w:t>.</w:t>
      </w:r>
    </w:p>
    <w:p w14:paraId="68F346AF" w14:textId="77777777" w:rsidR="00DB1E1C" w:rsidRDefault="00DB1E1C" w:rsidP="00167906">
      <w:pPr>
        <w:pStyle w:val="Prrafodelista"/>
        <w:tabs>
          <w:tab w:val="left" w:pos="2552"/>
        </w:tabs>
        <w:ind w:right="49"/>
        <w:jc w:val="right"/>
        <w:rPr>
          <w:rFonts w:ascii="Source Sans Pro" w:hAnsi="Source Sans Pro" w:cs="Arial"/>
          <w:i/>
          <w:iCs/>
          <w:color w:val="9F2241"/>
          <w:sz w:val="18"/>
          <w:szCs w:val="18"/>
        </w:rPr>
      </w:pPr>
    </w:p>
    <w:p w14:paraId="4E627041" w14:textId="2AB1255E" w:rsidR="00167906" w:rsidRPr="001D2EE6" w:rsidRDefault="00DB1E1C" w:rsidP="00167906">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167906" w:rsidRPr="001D2EE6">
        <w:rPr>
          <w:rFonts w:ascii="Source Sans Pro" w:hAnsi="Source Sans Pro" w:cs="Arial"/>
          <w:i/>
          <w:iCs/>
          <w:color w:val="9F2241"/>
          <w:sz w:val="18"/>
          <w:szCs w:val="18"/>
        </w:rPr>
        <w:t xml:space="preserve"> reformado G.O. CDMX </w:t>
      </w:r>
      <w:r w:rsidR="00167906">
        <w:rPr>
          <w:rFonts w:ascii="Source Sans Pro" w:hAnsi="Source Sans Pro" w:cs="Arial"/>
          <w:i/>
          <w:iCs/>
          <w:color w:val="9F2241"/>
          <w:sz w:val="18"/>
          <w:szCs w:val="18"/>
        </w:rPr>
        <w:t>24/06/24</w:t>
      </w:r>
    </w:p>
    <w:p w14:paraId="31794DD3" w14:textId="77777777" w:rsidR="00032FDF" w:rsidRPr="00201FAC" w:rsidRDefault="00032FDF" w:rsidP="00167906">
      <w:pPr>
        <w:jc w:val="right"/>
        <w:rPr>
          <w:rFonts w:ascii="Source Sans Pro" w:hAnsi="Source Sans Pro" w:cs="Arial"/>
          <w:color w:val="000000"/>
          <w:sz w:val="20"/>
          <w:szCs w:val="20"/>
        </w:rPr>
      </w:pPr>
    </w:p>
    <w:p w14:paraId="15AB53D3" w14:textId="77777777" w:rsidR="00460DE0" w:rsidRPr="00201FAC" w:rsidRDefault="00460DE0" w:rsidP="00460DE0">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Plataforma Digital será administrada por la Secretaría, la cual revisará por este medio los siguientes documentos: </w:t>
      </w:r>
    </w:p>
    <w:p w14:paraId="68BB73A8" w14:textId="77777777" w:rsidR="00460DE0" w:rsidRPr="00201FAC" w:rsidRDefault="00460DE0" w:rsidP="00460DE0">
      <w:pPr>
        <w:jc w:val="both"/>
        <w:rPr>
          <w:rFonts w:ascii="Source Sans Pro" w:hAnsi="Source Sans Pro" w:cs="Arial"/>
          <w:color w:val="000000"/>
          <w:sz w:val="20"/>
          <w:szCs w:val="20"/>
        </w:rPr>
      </w:pPr>
    </w:p>
    <w:p w14:paraId="7A50E219" w14:textId="77777777" w:rsidR="00460DE0" w:rsidRPr="00201FAC" w:rsidRDefault="00460DE0" w:rsidP="00635EEE">
      <w:pPr>
        <w:pStyle w:val="Prrafodelista"/>
        <w:numPr>
          <w:ilvl w:val="0"/>
          <w:numId w:val="10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Carta de corresponsabilidad firmada por el ROPC a cargo del Programa Interno o Programa Especial, así como por la persona representante legal, administradora, arrendataria, propietaria o poseedora del establecimiento mercantil, industria o inmueble obligado, la cual estará sujeta a la vigencia del Programa Interno. </w:t>
      </w:r>
    </w:p>
    <w:p w14:paraId="0BFED2C5" w14:textId="77777777" w:rsidR="00460DE0" w:rsidRPr="00201FAC" w:rsidRDefault="00460DE0" w:rsidP="00460DE0">
      <w:pPr>
        <w:pStyle w:val="Prrafodelista"/>
        <w:jc w:val="both"/>
        <w:rPr>
          <w:rFonts w:ascii="Source Sans Pro" w:hAnsi="Source Sans Pro" w:cs="Arial"/>
          <w:color w:val="000000"/>
          <w:sz w:val="20"/>
          <w:szCs w:val="20"/>
        </w:rPr>
      </w:pPr>
    </w:p>
    <w:p w14:paraId="49E88271" w14:textId="77777777" w:rsidR="00460DE0" w:rsidRPr="00201FAC" w:rsidRDefault="00167906" w:rsidP="00635EEE">
      <w:pPr>
        <w:pStyle w:val="Prrafodelista"/>
        <w:numPr>
          <w:ilvl w:val="0"/>
          <w:numId w:val="105"/>
        </w:numPr>
        <w:jc w:val="both"/>
        <w:rPr>
          <w:rFonts w:ascii="Source Sans Pro" w:hAnsi="Source Sans Pro" w:cs="Arial"/>
          <w:color w:val="000000"/>
          <w:sz w:val="20"/>
          <w:szCs w:val="20"/>
        </w:rPr>
      </w:pPr>
      <w:r w:rsidRPr="00167906">
        <w:rPr>
          <w:rFonts w:ascii="Source Sans Pro" w:hAnsi="Source Sans Pro" w:cs="Arial"/>
          <w:color w:val="000000"/>
          <w:sz w:val="20"/>
          <w:szCs w:val="20"/>
        </w:rPr>
        <w:t>Carta de responsabilidad firmada por la persona representante legal, administradora, arrendataria, propietaria o poseedora del establecimiento mercantil, industria o inmueble obligado a contar con Programa Interno o Programa Especial, la cual estará sujeta a la vigencia del Programa Interno;</w:t>
      </w:r>
      <w:r w:rsidR="00460DE0" w:rsidRPr="00201FAC">
        <w:rPr>
          <w:rFonts w:ascii="Source Sans Pro" w:hAnsi="Source Sans Pro" w:cs="Arial"/>
          <w:color w:val="000000"/>
          <w:sz w:val="20"/>
          <w:szCs w:val="20"/>
        </w:rPr>
        <w:t xml:space="preserve"> </w:t>
      </w:r>
    </w:p>
    <w:p w14:paraId="77E10FB3" w14:textId="77777777" w:rsidR="00167906" w:rsidRPr="001D2EE6" w:rsidRDefault="00167906" w:rsidP="00167906">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10244063" w14:textId="77777777" w:rsidR="00460DE0" w:rsidRPr="00201FAC" w:rsidRDefault="00460DE0" w:rsidP="00167906">
      <w:pPr>
        <w:pStyle w:val="Prrafodelista"/>
        <w:jc w:val="right"/>
        <w:rPr>
          <w:rFonts w:ascii="Source Sans Pro" w:hAnsi="Source Sans Pro" w:cs="Arial"/>
          <w:color w:val="000000"/>
          <w:sz w:val="20"/>
          <w:szCs w:val="20"/>
        </w:rPr>
      </w:pPr>
    </w:p>
    <w:p w14:paraId="59C6E144" w14:textId="77777777" w:rsidR="00460DE0" w:rsidRPr="00201FAC" w:rsidRDefault="00460DE0" w:rsidP="00635EEE">
      <w:pPr>
        <w:pStyle w:val="Prrafodelista"/>
        <w:numPr>
          <w:ilvl w:val="0"/>
          <w:numId w:val="10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Póliza de Seguro de Responsabilidad Civil, la cual deberá contener de forma expresa, en la carátula o en el endoso de la misma, la cobertura de Responsabilidad Civil y Daños a Terceros, indicando la actividad económica o giro que ampara, el domicilio del establecimiento mercantil, industria o inmueble y la vigencia; </w:t>
      </w:r>
    </w:p>
    <w:p w14:paraId="3DBCDC99" w14:textId="77777777" w:rsidR="00460DE0" w:rsidRPr="00201FAC" w:rsidRDefault="00460DE0" w:rsidP="00460DE0">
      <w:pPr>
        <w:pStyle w:val="Prrafodelista"/>
        <w:rPr>
          <w:rFonts w:ascii="Source Sans Pro" w:hAnsi="Source Sans Pro" w:cs="Arial"/>
          <w:color w:val="000000"/>
          <w:sz w:val="20"/>
          <w:szCs w:val="20"/>
        </w:rPr>
      </w:pPr>
    </w:p>
    <w:p w14:paraId="1167ACD5" w14:textId="77777777" w:rsidR="00460DE0" w:rsidRPr="00201FAC" w:rsidRDefault="00460DE0" w:rsidP="00635EEE">
      <w:pPr>
        <w:pStyle w:val="Prrafodelista"/>
        <w:numPr>
          <w:ilvl w:val="0"/>
          <w:numId w:val="105"/>
        </w:numPr>
        <w:jc w:val="both"/>
        <w:rPr>
          <w:rFonts w:ascii="Source Sans Pro" w:hAnsi="Source Sans Pro" w:cs="Arial"/>
          <w:color w:val="000000"/>
          <w:sz w:val="20"/>
          <w:szCs w:val="20"/>
        </w:rPr>
      </w:pPr>
      <w:r w:rsidRPr="00201FAC">
        <w:rPr>
          <w:rFonts w:ascii="Source Sans Pro" w:hAnsi="Source Sans Pro" w:cs="Arial"/>
          <w:color w:val="000000"/>
          <w:sz w:val="20"/>
          <w:szCs w:val="20"/>
        </w:rPr>
        <w:t>Para el caso de personas morales la documentación que acredite la personalidad jurídica de la persona representante legal, administradora, arrendataria, propietaria o poseedora del establecimiento mercantil, industria o inmueble obligado, de conformidad con la Ley de Procedimiento Administrativo de la Ciudad de México.</w:t>
      </w:r>
    </w:p>
    <w:p w14:paraId="515E1349" w14:textId="77777777" w:rsidR="00460DE0" w:rsidRPr="00201FAC" w:rsidRDefault="00460DE0" w:rsidP="00460DE0">
      <w:pPr>
        <w:pStyle w:val="Prrafodelista"/>
        <w:rPr>
          <w:rFonts w:ascii="Source Sans Pro" w:hAnsi="Source Sans Pro" w:cs="Arial"/>
          <w:color w:val="000000"/>
          <w:sz w:val="20"/>
          <w:szCs w:val="20"/>
        </w:rPr>
      </w:pPr>
    </w:p>
    <w:p w14:paraId="2116C24B" w14:textId="77777777" w:rsidR="00460DE0" w:rsidRPr="00201FAC" w:rsidRDefault="00460DE0" w:rsidP="00460DE0">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 ser procedente y cumpliendo con lo señalado, la Secretaría podrá emitir la Constancia de Registro a través de la Plataforma Digital. </w:t>
      </w:r>
    </w:p>
    <w:p w14:paraId="01288ADF" w14:textId="77777777" w:rsidR="00460DE0" w:rsidRPr="00201FAC" w:rsidRDefault="00460DE0" w:rsidP="00460DE0">
      <w:pPr>
        <w:jc w:val="both"/>
        <w:rPr>
          <w:rFonts w:ascii="Source Sans Pro" w:hAnsi="Source Sans Pro" w:cs="Arial"/>
          <w:color w:val="000000"/>
          <w:sz w:val="20"/>
          <w:szCs w:val="20"/>
        </w:rPr>
      </w:pPr>
    </w:p>
    <w:p w14:paraId="0B643567" w14:textId="77777777" w:rsidR="00460DE0" w:rsidRPr="00201FAC" w:rsidRDefault="00460DE0" w:rsidP="00460DE0">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caso de contar con inconsistencias, la Secretaría notificará al ROPC a través de la Plataforma Digital. Si la inconsistencia del Programa Interno es subsanada, la Secretaría realizará nuevamente una revisión a través de la Plataforma Digital y en caso de no existir observación se otorgará la constancia de registro correspondiente. </w:t>
      </w:r>
    </w:p>
    <w:p w14:paraId="1E61603A" w14:textId="77777777" w:rsidR="00460DE0" w:rsidRPr="00201FAC" w:rsidRDefault="00460DE0" w:rsidP="00460DE0">
      <w:pPr>
        <w:jc w:val="both"/>
        <w:rPr>
          <w:rFonts w:ascii="Source Sans Pro" w:hAnsi="Source Sans Pro" w:cs="Arial"/>
          <w:color w:val="000000"/>
          <w:sz w:val="20"/>
          <w:szCs w:val="20"/>
        </w:rPr>
      </w:pPr>
    </w:p>
    <w:p w14:paraId="18B54BB4" w14:textId="77777777" w:rsidR="00460DE0" w:rsidRPr="00EE1F37" w:rsidRDefault="00167906" w:rsidP="00460DE0">
      <w:pPr>
        <w:jc w:val="both"/>
        <w:rPr>
          <w:rFonts w:ascii="Source Sans Pro" w:hAnsi="Source Sans Pro" w:cs="Arial"/>
          <w:color w:val="000000"/>
          <w:sz w:val="20"/>
          <w:szCs w:val="20"/>
        </w:rPr>
      </w:pPr>
      <w:r w:rsidRPr="00EE1F37">
        <w:rPr>
          <w:rFonts w:ascii="Source Sans Pro" w:hAnsi="Source Sans Pro"/>
          <w:sz w:val="20"/>
          <w:szCs w:val="20"/>
          <w:lang w:eastAsia="es-MX"/>
        </w:rPr>
        <w:t>Durante la vigencia del Programa Interno, la Secretaría podrá revisar en cualquier momento que el contenido del mismo cumpla con lo señalado en la Ley, el Reglamento, los Términos de Referencia, las Normas Técnicas aplicables, en caso contrario procederá a aplicar las sanciones a que se refiere la Ley y el presente Reglamento</w:t>
      </w:r>
      <w:r w:rsidR="00460DE0" w:rsidRPr="00EE1F37">
        <w:rPr>
          <w:rFonts w:ascii="Source Sans Pro" w:hAnsi="Source Sans Pro" w:cs="Arial"/>
          <w:color w:val="000000"/>
          <w:sz w:val="20"/>
          <w:szCs w:val="20"/>
        </w:rPr>
        <w:t>.</w:t>
      </w:r>
    </w:p>
    <w:p w14:paraId="7E26042D" w14:textId="77777777" w:rsidR="00167906" w:rsidRPr="001D2EE6" w:rsidRDefault="00167906" w:rsidP="00167906">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1D2EE6">
        <w:rPr>
          <w:rFonts w:ascii="Source Sans Pro" w:hAnsi="Source Sans Pro" w:cs="Arial"/>
          <w:i/>
          <w:iCs/>
          <w:color w:val="9F2241"/>
          <w:sz w:val="18"/>
          <w:szCs w:val="18"/>
        </w:rPr>
        <w:t xml:space="preserve">reformado G.O.CDMX </w:t>
      </w:r>
      <w:r>
        <w:rPr>
          <w:rFonts w:ascii="Source Sans Pro" w:hAnsi="Source Sans Pro" w:cs="Arial"/>
          <w:i/>
          <w:iCs/>
          <w:color w:val="9F2241"/>
          <w:sz w:val="18"/>
          <w:szCs w:val="18"/>
        </w:rPr>
        <w:t>24/06/24</w:t>
      </w:r>
    </w:p>
    <w:p w14:paraId="137B3B5B" w14:textId="77777777" w:rsidR="00460DE0" w:rsidRPr="00201FAC" w:rsidRDefault="00460DE0" w:rsidP="00460DE0">
      <w:pPr>
        <w:jc w:val="right"/>
        <w:rPr>
          <w:rFonts w:ascii="Source Sans Pro" w:hAnsi="Source Sans Pro" w:cs="Arial"/>
          <w:i/>
          <w:iCs/>
          <w:color w:val="000000"/>
          <w:sz w:val="16"/>
          <w:szCs w:val="16"/>
        </w:rPr>
      </w:pPr>
    </w:p>
    <w:p w14:paraId="79A0DDCF" w14:textId="77777777" w:rsidR="00032FDF" w:rsidRPr="00201FAC" w:rsidRDefault="00032FDF" w:rsidP="0095131A">
      <w:pPr>
        <w:jc w:val="both"/>
        <w:rPr>
          <w:rFonts w:ascii="Source Sans Pro" w:hAnsi="Source Sans Pro" w:cs="Arial"/>
          <w:color w:val="000000"/>
          <w:sz w:val="20"/>
          <w:szCs w:val="20"/>
        </w:rPr>
      </w:pPr>
    </w:p>
    <w:p w14:paraId="2B6A408B" w14:textId="77777777" w:rsidR="00EE1F37" w:rsidRPr="00EE1F37" w:rsidRDefault="00032FDF" w:rsidP="00EE1F37">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40 TER.</w:t>
      </w:r>
      <w:r w:rsidR="00EE1F37" w:rsidRPr="00EE1F37">
        <w:t xml:space="preserve"> </w:t>
      </w:r>
      <w:r w:rsidR="00EE1F37" w:rsidRPr="00EE1F37">
        <w:rPr>
          <w:rFonts w:ascii="Source Sans Pro" w:hAnsi="Source Sans Pro" w:cs="Arial"/>
          <w:color w:val="000000"/>
          <w:sz w:val="20"/>
          <w:szCs w:val="20"/>
        </w:rPr>
        <w:t xml:space="preserve">Para la determinación del grado de riesgo y obligatoriedad en la elaboración de Programa Interno, los obligados deberán ingresar al Cuestionario Clasificatorio de nivel de riesgo a través de la dirección electrónica que la Secretaría haga de conocimiento mediante aviso publicado en la Gaceta Oficial de la Ciudad de México. </w:t>
      </w:r>
    </w:p>
    <w:p w14:paraId="263ACF2B" w14:textId="77777777" w:rsidR="00EE1F37" w:rsidRPr="00EE1F37" w:rsidRDefault="00EE1F37" w:rsidP="00EE1F37">
      <w:pPr>
        <w:jc w:val="both"/>
        <w:rPr>
          <w:rFonts w:ascii="Source Sans Pro" w:hAnsi="Source Sans Pro" w:cs="Arial"/>
          <w:color w:val="000000"/>
          <w:sz w:val="20"/>
          <w:szCs w:val="20"/>
        </w:rPr>
      </w:pPr>
    </w:p>
    <w:p w14:paraId="392A60B7" w14:textId="77777777" w:rsidR="00032FDF" w:rsidRPr="00201FAC" w:rsidRDefault="00EE1F37" w:rsidP="00EE1F37">
      <w:pPr>
        <w:jc w:val="both"/>
        <w:rPr>
          <w:rFonts w:ascii="Source Sans Pro" w:hAnsi="Source Sans Pro" w:cs="Arial"/>
          <w:color w:val="000000"/>
          <w:sz w:val="20"/>
          <w:szCs w:val="20"/>
        </w:rPr>
      </w:pPr>
      <w:r w:rsidRPr="00EE1F37">
        <w:rPr>
          <w:rFonts w:ascii="Source Sans Pro" w:hAnsi="Source Sans Pro" w:cs="Arial"/>
          <w:color w:val="000000"/>
          <w:sz w:val="20"/>
          <w:szCs w:val="20"/>
        </w:rPr>
        <w:t>Los obligados deberán ingresar los datos de los metros cuadrados de construcción, el aforo y, en su caso, la actividad económica del establecimiento mercantil, industria o inmueble.</w:t>
      </w:r>
    </w:p>
    <w:p w14:paraId="06BE4CE6" w14:textId="77777777" w:rsidR="00DB1E1C" w:rsidRDefault="00DB1E1C" w:rsidP="00EE1F37">
      <w:pPr>
        <w:pStyle w:val="Prrafodelista"/>
        <w:tabs>
          <w:tab w:val="left" w:pos="2552"/>
        </w:tabs>
        <w:ind w:right="49"/>
        <w:jc w:val="right"/>
        <w:rPr>
          <w:rFonts w:ascii="Source Sans Pro" w:hAnsi="Source Sans Pro" w:cs="Arial"/>
          <w:i/>
          <w:iCs/>
          <w:color w:val="9F2241"/>
          <w:sz w:val="18"/>
          <w:szCs w:val="18"/>
        </w:rPr>
      </w:pPr>
    </w:p>
    <w:p w14:paraId="29CD19E2" w14:textId="57EBA8F9" w:rsidR="00EE1F37" w:rsidRPr="001D2EE6" w:rsidRDefault="00EE1F37" w:rsidP="00EE1F37">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3C66BEEE" w14:textId="77777777" w:rsidR="00080536" w:rsidRPr="00201FAC" w:rsidRDefault="00080536" w:rsidP="005D0DAE">
      <w:pPr>
        <w:jc w:val="right"/>
        <w:rPr>
          <w:rFonts w:ascii="Source Sans Pro" w:hAnsi="Source Sans Pro" w:cs="Arial"/>
          <w:i/>
          <w:iCs/>
          <w:color w:val="000000"/>
          <w:sz w:val="16"/>
          <w:szCs w:val="16"/>
        </w:rPr>
      </w:pPr>
    </w:p>
    <w:p w14:paraId="4CB78368" w14:textId="77777777" w:rsidR="00080536" w:rsidRPr="00201FAC" w:rsidRDefault="00080536" w:rsidP="00080536">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40 QUATER.</w:t>
      </w:r>
      <w:r w:rsidRPr="00201FAC">
        <w:rPr>
          <w:rFonts w:ascii="Source Sans Pro" w:hAnsi="Source Sans Pro" w:cs="Arial"/>
          <w:color w:val="000000"/>
          <w:sz w:val="20"/>
          <w:szCs w:val="20"/>
        </w:rPr>
        <w:t xml:space="preserve"> </w:t>
      </w:r>
      <w:r w:rsidR="00EE1F37" w:rsidRPr="00EE1F37">
        <w:rPr>
          <w:rFonts w:ascii="Source Sans Pro" w:hAnsi="Source Sans Pro" w:cs="Arial"/>
          <w:color w:val="000000"/>
          <w:sz w:val="20"/>
          <w:szCs w:val="20"/>
        </w:rPr>
        <w:t>En caso de las obras de construcciones que requieran Manifestación de Construcción Tipo B serán consideradas de riesgo medio y aquellas que requieran Manifestación de Construcción Tipo C serán consideradas de alto riesgo. En ambos casos se deberá elaborar un Estudio de Riesgos de Obra y Demolición conforme los Lineamientos Técnicos Específicos aplicables y presentarlo a la Secretaría para su registro, al igual que las demoliciones que requieran Licencia Especial.</w:t>
      </w:r>
    </w:p>
    <w:p w14:paraId="7AA4FDBA" w14:textId="77777777" w:rsidR="00DB1E1C" w:rsidRDefault="00DB1E1C" w:rsidP="00EE1F37">
      <w:pPr>
        <w:pStyle w:val="Prrafodelista"/>
        <w:tabs>
          <w:tab w:val="left" w:pos="2552"/>
        </w:tabs>
        <w:ind w:right="49"/>
        <w:jc w:val="right"/>
        <w:rPr>
          <w:rFonts w:ascii="Source Sans Pro" w:hAnsi="Source Sans Pro" w:cs="Arial"/>
          <w:i/>
          <w:iCs/>
          <w:color w:val="9F2241"/>
          <w:sz w:val="18"/>
          <w:szCs w:val="18"/>
        </w:rPr>
      </w:pPr>
    </w:p>
    <w:p w14:paraId="3739098B" w14:textId="4D98D15F" w:rsidR="00EE1F37" w:rsidRPr="001D2EE6" w:rsidRDefault="00EE1F37" w:rsidP="00EE1F37">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222FEE64" w14:textId="77777777" w:rsidR="00080536" w:rsidRPr="00201FAC" w:rsidRDefault="00080536" w:rsidP="00EE1F37">
      <w:pPr>
        <w:jc w:val="right"/>
        <w:rPr>
          <w:rFonts w:ascii="Source Sans Pro" w:hAnsi="Source Sans Pro" w:cs="Arial"/>
          <w:color w:val="000000"/>
          <w:sz w:val="20"/>
          <w:szCs w:val="20"/>
        </w:rPr>
      </w:pPr>
    </w:p>
    <w:p w14:paraId="23D94474" w14:textId="77777777" w:rsidR="00080536" w:rsidRPr="00201FAC" w:rsidRDefault="00080536" w:rsidP="00080536">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Para aquellas obras cuya Manifestación de Construcción sea de Tipo C, se deberá anexar la opinión técnica favorable o condicionada, emitida por la Secretaría respecto del proyecto evaluado como parte del Dictamen de Estudio de Impacto Urbano. </w:t>
      </w:r>
    </w:p>
    <w:p w14:paraId="6123CC9D" w14:textId="77777777" w:rsidR="00080536" w:rsidRPr="00201FAC" w:rsidRDefault="00080536" w:rsidP="00080536">
      <w:pPr>
        <w:jc w:val="both"/>
        <w:rPr>
          <w:rFonts w:ascii="Source Sans Pro" w:hAnsi="Source Sans Pro" w:cs="Arial"/>
          <w:color w:val="000000"/>
          <w:sz w:val="20"/>
          <w:szCs w:val="20"/>
        </w:rPr>
      </w:pPr>
    </w:p>
    <w:p w14:paraId="356D7EE6" w14:textId="77777777" w:rsidR="00080536" w:rsidRPr="00201FAC" w:rsidRDefault="00080536" w:rsidP="00080536">
      <w:pPr>
        <w:jc w:val="both"/>
        <w:rPr>
          <w:rFonts w:ascii="Source Sans Pro" w:hAnsi="Source Sans Pro" w:cs="Arial"/>
          <w:color w:val="000000"/>
          <w:sz w:val="20"/>
          <w:szCs w:val="20"/>
        </w:rPr>
      </w:pPr>
      <w:r w:rsidRPr="00201FAC">
        <w:rPr>
          <w:rFonts w:ascii="Source Sans Pro" w:hAnsi="Source Sans Pro" w:cs="Arial"/>
          <w:color w:val="000000"/>
          <w:sz w:val="20"/>
          <w:szCs w:val="20"/>
        </w:rPr>
        <w:t>En el supuesto de que dicha opinión se haya emitido en sentido negativo, no procederá el registro del Estudio de Riesgos de Obra y se le dará vista a la Alcaldía correspondiente.</w:t>
      </w:r>
    </w:p>
    <w:p w14:paraId="44AA0B8E" w14:textId="77777777" w:rsidR="00080536" w:rsidRPr="00201FAC" w:rsidRDefault="00080536" w:rsidP="00080536">
      <w:pPr>
        <w:jc w:val="both"/>
        <w:rPr>
          <w:rFonts w:ascii="Source Sans Pro" w:hAnsi="Source Sans Pro" w:cs="Arial"/>
          <w:color w:val="000000"/>
          <w:sz w:val="20"/>
          <w:szCs w:val="20"/>
        </w:rPr>
      </w:pPr>
    </w:p>
    <w:p w14:paraId="4A8A23CC" w14:textId="77777777" w:rsidR="00080536" w:rsidRPr="00201FAC" w:rsidRDefault="00080536" w:rsidP="00080536">
      <w:p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 xml:space="preserve"> En lo referente al Estudio de Riesgos de Obra y Demolición el radio de influencia será de 100 metros, cuando sea de 100 a 2,999 metros cuadrados de construcción; 300 metros, cuando sea de 3,000 a 4,999 metros cuadrados de construcción; y 500 metros cuando se trate de 5,000 o más metros cuadrados de construcción.</w:t>
      </w:r>
    </w:p>
    <w:p w14:paraId="308C2173" w14:textId="77777777" w:rsidR="00080536" w:rsidRPr="00201FAC" w:rsidRDefault="00080536" w:rsidP="00080536">
      <w:pPr>
        <w:jc w:val="both"/>
        <w:rPr>
          <w:rFonts w:ascii="Source Sans Pro" w:hAnsi="Source Sans Pro" w:cs="Arial"/>
          <w:color w:val="000000"/>
          <w:sz w:val="20"/>
          <w:szCs w:val="20"/>
        </w:rPr>
      </w:pPr>
    </w:p>
    <w:p w14:paraId="0AEC188A" w14:textId="77777777" w:rsidR="00080536" w:rsidRPr="00201FAC" w:rsidRDefault="00EE1F37" w:rsidP="00080536">
      <w:pPr>
        <w:jc w:val="both"/>
        <w:rPr>
          <w:rFonts w:ascii="Source Sans Pro" w:hAnsi="Source Sans Pro" w:cs="Arial"/>
          <w:color w:val="000000"/>
          <w:sz w:val="20"/>
          <w:szCs w:val="20"/>
        </w:rPr>
      </w:pPr>
      <w:r w:rsidRPr="00EE1F37">
        <w:rPr>
          <w:rFonts w:ascii="Source Sans Pro" w:hAnsi="Source Sans Pro" w:cs="Arial"/>
          <w:color w:val="000000"/>
          <w:sz w:val="20"/>
          <w:szCs w:val="20"/>
        </w:rPr>
        <w:t>El registro de los mismos se realizará por medio de la Plataforma Digital en donde la Secretaría revisará la siguiente documentación</w:t>
      </w:r>
      <w:r w:rsidR="00080536" w:rsidRPr="00201FAC">
        <w:rPr>
          <w:rFonts w:ascii="Source Sans Pro" w:hAnsi="Source Sans Pro" w:cs="Arial"/>
          <w:color w:val="000000"/>
          <w:sz w:val="20"/>
          <w:szCs w:val="20"/>
        </w:rPr>
        <w:t>:</w:t>
      </w:r>
    </w:p>
    <w:p w14:paraId="1E761EDB" w14:textId="77777777" w:rsidR="00EE1F37" w:rsidRPr="001D2EE6" w:rsidRDefault="00EE1F37" w:rsidP="00EE1F37">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1D2EE6">
        <w:rPr>
          <w:rFonts w:ascii="Source Sans Pro" w:hAnsi="Source Sans Pro" w:cs="Arial"/>
          <w:i/>
          <w:iCs/>
          <w:color w:val="9F2241"/>
          <w:sz w:val="18"/>
          <w:szCs w:val="18"/>
        </w:rPr>
        <w:t xml:space="preserve">reformado G.O.CDMX </w:t>
      </w:r>
      <w:r>
        <w:rPr>
          <w:rFonts w:ascii="Source Sans Pro" w:hAnsi="Source Sans Pro" w:cs="Arial"/>
          <w:i/>
          <w:iCs/>
          <w:color w:val="9F2241"/>
          <w:sz w:val="18"/>
          <w:szCs w:val="18"/>
        </w:rPr>
        <w:t>24/06/24</w:t>
      </w:r>
    </w:p>
    <w:p w14:paraId="348A7E4B" w14:textId="77777777" w:rsidR="00080536" w:rsidRPr="00201FAC" w:rsidRDefault="00080536" w:rsidP="00EE1F37">
      <w:pPr>
        <w:jc w:val="right"/>
        <w:rPr>
          <w:rFonts w:ascii="Source Sans Pro" w:hAnsi="Source Sans Pro" w:cs="Arial"/>
          <w:color w:val="000000"/>
          <w:sz w:val="20"/>
          <w:szCs w:val="20"/>
        </w:rPr>
      </w:pPr>
    </w:p>
    <w:p w14:paraId="401BC8B4" w14:textId="77777777" w:rsidR="00080536" w:rsidRPr="00201FAC" w:rsidRDefault="00080536" w:rsidP="00635EEE">
      <w:pPr>
        <w:pStyle w:val="Prrafodelista"/>
        <w:numPr>
          <w:ilvl w:val="0"/>
          <w:numId w:val="106"/>
        </w:numPr>
        <w:jc w:val="both"/>
        <w:rPr>
          <w:rFonts w:ascii="Source Sans Pro" w:hAnsi="Source Sans Pro" w:cs="Arial"/>
          <w:color w:val="000000"/>
          <w:sz w:val="20"/>
          <w:szCs w:val="20"/>
        </w:rPr>
      </w:pPr>
      <w:r w:rsidRPr="00201FAC">
        <w:rPr>
          <w:rFonts w:ascii="Source Sans Pro" w:hAnsi="Source Sans Pro" w:cs="Arial"/>
          <w:color w:val="000000"/>
          <w:sz w:val="20"/>
          <w:szCs w:val="20"/>
        </w:rPr>
        <w:t>Carta de corresponsabilidad firmada por el ROPC a cargo del Estudio de Riesgos de Obra así como por la persona representante legal, administradora, arrendataria, propietaria o poseedora del establecimiento mercantil, industria o inmueble obligado, la cual estará sujeta a la vigencia del Estudio de Riesgos de Obra;</w:t>
      </w:r>
    </w:p>
    <w:p w14:paraId="04EF89D8" w14:textId="77777777" w:rsidR="00080536" w:rsidRPr="00201FAC" w:rsidRDefault="00080536" w:rsidP="00080536">
      <w:pPr>
        <w:pStyle w:val="Prrafodelista"/>
        <w:jc w:val="both"/>
        <w:rPr>
          <w:rFonts w:ascii="Source Sans Pro" w:hAnsi="Source Sans Pro" w:cs="Arial"/>
          <w:color w:val="000000"/>
          <w:sz w:val="20"/>
          <w:szCs w:val="20"/>
        </w:rPr>
      </w:pPr>
    </w:p>
    <w:p w14:paraId="7487DEE2" w14:textId="77777777" w:rsidR="00080536" w:rsidRPr="00201FAC" w:rsidRDefault="00EE1F37" w:rsidP="00635EEE">
      <w:pPr>
        <w:pStyle w:val="Prrafodelista"/>
        <w:numPr>
          <w:ilvl w:val="0"/>
          <w:numId w:val="106"/>
        </w:numPr>
        <w:jc w:val="both"/>
        <w:rPr>
          <w:rFonts w:ascii="Source Sans Pro" w:hAnsi="Source Sans Pro" w:cs="Arial"/>
          <w:color w:val="000000"/>
          <w:sz w:val="20"/>
          <w:szCs w:val="20"/>
        </w:rPr>
      </w:pPr>
      <w:r w:rsidRPr="00EE1F37">
        <w:rPr>
          <w:rFonts w:ascii="Source Sans Pro" w:hAnsi="Source Sans Pro" w:cs="Arial"/>
          <w:color w:val="000000"/>
          <w:sz w:val="20"/>
          <w:szCs w:val="20"/>
        </w:rPr>
        <w:t>Carta de responsabilidad firmada por la persona representante legal, administradora, arrendataria, propietaria o poseedora del establecimiento mercantil, industria o inmueble obligado a contar con Estudio de Riesgos de Obra, la cual estará sujeta a la vigencia del Estudio de Riesgos de Obra;</w:t>
      </w:r>
      <w:r w:rsidR="00080536" w:rsidRPr="00201FAC">
        <w:rPr>
          <w:rFonts w:ascii="Source Sans Pro" w:hAnsi="Source Sans Pro" w:cs="Arial"/>
          <w:color w:val="000000"/>
          <w:sz w:val="20"/>
          <w:szCs w:val="20"/>
        </w:rPr>
        <w:t xml:space="preserve"> </w:t>
      </w:r>
    </w:p>
    <w:p w14:paraId="1B7E85E1" w14:textId="77777777" w:rsidR="00EE1F37" w:rsidRPr="001D2EE6" w:rsidRDefault="00EE1F37" w:rsidP="00EE1F37">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5FE2D34A" w14:textId="77777777" w:rsidR="00080536" w:rsidRPr="00201FAC" w:rsidRDefault="00080536" w:rsidP="00080536">
      <w:pPr>
        <w:jc w:val="both"/>
        <w:rPr>
          <w:rFonts w:ascii="Source Sans Pro" w:hAnsi="Source Sans Pro" w:cs="Arial"/>
          <w:color w:val="000000"/>
          <w:sz w:val="20"/>
          <w:szCs w:val="20"/>
        </w:rPr>
      </w:pPr>
    </w:p>
    <w:p w14:paraId="1BD0B3D3" w14:textId="77777777" w:rsidR="00080536" w:rsidRPr="00201FAC" w:rsidRDefault="00080536" w:rsidP="00635EEE">
      <w:pPr>
        <w:pStyle w:val="Prrafodelista"/>
        <w:numPr>
          <w:ilvl w:val="0"/>
          <w:numId w:val="10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Póliza de Seguro de Responsabilidad Civil, la cual deberá contener de forma expresa, en la carátula o en el endoso de la misma, la cobertura de Responsabilidad Civil y Daños a Terceros para obra nueva o demolición, según sea aplicable, el domicilio del predio o inmueble y la vigencia; </w:t>
      </w:r>
    </w:p>
    <w:p w14:paraId="308F5562" w14:textId="77777777" w:rsidR="00080536" w:rsidRPr="00201FAC" w:rsidRDefault="00080536" w:rsidP="00080536">
      <w:pPr>
        <w:jc w:val="both"/>
        <w:rPr>
          <w:rFonts w:ascii="Source Sans Pro" w:hAnsi="Source Sans Pro" w:cs="Arial"/>
          <w:color w:val="000000"/>
          <w:sz w:val="20"/>
          <w:szCs w:val="20"/>
        </w:rPr>
      </w:pPr>
    </w:p>
    <w:p w14:paraId="05CB5F21" w14:textId="77777777" w:rsidR="00080536" w:rsidRPr="00201FAC" w:rsidRDefault="00080536" w:rsidP="00635EEE">
      <w:pPr>
        <w:pStyle w:val="Prrafodelista"/>
        <w:numPr>
          <w:ilvl w:val="0"/>
          <w:numId w:val="10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Medidas preventivas, correctivas, de integración urbana y para protección a colindancias. </w:t>
      </w:r>
    </w:p>
    <w:p w14:paraId="660D3640" w14:textId="77777777" w:rsidR="00080536" w:rsidRPr="00201FAC" w:rsidRDefault="00080536" w:rsidP="00080536">
      <w:pPr>
        <w:jc w:val="both"/>
        <w:rPr>
          <w:rFonts w:ascii="Source Sans Pro" w:hAnsi="Source Sans Pro" w:cs="Arial"/>
          <w:color w:val="000000"/>
          <w:sz w:val="20"/>
          <w:szCs w:val="20"/>
        </w:rPr>
      </w:pPr>
    </w:p>
    <w:p w14:paraId="23E7171C" w14:textId="77777777" w:rsidR="00080536" w:rsidRPr="00201FAC" w:rsidRDefault="00080536" w:rsidP="00635EEE">
      <w:pPr>
        <w:pStyle w:val="Prrafodelista"/>
        <w:numPr>
          <w:ilvl w:val="0"/>
          <w:numId w:val="106"/>
        </w:numPr>
        <w:jc w:val="both"/>
        <w:rPr>
          <w:rFonts w:ascii="Source Sans Pro" w:hAnsi="Source Sans Pro" w:cs="Arial"/>
          <w:color w:val="000000"/>
          <w:sz w:val="20"/>
          <w:szCs w:val="20"/>
        </w:rPr>
      </w:pPr>
      <w:r w:rsidRPr="00201FAC">
        <w:rPr>
          <w:rFonts w:ascii="Source Sans Pro" w:hAnsi="Source Sans Pro" w:cs="Arial"/>
          <w:color w:val="000000"/>
          <w:sz w:val="20"/>
          <w:szCs w:val="20"/>
        </w:rPr>
        <w:t>Carta Responsiva y Copia del Carnet del DRO respecto del proyecto de protección a colindancias;</w:t>
      </w:r>
    </w:p>
    <w:p w14:paraId="736E4930" w14:textId="77777777" w:rsidR="00080536" w:rsidRPr="00201FAC" w:rsidRDefault="00080536" w:rsidP="00080536">
      <w:pPr>
        <w:jc w:val="both"/>
        <w:rPr>
          <w:rFonts w:ascii="Source Sans Pro" w:hAnsi="Source Sans Pro" w:cs="Arial"/>
          <w:color w:val="000000"/>
          <w:sz w:val="20"/>
          <w:szCs w:val="20"/>
        </w:rPr>
      </w:pPr>
    </w:p>
    <w:p w14:paraId="68FAA33B" w14:textId="77777777" w:rsidR="00080536" w:rsidRDefault="00080536" w:rsidP="00635EEE">
      <w:pPr>
        <w:pStyle w:val="Prrafodelista"/>
        <w:numPr>
          <w:ilvl w:val="0"/>
          <w:numId w:val="106"/>
        </w:numPr>
        <w:jc w:val="both"/>
        <w:rPr>
          <w:rFonts w:ascii="Source Sans Pro" w:hAnsi="Source Sans Pro" w:cs="Arial"/>
          <w:color w:val="000000"/>
          <w:sz w:val="20"/>
          <w:szCs w:val="20"/>
        </w:rPr>
      </w:pPr>
      <w:r w:rsidRPr="00201FAC">
        <w:rPr>
          <w:rFonts w:ascii="Source Sans Pro" w:hAnsi="Source Sans Pro" w:cs="Arial"/>
          <w:color w:val="000000"/>
          <w:sz w:val="20"/>
          <w:szCs w:val="20"/>
        </w:rPr>
        <w:t>Documento que acredite la personalidad jurídica de la persona representante legal, administr</w:t>
      </w:r>
      <w:r w:rsidR="00254694" w:rsidRPr="00201FAC">
        <w:rPr>
          <w:rFonts w:ascii="Source Sans Pro" w:hAnsi="Source Sans Pro" w:cs="Arial"/>
          <w:color w:val="000000"/>
          <w:sz w:val="20"/>
          <w:szCs w:val="20"/>
        </w:rPr>
        <w:t>adora, propietaria o posee</w:t>
      </w:r>
      <w:r w:rsidRPr="00201FAC">
        <w:rPr>
          <w:rFonts w:ascii="Source Sans Pro" w:hAnsi="Source Sans Pro" w:cs="Arial"/>
          <w:color w:val="000000"/>
          <w:sz w:val="20"/>
          <w:szCs w:val="20"/>
        </w:rPr>
        <w:t>dora del inmueble obligado, de conformidad con la Ley de Procedimiento Administrativo de la Ciudad de México.</w:t>
      </w:r>
    </w:p>
    <w:p w14:paraId="725504BE" w14:textId="77777777" w:rsidR="00281C9A" w:rsidRPr="00281C9A" w:rsidRDefault="00281C9A" w:rsidP="00281C9A">
      <w:pPr>
        <w:pStyle w:val="Prrafodelista"/>
        <w:rPr>
          <w:rFonts w:ascii="Source Sans Pro" w:hAnsi="Source Sans Pro" w:cs="Arial"/>
          <w:color w:val="000000"/>
          <w:sz w:val="20"/>
          <w:szCs w:val="20"/>
        </w:rPr>
      </w:pPr>
    </w:p>
    <w:p w14:paraId="42A3E5F5" w14:textId="77777777" w:rsidR="00281C9A" w:rsidRPr="00281C9A" w:rsidRDefault="00281C9A" w:rsidP="00281C9A">
      <w:pPr>
        <w:jc w:val="both"/>
        <w:rPr>
          <w:rFonts w:ascii="Source Sans Pro" w:hAnsi="Source Sans Pro" w:cs="Arial"/>
          <w:color w:val="000000"/>
          <w:sz w:val="20"/>
          <w:szCs w:val="20"/>
        </w:rPr>
      </w:pPr>
      <w:r w:rsidRPr="00281C9A">
        <w:rPr>
          <w:rFonts w:ascii="Source Sans Pro" w:hAnsi="Source Sans Pro" w:cs="Arial"/>
          <w:color w:val="000000"/>
          <w:sz w:val="20"/>
          <w:szCs w:val="20"/>
        </w:rPr>
        <w:t>Durante la vigencia del Estudio de Riesgos a que se refiere el presente artículo la Secretaría podrá revisar en todo momento que el contenido del mismo cumpla con lo señalado en la Ley, Reglamento, Lineamientos Técnicos Específicos y Normas Técnicas aplicables y, en caso contrario procederá a aplicar las sanciones establecidas en la Ley y el presente Reglamento.</w:t>
      </w:r>
    </w:p>
    <w:p w14:paraId="24B9C870" w14:textId="77777777" w:rsidR="00281C9A" w:rsidRPr="001D2EE6" w:rsidRDefault="00281C9A" w:rsidP="00281C9A">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24/06/24</w:t>
      </w:r>
    </w:p>
    <w:p w14:paraId="064B41C4" w14:textId="77777777" w:rsidR="00032FDF" w:rsidRPr="00201FAC" w:rsidRDefault="00032FDF" w:rsidP="00281C9A">
      <w:pPr>
        <w:jc w:val="right"/>
        <w:rPr>
          <w:rFonts w:ascii="Source Sans Pro" w:hAnsi="Source Sans Pro" w:cs="Arial"/>
          <w:color w:val="000000"/>
          <w:sz w:val="20"/>
          <w:szCs w:val="20"/>
        </w:rPr>
      </w:pPr>
    </w:p>
    <w:p w14:paraId="10269DD9" w14:textId="77777777" w:rsidR="0025469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41.</w:t>
      </w:r>
      <w:r w:rsidR="00764EFB" w:rsidRPr="00201FAC">
        <w:rPr>
          <w:rFonts w:ascii="Source Sans Pro" w:hAnsi="Source Sans Pro" w:cs="Arial"/>
          <w:color w:val="000000"/>
          <w:sz w:val="20"/>
          <w:szCs w:val="20"/>
        </w:rPr>
        <w:t>El ROPC o ROPC Institucional que elabore los Programas Internos de escuelas de educación inicial, básica, media superior y superior, así como hospitales, deberán apegarse a los Términos de Referencia para la elaboración de éstos, así como a las leyes y disposiciones correspondientes a la materia.</w:t>
      </w:r>
    </w:p>
    <w:p w14:paraId="348256AA" w14:textId="77777777" w:rsidR="00764EFB" w:rsidRPr="00201FAC" w:rsidRDefault="00764EFB" w:rsidP="0095131A">
      <w:pPr>
        <w:jc w:val="both"/>
        <w:rPr>
          <w:rFonts w:ascii="Source Sans Pro" w:hAnsi="Source Sans Pro" w:cs="Arial"/>
          <w:color w:val="000000"/>
          <w:sz w:val="20"/>
          <w:szCs w:val="20"/>
        </w:rPr>
      </w:pPr>
    </w:p>
    <w:p w14:paraId="07438084" w14:textId="77777777" w:rsidR="00764EFB" w:rsidRPr="00201FAC" w:rsidRDefault="00764EFB"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Las escuelas públicas y privadas de nivel básico, medio superior y superior que pertenezcan al Sistema Educativo Nacional, que únicamente impartan educación abierta, en línea y a distancia no estarán obligadas a contar con un Programa Interno, siempre que cumplan con lo siguiente:</w:t>
      </w:r>
    </w:p>
    <w:p w14:paraId="43A609BE" w14:textId="77777777" w:rsidR="00764EFB" w:rsidRPr="00201FAC" w:rsidRDefault="00764EFB" w:rsidP="0095131A">
      <w:pPr>
        <w:jc w:val="both"/>
        <w:rPr>
          <w:rFonts w:ascii="Source Sans Pro" w:hAnsi="Source Sans Pro" w:cs="Arial"/>
          <w:color w:val="000000"/>
          <w:sz w:val="20"/>
          <w:szCs w:val="20"/>
        </w:rPr>
      </w:pPr>
    </w:p>
    <w:p w14:paraId="53D083EE" w14:textId="77777777" w:rsidR="00764EFB" w:rsidRPr="00201FAC" w:rsidRDefault="00764EFB" w:rsidP="00635EEE">
      <w:pPr>
        <w:pStyle w:val="Prrafodelista"/>
        <w:numPr>
          <w:ilvl w:val="0"/>
          <w:numId w:val="10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Obtengan la Constancia de no obligatoriedad a través del Cuestionario Clasificatorio del nivel de riesgo, la cual deberá ser exhibida ante la autoridad que así lo requiera; </w:t>
      </w:r>
    </w:p>
    <w:p w14:paraId="01622D5D" w14:textId="77777777" w:rsidR="00764EFB" w:rsidRPr="00201FAC" w:rsidRDefault="00764EFB" w:rsidP="00764EFB">
      <w:pPr>
        <w:pStyle w:val="Prrafodelista"/>
        <w:jc w:val="both"/>
        <w:rPr>
          <w:rFonts w:ascii="Source Sans Pro" w:hAnsi="Source Sans Pro" w:cs="Arial"/>
          <w:color w:val="000000"/>
          <w:sz w:val="20"/>
          <w:szCs w:val="20"/>
        </w:rPr>
      </w:pPr>
    </w:p>
    <w:p w14:paraId="2E72EB7A" w14:textId="77777777" w:rsidR="00764EFB" w:rsidRPr="00201FAC" w:rsidRDefault="00764EFB" w:rsidP="00635EEE">
      <w:pPr>
        <w:pStyle w:val="Prrafodelista"/>
        <w:numPr>
          <w:ilvl w:val="0"/>
          <w:numId w:val="10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Implementen las medidas preventivas establecidas en el artículo 64 de la Ley para establecimientos mercantiles de bajo riesgo; y </w:t>
      </w:r>
    </w:p>
    <w:p w14:paraId="09C084FC" w14:textId="77777777" w:rsidR="00764EFB" w:rsidRPr="00201FAC" w:rsidRDefault="00764EFB" w:rsidP="00764EFB">
      <w:pPr>
        <w:jc w:val="both"/>
        <w:rPr>
          <w:rFonts w:ascii="Source Sans Pro" w:hAnsi="Source Sans Pro" w:cs="Arial"/>
          <w:color w:val="000000"/>
          <w:sz w:val="20"/>
          <w:szCs w:val="20"/>
        </w:rPr>
      </w:pPr>
    </w:p>
    <w:p w14:paraId="39BA7879" w14:textId="77777777" w:rsidR="00764EFB" w:rsidRPr="00201FAC" w:rsidRDefault="00764EFB" w:rsidP="00635EEE">
      <w:pPr>
        <w:pStyle w:val="Prrafodelista"/>
        <w:numPr>
          <w:ilvl w:val="0"/>
          <w:numId w:val="10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Cumplan con todas las disposiciones normativas en materia de gestión integral de riesgos y protección civil a las que se encuentren obligadas. </w:t>
      </w:r>
    </w:p>
    <w:p w14:paraId="41AC8FA3" w14:textId="77777777" w:rsidR="00764EFB" w:rsidRPr="00201FAC" w:rsidRDefault="00764EFB" w:rsidP="00764EFB">
      <w:pPr>
        <w:pStyle w:val="Prrafodelista"/>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Artículo reformado G.O. CDMX 15/12/2023</w:t>
      </w:r>
    </w:p>
    <w:p w14:paraId="140F41ED" w14:textId="77777777" w:rsidR="00764EFB" w:rsidRPr="00201FAC" w:rsidRDefault="00764EFB" w:rsidP="00764EFB">
      <w:pPr>
        <w:pStyle w:val="Prrafodelista"/>
        <w:rPr>
          <w:rFonts w:ascii="Source Sans Pro" w:hAnsi="Source Sans Pro" w:cs="Arial"/>
          <w:color w:val="000000"/>
          <w:sz w:val="20"/>
          <w:szCs w:val="20"/>
        </w:rPr>
      </w:pPr>
    </w:p>
    <w:p w14:paraId="2860CF2E" w14:textId="77777777" w:rsidR="003473E4" w:rsidRPr="00201FAC" w:rsidRDefault="00764EFB" w:rsidP="00764EFB">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41 BIS.</w:t>
      </w:r>
      <w:r w:rsidRPr="00201FAC">
        <w:rPr>
          <w:rFonts w:ascii="Source Sans Pro" w:hAnsi="Source Sans Pro" w:cs="Arial"/>
          <w:color w:val="000000"/>
          <w:sz w:val="20"/>
          <w:szCs w:val="20"/>
        </w:rPr>
        <w:t xml:space="preserve"> Las construcciones con instalaciones especializadas para atención de población a que se refiere el artículo 58 fracción XI de la Ley, personas con discapacidad, personas mayores, mujeres embarazadas, niñas, niños y adolescentes y población en situación de calle, elaborarán sus Programas Internos de conformidad con los Términos de Referencia que emita la Secretaría.</w:t>
      </w:r>
    </w:p>
    <w:p w14:paraId="24F8E663" w14:textId="77777777" w:rsidR="00764EFB" w:rsidRPr="00201FAC" w:rsidRDefault="00764EFB" w:rsidP="0095131A">
      <w:pPr>
        <w:jc w:val="both"/>
        <w:rPr>
          <w:rFonts w:ascii="Source Sans Pro" w:hAnsi="Source Sans Pro" w:cs="Arial"/>
          <w:color w:val="000000"/>
          <w:sz w:val="20"/>
          <w:szCs w:val="20"/>
        </w:rPr>
      </w:pPr>
    </w:p>
    <w:p w14:paraId="7BAB3329" w14:textId="77777777" w:rsidR="00764EFB" w:rsidRPr="00201FAC" w:rsidRDefault="00764EFB" w:rsidP="00764EFB">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Artículo adicionado G.O. CDMX 15/12/2023</w:t>
      </w:r>
    </w:p>
    <w:p w14:paraId="71D6ABDF" w14:textId="77777777" w:rsidR="002A4A16" w:rsidRPr="00201FAC" w:rsidRDefault="002A4A16" w:rsidP="0095131A">
      <w:pPr>
        <w:jc w:val="both"/>
        <w:rPr>
          <w:rFonts w:ascii="Source Sans Pro" w:hAnsi="Source Sans Pro" w:cs="Arial"/>
          <w:color w:val="000000"/>
          <w:sz w:val="20"/>
          <w:szCs w:val="20"/>
        </w:rPr>
      </w:pPr>
    </w:p>
    <w:p w14:paraId="538C6D24" w14:textId="77777777" w:rsidR="002A4A16"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42.</w:t>
      </w:r>
      <w:r w:rsidR="00913D76" w:rsidRPr="00201FAC">
        <w:rPr>
          <w:rFonts w:ascii="Source Sans Pro" w:hAnsi="Source Sans Pro" w:cs="Arial"/>
          <w:color w:val="000000"/>
          <w:sz w:val="20"/>
          <w:szCs w:val="20"/>
        </w:rPr>
        <w:t>Tanto el ROPC, como el ROPC Institucional que elaboren los Programas Internos de inmuebles destinados al servicio público, tendrán que apegarse a los Términos de Referencia para la elaboración de los mismos y a lo solicitado en el presente Reglamento, además de lo establecido en la Ley.</w:t>
      </w:r>
    </w:p>
    <w:p w14:paraId="4D43E3E8" w14:textId="77777777" w:rsidR="00032FDF" w:rsidRPr="00201FAC" w:rsidRDefault="00032FDF" w:rsidP="0095131A">
      <w:pPr>
        <w:jc w:val="both"/>
        <w:rPr>
          <w:rFonts w:ascii="Source Sans Pro" w:hAnsi="Source Sans Pro" w:cs="Arial"/>
          <w:color w:val="000000"/>
          <w:sz w:val="20"/>
          <w:szCs w:val="20"/>
        </w:rPr>
      </w:pPr>
    </w:p>
    <w:p w14:paraId="408B0F5A" w14:textId="77777777" w:rsidR="00913D76" w:rsidRPr="00201FAC" w:rsidRDefault="00913D76" w:rsidP="00913D76">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31D8C1E5" w14:textId="77777777" w:rsidR="00913D76" w:rsidRPr="00201FAC" w:rsidRDefault="00913D76" w:rsidP="00913D76">
      <w:pPr>
        <w:jc w:val="right"/>
        <w:rPr>
          <w:rFonts w:ascii="Source Sans Pro" w:hAnsi="Source Sans Pro" w:cs="Arial"/>
          <w:color w:val="000000"/>
          <w:sz w:val="20"/>
          <w:szCs w:val="20"/>
        </w:rPr>
      </w:pPr>
    </w:p>
    <w:p w14:paraId="63932BA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43.</w:t>
      </w:r>
      <w:r w:rsidR="00913D76" w:rsidRPr="00201FAC">
        <w:rPr>
          <w:rFonts w:ascii="Source Sans Pro" w:hAnsi="Source Sans Pro" w:cs="Arial"/>
          <w:color w:val="000000"/>
          <w:sz w:val="20"/>
          <w:szCs w:val="20"/>
        </w:rPr>
        <w:t>Los Programas Internos de los inmuebles destinados al servicio público que no atiendan las directrices a que se refiere el artículo 60 de la Ley sobre la integración del mismo, no obtendrán el registro correspondiente por lo que deberán presentar su solicitud nuevamente apegándose a dichas directrices.</w:t>
      </w:r>
    </w:p>
    <w:p w14:paraId="1FFDBD98" w14:textId="77777777" w:rsidR="00913D76" w:rsidRPr="00201FAC" w:rsidRDefault="00913D76" w:rsidP="0095131A">
      <w:pPr>
        <w:jc w:val="both"/>
        <w:rPr>
          <w:rFonts w:ascii="Source Sans Pro" w:hAnsi="Source Sans Pro" w:cs="Arial"/>
          <w:color w:val="000000"/>
          <w:sz w:val="20"/>
          <w:szCs w:val="20"/>
        </w:rPr>
      </w:pPr>
    </w:p>
    <w:p w14:paraId="645F3E98" w14:textId="77777777" w:rsidR="00032FDF" w:rsidRPr="00201FAC" w:rsidRDefault="00913D76" w:rsidP="00913D76">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34F126E9"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44.</w:t>
      </w:r>
      <w:r w:rsidR="00913D76" w:rsidRPr="00201FAC">
        <w:rPr>
          <w:rFonts w:ascii="Source Sans Pro" w:hAnsi="Source Sans Pro" w:cs="Arial"/>
          <w:bCs/>
          <w:color w:val="000000"/>
          <w:sz w:val="20"/>
          <w:szCs w:val="20"/>
        </w:rPr>
        <w:t>Se deroga.</w:t>
      </w:r>
    </w:p>
    <w:p w14:paraId="226E7C62" w14:textId="77777777" w:rsidR="002A4A16" w:rsidRPr="00201FAC" w:rsidRDefault="00913D76" w:rsidP="00913D76">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derogado G.O. CDMX 15/12/2023</w:t>
      </w:r>
    </w:p>
    <w:p w14:paraId="03A676E0" w14:textId="77777777" w:rsidR="00913D76" w:rsidRPr="00201FAC" w:rsidRDefault="003473E4" w:rsidP="00913D76">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45.</w:t>
      </w:r>
      <w:r w:rsidR="00913D76" w:rsidRPr="00201FAC">
        <w:rPr>
          <w:rFonts w:ascii="Source Sans Pro" w:hAnsi="Source Sans Pro" w:cs="Arial"/>
          <w:bCs/>
          <w:color w:val="000000"/>
          <w:sz w:val="20"/>
          <w:szCs w:val="20"/>
        </w:rPr>
        <w:t>Se deroga.</w:t>
      </w:r>
    </w:p>
    <w:p w14:paraId="242B167D" w14:textId="77777777" w:rsidR="00913D76" w:rsidRPr="00201FAC" w:rsidRDefault="00913D76" w:rsidP="00913D76">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derogado G.O. CDMX 15/12/2023</w:t>
      </w:r>
    </w:p>
    <w:p w14:paraId="240A8C35" w14:textId="77777777" w:rsidR="002A4A16" w:rsidRPr="00201FAC" w:rsidRDefault="002A4A16" w:rsidP="0095131A">
      <w:pPr>
        <w:jc w:val="both"/>
        <w:rPr>
          <w:rFonts w:ascii="Source Sans Pro" w:hAnsi="Source Sans Pro" w:cs="Arial"/>
          <w:color w:val="000000"/>
          <w:sz w:val="20"/>
          <w:szCs w:val="20"/>
        </w:rPr>
      </w:pPr>
    </w:p>
    <w:p w14:paraId="43B19C1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46.</w:t>
      </w:r>
      <w:r w:rsidRPr="00201FAC">
        <w:rPr>
          <w:rFonts w:ascii="Source Sans Pro" w:hAnsi="Source Sans Pro" w:cs="Arial"/>
          <w:color w:val="000000"/>
          <w:sz w:val="20"/>
          <w:szCs w:val="20"/>
        </w:rPr>
        <w:t xml:space="preserve"> Las personas propietarias, poseedoras o administradoras de inmuebles a que se refiere el artículo 58 fracción I de la Ley, se sujetarán a lo que establezcan los Términos de Referencia específicos que para este tipo de inmuebles se publiquen en la Gaceta Oficial de la Ciudad de México.</w:t>
      </w:r>
    </w:p>
    <w:p w14:paraId="0FBD8868" w14:textId="77777777" w:rsidR="002A4A16" w:rsidRPr="00201FAC" w:rsidRDefault="002A4A16" w:rsidP="0095131A">
      <w:pPr>
        <w:jc w:val="both"/>
        <w:rPr>
          <w:rFonts w:ascii="Source Sans Pro" w:hAnsi="Source Sans Pro" w:cs="Arial"/>
          <w:color w:val="000000"/>
          <w:sz w:val="20"/>
          <w:szCs w:val="20"/>
        </w:rPr>
      </w:pPr>
    </w:p>
    <w:p w14:paraId="7526A8CA" w14:textId="77777777" w:rsidR="00BF6608" w:rsidRPr="00201FAC" w:rsidRDefault="003473E4" w:rsidP="00BF6608">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47. </w:t>
      </w:r>
      <w:r w:rsidR="00BF6608" w:rsidRPr="00201FAC">
        <w:rPr>
          <w:rFonts w:ascii="Source Sans Pro" w:hAnsi="Source Sans Pro" w:cs="Arial"/>
          <w:color w:val="000000"/>
          <w:sz w:val="20"/>
          <w:szCs w:val="20"/>
        </w:rPr>
        <w:t xml:space="preserve">Los inmuebles de uso mixto en los que concurran usos de oficinas, corporativos, establecimientos mercantiles y/o habitacional o por lo menos dos de estos, se sujetarán a lo siguiente: </w:t>
      </w:r>
    </w:p>
    <w:p w14:paraId="67263143" w14:textId="77777777" w:rsidR="00EB069C" w:rsidRPr="00201FAC" w:rsidRDefault="00EB069C" w:rsidP="00BF6608">
      <w:pPr>
        <w:jc w:val="both"/>
        <w:rPr>
          <w:rFonts w:ascii="Source Sans Pro" w:hAnsi="Source Sans Pro" w:cs="Arial"/>
          <w:color w:val="000000"/>
          <w:sz w:val="20"/>
          <w:szCs w:val="20"/>
        </w:rPr>
      </w:pPr>
    </w:p>
    <w:p w14:paraId="3F3CB620" w14:textId="77777777" w:rsidR="00EB069C" w:rsidRPr="00201FAC" w:rsidRDefault="00BD3995" w:rsidP="00EB069C">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w:t>
      </w:r>
      <w:r w:rsidR="00EB069C" w:rsidRPr="00201FAC">
        <w:rPr>
          <w:rFonts w:ascii="Source Sans Pro" w:hAnsi="Source Sans Pro" w:cs="Arial"/>
          <w:i/>
          <w:iCs/>
          <w:color w:val="9F2241"/>
          <w:sz w:val="16"/>
          <w:szCs w:val="16"/>
        </w:rPr>
        <w:t xml:space="preserve"> G.O. CDMX 15/12/2023</w:t>
      </w:r>
    </w:p>
    <w:p w14:paraId="1723BADA" w14:textId="77777777" w:rsidR="00BF6608" w:rsidRPr="00201FAC" w:rsidRDefault="00BF6608" w:rsidP="00BF6608">
      <w:pPr>
        <w:jc w:val="both"/>
        <w:rPr>
          <w:rFonts w:ascii="Source Sans Pro" w:hAnsi="Source Sans Pro" w:cs="Arial"/>
          <w:color w:val="000000"/>
          <w:sz w:val="20"/>
          <w:szCs w:val="20"/>
        </w:rPr>
      </w:pPr>
    </w:p>
    <w:p w14:paraId="50C3ECC6" w14:textId="77777777" w:rsidR="00BF6608" w:rsidRPr="00201FAC" w:rsidRDefault="00BF6608" w:rsidP="00635EEE">
      <w:pPr>
        <w:pStyle w:val="Prrafodelista"/>
        <w:numPr>
          <w:ilvl w:val="0"/>
          <w:numId w:val="108"/>
        </w:numPr>
        <w:jc w:val="both"/>
        <w:rPr>
          <w:rFonts w:ascii="Source Sans Pro" w:hAnsi="Source Sans Pro" w:cs="Arial"/>
          <w:color w:val="000000"/>
          <w:sz w:val="20"/>
          <w:szCs w:val="20"/>
        </w:rPr>
      </w:pPr>
      <w:r w:rsidRPr="00201FAC">
        <w:rPr>
          <w:rFonts w:ascii="Source Sans Pro" w:hAnsi="Source Sans Pro" w:cs="Arial"/>
          <w:color w:val="000000"/>
          <w:sz w:val="20"/>
          <w:szCs w:val="20"/>
        </w:rPr>
        <w:t>La persona propietaria o administradora del inmueble presentará el Programa Interno correspondiente a las áreas comunes a través del ROPC;</w:t>
      </w:r>
    </w:p>
    <w:p w14:paraId="075F4EE3" w14:textId="77777777" w:rsidR="00EB069C" w:rsidRPr="00201FAC" w:rsidRDefault="00EB069C" w:rsidP="00EB069C">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6E61FD9B" w14:textId="77777777" w:rsidR="00BF6608" w:rsidRPr="00201FAC" w:rsidRDefault="00BF6608" w:rsidP="00EB069C">
      <w:pPr>
        <w:jc w:val="both"/>
        <w:rPr>
          <w:rFonts w:ascii="Source Sans Pro" w:hAnsi="Source Sans Pro" w:cs="Arial"/>
          <w:color w:val="000000"/>
          <w:sz w:val="20"/>
          <w:szCs w:val="20"/>
        </w:rPr>
      </w:pPr>
    </w:p>
    <w:p w14:paraId="404B046A" w14:textId="77777777" w:rsidR="00BF6608" w:rsidRPr="00201FAC" w:rsidRDefault="00BF6608" w:rsidP="00635EEE">
      <w:pPr>
        <w:pStyle w:val="Prrafodelista"/>
        <w:numPr>
          <w:ilvl w:val="0"/>
          <w:numId w:val="10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personas propietarias, administradoras o poseedoras de establecimientos mercantiles con una superficie de construcción superior a 250 metros cuadrados y con aforo superior a cien personas deberán elaborar su correspondiente Programa Interno a través del ROPC; </w:t>
      </w:r>
    </w:p>
    <w:p w14:paraId="18F53FEF" w14:textId="77777777" w:rsidR="00BD3995" w:rsidRPr="00201FAC" w:rsidRDefault="00BD3995" w:rsidP="00BD3995">
      <w:pPr>
        <w:pStyle w:val="Prrafodelista"/>
        <w:jc w:val="both"/>
        <w:rPr>
          <w:rFonts w:ascii="Source Sans Pro" w:hAnsi="Source Sans Pro" w:cs="Arial"/>
          <w:color w:val="000000"/>
          <w:sz w:val="20"/>
          <w:szCs w:val="20"/>
        </w:rPr>
      </w:pPr>
    </w:p>
    <w:p w14:paraId="13A27D1B"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5BA64102" w14:textId="77777777" w:rsidR="00BF6608" w:rsidRPr="00201FAC" w:rsidRDefault="00BF6608" w:rsidP="00BF6608">
      <w:pPr>
        <w:pStyle w:val="Prrafodelista"/>
        <w:rPr>
          <w:rFonts w:ascii="Source Sans Pro" w:hAnsi="Source Sans Pro" w:cs="Arial"/>
          <w:color w:val="000000"/>
          <w:sz w:val="20"/>
          <w:szCs w:val="20"/>
        </w:rPr>
      </w:pPr>
    </w:p>
    <w:p w14:paraId="1418DF84" w14:textId="77777777" w:rsidR="00BF6608" w:rsidRPr="00201FAC" w:rsidRDefault="00BF6608" w:rsidP="00BF6608">
      <w:pPr>
        <w:pStyle w:val="Prrafodelista"/>
        <w:ind w:hanging="862"/>
        <w:jc w:val="both"/>
        <w:rPr>
          <w:rFonts w:ascii="Source Sans Pro" w:hAnsi="Source Sans Pro" w:cs="Arial"/>
          <w:color w:val="000000"/>
          <w:sz w:val="20"/>
          <w:szCs w:val="20"/>
        </w:rPr>
      </w:pPr>
      <w:r w:rsidRPr="00201FAC">
        <w:rPr>
          <w:rFonts w:ascii="Source Sans Pro" w:hAnsi="Source Sans Pro" w:cs="Arial"/>
          <w:b/>
          <w:bCs/>
          <w:color w:val="000000"/>
          <w:sz w:val="20"/>
          <w:szCs w:val="20"/>
        </w:rPr>
        <w:t>II BIS.</w:t>
      </w:r>
      <w:r w:rsidRPr="00201FAC">
        <w:rPr>
          <w:rFonts w:ascii="Source Sans Pro" w:hAnsi="Source Sans Pro" w:cs="Arial"/>
          <w:color w:val="000000"/>
          <w:sz w:val="20"/>
          <w:szCs w:val="20"/>
        </w:rPr>
        <w:tab/>
        <w:t xml:space="preserve">En el caso de las áreas de uso habitacional las personas propietarias, poseedoras y/o administradoras del conjunto habitacional estarán obligadas a elaborar su Programa Interno a través del ROPC; </w:t>
      </w:r>
    </w:p>
    <w:p w14:paraId="1943931D"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adicionada G.O. CDMX 15/12/2023</w:t>
      </w:r>
    </w:p>
    <w:p w14:paraId="506F6FF0" w14:textId="77777777" w:rsidR="00BF6608" w:rsidRPr="00201FAC" w:rsidRDefault="00BF6608" w:rsidP="00BF6608">
      <w:pPr>
        <w:pStyle w:val="Prrafodelista"/>
        <w:rPr>
          <w:rFonts w:ascii="Source Sans Pro" w:hAnsi="Source Sans Pro" w:cs="Arial"/>
          <w:color w:val="000000"/>
          <w:sz w:val="20"/>
          <w:szCs w:val="20"/>
        </w:rPr>
      </w:pPr>
    </w:p>
    <w:p w14:paraId="5E263110" w14:textId="77777777" w:rsidR="00BF6608" w:rsidRPr="00201FAC" w:rsidRDefault="00BF6608" w:rsidP="00635EEE">
      <w:pPr>
        <w:pStyle w:val="Prrafodelista"/>
        <w:numPr>
          <w:ilvl w:val="0"/>
          <w:numId w:val="108"/>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Para la elaboración del Programa Interno a que se refieren las fracciones anteriores, la persona propietaria o poseedora del inmueble mencionado en la primera fracción del presente artículo, proporcionará para la implementación del Programa Interno, los documentos a que se refieren el artículo 40 BIS del presente Reglamento;</w:t>
      </w:r>
    </w:p>
    <w:p w14:paraId="7A351BB5"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6274FA58" w14:textId="77777777" w:rsidR="00BF6608" w:rsidRPr="00201FAC" w:rsidRDefault="00BF6608" w:rsidP="00BD3995">
      <w:pPr>
        <w:rPr>
          <w:rFonts w:ascii="Source Sans Pro" w:hAnsi="Source Sans Pro" w:cs="Arial"/>
          <w:color w:val="000000"/>
          <w:sz w:val="20"/>
          <w:szCs w:val="20"/>
        </w:rPr>
      </w:pPr>
    </w:p>
    <w:p w14:paraId="3CB4EB18" w14:textId="77777777" w:rsidR="007B4130" w:rsidRPr="00201FAC" w:rsidRDefault="003473E4" w:rsidP="00635EEE">
      <w:pPr>
        <w:pStyle w:val="Prrafodelista"/>
        <w:numPr>
          <w:ilvl w:val="0"/>
          <w:numId w:val="108"/>
        </w:numPr>
        <w:jc w:val="both"/>
        <w:rPr>
          <w:rFonts w:ascii="Source Sans Pro" w:hAnsi="Source Sans Pro" w:cs="Arial"/>
          <w:color w:val="000000"/>
          <w:sz w:val="20"/>
          <w:szCs w:val="20"/>
        </w:rPr>
      </w:pPr>
      <w:r w:rsidRPr="00201FAC">
        <w:rPr>
          <w:rFonts w:ascii="Source Sans Pro" w:hAnsi="Source Sans Pro" w:cs="Arial"/>
          <w:color w:val="000000"/>
          <w:sz w:val="20"/>
          <w:szCs w:val="20"/>
        </w:rPr>
        <w:t>Cuando los sistemas de alarma contra incendios, detección de humo y red de hidrantes formen parte del edificio de oficinas, la persona propietaria o poseedora de este, proporcionará la copia correspondiente del programa de mantenimiento y bitácoras; y</w:t>
      </w:r>
    </w:p>
    <w:p w14:paraId="03ABCB7E" w14:textId="77777777" w:rsidR="007B4130" w:rsidRPr="00201FAC" w:rsidRDefault="007B4130" w:rsidP="007B4130">
      <w:pPr>
        <w:pStyle w:val="Prrafodelista"/>
        <w:rPr>
          <w:rFonts w:ascii="Source Sans Pro" w:hAnsi="Source Sans Pro" w:cs="Arial"/>
          <w:color w:val="000000"/>
          <w:sz w:val="20"/>
          <w:szCs w:val="20"/>
        </w:rPr>
      </w:pPr>
    </w:p>
    <w:p w14:paraId="70AA5718" w14:textId="77777777" w:rsidR="003473E4" w:rsidRPr="00201FAC" w:rsidRDefault="007B4130" w:rsidP="00635EEE">
      <w:pPr>
        <w:pStyle w:val="Prrafodelista"/>
        <w:numPr>
          <w:ilvl w:val="0"/>
          <w:numId w:val="108"/>
        </w:numPr>
        <w:jc w:val="both"/>
        <w:rPr>
          <w:rFonts w:ascii="Source Sans Pro" w:hAnsi="Source Sans Pro" w:cs="Arial"/>
          <w:color w:val="000000"/>
          <w:sz w:val="20"/>
          <w:szCs w:val="20"/>
        </w:rPr>
      </w:pPr>
      <w:r w:rsidRPr="00201FAC">
        <w:rPr>
          <w:rFonts w:ascii="Source Sans Pro" w:hAnsi="Source Sans Pro" w:cs="Arial"/>
          <w:color w:val="000000"/>
          <w:sz w:val="20"/>
          <w:szCs w:val="20"/>
        </w:rPr>
        <w:t>El equipo receptor de alertamiento sísmico que reciba la señal oficial del Gobierno de la Ciudad de México, así como su mantenimiento, será responsabilidad de la persona propietaria o administradora del inmueble de uso mixto, dicho equipo deberá sujetarse a lo que establezca la Norma Técnica que se expida para el efecto.</w:t>
      </w:r>
    </w:p>
    <w:p w14:paraId="51DC2802"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05F7AAF9" w14:textId="77777777" w:rsidR="00032FDF" w:rsidRPr="00201FAC" w:rsidRDefault="00032FDF" w:rsidP="0095131A">
      <w:pPr>
        <w:jc w:val="both"/>
        <w:rPr>
          <w:rFonts w:ascii="Source Sans Pro" w:hAnsi="Source Sans Pro" w:cs="Arial"/>
          <w:color w:val="000000"/>
          <w:sz w:val="20"/>
          <w:szCs w:val="20"/>
        </w:rPr>
      </w:pPr>
    </w:p>
    <w:p w14:paraId="0966C88F" w14:textId="77777777" w:rsidR="007B4130" w:rsidRPr="00201FAC" w:rsidRDefault="007B4130"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Programas Internos a que se refieren las fracciones I, II y III del presente artículo, se capturarán de manera individualizada en la Plataforma Digital, no obstante serán complementarios en su operación unos con otros. </w:t>
      </w:r>
    </w:p>
    <w:p w14:paraId="4728CEF8"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0398E2B4" w14:textId="77777777" w:rsidR="007B4130" w:rsidRPr="00201FAC" w:rsidRDefault="007B4130" w:rsidP="0095131A">
      <w:pPr>
        <w:jc w:val="both"/>
        <w:rPr>
          <w:rFonts w:ascii="Source Sans Pro" w:hAnsi="Source Sans Pro" w:cs="Arial"/>
          <w:color w:val="000000"/>
          <w:sz w:val="20"/>
          <w:szCs w:val="20"/>
        </w:rPr>
      </w:pPr>
    </w:p>
    <w:p w14:paraId="1B3DC85E" w14:textId="77777777" w:rsidR="007B4130" w:rsidRPr="00201FAC" w:rsidRDefault="007B4130"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establecimientos mercantiles clasificados de bajo riesgo que se encuentren ubicados en los inmuebles a que se refiere el presente artículo, deberán cumplir con las disposiciones a que se refiere la Ley y el presente Reglamento, asimismo deberán exhibir cuando les sea requerido el oficio que emite el cuestionario clasificatorio de nivel de riesgo y la constancia de capacitación correspondiente. </w:t>
      </w:r>
    </w:p>
    <w:p w14:paraId="2C3C81BC" w14:textId="77777777" w:rsidR="00BD3995" w:rsidRPr="00201FAC" w:rsidRDefault="00BD3995" w:rsidP="0095131A">
      <w:pPr>
        <w:jc w:val="both"/>
        <w:rPr>
          <w:rFonts w:ascii="Source Sans Pro" w:hAnsi="Source Sans Pro" w:cs="Arial"/>
          <w:color w:val="000000"/>
          <w:sz w:val="20"/>
          <w:szCs w:val="20"/>
        </w:rPr>
      </w:pPr>
    </w:p>
    <w:p w14:paraId="2849DCFE"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34AFD1FE" w14:textId="77777777" w:rsidR="007B4130" w:rsidRPr="00201FAC" w:rsidRDefault="007B4130" w:rsidP="0095131A">
      <w:pPr>
        <w:jc w:val="both"/>
        <w:rPr>
          <w:rFonts w:ascii="Source Sans Pro" w:hAnsi="Source Sans Pro" w:cs="Arial"/>
          <w:color w:val="000000"/>
          <w:sz w:val="20"/>
          <w:szCs w:val="20"/>
        </w:rPr>
      </w:pPr>
    </w:p>
    <w:p w14:paraId="5817CF52" w14:textId="77777777" w:rsidR="007B4130" w:rsidRPr="00201FAC" w:rsidRDefault="007B4130"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Los Programas Internos a que se refiere el presente artículo serán registrados por la Secretaría mediante la Plataforma Digital.</w:t>
      </w:r>
    </w:p>
    <w:p w14:paraId="247952A9"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5D64D703" w14:textId="77777777" w:rsidR="007B4130" w:rsidRPr="00201FAC" w:rsidRDefault="007B4130" w:rsidP="0095131A">
      <w:pPr>
        <w:jc w:val="both"/>
        <w:rPr>
          <w:rFonts w:ascii="Source Sans Pro" w:hAnsi="Source Sans Pro" w:cs="Arial"/>
          <w:b/>
          <w:color w:val="000000"/>
          <w:sz w:val="20"/>
          <w:szCs w:val="20"/>
        </w:rPr>
      </w:pPr>
    </w:p>
    <w:p w14:paraId="0099821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48. </w:t>
      </w:r>
      <w:r w:rsidR="00DE5D37" w:rsidRPr="00201FAC">
        <w:rPr>
          <w:rFonts w:ascii="Source Sans Pro" w:hAnsi="Source Sans Pro" w:cs="Arial"/>
          <w:color w:val="000000"/>
          <w:sz w:val="20"/>
          <w:szCs w:val="20"/>
        </w:rPr>
        <w:t>Los centros comerciales que contengan establecimientos mercantiles de diversos giros o actividades económicas, se sujetarán a lo siguiente:</w:t>
      </w:r>
    </w:p>
    <w:p w14:paraId="1C201A00"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16923896" w14:textId="77777777" w:rsidR="002A4A16" w:rsidRPr="00201FAC" w:rsidRDefault="002A4A16" w:rsidP="0095131A">
      <w:pPr>
        <w:jc w:val="both"/>
        <w:rPr>
          <w:rFonts w:ascii="Source Sans Pro" w:hAnsi="Source Sans Pro" w:cs="Arial"/>
          <w:color w:val="000000"/>
          <w:sz w:val="20"/>
          <w:szCs w:val="20"/>
        </w:rPr>
      </w:pPr>
    </w:p>
    <w:p w14:paraId="02919585" w14:textId="77777777" w:rsidR="003473E4" w:rsidRPr="00201FAC" w:rsidRDefault="00DE5D37" w:rsidP="00635EEE">
      <w:pPr>
        <w:pStyle w:val="Prrafodelista"/>
        <w:numPr>
          <w:ilvl w:val="0"/>
          <w:numId w:val="30"/>
        </w:numPr>
        <w:jc w:val="both"/>
        <w:rPr>
          <w:rFonts w:ascii="Source Sans Pro" w:hAnsi="Source Sans Pro" w:cs="Arial"/>
          <w:color w:val="000000"/>
          <w:sz w:val="20"/>
          <w:szCs w:val="20"/>
        </w:rPr>
      </w:pPr>
      <w:r w:rsidRPr="00201FAC">
        <w:rPr>
          <w:rFonts w:ascii="Source Sans Pro" w:hAnsi="Source Sans Pro" w:cs="Arial"/>
          <w:color w:val="000000"/>
          <w:sz w:val="20"/>
          <w:szCs w:val="20"/>
        </w:rPr>
        <w:t>La persona propietaria o administradora del centro comercial elaborará el Programa Interno para las áreas comunes por medio de un ROPC;</w:t>
      </w:r>
    </w:p>
    <w:p w14:paraId="2621C1EF"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819A8E8" w14:textId="77777777" w:rsidR="00BD3995" w:rsidRPr="00201FAC" w:rsidRDefault="00BD3995" w:rsidP="00BD3995">
      <w:pPr>
        <w:ind w:left="360"/>
        <w:jc w:val="both"/>
        <w:rPr>
          <w:rFonts w:ascii="Source Sans Pro" w:hAnsi="Source Sans Pro" w:cs="Arial"/>
          <w:color w:val="000000"/>
          <w:sz w:val="20"/>
          <w:szCs w:val="20"/>
        </w:rPr>
      </w:pPr>
    </w:p>
    <w:p w14:paraId="0B71B286" w14:textId="77777777" w:rsidR="00032FDF" w:rsidRPr="00201FAC" w:rsidRDefault="00032FDF" w:rsidP="0095131A">
      <w:pPr>
        <w:jc w:val="both"/>
        <w:rPr>
          <w:rFonts w:ascii="Source Sans Pro" w:hAnsi="Source Sans Pro" w:cs="Arial"/>
          <w:color w:val="000000"/>
          <w:sz w:val="20"/>
          <w:szCs w:val="20"/>
        </w:rPr>
      </w:pPr>
    </w:p>
    <w:p w14:paraId="23DA7FA5" w14:textId="77777777" w:rsidR="003473E4" w:rsidRPr="00201FAC" w:rsidRDefault="00DE5D37" w:rsidP="00635EEE">
      <w:pPr>
        <w:pStyle w:val="Prrafodelista"/>
        <w:numPr>
          <w:ilvl w:val="0"/>
          <w:numId w:val="30"/>
        </w:numPr>
        <w:jc w:val="both"/>
        <w:rPr>
          <w:rFonts w:ascii="Source Sans Pro" w:hAnsi="Source Sans Pro" w:cs="Arial"/>
          <w:color w:val="000000"/>
          <w:sz w:val="20"/>
          <w:szCs w:val="20"/>
        </w:rPr>
      </w:pPr>
      <w:r w:rsidRPr="00201FAC">
        <w:rPr>
          <w:rFonts w:ascii="Source Sans Pro" w:hAnsi="Source Sans Pro" w:cs="Arial"/>
          <w:color w:val="000000"/>
          <w:sz w:val="20"/>
          <w:szCs w:val="20"/>
        </w:rPr>
        <w:t>Las personas propietarias, administradoras o poseedoras de cada uno de los establecimientos mercantiles con una superficie de construcción superior a 250 m2 y con aforo superior a cien personas elaborarán su correspondiente Programa Interno por medio de un ROPC, para lo cual el propietario o administrador del centro comercial proporcionará los documentos a que se refiere el artículo 40 BIS del presente Reglamento;</w:t>
      </w:r>
    </w:p>
    <w:p w14:paraId="105FA2ED" w14:textId="77777777" w:rsidR="00032FDF"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3FFA2A9A" w14:textId="77777777" w:rsidR="003473E4" w:rsidRPr="00201FAC" w:rsidRDefault="00DE5D37" w:rsidP="00635EEE">
      <w:pPr>
        <w:pStyle w:val="Prrafodelista"/>
        <w:numPr>
          <w:ilvl w:val="0"/>
          <w:numId w:val="3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Se deroga.</w:t>
      </w:r>
    </w:p>
    <w:p w14:paraId="7B411AE0"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0BB107C7" w14:textId="77777777" w:rsidR="00032FDF" w:rsidRPr="00201FAC" w:rsidRDefault="00032FDF" w:rsidP="0095131A">
      <w:pPr>
        <w:jc w:val="both"/>
        <w:rPr>
          <w:rFonts w:ascii="Source Sans Pro" w:hAnsi="Source Sans Pro" w:cs="Arial"/>
          <w:color w:val="000000"/>
          <w:sz w:val="20"/>
          <w:szCs w:val="20"/>
        </w:rPr>
      </w:pPr>
    </w:p>
    <w:p w14:paraId="21840F46" w14:textId="77777777" w:rsidR="003473E4" w:rsidRPr="00201FAC" w:rsidRDefault="003473E4" w:rsidP="00635EEE">
      <w:pPr>
        <w:pStyle w:val="Prrafodelista"/>
        <w:numPr>
          <w:ilvl w:val="0"/>
          <w:numId w:val="30"/>
        </w:numPr>
        <w:jc w:val="both"/>
        <w:rPr>
          <w:rFonts w:ascii="Source Sans Pro" w:hAnsi="Source Sans Pro" w:cs="Arial"/>
          <w:color w:val="000000"/>
          <w:sz w:val="20"/>
          <w:szCs w:val="20"/>
        </w:rPr>
      </w:pPr>
      <w:r w:rsidRPr="00201FAC">
        <w:rPr>
          <w:rFonts w:ascii="Source Sans Pro" w:hAnsi="Source Sans Pro" w:cs="Arial"/>
          <w:color w:val="000000"/>
          <w:sz w:val="20"/>
          <w:szCs w:val="20"/>
        </w:rPr>
        <w:t>Cuando los sistemas de alarma contra incendios, detección de humo y red de hidrantes formen parte del centro comercial, la persona propietaria o poseedora de este, proporcionará la copia correspondiente del programa de mantenimiento y bitácoras; y</w:t>
      </w:r>
    </w:p>
    <w:p w14:paraId="624AA9D3" w14:textId="77777777" w:rsidR="00032FDF" w:rsidRPr="00201FAC" w:rsidRDefault="00032FDF" w:rsidP="0095131A">
      <w:pPr>
        <w:jc w:val="both"/>
        <w:rPr>
          <w:rFonts w:ascii="Source Sans Pro" w:hAnsi="Source Sans Pro" w:cs="Arial"/>
          <w:color w:val="000000"/>
          <w:sz w:val="20"/>
          <w:szCs w:val="20"/>
        </w:rPr>
      </w:pPr>
    </w:p>
    <w:p w14:paraId="6561E2BC" w14:textId="77777777" w:rsidR="003473E4" w:rsidRPr="00201FAC" w:rsidRDefault="00DE5D37" w:rsidP="00635EEE">
      <w:pPr>
        <w:pStyle w:val="Prrafodelista"/>
        <w:numPr>
          <w:ilvl w:val="0"/>
          <w:numId w:val="30"/>
        </w:numPr>
        <w:jc w:val="both"/>
        <w:rPr>
          <w:rFonts w:ascii="Source Sans Pro" w:hAnsi="Source Sans Pro" w:cs="Arial"/>
          <w:color w:val="000000"/>
          <w:sz w:val="20"/>
          <w:szCs w:val="20"/>
        </w:rPr>
      </w:pPr>
      <w:r w:rsidRPr="00201FAC">
        <w:rPr>
          <w:rFonts w:ascii="Source Sans Pro" w:hAnsi="Source Sans Pro" w:cs="Arial"/>
          <w:color w:val="000000"/>
          <w:sz w:val="20"/>
          <w:szCs w:val="20"/>
        </w:rPr>
        <w:t>El equipo receptor de alertamiento sísmico que reciba la señal oficial del Gobierno de la Ciudad de México y, en su caso, su mantenimiento, será responsabilidad de la persona propietaria o administradora del centro comercial, además dicho equipo deberá sujetarse a lo que establezca la Norma Técnica que se expida para el efecto.</w:t>
      </w:r>
    </w:p>
    <w:p w14:paraId="77443364"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0E746F27" w14:textId="77777777" w:rsidR="00032FDF" w:rsidRPr="00201FAC" w:rsidRDefault="00032FDF" w:rsidP="0095131A">
      <w:pPr>
        <w:jc w:val="both"/>
        <w:rPr>
          <w:rFonts w:ascii="Source Sans Pro" w:hAnsi="Source Sans Pro"/>
        </w:rPr>
      </w:pPr>
    </w:p>
    <w:p w14:paraId="23D8ED55" w14:textId="77777777" w:rsidR="00DE5D37" w:rsidRPr="00201FAC" w:rsidRDefault="00DE5D37"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Programas Internos que se refieren las fracciones I y II del presente artículo, se capturarán de manera individualizada en la Plataforma Digital, no obstante, serán complementarios en su operación unos con otros. </w:t>
      </w:r>
    </w:p>
    <w:p w14:paraId="54159844"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5B7F3FFE" w14:textId="77777777" w:rsidR="00DE5D37" w:rsidRPr="00201FAC" w:rsidRDefault="00DE5D37" w:rsidP="0095131A">
      <w:pPr>
        <w:jc w:val="both"/>
        <w:rPr>
          <w:rFonts w:ascii="Source Sans Pro" w:hAnsi="Source Sans Pro" w:cs="Arial"/>
          <w:color w:val="000000"/>
          <w:sz w:val="20"/>
          <w:szCs w:val="20"/>
        </w:rPr>
      </w:pPr>
    </w:p>
    <w:p w14:paraId="3BC6E491" w14:textId="77777777" w:rsidR="003473E4" w:rsidRPr="00201FAC" w:rsidRDefault="00DE5D37" w:rsidP="0095131A">
      <w:pPr>
        <w:jc w:val="both"/>
        <w:rPr>
          <w:rFonts w:ascii="Source Sans Pro" w:hAnsi="Source Sans Pro"/>
        </w:rPr>
      </w:pPr>
      <w:r w:rsidRPr="00201FAC">
        <w:rPr>
          <w:rFonts w:ascii="Source Sans Pro" w:hAnsi="Source Sans Pro" w:cs="Arial"/>
          <w:color w:val="000000"/>
          <w:sz w:val="20"/>
          <w:szCs w:val="20"/>
        </w:rPr>
        <w:t>Los establecimientos mercantiles clasificados como de bajo riesgo en centros comerciales, deberán cumplir con las disposiciones a que se refiere la Ley y el Reglamento para este tipo de establecimientos, así como exhibir, cuando les sea requerido, el oficio que emite el cuestionario clasificatorio de nivel de riesgo y la constancia de capacitación correspondiente</w:t>
      </w:r>
      <w:r w:rsidRPr="00201FAC">
        <w:rPr>
          <w:rFonts w:ascii="Source Sans Pro" w:hAnsi="Source Sans Pro"/>
        </w:rPr>
        <w:t>.</w:t>
      </w:r>
    </w:p>
    <w:p w14:paraId="583B5ABA"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7814796B" w14:textId="77777777" w:rsidR="00DE5D37" w:rsidRPr="00201FAC" w:rsidRDefault="00DE5D37" w:rsidP="0095131A">
      <w:pPr>
        <w:jc w:val="both"/>
        <w:rPr>
          <w:rFonts w:ascii="Source Sans Pro" w:hAnsi="Source Sans Pro"/>
        </w:rPr>
      </w:pPr>
    </w:p>
    <w:p w14:paraId="4482F4A2" w14:textId="77777777" w:rsidR="002A4A16" w:rsidRPr="00201FAC" w:rsidRDefault="00DE5D37"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Los Programas Internos a que se refiere el presente artículo serán registrados por la Secretaría mediante la Plataforma Digital.</w:t>
      </w:r>
    </w:p>
    <w:p w14:paraId="6EEFC0F1" w14:textId="77777777" w:rsidR="00BD3995" w:rsidRPr="00201FAC" w:rsidRDefault="00BD3995" w:rsidP="00BD399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7EC9D26F" w14:textId="77777777" w:rsidR="005B7193" w:rsidRPr="00201FAC" w:rsidRDefault="005B7193" w:rsidP="00DE5D37">
      <w:pPr>
        <w:jc w:val="right"/>
        <w:rPr>
          <w:rFonts w:ascii="Source Sans Pro" w:hAnsi="Source Sans Pro" w:cs="Arial"/>
          <w:i/>
          <w:iCs/>
          <w:color w:val="9F2241"/>
          <w:sz w:val="16"/>
          <w:szCs w:val="16"/>
        </w:rPr>
      </w:pPr>
    </w:p>
    <w:p w14:paraId="1F9AFA51" w14:textId="77777777" w:rsidR="005B7193" w:rsidRPr="00201FAC" w:rsidRDefault="005B7193" w:rsidP="005B7193">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48 BIS.</w:t>
      </w:r>
      <w:r w:rsidRPr="00201FAC">
        <w:rPr>
          <w:rFonts w:ascii="Source Sans Pro" w:hAnsi="Source Sans Pro" w:cs="Arial"/>
          <w:color w:val="000000"/>
          <w:sz w:val="20"/>
          <w:szCs w:val="20"/>
        </w:rPr>
        <w:t xml:space="preserve"> Los establecimientos mercantiles, industrias o inmuebles que, dentro de sus instalaciones cuenten con Centro de Atención y Cuidado Infantil de carácter privado, público, mixto o comunitario y administrado por persona física o moral que cuente con un espacio para proporcionar servicios de cuidado y atención de niños y niñas a partir de los 45 días de nacidos, hasta 5 años 11 meses de edad se sujetarán a lo siguiente: </w:t>
      </w:r>
    </w:p>
    <w:p w14:paraId="1781B0FF"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656FE99F" w14:textId="77777777" w:rsidR="005B7193" w:rsidRPr="00201FAC" w:rsidRDefault="005B7193" w:rsidP="005B7193">
      <w:pPr>
        <w:jc w:val="both"/>
        <w:rPr>
          <w:rFonts w:ascii="Source Sans Pro" w:hAnsi="Source Sans Pro" w:cs="Arial"/>
          <w:color w:val="000000"/>
          <w:sz w:val="20"/>
          <w:szCs w:val="20"/>
        </w:rPr>
      </w:pPr>
    </w:p>
    <w:p w14:paraId="11626171" w14:textId="77777777" w:rsidR="005B7193" w:rsidRPr="00201FAC" w:rsidRDefault="005B7193" w:rsidP="00635EEE">
      <w:pPr>
        <w:pStyle w:val="Prrafodelista"/>
        <w:numPr>
          <w:ilvl w:val="0"/>
          <w:numId w:val="10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persona propietaria o administradora elaborará el Programa Interno para dichas instalaciones, conforme lo señale los términos de referencia aplicables y lo presentará mediante un ROPC; </w:t>
      </w:r>
    </w:p>
    <w:p w14:paraId="0640D604" w14:textId="77777777" w:rsidR="00797FB6" w:rsidRPr="00201FAC" w:rsidRDefault="00797FB6" w:rsidP="00797FB6">
      <w:pPr>
        <w:pStyle w:val="Prrafodelista"/>
        <w:jc w:val="both"/>
        <w:rPr>
          <w:rFonts w:ascii="Source Sans Pro" w:hAnsi="Source Sans Pro" w:cs="Arial"/>
          <w:color w:val="000000"/>
          <w:sz w:val="20"/>
          <w:szCs w:val="20"/>
        </w:rPr>
      </w:pPr>
    </w:p>
    <w:p w14:paraId="005F0025"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adicionada G.O. CDMX 15/12/2023</w:t>
      </w:r>
    </w:p>
    <w:p w14:paraId="579530C1" w14:textId="77777777" w:rsidR="005B7193" w:rsidRPr="00201FAC" w:rsidRDefault="005B7193" w:rsidP="005B7193">
      <w:pPr>
        <w:pStyle w:val="Prrafodelista"/>
        <w:jc w:val="both"/>
        <w:rPr>
          <w:rFonts w:ascii="Source Sans Pro" w:hAnsi="Source Sans Pro" w:cs="Arial"/>
          <w:color w:val="000000"/>
          <w:sz w:val="20"/>
          <w:szCs w:val="20"/>
        </w:rPr>
      </w:pPr>
    </w:p>
    <w:p w14:paraId="117C477D" w14:textId="77777777" w:rsidR="005B7193" w:rsidRPr="00201FAC" w:rsidRDefault="005B7193" w:rsidP="00635EEE">
      <w:pPr>
        <w:pStyle w:val="Prrafodelista"/>
        <w:numPr>
          <w:ilvl w:val="0"/>
          <w:numId w:val="10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acciones de protección civil del Centro de Atención y Cuidado Infantil, se ajustarán a lo que señale la NOM009-SEGOB-2015 “Medidas de previsión, prevención y mitigación de riesgos en centros de atención infantil en la modalidad pública, privada y mixta” o la Norma Oficial Mexicana que la sustituya. </w:t>
      </w:r>
    </w:p>
    <w:p w14:paraId="67CF536F"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adicionada G.O. CDMX 15/12/2023</w:t>
      </w:r>
    </w:p>
    <w:p w14:paraId="17C0BF0A" w14:textId="77777777" w:rsidR="00797FB6" w:rsidRPr="00201FAC" w:rsidRDefault="00797FB6" w:rsidP="00797FB6">
      <w:pPr>
        <w:pStyle w:val="Prrafodelista"/>
        <w:jc w:val="both"/>
        <w:rPr>
          <w:rFonts w:ascii="Source Sans Pro" w:hAnsi="Source Sans Pro" w:cs="Arial"/>
          <w:color w:val="000000"/>
          <w:sz w:val="20"/>
          <w:szCs w:val="20"/>
        </w:rPr>
      </w:pPr>
    </w:p>
    <w:p w14:paraId="586DA3D2" w14:textId="77777777" w:rsidR="005B7193" w:rsidRPr="00201FAC" w:rsidRDefault="005B7193" w:rsidP="005B7193">
      <w:pPr>
        <w:jc w:val="both"/>
        <w:rPr>
          <w:rFonts w:ascii="Source Sans Pro" w:hAnsi="Source Sans Pro" w:cs="Arial"/>
          <w:color w:val="000000"/>
          <w:sz w:val="20"/>
          <w:szCs w:val="20"/>
        </w:rPr>
      </w:pPr>
    </w:p>
    <w:p w14:paraId="01328A2E" w14:textId="77777777" w:rsidR="005B7193" w:rsidRPr="00201FAC" w:rsidRDefault="005B7193" w:rsidP="00635EEE">
      <w:pPr>
        <w:pStyle w:val="Prrafodelista"/>
        <w:numPr>
          <w:ilvl w:val="0"/>
          <w:numId w:val="10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El equipo receptor de alertamiento sísmico que reciba la señal oficial del Gobierno de la Ciudad de México y, en su caso, su mantenimiento, será responsabilidad de la persona propietaria o administradora del establecimiento mercantil o industria, además dicho equipo deberá sujetarse a lo que establezca la Norma Técnica que se expida para el efecto. </w:t>
      </w:r>
    </w:p>
    <w:p w14:paraId="0AEBC6DA" w14:textId="77777777" w:rsidR="00797FB6" w:rsidRPr="00201FAC" w:rsidRDefault="00797FB6" w:rsidP="00797FB6">
      <w:pPr>
        <w:pStyle w:val="Prrafodelista"/>
        <w:jc w:val="both"/>
        <w:rPr>
          <w:rFonts w:ascii="Source Sans Pro" w:hAnsi="Source Sans Pro" w:cs="Arial"/>
          <w:color w:val="000000"/>
          <w:sz w:val="20"/>
          <w:szCs w:val="20"/>
        </w:rPr>
      </w:pPr>
    </w:p>
    <w:p w14:paraId="12385F42"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adicionada G.O. CDMX 15/12/2023</w:t>
      </w:r>
    </w:p>
    <w:p w14:paraId="17AB1F96" w14:textId="77777777" w:rsidR="005B7193" w:rsidRPr="00201FAC" w:rsidRDefault="005B7193" w:rsidP="005B7193">
      <w:pPr>
        <w:pStyle w:val="Prrafodelista"/>
        <w:rPr>
          <w:rFonts w:ascii="Source Sans Pro" w:hAnsi="Source Sans Pro" w:cs="Arial"/>
          <w:color w:val="000000"/>
          <w:sz w:val="20"/>
          <w:szCs w:val="20"/>
        </w:rPr>
      </w:pPr>
    </w:p>
    <w:p w14:paraId="1AE78CF5" w14:textId="77777777" w:rsidR="005B7193" w:rsidRPr="00201FAC" w:rsidRDefault="005B7193" w:rsidP="005B7193">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Programas Internos a que se refieren las fracciones I y II de este artículo, se capturarán de manera individualizada en la Plataforma Digital, no obstante serán complementarios en su operación unos con otros. </w:t>
      </w:r>
    </w:p>
    <w:p w14:paraId="40174B76"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58B6D5C1" w14:textId="77777777" w:rsidR="005B7193" w:rsidRPr="00201FAC" w:rsidRDefault="005B7193" w:rsidP="005B7193">
      <w:pPr>
        <w:jc w:val="both"/>
        <w:rPr>
          <w:rFonts w:ascii="Source Sans Pro" w:hAnsi="Source Sans Pro" w:cs="Arial"/>
          <w:color w:val="000000"/>
          <w:sz w:val="20"/>
          <w:szCs w:val="20"/>
        </w:rPr>
      </w:pPr>
    </w:p>
    <w:p w14:paraId="79333436" w14:textId="77777777" w:rsidR="00200143" w:rsidRPr="00201FAC" w:rsidRDefault="005B7193" w:rsidP="005B7193">
      <w:pPr>
        <w:jc w:val="both"/>
        <w:rPr>
          <w:rFonts w:ascii="Source Sans Pro" w:hAnsi="Source Sans Pro" w:cs="Arial"/>
          <w:color w:val="000000"/>
          <w:sz w:val="20"/>
          <w:szCs w:val="20"/>
        </w:rPr>
      </w:pPr>
      <w:r w:rsidRPr="00201FAC">
        <w:rPr>
          <w:rFonts w:ascii="Source Sans Pro" w:hAnsi="Source Sans Pro" w:cs="Arial"/>
          <w:color w:val="000000"/>
          <w:sz w:val="20"/>
          <w:szCs w:val="20"/>
        </w:rPr>
        <w:t>Los Programas Internos a que se refiere el presente artículo serán registrados por la Secretaría mediante la Plataforma Digital.</w:t>
      </w:r>
    </w:p>
    <w:p w14:paraId="3C66F96C" w14:textId="77777777" w:rsidR="00200143" w:rsidRPr="00201FAC" w:rsidRDefault="00797FB6" w:rsidP="00200143">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w:t>
      </w:r>
      <w:r w:rsidR="00200143" w:rsidRPr="00201FAC">
        <w:rPr>
          <w:rFonts w:ascii="Source Sans Pro" w:hAnsi="Source Sans Pro" w:cs="Arial"/>
          <w:i/>
          <w:iCs/>
          <w:color w:val="9F2241"/>
          <w:sz w:val="16"/>
          <w:szCs w:val="16"/>
        </w:rPr>
        <w:t xml:space="preserve"> G.O. CDMX 15/12/2023</w:t>
      </w:r>
    </w:p>
    <w:p w14:paraId="557B7D2C" w14:textId="77777777" w:rsidR="00DE5D37" w:rsidRPr="00201FAC" w:rsidRDefault="00DE5D37" w:rsidP="0095131A">
      <w:pPr>
        <w:jc w:val="both"/>
        <w:rPr>
          <w:rFonts w:ascii="Source Sans Pro" w:hAnsi="Source Sans Pro" w:cs="Arial"/>
          <w:color w:val="000000"/>
          <w:sz w:val="20"/>
          <w:szCs w:val="20"/>
        </w:rPr>
      </w:pPr>
    </w:p>
    <w:p w14:paraId="7D7DF21F"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49. </w:t>
      </w:r>
      <w:r w:rsidR="0003036D" w:rsidRPr="00201FAC">
        <w:rPr>
          <w:rFonts w:ascii="Source Sans Pro" w:hAnsi="Source Sans Pro" w:cs="Arial"/>
          <w:color w:val="000000"/>
          <w:sz w:val="20"/>
          <w:szCs w:val="20"/>
        </w:rPr>
        <w:t>El Comité Interno de Protección Civil de cada establecimiento mercantil, industria o inmueble que esté obligado a contar con Programa Interno deberá implementar las cuatro brigadas básicas:</w:t>
      </w:r>
    </w:p>
    <w:p w14:paraId="63BE9A1A" w14:textId="77777777" w:rsidR="00797FB6" w:rsidRPr="00201FAC" w:rsidRDefault="00797FB6" w:rsidP="0095131A">
      <w:pPr>
        <w:jc w:val="both"/>
        <w:rPr>
          <w:rFonts w:ascii="Source Sans Pro" w:hAnsi="Source Sans Pro" w:cs="Arial"/>
          <w:color w:val="000000"/>
          <w:sz w:val="20"/>
          <w:szCs w:val="20"/>
        </w:rPr>
      </w:pPr>
    </w:p>
    <w:p w14:paraId="222AC79D" w14:textId="77777777" w:rsidR="002A4A16" w:rsidRPr="00201FAC" w:rsidRDefault="00797FB6" w:rsidP="00207B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5E38A8A7" w14:textId="77777777" w:rsidR="003473E4" w:rsidRPr="00201FAC" w:rsidRDefault="003473E4" w:rsidP="00635EEE">
      <w:pPr>
        <w:pStyle w:val="Prrafodelista"/>
        <w:numPr>
          <w:ilvl w:val="0"/>
          <w:numId w:val="31"/>
        </w:numPr>
        <w:jc w:val="both"/>
        <w:rPr>
          <w:rFonts w:ascii="Source Sans Pro" w:hAnsi="Source Sans Pro" w:cs="Arial"/>
          <w:color w:val="000000"/>
          <w:sz w:val="20"/>
          <w:szCs w:val="20"/>
        </w:rPr>
      </w:pPr>
      <w:r w:rsidRPr="00201FAC">
        <w:rPr>
          <w:rFonts w:ascii="Source Sans Pro" w:hAnsi="Source Sans Pro" w:cs="Arial"/>
          <w:color w:val="000000"/>
          <w:sz w:val="20"/>
          <w:szCs w:val="20"/>
        </w:rPr>
        <w:t>Primeros auxilios;</w:t>
      </w:r>
    </w:p>
    <w:p w14:paraId="3EAAE79C" w14:textId="77777777" w:rsidR="00DF23F7" w:rsidRPr="00201FAC" w:rsidRDefault="00DF23F7" w:rsidP="0095131A">
      <w:pPr>
        <w:jc w:val="both"/>
        <w:rPr>
          <w:rFonts w:ascii="Source Sans Pro" w:hAnsi="Source Sans Pro" w:cs="Arial"/>
          <w:color w:val="000000"/>
          <w:sz w:val="20"/>
          <w:szCs w:val="20"/>
        </w:rPr>
      </w:pPr>
    </w:p>
    <w:p w14:paraId="3D841673" w14:textId="77777777" w:rsidR="003473E4" w:rsidRPr="00201FAC" w:rsidRDefault="003473E4" w:rsidP="00635EEE">
      <w:pPr>
        <w:pStyle w:val="Prrafodelista"/>
        <w:numPr>
          <w:ilvl w:val="0"/>
          <w:numId w:val="31"/>
        </w:numPr>
        <w:jc w:val="both"/>
        <w:rPr>
          <w:rFonts w:ascii="Source Sans Pro" w:hAnsi="Source Sans Pro" w:cs="Arial"/>
          <w:color w:val="000000"/>
          <w:sz w:val="20"/>
          <w:szCs w:val="20"/>
        </w:rPr>
      </w:pPr>
      <w:r w:rsidRPr="00201FAC">
        <w:rPr>
          <w:rFonts w:ascii="Source Sans Pro" w:hAnsi="Source Sans Pro" w:cs="Arial"/>
          <w:color w:val="000000"/>
          <w:sz w:val="20"/>
          <w:szCs w:val="20"/>
        </w:rPr>
        <w:t>Prevención y combate de incendios;</w:t>
      </w:r>
    </w:p>
    <w:p w14:paraId="0F5E1E42" w14:textId="77777777" w:rsidR="00DF23F7" w:rsidRPr="00201FAC" w:rsidRDefault="00DF23F7" w:rsidP="0095131A">
      <w:pPr>
        <w:jc w:val="both"/>
        <w:rPr>
          <w:rFonts w:ascii="Source Sans Pro" w:hAnsi="Source Sans Pro" w:cs="Arial"/>
          <w:color w:val="000000"/>
          <w:sz w:val="20"/>
          <w:szCs w:val="20"/>
        </w:rPr>
      </w:pPr>
    </w:p>
    <w:p w14:paraId="28BB93B5" w14:textId="77777777" w:rsidR="003473E4" w:rsidRPr="00201FAC" w:rsidRDefault="003473E4" w:rsidP="00635EEE">
      <w:pPr>
        <w:pStyle w:val="Prrafodelista"/>
        <w:numPr>
          <w:ilvl w:val="0"/>
          <w:numId w:val="31"/>
        </w:numPr>
        <w:jc w:val="both"/>
        <w:rPr>
          <w:rFonts w:ascii="Source Sans Pro" w:hAnsi="Source Sans Pro" w:cs="Arial"/>
          <w:color w:val="000000"/>
          <w:sz w:val="20"/>
          <w:szCs w:val="20"/>
        </w:rPr>
      </w:pPr>
      <w:r w:rsidRPr="00201FAC">
        <w:rPr>
          <w:rFonts w:ascii="Source Sans Pro" w:hAnsi="Source Sans Pro" w:cs="Arial"/>
          <w:color w:val="000000"/>
          <w:sz w:val="20"/>
          <w:szCs w:val="20"/>
        </w:rPr>
        <w:t>Comunicación; y</w:t>
      </w:r>
    </w:p>
    <w:p w14:paraId="3F1E5667" w14:textId="77777777" w:rsidR="00DF23F7" w:rsidRPr="00201FAC" w:rsidRDefault="00DF23F7" w:rsidP="0095131A">
      <w:pPr>
        <w:jc w:val="both"/>
        <w:rPr>
          <w:rFonts w:ascii="Source Sans Pro" w:hAnsi="Source Sans Pro" w:cs="Arial"/>
          <w:color w:val="000000"/>
          <w:sz w:val="20"/>
          <w:szCs w:val="20"/>
        </w:rPr>
      </w:pPr>
    </w:p>
    <w:p w14:paraId="09E58A7C" w14:textId="77777777" w:rsidR="003473E4" w:rsidRPr="00201FAC" w:rsidRDefault="003473E4" w:rsidP="00635EEE">
      <w:pPr>
        <w:pStyle w:val="Prrafodelista"/>
        <w:numPr>
          <w:ilvl w:val="0"/>
          <w:numId w:val="31"/>
        </w:numPr>
        <w:jc w:val="both"/>
        <w:rPr>
          <w:rFonts w:ascii="Source Sans Pro" w:hAnsi="Source Sans Pro" w:cs="Arial"/>
          <w:color w:val="000000"/>
          <w:sz w:val="20"/>
          <w:szCs w:val="20"/>
        </w:rPr>
      </w:pPr>
      <w:r w:rsidRPr="00201FAC">
        <w:rPr>
          <w:rFonts w:ascii="Source Sans Pro" w:hAnsi="Source Sans Pro" w:cs="Arial"/>
          <w:color w:val="000000"/>
          <w:sz w:val="20"/>
          <w:szCs w:val="20"/>
        </w:rPr>
        <w:t>Evacuación y repliegue.</w:t>
      </w:r>
    </w:p>
    <w:p w14:paraId="45FE5B16" w14:textId="77777777" w:rsidR="00DF23F7" w:rsidRPr="00201FAC" w:rsidRDefault="00DF23F7" w:rsidP="0095131A">
      <w:pPr>
        <w:jc w:val="both"/>
        <w:rPr>
          <w:rFonts w:ascii="Source Sans Pro" w:hAnsi="Source Sans Pro" w:cs="Arial"/>
          <w:color w:val="000000"/>
          <w:sz w:val="20"/>
          <w:szCs w:val="20"/>
        </w:rPr>
      </w:pPr>
    </w:p>
    <w:p w14:paraId="49F942FE" w14:textId="77777777" w:rsidR="006B361F" w:rsidRPr="00201FAC" w:rsidRDefault="006B361F" w:rsidP="006B361F">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brigada podrá ser multifuncional, cuando el ROPC o el ROPC institucional corresponsable del Programa Interno y la persona responsable del establecimiento o el inmueble, acrediten que esto es necesario en función de la naturaleza del inmueble, el riesgo de la actividad y la disponibilidad de personas para integrar a las brigadas a que se refiere el primer párrafo del presente artículo. </w:t>
      </w:r>
    </w:p>
    <w:p w14:paraId="7A8BE89B"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64677672" w14:textId="77777777" w:rsidR="006B361F" w:rsidRPr="00201FAC" w:rsidRDefault="006B361F" w:rsidP="006B361F">
      <w:pPr>
        <w:jc w:val="both"/>
        <w:rPr>
          <w:rFonts w:ascii="Source Sans Pro" w:hAnsi="Source Sans Pro" w:cs="Arial"/>
          <w:color w:val="000000"/>
          <w:sz w:val="20"/>
          <w:szCs w:val="20"/>
        </w:rPr>
      </w:pPr>
    </w:p>
    <w:p w14:paraId="7037E23B" w14:textId="77777777" w:rsidR="006B361F" w:rsidRPr="00201FAC" w:rsidRDefault="006B361F" w:rsidP="006B361F">
      <w:pPr>
        <w:jc w:val="both"/>
        <w:rPr>
          <w:rFonts w:ascii="Source Sans Pro" w:hAnsi="Source Sans Pro" w:cs="Arial"/>
          <w:color w:val="000000"/>
          <w:sz w:val="20"/>
          <w:szCs w:val="20"/>
        </w:rPr>
      </w:pPr>
      <w:r w:rsidRPr="00201FAC">
        <w:rPr>
          <w:rFonts w:ascii="Source Sans Pro" w:hAnsi="Source Sans Pro" w:cs="Arial"/>
          <w:color w:val="000000"/>
          <w:sz w:val="20"/>
          <w:szCs w:val="20"/>
        </w:rPr>
        <w:t>Las personas brigadistas que las integran deberán contar con una constancia de capacitación, la cual tendrá una vigencia anual.</w:t>
      </w:r>
    </w:p>
    <w:p w14:paraId="2AEEE413"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29B08372" w14:textId="77777777" w:rsidR="00797FB6" w:rsidRPr="00201FAC" w:rsidRDefault="00797FB6" w:rsidP="00797FB6">
      <w:pPr>
        <w:pStyle w:val="Prrafodelista"/>
        <w:jc w:val="right"/>
        <w:rPr>
          <w:rFonts w:ascii="Source Sans Pro" w:hAnsi="Source Sans Pro" w:cs="Arial"/>
          <w:i/>
          <w:iCs/>
          <w:color w:val="9F2241"/>
          <w:sz w:val="16"/>
          <w:szCs w:val="16"/>
        </w:rPr>
      </w:pPr>
    </w:p>
    <w:p w14:paraId="73AF7E62" w14:textId="77777777" w:rsidR="002A4A16"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50.</w:t>
      </w:r>
      <w:r w:rsidRPr="00201FAC">
        <w:rPr>
          <w:rFonts w:ascii="Source Sans Pro" w:hAnsi="Source Sans Pro" w:cs="Arial"/>
          <w:color w:val="000000"/>
          <w:sz w:val="20"/>
          <w:szCs w:val="20"/>
        </w:rPr>
        <w:t xml:space="preserve"> </w:t>
      </w:r>
      <w:r w:rsidR="00281C9A" w:rsidRPr="00281C9A">
        <w:rPr>
          <w:rFonts w:ascii="Source Sans Pro" w:hAnsi="Source Sans Pro" w:cs="Arial"/>
          <w:color w:val="000000"/>
          <w:sz w:val="20"/>
          <w:szCs w:val="20"/>
        </w:rPr>
        <w:t>La póliza de seguro con la que deberán contar los establecimientos mercantiles, industrias e inmuebles de mediano o alto riesgo, así como los inmuebles destinados al servicio público y los demás que estén obligados por la Ley, a contar con un Programa Interno, tendrá una vigencia no mayor a un año, y cubrirá la indemnización a los terceros en sus bienes y personas.</w:t>
      </w:r>
    </w:p>
    <w:p w14:paraId="2E906ADE" w14:textId="77777777" w:rsidR="00281C9A" w:rsidRPr="001D2EE6" w:rsidRDefault="00281C9A" w:rsidP="00281C9A">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75608476" w14:textId="77777777" w:rsidR="00281C9A" w:rsidRPr="00201FAC" w:rsidRDefault="00281C9A" w:rsidP="0095131A">
      <w:pPr>
        <w:jc w:val="both"/>
        <w:rPr>
          <w:rFonts w:ascii="Source Sans Pro" w:hAnsi="Source Sans Pro" w:cs="Arial"/>
          <w:color w:val="000000"/>
          <w:sz w:val="20"/>
          <w:szCs w:val="20"/>
        </w:rPr>
      </w:pPr>
    </w:p>
    <w:p w14:paraId="12C69D74" w14:textId="77777777" w:rsidR="002A4A16" w:rsidRPr="00201FAC" w:rsidRDefault="00DF23F7"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falta de existencia de ésta será motivo de sanción de acuerdo al artículo 221 fracción II de la Ley.</w:t>
      </w:r>
    </w:p>
    <w:p w14:paraId="689324E8" w14:textId="77777777" w:rsidR="00390EF5" w:rsidRPr="00201FAC" w:rsidRDefault="00390EF5" w:rsidP="0095131A">
      <w:pPr>
        <w:jc w:val="both"/>
        <w:rPr>
          <w:rFonts w:ascii="Source Sans Pro" w:hAnsi="Source Sans Pro" w:cs="Arial"/>
          <w:color w:val="000000"/>
          <w:sz w:val="20"/>
          <w:szCs w:val="20"/>
        </w:rPr>
      </w:pPr>
    </w:p>
    <w:p w14:paraId="6FFBDA3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51.</w:t>
      </w:r>
      <w:r w:rsidRPr="00201FAC">
        <w:rPr>
          <w:rFonts w:ascii="Source Sans Pro" w:hAnsi="Source Sans Pro" w:cs="Arial"/>
          <w:color w:val="000000"/>
          <w:sz w:val="20"/>
          <w:szCs w:val="20"/>
        </w:rPr>
        <w:t xml:space="preserve"> La cantidad mínima asegurada a que se refiere el artículo 62 de la Ley se establecerá mediante un Acuerdo que se expida para el efecto.</w:t>
      </w:r>
    </w:p>
    <w:p w14:paraId="2BEEFBBF" w14:textId="77777777" w:rsidR="002A4A16" w:rsidRPr="00201FAC" w:rsidRDefault="002A4A16" w:rsidP="0095131A">
      <w:pPr>
        <w:jc w:val="both"/>
        <w:rPr>
          <w:rFonts w:ascii="Source Sans Pro" w:hAnsi="Source Sans Pro" w:cs="Arial"/>
          <w:color w:val="000000"/>
          <w:sz w:val="20"/>
          <w:szCs w:val="20"/>
        </w:rPr>
      </w:pPr>
    </w:p>
    <w:p w14:paraId="0A3C95CC" w14:textId="77777777" w:rsidR="00660424" w:rsidRPr="00201FAC" w:rsidRDefault="003473E4" w:rsidP="00660424">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52.</w:t>
      </w:r>
      <w:r w:rsidR="00660424" w:rsidRPr="00201FAC">
        <w:rPr>
          <w:rFonts w:ascii="Source Sans Pro" w:hAnsi="Source Sans Pro" w:cs="Arial"/>
          <w:color w:val="000000"/>
          <w:sz w:val="20"/>
          <w:szCs w:val="20"/>
        </w:rPr>
        <w:t xml:space="preserve">La falta de la carta de responsabilidad y de corresponsabilidad de quien elabore el Programa Interno o la falta de vigencia de las mismas serán causas de que éste no sea registrado. </w:t>
      </w:r>
    </w:p>
    <w:p w14:paraId="514B6A8E" w14:textId="77777777" w:rsidR="00207BD8" w:rsidRPr="00201FAC" w:rsidRDefault="00207BD8" w:rsidP="00660424">
      <w:pPr>
        <w:jc w:val="both"/>
        <w:rPr>
          <w:rFonts w:ascii="Source Sans Pro" w:hAnsi="Source Sans Pro" w:cs="Arial"/>
          <w:color w:val="000000"/>
          <w:sz w:val="20"/>
          <w:szCs w:val="20"/>
        </w:rPr>
      </w:pPr>
    </w:p>
    <w:p w14:paraId="5543B34F"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2142C2DB" w14:textId="77777777" w:rsidR="00660424" w:rsidRPr="00201FAC" w:rsidRDefault="00660424" w:rsidP="00660424">
      <w:pPr>
        <w:jc w:val="both"/>
        <w:rPr>
          <w:rFonts w:ascii="Source Sans Pro" w:hAnsi="Source Sans Pro" w:cs="Arial"/>
          <w:color w:val="000000"/>
          <w:sz w:val="20"/>
          <w:szCs w:val="20"/>
        </w:rPr>
      </w:pPr>
    </w:p>
    <w:p w14:paraId="193A0747" w14:textId="77777777" w:rsidR="00660424" w:rsidRPr="00201FAC" w:rsidRDefault="00660424" w:rsidP="00660424">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vigencia de dichas cartas no podrá ser menor a la vigencia establecida por la Ley para cada tipo de Programa Interno. </w:t>
      </w:r>
    </w:p>
    <w:p w14:paraId="6235FFB7"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4C9FEFEA" w14:textId="77777777" w:rsidR="00660424" w:rsidRPr="00201FAC" w:rsidRDefault="00660424" w:rsidP="00660424">
      <w:pPr>
        <w:jc w:val="both"/>
        <w:rPr>
          <w:rFonts w:ascii="Source Sans Pro" w:hAnsi="Source Sans Pro" w:cs="Arial"/>
          <w:color w:val="000000"/>
          <w:sz w:val="20"/>
          <w:szCs w:val="20"/>
        </w:rPr>
      </w:pPr>
    </w:p>
    <w:p w14:paraId="2EC3B515" w14:textId="77777777" w:rsidR="00660424" w:rsidRPr="00201FAC" w:rsidRDefault="00660424" w:rsidP="00660424">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El pago de honorarios realizado por las personas administradoras, directoras, gerentes, poseedoras, arrendatarias o propietarias de inmuebles o establecimientos obligados, a los ROPC por la elaboración del Programa Interno se ajustarán a lo pactado entre las partes y no podrán exceder lo señalado en el arancel publicado por la Secretaría. </w:t>
      </w:r>
    </w:p>
    <w:p w14:paraId="2506AEA3"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0C666C0C" w14:textId="77777777" w:rsidR="00660424" w:rsidRPr="00201FAC" w:rsidRDefault="00660424" w:rsidP="00660424">
      <w:pPr>
        <w:jc w:val="both"/>
        <w:rPr>
          <w:rFonts w:ascii="Source Sans Pro" w:hAnsi="Source Sans Pro" w:cs="Arial"/>
          <w:color w:val="000000"/>
          <w:sz w:val="20"/>
          <w:szCs w:val="20"/>
        </w:rPr>
      </w:pPr>
    </w:p>
    <w:p w14:paraId="504BD11D" w14:textId="77777777" w:rsidR="00660424" w:rsidRPr="00201FAC" w:rsidRDefault="00660424" w:rsidP="00660424">
      <w:p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Durante la vigencia del Programa Interno, el ROPC será responsable de su implementación, seguimiento y actualización.</w:t>
      </w:r>
    </w:p>
    <w:p w14:paraId="07A22DB0" w14:textId="77777777" w:rsidR="00797FB6" w:rsidRPr="00201FAC" w:rsidRDefault="00797FB6" w:rsidP="00797F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73BF7ED8" w14:textId="77777777" w:rsidR="00660424" w:rsidRPr="00201FAC" w:rsidRDefault="00660424" w:rsidP="00660424">
      <w:pPr>
        <w:jc w:val="both"/>
        <w:rPr>
          <w:rFonts w:ascii="Source Sans Pro" w:hAnsi="Source Sans Pro" w:cs="Arial"/>
          <w:color w:val="000000"/>
          <w:sz w:val="20"/>
          <w:szCs w:val="20"/>
        </w:rPr>
      </w:pPr>
    </w:p>
    <w:p w14:paraId="1472105E" w14:textId="77777777" w:rsidR="00660424" w:rsidRPr="00201FAC" w:rsidRDefault="00660424" w:rsidP="00660424">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 El ROPC no podrá delegar la corresponsabilidad en un tercero.</w:t>
      </w:r>
    </w:p>
    <w:p w14:paraId="76EAAF33" w14:textId="77777777" w:rsidR="00660424" w:rsidRPr="00201FAC" w:rsidRDefault="00002F6E" w:rsidP="00660424">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w:t>
      </w:r>
      <w:r w:rsidR="00660424" w:rsidRPr="00201FAC">
        <w:rPr>
          <w:rFonts w:ascii="Source Sans Pro" w:hAnsi="Source Sans Pro" w:cs="Arial"/>
          <w:i/>
          <w:iCs/>
          <w:color w:val="9F2241"/>
          <w:sz w:val="16"/>
          <w:szCs w:val="16"/>
        </w:rPr>
        <w:t xml:space="preserve"> G.O. CDMX 15/12/2023</w:t>
      </w:r>
    </w:p>
    <w:p w14:paraId="24503B8E" w14:textId="77777777" w:rsidR="009E65BA" w:rsidRPr="00201FAC" w:rsidRDefault="009E65BA" w:rsidP="0095131A">
      <w:pPr>
        <w:jc w:val="both"/>
        <w:rPr>
          <w:rFonts w:ascii="Source Sans Pro" w:hAnsi="Source Sans Pro" w:cs="Arial"/>
          <w:b/>
          <w:color w:val="000000"/>
          <w:sz w:val="20"/>
          <w:szCs w:val="20"/>
        </w:rPr>
      </w:pPr>
    </w:p>
    <w:p w14:paraId="35096C29" w14:textId="77777777" w:rsidR="001920D2" w:rsidRPr="00201FAC" w:rsidRDefault="003473E4" w:rsidP="001920D2">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53. </w:t>
      </w:r>
      <w:r w:rsidR="001920D2" w:rsidRPr="00201FAC">
        <w:rPr>
          <w:rFonts w:ascii="Source Sans Pro" w:hAnsi="Source Sans Pro" w:cs="Arial"/>
          <w:color w:val="000000"/>
          <w:sz w:val="20"/>
          <w:szCs w:val="20"/>
        </w:rPr>
        <w:t xml:space="preserve">Los Programas Internos deberán ser actualizados cuando: se modifique el Comité Interno, existan riesgos internos o externos diferentes a los ya analizados, se modifique el nombre, denominación o razón social, giro mercantil o actividad económica, tecnología utilizada o procesos de producción, cuando existan modificaciones estructurales en el inmueble, o cambie la constancia o dictamen de seguridad estructural, visto bueno de seguridad y operación de las instalaciones. Dicha actualización deberá ser presentada a través de la Plataforma Digital en un plazo no mayor a 30 días hábiles contados a partir de la realización de la modificación. En el caso de los Programas Internos de las escuelas de educación básica, el plazo para realizar la actualización, será de diez días hábiles. </w:t>
      </w:r>
    </w:p>
    <w:p w14:paraId="458735DD" w14:textId="77777777" w:rsidR="00002F6E" w:rsidRPr="00201FAC" w:rsidRDefault="00002F6E" w:rsidP="00002F6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6F2A385F" w14:textId="77777777" w:rsidR="001920D2" w:rsidRPr="00201FAC" w:rsidRDefault="001920D2" w:rsidP="001920D2">
      <w:pPr>
        <w:jc w:val="both"/>
        <w:rPr>
          <w:rFonts w:ascii="Source Sans Pro" w:hAnsi="Source Sans Pro" w:cs="Arial"/>
          <w:color w:val="000000"/>
          <w:sz w:val="20"/>
          <w:szCs w:val="20"/>
        </w:rPr>
      </w:pPr>
    </w:p>
    <w:p w14:paraId="41C19397" w14:textId="77777777" w:rsidR="003473E4" w:rsidRPr="00201FAC" w:rsidRDefault="001920D2" w:rsidP="001920D2">
      <w:pPr>
        <w:jc w:val="both"/>
        <w:rPr>
          <w:rFonts w:ascii="Source Sans Pro" w:hAnsi="Source Sans Pro" w:cs="Arial"/>
          <w:color w:val="000000"/>
          <w:sz w:val="20"/>
          <w:szCs w:val="20"/>
        </w:rPr>
      </w:pPr>
      <w:r w:rsidRPr="00201FAC">
        <w:rPr>
          <w:rFonts w:ascii="Source Sans Pro" w:hAnsi="Source Sans Pro" w:cs="Arial"/>
          <w:color w:val="000000"/>
          <w:sz w:val="20"/>
          <w:szCs w:val="20"/>
        </w:rPr>
        <w:t>Si derivado de la revisión aleatoria que realice la Secretaría mediante la Plataforma Digital, se identifica el incumplimiento de alguno de los supuestos antes mencionados, la persona física o moral obligada podrá ser sujeto de una verificación en materia de Protección Civil, conforme al artículo 213 BIS para lo cual, la Secretaría lo informará a la Alcaldía.</w:t>
      </w:r>
    </w:p>
    <w:p w14:paraId="3A47E418" w14:textId="77777777" w:rsidR="001920D2" w:rsidRPr="00201FAC" w:rsidRDefault="0036061E" w:rsidP="001920D2">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Párrafo </w:t>
      </w:r>
      <w:r w:rsidR="00207BD8" w:rsidRPr="00201FAC">
        <w:rPr>
          <w:rFonts w:ascii="Source Sans Pro" w:hAnsi="Source Sans Pro" w:cs="Arial"/>
          <w:i/>
          <w:iCs/>
          <w:color w:val="9F2241"/>
          <w:sz w:val="16"/>
          <w:szCs w:val="16"/>
        </w:rPr>
        <w:t>adicionado G.O.</w:t>
      </w:r>
      <w:r w:rsidR="001920D2" w:rsidRPr="00201FAC">
        <w:rPr>
          <w:rFonts w:ascii="Source Sans Pro" w:hAnsi="Source Sans Pro" w:cs="Arial"/>
          <w:i/>
          <w:iCs/>
          <w:color w:val="9F2241"/>
          <w:sz w:val="16"/>
          <w:szCs w:val="16"/>
        </w:rPr>
        <w:t xml:space="preserve"> CDMX 15/12/2023</w:t>
      </w:r>
    </w:p>
    <w:p w14:paraId="73063732" w14:textId="77777777" w:rsidR="002A4A16" w:rsidRPr="00201FAC" w:rsidRDefault="002A4A16" w:rsidP="0095131A">
      <w:pPr>
        <w:jc w:val="both"/>
        <w:rPr>
          <w:rFonts w:ascii="Source Sans Pro" w:hAnsi="Source Sans Pro" w:cs="Arial"/>
          <w:color w:val="000000"/>
          <w:sz w:val="20"/>
          <w:szCs w:val="20"/>
        </w:rPr>
      </w:pPr>
    </w:p>
    <w:p w14:paraId="50806822" w14:textId="77777777" w:rsidR="001920D2" w:rsidRPr="00201FAC" w:rsidRDefault="003473E4" w:rsidP="001920D2">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54.</w:t>
      </w:r>
      <w:r w:rsidR="001920D2" w:rsidRPr="00201FAC">
        <w:rPr>
          <w:rFonts w:ascii="Source Sans Pro" w:hAnsi="Source Sans Pro" w:cs="Arial"/>
          <w:color w:val="000000"/>
          <w:sz w:val="20"/>
          <w:szCs w:val="20"/>
        </w:rPr>
        <w:t>La Secretaría proporcionará asesoría técnica de manera gratuita para los establecimientos mercantiles clasificados como bajo riesgo y para la elaboración de los Programas Internos de inmuebles destinados al servicio público.</w:t>
      </w:r>
    </w:p>
    <w:p w14:paraId="6927BAA3" w14:textId="77777777" w:rsidR="001920D2" w:rsidRPr="00201FAC" w:rsidRDefault="001920D2" w:rsidP="001920D2">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342FFAB3" w14:textId="77777777" w:rsidR="002A4A16" w:rsidRPr="00201FAC" w:rsidRDefault="002A4A16" w:rsidP="0095131A">
      <w:pPr>
        <w:jc w:val="both"/>
        <w:rPr>
          <w:rFonts w:ascii="Source Sans Pro" w:hAnsi="Source Sans Pro" w:cs="Arial"/>
          <w:color w:val="000000"/>
          <w:sz w:val="20"/>
          <w:szCs w:val="20"/>
        </w:rPr>
      </w:pPr>
    </w:p>
    <w:p w14:paraId="2FB165B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55.</w:t>
      </w:r>
      <w:r w:rsidRPr="00201FAC">
        <w:rPr>
          <w:rFonts w:ascii="Source Sans Pro" w:hAnsi="Source Sans Pro" w:cs="Arial"/>
          <w:color w:val="000000"/>
          <w:sz w:val="20"/>
          <w:szCs w:val="20"/>
        </w:rPr>
        <w:t xml:space="preserve"> En el Programa Interno se deberá ingresar un control o registro de la población en condición de vulnerabilidad, el cual será realizado por el responsable de cada una de las brigadas de protección civil del inmueble al que pertenecen.</w:t>
      </w:r>
    </w:p>
    <w:p w14:paraId="439707C6" w14:textId="77777777" w:rsidR="002A4A16" w:rsidRPr="00201FAC" w:rsidRDefault="002A4A16" w:rsidP="0095131A">
      <w:pPr>
        <w:jc w:val="both"/>
        <w:rPr>
          <w:rFonts w:ascii="Source Sans Pro" w:hAnsi="Source Sans Pro" w:cs="Arial"/>
          <w:color w:val="000000"/>
          <w:sz w:val="20"/>
          <w:szCs w:val="20"/>
        </w:rPr>
      </w:pPr>
    </w:p>
    <w:p w14:paraId="141213EB"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56.</w:t>
      </w:r>
      <w:r w:rsidR="00281C9A" w:rsidRPr="00281C9A">
        <w:t xml:space="preserve"> </w:t>
      </w:r>
      <w:r w:rsidR="00281C9A" w:rsidRPr="00281C9A">
        <w:rPr>
          <w:rFonts w:ascii="Source Sans Pro" w:hAnsi="Source Sans Pro" w:cs="Arial"/>
          <w:color w:val="000000"/>
          <w:sz w:val="20"/>
          <w:szCs w:val="20"/>
        </w:rPr>
        <w:t>Para la revalidación del Programa Interno, los ROPC deberán actualizar la siguiente documentación en la Plataforma Digital:</w:t>
      </w:r>
    </w:p>
    <w:p w14:paraId="1492E1CF" w14:textId="77777777" w:rsidR="00281C9A" w:rsidRPr="001D2EE6" w:rsidRDefault="00281C9A" w:rsidP="00281C9A">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61ED87F5" w14:textId="77777777" w:rsidR="002A4A16" w:rsidRPr="00201FAC" w:rsidRDefault="002A4A16" w:rsidP="0095131A">
      <w:pPr>
        <w:jc w:val="both"/>
        <w:rPr>
          <w:rFonts w:ascii="Source Sans Pro" w:hAnsi="Source Sans Pro" w:cs="Arial"/>
          <w:color w:val="000000"/>
          <w:sz w:val="20"/>
          <w:szCs w:val="20"/>
        </w:rPr>
      </w:pPr>
    </w:p>
    <w:p w14:paraId="70859FF6" w14:textId="77777777" w:rsidR="003473E4" w:rsidRPr="00201FAC" w:rsidRDefault="003473E4" w:rsidP="00635EEE">
      <w:pPr>
        <w:pStyle w:val="Prrafodelista"/>
        <w:numPr>
          <w:ilvl w:val="0"/>
          <w:numId w:val="32"/>
        </w:numPr>
        <w:jc w:val="both"/>
        <w:rPr>
          <w:rFonts w:ascii="Source Sans Pro" w:hAnsi="Source Sans Pro" w:cs="Arial"/>
          <w:color w:val="000000"/>
          <w:sz w:val="20"/>
          <w:szCs w:val="20"/>
        </w:rPr>
      </w:pPr>
      <w:r w:rsidRPr="00201FAC">
        <w:rPr>
          <w:rFonts w:ascii="Source Sans Pro" w:hAnsi="Source Sans Pro" w:cs="Arial"/>
          <w:color w:val="000000"/>
          <w:sz w:val="20"/>
          <w:szCs w:val="20"/>
        </w:rPr>
        <w:t>Acta Constitutiva de la Integración del Comité Interno actualizado;</w:t>
      </w:r>
    </w:p>
    <w:p w14:paraId="51569807" w14:textId="77777777" w:rsidR="00DF23F7" w:rsidRPr="00201FAC" w:rsidRDefault="00DF23F7" w:rsidP="0095131A">
      <w:pPr>
        <w:jc w:val="both"/>
        <w:rPr>
          <w:rFonts w:ascii="Source Sans Pro" w:hAnsi="Source Sans Pro" w:cs="Arial"/>
          <w:color w:val="000000"/>
          <w:sz w:val="20"/>
          <w:szCs w:val="20"/>
        </w:rPr>
      </w:pPr>
    </w:p>
    <w:p w14:paraId="02132188" w14:textId="77777777" w:rsidR="00DF23F7" w:rsidRPr="00201FAC" w:rsidRDefault="001920D2" w:rsidP="00635EEE">
      <w:pPr>
        <w:pStyle w:val="Prrafodelista"/>
        <w:numPr>
          <w:ilvl w:val="0"/>
          <w:numId w:val="32"/>
        </w:numPr>
        <w:jc w:val="both"/>
        <w:rPr>
          <w:rFonts w:ascii="Source Sans Pro" w:hAnsi="Source Sans Pro" w:cs="Arial"/>
          <w:color w:val="000000"/>
          <w:sz w:val="20"/>
          <w:szCs w:val="20"/>
        </w:rPr>
      </w:pPr>
      <w:r w:rsidRPr="00201FAC">
        <w:rPr>
          <w:rFonts w:ascii="Source Sans Pro" w:hAnsi="Source Sans Pro" w:cs="Arial"/>
          <w:color w:val="000000"/>
          <w:sz w:val="20"/>
          <w:szCs w:val="20"/>
        </w:rPr>
        <w:t>Póliza de seguro vigente que ampare la responsabilidad civil y daños a terceros en los términos que establece la Ley. La carátula de la póliza o el endoso de la misma deberá señalar esta cobertura; y,</w:t>
      </w:r>
    </w:p>
    <w:p w14:paraId="32FA21D8" w14:textId="77777777" w:rsidR="00002F6E" w:rsidRPr="00201FAC" w:rsidRDefault="00002F6E" w:rsidP="00002F6E">
      <w:pPr>
        <w:pStyle w:val="Prrafodelista"/>
        <w:rPr>
          <w:rFonts w:ascii="Source Sans Pro" w:hAnsi="Source Sans Pro" w:cs="Arial"/>
          <w:color w:val="000000"/>
          <w:sz w:val="20"/>
          <w:szCs w:val="20"/>
        </w:rPr>
      </w:pPr>
    </w:p>
    <w:p w14:paraId="40F1213B" w14:textId="77777777" w:rsidR="00002F6E" w:rsidRPr="00201FAC" w:rsidRDefault="00002F6E" w:rsidP="00002F6E">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D94A308" w14:textId="77777777" w:rsidR="00DF23F7" w:rsidRPr="00201FAC" w:rsidRDefault="00DF23F7" w:rsidP="0095131A">
      <w:pPr>
        <w:jc w:val="both"/>
        <w:rPr>
          <w:rFonts w:ascii="Source Sans Pro" w:hAnsi="Source Sans Pro" w:cs="Arial"/>
          <w:color w:val="000000"/>
          <w:sz w:val="20"/>
          <w:szCs w:val="20"/>
        </w:rPr>
      </w:pPr>
    </w:p>
    <w:p w14:paraId="4A3F5880" w14:textId="77777777" w:rsidR="003473E4" w:rsidRPr="00201FAC" w:rsidRDefault="003473E4" w:rsidP="00635EEE">
      <w:pPr>
        <w:pStyle w:val="Prrafodelista"/>
        <w:numPr>
          <w:ilvl w:val="0"/>
          <w:numId w:val="32"/>
        </w:numPr>
        <w:jc w:val="both"/>
        <w:rPr>
          <w:rFonts w:ascii="Source Sans Pro" w:hAnsi="Source Sans Pro" w:cs="Arial"/>
          <w:color w:val="000000"/>
          <w:sz w:val="20"/>
          <w:szCs w:val="20"/>
        </w:rPr>
      </w:pPr>
      <w:r w:rsidRPr="00201FAC">
        <w:rPr>
          <w:rFonts w:ascii="Source Sans Pro" w:hAnsi="Source Sans Pro" w:cs="Arial"/>
          <w:color w:val="000000"/>
          <w:sz w:val="20"/>
          <w:szCs w:val="20"/>
        </w:rPr>
        <w:t>Visto bueno de seguridad y operación vigente, en los términos establecidos en el Reglamento de Construcciones para el Distrito Federal;</w:t>
      </w:r>
    </w:p>
    <w:p w14:paraId="7B33043B" w14:textId="77777777" w:rsidR="00DF23F7" w:rsidRPr="00201FAC" w:rsidRDefault="00DF23F7" w:rsidP="0095131A">
      <w:pPr>
        <w:jc w:val="both"/>
        <w:rPr>
          <w:rFonts w:ascii="Source Sans Pro" w:hAnsi="Source Sans Pro" w:cs="Arial"/>
          <w:color w:val="000000"/>
          <w:sz w:val="20"/>
          <w:szCs w:val="20"/>
        </w:rPr>
      </w:pPr>
    </w:p>
    <w:p w14:paraId="6F36548D" w14:textId="77777777" w:rsidR="00002F6E" w:rsidRPr="00201FAC" w:rsidRDefault="001920D2" w:rsidP="00002F6E">
      <w:pPr>
        <w:pStyle w:val="Prrafodelista"/>
        <w:numPr>
          <w:ilvl w:val="0"/>
          <w:numId w:val="32"/>
        </w:numPr>
        <w:jc w:val="both"/>
        <w:rPr>
          <w:rFonts w:ascii="Source Sans Pro" w:hAnsi="Source Sans Pro" w:cs="Arial"/>
          <w:color w:val="000000"/>
          <w:sz w:val="20"/>
          <w:szCs w:val="20"/>
        </w:rPr>
      </w:pPr>
      <w:r w:rsidRPr="00201FAC">
        <w:rPr>
          <w:rFonts w:ascii="Source Sans Pro" w:hAnsi="Source Sans Pro" w:cs="Arial"/>
          <w:color w:val="000000"/>
          <w:sz w:val="20"/>
          <w:szCs w:val="20"/>
        </w:rPr>
        <w:t>Bitácoras de mantenimiento preventivo y correctivo de los sistemas fijos contra incendio, equipo de alerta sísmica y de instalaciones, dentro de las cuales se consideran: eléctricas, gas, elevadores y las demás que así lo requieran, conforme a lo establecido en los Términos de Referencia aplicables;</w:t>
      </w:r>
    </w:p>
    <w:p w14:paraId="12568EA6" w14:textId="77777777" w:rsidR="00002F6E" w:rsidRPr="00201FAC" w:rsidRDefault="00002F6E" w:rsidP="00002F6E">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1DAB3FA9" w14:textId="77777777" w:rsidR="00DF23F7" w:rsidRPr="00201FAC" w:rsidRDefault="00DF23F7" w:rsidP="0095131A">
      <w:pPr>
        <w:jc w:val="both"/>
        <w:rPr>
          <w:rFonts w:ascii="Source Sans Pro" w:hAnsi="Source Sans Pro" w:cs="Arial"/>
          <w:color w:val="000000"/>
          <w:sz w:val="20"/>
          <w:szCs w:val="20"/>
        </w:rPr>
      </w:pPr>
    </w:p>
    <w:p w14:paraId="4DB60990" w14:textId="77777777" w:rsidR="003473E4" w:rsidRPr="00201FAC" w:rsidRDefault="003473E4" w:rsidP="00635EEE">
      <w:pPr>
        <w:pStyle w:val="Prrafodelista"/>
        <w:numPr>
          <w:ilvl w:val="0"/>
          <w:numId w:val="32"/>
        </w:numPr>
        <w:jc w:val="both"/>
        <w:rPr>
          <w:rFonts w:ascii="Source Sans Pro" w:hAnsi="Source Sans Pro" w:cs="Arial"/>
          <w:color w:val="000000"/>
          <w:sz w:val="20"/>
          <w:szCs w:val="20"/>
        </w:rPr>
      </w:pPr>
      <w:r w:rsidRPr="00201FAC">
        <w:rPr>
          <w:rFonts w:ascii="Source Sans Pro" w:hAnsi="Source Sans Pro" w:cs="Arial"/>
          <w:color w:val="000000"/>
          <w:sz w:val="20"/>
          <w:szCs w:val="20"/>
        </w:rPr>
        <w:t>Bitácoras de capacitación;</w:t>
      </w:r>
    </w:p>
    <w:p w14:paraId="5B99CAFA" w14:textId="77777777" w:rsidR="00DF23F7" w:rsidRPr="00201FAC" w:rsidRDefault="00DF23F7" w:rsidP="0095131A">
      <w:pPr>
        <w:jc w:val="both"/>
        <w:rPr>
          <w:rFonts w:ascii="Source Sans Pro" w:hAnsi="Source Sans Pro" w:cs="Arial"/>
          <w:color w:val="000000"/>
          <w:sz w:val="20"/>
          <w:szCs w:val="20"/>
        </w:rPr>
      </w:pPr>
    </w:p>
    <w:p w14:paraId="360CC7B7" w14:textId="77777777" w:rsidR="003473E4" w:rsidRPr="00201FAC" w:rsidRDefault="001920D2" w:rsidP="00635EEE">
      <w:pPr>
        <w:pStyle w:val="Prrafodelista"/>
        <w:numPr>
          <w:ilvl w:val="0"/>
          <w:numId w:val="32"/>
        </w:numPr>
        <w:jc w:val="both"/>
        <w:rPr>
          <w:rFonts w:ascii="Source Sans Pro" w:hAnsi="Source Sans Pro" w:cs="Arial"/>
          <w:color w:val="000000"/>
          <w:sz w:val="20"/>
          <w:szCs w:val="20"/>
        </w:rPr>
      </w:pPr>
      <w:r w:rsidRPr="00201FAC">
        <w:rPr>
          <w:rFonts w:ascii="Source Sans Pro" w:hAnsi="Source Sans Pro" w:cs="Arial"/>
          <w:color w:val="000000"/>
          <w:sz w:val="20"/>
          <w:szCs w:val="20"/>
        </w:rPr>
        <w:t>Actas de simulacros en los que se consideren los aspectos que serán detallados en los Términos de Referencia aplicables;</w:t>
      </w:r>
    </w:p>
    <w:p w14:paraId="23568ABA" w14:textId="77777777" w:rsidR="00E62BDE" w:rsidRPr="00201FAC" w:rsidRDefault="00E62BDE" w:rsidP="00E62BD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4A14D3D7" w14:textId="77777777" w:rsidR="00DF23F7" w:rsidRPr="00201FAC" w:rsidRDefault="00DF23F7" w:rsidP="0095131A">
      <w:pPr>
        <w:jc w:val="both"/>
        <w:rPr>
          <w:rFonts w:ascii="Source Sans Pro" w:hAnsi="Source Sans Pro" w:cs="Arial"/>
          <w:color w:val="000000"/>
          <w:sz w:val="20"/>
          <w:szCs w:val="20"/>
        </w:rPr>
      </w:pPr>
    </w:p>
    <w:p w14:paraId="1C0FC9E1" w14:textId="77777777" w:rsidR="003473E4" w:rsidRPr="00201FAC" w:rsidRDefault="001920D2" w:rsidP="00635EEE">
      <w:pPr>
        <w:pStyle w:val="Prrafodelista"/>
        <w:numPr>
          <w:ilvl w:val="0"/>
          <w:numId w:val="32"/>
        </w:numPr>
        <w:jc w:val="both"/>
        <w:rPr>
          <w:rFonts w:ascii="Source Sans Pro" w:hAnsi="Source Sans Pro" w:cs="Arial"/>
          <w:color w:val="000000"/>
          <w:sz w:val="20"/>
          <w:szCs w:val="20"/>
        </w:rPr>
      </w:pPr>
      <w:r w:rsidRPr="00201FAC">
        <w:rPr>
          <w:rFonts w:ascii="Source Sans Pro" w:hAnsi="Source Sans Pro" w:cs="Arial"/>
          <w:color w:val="000000"/>
          <w:sz w:val="20"/>
          <w:szCs w:val="20"/>
        </w:rPr>
        <w:t>Escrito libre firmado por el ROPC mediante el cual manifieste, bajo protesta de decir verdad, el listado de los nombres de las personas capacitadas, el tema impartido y la duración de la capacitación y la cual tendrá vigencia no mayor a un año;</w:t>
      </w:r>
    </w:p>
    <w:p w14:paraId="24C0905C" w14:textId="77777777" w:rsidR="00E62BDE" w:rsidRPr="00201FAC" w:rsidRDefault="00E62BDE" w:rsidP="00E62BD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0A6EE82D" w14:textId="77777777" w:rsidR="00DF23F7" w:rsidRPr="00201FAC" w:rsidRDefault="00DF23F7" w:rsidP="0095131A">
      <w:pPr>
        <w:jc w:val="both"/>
        <w:rPr>
          <w:rFonts w:ascii="Source Sans Pro" w:hAnsi="Source Sans Pro" w:cs="Arial"/>
          <w:color w:val="000000"/>
          <w:sz w:val="20"/>
          <w:szCs w:val="20"/>
        </w:rPr>
      </w:pPr>
    </w:p>
    <w:p w14:paraId="5BCDB627" w14:textId="77777777" w:rsidR="003473E4" w:rsidRPr="00201FAC" w:rsidRDefault="00281C9A" w:rsidP="00635EEE">
      <w:pPr>
        <w:pStyle w:val="Prrafodelista"/>
        <w:numPr>
          <w:ilvl w:val="0"/>
          <w:numId w:val="32"/>
        </w:numPr>
        <w:jc w:val="both"/>
        <w:rPr>
          <w:rFonts w:ascii="Source Sans Pro" w:hAnsi="Source Sans Pro" w:cs="Arial"/>
          <w:color w:val="000000"/>
          <w:sz w:val="20"/>
          <w:szCs w:val="20"/>
        </w:rPr>
      </w:pPr>
      <w:r w:rsidRPr="00281C9A">
        <w:rPr>
          <w:rFonts w:ascii="Source Sans Pro" w:hAnsi="Source Sans Pro" w:cs="Arial"/>
          <w:color w:val="000000"/>
          <w:sz w:val="20"/>
          <w:szCs w:val="20"/>
        </w:rPr>
        <w:t>Dictamen de gas L.P. y/o natural vigente, en su caso;</w:t>
      </w:r>
    </w:p>
    <w:p w14:paraId="7DD1CBA8" w14:textId="77777777" w:rsidR="00281C9A" w:rsidRPr="001D2EE6" w:rsidRDefault="00281C9A" w:rsidP="00281C9A">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747EF5E5" w14:textId="77777777" w:rsidR="00DF23F7" w:rsidRPr="00201FAC" w:rsidRDefault="00DF23F7" w:rsidP="0095131A">
      <w:pPr>
        <w:jc w:val="both"/>
        <w:rPr>
          <w:rFonts w:ascii="Source Sans Pro" w:hAnsi="Source Sans Pro" w:cs="Arial"/>
          <w:color w:val="000000"/>
          <w:sz w:val="20"/>
          <w:szCs w:val="20"/>
        </w:rPr>
      </w:pPr>
    </w:p>
    <w:p w14:paraId="45AC5AC9" w14:textId="77777777" w:rsidR="002A4A16" w:rsidRPr="00201FAC" w:rsidRDefault="00281C9A" w:rsidP="00635EEE">
      <w:pPr>
        <w:pStyle w:val="Prrafodelista"/>
        <w:numPr>
          <w:ilvl w:val="0"/>
          <w:numId w:val="32"/>
        </w:numPr>
        <w:jc w:val="both"/>
        <w:rPr>
          <w:rFonts w:ascii="Source Sans Pro" w:hAnsi="Source Sans Pro" w:cs="Arial"/>
          <w:color w:val="000000"/>
          <w:sz w:val="20"/>
          <w:szCs w:val="20"/>
        </w:rPr>
      </w:pPr>
      <w:r w:rsidRPr="00281C9A">
        <w:rPr>
          <w:rFonts w:ascii="Source Sans Pro" w:hAnsi="Source Sans Pro" w:cs="Arial"/>
          <w:color w:val="000000"/>
          <w:sz w:val="20"/>
          <w:szCs w:val="20"/>
        </w:rPr>
        <w:t>Constancia de seguridad estructural vigente, misma que se actualizará en los términos del Reglamento de Construcciones vigente en la Ciudad de México; y</w:t>
      </w:r>
    </w:p>
    <w:p w14:paraId="0023AFF5" w14:textId="77777777" w:rsidR="00281C9A" w:rsidRPr="001D2EE6" w:rsidRDefault="00281C9A" w:rsidP="00281C9A">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742202CC" w14:textId="77777777" w:rsidR="001920D2" w:rsidRDefault="00281C9A" w:rsidP="00281C9A">
      <w:pPr>
        <w:pStyle w:val="Prrafodelista"/>
        <w:numPr>
          <w:ilvl w:val="0"/>
          <w:numId w:val="32"/>
        </w:numPr>
        <w:jc w:val="both"/>
        <w:rPr>
          <w:rFonts w:ascii="Source Sans Pro" w:hAnsi="Source Sans Pro" w:cs="Arial"/>
          <w:color w:val="000000"/>
          <w:sz w:val="20"/>
          <w:szCs w:val="20"/>
        </w:rPr>
      </w:pPr>
      <w:r w:rsidRPr="00281C9A">
        <w:rPr>
          <w:rFonts w:ascii="Source Sans Pro" w:hAnsi="Source Sans Pro" w:cs="Arial"/>
          <w:color w:val="000000"/>
          <w:sz w:val="20"/>
          <w:szCs w:val="20"/>
        </w:rPr>
        <w:t>Dictamen Técnico sobre prevención de incendios que emite el Heroico Cuerpo de Bomberos de la Ciudad de México.</w:t>
      </w:r>
    </w:p>
    <w:p w14:paraId="57D2402C" w14:textId="77777777" w:rsidR="00281C9A" w:rsidRPr="001D2EE6" w:rsidRDefault="00281C9A" w:rsidP="00281C9A">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37F4CE26" w14:textId="77777777" w:rsidR="00281C9A" w:rsidRPr="00281C9A" w:rsidRDefault="00281C9A" w:rsidP="00281C9A">
      <w:pPr>
        <w:ind w:left="360"/>
        <w:jc w:val="both"/>
        <w:rPr>
          <w:rFonts w:ascii="Source Sans Pro" w:hAnsi="Source Sans Pro" w:cs="Arial"/>
          <w:color w:val="000000"/>
          <w:sz w:val="20"/>
          <w:szCs w:val="20"/>
        </w:rPr>
      </w:pPr>
    </w:p>
    <w:p w14:paraId="45954C70" w14:textId="77777777" w:rsidR="001920D2" w:rsidRPr="00201FAC" w:rsidRDefault="001920D2" w:rsidP="001920D2">
      <w:pPr>
        <w:jc w:val="both"/>
        <w:rPr>
          <w:rFonts w:ascii="Source Sans Pro" w:hAnsi="Source Sans Pro" w:cs="Arial"/>
          <w:color w:val="000000"/>
          <w:sz w:val="20"/>
          <w:szCs w:val="20"/>
        </w:rPr>
      </w:pPr>
      <w:r w:rsidRPr="00201FAC">
        <w:rPr>
          <w:rFonts w:ascii="Source Sans Pro" w:hAnsi="Source Sans Pro" w:cs="Arial"/>
          <w:color w:val="000000"/>
          <w:sz w:val="20"/>
          <w:szCs w:val="20"/>
        </w:rPr>
        <w:t>La revalidación únicamente será procedente cuando no se modifique la razón o denominación social, el domicilio del establecimiento, el giro mercantil o actividad económica, los metros cuadrados de construcción, que el inmueble no haya sufrido modificación estructural y que sea realizado por el mismo ROPC.</w:t>
      </w:r>
    </w:p>
    <w:p w14:paraId="0BA24D37" w14:textId="77777777" w:rsidR="00DF23F7" w:rsidRPr="00201FAC" w:rsidRDefault="00E62BDE" w:rsidP="00566809">
      <w:pPr>
        <w:jc w:val="right"/>
        <w:rPr>
          <w:rFonts w:ascii="Source Sans Pro" w:hAnsi="Source Sans Pro" w:cs="Arial"/>
          <w:i/>
          <w:iCs/>
          <w:color w:val="9F2241"/>
          <w:sz w:val="16"/>
          <w:szCs w:val="16"/>
        </w:rPr>
      </w:pPr>
      <w:proofErr w:type="spellStart"/>
      <w:r w:rsidRPr="00201FAC">
        <w:rPr>
          <w:rFonts w:ascii="Source Sans Pro" w:hAnsi="Source Sans Pro" w:cs="Arial"/>
          <w:i/>
          <w:iCs/>
          <w:color w:val="9F2241"/>
          <w:sz w:val="16"/>
          <w:szCs w:val="16"/>
        </w:rPr>
        <w:t>Párrafoadicionado</w:t>
      </w:r>
      <w:proofErr w:type="spellEnd"/>
      <w:r w:rsidRPr="00201FAC">
        <w:rPr>
          <w:rFonts w:ascii="Source Sans Pro" w:hAnsi="Source Sans Pro" w:cs="Arial"/>
          <w:i/>
          <w:iCs/>
          <w:color w:val="9F2241"/>
          <w:sz w:val="16"/>
          <w:szCs w:val="16"/>
        </w:rPr>
        <w:t xml:space="preserve"> G.O.</w:t>
      </w:r>
      <w:r w:rsidR="001920D2" w:rsidRPr="00201FAC">
        <w:rPr>
          <w:rFonts w:ascii="Source Sans Pro" w:hAnsi="Source Sans Pro" w:cs="Arial"/>
          <w:i/>
          <w:iCs/>
          <w:color w:val="9F2241"/>
          <w:sz w:val="16"/>
          <w:szCs w:val="16"/>
        </w:rPr>
        <w:t xml:space="preserve"> CDMX 15/12/2023</w:t>
      </w:r>
    </w:p>
    <w:p w14:paraId="6C78F95D" w14:textId="77777777" w:rsidR="00AD1984" w:rsidRPr="00201FAC" w:rsidRDefault="00AD1984" w:rsidP="00566809">
      <w:pPr>
        <w:jc w:val="right"/>
        <w:rPr>
          <w:rFonts w:ascii="Source Sans Pro" w:hAnsi="Source Sans Pro" w:cs="Arial"/>
          <w:i/>
          <w:iCs/>
          <w:color w:val="9F2241"/>
          <w:sz w:val="16"/>
          <w:szCs w:val="16"/>
        </w:rPr>
      </w:pPr>
    </w:p>
    <w:p w14:paraId="78036270" w14:textId="77777777" w:rsidR="00DF23F7" w:rsidRPr="00201FAC" w:rsidRDefault="00DF23F7"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56 BIS.</w:t>
      </w:r>
      <w:r w:rsidR="00F3725B" w:rsidRPr="00F3725B">
        <w:t xml:space="preserve"> </w:t>
      </w:r>
      <w:r w:rsidR="00F3725B" w:rsidRPr="00F3725B">
        <w:rPr>
          <w:rFonts w:ascii="Source Sans Pro" w:hAnsi="Source Sans Pro" w:cs="Arial"/>
          <w:color w:val="000000"/>
          <w:sz w:val="20"/>
          <w:szCs w:val="20"/>
        </w:rPr>
        <w:t>Adicionalmente a las medidas previstas en el artículo 64 de la Ley, los establecimientos mercantiles, industrias e inmuebles clasificados como de bajo riesgo deberán cumplir con las medidas preventivas siguientes</w:t>
      </w:r>
      <w:r w:rsidR="00566809" w:rsidRPr="00201FAC">
        <w:rPr>
          <w:rFonts w:ascii="Source Sans Pro" w:hAnsi="Source Sans Pro" w:cs="Arial"/>
          <w:color w:val="000000"/>
          <w:sz w:val="20"/>
          <w:szCs w:val="20"/>
        </w:rPr>
        <w:t>:</w:t>
      </w:r>
    </w:p>
    <w:p w14:paraId="34E4540E" w14:textId="77777777" w:rsidR="00F3725B" w:rsidRPr="001D2EE6" w:rsidRDefault="00F3725B" w:rsidP="00F3725B">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3679702F" w14:textId="77777777" w:rsidR="00E62BDE" w:rsidRPr="00201FAC" w:rsidRDefault="00E62BDE" w:rsidP="00E62BDE">
      <w:pPr>
        <w:jc w:val="right"/>
        <w:rPr>
          <w:rFonts w:ascii="Source Sans Pro" w:hAnsi="Source Sans Pro" w:cs="Arial"/>
          <w:i/>
          <w:iCs/>
          <w:color w:val="9F2241"/>
          <w:sz w:val="16"/>
          <w:szCs w:val="16"/>
        </w:rPr>
      </w:pPr>
    </w:p>
    <w:p w14:paraId="6BD17F68" w14:textId="77777777" w:rsidR="00DF23F7" w:rsidRPr="00201FAC" w:rsidRDefault="00DF23F7" w:rsidP="0095131A">
      <w:pPr>
        <w:jc w:val="both"/>
        <w:rPr>
          <w:rFonts w:ascii="Source Sans Pro" w:hAnsi="Source Sans Pro" w:cs="Arial"/>
          <w:color w:val="000000"/>
          <w:sz w:val="20"/>
          <w:szCs w:val="20"/>
        </w:rPr>
      </w:pPr>
    </w:p>
    <w:p w14:paraId="5F11ABCB" w14:textId="77777777" w:rsidR="00DF23F7" w:rsidRPr="00201FAC" w:rsidRDefault="00F3725B" w:rsidP="00635EEE">
      <w:pPr>
        <w:pStyle w:val="Prrafodelista"/>
        <w:numPr>
          <w:ilvl w:val="0"/>
          <w:numId w:val="33"/>
        </w:numPr>
        <w:jc w:val="both"/>
        <w:rPr>
          <w:rFonts w:ascii="Source Sans Pro" w:hAnsi="Source Sans Pro" w:cs="Arial"/>
          <w:color w:val="000000"/>
          <w:sz w:val="20"/>
          <w:szCs w:val="20"/>
        </w:rPr>
      </w:pPr>
      <w:r w:rsidRPr="00F3725B">
        <w:rPr>
          <w:rFonts w:ascii="Source Sans Pro" w:hAnsi="Source Sans Pro" w:cs="Arial"/>
          <w:color w:val="000000"/>
          <w:sz w:val="20"/>
          <w:szCs w:val="20"/>
        </w:rPr>
        <w:t>Destinar el local exclusivamente para el giro o actividad económica autorizado</w:t>
      </w:r>
      <w:r w:rsidR="00DF23F7" w:rsidRPr="00201FAC">
        <w:rPr>
          <w:rFonts w:ascii="Source Sans Pro" w:hAnsi="Source Sans Pro" w:cs="Arial"/>
          <w:color w:val="000000"/>
          <w:sz w:val="20"/>
          <w:szCs w:val="20"/>
        </w:rPr>
        <w:t xml:space="preserve">; </w:t>
      </w:r>
    </w:p>
    <w:p w14:paraId="68629AD0" w14:textId="77777777" w:rsidR="00DB1E1C" w:rsidRDefault="00F3725B" w:rsidP="00F3725B">
      <w:pPr>
        <w:tabs>
          <w:tab w:val="left" w:pos="2054"/>
        </w:tabs>
        <w:jc w:val="right"/>
        <w:rPr>
          <w:rFonts w:ascii="Source Sans Pro" w:hAnsi="Source Sans Pro" w:cs="Arial"/>
          <w:color w:val="000000"/>
          <w:sz w:val="20"/>
          <w:szCs w:val="20"/>
        </w:rPr>
      </w:pPr>
      <w:r>
        <w:rPr>
          <w:rFonts w:ascii="Source Sans Pro" w:hAnsi="Source Sans Pro" w:cs="Arial"/>
          <w:color w:val="000000"/>
          <w:sz w:val="20"/>
          <w:szCs w:val="20"/>
        </w:rPr>
        <w:tab/>
      </w:r>
    </w:p>
    <w:p w14:paraId="43F8840E" w14:textId="26A6CF12" w:rsidR="00DF23F7" w:rsidRDefault="00F3725B" w:rsidP="00F3725B">
      <w:pPr>
        <w:tabs>
          <w:tab w:val="left" w:pos="2054"/>
        </w:tabs>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2ACC9264" w14:textId="77777777" w:rsidR="00DB1E1C" w:rsidRPr="00201FAC" w:rsidRDefault="00DB1E1C" w:rsidP="00F3725B">
      <w:pPr>
        <w:tabs>
          <w:tab w:val="left" w:pos="2054"/>
        </w:tabs>
        <w:jc w:val="right"/>
        <w:rPr>
          <w:rFonts w:ascii="Source Sans Pro" w:hAnsi="Source Sans Pro" w:cs="Arial"/>
          <w:color w:val="000000"/>
          <w:sz w:val="20"/>
          <w:szCs w:val="20"/>
        </w:rPr>
      </w:pPr>
    </w:p>
    <w:p w14:paraId="2FEEE9D9" w14:textId="77777777" w:rsidR="00DF23F7" w:rsidRPr="00201FAC" w:rsidRDefault="00DF23F7" w:rsidP="00635EEE">
      <w:pPr>
        <w:pStyle w:val="Prrafodelista"/>
        <w:numPr>
          <w:ilvl w:val="0"/>
          <w:numId w:val="3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Evitar aglomeraciones de personas o vehículos en las entradas, salidas y en las vialidades por las que se tenga acceso y que dificulten el tránsito de personas o vehículos; </w:t>
      </w:r>
    </w:p>
    <w:p w14:paraId="7B8DFEB9" w14:textId="77777777" w:rsidR="00DF23F7" w:rsidRPr="00201FAC" w:rsidRDefault="00DF23F7" w:rsidP="0095131A">
      <w:pPr>
        <w:jc w:val="both"/>
        <w:rPr>
          <w:rFonts w:ascii="Source Sans Pro" w:hAnsi="Source Sans Pro" w:cs="Arial"/>
          <w:color w:val="000000"/>
          <w:sz w:val="20"/>
          <w:szCs w:val="20"/>
        </w:rPr>
      </w:pPr>
    </w:p>
    <w:p w14:paraId="1171F7B2" w14:textId="77777777" w:rsidR="00DF23F7" w:rsidRPr="00201FAC" w:rsidRDefault="00DF23F7" w:rsidP="00635EEE">
      <w:pPr>
        <w:pStyle w:val="Prrafodelista"/>
        <w:numPr>
          <w:ilvl w:val="0"/>
          <w:numId w:val="3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Colocar en un lugar visible, la señalización de las acciones a seguir en caso de emergencias, especialmente la referente a los casos de sismo e incendio; </w:t>
      </w:r>
    </w:p>
    <w:p w14:paraId="5C381E23" w14:textId="77777777" w:rsidR="00DF23F7" w:rsidRDefault="00DF23F7" w:rsidP="0095131A">
      <w:pPr>
        <w:jc w:val="both"/>
        <w:rPr>
          <w:rFonts w:ascii="Source Sans Pro" w:hAnsi="Source Sans Pro" w:cs="Arial"/>
          <w:color w:val="000000"/>
          <w:sz w:val="20"/>
          <w:szCs w:val="20"/>
        </w:rPr>
      </w:pPr>
    </w:p>
    <w:p w14:paraId="25F807D2" w14:textId="77777777" w:rsidR="00DB1E1C" w:rsidRPr="00201FAC" w:rsidRDefault="00DB1E1C" w:rsidP="0095131A">
      <w:pPr>
        <w:jc w:val="both"/>
        <w:rPr>
          <w:rFonts w:ascii="Source Sans Pro" w:hAnsi="Source Sans Pro" w:cs="Arial"/>
          <w:color w:val="000000"/>
          <w:sz w:val="20"/>
          <w:szCs w:val="20"/>
        </w:rPr>
      </w:pPr>
    </w:p>
    <w:p w14:paraId="6FE90093" w14:textId="77777777" w:rsidR="00DF23F7" w:rsidRPr="00201FAC" w:rsidRDefault="00566809" w:rsidP="00635EEE">
      <w:pPr>
        <w:pStyle w:val="Prrafodelista"/>
        <w:numPr>
          <w:ilvl w:val="0"/>
          <w:numId w:val="33"/>
        </w:numPr>
        <w:jc w:val="both"/>
        <w:rPr>
          <w:rFonts w:ascii="Source Sans Pro" w:hAnsi="Source Sans Pro" w:cs="Arial"/>
          <w:color w:val="000000"/>
          <w:sz w:val="20"/>
          <w:szCs w:val="20"/>
        </w:rPr>
      </w:pPr>
      <w:r w:rsidRPr="00201FAC">
        <w:rPr>
          <w:rFonts w:ascii="Source Sans Pro" w:hAnsi="Source Sans Pro" w:cs="Arial"/>
          <w:color w:val="000000"/>
          <w:sz w:val="20"/>
          <w:szCs w:val="20"/>
        </w:rPr>
        <w:t>Realizar por lo menos los simulacros a los que convoque la autoridad competente; y,</w:t>
      </w:r>
    </w:p>
    <w:p w14:paraId="58C7FBC4" w14:textId="77777777" w:rsidR="00E62BDE" w:rsidRPr="00201FAC" w:rsidRDefault="00E62BDE" w:rsidP="00E62BDE">
      <w:pPr>
        <w:jc w:val="both"/>
        <w:rPr>
          <w:rFonts w:ascii="Source Sans Pro" w:hAnsi="Source Sans Pro" w:cs="Arial"/>
          <w:color w:val="000000"/>
          <w:sz w:val="20"/>
          <w:szCs w:val="20"/>
        </w:rPr>
      </w:pPr>
    </w:p>
    <w:p w14:paraId="0B126B7E" w14:textId="77777777" w:rsidR="00E62BDE" w:rsidRPr="00201FAC" w:rsidRDefault="00E62BDE" w:rsidP="00E62BD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5CB279B8" w14:textId="77777777" w:rsidR="00566809" w:rsidRPr="00201FAC" w:rsidRDefault="00566809" w:rsidP="00566809">
      <w:pPr>
        <w:pStyle w:val="Prrafodelista"/>
        <w:rPr>
          <w:rFonts w:ascii="Source Sans Pro" w:hAnsi="Source Sans Pro" w:cs="Arial"/>
          <w:color w:val="000000"/>
          <w:sz w:val="20"/>
          <w:szCs w:val="20"/>
        </w:rPr>
      </w:pPr>
    </w:p>
    <w:p w14:paraId="45F4637B" w14:textId="77777777" w:rsidR="00566809" w:rsidRPr="00201FAC" w:rsidRDefault="00F3725B" w:rsidP="00635EEE">
      <w:pPr>
        <w:pStyle w:val="Prrafodelista"/>
        <w:numPr>
          <w:ilvl w:val="0"/>
          <w:numId w:val="33"/>
        </w:numPr>
        <w:jc w:val="both"/>
        <w:rPr>
          <w:rFonts w:ascii="Source Sans Pro" w:hAnsi="Source Sans Pro" w:cs="Arial"/>
          <w:color w:val="000000"/>
          <w:sz w:val="20"/>
          <w:szCs w:val="20"/>
        </w:rPr>
      </w:pPr>
      <w:r w:rsidRPr="00F3725B">
        <w:rPr>
          <w:rFonts w:ascii="Source Sans Pro" w:hAnsi="Source Sans Pro" w:cs="Arial"/>
          <w:color w:val="000000"/>
          <w:sz w:val="20"/>
          <w:szCs w:val="20"/>
        </w:rPr>
        <w:t>Inscribirse en los cursos de capacitación proporcionados por la Secretaría a los establecimientos mercantiles, industrias e inmuebles clasificados como de bajo riesgo, la cual tendrá una vigencia de un año, y cuya convocatoria se dará a conocer mediante acuerdo de la Secretaría publicado en la Gaceta Oficial de la Ciudad de México</w:t>
      </w:r>
      <w:r w:rsidR="00566809" w:rsidRPr="00201FAC">
        <w:rPr>
          <w:rFonts w:ascii="Source Sans Pro" w:hAnsi="Source Sans Pro" w:cs="Arial"/>
          <w:color w:val="000000"/>
          <w:sz w:val="20"/>
          <w:szCs w:val="20"/>
        </w:rPr>
        <w:t>.</w:t>
      </w:r>
    </w:p>
    <w:p w14:paraId="51FE5FA7" w14:textId="77777777" w:rsidR="00566809" w:rsidRPr="00201FAC" w:rsidRDefault="00F3725B" w:rsidP="00566809">
      <w:pPr>
        <w:jc w:val="right"/>
        <w:rPr>
          <w:rFonts w:ascii="Source Sans Pro" w:hAnsi="Source Sans Pro" w:cs="Arial"/>
          <w:i/>
          <w:iCs/>
          <w:color w:val="9F2241"/>
          <w:sz w:val="16"/>
          <w:szCs w:val="16"/>
        </w:rPr>
      </w:pPr>
      <w:r w:rsidRPr="001D2EE6">
        <w:rPr>
          <w:rFonts w:ascii="Source Sans Pro" w:hAnsi="Source Sans Pro" w:cs="Arial"/>
          <w:i/>
          <w:iCs/>
          <w:color w:val="9F2241"/>
          <w:sz w:val="18"/>
          <w:szCs w:val="18"/>
        </w:rPr>
        <w:lastRenderedPageBreak/>
        <w:t xml:space="preserve">Fracción reformada G.O.CDMX </w:t>
      </w:r>
      <w:r>
        <w:rPr>
          <w:rFonts w:ascii="Source Sans Pro" w:hAnsi="Source Sans Pro" w:cs="Arial"/>
          <w:i/>
          <w:iCs/>
          <w:color w:val="9F2241"/>
          <w:sz w:val="18"/>
          <w:szCs w:val="18"/>
        </w:rPr>
        <w:t>24/06/24</w:t>
      </w:r>
    </w:p>
    <w:p w14:paraId="26A860E3" w14:textId="77777777" w:rsidR="00566809" w:rsidRPr="00201FAC" w:rsidRDefault="00566809" w:rsidP="00566809">
      <w:pPr>
        <w:jc w:val="both"/>
        <w:rPr>
          <w:rFonts w:ascii="Source Sans Pro" w:hAnsi="Source Sans Pro" w:cs="Arial"/>
          <w:color w:val="000000"/>
          <w:sz w:val="20"/>
          <w:szCs w:val="20"/>
        </w:rPr>
      </w:pPr>
    </w:p>
    <w:p w14:paraId="2499A86D" w14:textId="77777777" w:rsidR="00DF23F7" w:rsidRPr="00201FAC" w:rsidRDefault="00DF23F7"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56 </w:t>
      </w:r>
      <w:proofErr w:type="spellStart"/>
      <w:r w:rsidRPr="00201FAC">
        <w:rPr>
          <w:rFonts w:ascii="Source Sans Pro" w:hAnsi="Source Sans Pro" w:cs="Arial"/>
          <w:b/>
          <w:color w:val="000000"/>
          <w:sz w:val="20"/>
          <w:szCs w:val="20"/>
        </w:rPr>
        <w:t>TER.</w:t>
      </w:r>
      <w:r w:rsidR="00BE1939" w:rsidRPr="00201FAC">
        <w:rPr>
          <w:rFonts w:ascii="Source Sans Pro" w:hAnsi="Source Sans Pro" w:cs="Arial"/>
          <w:color w:val="000000"/>
          <w:sz w:val="20"/>
          <w:szCs w:val="20"/>
        </w:rPr>
        <w:t>Cuando</w:t>
      </w:r>
      <w:proofErr w:type="spellEnd"/>
      <w:r w:rsidR="00BE1939" w:rsidRPr="00201FAC">
        <w:rPr>
          <w:rFonts w:ascii="Source Sans Pro" w:hAnsi="Source Sans Pro" w:cs="Arial"/>
          <w:color w:val="000000"/>
          <w:sz w:val="20"/>
          <w:szCs w:val="20"/>
        </w:rPr>
        <w:t xml:space="preserve"> el aforo de los establecimientos mercantiles o inmuebles sea menor a 100 personas y/o tengan una superficie menor a 250 metros cuadrados de construcción, serán considerados como de bajo riesgo, por lo que no tendrán la obligación de contar con un Programa Interno, no obstante deberán cumplir con las medidas preventivas contempladas en la Ley y en este Reglamento.</w:t>
      </w:r>
    </w:p>
    <w:p w14:paraId="35DF2DC6" w14:textId="77777777" w:rsidR="00BE1939" w:rsidRPr="00201FAC" w:rsidRDefault="00BE1939" w:rsidP="0095131A">
      <w:pPr>
        <w:jc w:val="both"/>
        <w:rPr>
          <w:rFonts w:ascii="Source Sans Pro" w:hAnsi="Source Sans Pro" w:cs="Arial"/>
          <w:color w:val="000000"/>
          <w:sz w:val="20"/>
          <w:szCs w:val="20"/>
        </w:rPr>
      </w:pPr>
    </w:p>
    <w:p w14:paraId="4DEBC60B" w14:textId="77777777" w:rsidR="009E65BA" w:rsidRPr="00201FAC" w:rsidRDefault="00BE1939" w:rsidP="00BE1939">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691967EA" w14:textId="77777777" w:rsidR="00BE1939" w:rsidRPr="00201FAC" w:rsidRDefault="00BE1939" w:rsidP="00BE1939">
      <w:pPr>
        <w:jc w:val="right"/>
        <w:rPr>
          <w:rFonts w:ascii="Source Sans Pro" w:hAnsi="Source Sans Pro" w:cs="Arial"/>
          <w:i/>
          <w:iCs/>
          <w:color w:val="9F2241"/>
          <w:sz w:val="16"/>
          <w:szCs w:val="16"/>
        </w:rPr>
      </w:pPr>
    </w:p>
    <w:p w14:paraId="0EB466A2"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IV</w:t>
      </w:r>
    </w:p>
    <w:p w14:paraId="39D21A89"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PROGRAMAS ESPECIALES</w:t>
      </w:r>
    </w:p>
    <w:p w14:paraId="4C50D0C3" w14:textId="77777777" w:rsidR="002A4A16" w:rsidRPr="00201FAC" w:rsidRDefault="002A4A16" w:rsidP="00390EF5">
      <w:pPr>
        <w:rPr>
          <w:rFonts w:ascii="Source Sans Pro" w:hAnsi="Source Sans Pro" w:cs="Arial"/>
          <w:b/>
          <w:color w:val="000000"/>
          <w:sz w:val="20"/>
          <w:szCs w:val="20"/>
        </w:rPr>
      </w:pPr>
    </w:p>
    <w:p w14:paraId="53659E42" w14:textId="3750D377" w:rsidR="00B50AD3" w:rsidRPr="00201FAC" w:rsidRDefault="003473E4" w:rsidP="00B50AD3">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57.</w:t>
      </w:r>
      <w:r w:rsidR="00DB1E1C">
        <w:rPr>
          <w:rFonts w:ascii="Source Sans Pro" w:hAnsi="Source Sans Pro" w:cs="Arial"/>
          <w:b/>
          <w:color w:val="000000"/>
          <w:sz w:val="20"/>
          <w:szCs w:val="20"/>
        </w:rPr>
        <w:t xml:space="preserve"> </w:t>
      </w:r>
      <w:r w:rsidR="00B50AD3" w:rsidRPr="00201FAC">
        <w:rPr>
          <w:rFonts w:ascii="Source Sans Pro" w:hAnsi="Source Sans Pro" w:cs="Arial"/>
          <w:color w:val="000000"/>
          <w:sz w:val="20"/>
          <w:szCs w:val="20"/>
        </w:rPr>
        <w:t xml:space="preserve">Las personas promotoras, organizadoras, así como las Dependencias, Órganos Desconcentrados, Organismos Descentralizados, Autónomos o Entidades de la Administración Pública Federal y de la Ciudad de México que pretendan realizar eventos o espectáculos públicos de afluencia masiva y circenses, en áreas o inmuebles con un uso distinto al habitual, están obligados a elaborar un Programa Especial, por medio de un ROPC o un ROPC Institucional, mismo que deberá ser capturado en la Plataforma Digital, de conformidad con lo establecido en los Términos de Referencia que emita la Secretaría y demás normativa aplicable. </w:t>
      </w:r>
    </w:p>
    <w:p w14:paraId="7C752682" w14:textId="77777777" w:rsidR="00B50AD3" w:rsidRPr="00201FAC" w:rsidRDefault="00B50AD3" w:rsidP="00B50AD3">
      <w:pPr>
        <w:jc w:val="both"/>
        <w:rPr>
          <w:rFonts w:ascii="Source Sans Pro" w:hAnsi="Source Sans Pro" w:cs="Arial"/>
          <w:color w:val="000000"/>
          <w:sz w:val="20"/>
          <w:szCs w:val="20"/>
        </w:rPr>
      </w:pPr>
    </w:p>
    <w:p w14:paraId="355355F1" w14:textId="77777777" w:rsidR="00B50AD3" w:rsidRPr="00201FAC" w:rsidRDefault="00B50AD3" w:rsidP="00B50AD3">
      <w:pPr>
        <w:jc w:val="both"/>
        <w:rPr>
          <w:rFonts w:ascii="Source Sans Pro" w:hAnsi="Source Sans Pro" w:cs="Arial"/>
          <w:color w:val="000000"/>
          <w:sz w:val="20"/>
          <w:szCs w:val="20"/>
        </w:rPr>
      </w:pPr>
      <w:r w:rsidRPr="00201FAC">
        <w:rPr>
          <w:rFonts w:ascii="Source Sans Pro" w:hAnsi="Source Sans Pro" w:cs="Arial"/>
          <w:color w:val="000000"/>
          <w:sz w:val="20"/>
          <w:szCs w:val="20"/>
        </w:rPr>
        <w:t>Tratándose de espectáculos tradicionales, las personas que se determinen como responsables de la elaboración del Programa Especial en los Términos de Referencia que emita la Secretaría, deberán presentar el Programa Especial para su registro ante la Alcaldía correspondiente, dando cumplimiento a lo establecido en el presente Reglamento, la Ley para la Celebración de Espectáculos Públicos en la Ciudad de México y Términos de Referencia para la elaboración de Programas Especiales.</w:t>
      </w:r>
    </w:p>
    <w:p w14:paraId="5914DD2F" w14:textId="77777777" w:rsidR="00B50AD3" w:rsidRPr="00201FAC" w:rsidRDefault="00B50AD3" w:rsidP="00B50AD3">
      <w:pPr>
        <w:jc w:val="both"/>
        <w:rPr>
          <w:rFonts w:ascii="Source Sans Pro" w:hAnsi="Source Sans Pro" w:cs="Arial"/>
          <w:color w:val="000000"/>
          <w:sz w:val="20"/>
          <w:szCs w:val="20"/>
        </w:rPr>
      </w:pPr>
    </w:p>
    <w:p w14:paraId="10763DBA" w14:textId="77777777" w:rsidR="00B50AD3" w:rsidRPr="00201FAC" w:rsidRDefault="00B50AD3" w:rsidP="00503ED4">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232AC065" w14:textId="77777777" w:rsidR="003473E4" w:rsidRPr="00201FAC" w:rsidRDefault="003473E4" w:rsidP="00503ED4">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58. </w:t>
      </w:r>
      <w:r w:rsidR="00503ED4" w:rsidRPr="00201FAC">
        <w:rPr>
          <w:rFonts w:ascii="Source Sans Pro" w:hAnsi="Source Sans Pro" w:cs="Arial"/>
          <w:color w:val="000000"/>
          <w:sz w:val="20"/>
          <w:szCs w:val="20"/>
        </w:rPr>
        <w:t xml:space="preserve"> Se deroga.</w:t>
      </w:r>
    </w:p>
    <w:p w14:paraId="3A23A288" w14:textId="77777777" w:rsidR="00503ED4" w:rsidRPr="00201FAC" w:rsidRDefault="00503ED4" w:rsidP="00503ED4">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derogado G.O. CDMX 15/12/2023</w:t>
      </w:r>
    </w:p>
    <w:p w14:paraId="041F0BF5" w14:textId="77777777" w:rsidR="004A60CB" w:rsidRPr="00201FAC" w:rsidRDefault="004A60CB" w:rsidP="00503ED4">
      <w:pPr>
        <w:jc w:val="right"/>
        <w:rPr>
          <w:rFonts w:ascii="Source Sans Pro" w:hAnsi="Source Sans Pro" w:cs="Arial"/>
          <w:i/>
          <w:iCs/>
          <w:color w:val="9F2241"/>
          <w:sz w:val="16"/>
          <w:szCs w:val="16"/>
        </w:rPr>
      </w:pPr>
    </w:p>
    <w:p w14:paraId="361A7399" w14:textId="77777777" w:rsidR="004A60CB" w:rsidRPr="00201FAC" w:rsidRDefault="004A60CB" w:rsidP="004A60CB">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58 BIS.</w:t>
      </w:r>
      <w:r w:rsidRPr="00201FAC">
        <w:rPr>
          <w:rFonts w:ascii="Source Sans Pro" w:hAnsi="Source Sans Pro" w:cs="Arial"/>
          <w:color w:val="000000"/>
          <w:sz w:val="20"/>
          <w:szCs w:val="20"/>
        </w:rPr>
        <w:t xml:space="preserve"> Para efectos de lo establecido en el artículo 73 de la Ley, los Programas Especiales para las actividades, eventos o espectáculos públicos de afluencia masiva organizados por el Gobierno de la Ciudad se deberán capturar vía electrónica en la Plataforma Digital. La Secretaría, conforme sus atribuciones, llevará a cabo el análisis siguiente: </w:t>
      </w:r>
    </w:p>
    <w:p w14:paraId="2FD173E6" w14:textId="77777777" w:rsidR="00E62BDE" w:rsidRPr="00201FAC" w:rsidRDefault="00E62BDE" w:rsidP="00E62BDE">
      <w:pPr>
        <w:jc w:val="right"/>
        <w:rPr>
          <w:rFonts w:ascii="Source Sans Pro" w:hAnsi="Source Sans Pro" w:cs="Arial"/>
          <w:i/>
          <w:iCs/>
          <w:color w:val="9F2241"/>
          <w:sz w:val="16"/>
          <w:szCs w:val="16"/>
        </w:rPr>
      </w:pPr>
      <w:proofErr w:type="spellStart"/>
      <w:r w:rsidRPr="00201FAC">
        <w:rPr>
          <w:rFonts w:ascii="Source Sans Pro" w:hAnsi="Source Sans Pro" w:cs="Arial"/>
          <w:i/>
          <w:iCs/>
          <w:color w:val="9F2241"/>
          <w:sz w:val="16"/>
          <w:szCs w:val="16"/>
        </w:rPr>
        <w:t>Párrafoadicionado</w:t>
      </w:r>
      <w:proofErr w:type="spellEnd"/>
      <w:r w:rsidRPr="00201FAC">
        <w:rPr>
          <w:rFonts w:ascii="Source Sans Pro" w:hAnsi="Source Sans Pro" w:cs="Arial"/>
          <w:i/>
          <w:iCs/>
          <w:color w:val="9F2241"/>
          <w:sz w:val="16"/>
          <w:szCs w:val="16"/>
        </w:rPr>
        <w:t xml:space="preserve"> G.O. CDMX 15/12/2023</w:t>
      </w:r>
    </w:p>
    <w:p w14:paraId="115804B1" w14:textId="77777777" w:rsidR="00AD1984" w:rsidRPr="00201FAC" w:rsidRDefault="00AD1984" w:rsidP="004A60CB">
      <w:pPr>
        <w:jc w:val="both"/>
        <w:rPr>
          <w:rFonts w:ascii="Source Sans Pro" w:hAnsi="Source Sans Pro" w:cs="Arial"/>
          <w:color w:val="000000"/>
          <w:sz w:val="20"/>
          <w:szCs w:val="20"/>
        </w:rPr>
      </w:pPr>
    </w:p>
    <w:p w14:paraId="78B8AE5F" w14:textId="77777777" w:rsidR="004A60CB" w:rsidRPr="00201FAC" w:rsidRDefault="004A60CB" w:rsidP="00635EEE">
      <w:pPr>
        <w:pStyle w:val="Prrafodelista"/>
        <w:numPr>
          <w:ilvl w:val="0"/>
          <w:numId w:val="110"/>
        </w:numPr>
        <w:jc w:val="both"/>
        <w:rPr>
          <w:rFonts w:ascii="Source Sans Pro" w:hAnsi="Source Sans Pro" w:cs="Arial"/>
          <w:color w:val="000000"/>
          <w:sz w:val="20"/>
          <w:szCs w:val="20"/>
        </w:rPr>
      </w:pPr>
      <w:r w:rsidRPr="00201FAC">
        <w:rPr>
          <w:rFonts w:ascii="Source Sans Pro" w:hAnsi="Source Sans Pro" w:cs="Arial"/>
          <w:color w:val="000000"/>
          <w:sz w:val="20"/>
          <w:szCs w:val="20"/>
        </w:rPr>
        <w:t>Revisará las documentales para la obtención del registro del Programa Especial establecidas en el artículo 40 BIS del presente Reglamento;</w:t>
      </w:r>
    </w:p>
    <w:p w14:paraId="60067BEE" w14:textId="77777777" w:rsidR="00E62BDE" w:rsidRPr="00201FAC" w:rsidRDefault="00E62BDE" w:rsidP="00E62BD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73CD3864" w14:textId="77777777" w:rsidR="004A60CB" w:rsidRPr="00201FAC" w:rsidRDefault="004A60CB" w:rsidP="00E62BDE">
      <w:pPr>
        <w:jc w:val="both"/>
        <w:rPr>
          <w:rFonts w:ascii="Source Sans Pro" w:hAnsi="Source Sans Pro" w:cs="Arial"/>
          <w:color w:val="000000"/>
          <w:sz w:val="20"/>
          <w:szCs w:val="20"/>
        </w:rPr>
      </w:pPr>
    </w:p>
    <w:p w14:paraId="22F959DA" w14:textId="77777777" w:rsidR="004A60CB" w:rsidRPr="00201FAC" w:rsidRDefault="004A60CB" w:rsidP="00635EEE">
      <w:pPr>
        <w:pStyle w:val="Prrafodelista"/>
        <w:numPr>
          <w:ilvl w:val="0"/>
          <w:numId w:val="11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caso de que se desprendan observaciones se harán del conocimiento a través de la Plataforma Digital, en un plazo de tres días hábiles a partir de la fecha de captura; </w:t>
      </w:r>
    </w:p>
    <w:p w14:paraId="52F8CE0C" w14:textId="77777777" w:rsidR="00E62BDE" w:rsidRPr="00201FAC" w:rsidRDefault="00E62BDE" w:rsidP="00E62BDE">
      <w:pPr>
        <w:ind w:left="360"/>
        <w:jc w:val="both"/>
        <w:rPr>
          <w:rFonts w:ascii="Source Sans Pro" w:hAnsi="Source Sans Pro" w:cs="Arial"/>
          <w:color w:val="000000"/>
          <w:sz w:val="20"/>
          <w:szCs w:val="20"/>
        </w:rPr>
      </w:pPr>
    </w:p>
    <w:p w14:paraId="2E0571A3" w14:textId="77777777" w:rsidR="00E62BDE" w:rsidRPr="00201FAC" w:rsidRDefault="00E62BDE" w:rsidP="00E62BD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21E53470" w14:textId="77777777" w:rsidR="004A60CB" w:rsidRPr="00201FAC" w:rsidRDefault="004A60CB" w:rsidP="004A60CB">
      <w:pPr>
        <w:pStyle w:val="Prrafodelista"/>
        <w:rPr>
          <w:rFonts w:ascii="Source Sans Pro" w:hAnsi="Source Sans Pro" w:cs="Arial"/>
          <w:color w:val="000000"/>
          <w:sz w:val="20"/>
          <w:szCs w:val="20"/>
        </w:rPr>
      </w:pPr>
    </w:p>
    <w:p w14:paraId="71196555" w14:textId="77777777" w:rsidR="004A60CB" w:rsidRPr="00201FAC" w:rsidRDefault="004A60CB" w:rsidP="00635EEE">
      <w:pPr>
        <w:pStyle w:val="Prrafodelista"/>
        <w:numPr>
          <w:ilvl w:val="0"/>
          <w:numId w:val="11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Se otorgará un plazo de cinco días hábiles para la atención de dichas observaciones; </w:t>
      </w:r>
    </w:p>
    <w:p w14:paraId="76515401" w14:textId="77777777" w:rsidR="00E62BDE" w:rsidRPr="00201FAC" w:rsidRDefault="00E62BDE" w:rsidP="00E62BDE">
      <w:pPr>
        <w:pStyle w:val="Prrafodelista"/>
        <w:jc w:val="both"/>
        <w:rPr>
          <w:rFonts w:ascii="Source Sans Pro" w:hAnsi="Source Sans Pro" w:cs="Arial"/>
          <w:color w:val="000000"/>
          <w:sz w:val="20"/>
          <w:szCs w:val="20"/>
        </w:rPr>
      </w:pPr>
    </w:p>
    <w:p w14:paraId="29109A62" w14:textId="77777777" w:rsidR="00E62BDE" w:rsidRPr="00201FAC" w:rsidRDefault="00E62BDE" w:rsidP="00E62BD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7CFF6A5B" w14:textId="77777777" w:rsidR="00E62BDE" w:rsidRPr="00201FAC" w:rsidRDefault="00E62BDE" w:rsidP="00E62BDE">
      <w:pPr>
        <w:pStyle w:val="Prrafodelista"/>
        <w:jc w:val="both"/>
        <w:rPr>
          <w:rFonts w:ascii="Source Sans Pro" w:hAnsi="Source Sans Pro" w:cs="Arial"/>
          <w:color w:val="000000"/>
          <w:sz w:val="20"/>
          <w:szCs w:val="20"/>
        </w:rPr>
      </w:pPr>
    </w:p>
    <w:p w14:paraId="6DA00D35" w14:textId="77777777" w:rsidR="004A60CB" w:rsidRPr="00201FAC" w:rsidRDefault="004A60CB" w:rsidP="004A60CB">
      <w:pPr>
        <w:pStyle w:val="Prrafodelista"/>
        <w:rPr>
          <w:rFonts w:ascii="Source Sans Pro" w:hAnsi="Source Sans Pro" w:cs="Arial"/>
          <w:color w:val="000000"/>
          <w:sz w:val="20"/>
          <w:szCs w:val="20"/>
        </w:rPr>
      </w:pPr>
    </w:p>
    <w:p w14:paraId="302796AD" w14:textId="77777777" w:rsidR="004A60CB" w:rsidRPr="00201FAC" w:rsidRDefault="004A60CB" w:rsidP="00635EEE">
      <w:pPr>
        <w:pStyle w:val="Prrafodelista"/>
        <w:numPr>
          <w:ilvl w:val="0"/>
          <w:numId w:val="11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Una vez solventadas las observaciones la Secretaría podrá otorgar el registro a través de la Plataforma Digital, en un plazo no mayor a dos días hábiles; </w:t>
      </w:r>
    </w:p>
    <w:p w14:paraId="79CC3E64" w14:textId="77777777" w:rsidR="00E62BDE" w:rsidRPr="00201FAC" w:rsidRDefault="00E62BDE" w:rsidP="00E62BD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2B827079" w14:textId="77777777" w:rsidR="004A60CB" w:rsidRPr="00201FAC" w:rsidRDefault="004A60CB" w:rsidP="004A60CB">
      <w:pPr>
        <w:pStyle w:val="Prrafodelista"/>
        <w:rPr>
          <w:rFonts w:ascii="Source Sans Pro" w:hAnsi="Source Sans Pro" w:cs="Arial"/>
          <w:color w:val="000000"/>
          <w:sz w:val="20"/>
          <w:szCs w:val="20"/>
        </w:rPr>
      </w:pPr>
    </w:p>
    <w:p w14:paraId="4621AC65" w14:textId="77777777" w:rsidR="004A60CB" w:rsidRPr="00201FAC" w:rsidRDefault="004A60CB" w:rsidP="004A60CB">
      <w:pPr>
        <w:pStyle w:val="Prrafodelista"/>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el supuesto de que las observaciones no sean atendidas, se tendrá por no presentada la solicitud de registro, por lo que se deberá iniciar un nuevo trámite; </w:t>
      </w:r>
    </w:p>
    <w:p w14:paraId="14DF81C0" w14:textId="77777777" w:rsidR="007042E1" w:rsidRPr="00201FAC" w:rsidRDefault="007042E1" w:rsidP="004A60CB">
      <w:pPr>
        <w:pStyle w:val="Prrafodelista"/>
        <w:jc w:val="both"/>
        <w:rPr>
          <w:rFonts w:ascii="Source Sans Pro" w:hAnsi="Source Sans Pro" w:cs="Arial"/>
          <w:color w:val="000000"/>
          <w:sz w:val="20"/>
          <w:szCs w:val="20"/>
        </w:rPr>
      </w:pPr>
    </w:p>
    <w:p w14:paraId="5D815B2B"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46937835" w14:textId="77777777" w:rsidR="004A60CB" w:rsidRPr="00201FAC" w:rsidRDefault="004A60CB" w:rsidP="004A60CB">
      <w:pPr>
        <w:pStyle w:val="Prrafodelista"/>
        <w:jc w:val="both"/>
        <w:rPr>
          <w:rFonts w:ascii="Source Sans Pro" w:hAnsi="Source Sans Pro" w:cs="Arial"/>
          <w:color w:val="000000"/>
          <w:sz w:val="20"/>
          <w:szCs w:val="20"/>
        </w:rPr>
      </w:pPr>
    </w:p>
    <w:p w14:paraId="22775F33" w14:textId="77777777" w:rsidR="004A60CB" w:rsidRPr="00201FAC" w:rsidRDefault="004A60CB" w:rsidP="00635EEE">
      <w:pPr>
        <w:pStyle w:val="Prrafodelista"/>
        <w:numPr>
          <w:ilvl w:val="0"/>
          <w:numId w:val="11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Una vez registrado el Programa Especial, la Secretaría, dentro de los cinco días previos a la realización del evento, podrá revisar in situ que las condiciones físicas de las instalaciones sean acordes con lo señalado en dicho programa. </w:t>
      </w:r>
    </w:p>
    <w:p w14:paraId="588BE81D"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0A549068" w14:textId="77777777" w:rsidR="004A60CB" w:rsidRPr="00201FAC" w:rsidRDefault="004A60CB" w:rsidP="004A60CB">
      <w:pPr>
        <w:jc w:val="both"/>
        <w:rPr>
          <w:rFonts w:ascii="Source Sans Pro" w:hAnsi="Source Sans Pro" w:cs="Arial"/>
          <w:color w:val="000000"/>
          <w:sz w:val="20"/>
          <w:szCs w:val="20"/>
        </w:rPr>
      </w:pPr>
    </w:p>
    <w:p w14:paraId="6934A086" w14:textId="77777777" w:rsidR="004A60CB" w:rsidRPr="00201FAC" w:rsidRDefault="004A60CB" w:rsidP="004A60CB">
      <w:pPr>
        <w:jc w:val="both"/>
        <w:rPr>
          <w:rFonts w:ascii="Source Sans Pro" w:hAnsi="Source Sans Pro" w:cs="Arial"/>
          <w:color w:val="000000"/>
          <w:sz w:val="20"/>
          <w:szCs w:val="20"/>
        </w:rPr>
      </w:pPr>
      <w:r w:rsidRPr="00201FAC">
        <w:rPr>
          <w:rFonts w:ascii="Source Sans Pro" w:hAnsi="Source Sans Pro" w:cs="Arial"/>
          <w:color w:val="000000"/>
          <w:sz w:val="20"/>
          <w:szCs w:val="20"/>
        </w:rPr>
        <w:t>Para tal efecto, la persona organizadora deberá brindar todas las facilidades para que el personal de la Secretaría tenga acceso en las áreas e instalaciones que se contemplen en el Programa Especial y que se encuentren en el sitio donde se lleve a cabo el evento.</w:t>
      </w:r>
    </w:p>
    <w:p w14:paraId="22FF1E1B" w14:textId="77777777" w:rsidR="004A60CB" w:rsidRPr="00201FAC" w:rsidRDefault="004A60CB" w:rsidP="004A60CB">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adicionado G.O. CDMX 15/12/2023</w:t>
      </w:r>
    </w:p>
    <w:p w14:paraId="3032BB17" w14:textId="77777777" w:rsidR="009E65BA" w:rsidRPr="00201FAC" w:rsidRDefault="009E65BA" w:rsidP="0095131A">
      <w:pPr>
        <w:jc w:val="both"/>
        <w:rPr>
          <w:rFonts w:ascii="Source Sans Pro" w:hAnsi="Source Sans Pro" w:cs="Arial"/>
          <w:b/>
          <w:color w:val="000000"/>
          <w:sz w:val="20"/>
          <w:szCs w:val="20"/>
        </w:rPr>
      </w:pPr>
    </w:p>
    <w:p w14:paraId="25402D8F" w14:textId="77777777" w:rsidR="005D46EC" w:rsidRPr="00201FAC" w:rsidRDefault="005D46EC"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58 TER.</w:t>
      </w:r>
      <w:r w:rsidRPr="00201FAC">
        <w:rPr>
          <w:rFonts w:ascii="Source Sans Pro" w:hAnsi="Source Sans Pro" w:cs="Arial"/>
          <w:color w:val="000000"/>
          <w:sz w:val="20"/>
          <w:szCs w:val="20"/>
        </w:rPr>
        <w:t xml:space="preserve"> Para efectos de lo establecido en el artículo 73 de la Ley, los Programas Especiales para las actividades, eventos o espectáculos públicos o circenses de afluencia masiva se deberán capturar vía electrónica en la Plataforma Digital para lo cual las Alcaldías, conforme sus atribuciones, llevarán a cabo el análisis siguiente: </w:t>
      </w:r>
    </w:p>
    <w:p w14:paraId="2A209660"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3F35A908" w14:textId="77777777" w:rsidR="005D46EC" w:rsidRPr="00201FAC" w:rsidRDefault="005D46EC" w:rsidP="0095131A">
      <w:pPr>
        <w:jc w:val="both"/>
        <w:rPr>
          <w:rFonts w:ascii="Source Sans Pro" w:hAnsi="Source Sans Pro" w:cs="Arial"/>
          <w:color w:val="000000"/>
          <w:sz w:val="20"/>
          <w:szCs w:val="20"/>
        </w:rPr>
      </w:pPr>
    </w:p>
    <w:p w14:paraId="08A26EAD" w14:textId="77777777" w:rsidR="005D46EC" w:rsidRPr="00201FAC" w:rsidRDefault="005D46EC" w:rsidP="00635EEE">
      <w:pPr>
        <w:pStyle w:val="Prrafodelista"/>
        <w:numPr>
          <w:ilvl w:val="0"/>
          <w:numId w:val="111"/>
        </w:numPr>
        <w:jc w:val="both"/>
        <w:rPr>
          <w:rFonts w:ascii="Source Sans Pro" w:hAnsi="Source Sans Pro" w:cs="Arial"/>
          <w:color w:val="000000"/>
          <w:sz w:val="20"/>
          <w:szCs w:val="20"/>
        </w:rPr>
      </w:pPr>
      <w:r w:rsidRPr="00201FAC">
        <w:rPr>
          <w:rFonts w:ascii="Source Sans Pro" w:hAnsi="Source Sans Pro" w:cs="Arial"/>
          <w:color w:val="000000"/>
          <w:sz w:val="20"/>
          <w:szCs w:val="20"/>
        </w:rPr>
        <w:t>Revisarán las documentales para la obtención del registro del Programa Especial, de conformidad con lo establecido en el artículo 40 BIS del presente Reglamento;</w:t>
      </w:r>
    </w:p>
    <w:p w14:paraId="5A7CA35C"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7A93E951" w14:textId="77777777" w:rsidR="005D46EC" w:rsidRPr="00201FAC" w:rsidRDefault="005D46EC" w:rsidP="005D46EC">
      <w:pPr>
        <w:pStyle w:val="Prrafodelista"/>
        <w:jc w:val="both"/>
        <w:rPr>
          <w:rFonts w:ascii="Source Sans Pro" w:hAnsi="Source Sans Pro" w:cs="Arial"/>
          <w:color w:val="000000"/>
          <w:sz w:val="20"/>
          <w:szCs w:val="20"/>
        </w:rPr>
      </w:pPr>
    </w:p>
    <w:p w14:paraId="176AD405" w14:textId="77777777" w:rsidR="005D46EC" w:rsidRPr="00201FAC" w:rsidRDefault="005D46EC" w:rsidP="00635EEE">
      <w:pPr>
        <w:pStyle w:val="Prrafodelista"/>
        <w:numPr>
          <w:ilvl w:val="0"/>
          <w:numId w:val="11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caso de que se desprendan observaciones se harán del conocimiento a través de la Plataforma Digital, en un plazo de tres días hábiles a partir de la fecha de ingreso; </w:t>
      </w:r>
    </w:p>
    <w:p w14:paraId="78548693" w14:textId="77777777" w:rsidR="007042E1" w:rsidRPr="00201FAC" w:rsidRDefault="007042E1" w:rsidP="007042E1">
      <w:pPr>
        <w:pStyle w:val="Prrafodelista"/>
        <w:jc w:val="both"/>
        <w:rPr>
          <w:rFonts w:ascii="Source Sans Pro" w:hAnsi="Source Sans Pro" w:cs="Arial"/>
          <w:color w:val="000000"/>
          <w:sz w:val="20"/>
          <w:szCs w:val="20"/>
        </w:rPr>
      </w:pPr>
    </w:p>
    <w:p w14:paraId="5DBBAF89"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0449F79C" w14:textId="77777777" w:rsidR="005D46EC" w:rsidRPr="00201FAC" w:rsidRDefault="005D46EC" w:rsidP="005D46EC">
      <w:pPr>
        <w:jc w:val="both"/>
        <w:rPr>
          <w:rFonts w:ascii="Source Sans Pro" w:hAnsi="Source Sans Pro" w:cs="Arial"/>
          <w:color w:val="000000"/>
          <w:sz w:val="20"/>
          <w:szCs w:val="20"/>
        </w:rPr>
      </w:pPr>
    </w:p>
    <w:p w14:paraId="24ACD12C" w14:textId="77777777" w:rsidR="005D46EC" w:rsidRPr="00201FAC" w:rsidRDefault="005D46EC" w:rsidP="00635EEE">
      <w:pPr>
        <w:pStyle w:val="Prrafodelista"/>
        <w:numPr>
          <w:ilvl w:val="0"/>
          <w:numId w:val="111"/>
        </w:numPr>
        <w:jc w:val="both"/>
        <w:rPr>
          <w:rFonts w:ascii="Source Sans Pro" w:hAnsi="Source Sans Pro" w:cs="Arial"/>
          <w:color w:val="000000"/>
          <w:sz w:val="20"/>
          <w:szCs w:val="20"/>
        </w:rPr>
      </w:pPr>
      <w:r w:rsidRPr="00201FAC">
        <w:rPr>
          <w:rFonts w:ascii="Source Sans Pro" w:hAnsi="Source Sans Pro" w:cs="Arial"/>
          <w:color w:val="000000"/>
          <w:sz w:val="20"/>
          <w:szCs w:val="20"/>
        </w:rPr>
        <w:t>Se otorgará un plazo de cinco días hábiles para la atención de las observaciones;</w:t>
      </w:r>
    </w:p>
    <w:p w14:paraId="14E152FD" w14:textId="77777777" w:rsidR="007042E1" w:rsidRPr="00201FAC" w:rsidRDefault="007042E1" w:rsidP="007042E1">
      <w:pPr>
        <w:pStyle w:val="Prrafodelista"/>
        <w:jc w:val="both"/>
        <w:rPr>
          <w:rFonts w:ascii="Source Sans Pro" w:hAnsi="Source Sans Pro" w:cs="Arial"/>
          <w:color w:val="000000"/>
          <w:sz w:val="20"/>
          <w:szCs w:val="20"/>
        </w:rPr>
      </w:pPr>
    </w:p>
    <w:p w14:paraId="23396AC2"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6CC16CD1" w14:textId="77777777" w:rsidR="005D46EC" w:rsidRPr="00201FAC" w:rsidRDefault="005D46EC" w:rsidP="005D46EC">
      <w:pPr>
        <w:jc w:val="both"/>
        <w:rPr>
          <w:rFonts w:ascii="Source Sans Pro" w:hAnsi="Source Sans Pro" w:cs="Arial"/>
          <w:color w:val="000000"/>
          <w:sz w:val="20"/>
          <w:szCs w:val="20"/>
        </w:rPr>
      </w:pPr>
    </w:p>
    <w:p w14:paraId="53786DAF" w14:textId="77777777" w:rsidR="005D46EC" w:rsidRPr="00201FAC" w:rsidRDefault="005D46EC" w:rsidP="00635EEE">
      <w:pPr>
        <w:pStyle w:val="Prrafodelista"/>
        <w:numPr>
          <w:ilvl w:val="0"/>
          <w:numId w:val="11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Una vez solventadas las observaciones, la Alcaldía correspondiente otorgará el registro a través de la Plataforma Digital; </w:t>
      </w:r>
    </w:p>
    <w:p w14:paraId="4E14B1CF"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0AF626DF" w14:textId="77777777" w:rsidR="005D46EC" w:rsidRPr="00201FAC" w:rsidRDefault="005D46EC" w:rsidP="005D46EC">
      <w:pPr>
        <w:jc w:val="both"/>
        <w:rPr>
          <w:rFonts w:ascii="Source Sans Pro" w:hAnsi="Source Sans Pro" w:cs="Arial"/>
          <w:color w:val="000000"/>
          <w:sz w:val="20"/>
          <w:szCs w:val="20"/>
        </w:rPr>
      </w:pPr>
    </w:p>
    <w:p w14:paraId="203DF63B" w14:textId="77777777" w:rsidR="007042E1" w:rsidRPr="00201FAC" w:rsidRDefault="005D46EC" w:rsidP="007042E1">
      <w:pPr>
        <w:ind w:left="708"/>
        <w:jc w:val="both"/>
        <w:rPr>
          <w:rFonts w:ascii="Source Sans Pro" w:hAnsi="Source Sans Pro" w:cs="Arial"/>
          <w:color w:val="000000"/>
          <w:sz w:val="20"/>
          <w:szCs w:val="20"/>
        </w:rPr>
      </w:pPr>
      <w:r w:rsidRPr="00201FAC">
        <w:rPr>
          <w:rFonts w:ascii="Source Sans Pro" w:hAnsi="Source Sans Pro" w:cs="Arial"/>
          <w:color w:val="000000"/>
          <w:sz w:val="20"/>
          <w:szCs w:val="20"/>
        </w:rPr>
        <w:t>En el supuesto de que las observaciones no sean atendidas, se tendrá por no presentada la solicitud de registro por lo que se deberá iniciar un nuevo trámite;</w:t>
      </w:r>
    </w:p>
    <w:p w14:paraId="041BF846" w14:textId="77777777" w:rsidR="007042E1" w:rsidRPr="00201FAC" w:rsidRDefault="007042E1" w:rsidP="007042E1">
      <w:pPr>
        <w:ind w:left="708"/>
        <w:jc w:val="both"/>
        <w:rPr>
          <w:rFonts w:ascii="Source Sans Pro" w:hAnsi="Source Sans Pro" w:cs="Arial"/>
          <w:color w:val="000000"/>
          <w:sz w:val="20"/>
          <w:szCs w:val="20"/>
        </w:rPr>
      </w:pPr>
    </w:p>
    <w:p w14:paraId="401049CE"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4BEC3C67" w14:textId="77777777" w:rsidR="005D46EC" w:rsidRPr="00201FAC" w:rsidRDefault="005D46EC" w:rsidP="005D46EC">
      <w:pPr>
        <w:jc w:val="both"/>
        <w:rPr>
          <w:rFonts w:ascii="Source Sans Pro" w:hAnsi="Source Sans Pro" w:cs="Arial"/>
          <w:color w:val="000000"/>
          <w:sz w:val="20"/>
          <w:szCs w:val="20"/>
        </w:rPr>
      </w:pPr>
    </w:p>
    <w:p w14:paraId="40D609B8" w14:textId="77777777" w:rsidR="005D46EC" w:rsidRPr="00201FAC" w:rsidRDefault="005D46EC" w:rsidP="00635EEE">
      <w:pPr>
        <w:pStyle w:val="Prrafodelista"/>
        <w:numPr>
          <w:ilvl w:val="0"/>
          <w:numId w:val="11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Una vez registrado el Programa Especial la Alcaldía podrá revisar in situ que las condiciones físicas de las instalaciones sean acordes con lo señalado en dicho programa. </w:t>
      </w:r>
    </w:p>
    <w:p w14:paraId="6E3FAA90" w14:textId="77777777" w:rsidR="007042E1" w:rsidRPr="00201FAC" w:rsidRDefault="007042E1" w:rsidP="007042E1">
      <w:pPr>
        <w:pStyle w:val="Prrafodelista"/>
        <w:jc w:val="both"/>
        <w:rPr>
          <w:rFonts w:ascii="Source Sans Pro" w:hAnsi="Source Sans Pro" w:cs="Arial"/>
          <w:color w:val="000000"/>
          <w:sz w:val="20"/>
          <w:szCs w:val="20"/>
        </w:rPr>
      </w:pPr>
    </w:p>
    <w:p w14:paraId="1B7F4489" w14:textId="77777777" w:rsidR="007042E1" w:rsidRPr="00201FAC" w:rsidRDefault="007042E1" w:rsidP="007042E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7C74F6BC" w14:textId="77777777" w:rsidR="005D46EC" w:rsidRPr="00201FAC" w:rsidRDefault="005D46EC" w:rsidP="005D46EC">
      <w:pPr>
        <w:pStyle w:val="Prrafodelista"/>
        <w:jc w:val="both"/>
        <w:rPr>
          <w:rFonts w:ascii="Source Sans Pro" w:hAnsi="Source Sans Pro" w:cs="Arial"/>
          <w:color w:val="000000"/>
          <w:sz w:val="20"/>
          <w:szCs w:val="20"/>
        </w:rPr>
      </w:pPr>
    </w:p>
    <w:p w14:paraId="2E2A88A1" w14:textId="77777777" w:rsidR="005D46EC" w:rsidRPr="00201FAC" w:rsidRDefault="005D46EC" w:rsidP="005D46EC">
      <w:pPr>
        <w:jc w:val="both"/>
        <w:rPr>
          <w:rFonts w:ascii="Source Sans Pro" w:hAnsi="Source Sans Pro" w:cs="Arial"/>
          <w:color w:val="000000"/>
          <w:sz w:val="20"/>
          <w:szCs w:val="20"/>
        </w:rPr>
      </w:pPr>
      <w:r w:rsidRPr="00201FAC">
        <w:rPr>
          <w:rFonts w:ascii="Source Sans Pro" w:hAnsi="Source Sans Pro" w:cs="Arial"/>
          <w:color w:val="000000"/>
          <w:sz w:val="20"/>
          <w:szCs w:val="20"/>
        </w:rPr>
        <w:t>Para tal efecto, la persona organizadora deberá brindar todas las facilidades para que el personal de la Alcaldía correspondiente tenga acceso a las áreas e instalaciones que se contemplen en el Programa Especial y que se encuentren en el sitio donde se lleve a cabo el evento.</w:t>
      </w:r>
    </w:p>
    <w:p w14:paraId="30C8458E" w14:textId="77777777" w:rsidR="00CB2F86" w:rsidRPr="00201FAC" w:rsidRDefault="00CB2F86" w:rsidP="005D46EC">
      <w:pPr>
        <w:jc w:val="both"/>
        <w:rPr>
          <w:rFonts w:ascii="Source Sans Pro" w:hAnsi="Source Sans Pro" w:cs="Arial"/>
          <w:color w:val="000000"/>
          <w:sz w:val="20"/>
          <w:szCs w:val="20"/>
        </w:rPr>
      </w:pPr>
    </w:p>
    <w:p w14:paraId="0E2133DA" w14:textId="77777777" w:rsidR="00CB2F86" w:rsidRPr="00201FAC" w:rsidRDefault="00CB2F86" w:rsidP="00CB2F86">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lastRenderedPageBreak/>
        <w:t>Artículo adicionado G.O. CDMX 15/12/2023</w:t>
      </w:r>
    </w:p>
    <w:p w14:paraId="2ACEEED0" w14:textId="77777777" w:rsidR="005D46EC" w:rsidRPr="00201FAC" w:rsidRDefault="005D46EC" w:rsidP="0095131A">
      <w:pPr>
        <w:jc w:val="both"/>
        <w:rPr>
          <w:rFonts w:ascii="Source Sans Pro" w:hAnsi="Source Sans Pro" w:cs="Arial"/>
          <w:color w:val="000000"/>
          <w:sz w:val="20"/>
          <w:szCs w:val="20"/>
        </w:rPr>
      </w:pPr>
    </w:p>
    <w:p w14:paraId="5FAC7960" w14:textId="77777777" w:rsidR="00CB2F86" w:rsidRPr="00201FAC" w:rsidRDefault="00CB2F86"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58 QUATER.</w:t>
      </w:r>
      <w:r w:rsidRPr="00201FAC">
        <w:rPr>
          <w:rFonts w:ascii="Source Sans Pro" w:hAnsi="Source Sans Pro" w:cs="Arial"/>
          <w:color w:val="000000"/>
          <w:sz w:val="20"/>
          <w:szCs w:val="20"/>
        </w:rPr>
        <w:t xml:space="preserve"> En la elaboración de los Programas Especiales de espectáculos tradicionales como ferias tradicionales, agropecuarias y temáticas, romerías, carnavales, ferias, comparsas, juegos de destreza u otros de similar naturaleza, se deberá atender las disposiciones de la Ley para la Celebración de Espectáculos Públicos en la Ciudad de México, y los términos de referencia para la elaboración de programas especiales de protección civil, que emita la Secretaría.</w:t>
      </w:r>
    </w:p>
    <w:p w14:paraId="76B95394" w14:textId="77777777" w:rsidR="00CB2F86" w:rsidRPr="00201FAC" w:rsidRDefault="00CB2F86" w:rsidP="00CB2F86">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adicionado G.O. CDMX 15/12/2023</w:t>
      </w:r>
    </w:p>
    <w:p w14:paraId="3EC850B3" w14:textId="77777777" w:rsidR="00CB2F86" w:rsidRPr="00201FAC" w:rsidRDefault="00CB2F86" w:rsidP="0095131A">
      <w:pPr>
        <w:jc w:val="both"/>
        <w:rPr>
          <w:rFonts w:ascii="Source Sans Pro" w:hAnsi="Source Sans Pro" w:cs="Arial"/>
          <w:color w:val="000000"/>
          <w:sz w:val="20"/>
          <w:szCs w:val="20"/>
        </w:rPr>
      </w:pPr>
    </w:p>
    <w:p w14:paraId="25CCA74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59.</w:t>
      </w:r>
      <w:r w:rsidR="00F569F2" w:rsidRPr="00201FAC">
        <w:rPr>
          <w:rFonts w:ascii="Source Sans Pro" w:hAnsi="Source Sans Pro" w:cs="Arial"/>
          <w:color w:val="000000"/>
          <w:sz w:val="20"/>
          <w:szCs w:val="20"/>
        </w:rPr>
        <w:t>Los eventos o espectáculos públicos de afluencia masiva, incluidos los tradicionales o circenses estarán sujetos a lo siguiente:</w:t>
      </w:r>
    </w:p>
    <w:p w14:paraId="373A8791" w14:textId="77777777" w:rsidR="00235F8B" w:rsidRPr="00201FAC" w:rsidRDefault="00235F8B" w:rsidP="00235F8B">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Párrafo </w:t>
      </w:r>
      <w:r w:rsidR="0036061E" w:rsidRPr="00201FAC">
        <w:rPr>
          <w:rFonts w:ascii="Source Sans Pro" w:hAnsi="Source Sans Pro" w:cs="Arial"/>
          <w:i/>
          <w:iCs/>
          <w:color w:val="9F2241"/>
          <w:sz w:val="16"/>
          <w:szCs w:val="16"/>
        </w:rPr>
        <w:t>reformado G.O.</w:t>
      </w:r>
      <w:r w:rsidRPr="00201FAC">
        <w:rPr>
          <w:rFonts w:ascii="Source Sans Pro" w:hAnsi="Source Sans Pro" w:cs="Arial"/>
          <w:i/>
          <w:iCs/>
          <w:color w:val="9F2241"/>
          <w:sz w:val="16"/>
          <w:szCs w:val="16"/>
        </w:rPr>
        <w:t xml:space="preserve"> CDMX 15/12/2023</w:t>
      </w:r>
    </w:p>
    <w:p w14:paraId="5B6F9CAB" w14:textId="77777777" w:rsidR="002A4A16" w:rsidRPr="00201FAC" w:rsidRDefault="002A4A16" w:rsidP="0095131A">
      <w:pPr>
        <w:jc w:val="both"/>
        <w:rPr>
          <w:rFonts w:ascii="Source Sans Pro" w:hAnsi="Source Sans Pro" w:cs="Arial"/>
          <w:color w:val="000000"/>
          <w:sz w:val="20"/>
          <w:szCs w:val="20"/>
        </w:rPr>
      </w:pPr>
    </w:p>
    <w:p w14:paraId="63DA218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personas promotoras, organizadoras, dependencias, órganos desconcentrados o entidades de la Administración Pública Federal y de la Ciudad de México están obligadas a implementar las medidas de gestión integral de riesgos y protección civil que se establecen en los Términos de Referencia para la elaboración de Programas Especiales de Protección Civil, las Normas Oficiales Mexicanas y las Normas Técnicas; </w:t>
      </w:r>
    </w:p>
    <w:p w14:paraId="424587AB" w14:textId="77777777" w:rsidR="00DF23F7" w:rsidRPr="00201FAC" w:rsidRDefault="00DF23F7" w:rsidP="0095131A">
      <w:pPr>
        <w:jc w:val="both"/>
        <w:rPr>
          <w:rFonts w:ascii="Source Sans Pro" w:hAnsi="Source Sans Pro" w:cs="Arial"/>
          <w:color w:val="000000"/>
          <w:sz w:val="20"/>
          <w:szCs w:val="20"/>
        </w:rPr>
      </w:pPr>
    </w:p>
    <w:p w14:paraId="0072917A" w14:textId="77777777" w:rsidR="00F569F2" w:rsidRPr="00201FAC" w:rsidRDefault="00F569F2"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Previo al evento y durante el mismo, la Secretaría o la Alcaldía según corresponda, supervisará, verificará, revisará, evaluará y sancionará el incumplimiento de las medidas de protección civil propias del evento o espectáculo público de afluencia masiva, tradicional o circense establecidos en el Programa Especial registrado por la autoridad competente.</w:t>
      </w:r>
    </w:p>
    <w:p w14:paraId="4643AD71" w14:textId="77777777" w:rsidR="00F569F2" w:rsidRPr="00201FAC" w:rsidRDefault="00F569F2" w:rsidP="0095131A">
      <w:pPr>
        <w:jc w:val="both"/>
        <w:rPr>
          <w:rFonts w:ascii="Source Sans Pro" w:hAnsi="Source Sans Pro" w:cs="Arial"/>
          <w:color w:val="000000"/>
          <w:sz w:val="20"/>
          <w:szCs w:val="20"/>
        </w:rPr>
      </w:pPr>
    </w:p>
    <w:p w14:paraId="2D61A3C4" w14:textId="77777777" w:rsidR="00DF23F7" w:rsidRPr="00201FAC" w:rsidRDefault="00F569F2"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Secretaría o la Alcaldía correspondiente podrá suspender o cancelar, parcial o totalmente, tanto las instalaciones temporales como las actividades, de eventos o espectáculos públicos de afluencia masiva, incluidos los tradicionales o circenses, cuando la persona promotora u organizadora incumpla la Ley, el Reglamento, los Términos de Referencia y/o las Normas Técnicas, que para tal efecto emita la Secretaría.</w:t>
      </w:r>
    </w:p>
    <w:p w14:paraId="15D461BC" w14:textId="77777777" w:rsidR="00F569F2" w:rsidRPr="00201FAC" w:rsidRDefault="00F569F2" w:rsidP="0095131A">
      <w:pPr>
        <w:jc w:val="both"/>
        <w:rPr>
          <w:rFonts w:ascii="Source Sans Pro" w:hAnsi="Source Sans Pro" w:cs="Arial"/>
          <w:color w:val="000000"/>
          <w:sz w:val="20"/>
          <w:szCs w:val="20"/>
        </w:rPr>
      </w:pPr>
    </w:p>
    <w:p w14:paraId="0FB6205F" w14:textId="77777777" w:rsidR="00F569F2" w:rsidRPr="00201FAC" w:rsidRDefault="00F569F2" w:rsidP="00F569F2">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5904A365" w14:textId="77777777" w:rsidR="00F569F2" w:rsidRDefault="00F569F2" w:rsidP="0095131A">
      <w:pPr>
        <w:jc w:val="both"/>
        <w:rPr>
          <w:rFonts w:ascii="Source Sans Pro" w:hAnsi="Source Sans Pro" w:cs="Arial"/>
          <w:color w:val="000000"/>
          <w:sz w:val="20"/>
          <w:szCs w:val="20"/>
        </w:rPr>
      </w:pPr>
    </w:p>
    <w:p w14:paraId="21FD2D17" w14:textId="63026B64" w:rsidR="00F3725B" w:rsidRDefault="00F3725B" w:rsidP="0095131A">
      <w:pPr>
        <w:jc w:val="both"/>
        <w:rPr>
          <w:rFonts w:ascii="Source Sans Pro" w:hAnsi="Source Sans Pro" w:cs="Arial"/>
          <w:color w:val="000000"/>
          <w:sz w:val="20"/>
          <w:szCs w:val="20"/>
        </w:rPr>
      </w:pPr>
      <w:r w:rsidRPr="00F3725B">
        <w:rPr>
          <w:rFonts w:ascii="Source Sans Pro" w:hAnsi="Source Sans Pro" w:cs="Arial"/>
          <w:b/>
          <w:color w:val="000000"/>
          <w:sz w:val="20"/>
          <w:szCs w:val="20"/>
        </w:rPr>
        <w:t>Artículo 59 BIS</w:t>
      </w:r>
      <w:r w:rsidRPr="00F3725B">
        <w:rPr>
          <w:rFonts w:ascii="Source Sans Pro" w:hAnsi="Source Sans Pro" w:cs="Arial"/>
          <w:color w:val="000000"/>
          <w:sz w:val="20"/>
          <w:szCs w:val="20"/>
        </w:rPr>
        <w:t xml:space="preserve">. </w:t>
      </w:r>
      <w:r w:rsidR="00F301C9" w:rsidRPr="00F301C9">
        <w:rPr>
          <w:rFonts w:ascii="Source Sans Pro" w:hAnsi="Source Sans Pro" w:cs="Arial"/>
          <w:color w:val="000000"/>
          <w:sz w:val="20"/>
          <w:szCs w:val="20"/>
        </w:rPr>
        <w:t>Además de las obligaciones a que se refiere el artículo anterior, tratándose de eventos o espectáculos públicos masivos y deportivos, las personas promotoras, organizadoras, dependencias, órganos desconcentrados o entidades de la Administración Pública Federal y de la Ciudad de México están obligadas a contar con el Visto Bueno para la celebración de espectáculos públicos masivos y deportivos que emite el Heroico Cuerpo de Bomberos de la Ciudad de México, previsto en la normativa para la celebración de espectáculos públicos.</w:t>
      </w:r>
    </w:p>
    <w:p w14:paraId="08B78534" w14:textId="7E2E3E8E" w:rsidR="00F3725B" w:rsidRPr="00E857E9" w:rsidRDefault="00F3725B" w:rsidP="00F3725B">
      <w:pPr>
        <w:pStyle w:val="Prrafodelista"/>
        <w:tabs>
          <w:tab w:val="left" w:pos="2552"/>
        </w:tabs>
        <w:ind w:right="49"/>
        <w:jc w:val="right"/>
        <w:rPr>
          <w:rFonts w:ascii="Source Sans Pro" w:hAnsi="Source Sans Pro" w:cs="Arial"/>
          <w:i/>
          <w:iCs/>
          <w:color w:val="9F2241"/>
          <w:sz w:val="16"/>
          <w:szCs w:val="16"/>
        </w:rPr>
      </w:pPr>
      <w:r w:rsidRPr="00E857E9">
        <w:rPr>
          <w:rFonts w:ascii="Source Sans Pro" w:hAnsi="Source Sans Pro" w:cs="Arial"/>
          <w:i/>
          <w:iCs/>
          <w:color w:val="9F2241"/>
          <w:sz w:val="16"/>
          <w:szCs w:val="16"/>
        </w:rPr>
        <w:t xml:space="preserve">Artículo </w:t>
      </w:r>
      <w:r w:rsidR="00F301C9" w:rsidRPr="00E857E9">
        <w:rPr>
          <w:rFonts w:ascii="Source Sans Pro" w:hAnsi="Source Sans Pro" w:cs="Arial"/>
          <w:i/>
          <w:iCs/>
          <w:color w:val="9F2241"/>
          <w:sz w:val="16"/>
          <w:szCs w:val="16"/>
        </w:rPr>
        <w:t>reformado</w:t>
      </w:r>
      <w:r w:rsidRPr="00E857E9">
        <w:rPr>
          <w:rFonts w:ascii="Source Sans Pro" w:hAnsi="Source Sans Pro" w:cs="Arial"/>
          <w:i/>
          <w:iCs/>
          <w:color w:val="9F2241"/>
          <w:sz w:val="16"/>
          <w:szCs w:val="16"/>
        </w:rPr>
        <w:t xml:space="preserve"> G.O. CDMX 2</w:t>
      </w:r>
      <w:r w:rsidR="00F301C9" w:rsidRPr="00E857E9">
        <w:rPr>
          <w:rFonts w:ascii="Source Sans Pro" w:hAnsi="Source Sans Pro" w:cs="Arial"/>
          <w:i/>
          <w:iCs/>
          <w:color w:val="9F2241"/>
          <w:sz w:val="16"/>
          <w:szCs w:val="16"/>
        </w:rPr>
        <w:t>5</w:t>
      </w:r>
      <w:r w:rsidRPr="00E857E9">
        <w:rPr>
          <w:rFonts w:ascii="Source Sans Pro" w:hAnsi="Source Sans Pro" w:cs="Arial"/>
          <w:i/>
          <w:iCs/>
          <w:color w:val="9F2241"/>
          <w:sz w:val="16"/>
          <w:szCs w:val="16"/>
        </w:rPr>
        <w:t>/0</w:t>
      </w:r>
      <w:r w:rsidR="00F301C9" w:rsidRPr="00E857E9">
        <w:rPr>
          <w:rFonts w:ascii="Source Sans Pro" w:hAnsi="Source Sans Pro" w:cs="Arial"/>
          <w:i/>
          <w:iCs/>
          <w:color w:val="9F2241"/>
          <w:sz w:val="16"/>
          <w:szCs w:val="16"/>
        </w:rPr>
        <w:t>9</w:t>
      </w:r>
      <w:r w:rsidRPr="00E857E9">
        <w:rPr>
          <w:rFonts w:ascii="Source Sans Pro" w:hAnsi="Source Sans Pro" w:cs="Arial"/>
          <w:i/>
          <w:iCs/>
          <w:color w:val="9F2241"/>
          <w:sz w:val="16"/>
          <w:szCs w:val="16"/>
        </w:rPr>
        <w:t>/24</w:t>
      </w:r>
    </w:p>
    <w:p w14:paraId="0DD68BD2" w14:textId="77777777" w:rsidR="00F3725B" w:rsidRPr="00201FAC" w:rsidRDefault="00F3725B" w:rsidP="0095131A">
      <w:pPr>
        <w:jc w:val="both"/>
        <w:rPr>
          <w:rFonts w:ascii="Source Sans Pro" w:hAnsi="Source Sans Pro" w:cs="Arial"/>
          <w:color w:val="000000"/>
          <w:sz w:val="20"/>
          <w:szCs w:val="20"/>
        </w:rPr>
      </w:pPr>
    </w:p>
    <w:p w14:paraId="7ABEBEFE"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60.</w:t>
      </w:r>
      <w:r w:rsidR="00684601" w:rsidRPr="00201FAC">
        <w:rPr>
          <w:rFonts w:ascii="Source Sans Pro" w:hAnsi="Source Sans Pro" w:cs="Arial"/>
          <w:color w:val="000000"/>
          <w:sz w:val="20"/>
          <w:szCs w:val="20"/>
        </w:rPr>
        <w:t>Al capturar los datos generales del evento establecidos en la fracción I del artículo 75 de la Ley, se deberá precisar lo siguiente:</w:t>
      </w:r>
    </w:p>
    <w:p w14:paraId="02B20FF6" w14:textId="77777777" w:rsidR="00684601" w:rsidRPr="00201FAC" w:rsidRDefault="00684601" w:rsidP="00684601">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041B033F" w14:textId="77777777" w:rsidR="002A4A16" w:rsidRPr="00201FAC" w:rsidRDefault="002A4A16" w:rsidP="0095131A">
      <w:pPr>
        <w:jc w:val="both"/>
        <w:rPr>
          <w:rFonts w:ascii="Source Sans Pro" w:hAnsi="Source Sans Pro" w:cs="Arial"/>
          <w:color w:val="000000"/>
          <w:sz w:val="20"/>
          <w:szCs w:val="20"/>
        </w:rPr>
      </w:pPr>
    </w:p>
    <w:p w14:paraId="1B58482E" w14:textId="77777777" w:rsidR="003473E4" w:rsidRPr="00201FAC" w:rsidRDefault="00684601" w:rsidP="00635EEE">
      <w:pPr>
        <w:pStyle w:val="Prrafodelista"/>
        <w:numPr>
          <w:ilvl w:val="0"/>
          <w:numId w:val="34"/>
        </w:numPr>
        <w:jc w:val="both"/>
        <w:rPr>
          <w:rFonts w:ascii="Source Sans Pro" w:hAnsi="Source Sans Pro" w:cs="Arial"/>
          <w:color w:val="000000"/>
          <w:sz w:val="20"/>
          <w:szCs w:val="20"/>
        </w:rPr>
      </w:pPr>
      <w:r w:rsidRPr="00201FAC">
        <w:rPr>
          <w:rFonts w:ascii="Source Sans Pro" w:hAnsi="Source Sans Pro" w:cs="Arial"/>
          <w:color w:val="000000"/>
          <w:sz w:val="20"/>
          <w:szCs w:val="20"/>
        </w:rPr>
        <w:t>Nombre específico del evento, además se deberá indicar si el mismo es un espectáculo público, tradicional o circense o cualquier otro de similar naturaleza conforme a lo establecido en la Ley para la Celebración de Espectáculos públicos en la Ciudad de México;</w:t>
      </w:r>
    </w:p>
    <w:p w14:paraId="24D5D156" w14:textId="77777777" w:rsidR="00684601" w:rsidRPr="00201FAC" w:rsidRDefault="00684601" w:rsidP="00684601">
      <w:pPr>
        <w:pStyle w:val="Prrafodelista"/>
        <w:jc w:val="center"/>
        <w:rPr>
          <w:rFonts w:ascii="Source Sans Pro" w:hAnsi="Source Sans Pro" w:cs="Arial"/>
          <w:i/>
          <w:iCs/>
          <w:color w:val="9F2241"/>
          <w:sz w:val="16"/>
          <w:szCs w:val="16"/>
        </w:rPr>
      </w:pPr>
    </w:p>
    <w:p w14:paraId="39CCA985" w14:textId="77777777" w:rsidR="00684601" w:rsidRPr="00201FAC" w:rsidRDefault="00684601" w:rsidP="0068460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B902A44" w14:textId="77777777" w:rsidR="003473E4" w:rsidRPr="00201FAC" w:rsidRDefault="003473E4" w:rsidP="00635EEE">
      <w:pPr>
        <w:pStyle w:val="Prrafodelista"/>
        <w:numPr>
          <w:ilvl w:val="0"/>
          <w:numId w:val="34"/>
        </w:numPr>
        <w:jc w:val="both"/>
        <w:rPr>
          <w:rFonts w:ascii="Source Sans Pro" w:hAnsi="Source Sans Pro" w:cs="Arial"/>
          <w:color w:val="000000"/>
          <w:sz w:val="20"/>
          <w:szCs w:val="20"/>
        </w:rPr>
      </w:pPr>
      <w:r w:rsidRPr="00201FAC">
        <w:rPr>
          <w:rFonts w:ascii="Source Sans Pro" w:hAnsi="Source Sans Pro" w:cs="Arial"/>
          <w:color w:val="000000"/>
          <w:sz w:val="20"/>
          <w:szCs w:val="20"/>
        </w:rPr>
        <w:t>Ubicación exacta del lugar donde se efectuará;</w:t>
      </w:r>
    </w:p>
    <w:p w14:paraId="64B27E38" w14:textId="77777777" w:rsidR="00DF23F7" w:rsidRPr="00201FAC" w:rsidRDefault="00DF23F7" w:rsidP="0095131A">
      <w:pPr>
        <w:jc w:val="both"/>
        <w:rPr>
          <w:rFonts w:ascii="Source Sans Pro" w:hAnsi="Source Sans Pro" w:cs="Arial"/>
          <w:color w:val="000000"/>
          <w:sz w:val="20"/>
          <w:szCs w:val="20"/>
        </w:rPr>
      </w:pPr>
    </w:p>
    <w:p w14:paraId="2EA10C93" w14:textId="77777777" w:rsidR="003473E4" w:rsidRPr="00201FAC" w:rsidRDefault="003473E4" w:rsidP="00635EEE">
      <w:pPr>
        <w:pStyle w:val="Prrafodelista"/>
        <w:numPr>
          <w:ilvl w:val="0"/>
          <w:numId w:val="34"/>
        </w:numPr>
        <w:jc w:val="both"/>
        <w:rPr>
          <w:rFonts w:ascii="Source Sans Pro" w:hAnsi="Source Sans Pro" w:cs="Arial"/>
          <w:color w:val="000000"/>
          <w:sz w:val="20"/>
          <w:szCs w:val="20"/>
        </w:rPr>
      </w:pPr>
      <w:r w:rsidRPr="00201FAC">
        <w:rPr>
          <w:rFonts w:ascii="Source Sans Pro" w:hAnsi="Source Sans Pro" w:cs="Arial"/>
          <w:color w:val="000000"/>
          <w:sz w:val="20"/>
          <w:szCs w:val="20"/>
        </w:rPr>
        <w:t>Nombre de la persona promotora u organizadora;</w:t>
      </w:r>
    </w:p>
    <w:p w14:paraId="736C4242" w14:textId="77777777" w:rsidR="00DF23F7" w:rsidRPr="00201FAC" w:rsidRDefault="00DF23F7" w:rsidP="0095131A">
      <w:pPr>
        <w:jc w:val="both"/>
        <w:rPr>
          <w:rFonts w:ascii="Source Sans Pro" w:hAnsi="Source Sans Pro" w:cs="Arial"/>
          <w:color w:val="000000"/>
          <w:sz w:val="20"/>
          <w:szCs w:val="20"/>
        </w:rPr>
      </w:pPr>
    </w:p>
    <w:p w14:paraId="1B36DC88" w14:textId="77777777" w:rsidR="003473E4" w:rsidRPr="00201FAC" w:rsidRDefault="003473E4" w:rsidP="00635EEE">
      <w:pPr>
        <w:pStyle w:val="Prrafodelista"/>
        <w:numPr>
          <w:ilvl w:val="0"/>
          <w:numId w:val="34"/>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Tipo de evento;</w:t>
      </w:r>
    </w:p>
    <w:p w14:paraId="22B71F4E" w14:textId="77777777" w:rsidR="00DF23F7" w:rsidRPr="00201FAC" w:rsidRDefault="00DF23F7" w:rsidP="0095131A">
      <w:pPr>
        <w:jc w:val="both"/>
        <w:rPr>
          <w:rFonts w:ascii="Source Sans Pro" w:hAnsi="Source Sans Pro" w:cs="Arial"/>
          <w:color w:val="000000"/>
          <w:sz w:val="20"/>
          <w:szCs w:val="20"/>
        </w:rPr>
      </w:pPr>
    </w:p>
    <w:p w14:paraId="6638BB44" w14:textId="77777777" w:rsidR="003473E4" w:rsidRPr="00201FAC" w:rsidRDefault="003473E4" w:rsidP="00635EEE">
      <w:pPr>
        <w:pStyle w:val="Prrafodelista"/>
        <w:numPr>
          <w:ilvl w:val="0"/>
          <w:numId w:val="34"/>
        </w:numPr>
        <w:jc w:val="both"/>
        <w:rPr>
          <w:rFonts w:ascii="Source Sans Pro" w:hAnsi="Source Sans Pro" w:cs="Arial"/>
          <w:color w:val="000000"/>
          <w:sz w:val="20"/>
          <w:szCs w:val="20"/>
        </w:rPr>
      </w:pPr>
      <w:r w:rsidRPr="00201FAC">
        <w:rPr>
          <w:rFonts w:ascii="Source Sans Pro" w:hAnsi="Source Sans Pro" w:cs="Arial"/>
          <w:color w:val="000000"/>
          <w:sz w:val="20"/>
          <w:szCs w:val="20"/>
        </w:rPr>
        <w:t>Aforo esperado;</w:t>
      </w:r>
    </w:p>
    <w:p w14:paraId="297507EE" w14:textId="77777777" w:rsidR="00DF23F7" w:rsidRPr="00201FAC" w:rsidRDefault="00DF23F7" w:rsidP="0095131A">
      <w:pPr>
        <w:jc w:val="both"/>
        <w:rPr>
          <w:rFonts w:ascii="Source Sans Pro" w:hAnsi="Source Sans Pro" w:cs="Arial"/>
          <w:color w:val="000000"/>
          <w:sz w:val="20"/>
          <w:szCs w:val="20"/>
        </w:rPr>
      </w:pPr>
    </w:p>
    <w:p w14:paraId="09BE0257" w14:textId="77777777" w:rsidR="003473E4" w:rsidRPr="00201FAC" w:rsidRDefault="003473E4" w:rsidP="00635EEE">
      <w:pPr>
        <w:pStyle w:val="Prrafodelista"/>
        <w:numPr>
          <w:ilvl w:val="0"/>
          <w:numId w:val="34"/>
        </w:numPr>
        <w:jc w:val="both"/>
        <w:rPr>
          <w:rFonts w:ascii="Source Sans Pro" w:hAnsi="Source Sans Pro" w:cs="Arial"/>
          <w:color w:val="000000"/>
          <w:sz w:val="20"/>
          <w:szCs w:val="20"/>
        </w:rPr>
      </w:pPr>
      <w:r w:rsidRPr="00201FAC">
        <w:rPr>
          <w:rFonts w:ascii="Source Sans Pro" w:hAnsi="Source Sans Pro" w:cs="Arial"/>
          <w:color w:val="000000"/>
          <w:sz w:val="20"/>
          <w:szCs w:val="20"/>
        </w:rPr>
        <w:t>Capacidad máxima del recinto; y</w:t>
      </w:r>
    </w:p>
    <w:p w14:paraId="596C8504" w14:textId="77777777" w:rsidR="00DF23F7" w:rsidRPr="00201FAC" w:rsidRDefault="00DF23F7" w:rsidP="0095131A">
      <w:pPr>
        <w:jc w:val="both"/>
        <w:rPr>
          <w:rFonts w:ascii="Source Sans Pro" w:hAnsi="Source Sans Pro" w:cs="Arial"/>
          <w:color w:val="000000"/>
          <w:sz w:val="20"/>
          <w:szCs w:val="20"/>
        </w:rPr>
      </w:pPr>
    </w:p>
    <w:p w14:paraId="3337DA3F" w14:textId="77777777" w:rsidR="003473E4" w:rsidRPr="00201FAC" w:rsidRDefault="003473E4" w:rsidP="00635EEE">
      <w:pPr>
        <w:pStyle w:val="Prrafodelista"/>
        <w:numPr>
          <w:ilvl w:val="0"/>
          <w:numId w:val="34"/>
        </w:numPr>
        <w:jc w:val="both"/>
        <w:rPr>
          <w:rFonts w:ascii="Source Sans Pro" w:hAnsi="Source Sans Pro" w:cs="Arial"/>
          <w:color w:val="000000"/>
          <w:sz w:val="20"/>
          <w:szCs w:val="20"/>
        </w:rPr>
      </w:pPr>
      <w:r w:rsidRPr="00201FAC">
        <w:rPr>
          <w:rFonts w:ascii="Source Sans Pro" w:hAnsi="Source Sans Pro" w:cs="Arial"/>
          <w:color w:val="000000"/>
          <w:sz w:val="20"/>
          <w:szCs w:val="20"/>
        </w:rPr>
        <w:t>Forma de difusión antes, durante y al término del evento de las medidas de protección civil como lo establece el artículo 92 de la Ley.</w:t>
      </w:r>
    </w:p>
    <w:p w14:paraId="00BC7D08" w14:textId="77777777" w:rsidR="002A4A16" w:rsidRPr="00201FAC" w:rsidRDefault="002A4A16" w:rsidP="0095131A">
      <w:pPr>
        <w:jc w:val="both"/>
        <w:rPr>
          <w:rFonts w:ascii="Source Sans Pro" w:hAnsi="Source Sans Pro" w:cs="Arial"/>
          <w:color w:val="000000"/>
          <w:sz w:val="20"/>
          <w:szCs w:val="20"/>
        </w:rPr>
      </w:pPr>
    </w:p>
    <w:p w14:paraId="5A153CB9"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61.</w:t>
      </w:r>
      <w:r w:rsidR="00F3725B" w:rsidRPr="00F3725B">
        <w:t xml:space="preserve"> </w:t>
      </w:r>
      <w:r w:rsidR="00F3725B" w:rsidRPr="00F3725B">
        <w:rPr>
          <w:rFonts w:ascii="Source Sans Pro" w:hAnsi="Source Sans Pro" w:cs="Arial"/>
          <w:color w:val="000000"/>
          <w:sz w:val="20"/>
          <w:szCs w:val="20"/>
        </w:rPr>
        <w:t>La falta de Programa Especial o la omisión de alguna actividad preventiva establecida en el mismo se considerarán como de riesgo inminente, por tanto, la autoridad competente podrá ordenar como medida de seguridad, la suspensión de los eventos o espectáculos públicos de afluencia masiva, incluidos los espectáculos tradicionales o circenses, con independencia de la aplicación de las medidas cautelares, de seguridad y sanciones previstas en la Ley y en el presente Reglamento.</w:t>
      </w:r>
    </w:p>
    <w:p w14:paraId="7BC77479" w14:textId="77777777" w:rsidR="00A16E9D" w:rsidRPr="00201FAC" w:rsidRDefault="00A16E9D" w:rsidP="0095131A">
      <w:pPr>
        <w:jc w:val="both"/>
        <w:rPr>
          <w:rFonts w:ascii="Source Sans Pro" w:hAnsi="Source Sans Pro" w:cs="Arial"/>
          <w:color w:val="000000"/>
          <w:sz w:val="20"/>
          <w:szCs w:val="20"/>
        </w:rPr>
      </w:pPr>
    </w:p>
    <w:p w14:paraId="2DCC4782" w14:textId="0B22E256" w:rsidR="00F3725B" w:rsidRPr="00E857E9" w:rsidRDefault="00DB1E1C" w:rsidP="00F3725B">
      <w:pPr>
        <w:pStyle w:val="Prrafodelista"/>
        <w:tabs>
          <w:tab w:val="left" w:pos="2552"/>
        </w:tabs>
        <w:ind w:right="49"/>
        <w:jc w:val="right"/>
        <w:rPr>
          <w:rFonts w:ascii="Source Sans Pro" w:hAnsi="Source Sans Pro" w:cs="Arial"/>
          <w:i/>
          <w:iCs/>
          <w:color w:val="9F2241"/>
          <w:sz w:val="16"/>
          <w:szCs w:val="16"/>
        </w:rPr>
      </w:pPr>
      <w:r w:rsidRPr="00E857E9">
        <w:rPr>
          <w:rFonts w:ascii="Source Sans Pro" w:hAnsi="Source Sans Pro" w:cs="Arial"/>
          <w:i/>
          <w:iCs/>
          <w:color w:val="9F2241"/>
          <w:sz w:val="16"/>
          <w:szCs w:val="16"/>
        </w:rPr>
        <w:t>Párrafo</w:t>
      </w:r>
      <w:r w:rsidR="00F3725B" w:rsidRPr="00E857E9">
        <w:rPr>
          <w:rFonts w:ascii="Source Sans Pro" w:hAnsi="Source Sans Pro" w:cs="Arial"/>
          <w:i/>
          <w:iCs/>
          <w:color w:val="9F2241"/>
          <w:sz w:val="16"/>
          <w:szCs w:val="16"/>
        </w:rPr>
        <w:t xml:space="preserve"> reformado G.O. CDMX 24/06/24</w:t>
      </w:r>
    </w:p>
    <w:p w14:paraId="10E02251" w14:textId="77777777" w:rsidR="0068668E" w:rsidRPr="00E857E9" w:rsidRDefault="0068668E" w:rsidP="00E857E9">
      <w:pPr>
        <w:pStyle w:val="Prrafodelista"/>
        <w:tabs>
          <w:tab w:val="left" w:pos="2552"/>
        </w:tabs>
        <w:ind w:right="49"/>
        <w:jc w:val="right"/>
        <w:rPr>
          <w:rFonts w:ascii="Source Sans Pro" w:hAnsi="Source Sans Pro" w:cs="Arial"/>
          <w:i/>
          <w:iCs/>
          <w:color w:val="9F2241"/>
          <w:sz w:val="16"/>
          <w:szCs w:val="16"/>
        </w:rPr>
      </w:pPr>
    </w:p>
    <w:p w14:paraId="019139F9" w14:textId="77777777" w:rsidR="0068668E" w:rsidRPr="00201FAC" w:rsidRDefault="0068668E"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En el caso de que se ordene la suspensión del evento como medida de seguridad, la autoridad ordenadora deberá realizar lo establecido en la Ley, además de sustentar técnicamente a través de una Opinión Técnica el riesgo inminente o de lo contrario deberá levantar dicho estado, y en caso de no hacerlo podría incurrir en responsabilidad administrativa de conformidad con la Ley de Responsabilidades Administrativas de la Ciudad de México.</w:t>
      </w:r>
    </w:p>
    <w:p w14:paraId="3B69AFF1" w14:textId="77777777" w:rsidR="0068668E" w:rsidRPr="00201FAC" w:rsidRDefault="00A16E9D" w:rsidP="0068668E">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Párrafo </w:t>
      </w:r>
      <w:r w:rsidR="00886ECC" w:rsidRPr="00201FAC">
        <w:rPr>
          <w:rFonts w:ascii="Source Sans Pro" w:hAnsi="Source Sans Pro" w:cs="Arial"/>
          <w:i/>
          <w:iCs/>
          <w:color w:val="9F2241"/>
          <w:sz w:val="16"/>
          <w:szCs w:val="16"/>
        </w:rPr>
        <w:t>adicionado G.O.</w:t>
      </w:r>
      <w:r w:rsidR="0068668E" w:rsidRPr="00201FAC">
        <w:rPr>
          <w:rFonts w:ascii="Source Sans Pro" w:hAnsi="Source Sans Pro" w:cs="Arial"/>
          <w:i/>
          <w:iCs/>
          <w:color w:val="9F2241"/>
          <w:sz w:val="16"/>
          <w:szCs w:val="16"/>
        </w:rPr>
        <w:t xml:space="preserve"> CDMX 15/12/2023</w:t>
      </w:r>
    </w:p>
    <w:p w14:paraId="608F8A04" w14:textId="77777777" w:rsidR="002A4A16" w:rsidRDefault="002A4A16" w:rsidP="0095131A">
      <w:pPr>
        <w:jc w:val="both"/>
        <w:rPr>
          <w:rFonts w:ascii="Source Sans Pro" w:hAnsi="Source Sans Pro" w:cs="Arial"/>
          <w:color w:val="000000"/>
          <w:sz w:val="20"/>
          <w:szCs w:val="20"/>
        </w:rPr>
      </w:pPr>
    </w:p>
    <w:p w14:paraId="7DAE9C1B" w14:textId="77777777" w:rsidR="00F3725B" w:rsidRDefault="00F3725B" w:rsidP="0095131A">
      <w:pPr>
        <w:jc w:val="both"/>
        <w:rPr>
          <w:rFonts w:ascii="Source Sans Pro" w:hAnsi="Source Sans Pro" w:cs="Arial"/>
          <w:color w:val="000000"/>
          <w:sz w:val="20"/>
          <w:szCs w:val="20"/>
        </w:rPr>
      </w:pPr>
      <w:r w:rsidRPr="00F3725B">
        <w:rPr>
          <w:rFonts w:ascii="Source Sans Pro" w:hAnsi="Source Sans Pro" w:cs="Arial"/>
          <w:color w:val="000000"/>
          <w:sz w:val="20"/>
          <w:szCs w:val="20"/>
        </w:rPr>
        <w:t>La Secretaría y las Alcaldías, en el ámbito de sus atribuciones, podrán en todo momento, durante la vigencia del Programa Especial, revisar que el contenido del mismo cumpla con lo señalado en la Ley, Reglamento, Términos de Referencia, Lineamientos Técnicos Específicos y Normas Técnicas aplicables, en caso contrario, procederá a aplicar las sanciones a que se refiere la Ley y el Reglamento.</w:t>
      </w:r>
    </w:p>
    <w:p w14:paraId="2EA7C427" w14:textId="77777777" w:rsidR="00F3725B" w:rsidRPr="00E857E9" w:rsidRDefault="00F3725B" w:rsidP="00E857E9">
      <w:pPr>
        <w:pStyle w:val="Prrafodelista"/>
        <w:tabs>
          <w:tab w:val="left" w:pos="2552"/>
        </w:tabs>
        <w:ind w:right="49"/>
        <w:jc w:val="right"/>
        <w:rPr>
          <w:rFonts w:ascii="Source Sans Pro" w:hAnsi="Source Sans Pro" w:cs="Arial"/>
          <w:i/>
          <w:iCs/>
          <w:color w:val="9F2241"/>
          <w:sz w:val="16"/>
          <w:szCs w:val="16"/>
        </w:rPr>
      </w:pPr>
      <w:r w:rsidRPr="00E857E9">
        <w:rPr>
          <w:rFonts w:ascii="Source Sans Pro" w:hAnsi="Source Sans Pro" w:cs="Arial"/>
          <w:i/>
          <w:iCs/>
          <w:color w:val="9F2241"/>
          <w:sz w:val="16"/>
          <w:szCs w:val="16"/>
        </w:rPr>
        <w:t>Párrafo adicionado G.O.CDMX 24/06/24</w:t>
      </w:r>
    </w:p>
    <w:p w14:paraId="751CC7E2" w14:textId="77777777" w:rsidR="00F3725B" w:rsidRDefault="00F3725B" w:rsidP="0095131A">
      <w:pPr>
        <w:jc w:val="both"/>
        <w:rPr>
          <w:rFonts w:ascii="Source Sans Pro" w:hAnsi="Source Sans Pro" w:cs="Arial"/>
          <w:color w:val="000000"/>
          <w:sz w:val="20"/>
          <w:szCs w:val="20"/>
        </w:rPr>
      </w:pPr>
    </w:p>
    <w:p w14:paraId="6C2D2063" w14:textId="77777777" w:rsidR="00F3725B" w:rsidRDefault="00F3725B" w:rsidP="0095131A">
      <w:pPr>
        <w:jc w:val="both"/>
        <w:rPr>
          <w:rFonts w:ascii="Source Sans Pro" w:hAnsi="Source Sans Pro" w:cs="Arial"/>
          <w:color w:val="000000"/>
          <w:sz w:val="20"/>
          <w:szCs w:val="20"/>
        </w:rPr>
      </w:pPr>
      <w:r w:rsidRPr="00F3725B">
        <w:rPr>
          <w:rFonts w:ascii="Source Sans Pro" w:hAnsi="Source Sans Pro" w:cs="Arial"/>
          <w:color w:val="000000"/>
          <w:sz w:val="20"/>
          <w:szCs w:val="20"/>
        </w:rPr>
        <w:t>En caso de que la revisión sea realizada por la Alcaldía que corresponda y se encuentren omisiones en el Programa Especial, ésta deberá notificar a la Secretaría de las omisiones encontradas para que se inicie el procedimiento administrativo en contra del ROPC.</w:t>
      </w:r>
    </w:p>
    <w:p w14:paraId="1A405666" w14:textId="77777777" w:rsidR="00F3725B" w:rsidRPr="00E857E9" w:rsidRDefault="00F3725B" w:rsidP="00E857E9">
      <w:pPr>
        <w:pStyle w:val="Prrafodelista"/>
        <w:tabs>
          <w:tab w:val="left" w:pos="2552"/>
        </w:tabs>
        <w:ind w:right="49"/>
        <w:jc w:val="right"/>
        <w:rPr>
          <w:rFonts w:ascii="Source Sans Pro" w:hAnsi="Source Sans Pro" w:cs="Arial"/>
          <w:i/>
          <w:iCs/>
          <w:color w:val="9F2241"/>
          <w:sz w:val="16"/>
          <w:szCs w:val="16"/>
        </w:rPr>
      </w:pPr>
      <w:r w:rsidRPr="00E857E9">
        <w:rPr>
          <w:rFonts w:ascii="Source Sans Pro" w:hAnsi="Source Sans Pro" w:cs="Arial"/>
          <w:i/>
          <w:iCs/>
          <w:color w:val="9F2241"/>
          <w:sz w:val="16"/>
          <w:szCs w:val="16"/>
        </w:rPr>
        <w:t>Párrafo adicionado G.O.CDMX 24/06/24</w:t>
      </w:r>
    </w:p>
    <w:p w14:paraId="313F5834" w14:textId="77777777" w:rsidR="00F3725B" w:rsidRPr="00201FAC" w:rsidRDefault="00F3725B" w:rsidP="0095131A">
      <w:pPr>
        <w:jc w:val="both"/>
        <w:rPr>
          <w:rFonts w:ascii="Source Sans Pro" w:hAnsi="Source Sans Pro" w:cs="Arial"/>
          <w:color w:val="000000"/>
          <w:sz w:val="20"/>
          <w:szCs w:val="20"/>
        </w:rPr>
      </w:pPr>
    </w:p>
    <w:p w14:paraId="662791D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62. </w:t>
      </w:r>
      <w:r w:rsidRPr="00201FAC">
        <w:rPr>
          <w:rFonts w:ascii="Source Sans Pro" w:hAnsi="Source Sans Pro" w:cs="Arial"/>
          <w:color w:val="000000"/>
          <w:sz w:val="20"/>
          <w:szCs w:val="20"/>
        </w:rPr>
        <w:t>Cuando las personas promotoras, organizadoras, Dependencias, Órganos Desconcentrados o Entidades de la Administración Pública Federal y de la Ciudad de México planeen el uso de artificios pirotécnicos en eventos socio organizativos, espectáculos públicos, tradicionales, religiosos y populares deberán, sin importar el aforo, tramitar la autorización correspondiente ante la Alcaldía con antelación e incluirla en el Programa Especial así como un Plan de Contingencia Específico para esta actividad que autorice la Alcaldía, además de dar cumplimiento a la Ley Federal de Armas de Fuego y Explosivos, conforme lo estipula la Norma Técnica que al efecto se expida.</w:t>
      </w:r>
    </w:p>
    <w:p w14:paraId="1713B65C" w14:textId="77777777" w:rsidR="002A4A16" w:rsidRPr="00201FAC" w:rsidRDefault="002A4A16" w:rsidP="0095131A">
      <w:pPr>
        <w:jc w:val="both"/>
        <w:rPr>
          <w:rFonts w:ascii="Source Sans Pro" w:hAnsi="Source Sans Pro" w:cs="Arial"/>
          <w:color w:val="000000"/>
          <w:sz w:val="20"/>
          <w:szCs w:val="20"/>
        </w:rPr>
      </w:pPr>
    </w:p>
    <w:p w14:paraId="6A47B08D" w14:textId="77777777" w:rsidR="002A4A16" w:rsidRPr="00201FAC" w:rsidRDefault="00DF23F7"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Los organizadores, promotores o responsables de espectáculos públicos que pretendan hacer uso de vehículos aéreos no tripulados tales como: drones, zeppelín, dirigibles, globos aerostáticos publicitarios o cualquier modalidad de estos, deberán incluir en el Programa Especial el permiso que para tal efecto otorgue la autoridad competente en materia de aeronáutica civil.</w:t>
      </w:r>
    </w:p>
    <w:p w14:paraId="5B4CF5DA" w14:textId="77777777" w:rsidR="00DF23F7" w:rsidRPr="00201FAC" w:rsidRDefault="00DF23F7" w:rsidP="0095131A">
      <w:pPr>
        <w:jc w:val="both"/>
        <w:rPr>
          <w:rFonts w:ascii="Source Sans Pro" w:hAnsi="Source Sans Pro" w:cs="Arial"/>
          <w:color w:val="000000"/>
          <w:sz w:val="20"/>
          <w:szCs w:val="20"/>
        </w:rPr>
      </w:pPr>
    </w:p>
    <w:p w14:paraId="328083DD" w14:textId="77777777" w:rsidR="00DF23F7" w:rsidRPr="00201FAC" w:rsidRDefault="00DF23F7"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62 BIS. </w:t>
      </w:r>
      <w:r w:rsidRPr="00201FAC">
        <w:rPr>
          <w:rFonts w:ascii="Source Sans Pro" w:hAnsi="Source Sans Pro" w:cs="Arial"/>
          <w:color w:val="000000"/>
          <w:sz w:val="20"/>
          <w:szCs w:val="20"/>
        </w:rPr>
        <w:t xml:space="preserve">Para efectos del artículo 77 de la Ley, los Planes de Contingencia contendrán lo siguiente: </w:t>
      </w:r>
    </w:p>
    <w:p w14:paraId="074F7CB2" w14:textId="77777777" w:rsidR="00DF23F7" w:rsidRPr="00201FAC" w:rsidRDefault="00DF23F7" w:rsidP="0095131A">
      <w:pPr>
        <w:jc w:val="both"/>
        <w:rPr>
          <w:rFonts w:ascii="Source Sans Pro" w:hAnsi="Source Sans Pro" w:cs="Arial"/>
          <w:color w:val="000000"/>
          <w:sz w:val="20"/>
          <w:szCs w:val="20"/>
        </w:rPr>
      </w:pPr>
    </w:p>
    <w:p w14:paraId="0F6F701D" w14:textId="77777777" w:rsidR="00DF23F7" w:rsidRPr="00201FAC" w:rsidRDefault="00DF23F7" w:rsidP="00635EEE">
      <w:pPr>
        <w:pStyle w:val="Prrafodelista"/>
        <w:numPr>
          <w:ilvl w:val="0"/>
          <w:numId w:val="3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Datos del evento o espectáculo público, señalando: </w:t>
      </w:r>
    </w:p>
    <w:p w14:paraId="412CCBE5" w14:textId="77777777" w:rsidR="00DF23F7" w:rsidRPr="00201FAC" w:rsidRDefault="00DF23F7" w:rsidP="0095131A">
      <w:pPr>
        <w:jc w:val="both"/>
        <w:rPr>
          <w:rFonts w:ascii="Source Sans Pro" w:hAnsi="Source Sans Pro" w:cs="Arial"/>
          <w:color w:val="000000"/>
          <w:sz w:val="20"/>
          <w:szCs w:val="20"/>
        </w:rPr>
      </w:pPr>
    </w:p>
    <w:p w14:paraId="6E96F558" w14:textId="77777777" w:rsidR="00DF23F7" w:rsidRPr="00201FAC" w:rsidRDefault="00DF23F7" w:rsidP="00635EEE">
      <w:pPr>
        <w:pStyle w:val="Prrafodelista"/>
        <w:numPr>
          <w:ilvl w:val="0"/>
          <w:numId w:val="36"/>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 xml:space="preserve">Nombre oficial del mismo; </w:t>
      </w:r>
    </w:p>
    <w:p w14:paraId="304F130D" w14:textId="77777777" w:rsidR="00DF23F7" w:rsidRPr="00201FAC" w:rsidRDefault="00DF23F7" w:rsidP="00635EEE">
      <w:pPr>
        <w:pStyle w:val="Prrafodelista"/>
        <w:numPr>
          <w:ilvl w:val="0"/>
          <w:numId w:val="3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Fecha y hora, y </w:t>
      </w:r>
    </w:p>
    <w:p w14:paraId="649AAAB8" w14:textId="77777777" w:rsidR="00DF23F7" w:rsidRPr="00201FAC" w:rsidRDefault="00DF23F7" w:rsidP="00635EEE">
      <w:pPr>
        <w:pStyle w:val="Prrafodelista"/>
        <w:numPr>
          <w:ilvl w:val="0"/>
          <w:numId w:val="36"/>
        </w:numPr>
        <w:jc w:val="both"/>
        <w:rPr>
          <w:rFonts w:ascii="Source Sans Pro" w:hAnsi="Source Sans Pro" w:cs="Arial"/>
          <w:color w:val="000000"/>
          <w:sz w:val="20"/>
          <w:szCs w:val="20"/>
        </w:rPr>
      </w:pPr>
      <w:r w:rsidRPr="00201FAC">
        <w:rPr>
          <w:rFonts w:ascii="Source Sans Pro" w:hAnsi="Source Sans Pro" w:cs="Arial"/>
          <w:color w:val="000000"/>
          <w:sz w:val="20"/>
          <w:szCs w:val="20"/>
        </w:rPr>
        <w:t>Cantidad del material a deflagrar, especificando:</w:t>
      </w:r>
    </w:p>
    <w:p w14:paraId="1C943C3F" w14:textId="77777777" w:rsidR="00DF23F7" w:rsidRPr="00201FAC" w:rsidRDefault="00DF23F7" w:rsidP="0095131A">
      <w:pPr>
        <w:jc w:val="both"/>
        <w:rPr>
          <w:rFonts w:ascii="Source Sans Pro" w:hAnsi="Source Sans Pro" w:cs="Arial"/>
          <w:color w:val="000000"/>
          <w:sz w:val="20"/>
          <w:szCs w:val="20"/>
        </w:rPr>
      </w:pPr>
    </w:p>
    <w:p w14:paraId="7DD809D6" w14:textId="77777777" w:rsidR="00DF23F7" w:rsidRPr="00201FAC" w:rsidRDefault="00DF23F7" w:rsidP="007266D8">
      <w:pPr>
        <w:pStyle w:val="Prrafodelista"/>
        <w:numPr>
          <w:ilvl w:val="0"/>
          <w:numId w:val="37"/>
        </w:numPr>
        <w:ind w:hanging="370"/>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Cantidad y tipos de artefactos, y </w:t>
      </w:r>
    </w:p>
    <w:p w14:paraId="63FE457C" w14:textId="77777777" w:rsidR="00DF23F7" w:rsidRPr="00201FAC" w:rsidRDefault="00DF23F7" w:rsidP="007266D8">
      <w:pPr>
        <w:pStyle w:val="Prrafodelista"/>
        <w:numPr>
          <w:ilvl w:val="0"/>
          <w:numId w:val="37"/>
        </w:numPr>
        <w:ind w:hanging="370"/>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Radio y alturas de afectación. </w:t>
      </w:r>
    </w:p>
    <w:p w14:paraId="2CBC91DF" w14:textId="77777777" w:rsidR="00DF23F7" w:rsidRPr="00201FAC" w:rsidRDefault="00DF23F7" w:rsidP="0095131A">
      <w:pPr>
        <w:jc w:val="both"/>
        <w:rPr>
          <w:rFonts w:ascii="Source Sans Pro" w:hAnsi="Source Sans Pro" w:cs="Arial"/>
          <w:color w:val="000000"/>
          <w:sz w:val="20"/>
          <w:szCs w:val="20"/>
        </w:rPr>
      </w:pPr>
    </w:p>
    <w:p w14:paraId="5934DA19" w14:textId="77777777" w:rsidR="00394421" w:rsidRPr="00201FAC" w:rsidRDefault="00DF23F7" w:rsidP="00635EEE">
      <w:pPr>
        <w:pStyle w:val="Prrafodelista"/>
        <w:numPr>
          <w:ilvl w:val="0"/>
          <w:numId w:val="3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Procedimiento de montaje, activación y desmontaje de los artificios pirotécnicos; </w:t>
      </w:r>
    </w:p>
    <w:p w14:paraId="5B9FD2DD" w14:textId="77777777" w:rsidR="00DF23F7" w:rsidRPr="00201FAC" w:rsidRDefault="00DF23F7" w:rsidP="0095131A">
      <w:pPr>
        <w:jc w:val="both"/>
        <w:rPr>
          <w:rFonts w:ascii="Source Sans Pro" w:hAnsi="Source Sans Pro" w:cs="Arial"/>
          <w:color w:val="000000"/>
          <w:sz w:val="20"/>
          <w:szCs w:val="20"/>
        </w:rPr>
      </w:pPr>
    </w:p>
    <w:p w14:paraId="1D6943B3" w14:textId="77777777" w:rsidR="00394421" w:rsidRPr="00201FAC" w:rsidRDefault="00DF23F7" w:rsidP="00635EEE">
      <w:pPr>
        <w:pStyle w:val="Prrafodelista"/>
        <w:numPr>
          <w:ilvl w:val="0"/>
          <w:numId w:val="3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Procedimiento de emergencia desde el montaje, activación, desmontaje, señalando por lo menos: </w:t>
      </w:r>
    </w:p>
    <w:p w14:paraId="6A56F494" w14:textId="77777777" w:rsidR="007263F3" w:rsidRPr="00201FAC" w:rsidRDefault="007263F3" w:rsidP="0095131A">
      <w:pPr>
        <w:jc w:val="both"/>
        <w:rPr>
          <w:rFonts w:ascii="Source Sans Pro" w:hAnsi="Source Sans Pro" w:cs="Arial"/>
          <w:color w:val="000000"/>
          <w:sz w:val="20"/>
          <w:szCs w:val="20"/>
        </w:rPr>
      </w:pPr>
    </w:p>
    <w:p w14:paraId="24F1C7B4" w14:textId="77777777" w:rsidR="007263F3" w:rsidRPr="00201FAC" w:rsidRDefault="00DF23F7" w:rsidP="00635EEE">
      <w:pPr>
        <w:pStyle w:val="Prrafodelista"/>
        <w:numPr>
          <w:ilvl w:val="0"/>
          <w:numId w:val="3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Equipo de combate de incendios, y </w:t>
      </w:r>
    </w:p>
    <w:p w14:paraId="6A871A7B" w14:textId="77777777" w:rsidR="007263F3" w:rsidRPr="00201FAC" w:rsidRDefault="00DF23F7" w:rsidP="00635EEE">
      <w:pPr>
        <w:pStyle w:val="Prrafodelista"/>
        <w:numPr>
          <w:ilvl w:val="0"/>
          <w:numId w:val="3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Plan del montaje de los artificios pirotécnicos. </w:t>
      </w:r>
    </w:p>
    <w:p w14:paraId="5C0FD592" w14:textId="77777777" w:rsidR="007263F3" w:rsidRPr="00201FAC" w:rsidRDefault="007263F3" w:rsidP="0095131A">
      <w:pPr>
        <w:jc w:val="both"/>
        <w:rPr>
          <w:rFonts w:ascii="Source Sans Pro" w:hAnsi="Source Sans Pro" w:cs="Arial"/>
          <w:color w:val="000000"/>
          <w:sz w:val="20"/>
          <w:szCs w:val="20"/>
        </w:rPr>
      </w:pPr>
    </w:p>
    <w:p w14:paraId="668129AA" w14:textId="77777777" w:rsidR="007263F3" w:rsidRPr="00201FAC" w:rsidRDefault="00DF23F7" w:rsidP="00635EEE">
      <w:pPr>
        <w:pStyle w:val="Prrafodelista"/>
        <w:numPr>
          <w:ilvl w:val="0"/>
          <w:numId w:val="3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Póliza de seguro de responsabilidad civil, y </w:t>
      </w:r>
    </w:p>
    <w:p w14:paraId="0428409E" w14:textId="77777777" w:rsidR="007263F3" w:rsidRPr="00201FAC" w:rsidRDefault="007263F3" w:rsidP="0095131A">
      <w:pPr>
        <w:jc w:val="both"/>
        <w:rPr>
          <w:rFonts w:ascii="Source Sans Pro" w:hAnsi="Source Sans Pro" w:cs="Arial"/>
          <w:color w:val="000000"/>
          <w:sz w:val="20"/>
          <w:szCs w:val="20"/>
        </w:rPr>
      </w:pPr>
    </w:p>
    <w:p w14:paraId="1743A96B" w14:textId="77777777" w:rsidR="00DF23F7" w:rsidRPr="00201FAC" w:rsidRDefault="00DF23F7" w:rsidP="00635EEE">
      <w:pPr>
        <w:pStyle w:val="Prrafodelista"/>
        <w:numPr>
          <w:ilvl w:val="0"/>
          <w:numId w:val="35"/>
        </w:numPr>
        <w:jc w:val="both"/>
        <w:rPr>
          <w:rFonts w:ascii="Source Sans Pro" w:hAnsi="Source Sans Pro" w:cs="Arial"/>
          <w:color w:val="000000"/>
          <w:sz w:val="20"/>
          <w:szCs w:val="20"/>
        </w:rPr>
      </w:pPr>
      <w:r w:rsidRPr="00201FAC">
        <w:rPr>
          <w:rFonts w:ascii="Source Sans Pro" w:hAnsi="Source Sans Pro" w:cs="Arial"/>
          <w:color w:val="000000"/>
          <w:sz w:val="20"/>
          <w:szCs w:val="20"/>
        </w:rPr>
        <w:t>Permiso general expedido por la Secretaría de la Defensa Nacional.</w:t>
      </w:r>
    </w:p>
    <w:p w14:paraId="19C7344E" w14:textId="77777777" w:rsidR="00DF23F7" w:rsidRDefault="00DF23F7" w:rsidP="0095131A">
      <w:pPr>
        <w:jc w:val="both"/>
        <w:rPr>
          <w:rFonts w:ascii="Source Sans Pro" w:hAnsi="Source Sans Pro" w:cs="Arial"/>
          <w:b/>
          <w:color w:val="000000"/>
          <w:sz w:val="20"/>
          <w:szCs w:val="20"/>
        </w:rPr>
      </w:pPr>
    </w:p>
    <w:p w14:paraId="0A2E644A" w14:textId="17592A70" w:rsidR="00F3725B" w:rsidRDefault="00F3725B" w:rsidP="0095131A">
      <w:pPr>
        <w:jc w:val="both"/>
        <w:rPr>
          <w:rFonts w:ascii="Source Sans Pro" w:hAnsi="Source Sans Pro" w:cs="Arial"/>
          <w:color w:val="000000"/>
          <w:sz w:val="20"/>
          <w:szCs w:val="20"/>
        </w:rPr>
      </w:pPr>
      <w:r w:rsidRPr="00F3725B">
        <w:rPr>
          <w:rFonts w:ascii="Source Sans Pro" w:hAnsi="Source Sans Pro" w:cs="Arial"/>
          <w:b/>
          <w:color w:val="000000"/>
          <w:sz w:val="20"/>
          <w:szCs w:val="20"/>
        </w:rPr>
        <w:t xml:space="preserve">Artículo 62 TER. </w:t>
      </w:r>
      <w:r w:rsidR="00F301C9" w:rsidRPr="00F301C9">
        <w:rPr>
          <w:rFonts w:ascii="Source Sans Pro" w:hAnsi="Source Sans Pro" w:cs="Arial"/>
          <w:color w:val="000000"/>
          <w:sz w:val="20"/>
          <w:szCs w:val="20"/>
        </w:rPr>
        <w:t>Tratándose de eventos o espectáculos públicos, las personas promotoras, organizadoras, dependencias, órganos desconcentrados o entidades de la Administración Pública Federal y de la Ciudad de México donde se utilice pirotécnica, deberán contar con el Visto Bueno para la celebración de espectáculos públicos masivos y deportivos, que emite el Heroico Cuerpo de Bomberos de la Ciudad de México.</w:t>
      </w:r>
    </w:p>
    <w:p w14:paraId="30CA1717" w14:textId="011F06FE" w:rsidR="00756F3D" w:rsidRPr="00E857E9" w:rsidRDefault="00756F3D" w:rsidP="00756F3D">
      <w:pPr>
        <w:pStyle w:val="Prrafodelista"/>
        <w:tabs>
          <w:tab w:val="left" w:pos="2552"/>
        </w:tabs>
        <w:ind w:right="49"/>
        <w:jc w:val="right"/>
        <w:rPr>
          <w:rFonts w:ascii="Source Sans Pro" w:hAnsi="Source Sans Pro" w:cs="Arial"/>
          <w:i/>
          <w:iCs/>
          <w:color w:val="9F2241"/>
          <w:sz w:val="16"/>
          <w:szCs w:val="16"/>
        </w:rPr>
      </w:pPr>
      <w:r w:rsidRPr="00E857E9">
        <w:rPr>
          <w:rFonts w:ascii="Source Sans Pro" w:hAnsi="Source Sans Pro" w:cs="Arial"/>
          <w:i/>
          <w:iCs/>
          <w:color w:val="9F2241"/>
          <w:sz w:val="16"/>
          <w:szCs w:val="16"/>
        </w:rPr>
        <w:t>Artículo</w:t>
      </w:r>
      <w:r w:rsidR="00F301C9" w:rsidRPr="00E857E9">
        <w:rPr>
          <w:rFonts w:ascii="Source Sans Pro" w:hAnsi="Source Sans Pro" w:cs="Arial"/>
          <w:i/>
          <w:iCs/>
          <w:color w:val="9F2241"/>
          <w:sz w:val="16"/>
          <w:szCs w:val="16"/>
        </w:rPr>
        <w:t xml:space="preserve"> reformado</w:t>
      </w:r>
      <w:r w:rsidRPr="00E857E9">
        <w:rPr>
          <w:rFonts w:ascii="Source Sans Pro" w:hAnsi="Source Sans Pro" w:cs="Arial"/>
          <w:i/>
          <w:iCs/>
          <w:color w:val="9F2241"/>
          <w:sz w:val="16"/>
          <w:szCs w:val="16"/>
        </w:rPr>
        <w:t xml:space="preserve"> G.O. CDMX 2</w:t>
      </w:r>
      <w:r w:rsidR="00F301C9" w:rsidRPr="00E857E9">
        <w:rPr>
          <w:rFonts w:ascii="Source Sans Pro" w:hAnsi="Source Sans Pro" w:cs="Arial"/>
          <w:i/>
          <w:iCs/>
          <w:color w:val="9F2241"/>
          <w:sz w:val="16"/>
          <w:szCs w:val="16"/>
        </w:rPr>
        <w:t>5</w:t>
      </w:r>
      <w:r w:rsidRPr="00E857E9">
        <w:rPr>
          <w:rFonts w:ascii="Source Sans Pro" w:hAnsi="Source Sans Pro" w:cs="Arial"/>
          <w:i/>
          <w:iCs/>
          <w:color w:val="9F2241"/>
          <w:sz w:val="16"/>
          <w:szCs w:val="16"/>
        </w:rPr>
        <w:t>/0</w:t>
      </w:r>
      <w:r w:rsidR="00F301C9" w:rsidRPr="00E857E9">
        <w:rPr>
          <w:rFonts w:ascii="Source Sans Pro" w:hAnsi="Source Sans Pro" w:cs="Arial"/>
          <w:i/>
          <w:iCs/>
          <w:color w:val="9F2241"/>
          <w:sz w:val="16"/>
          <w:szCs w:val="16"/>
        </w:rPr>
        <w:t>9</w:t>
      </w:r>
      <w:r w:rsidRPr="00E857E9">
        <w:rPr>
          <w:rFonts w:ascii="Source Sans Pro" w:hAnsi="Source Sans Pro" w:cs="Arial"/>
          <w:i/>
          <w:iCs/>
          <w:color w:val="9F2241"/>
          <w:sz w:val="16"/>
          <w:szCs w:val="16"/>
        </w:rPr>
        <w:t>/24</w:t>
      </w:r>
    </w:p>
    <w:p w14:paraId="53E4ADA3" w14:textId="77777777" w:rsidR="00756F3D" w:rsidRPr="00756F3D" w:rsidRDefault="00756F3D" w:rsidP="0095131A">
      <w:pPr>
        <w:jc w:val="both"/>
        <w:rPr>
          <w:rFonts w:ascii="Source Sans Pro" w:hAnsi="Source Sans Pro" w:cs="Arial"/>
          <w:color w:val="000000"/>
          <w:sz w:val="20"/>
          <w:szCs w:val="20"/>
        </w:rPr>
      </w:pPr>
    </w:p>
    <w:p w14:paraId="06E62FB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63.</w:t>
      </w:r>
      <w:r w:rsidRPr="00201FAC">
        <w:rPr>
          <w:rFonts w:ascii="Source Sans Pro" w:hAnsi="Source Sans Pro" w:cs="Arial"/>
          <w:color w:val="000000"/>
          <w:sz w:val="20"/>
          <w:szCs w:val="20"/>
        </w:rPr>
        <w:t xml:space="preserve"> Previo al inicio, en el intermedio y al final de la celebración de eventos o espectáculos públicos de afluencia masiva, las y los promotores, organizadores o responsables del mismo, deberán informar a las personas a través de avisos sonoros y/o visuales, las rutas de evacuación, salidas de emergencia, identificación de brigadistas, ubicación de zona de menor riesgo y el procedimiento a seguir para la evacuación ordenada al punto de reunión,  así como el medio de difusión que empleará para activar dicho protocolo.</w:t>
      </w:r>
    </w:p>
    <w:p w14:paraId="47C14FBB" w14:textId="77777777" w:rsidR="002A4A16" w:rsidRPr="00201FAC" w:rsidRDefault="002A4A16" w:rsidP="0095131A">
      <w:pPr>
        <w:jc w:val="both"/>
        <w:rPr>
          <w:rFonts w:ascii="Source Sans Pro" w:hAnsi="Source Sans Pro" w:cs="Arial"/>
          <w:color w:val="000000"/>
          <w:sz w:val="20"/>
          <w:szCs w:val="20"/>
        </w:rPr>
      </w:pPr>
    </w:p>
    <w:p w14:paraId="5E1C8103"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forma y contenido de este aviso será parte del Programa Especial. La falta del aviso a que se refiere este párrafo será causal de no aprobación del Programa Especial. Si durante la celebración del evento o espectáculo público no se difunde dicho anuncio, se aplicará una multa conforme lo señala el artículo 229 del presente Reglamento.</w:t>
      </w:r>
    </w:p>
    <w:p w14:paraId="068E4641" w14:textId="77777777" w:rsidR="002A4A16" w:rsidRPr="00201FAC" w:rsidRDefault="002A4A16" w:rsidP="0095131A">
      <w:pPr>
        <w:jc w:val="both"/>
        <w:rPr>
          <w:rFonts w:ascii="Source Sans Pro" w:hAnsi="Source Sans Pro" w:cs="Arial"/>
          <w:color w:val="000000"/>
          <w:sz w:val="20"/>
          <w:szCs w:val="20"/>
        </w:rPr>
      </w:pPr>
    </w:p>
    <w:p w14:paraId="1B29F04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Para toda celebración a la que se refiere el párrafo anterior deberá tomar medidas especiales contando con un grupo de apoyo especial para personas de grupos de atención prioritaria. La omisión a lo anterior se sancionará en los términos previstos en el artículo 230 del presente Reglamento.</w:t>
      </w:r>
    </w:p>
    <w:p w14:paraId="32F2896A" w14:textId="77777777" w:rsidR="002A4A16" w:rsidRPr="00201FAC" w:rsidRDefault="002A4A16" w:rsidP="0095131A">
      <w:pPr>
        <w:jc w:val="both"/>
        <w:rPr>
          <w:rFonts w:ascii="Source Sans Pro" w:hAnsi="Source Sans Pro" w:cs="Arial"/>
          <w:color w:val="000000"/>
          <w:sz w:val="20"/>
          <w:szCs w:val="20"/>
        </w:rPr>
      </w:pPr>
    </w:p>
    <w:p w14:paraId="1D8E69E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64. </w:t>
      </w:r>
      <w:r w:rsidR="0081667C" w:rsidRPr="00201FAC">
        <w:rPr>
          <w:rFonts w:ascii="Source Sans Pro" w:hAnsi="Source Sans Pro" w:cs="Arial"/>
          <w:color w:val="000000"/>
          <w:sz w:val="20"/>
          <w:szCs w:val="20"/>
        </w:rPr>
        <w:t>Tratándose de situaciones no programadas que puedan implicar algún riesgo socio-organizativo y ante la falta de registro en la Plataforma Digital de un Programa Especial imputable a la persona organizadora, promotora, ROPC o ROPC Institucional, las autoridades competentes adoptarán todas aquellas medidas de preparación, mitigación y en su caso de auxilio, que resulten necesarias para la salvaguarda de la integridad física de las personas, atendiendo a la naturaleza de los mismos, lo anterior sin eximir de responsabilidad a los promotores, organizadores o ente de la Administración Pública Federal o de la Ciudad de México encargado del evento, así como, en su caso, al ROPC y/o ROPC Institucional que haya emitido la carta de corresponsabilidad y atendido el evento, sin responsabilidad para la Secretaría o la Alcaldía.</w:t>
      </w:r>
    </w:p>
    <w:p w14:paraId="7B814D7B" w14:textId="77777777" w:rsidR="0081667C" w:rsidRPr="00201FAC" w:rsidRDefault="0081667C" w:rsidP="0081667C">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2A8658FA" w14:textId="77777777" w:rsidR="002A4A16" w:rsidRPr="00201FAC" w:rsidRDefault="002A4A16" w:rsidP="0095131A">
      <w:pPr>
        <w:jc w:val="both"/>
        <w:rPr>
          <w:rFonts w:ascii="Source Sans Pro" w:hAnsi="Source Sans Pro" w:cs="Arial"/>
          <w:color w:val="000000"/>
          <w:sz w:val="20"/>
          <w:szCs w:val="20"/>
        </w:rPr>
      </w:pPr>
    </w:p>
    <w:p w14:paraId="7F103ADE"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CAPÍTULO V </w:t>
      </w:r>
    </w:p>
    <w:p w14:paraId="2CAF64DD"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PROGRAMAS ESPECÍFICOS</w:t>
      </w:r>
    </w:p>
    <w:p w14:paraId="5FBD42D5" w14:textId="77777777" w:rsidR="002A4A16" w:rsidRPr="00201FAC" w:rsidRDefault="002A4A16" w:rsidP="0095131A">
      <w:pPr>
        <w:jc w:val="center"/>
        <w:rPr>
          <w:rFonts w:ascii="Source Sans Pro" w:hAnsi="Source Sans Pro" w:cs="Arial"/>
          <w:b/>
          <w:color w:val="000000"/>
          <w:sz w:val="20"/>
          <w:szCs w:val="20"/>
        </w:rPr>
      </w:pPr>
    </w:p>
    <w:p w14:paraId="7AB9C95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65.</w:t>
      </w:r>
      <w:r w:rsidRPr="00201FAC">
        <w:rPr>
          <w:rFonts w:ascii="Source Sans Pro" w:hAnsi="Source Sans Pro" w:cs="Arial"/>
          <w:color w:val="000000"/>
          <w:sz w:val="20"/>
          <w:szCs w:val="20"/>
        </w:rPr>
        <w:t xml:space="preserve"> Los Programas Específicos serán elaborados por la Secretaría y contendrán:</w:t>
      </w:r>
    </w:p>
    <w:p w14:paraId="446DA78F" w14:textId="77777777" w:rsidR="002A4A16" w:rsidRPr="00201FAC" w:rsidRDefault="002A4A16" w:rsidP="0095131A">
      <w:pPr>
        <w:jc w:val="both"/>
        <w:rPr>
          <w:rFonts w:ascii="Source Sans Pro" w:hAnsi="Source Sans Pro" w:cs="Arial"/>
          <w:color w:val="000000"/>
          <w:sz w:val="20"/>
          <w:szCs w:val="20"/>
        </w:rPr>
      </w:pPr>
    </w:p>
    <w:p w14:paraId="3DC1DF28"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Denominación;</w:t>
      </w:r>
    </w:p>
    <w:p w14:paraId="519AE2F0" w14:textId="77777777" w:rsidR="007263F3" w:rsidRPr="00201FAC" w:rsidRDefault="007263F3" w:rsidP="0095131A">
      <w:pPr>
        <w:jc w:val="both"/>
        <w:rPr>
          <w:rFonts w:ascii="Source Sans Pro" w:hAnsi="Source Sans Pro" w:cs="Arial"/>
          <w:color w:val="000000"/>
          <w:sz w:val="20"/>
          <w:szCs w:val="20"/>
        </w:rPr>
      </w:pPr>
    </w:p>
    <w:p w14:paraId="3E00F01F"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Alcance;</w:t>
      </w:r>
    </w:p>
    <w:p w14:paraId="4508B46C" w14:textId="77777777" w:rsidR="007263F3" w:rsidRPr="00201FAC" w:rsidRDefault="007263F3" w:rsidP="0095131A">
      <w:pPr>
        <w:jc w:val="both"/>
        <w:rPr>
          <w:rFonts w:ascii="Source Sans Pro" w:hAnsi="Source Sans Pro" w:cs="Arial"/>
          <w:color w:val="000000"/>
          <w:sz w:val="20"/>
          <w:szCs w:val="20"/>
        </w:rPr>
      </w:pPr>
    </w:p>
    <w:p w14:paraId="79FE60EF"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Objetivo general;</w:t>
      </w:r>
    </w:p>
    <w:p w14:paraId="2ED99887" w14:textId="77777777" w:rsidR="007263F3" w:rsidRPr="00201FAC" w:rsidRDefault="007263F3" w:rsidP="0095131A">
      <w:pPr>
        <w:jc w:val="both"/>
        <w:rPr>
          <w:rFonts w:ascii="Source Sans Pro" w:hAnsi="Source Sans Pro" w:cs="Arial"/>
          <w:color w:val="000000"/>
          <w:sz w:val="20"/>
          <w:szCs w:val="20"/>
        </w:rPr>
      </w:pPr>
    </w:p>
    <w:p w14:paraId="6CBD3581"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Dependencias, órganos autónomos y organismos descentralizados de la Administración Pública Federal o Local participantes;</w:t>
      </w:r>
    </w:p>
    <w:p w14:paraId="31BA7420" w14:textId="77777777" w:rsidR="007263F3" w:rsidRPr="00201FAC" w:rsidRDefault="007263F3" w:rsidP="0095131A">
      <w:pPr>
        <w:jc w:val="both"/>
        <w:rPr>
          <w:rFonts w:ascii="Source Sans Pro" w:hAnsi="Source Sans Pro" w:cs="Arial"/>
          <w:color w:val="000000"/>
          <w:sz w:val="20"/>
          <w:szCs w:val="20"/>
        </w:rPr>
      </w:pPr>
    </w:p>
    <w:p w14:paraId="5905B695"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Instituciones y personas físicas y morales de los sectores privado, social y académico involucrados;</w:t>
      </w:r>
    </w:p>
    <w:p w14:paraId="4B3A4C7E" w14:textId="77777777" w:rsidR="007263F3" w:rsidRPr="00201FAC" w:rsidRDefault="007263F3" w:rsidP="0095131A">
      <w:pPr>
        <w:jc w:val="both"/>
        <w:rPr>
          <w:rFonts w:ascii="Source Sans Pro" w:hAnsi="Source Sans Pro" w:cs="Arial"/>
          <w:color w:val="000000"/>
          <w:sz w:val="20"/>
          <w:szCs w:val="20"/>
        </w:rPr>
      </w:pPr>
    </w:p>
    <w:p w14:paraId="169559DD"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Antecedentes;</w:t>
      </w:r>
    </w:p>
    <w:p w14:paraId="7AA52FD3" w14:textId="77777777" w:rsidR="007263F3" w:rsidRPr="00201FAC" w:rsidRDefault="007263F3" w:rsidP="0095131A">
      <w:pPr>
        <w:jc w:val="both"/>
        <w:rPr>
          <w:rFonts w:ascii="Source Sans Pro" w:hAnsi="Source Sans Pro" w:cs="Arial"/>
          <w:color w:val="000000"/>
          <w:sz w:val="20"/>
          <w:szCs w:val="20"/>
        </w:rPr>
      </w:pPr>
    </w:p>
    <w:p w14:paraId="2E28A8DD"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Diagnóstico;</w:t>
      </w:r>
    </w:p>
    <w:p w14:paraId="68E2FFD3" w14:textId="77777777" w:rsidR="007263F3" w:rsidRPr="00201FAC" w:rsidRDefault="007263F3" w:rsidP="0095131A">
      <w:pPr>
        <w:jc w:val="both"/>
        <w:rPr>
          <w:rFonts w:ascii="Source Sans Pro" w:hAnsi="Source Sans Pro" w:cs="Arial"/>
          <w:color w:val="000000"/>
          <w:sz w:val="20"/>
          <w:szCs w:val="20"/>
        </w:rPr>
      </w:pPr>
    </w:p>
    <w:p w14:paraId="677D1DD0"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Líneas de acción y autoridades, señalando responsables;</w:t>
      </w:r>
    </w:p>
    <w:p w14:paraId="45ED9E70" w14:textId="77777777" w:rsidR="007263F3" w:rsidRPr="00201FAC" w:rsidRDefault="007263F3" w:rsidP="0095131A">
      <w:pPr>
        <w:jc w:val="both"/>
        <w:rPr>
          <w:rFonts w:ascii="Source Sans Pro" w:hAnsi="Source Sans Pro" w:cs="Arial"/>
          <w:color w:val="000000"/>
          <w:sz w:val="20"/>
          <w:szCs w:val="20"/>
        </w:rPr>
      </w:pPr>
    </w:p>
    <w:p w14:paraId="47E3FB6A"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Metas; y</w:t>
      </w:r>
    </w:p>
    <w:p w14:paraId="1030EB5A" w14:textId="77777777" w:rsidR="007263F3" w:rsidRPr="00201FAC" w:rsidRDefault="007263F3" w:rsidP="0095131A">
      <w:pPr>
        <w:jc w:val="both"/>
        <w:rPr>
          <w:rFonts w:ascii="Source Sans Pro" w:hAnsi="Source Sans Pro" w:cs="Arial"/>
          <w:color w:val="000000"/>
          <w:sz w:val="20"/>
          <w:szCs w:val="20"/>
        </w:rPr>
      </w:pPr>
    </w:p>
    <w:p w14:paraId="3FC18701" w14:textId="77777777" w:rsidR="003473E4" w:rsidRPr="00201FAC" w:rsidRDefault="003473E4" w:rsidP="00635EEE">
      <w:pPr>
        <w:pStyle w:val="Prrafodelista"/>
        <w:numPr>
          <w:ilvl w:val="0"/>
          <w:numId w:val="39"/>
        </w:numPr>
        <w:jc w:val="both"/>
        <w:rPr>
          <w:rFonts w:ascii="Source Sans Pro" w:hAnsi="Source Sans Pro" w:cs="Arial"/>
          <w:color w:val="000000"/>
          <w:sz w:val="20"/>
          <w:szCs w:val="20"/>
        </w:rPr>
      </w:pPr>
      <w:r w:rsidRPr="00201FAC">
        <w:rPr>
          <w:rFonts w:ascii="Source Sans Pro" w:hAnsi="Source Sans Pro" w:cs="Arial"/>
          <w:color w:val="000000"/>
          <w:sz w:val="20"/>
          <w:szCs w:val="20"/>
        </w:rPr>
        <w:t>Vigencia.</w:t>
      </w:r>
    </w:p>
    <w:p w14:paraId="7E650AC0" w14:textId="77777777" w:rsidR="002A4A16" w:rsidRPr="00201FAC" w:rsidRDefault="002A4A16" w:rsidP="0095131A">
      <w:pPr>
        <w:jc w:val="both"/>
        <w:rPr>
          <w:rFonts w:ascii="Source Sans Pro" w:hAnsi="Source Sans Pro" w:cs="Arial"/>
          <w:color w:val="000000"/>
          <w:sz w:val="20"/>
          <w:szCs w:val="20"/>
        </w:rPr>
      </w:pPr>
    </w:p>
    <w:p w14:paraId="055A5C5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66.</w:t>
      </w:r>
      <w:r w:rsidRPr="00201FAC">
        <w:rPr>
          <w:rFonts w:ascii="Source Sans Pro" w:hAnsi="Source Sans Pro" w:cs="Arial"/>
          <w:color w:val="000000"/>
          <w:sz w:val="20"/>
          <w:szCs w:val="20"/>
        </w:rPr>
        <w:t xml:space="preserve"> Para la elaboración de los Programas Específicos a que se refiere el artículo anterior, la Secretaría coordinará los trabajos para la elaboración de dichos programas a través de mesas o comités de coordinación.</w:t>
      </w:r>
    </w:p>
    <w:p w14:paraId="7695415B" w14:textId="77777777" w:rsidR="002A4A16" w:rsidRPr="00201FAC" w:rsidRDefault="002A4A16" w:rsidP="0095131A">
      <w:pPr>
        <w:jc w:val="both"/>
        <w:rPr>
          <w:rFonts w:ascii="Source Sans Pro" w:hAnsi="Source Sans Pro" w:cs="Arial"/>
          <w:color w:val="000000"/>
          <w:sz w:val="20"/>
          <w:szCs w:val="20"/>
        </w:rPr>
      </w:pPr>
    </w:p>
    <w:p w14:paraId="56F93266" w14:textId="77777777" w:rsidR="002A4A16"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67.</w:t>
      </w:r>
      <w:r w:rsidRPr="00201FAC">
        <w:rPr>
          <w:rFonts w:ascii="Source Sans Pro" w:hAnsi="Source Sans Pro" w:cs="Arial"/>
          <w:color w:val="000000"/>
          <w:sz w:val="20"/>
          <w:szCs w:val="20"/>
        </w:rPr>
        <w:t xml:space="preserve"> Para la elaboración del Programa Específico para escuelas de educación inicial y básica, se deberá establecer la coordinación obligatoria con la Autoridad Educativa Federal en la Ciudad de México y con la Secretaría de Educación, Ciencia, Tecnología e In</w:t>
      </w:r>
      <w:r w:rsidR="002A4A16" w:rsidRPr="00201FAC">
        <w:rPr>
          <w:rFonts w:ascii="Source Sans Pro" w:hAnsi="Source Sans Pro" w:cs="Arial"/>
          <w:color w:val="000000"/>
          <w:sz w:val="20"/>
          <w:szCs w:val="20"/>
        </w:rPr>
        <w:t>novación de la Ciudad de México.</w:t>
      </w:r>
    </w:p>
    <w:p w14:paraId="310F5417" w14:textId="77777777" w:rsidR="002A4A16" w:rsidRPr="00201FAC" w:rsidRDefault="002A4A16" w:rsidP="0095131A">
      <w:pPr>
        <w:jc w:val="both"/>
        <w:rPr>
          <w:rFonts w:ascii="Source Sans Pro" w:hAnsi="Source Sans Pro" w:cs="Arial"/>
          <w:color w:val="000000"/>
          <w:sz w:val="20"/>
          <w:szCs w:val="20"/>
        </w:rPr>
      </w:pPr>
    </w:p>
    <w:p w14:paraId="3419B273"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Tratándose del Programa Específico para hospitales, éste se elaborará en coordinación con la Secretaría de Salud Federal y de la Ciudad de México.</w:t>
      </w:r>
    </w:p>
    <w:p w14:paraId="58DFB32D" w14:textId="77777777" w:rsidR="002A4A16" w:rsidRPr="00201FAC" w:rsidRDefault="002A4A16" w:rsidP="0095131A">
      <w:pPr>
        <w:jc w:val="both"/>
        <w:rPr>
          <w:rFonts w:ascii="Source Sans Pro" w:hAnsi="Source Sans Pro" w:cs="Arial"/>
          <w:color w:val="000000"/>
          <w:sz w:val="20"/>
          <w:szCs w:val="20"/>
        </w:rPr>
      </w:pPr>
    </w:p>
    <w:p w14:paraId="18E9B78B" w14:textId="77777777" w:rsidR="00D265AF" w:rsidRPr="00201FAC" w:rsidRDefault="003473E4" w:rsidP="00390EF5">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68.</w:t>
      </w:r>
      <w:r w:rsidRPr="00201FAC">
        <w:rPr>
          <w:rFonts w:ascii="Source Sans Pro" w:hAnsi="Source Sans Pro" w:cs="Arial"/>
          <w:color w:val="000000"/>
          <w:sz w:val="20"/>
          <w:szCs w:val="20"/>
        </w:rPr>
        <w:t xml:space="preserve"> La Secretaría publicará los Programas Específicos en la Gaceta Oficial de la Ciudad de México para su difusión y observancia.</w:t>
      </w:r>
    </w:p>
    <w:p w14:paraId="5932FC14" w14:textId="77777777" w:rsidR="00E65EB6" w:rsidRPr="00201FAC" w:rsidRDefault="00E65EB6" w:rsidP="00390EF5">
      <w:pPr>
        <w:jc w:val="both"/>
        <w:rPr>
          <w:rFonts w:ascii="Source Sans Pro" w:hAnsi="Source Sans Pro" w:cs="Arial"/>
          <w:color w:val="000000"/>
          <w:sz w:val="20"/>
          <w:szCs w:val="20"/>
        </w:rPr>
      </w:pPr>
    </w:p>
    <w:p w14:paraId="13FD6808"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QUINTO</w:t>
      </w:r>
    </w:p>
    <w:p w14:paraId="7B8CA96F"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INSTRUMENTOS DE LA GESTIÓN INTEGRAL DE RIESGOS Y PROTECCIÓN CIVIL</w:t>
      </w:r>
    </w:p>
    <w:p w14:paraId="5E4CFFCF" w14:textId="77777777" w:rsidR="002A4A16" w:rsidRPr="00201FAC" w:rsidRDefault="002A4A16" w:rsidP="0095131A">
      <w:pPr>
        <w:jc w:val="center"/>
        <w:rPr>
          <w:rFonts w:ascii="Source Sans Pro" w:hAnsi="Source Sans Pro" w:cs="Arial"/>
          <w:b/>
          <w:color w:val="000000"/>
          <w:sz w:val="20"/>
          <w:szCs w:val="20"/>
        </w:rPr>
      </w:pPr>
    </w:p>
    <w:p w14:paraId="4AFE8509"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21428622"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ATLAS DE RIESGOS DE LA CIUDAD DE MÉXICO</w:t>
      </w:r>
    </w:p>
    <w:p w14:paraId="1020945B" w14:textId="77777777" w:rsidR="002A4A16" w:rsidRPr="00201FAC" w:rsidRDefault="002A4A16" w:rsidP="0095131A">
      <w:pPr>
        <w:jc w:val="center"/>
        <w:rPr>
          <w:rFonts w:ascii="Source Sans Pro" w:hAnsi="Source Sans Pro" w:cs="Arial"/>
          <w:b/>
          <w:color w:val="000000"/>
          <w:sz w:val="20"/>
          <w:szCs w:val="20"/>
        </w:rPr>
      </w:pPr>
    </w:p>
    <w:p w14:paraId="4CE81DE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69. </w:t>
      </w:r>
      <w:r w:rsidRPr="00201FAC">
        <w:rPr>
          <w:rFonts w:ascii="Source Sans Pro" w:hAnsi="Source Sans Pro" w:cs="Arial"/>
          <w:color w:val="000000"/>
          <w:sz w:val="20"/>
          <w:szCs w:val="20"/>
        </w:rPr>
        <w:t>El Atlas de Riesgos deberá integrarse por sistemas de información compuestos por bases de datos que contengan la localización espacial de cada uno de sus elementos en formatos digitales. Dicha información deberá estar compuesta al menos por:</w:t>
      </w:r>
    </w:p>
    <w:p w14:paraId="7FD0259E" w14:textId="77777777" w:rsidR="002A4A16" w:rsidRPr="00201FAC" w:rsidRDefault="002A4A16" w:rsidP="0095131A">
      <w:pPr>
        <w:jc w:val="both"/>
        <w:rPr>
          <w:rFonts w:ascii="Source Sans Pro" w:hAnsi="Source Sans Pro" w:cs="Arial"/>
          <w:color w:val="000000"/>
          <w:sz w:val="20"/>
          <w:szCs w:val="20"/>
        </w:rPr>
      </w:pPr>
    </w:p>
    <w:p w14:paraId="6F402484" w14:textId="77777777" w:rsidR="003473E4" w:rsidRPr="00201FAC" w:rsidRDefault="003473E4" w:rsidP="00635EEE">
      <w:pPr>
        <w:pStyle w:val="Prrafodelista"/>
        <w:numPr>
          <w:ilvl w:val="0"/>
          <w:numId w:val="40"/>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Información cartográfica de peligros que expresen la intensidad, magnitud o periodo de retorno de los mismos;</w:t>
      </w:r>
    </w:p>
    <w:p w14:paraId="0AC5E18E" w14:textId="77777777" w:rsidR="007263F3" w:rsidRPr="00201FAC" w:rsidRDefault="007263F3" w:rsidP="0095131A">
      <w:pPr>
        <w:jc w:val="both"/>
        <w:rPr>
          <w:rFonts w:ascii="Source Sans Pro" w:hAnsi="Source Sans Pro" w:cs="Arial"/>
          <w:color w:val="000000"/>
          <w:sz w:val="20"/>
          <w:szCs w:val="20"/>
        </w:rPr>
      </w:pPr>
    </w:p>
    <w:p w14:paraId="646AB2F7" w14:textId="77777777" w:rsidR="003473E4" w:rsidRPr="00201FAC" w:rsidRDefault="003473E4" w:rsidP="00635EEE">
      <w:pPr>
        <w:pStyle w:val="Prrafodelista"/>
        <w:numPr>
          <w:ilvl w:val="0"/>
          <w:numId w:val="40"/>
        </w:numPr>
        <w:jc w:val="both"/>
        <w:rPr>
          <w:rFonts w:ascii="Source Sans Pro" w:hAnsi="Source Sans Pro" w:cs="Arial"/>
          <w:color w:val="000000"/>
          <w:sz w:val="20"/>
          <w:szCs w:val="20"/>
        </w:rPr>
      </w:pPr>
      <w:r w:rsidRPr="00201FAC">
        <w:rPr>
          <w:rFonts w:ascii="Source Sans Pro" w:hAnsi="Source Sans Pro" w:cs="Arial"/>
          <w:color w:val="000000"/>
          <w:sz w:val="20"/>
          <w:szCs w:val="20"/>
        </w:rPr>
        <w:t>Información cartográfica de vulnerabilidad, donde representen la susceptibilidad de daño a los sistemas expuestos de la Ciudad de México;</w:t>
      </w:r>
    </w:p>
    <w:p w14:paraId="6C609847" w14:textId="77777777" w:rsidR="007263F3" w:rsidRPr="00201FAC" w:rsidRDefault="007263F3" w:rsidP="0095131A">
      <w:pPr>
        <w:jc w:val="both"/>
        <w:rPr>
          <w:rFonts w:ascii="Source Sans Pro" w:hAnsi="Source Sans Pro" w:cs="Arial"/>
          <w:color w:val="000000"/>
          <w:sz w:val="20"/>
          <w:szCs w:val="20"/>
        </w:rPr>
      </w:pPr>
    </w:p>
    <w:p w14:paraId="50BEC0DF" w14:textId="77777777" w:rsidR="003473E4" w:rsidRPr="00201FAC" w:rsidRDefault="003473E4" w:rsidP="00635EEE">
      <w:pPr>
        <w:pStyle w:val="Prrafodelista"/>
        <w:numPr>
          <w:ilvl w:val="0"/>
          <w:numId w:val="40"/>
        </w:numPr>
        <w:jc w:val="both"/>
        <w:rPr>
          <w:rFonts w:ascii="Source Sans Pro" w:hAnsi="Source Sans Pro" w:cs="Arial"/>
          <w:color w:val="000000"/>
          <w:sz w:val="20"/>
          <w:szCs w:val="20"/>
        </w:rPr>
      </w:pPr>
      <w:r w:rsidRPr="00201FAC">
        <w:rPr>
          <w:rFonts w:ascii="Source Sans Pro" w:hAnsi="Source Sans Pro" w:cs="Arial"/>
          <w:color w:val="000000"/>
          <w:sz w:val="20"/>
          <w:szCs w:val="20"/>
        </w:rPr>
        <w:t>Inventario de información cartográfica de los sistemas expuestos, infraestructura prioritaria y sistemas estratégicos que contenga características estructurales, tipología, catálogos de funciones de vulnerabilidad y toda aquella información que permita inferir la magnitud de los daños físicos esperados ante la presencia de un fenómeno perturbador; y</w:t>
      </w:r>
    </w:p>
    <w:p w14:paraId="40FA0633" w14:textId="77777777" w:rsidR="007263F3" w:rsidRPr="00201FAC" w:rsidRDefault="007263F3" w:rsidP="0095131A">
      <w:pPr>
        <w:jc w:val="both"/>
        <w:rPr>
          <w:rFonts w:ascii="Source Sans Pro" w:hAnsi="Source Sans Pro" w:cs="Arial"/>
          <w:color w:val="000000"/>
          <w:sz w:val="20"/>
          <w:szCs w:val="20"/>
        </w:rPr>
      </w:pPr>
    </w:p>
    <w:p w14:paraId="52CCAE8A" w14:textId="77777777" w:rsidR="003473E4" w:rsidRPr="00201FAC" w:rsidRDefault="003473E4" w:rsidP="00635EEE">
      <w:pPr>
        <w:pStyle w:val="Prrafodelista"/>
        <w:numPr>
          <w:ilvl w:val="0"/>
          <w:numId w:val="40"/>
        </w:numPr>
        <w:jc w:val="both"/>
        <w:rPr>
          <w:rFonts w:ascii="Source Sans Pro" w:hAnsi="Source Sans Pro" w:cs="Arial"/>
          <w:color w:val="000000"/>
          <w:sz w:val="20"/>
          <w:szCs w:val="20"/>
        </w:rPr>
      </w:pPr>
      <w:r w:rsidRPr="00201FAC">
        <w:rPr>
          <w:rFonts w:ascii="Source Sans Pro" w:hAnsi="Source Sans Pro" w:cs="Arial"/>
          <w:color w:val="000000"/>
          <w:sz w:val="20"/>
          <w:szCs w:val="20"/>
        </w:rPr>
        <w:t>Mapas de riesgos que son el resultado de los peligros, los sistemas expuestos y sus vulnerabilidades.</w:t>
      </w:r>
    </w:p>
    <w:p w14:paraId="1150C013" w14:textId="77777777" w:rsidR="00D265AF" w:rsidRPr="00201FAC" w:rsidRDefault="00D265AF" w:rsidP="00D265AF">
      <w:pPr>
        <w:jc w:val="both"/>
        <w:rPr>
          <w:rFonts w:ascii="Source Sans Pro" w:hAnsi="Source Sans Pro" w:cs="Arial"/>
          <w:color w:val="000000"/>
          <w:sz w:val="20"/>
          <w:szCs w:val="20"/>
        </w:rPr>
      </w:pPr>
    </w:p>
    <w:p w14:paraId="61E5478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Lo anterior, con la finalidad de que esta información actúe como un instrumento para la visualización de posibles escenarios, cálculo, análisis espacial y temporal de los riesgos.</w:t>
      </w:r>
    </w:p>
    <w:p w14:paraId="33F51F51" w14:textId="77777777" w:rsidR="002A4A16" w:rsidRPr="00201FAC" w:rsidRDefault="002A4A16" w:rsidP="0095131A">
      <w:pPr>
        <w:jc w:val="both"/>
        <w:rPr>
          <w:rFonts w:ascii="Source Sans Pro" w:hAnsi="Source Sans Pro" w:cs="Arial"/>
          <w:color w:val="000000"/>
          <w:sz w:val="20"/>
          <w:szCs w:val="20"/>
        </w:rPr>
      </w:pPr>
    </w:p>
    <w:p w14:paraId="5DBF3F2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70.</w:t>
      </w:r>
      <w:r w:rsidRPr="00201FAC">
        <w:rPr>
          <w:rFonts w:ascii="Source Sans Pro" w:hAnsi="Source Sans Pro" w:cs="Arial"/>
          <w:color w:val="000000"/>
          <w:sz w:val="20"/>
          <w:szCs w:val="20"/>
        </w:rPr>
        <w:t xml:space="preserve"> Para efectos del artículo anterior la información deberá ser integrada y actualizada en el Atlas de Riesgos con lo siguiente:</w:t>
      </w:r>
    </w:p>
    <w:p w14:paraId="0CE62451" w14:textId="77777777" w:rsidR="002A4A16" w:rsidRPr="00201FAC" w:rsidRDefault="002A4A16" w:rsidP="0095131A">
      <w:pPr>
        <w:jc w:val="both"/>
        <w:rPr>
          <w:rFonts w:ascii="Source Sans Pro" w:hAnsi="Source Sans Pro" w:cs="Arial"/>
          <w:color w:val="000000"/>
          <w:sz w:val="20"/>
          <w:szCs w:val="20"/>
        </w:rPr>
      </w:pPr>
    </w:p>
    <w:p w14:paraId="740C01E7" w14:textId="77777777" w:rsidR="003473E4" w:rsidRPr="00201FAC" w:rsidRDefault="00D265AF" w:rsidP="00635EEE">
      <w:pPr>
        <w:pStyle w:val="Prrafodelista"/>
        <w:numPr>
          <w:ilvl w:val="0"/>
          <w:numId w:val="41"/>
        </w:numPr>
        <w:jc w:val="both"/>
        <w:rPr>
          <w:rFonts w:ascii="Source Sans Pro" w:hAnsi="Source Sans Pro" w:cs="Arial"/>
          <w:color w:val="000000"/>
          <w:sz w:val="20"/>
          <w:szCs w:val="20"/>
        </w:rPr>
      </w:pPr>
      <w:r w:rsidRPr="00201FAC">
        <w:rPr>
          <w:rFonts w:ascii="Source Sans Pro" w:hAnsi="Source Sans Pro" w:cs="Arial"/>
          <w:color w:val="000000"/>
          <w:sz w:val="20"/>
          <w:szCs w:val="20"/>
        </w:rPr>
        <w:t>I</w:t>
      </w:r>
      <w:r w:rsidR="003473E4" w:rsidRPr="00201FAC">
        <w:rPr>
          <w:rFonts w:ascii="Source Sans Pro" w:hAnsi="Source Sans Pro" w:cs="Arial"/>
          <w:color w:val="000000"/>
          <w:sz w:val="20"/>
          <w:szCs w:val="20"/>
        </w:rPr>
        <w:t>nformación generada por las áreas internas de la Secretaría;</w:t>
      </w:r>
    </w:p>
    <w:p w14:paraId="0BB1E9E4" w14:textId="77777777" w:rsidR="007263F3" w:rsidRPr="00201FAC" w:rsidRDefault="007263F3" w:rsidP="0095131A">
      <w:pPr>
        <w:jc w:val="both"/>
        <w:rPr>
          <w:rFonts w:ascii="Source Sans Pro" w:hAnsi="Source Sans Pro" w:cs="Arial"/>
          <w:color w:val="000000"/>
          <w:sz w:val="20"/>
          <w:szCs w:val="20"/>
        </w:rPr>
      </w:pPr>
    </w:p>
    <w:p w14:paraId="436683C1" w14:textId="77777777" w:rsidR="003473E4" w:rsidRPr="00201FAC" w:rsidRDefault="00E65EB6" w:rsidP="00635EEE">
      <w:pPr>
        <w:pStyle w:val="Prrafodelista"/>
        <w:numPr>
          <w:ilvl w:val="0"/>
          <w:numId w:val="4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información contenida en los Atlas de Riesgos de las Alcaldías, la cual será proporcionada por las personas titulares de las Unidades de Alcaldía mensualmente; </w:t>
      </w:r>
    </w:p>
    <w:p w14:paraId="4ED9583B" w14:textId="77777777" w:rsidR="00E65EB6" w:rsidRPr="00201FAC" w:rsidRDefault="00E65EB6" w:rsidP="00E65EB6">
      <w:pPr>
        <w:jc w:val="both"/>
        <w:rPr>
          <w:rFonts w:ascii="Source Sans Pro" w:hAnsi="Source Sans Pro" w:cs="Arial"/>
          <w:color w:val="000000"/>
          <w:sz w:val="20"/>
          <w:szCs w:val="20"/>
        </w:rPr>
      </w:pPr>
    </w:p>
    <w:p w14:paraId="031AB677" w14:textId="77777777" w:rsidR="00E65EB6" w:rsidRPr="00201FAC" w:rsidRDefault="00E65EB6" w:rsidP="00E65EB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32D69D57" w14:textId="77777777" w:rsidR="007263F3" w:rsidRPr="00201FAC" w:rsidRDefault="007263F3" w:rsidP="0095131A">
      <w:pPr>
        <w:jc w:val="both"/>
        <w:rPr>
          <w:rFonts w:ascii="Source Sans Pro" w:hAnsi="Source Sans Pro" w:cs="Arial"/>
          <w:color w:val="000000"/>
          <w:sz w:val="20"/>
          <w:szCs w:val="20"/>
        </w:rPr>
      </w:pPr>
    </w:p>
    <w:p w14:paraId="6E5EEF97" w14:textId="77777777" w:rsidR="003473E4" w:rsidRPr="00201FAC" w:rsidRDefault="003473E4" w:rsidP="00635EEE">
      <w:pPr>
        <w:pStyle w:val="Prrafodelista"/>
        <w:numPr>
          <w:ilvl w:val="0"/>
          <w:numId w:val="41"/>
        </w:numPr>
        <w:jc w:val="both"/>
        <w:rPr>
          <w:rFonts w:ascii="Source Sans Pro" w:hAnsi="Source Sans Pro" w:cs="Arial"/>
          <w:color w:val="000000"/>
          <w:sz w:val="20"/>
          <w:szCs w:val="20"/>
        </w:rPr>
      </w:pPr>
      <w:r w:rsidRPr="00201FAC">
        <w:rPr>
          <w:rFonts w:ascii="Source Sans Pro" w:hAnsi="Source Sans Pro" w:cs="Arial"/>
          <w:color w:val="000000"/>
          <w:sz w:val="20"/>
          <w:szCs w:val="20"/>
        </w:rPr>
        <w:t>Toda información del sector público y privado que sea relevante para su integración en el Atlas de Riesgos; y</w:t>
      </w:r>
    </w:p>
    <w:p w14:paraId="4B1A74A8" w14:textId="77777777" w:rsidR="007263F3" w:rsidRPr="00201FAC" w:rsidRDefault="007263F3" w:rsidP="0095131A">
      <w:pPr>
        <w:jc w:val="both"/>
        <w:rPr>
          <w:rFonts w:ascii="Source Sans Pro" w:hAnsi="Source Sans Pro" w:cs="Arial"/>
          <w:color w:val="000000"/>
          <w:sz w:val="20"/>
          <w:szCs w:val="20"/>
        </w:rPr>
      </w:pPr>
    </w:p>
    <w:p w14:paraId="50FA3429" w14:textId="77777777" w:rsidR="003473E4" w:rsidRPr="00201FAC" w:rsidRDefault="003473E4" w:rsidP="00635EEE">
      <w:pPr>
        <w:pStyle w:val="Prrafodelista"/>
        <w:numPr>
          <w:ilvl w:val="0"/>
          <w:numId w:val="41"/>
        </w:numPr>
        <w:jc w:val="both"/>
        <w:rPr>
          <w:rFonts w:ascii="Source Sans Pro" w:hAnsi="Source Sans Pro" w:cs="Arial"/>
          <w:color w:val="000000"/>
          <w:sz w:val="20"/>
          <w:szCs w:val="20"/>
        </w:rPr>
      </w:pPr>
      <w:r w:rsidRPr="00201FAC">
        <w:rPr>
          <w:rFonts w:ascii="Source Sans Pro" w:hAnsi="Source Sans Pro" w:cs="Arial"/>
          <w:color w:val="000000"/>
          <w:sz w:val="20"/>
          <w:szCs w:val="20"/>
        </w:rPr>
        <w:t>Los resultados de los estudios geológicos, geotécnicos, geofísicos, hidrológicos y los que pudieran ser necesarios para conocer el nivel de riesgo o peligro asociado a cada fenómeno perturbador que pueda afectar a la Ciudad, realizados por instituciones académicas, sector público y privado.</w:t>
      </w:r>
    </w:p>
    <w:p w14:paraId="29AFEEA6" w14:textId="77777777" w:rsidR="002A4A16" w:rsidRPr="00201FAC" w:rsidRDefault="002A4A16" w:rsidP="0095131A">
      <w:pPr>
        <w:jc w:val="both"/>
        <w:rPr>
          <w:rFonts w:ascii="Source Sans Pro" w:hAnsi="Source Sans Pro" w:cs="Arial"/>
          <w:color w:val="000000"/>
          <w:sz w:val="20"/>
          <w:szCs w:val="20"/>
        </w:rPr>
      </w:pPr>
    </w:p>
    <w:p w14:paraId="5D63236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71.</w:t>
      </w:r>
      <w:r w:rsidRPr="00201FAC">
        <w:rPr>
          <w:rFonts w:ascii="Source Sans Pro" w:hAnsi="Source Sans Pro" w:cs="Arial"/>
          <w:color w:val="000000"/>
          <w:sz w:val="20"/>
          <w:szCs w:val="20"/>
        </w:rPr>
        <w:t xml:space="preserve"> Los niveles de acceso del Atlas de Riesgos se realizan en los términos de la Ley de Transparencia, Acceso a la Información Pública y Rendición de Cuentas de la Ciudad de México.</w:t>
      </w:r>
    </w:p>
    <w:p w14:paraId="3F522319" w14:textId="77777777" w:rsidR="002A4A16" w:rsidRPr="00201FAC" w:rsidRDefault="002A4A16" w:rsidP="0095131A">
      <w:pPr>
        <w:jc w:val="both"/>
        <w:rPr>
          <w:rFonts w:ascii="Source Sans Pro" w:hAnsi="Source Sans Pro" w:cs="Arial"/>
          <w:color w:val="000000"/>
          <w:sz w:val="20"/>
          <w:szCs w:val="20"/>
        </w:rPr>
      </w:pPr>
    </w:p>
    <w:p w14:paraId="4D195983" w14:textId="77777777" w:rsidR="00D265AF" w:rsidRPr="00201FAC" w:rsidRDefault="003473E4" w:rsidP="00390EF5">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72.</w:t>
      </w:r>
      <w:r w:rsidRPr="00201FAC">
        <w:rPr>
          <w:rFonts w:ascii="Source Sans Pro" w:hAnsi="Source Sans Pro" w:cs="Arial"/>
          <w:color w:val="000000"/>
          <w:sz w:val="20"/>
          <w:szCs w:val="20"/>
        </w:rPr>
        <w:t xml:space="preserve"> La Secretaría podrá solicitar estudios e información para evaluar el riesgo, la vulnerabilidad y la exposición; a los integrantes del Sistema de Gestión Integral de Riesgos y Protección Civil, a los particulares e instituciones </w:t>
      </w:r>
      <w:r w:rsidR="00A16E9D" w:rsidRPr="00201FAC">
        <w:rPr>
          <w:rFonts w:ascii="Source Sans Pro" w:hAnsi="Source Sans Pro" w:cs="Arial"/>
          <w:color w:val="000000"/>
          <w:sz w:val="20"/>
          <w:szCs w:val="20"/>
        </w:rPr>
        <w:t>académicas, Dependencias</w:t>
      </w:r>
      <w:r w:rsidRPr="00201FAC">
        <w:rPr>
          <w:rFonts w:ascii="Source Sans Pro" w:hAnsi="Source Sans Pro" w:cs="Arial"/>
          <w:color w:val="000000"/>
          <w:sz w:val="20"/>
          <w:szCs w:val="20"/>
        </w:rPr>
        <w:t xml:space="preserve"> y Entidades Federales.</w:t>
      </w:r>
    </w:p>
    <w:p w14:paraId="608BD1DA" w14:textId="77777777" w:rsidR="00390EF5" w:rsidRPr="00201FAC" w:rsidRDefault="00390EF5" w:rsidP="00390EF5">
      <w:pPr>
        <w:jc w:val="both"/>
        <w:rPr>
          <w:rFonts w:ascii="Source Sans Pro" w:hAnsi="Source Sans Pro" w:cs="Arial"/>
          <w:color w:val="000000"/>
          <w:sz w:val="20"/>
          <w:szCs w:val="20"/>
        </w:rPr>
      </w:pPr>
    </w:p>
    <w:p w14:paraId="6EFE7B2C"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w:t>
      </w:r>
    </w:p>
    <w:p w14:paraId="33C8452A"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ATLAS DE RIESGOS DE LAS ALCALDÍAS</w:t>
      </w:r>
    </w:p>
    <w:p w14:paraId="2512319A" w14:textId="77777777" w:rsidR="002A4A16" w:rsidRPr="00201FAC" w:rsidRDefault="002A4A16" w:rsidP="0095131A">
      <w:pPr>
        <w:jc w:val="center"/>
        <w:rPr>
          <w:rFonts w:ascii="Source Sans Pro" w:hAnsi="Source Sans Pro" w:cs="Arial"/>
          <w:b/>
          <w:color w:val="000000"/>
          <w:sz w:val="20"/>
          <w:szCs w:val="20"/>
        </w:rPr>
      </w:pPr>
    </w:p>
    <w:p w14:paraId="4605B683"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73. </w:t>
      </w:r>
      <w:r w:rsidRPr="00201FAC">
        <w:rPr>
          <w:rFonts w:ascii="Source Sans Pro" w:hAnsi="Source Sans Pro" w:cs="Arial"/>
          <w:color w:val="000000"/>
          <w:sz w:val="20"/>
          <w:szCs w:val="20"/>
        </w:rPr>
        <w:t>El conjunto de los Atlas de Riesgos de las Alcaldías forman parte del Atlas de Riesgos de la Ciudad de México.</w:t>
      </w:r>
    </w:p>
    <w:p w14:paraId="6437AA10" w14:textId="77777777" w:rsidR="002A4A16" w:rsidRPr="00201FAC" w:rsidRDefault="002A4A16" w:rsidP="0095131A">
      <w:pPr>
        <w:jc w:val="both"/>
        <w:rPr>
          <w:rFonts w:ascii="Source Sans Pro" w:hAnsi="Source Sans Pro" w:cs="Arial"/>
          <w:b/>
          <w:color w:val="000000"/>
          <w:sz w:val="20"/>
          <w:szCs w:val="20"/>
        </w:rPr>
      </w:pPr>
    </w:p>
    <w:p w14:paraId="468405E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74. </w:t>
      </w:r>
      <w:r w:rsidRPr="00201FAC">
        <w:rPr>
          <w:rFonts w:ascii="Source Sans Pro" w:hAnsi="Source Sans Pro" w:cs="Arial"/>
          <w:color w:val="000000"/>
          <w:sz w:val="20"/>
          <w:szCs w:val="20"/>
        </w:rPr>
        <w:t>Las Alcaldías deberán compartir la información para la elaboración del Atlas de Riesgos de la Ciudad de México con la Secretaría, conforme los lineamientos técnicos y operativos que esta expida.</w:t>
      </w:r>
    </w:p>
    <w:p w14:paraId="51E40DF8" w14:textId="77777777" w:rsidR="002A4A16" w:rsidRPr="00201FAC" w:rsidRDefault="002A4A16" w:rsidP="0095131A">
      <w:pPr>
        <w:jc w:val="both"/>
        <w:rPr>
          <w:rFonts w:ascii="Source Sans Pro" w:hAnsi="Source Sans Pro" w:cs="Arial"/>
          <w:color w:val="000000"/>
          <w:sz w:val="20"/>
          <w:szCs w:val="20"/>
        </w:rPr>
      </w:pPr>
    </w:p>
    <w:p w14:paraId="34F8B7C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lastRenderedPageBreak/>
        <w:t>Artículo 75.</w:t>
      </w:r>
      <w:r w:rsidR="001E326E" w:rsidRPr="00201FAC">
        <w:rPr>
          <w:rFonts w:ascii="Source Sans Pro" w:hAnsi="Source Sans Pro" w:cs="Arial"/>
          <w:color w:val="000000"/>
          <w:sz w:val="20"/>
          <w:szCs w:val="20"/>
        </w:rPr>
        <w:t>Las Alcaldías, previo convenio con la Secretaría podrán disponer de un visor para consulta, análisis espacial y creación de capas del Atlas de Riesgos de la Ciudad de México correspondiente a su demarcación territorial.</w:t>
      </w:r>
    </w:p>
    <w:p w14:paraId="44AE976B" w14:textId="77777777" w:rsidR="001E326E" w:rsidRPr="00201FAC" w:rsidRDefault="001E326E" w:rsidP="001E326E">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78F3CD11" w14:textId="77777777" w:rsidR="002A4A16" w:rsidRPr="00201FAC" w:rsidRDefault="002A4A16" w:rsidP="0095131A">
      <w:pPr>
        <w:jc w:val="both"/>
        <w:rPr>
          <w:rFonts w:ascii="Source Sans Pro" w:hAnsi="Source Sans Pro" w:cs="Arial"/>
          <w:color w:val="000000"/>
          <w:sz w:val="20"/>
          <w:szCs w:val="20"/>
        </w:rPr>
      </w:pPr>
    </w:p>
    <w:p w14:paraId="3C0F0647"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En dicho convenio se establecerán los requerimientos técnicos y de intercambio de información.</w:t>
      </w:r>
    </w:p>
    <w:p w14:paraId="2770AA6F" w14:textId="77777777" w:rsidR="009E65BA" w:rsidRPr="00201FAC" w:rsidRDefault="009E65BA" w:rsidP="0095131A">
      <w:pPr>
        <w:jc w:val="center"/>
        <w:rPr>
          <w:rFonts w:ascii="Source Sans Pro" w:hAnsi="Source Sans Pro" w:cs="Arial"/>
          <w:b/>
          <w:color w:val="000000"/>
          <w:sz w:val="20"/>
          <w:szCs w:val="20"/>
        </w:rPr>
      </w:pPr>
    </w:p>
    <w:p w14:paraId="28473998"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III</w:t>
      </w:r>
    </w:p>
    <w:p w14:paraId="4F794AD1"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SISTEMA DE ALERTA TEMPRANA Y ALERTAS</w:t>
      </w:r>
    </w:p>
    <w:p w14:paraId="7B382284" w14:textId="77777777" w:rsidR="002A4A16" w:rsidRPr="00201FAC" w:rsidRDefault="002A4A16" w:rsidP="0095131A">
      <w:pPr>
        <w:jc w:val="center"/>
        <w:rPr>
          <w:rFonts w:ascii="Source Sans Pro" w:hAnsi="Source Sans Pro" w:cs="Arial"/>
          <w:b/>
          <w:color w:val="000000"/>
          <w:sz w:val="20"/>
          <w:szCs w:val="20"/>
        </w:rPr>
      </w:pPr>
    </w:p>
    <w:p w14:paraId="3391260E" w14:textId="77777777" w:rsidR="001B7210"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76.</w:t>
      </w:r>
      <w:r w:rsidR="001B7210" w:rsidRPr="00201FAC">
        <w:rPr>
          <w:rFonts w:ascii="Source Sans Pro" w:hAnsi="Source Sans Pro" w:cs="Arial"/>
          <w:color w:val="000000"/>
          <w:sz w:val="20"/>
          <w:szCs w:val="20"/>
        </w:rPr>
        <w:t>La Secretaría será la responsable de emitir y/o replicar los diferentes sistemas de alertamiento tanto del Gobierno de la Ciudad de México, como del Gobierno Federal, a fin de articular el Sistema de Alerta Temprana. Para que los particulares emitan alertamientos al público en general o repliquen el Sistema de Alerta Temprana, deberán contar con autorización previa de la Secretaría.</w:t>
      </w:r>
    </w:p>
    <w:p w14:paraId="626DA38D" w14:textId="77777777" w:rsidR="001B7210" w:rsidRPr="00201FAC" w:rsidRDefault="001B7210" w:rsidP="001B7210">
      <w:pPr>
        <w:jc w:val="both"/>
        <w:rPr>
          <w:rFonts w:ascii="Source Sans Pro" w:hAnsi="Source Sans Pro" w:cs="Arial"/>
          <w:color w:val="000000"/>
          <w:sz w:val="20"/>
          <w:szCs w:val="20"/>
        </w:rPr>
      </w:pPr>
    </w:p>
    <w:p w14:paraId="23284878" w14:textId="77777777" w:rsidR="001B7210" w:rsidRPr="00201FAC" w:rsidRDefault="001B7210" w:rsidP="001B7210">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5B70DAD1" w14:textId="77777777" w:rsidR="001B7210" w:rsidRPr="00201FAC" w:rsidRDefault="001B7210" w:rsidP="0095131A">
      <w:pPr>
        <w:jc w:val="both"/>
        <w:rPr>
          <w:rFonts w:ascii="Source Sans Pro" w:hAnsi="Source Sans Pro" w:cs="Arial"/>
          <w:color w:val="000000"/>
          <w:sz w:val="20"/>
          <w:szCs w:val="20"/>
        </w:rPr>
      </w:pPr>
    </w:p>
    <w:p w14:paraId="138758BF" w14:textId="77777777" w:rsidR="003473E4" w:rsidRPr="00201FAC" w:rsidRDefault="001B7210"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El Sistema de Alerta Temprana se integrará, de manera enunciativa más no limitativa por:</w:t>
      </w:r>
    </w:p>
    <w:p w14:paraId="4A64628A" w14:textId="77777777" w:rsidR="001B7210" w:rsidRPr="00201FAC" w:rsidRDefault="001B7210" w:rsidP="001B7210">
      <w:pPr>
        <w:jc w:val="both"/>
        <w:rPr>
          <w:rFonts w:ascii="Source Sans Pro" w:hAnsi="Source Sans Pro" w:cs="Arial"/>
          <w:color w:val="000000"/>
          <w:sz w:val="20"/>
          <w:szCs w:val="20"/>
        </w:rPr>
      </w:pPr>
    </w:p>
    <w:p w14:paraId="08252918" w14:textId="77777777" w:rsidR="001B7210" w:rsidRPr="00201FAC" w:rsidRDefault="001B7210" w:rsidP="001B7210">
      <w:pPr>
        <w:jc w:val="right"/>
        <w:rPr>
          <w:rFonts w:ascii="Source Sans Pro" w:hAnsi="Source Sans Pro" w:cs="Arial"/>
          <w:i/>
          <w:iCs/>
          <w:color w:val="9F2241"/>
          <w:sz w:val="16"/>
          <w:szCs w:val="16"/>
        </w:rPr>
      </w:pPr>
      <w:proofErr w:type="spellStart"/>
      <w:r w:rsidRPr="00201FAC">
        <w:rPr>
          <w:rFonts w:ascii="Source Sans Pro" w:hAnsi="Source Sans Pro" w:cs="Arial"/>
          <w:i/>
          <w:iCs/>
          <w:color w:val="9F2241"/>
          <w:sz w:val="16"/>
          <w:szCs w:val="16"/>
        </w:rPr>
        <w:t>Párrafoadicionado</w:t>
      </w:r>
      <w:proofErr w:type="spellEnd"/>
      <w:r w:rsidRPr="00201FAC">
        <w:rPr>
          <w:rFonts w:ascii="Source Sans Pro" w:hAnsi="Source Sans Pro" w:cs="Arial"/>
          <w:i/>
          <w:iCs/>
          <w:color w:val="9F2241"/>
          <w:sz w:val="16"/>
          <w:szCs w:val="16"/>
        </w:rPr>
        <w:t xml:space="preserve"> G.O. CDMX 15/12/2023</w:t>
      </w:r>
    </w:p>
    <w:p w14:paraId="14A632D9" w14:textId="77777777" w:rsidR="002A4A16" w:rsidRPr="00201FAC" w:rsidRDefault="002A4A16" w:rsidP="0095131A">
      <w:pPr>
        <w:jc w:val="both"/>
        <w:rPr>
          <w:rFonts w:ascii="Source Sans Pro" w:hAnsi="Source Sans Pro" w:cs="Arial"/>
          <w:color w:val="000000"/>
          <w:sz w:val="20"/>
          <w:szCs w:val="20"/>
        </w:rPr>
      </w:pPr>
    </w:p>
    <w:p w14:paraId="46F959FE" w14:textId="77777777" w:rsidR="003473E4" w:rsidRPr="00201FAC" w:rsidRDefault="003473E4" w:rsidP="00635EEE">
      <w:pPr>
        <w:pStyle w:val="Prrafodelista"/>
        <w:numPr>
          <w:ilvl w:val="0"/>
          <w:numId w:val="42"/>
        </w:numPr>
        <w:jc w:val="both"/>
        <w:rPr>
          <w:rFonts w:ascii="Source Sans Pro" w:hAnsi="Source Sans Pro" w:cs="Arial"/>
          <w:color w:val="000000"/>
          <w:sz w:val="20"/>
          <w:szCs w:val="20"/>
        </w:rPr>
      </w:pPr>
      <w:r w:rsidRPr="00201FAC">
        <w:rPr>
          <w:rFonts w:ascii="Source Sans Pro" w:hAnsi="Source Sans Pro" w:cs="Arial"/>
          <w:color w:val="000000"/>
          <w:sz w:val="20"/>
          <w:szCs w:val="20"/>
        </w:rPr>
        <w:t>Alerta Temprana Meteorológica/ Alerta Temprana por Tiempo Severo;</w:t>
      </w:r>
    </w:p>
    <w:p w14:paraId="66FE30B9" w14:textId="77777777" w:rsidR="007263F3" w:rsidRPr="00201FAC" w:rsidRDefault="007263F3" w:rsidP="0095131A">
      <w:pPr>
        <w:jc w:val="both"/>
        <w:rPr>
          <w:rFonts w:ascii="Source Sans Pro" w:hAnsi="Source Sans Pro" w:cs="Arial"/>
          <w:color w:val="000000"/>
          <w:sz w:val="20"/>
          <w:szCs w:val="20"/>
        </w:rPr>
      </w:pPr>
    </w:p>
    <w:p w14:paraId="40A0260A" w14:textId="77777777" w:rsidR="003473E4" w:rsidRPr="00201FAC" w:rsidRDefault="003473E4" w:rsidP="00635EEE">
      <w:pPr>
        <w:pStyle w:val="Prrafodelista"/>
        <w:numPr>
          <w:ilvl w:val="0"/>
          <w:numId w:val="42"/>
        </w:numPr>
        <w:jc w:val="both"/>
        <w:rPr>
          <w:rFonts w:ascii="Source Sans Pro" w:hAnsi="Source Sans Pro" w:cs="Arial"/>
          <w:color w:val="000000"/>
          <w:sz w:val="20"/>
          <w:szCs w:val="20"/>
        </w:rPr>
      </w:pPr>
      <w:r w:rsidRPr="00201FAC">
        <w:rPr>
          <w:rFonts w:ascii="Source Sans Pro" w:hAnsi="Source Sans Pro" w:cs="Arial"/>
          <w:color w:val="000000"/>
          <w:sz w:val="20"/>
          <w:szCs w:val="20"/>
        </w:rPr>
        <w:t>Sistema de Alertamiento Sísmico;</w:t>
      </w:r>
    </w:p>
    <w:p w14:paraId="5AE018A2" w14:textId="77777777" w:rsidR="007263F3" w:rsidRPr="00201FAC" w:rsidRDefault="007263F3" w:rsidP="0095131A">
      <w:pPr>
        <w:jc w:val="both"/>
        <w:rPr>
          <w:rFonts w:ascii="Source Sans Pro" w:hAnsi="Source Sans Pro" w:cs="Arial"/>
          <w:color w:val="000000"/>
          <w:sz w:val="20"/>
          <w:szCs w:val="20"/>
        </w:rPr>
      </w:pPr>
    </w:p>
    <w:p w14:paraId="621DF83C" w14:textId="77777777" w:rsidR="003473E4" w:rsidRPr="00201FAC" w:rsidRDefault="003473E4" w:rsidP="00635EEE">
      <w:pPr>
        <w:pStyle w:val="Prrafodelista"/>
        <w:numPr>
          <w:ilvl w:val="0"/>
          <w:numId w:val="4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Sistema de Monitoreo Atmosférico; </w:t>
      </w:r>
    </w:p>
    <w:p w14:paraId="32C8F987" w14:textId="77777777" w:rsidR="007263F3" w:rsidRPr="00201FAC" w:rsidRDefault="007263F3" w:rsidP="0095131A">
      <w:pPr>
        <w:jc w:val="both"/>
        <w:rPr>
          <w:rFonts w:ascii="Source Sans Pro" w:hAnsi="Source Sans Pro" w:cs="Arial"/>
          <w:color w:val="000000"/>
          <w:sz w:val="20"/>
          <w:szCs w:val="20"/>
        </w:rPr>
      </w:pPr>
    </w:p>
    <w:p w14:paraId="631980D0" w14:textId="77777777" w:rsidR="003473E4" w:rsidRPr="00201FAC" w:rsidRDefault="003473E4" w:rsidP="00635EEE">
      <w:pPr>
        <w:pStyle w:val="Prrafodelista"/>
        <w:numPr>
          <w:ilvl w:val="0"/>
          <w:numId w:val="42"/>
        </w:numPr>
        <w:jc w:val="both"/>
        <w:rPr>
          <w:rFonts w:ascii="Source Sans Pro" w:hAnsi="Source Sans Pro" w:cs="Arial"/>
          <w:color w:val="000000"/>
          <w:sz w:val="20"/>
          <w:szCs w:val="20"/>
        </w:rPr>
      </w:pPr>
      <w:r w:rsidRPr="00201FAC">
        <w:rPr>
          <w:rFonts w:ascii="Source Sans Pro" w:hAnsi="Source Sans Pro" w:cs="Arial"/>
          <w:color w:val="000000"/>
          <w:sz w:val="20"/>
          <w:szCs w:val="20"/>
        </w:rPr>
        <w:t>Calidad del Aire e Índice de Rayos Ultravioleta;</w:t>
      </w:r>
    </w:p>
    <w:p w14:paraId="646FA46C" w14:textId="77777777" w:rsidR="007263F3" w:rsidRPr="00201FAC" w:rsidRDefault="007263F3" w:rsidP="0095131A">
      <w:pPr>
        <w:jc w:val="both"/>
        <w:rPr>
          <w:rFonts w:ascii="Source Sans Pro" w:hAnsi="Source Sans Pro" w:cs="Arial"/>
          <w:color w:val="000000"/>
          <w:sz w:val="20"/>
          <w:szCs w:val="20"/>
        </w:rPr>
      </w:pPr>
    </w:p>
    <w:p w14:paraId="2A039C8D" w14:textId="77777777" w:rsidR="003473E4" w:rsidRPr="00201FAC" w:rsidRDefault="003473E4" w:rsidP="00635EEE">
      <w:pPr>
        <w:pStyle w:val="Prrafodelista"/>
        <w:numPr>
          <w:ilvl w:val="0"/>
          <w:numId w:val="42"/>
        </w:numPr>
        <w:jc w:val="both"/>
        <w:rPr>
          <w:rFonts w:ascii="Source Sans Pro" w:hAnsi="Source Sans Pro" w:cs="Arial"/>
          <w:color w:val="000000"/>
          <w:sz w:val="20"/>
          <w:szCs w:val="20"/>
        </w:rPr>
      </w:pPr>
      <w:r w:rsidRPr="00201FAC">
        <w:rPr>
          <w:rFonts w:ascii="Source Sans Pro" w:hAnsi="Source Sans Pro" w:cs="Arial"/>
          <w:color w:val="000000"/>
          <w:sz w:val="20"/>
          <w:szCs w:val="20"/>
        </w:rPr>
        <w:t>Alerta Volcánica;</w:t>
      </w:r>
    </w:p>
    <w:p w14:paraId="6799947A" w14:textId="77777777" w:rsidR="007263F3" w:rsidRPr="00201FAC" w:rsidRDefault="007263F3" w:rsidP="0095131A">
      <w:pPr>
        <w:jc w:val="both"/>
        <w:rPr>
          <w:rFonts w:ascii="Source Sans Pro" w:hAnsi="Source Sans Pro" w:cs="Arial"/>
          <w:color w:val="000000"/>
          <w:sz w:val="20"/>
          <w:szCs w:val="20"/>
        </w:rPr>
      </w:pPr>
    </w:p>
    <w:p w14:paraId="09E20290" w14:textId="77777777" w:rsidR="003473E4" w:rsidRPr="00201FAC" w:rsidRDefault="003473E4" w:rsidP="00635EEE">
      <w:pPr>
        <w:pStyle w:val="Prrafodelista"/>
        <w:numPr>
          <w:ilvl w:val="0"/>
          <w:numId w:val="42"/>
        </w:numPr>
        <w:jc w:val="both"/>
        <w:rPr>
          <w:rFonts w:ascii="Source Sans Pro" w:hAnsi="Source Sans Pro" w:cs="Arial"/>
          <w:color w:val="000000"/>
          <w:sz w:val="20"/>
          <w:szCs w:val="20"/>
        </w:rPr>
      </w:pPr>
      <w:r w:rsidRPr="00201FAC">
        <w:rPr>
          <w:rFonts w:ascii="Source Sans Pro" w:hAnsi="Source Sans Pro" w:cs="Arial"/>
          <w:color w:val="000000"/>
          <w:sz w:val="20"/>
          <w:szCs w:val="20"/>
        </w:rPr>
        <w:t>Alerta del Sistema de Salud Mexicano; y</w:t>
      </w:r>
    </w:p>
    <w:p w14:paraId="3E88F38D" w14:textId="77777777" w:rsidR="007263F3" w:rsidRPr="00201FAC" w:rsidRDefault="007263F3" w:rsidP="0095131A">
      <w:pPr>
        <w:jc w:val="both"/>
        <w:rPr>
          <w:rFonts w:ascii="Source Sans Pro" w:hAnsi="Source Sans Pro" w:cs="Arial"/>
          <w:color w:val="000000"/>
          <w:sz w:val="20"/>
          <w:szCs w:val="20"/>
        </w:rPr>
      </w:pPr>
    </w:p>
    <w:p w14:paraId="26F44CA1" w14:textId="77777777" w:rsidR="003473E4" w:rsidRPr="00201FAC" w:rsidRDefault="003473E4" w:rsidP="00635EEE">
      <w:pPr>
        <w:pStyle w:val="Prrafodelista"/>
        <w:numPr>
          <w:ilvl w:val="0"/>
          <w:numId w:val="42"/>
        </w:numPr>
        <w:jc w:val="both"/>
        <w:rPr>
          <w:rFonts w:ascii="Source Sans Pro" w:hAnsi="Source Sans Pro" w:cs="Arial"/>
          <w:color w:val="000000"/>
          <w:sz w:val="20"/>
          <w:szCs w:val="20"/>
        </w:rPr>
      </w:pPr>
      <w:r w:rsidRPr="00201FAC">
        <w:rPr>
          <w:rFonts w:ascii="Source Sans Pro" w:hAnsi="Source Sans Pro" w:cs="Arial"/>
          <w:color w:val="000000"/>
          <w:sz w:val="20"/>
          <w:szCs w:val="20"/>
        </w:rPr>
        <w:t>Avisos y notificaciones en eventos masivos.</w:t>
      </w:r>
    </w:p>
    <w:p w14:paraId="052C7F41" w14:textId="77777777" w:rsidR="002A4A16" w:rsidRPr="00201FAC" w:rsidRDefault="002A4A16" w:rsidP="0095131A">
      <w:pPr>
        <w:jc w:val="both"/>
        <w:rPr>
          <w:rFonts w:ascii="Source Sans Pro" w:hAnsi="Source Sans Pro" w:cs="Arial"/>
          <w:color w:val="000000"/>
          <w:sz w:val="20"/>
          <w:szCs w:val="20"/>
        </w:rPr>
      </w:pPr>
    </w:p>
    <w:p w14:paraId="171A8E0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77.</w:t>
      </w:r>
      <w:r w:rsidRPr="00201FAC">
        <w:rPr>
          <w:rFonts w:ascii="Source Sans Pro" w:hAnsi="Source Sans Pro" w:cs="Arial"/>
          <w:color w:val="000000"/>
          <w:sz w:val="20"/>
          <w:szCs w:val="20"/>
        </w:rPr>
        <w:t xml:space="preserve"> Para la emisión del alertamiento, la Secretaría considerará diversos elementos interrelacionados:</w:t>
      </w:r>
    </w:p>
    <w:p w14:paraId="70C73280" w14:textId="77777777" w:rsidR="002A4A16" w:rsidRPr="00201FAC" w:rsidRDefault="002A4A16" w:rsidP="0095131A">
      <w:pPr>
        <w:jc w:val="both"/>
        <w:rPr>
          <w:rFonts w:ascii="Source Sans Pro" w:hAnsi="Source Sans Pro" w:cs="Arial"/>
          <w:color w:val="000000"/>
          <w:sz w:val="20"/>
          <w:szCs w:val="20"/>
        </w:rPr>
      </w:pPr>
    </w:p>
    <w:p w14:paraId="24E94CCA" w14:textId="77777777" w:rsidR="003473E4" w:rsidRPr="00201FAC" w:rsidRDefault="003473E4" w:rsidP="00635EEE">
      <w:pPr>
        <w:pStyle w:val="Prrafodelista"/>
        <w:numPr>
          <w:ilvl w:val="0"/>
          <w:numId w:val="43"/>
        </w:numPr>
        <w:jc w:val="both"/>
        <w:rPr>
          <w:rFonts w:ascii="Source Sans Pro" w:hAnsi="Source Sans Pro" w:cs="Arial"/>
          <w:color w:val="000000"/>
          <w:sz w:val="20"/>
          <w:szCs w:val="20"/>
        </w:rPr>
      </w:pPr>
      <w:r w:rsidRPr="00201FAC">
        <w:rPr>
          <w:rFonts w:ascii="Source Sans Pro" w:hAnsi="Source Sans Pro" w:cs="Arial"/>
          <w:color w:val="000000"/>
          <w:sz w:val="20"/>
          <w:szCs w:val="20"/>
        </w:rPr>
        <w:t>El conocimiento del riesgo, el cual se realiza mediante la información previa obtenida de los análisis de los fenómenos naturales y antropogénicos;</w:t>
      </w:r>
    </w:p>
    <w:p w14:paraId="2533B7A1" w14:textId="77777777" w:rsidR="007263F3" w:rsidRPr="00201FAC" w:rsidRDefault="007263F3" w:rsidP="0095131A">
      <w:pPr>
        <w:jc w:val="both"/>
        <w:rPr>
          <w:rFonts w:ascii="Source Sans Pro" w:hAnsi="Source Sans Pro" w:cs="Arial"/>
          <w:color w:val="000000"/>
          <w:sz w:val="20"/>
          <w:szCs w:val="20"/>
        </w:rPr>
      </w:pPr>
    </w:p>
    <w:p w14:paraId="4C185196" w14:textId="77777777" w:rsidR="006B6371" w:rsidRPr="00201FAC" w:rsidRDefault="006B6371" w:rsidP="00635EEE">
      <w:pPr>
        <w:pStyle w:val="Prrafodelista"/>
        <w:numPr>
          <w:ilvl w:val="0"/>
          <w:numId w:val="4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detección del peligro, por lo que el Atlas de Riesgos funcionará como base para el análisis del riesgo, antes de la emisión de las alertas; </w:t>
      </w:r>
    </w:p>
    <w:p w14:paraId="5BFEC6E0" w14:textId="77777777" w:rsidR="006B6371" w:rsidRPr="00201FAC" w:rsidRDefault="006B6371" w:rsidP="006B6371">
      <w:pPr>
        <w:pStyle w:val="Prrafodelista"/>
        <w:rPr>
          <w:rFonts w:ascii="Source Sans Pro" w:hAnsi="Source Sans Pro" w:cs="Arial"/>
          <w:color w:val="000000"/>
          <w:sz w:val="20"/>
          <w:szCs w:val="20"/>
        </w:rPr>
      </w:pPr>
    </w:p>
    <w:p w14:paraId="582061FB" w14:textId="77777777" w:rsidR="006B6371" w:rsidRPr="00201FAC" w:rsidRDefault="006B6371" w:rsidP="00635EEE">
      <w:pPr>
        <w:pStyle w:val="Prrafodelista"/>
        <w:numPr>
          <w:ilvl w:val="0"/>
          <w:numId w:val="4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difusión y comunicación de las alertas en los espacios disponibles; y </w:t>
      </w:r>
    </w:p>
    <w:p w14:paraId="6D5BB585" w14:textId="77777777" w:rsidR="006B6371" w:rsidRPr="00201FAC" w:rsidRDefault="006B6371" w:rsidP="006B6371">
      <w:pPr>
        <w:pStyle w:val="Prrafodelista"/>
        <w:rPr>
          <w:rFonts w:ascii="Source Sans Pro" w:hAnsi="Source Sans Pro" w:cs="Arial"/>
          <w:color w:val="000000"/>
          <w:sz w:val="20"/>
          <w:szCs w:val="20"/>
        </w:rPr>
      </w:pPr>
    </w:p>
    <w:p w14:paraId="724F9943" w14:textId="77777777" w:rsidR="006B6371" w:rsidRPr="00201FAC" w:rsidRDefault="006B6371" w:rsidP="00635EEE">
      <w:pPr>
        <w:pStyle w:val="Prrafodelista"/>
        <w:numPr>
          <w:ilvl w:val="0"/>
          <w:numId w:val="43"/>
        </w:numPr>
        <w:jc w:val="both"/>
        <w:rPr>
          <w:rFonts w:ascii="Source Sans Pro" w:hAnsi="Source Sans Pro" w:cs="Arial"/>
          <w:color w:val="000000"/>
          <w:sz w:val="20"/>
          <w:szCs w:val="20"/>
        </w:rPr>
      </w:pPr>
      <w:r w:rsidRPr="00201FAC">
        <w:rPr>
          <w:rFonts w:ascii="Source Sans Pro" w:hAnsi="Source Sans Pro" w:cs="Arial"/>
          <w:color w:val="000000"/>
          <w:sz w:val="20"/>
          <w:szCs w:val="20"/>
        </w:rPr>
        <w:t>Los particulares que pretendan difundir las señales de alertamiento público ante los distintos fenómenos perturbadores, deberán contar con autorización de la Secretaría, por lo que las especificaciones técnicas y requisitos se detallan en la Norma Técnica para receptores secundarios o la que la sustituya.</w:t>
      </w:r>
    </w:p>
    <w:p w14:paraId="72B7998C" w14:textId="77777777" w:rsidR="006B6371" w:rsidRPr="00201FAC" w:rsidRDefault="007266D8" w:rsidP="006B6371">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w:t>
      </w:r>
      <w:r w:rsidR="006B6371" w:rsidRPr="00201FAC">
        <w:rPr>
          <w:rFonts w:ascii="Source Sans Pro" w:hAnsi="Source Sans Pro" w:cs="Arial"/>
          <w:i/>
          <w:iCs/>
          <w:color w:val="9F2241"/>
          <w:sz w:val="16"/>
          <w:szCs w:val="16"/>
        </w:rPr>
        <w:t xml:space="preserve"> G.O. CDMX 15/12/2023</w:t>
      </w:r>
    </w:p>
    <w:p w14:paraId="088A7398" w14:textId="77777777" w:rsidR="002A4A16" w:rsidRPr="00201FAC" w:rsidRDefault="002A4A16" w:rsidP="0095131A">
      <w:pPr>
        <w:jc w:val="both"/>
        <w:rPr>
          <w:rFonts w:ascii="Source Sans Pro" w:hAnsi="Source Sans Pro" w:cs="Arial"/>
          <w:color w:val="000000"/>
          <w:sz w:val="20"/>
          <w:szCs w:val="20"/>
        </w:rPr>
      </w:pPr>
    </w:p>
    <w:p w14:paraId="428138B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lastRenderedPageBreak/>
        <w:t>Artículo 78.</w:t>
      </w:r>
      <w:r w:rsidR="00483FA5" w:rsidRPr="00201FAC">
        <w:rPr>
          <w:rFonts w:ascii="Source Sans Pro" w:hAnsi="Source Sans Pro" w:cs="Arial"/>
          <w:color w:val="000000"/>
          <w:sz w:val="20"/>
          <w:szCs w:val="20"/>
        </w:rPr>
        <w:t>Para el monitoreo y diagnóstico de los fenómenos perturbadores, la Secretaría contará con la infraestructura tecnológica en el C5 de la Ciudad de México.</w:t>
      </w:r>
    </w:p>
    <w:p w14:paraId="72692ADA" w14:textId="77777777" w:rsidR="00483FA5" w:rsidRPr="00201FAC" w:rsidRDefault="00483FA5" w:rsidP="00483FA5">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479DE8C0" w14:textId="77777777" w:rsidR="002A4A16" w:rsidRPr="00201FAC" w:rsidRDefault="002A4A16" w:rsidP="0095131A">
      <w:pPr>
        <w:jc w:val="both"/>
        <w:rPr>
          <w:rFonts w:ascii="Source Sans Pro" w:hAnsi="Source Sans Pro" w:cs="Arial"/>
          <w:color w:val="000000"/>
          <w:sz w:val="20"/>
          <w:szCs w:val="20"/>
        </w:rPr>
      </w:pPr>
    </w:p>
    <w:p w14:paraId="0FF6FBD3"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79.</w:t>
      </w:r>
      <w:r w:rsidRPr="00201FAC">
        <w:rPr>
          <w:rFonts w:ascii="Source Sans Pro" w:hAnsi="Source Sans Pro" w:cs="Arial"/>
          <w:color w:val="000000"/>
          <w:sz w:val="20"/>
          <w:szCs w:val="20"/>
        </w:rPr>
        <w:t xml:space="preserve"> La Secretaría difundirá las notificaciones y alertas a las autoridades del Gobierno de la Ciudad de México y a las Alcaldías, y mantendrá coordinación institucional con las autoridades federales para el intercambio de información y operación de procedimientos y planes operativos.</w:t>
      </w:r>
    </w:p>
    <w:p w14:paraId="11277A9D" w14:textId="77777777" w:rsidR="002A4A16" w:rsidRPr="00201FAC" w:rsidRDefault="002A4A16" w:rsidP="0095131A">
      <w:pPr>
        <w:jc w:val="both"/>
        <w:rPr>
          <w:rFonts w:ascii="Source Sans Pro" w:hAnsi="Source Sans Pro" w:cs="Arial"/>
          <w:color w:val="000000"/>
          <w:sz w:val="20"/>
          <w:szCs w:val="20"/>
        </w:rPr>
      </w:pPr>
    </w:p>
    <w:p w14:paraId="32978BE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80.</w:t>
      </w:r>
      <w:r w:rsidRPr="00201FAC">
        <w:rPr>
          <w:rFonts w:ascii="Source Sans Pro" w:hAnsi="Source Sans Pro" w:cs="Arial"/>
          <w:color w:val="000000"/>
          <w:sz w:val="20"/>
          <w:szCs w:val="20"/>
        </w:rPr>
        <w:t xml:space="preserve"> La difusión del alertamiento temprano para la población se realizará dependiendo del fenómeno perturbador, ya sea a través de los medios de comunicación, radio, televisión, prensa e internet mediante boletines informativos, a través de radio-receptores del SASMEX (Sistema de Alerta Sísmica de la Ciudad de México), altavoces de las cámaras de video-vigilancia del C5 y espacios disponibles del Gobierno de la Ciudad de México y demás que establezca la Norma Técnica que se expida para el efecto.</w:t>
      </w:r>
    </w:p>
    <w:p w14:paraId="7ADF504B" w14:textId="77777777" w:rsidR="002A4A16" w:rsidRPr="00201FAC" w:rsidRDefault="002A4A16" w:rsidP="0095131A">
      <w:pPr>
        <w:jc w:val="both"/>
        <w:rPr>
          <w:rFonts w:ascii="Source Sans Pro" w:hAnsi="Source Sans Pro" w:cs="Arial"/>
          <w:b/>
          <w:color w:val="000000"/>
          <w:sz w:val="20"/>
          <w:szCs w:val="20"/>
        </w:rPr>
      </w:pPr>
    </w:p>
    <w:p w14:paraId="6418479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81. </w:t>
      </w:r>
      <w:r w:rsidRPr="00201FAC">
        <w:rPr>
          <w:rFonts w:ascii="Source Sans Pro" w:hAnsi="Source Sans Pro" w:cs="Arial"/>
          <w:color w:val="000000"/>
          <w:sz w:val="20"/>
          <w:szCs w:val="20"/>
        </w:rPr>
        <w:t xml:space="preserve">La Secretaría elaborará los mensajes de alerta desde el principio de igualdad y no discriminación para personas con discapacidad y de acuerdo a las características de los canales en donde se difundan los alertamientos. </w:t>
      </w:r>
    </w:p>
    <w:p w14:paraId="127FD09D" w14:textId="77777777" w:rsidR="002A4A16" w:rsidRPr="00201FAC" w:rsidRDefault="002A4A16" w:rsidP="0095131A">
      <w:pPr>
        <w:jc w:val="both"/>
        <w:rPr>
          <w:rFonts w:ascii="Source Sans Pro" w:hAnsi="Source Sans Pro" w:cs="Arial"/>
          <w:b/>
          <w:color w:val="000000"/>
          <w:sz w:val="20"/>
          <w:szCs w:val="20"/>
        </w:rPr>
      </w:pPr>
    </w:p>
    <w:p w14:paraId="4C72DF9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82.</w:t>
      </w:r>
      <w:r w:rsidRPr="00201FAC">
        <w:rPr>
          <w:rFonts w:ascii="Source Sans Pro" w:hAnsi="Source Sans Pro" w:cs="Arial"/>
          <w:color w:val="000000"/>
          <w:sz w:val="20"/>
          <w:szCs w:val="20"/>
        </w:rPr>
        <w:t xml:space="preserve"> La Secretaría formulará los procedimientos y planes operativos en materia de gestión integral de riesgos y protección civil respecto a la operación del Sistema, a fin de optimizar la coordinación entre autoridades para brindar una respuesta adecuada para la preparación de la población ante los peligros y riesgos.</w:t>
      </w:r>
    </w:p>
    <w:p w14:paraId="6DF790EB" w14:textId="77777777" w:rsidR="002A4A16" w:rsidRPr="00201FAC" w:rsidRDefault="002A4A16" w:rsidP="0095131A">
      <w:pPr>
        <w:jc w:val="both"/>
        <w:rPr>
          <w:rFonts w:ascii="Source Sans Pro" w:hAnsi="Source Sans Pro" w:cs="Arial"/>
          <w:color w:val="000000"/>
          <w:sz w:val="20"/>
          <w:szCs w:val="20"/>
        </w:rPr>
      </w:pPr>
    </w:p>
    <w:p w14:paraId="4D7F800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83.</w:t>
      </w:r>
      <w:r w:rsidR="00134B1A" w:rsidRPr="00201FAC">
        <w:rPr>
          <w:rFonts w:ascii="Source Sans Pro" w:hAnsi="Source Sans Pro" w:cs="Arial"/>
          <w:color w:val="000000"/>
          <w:sz w:val="20"/>
          <w:szCs w:val="20"/>
        </w:rPr>
        <w:t>El Sistema de Alerta Sísmica de la Ciudad de México es el único que puede emitir alertamientos de esta naturaleza, por lo que aquellos interesados en difundir la alerta sísmica mediante transmisor y receptor secundario, deberán apegarse a la Norma Técnica expedida por la Secretaría y otras disposiciones normativas que resulten aplicables.</w:t>
      </w:r>
    </w:p>
    <w:p w14:paraId="2F5E914A" w14:textId="77777777" w:rsidR="00A16E9D" w:rsidRPr="00201FAC" w:rsidRDefault="00A16E9D" w:rsidP="00A16E9D">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59F87F13" w14:textId="77777777" w:rsidR="002A4A16" w:rsidRPr="00201FAC" w:rsidRDefault="002A4A16" w:rsidP="0095131A">
      <w:pPr>
        <w:jc w:val="both"/>
        <w:rPr>
          <w:rFonts w:ascii="Source Sans Pro" w:hAnsi="Source Sans Pro" w:cs="Arial"/>
          <w:color w:val="000000"/>
          <w:sz w:val="20"/>
          <w:szCs w:val="20"/>
        </w:rPr>
      </w:pPr>
    </w:p>
    <w:p w14:paraId="2D2FE8C6" w14:textId="77777777" w:rsidR="003473E4" w:rsidRPr="00201FAC" w:rsidRDefault="00134B1A" w:rsidP="00635EEE">
      <w:pPr>
        <w:pStyle w:val="Prrafodelista"/>
        <w:numPr>
          <w:ilvl w:val="0"/>
          <w:numId w:val="44"/>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Se deroga.</w:t>
      </w:r>
    </w:p>
    <w:p w14:paraId="2201CAD9" w14:textId="77777777" w:rsidR="00A16E9D" w:rsidRPr="00201FAC" w:rsidRDefault="00A16E9D" w:rsidP="00A16E9D">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39CFB548" w14:textId="77777777" w:rsidR="007263F3" w:rsidRPr="00201FAC" w:rsidRDefault="007263F3" w:rsidP="0095131A">
      <w:pPr>
        <w:jc w:val="both"/>
        <w:rPr>
          <w:rFonts w:ascii="Source Sans Pro" w:hAnsi="Source Sans Pro" w:cs="Arial"/>
          <w:b/>
          <w:bCs/>
          <w:color w:val="000000"/>
          <w:sz w:val="20"/>
          <w:szCs w:val="20"/>
        </w:rPr>
      </w:pPr>
    </w:p>
    <w:p w14:paraId="706A6BD0" w14:textId="77777777" w:rsidR="007263F3" w:rsidRPr="00201FAC" w:rsidRDefault="00134B1A" w:rsidP="00635EEE">
      <w:pPr>
        <w:pStyle w:val="Prrafodelista"/>
        <w:numPr>
          <w:ilvl w:val="0"/>
          <w:numId w:val="44"/>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Se deroga.</w:t>
      </w:r>
    </w:p>
    <w:p w14:paraId="3DB6F08A" w14:textId="77777777" w:rsidR="00A16E9D" w:rsidRPr="00201FAC" w:rsidRDefault="00A16E9D" w:rsidP="00A16E9D">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2E36C037" w14:textId="77777777" w:rsidR="00134B1A" w:rsidRPr="00201FAC" w:rsidRDefault="00134B1A" w:rsidP="00134B1A">
      <w:pPr>
        <w:jc w:val="both"/>
        <w:rPr>
          <w:rFonts w:ascii="Source Sans Pro" w:hAnsi="Source Sans Pro" w:cs="Arial"/>
          <w:b/>
          <w:bCs/>
          <w:color w:val="000000"/>
          <w:sz w:val="20"/>
          <w:szCs w:val="20"/>
        </w:rPr>
      </w:pPr>
    </w:p>
    <w:p w14:paraId="0578CEE8" w14:textId="77777777" w:rsidR="00134B1A" w:rsidRPr="00201FAC" w:rsidRDefault="00134B1A" w:rsidP="00635EEE">
      <w:pPr>
        <w:pStyle w:val="Prrafodelista"/>
        <w:numPr>
          <w:ilvl w:val="0"/>
          <w:numId w:val="44"/>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Se deroga.</w:t>
      </w:r>
    </w:p>
    <w:p w14:paraId="06A6545B" w14:textId="77777777" w:rsidR="00A16E9D" w:rsidRPr="00201FAC" w:rsidRDefault="00A16E9D" w:rsidP="00A16E9D">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35FED1C5" w14:textId="77777777" w:rsidR="00A16E9D" w:rsidRPr="00201FAC" w:rsidRDefault="00A16E9D" w:rsidP="00A16E9D">
      <w:pPr>
        <w:pStyle w:val="Prrafodelista"/>
        <w:jc w:val="both"/>
        <w:rPr>
          <w:rFonts w:ascii="Source Sans Pro" w:hAnsi="Source Sans Pro" w:cs="Arial"/>
          <w:b/>
          <w:bCs/>
          <w:color w:val="000000"/>
          <w:sz w:val="20"/>
          <w:szCs w:val="20"/>
        </w:rPr>
      </w:pPr>
    </w:p>
    <w:p w14:paraId="0BC23A93" w14:textId="77777777" w:rsidR="002A4A16" w:rsidRPr="00201FAC" w:rsidRDefault="002A4A16" w:rsidP="0095131A">
      <w:pPr>
        <w:jc w:val="both"/>
        <w:rPr>
          <w:rFonts w:ascii="Source Sans Pro" w:hAnsi="Source Sans Pro" w:cs="Arial"/>
          <w:color w:val="000000"/>
          <w:sz w:val="20"/>
          <w:szCs w:val="20"/>
        </w:rPr>
      </w:pPr>
    </w:p>
    <w:p w14:paraId="354DE23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84.</w:t>
      </w:r>
      <w:r w:rsidRPr="00201FAC">
        <w:rPr>
          <w:rFonts w:ascii="Source Sans Pro" w:hAnsi="Source Sans Pro" w:cs="Arial"/>
          <w:color w:val="000000"/>
          <w:sz w:val="20"/>
          <w:szCs w:val="20"/>
        </w:rPr>
        <w:t xml:space="preserve"> La Secretaría realizará acciones y podrá celebrar convenios para difundir por más canales el Sistema de Alertamiento.</w:t>
      </w:r>
    </w:p>
    <w:p w14:paraId="07ECE08E" w14:textId="77777777" w:rsidR="002A4A16" w:rsidRDefault="002A4A16" w:rsidP="0095131A">
      <w:pPr>
        <w:jc w:val="both"/>
        <w:rPr>
          <w:rFonts w:ascii="Source Sans Pro" w:hAnsi="Source Sans Pro" w:cs="Arial"/>
          <w:color w:val="000000"/>
          <w:sz w:val="20"/>
          <w:szCs w:val="20"/>
        </w:rPr>
      </w:pPr>
    </w:p>
    <w:p w14:paraId="5EB2E078" w14:textId="77777777" w:rsidR="00DB1E1C" w:rsidRPr="00201FAC" w:rsidRDefault="00DB1E1C" w:rsidP="0095131A">
      <w:pPr>
        <w:jc w:val="both"/>
        <w:rPr>
          <w:rFonts w:ascii="Source Sans Pro" w:hAnsi="Source Sans Pro" w:cs="Arial"/>
          <w:color w:val="000000"/>
          <w:sz w:val="20"/>
          <w:szCs w:val="20"/>
        </w:rPr>
      </w:pPr>
    </w:p>
    <w:p w14:paraId="256F6960"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SEXTO</w:t>
      </w:r>
    </w:p>
    <w:p w14:paraId="3E2A4DC9"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ESTUDIOS DE RIESGO, DICTÁMENES Y OPINIONES TÉCNICAS DE RIESGO</w:t>
      </w:r>
    </w:p>
    <w:p w14:paraId="77F6DD8D" w14:textId="77777777" w:rsidR="002A4A16" w:rsidRPr="00201FAC" w:rsidRDefault="002A4A16" w:rsidP="0095131A">
      <w:pPr>
        <w:jc w:val="center"/>
        <w:rPr>
          <w:rFonts w:ascii="Source Sans Pro" w:hAnsi="Source Sans Pro" w:cs="Arial"/>
          <w:b/>
          <w:color w:val="000000"/>
          <w:sz w:val="20"/>
          <w:szCs w:val="20"/>
        </w:rPr>
      </w:pPr>
    </w:p>
    <w:p w14:paraId="549E59A4"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59E1C650"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ANUNCIOS DE PUBLICIDAD EXTERIOR</w:t>
      </w:r>
    </w:p>
    <w:p w14:paraId="4581CDD1" w14:textId="77777777" w:rsidR="002A4A16" w:rsidRPr="00201FAC" w:rsidRDefault="002A4A16" w:rsidP="0095131A">
      <w:pPr>
        <w:jc w:val="center"/>
        <w:rPr>
          <w:rFonts w:ascii="Source Sans Pro" w:hAnsi="Source Sans Pro" w:cs="Arial"/>
          <w:b/>
          <w:color w:val="000000"/>
          <w:sz w:val="20"/>
          <w:szCs w:val="20"/>
        </w:rPr>
      </w:pPr>
    </w:p>
    <w:p w14:paraId="1FC1B43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eastAsia="Arial" w:hAnsi="Source Sans Pro" w:cs="Arial"/>
          <w:b/>
          <w:color w:val="000000"/>
          <w:sz w:val="20"/>
          <w:szCs w:val="20"/>
          <w:lang w:bidi="es-ES"/>
        </w:rPr>
        <w:t>Artículo 85.</w:t>
      </w:r>
      <w:r w:rsidR="00756F3D" w:rsidRPr="00756F3D">
        <w:t xml:space="preserve"> </w:t>
      </w:r>
      <w:r w:rsidR="00756F3D" w:rsidRPr="00756F3D">
        <w:rPr>
          <w:rFonts w:ascii="Source Sans Pro" w:hAnsi="Source Sans Pro" w:cs="Arial"/>
          <w:color w:val="000000"/>
          <w:sz w:val="20"/>
          <w:szCs w:val="20"/>
        </w:rPr>
        <w:t xml:space="preserve">Para la obtención de la licencia para la instalación de los medios publicitarios previstos en el artículo 14 de la Ley de Publicidad Exterior de la Ciudad de México, la Secretaría, a solicitud de la Secretaría </w:t>
      </w:r>
      <w:r w:rsidR="00756F3D" w:rsidRPr="00756F3D">
        <w:rPr>
          <w:rFonts w:ascii="Source Sans Pro" w:hAnsi="Source Sans Pro" w:cs="Arial"/>
          <w:color w:val="000000"/>
          <w:sz w:val="20"/>
          <w:szCs w:val="20"/>
        </w:rPr>
        <w:lastRenderedPageBreak/>
        <w:t>de Desarrollo Urbano y Vivienda, emitirá la Opinión Técnica en materia de Protección Civil de aquellos medios publicitarios que la requieran.</w:t>
      </w:r>
    </w:p>
    <w:p w14:paraId="652AEA3B" w14:textId="77777777" w:rsidR="00756F3D" w:rsidRPr="00756F3D" w:rsidRDefault="00756F3D" w:rsidP="00756F3D">
      <w:pPr>
        <w:pStyle w:val="Prrafodelista"/>
        <w:tabs>
          <w:tab w:val="left" w:pos="2552"/>
        </w:tabs>
        <w:ind w:right="49"/>
        <w:jc w:val="right"/>
        <w:rPr>
          <w:rFonts w:ascii="Source Sans Pro" w:hAnsi="Source Sans Pro" w:cs="Arial"/>
          <w:i/>
          <w:iCs/>
          <w:color w:val="9F2241"/>
          <w:sz w:val="16"/>
          <w:szCs w:val="18"/>
        </w:rPr>
      </w:pPr>
      <w:r w:rsidRPr="00756F3D">
        <w:rPr>
          <w:rFonts w:ascii="Source Sans Pro" w:hAnsi="Source Sans Pro" w:cs="Arial"/>
          <w:i/>
          <w:iCs/>
          <w:color w:val="9F2241"/>
          <w:sz w:val="16"/>
          <w:szCs w:val="18"/>
        </w:rPr>
        <w:t>Artículo reformado G.O. CDMX 24/06/24</w:t>
      </w:r>
    </w:p>
    <w:p w14:paraId="3A68D43E" w14:textId="77777777" w:rsidR="00BE4B53" w:rsidRPr="00201FAC" w:rsidRDefault="00BE4B53" w:rsidP="0095131A">
      <w:pPr>
        <w:jc w:val="both"/>
        <w:rPr>
          <w:rFonts w:ascii="Source Sans Pro" w:hAnsi="Source Sans Pro" w:cs="Arial"/>
          <w:color w:val="000000"/>
          <w:sz w:val="20"/>
          <w:szCs w:val="20"/>
        </w:rPr>
      </w:pPr>
    </w:p>
    <w:p w14:paraId="62A31D32" w14:textId="77777777" w:rsidR="00BE4B53" w:rsidRPr="00201FAC" w:rsidRDefault="00BE4B53"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Las solicitudes de opinión técnica a que se refiere el párrafo anterior deberán contener lo siguiente:</w:t>
      </w:r>
    </w:p>
    <w:p w14:paraId="26A3FCBA" w14:textId="77777777" w:rsidR="00B1135D" w:rsidRPr="00201FAC" w:rsidRDefault="00B1135D" w:rsidP="0095131A">
      <w:pPr>
        <w:jc w:val="both"/>
        <w:rPr>
          <w:rFonts w:ascii="Source Sans Pro" w:hAnsi="Source Sans Pro" w:cs="Arial"/>
          <w:color w:val="000000"/>
          <w:sz w:val="20"/>
          <w:szCs w:val="20"/>
        </w:rPr>
      </w:pPr>
    </w:p>
    <w:p w14:paraId="7C23452E" w14:textId="77777777" w:rsidR="002A4A16" w:rsidRPr="00201FAC" w:rsidRDefault="00B1135D" w:rsidP="00886ECC">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7021FF34" w14:textId="77777777" w:rsidR="003473E4" w:rsidRPr="00201FAC" w:rsidRDefault="003473E4" w:rsidP="00635EEE">
      <w:pPr>
        <w:pStyle w:val="Prrafodelista"/>
        <w:numPr>
          <w:ilvl w:val="0"/>
          <w:numId w:val="4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Documentación </w:t>
      </w:r>
    </w:p>
    <w:p w14:paraId="634853B7" w14:textId="77777777" w:rsidR="007263F3" w:rsidRPr="00201FAC" w:rsidRDefault="007263F3" w:rsidP="0095131A">
      <w:pPr>
        <w:jc w:val="both"/>
        <w:rPr>
          <w:rFonts w:ascii="Source Sans Pro" w:hAnsi="Source Sans Pro" w:cs="Arial"/>
          <w:color w:val="000000"/>
          <w:sz w:val="20"/>
          <w:szCs w:val="20"/>
        </w:rPr>
      </w:pPr>
    </w:p>
    <w:p w14:paraId="68C08DFC" w14:textId="77777777" w:rsidR="003473E4" w:rsidRPr="00201FAC" w:rsidRDefault="00BE4B53" w:rsidP="00635EEE">
      <w:pPr>
        <w:pStyle w:val="Prrafodelista"/>
        <w:numPr>
          <w:ilvl w:val="0"/>
          <w:numId w:val="46"/>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3E13FC13" w14:textId="77777777" w:rsidR="00B1135D" w:rsidRPr="00201FAC" w:rsidRDefault="00B1135D" w:rsidP="00886ECC">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1FBA4497" w14:textId="77777777" w:rsidR="00886ECC" w:rsidRPr="00201FAC" w:rsidRDefault="00886ECC" w:rsidP="00886ECC">
      <w:pPr>
        <w:pStyle w:val="Prrafodelista"/>
        <w:ind w:left="1068"/>
        <w:jc w:val="right"/>
        <w:rPr>
          <w:rFonts w:ascii="Source Sans Pro" w:hAnsi="Source Sans Pro" w:cs="Arial"/>
          <w:i/>
          <w:iCs/>
          <w:color w:val="9F2241"/>
          <w:sz w:val="16"/>
          <w:szCs w:val="16"/>
        </w:rPr>
      </w:pPr>
    </w:p>
    <w:p w14:paraId="47E6069C" w14:textId="77777777" w:rsidR="003473E4" w:rsidRPr="00201FAC" w:rsidRDefault="003473E4" w:rsidP="00635EEE">
      <w:pPr>
        <w:pStyle w:val="Prrafodelista"/>
        <w:numPr>
          <w:ilvl w:val="0"/>
          <w:numId w:val="4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Copia vigente del carnet del Director Responsable de Obra. </w:t>
      </w:r>
    </w:p>
    <w:p w14:paraId="5E985986" w14:textId="77777777" w:rsidR="007263F3" w:rsidRPr="00201FAC" w:rsidRDefault="007263F3" w:rsidP="0095131A">
      <w:pPr>
        <w:jc w:val="both"/>
        <w:rPr>
          <w:rFonts w:ascii="Source Sans Pro" w:hAnsi="Source Sans Pro" w:cs="Arial"/>
          <w:color w:val="000000"/>
          <w:sz w:val="20"/>
          <w:szCs w:val="20"/>
        </w:rPr>
      </w:pPr>
    </w:p>
    <w:p w14:paraId="15AF5521" w14:textId="77777777" w:rsidR="003473E4" w:rsidRPr="00201FAC" w:rsidRDefault="00BE4B53" w:rsidP="00635EEE">
      <w:pPr>
        <w:pStyle w:val="Prrafodelista"/>
        <w:numPr>
          <w:ilvl w:val="0"/>
          <w:numId w:val="45"/>
        </w:numPr>
        <w:jc w:val="both"/>
        <w:rPr>
          <w:rFonts w:ascii="Source Sans Pro" w:hAnsi="Source Sans Pro" w:cs="Arial"/>
          <w:color w:val="000000"/>
          <w:sz w:val="20"/>
          <w:szCs w:val="20"/>
        </w:rPr>
      </w:pPr>
      <w:r w:rsidRPr="00201FAC">
        <w:rPr>
          <w:rFonts w:ascii="Source Sans Pro" w:hAnsi="Source Sans Pro" w:cs="Arial"/>
          <w:color w:val="000000"/>
          <w:sz w:val="20"/>
          <w:szCs w:val="20"/>
        </w:rPr>
        <w:t>Información general del proyecto del medio publicitario:</w:t>
      </w:r>
    </w:p>
    <w:p w14:paraId="0261989A" w14:textId="77777777" w:rsidR="00B1135D" w:rsidRPr="00201FAC" w:rsidRDefault="00B1135D" w:rsidP="00B1135D">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527F59A" w14:textId="77777777" w:rsidR="007263F3" w:rsidRPr="00201FAC" w:rsidRDefault="007263F3" w:rsidP="0095131A">
      <w:pPr>
        <w:jc w:val="both"/>
        <w:rPr>
          <w:rFonts w:ascii="Source Sans Pro" w:hAnsi="Source Sans Pro" w:cs="Arial"/>
          <w:color w:val="000000"/>
          <w:sz w:val="20"/>
          <w:szCs w:val="20"/>
        </w:rPr>
      </w:pPr>
    </w:p>
    <w:p w14:paraId="190614DA" w14:textId="77777777" w:rsidR="003473E4" w:rsidRPr="00201FAC" w:rsidRDefault="003473E4" w:rsidP="00635EEE">
      <w:pPr>
        <w:pStyle w:val="Prrafodelista"/>
        <w:numPr>
          <w:ilvl w:val="0"/>
          <w:numId w:val="4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Croquis de localización dentro del predio y/o inmueble donde se pretenda instalar; </w:t>
      </w:r>
    </w:p>
    <w:p w14:paraId="195ABC00" w14:textId="77777777" w:rsidR="00311025" w:rsidRPr="00201FAC" w:rsidRDefault="00311025" w:rsidP="00311025">
      <w:pPr>
        <w:pStyle w:val="Prrafodelista"/>
        <w:ind w:left="1068"/>
        <w:jc w:val="both"/>
        <w:rPr>
          <w:rFonts w:ascii="Source Sans Pro" w:hAnsi="Source Sans Pro" w:cs="Arial"/>
          <w:color w:val="000000"/>
          <w:sz w:val="20"/>
          <w:szCs w:val="20"/>
        </w:rPr>
      </w:pPr>
    </w:p>
    <w:p w14:paraId="48EB0672" w14:textId="77777777" w:rsidR="003473E4" w:rsidRPr="00201FAC" w:rsidRDefault="003473E4" w:rsidP="00635EEE">
      <w:pPr>
        <w:pStyle w:val="Prrafodelista"/>
        <w:numPr>
          <w:ilvl w:val="0"/>
          <w:numId w:val="47"/>
        </w:numPr>
        <w:jc w:val="both"/>
        <w:rPr>
          <w:rFonts w:ascii="Source Sans Pro" w:hAnsi="Source Sans Pro" w:cs="Arial"/>
          <w:color w:val="000000"/>
          <w:sz w:val="20"/>
          <w:szCs w:val="20"/>
        </w:rPr>
      </w:pPr>
      <w:r w:rsidRPr="00201FAC">
        <w:rPr>
          <w:rFonts w:ascii="Source Sans Pro" w:hAnsi="Source Sans Pro" w:cs="Arial"/>
          <w:color w:val="000000"/>
          <w:sz w:val="20"/>
          <w:szCs w:val="20"/>
        </w:rPr>
        <w:t>Reporte fotográfico del predio, así como sus colindancias; y</w:t>
      </w:r>
    </w:p>
    <w:p w14:paraId="7B6310F6" w14:textId="77777777" w:rsidR="00311025" w:rsidRPr="00201FAC" w:rsidRDefault="00311025" w:rsidP="00311025">
      <w:pPr>
        <w:jc w:val="both"/>
        <w:rPr>
          <w:rFonts w:ascii="Source Sans Pro" w:hAnsi="Source Sans Pro" w:cs="Arial"/>
          <w:color w:val="000000"/>
          <w:sz w:val="20"/>
          <w:szCs w:val="20"/>
        </w:rPr>
      </w:pPr>
    </w:p>
    <w:p w14:paraId="228EAD7F" w14:textId="77777777" w:rsidR="007263F3" w:rsidRPr="00201FAC" w:rsidRDefault="00BD5A4B" w:rsidP="00635EEE">
      <w:pPr>
        <w:pStyle w:val="Prrafodelista"/>
        <w:numPr>
          <w:ilvl w:val="0"/>
          <w:numId w:val="47"/>
        </w:numPr>
        <w:jc w:val="both"/>
        <w:rPr>
          <w:rFonts w:ascii="Source Sans Pro" w:hAnsi="Source Sans Pro" w:cs="Arial"/>
          <w:color w:val="000000"/>
          <w:sz w:val="20"/>
          <w:szCs w:val="20"/>
        </w:rPr>
      </w:pPr>
      <w:r w:rsidRPr="00201FAC">
        <w:rPr>
          <w:rFonts w:ascii="Source Sans Pro" w:hAnsi="Source Sans Pro" w:cs="Arial"/>
          <w:color w:val="000000"/>
          <w:sz w:val="20"/>
          <w:szCs w:val="20"/>
        </w:rPr>
        <w:t>Carta de responsabilidad firmada por el Director Responsable de Obra en donde manifieste, bajo protesta de decir verdad, que el medio publicitario cumple con lo establecido en el Reglamento de Construcciones para el Distrito Federal y sus Normas Técnicas Complementarias en materia de diseño estructural y diseño por viento.</w:t>
      </w:r>
    </w:p>
    <w:p w14:paraId="56A2ABFD" w14:textId="77777777" w:rsidR="00B1135D" w:rsidRPr="00201FAC" w:rsidRDefault="00B1135D" w:rsidP="00B1135D">
      <w:pPr>
        <w:jc w:val="both"/>
        <w:rPr>
          <w:rFonts w:ascii="Source Sans Pro" w:hAnsi="Source Sans Pro" w:cs="Arial"/>
          <w:color w:val="000000"/>
          <w:sz w:val="20"/>
          <w:szCs w:val="20"/>
        </w:rPr>
      </w:pPr>
    </w:p>
    <w:p w14:paraId="39ACF45C" w14:textId="77777777" w:rsidR="00BD5A4B" w:rsidRPr="00201FAC" w:rsidRDefault="00B1135D" w:rsidP="00886ECC">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3B273308" w14:textId="77777777" w:rsidR="00D265AF" w:rsidRPr="00201FAC" w:rsidRDefault="003473E4" w:rsidP="00635EEE">
      <w:pPr>
        <w:pStyle w:val="Prrafodelista"/>
        <w:numPr>
          <w:ilvl w:val="0"/>
          <w:numId w:val="45"/>
        </w:numPr>
        <w:jc w:val="both"/>
        <w:rPr>
          <w:rFonts w:ascii="Source Sans Pro" w:hAnsi="Source Sans Pro" w:cs="Arial"/>
          <w:color w:val="000000"/>
          <w:sz w:val="20"/>
          <w:szCs w:val="20"/>
        </w:rPr>
      </w:pPr>
      <w:r w:rsidRPr="00201FAC">
        <w:rPr>
          <w:rFonts w:ascii="Source Sans Pro" w:hAnsi="Source Sans Pro" w:cs="Arial"/>
          <w:color w:val="000000"/>
          <w:sz w:val="20"/>
          <w:szCs w:val="20"/>
        </w:rPr>
        <w:t>Estudio de riesgos</w:t>
      </w:r>
    </w:p>
    <w:p w14:paraId="69DD89ED" w14:textId="77777777" w:rsidR="002A4A16" w:rsidRPr="00201FAC" w:rsidRDefault="002A4A16" w:rsidP="0095131A">
      <w:pPr>
        <w:jc w:val="both"/>
        <w:rPr>
          <w:rFonts w:ascii="Source Sans Pro" w:hAnsi="Source Sans Pro" w:cs="Arial"/>
          <w:color w:val="000000"/>
          <w:sz w:val="20"/>
          <w:szCs w:val="20"/>
        </w:rPr>
      </w:pPr>
    </w:p>
    <w:p w14:paraId="730148FF" w14:textId="77777777" w:rsidR="002A4A16" w:rsidRPr="00201FAC" w:rsidRDefault="00756F3D" w:rsidP="00D265AF">
      <w:pPr>
        <w:ind w:left="708"/>
        <w:jc w:val="both"/>
        <w:rPr>
          <w:rFonts w:ascii="Source Sans Pro" w:hAnsi="Source Sans Pro" w:cs="Arial"/>
          <w:color w:val="000000"/>
          <w:sz w:val="20"/>
          <w:szCs w:val="20"/>
        </w:rPr>
      </w:pPr>
      <w:r w:rsidRPr="00756F3D">
        <w:rPr>
          <w:rFonts w:ascii="Source Sans Pro" w:hAnsi="Source Sans Pro" w:cs="Arial"/>
          <w:color w:val="000000"/>
          <w:sz w:val="20"/>
          <w:szCs w:val="20"/>
        </w:rPr>
        <w:t>Elaborado por un ROPC autorizado para elaborar estudio de riesgos, expedido por la Secretaría y conforme a los Lineamientos Técnicos Específicos aplicables</w:t>
      </w:r>
      <w:r w:rsidR="007263F3" w:rsidRPr="00201FAC">
        <w:rPr>
          <w:rFonts w:ascii="Source Sans Pro" w:hAnsi="Source Sans Pro" w:cs="Arial"/>
          <w:color w:val="000000"/>
          <w:sz w:val="20"/>
          <w:szCs w:val="20"/>
        </w:rPr>
        <w:t>.</w:t>
      </w:r>
    </w:p>
    <w:p w14:paraId="135A612A" w14:textId="77777777" w:rsidR="00756F3D" w:rsidRPr="001D2EE6" w:rsidRDefault="00756F3D" w:rsidP="00756F3D">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1D2EE6">
        <w:rPr>
          <w:rFonts w:ascii="Source Sans Pro" w:hAnsi="Source Sans Pro" w:cs="Arial"/>
          <w:i/>
          <w:iCs/>
          <w:color w:val="9F2241"/>
          <w:sz w:val="18"/>
          <w:szCs w:val="18"/>
        </w:rPr>
        <w:t xml:space="preserve">reformado G.O.CDMX </w:t>
      </w:r>
      <w:r>
        <w:rPr>
          <w:rFonts w:ascii="Source Sans Pro" w:hAnsi="Source Sans Pro" w:cs="Arial"/>
          <w:i/>
          <w:iCs/>
          <w:color w:val="9F2241"/>
          <w:sz w:val="18"/>
          <w:szCs w:val="18"/>
        </w:rPr>
        <w:t>24/06/24</w:t>
      </w:r>
    </w:p>
    <w:p w14:paraId="0D4E4BEC" w14:textId="77777777" w:rsidR="007263F3" w:rsidRDefault="007263F3" w:rsidP="00756F3D">
      <w:pPr>
        <w:jc w:val="right"/>
        <w:rPr>
          <w:rFonts w:ascii="Source Sans Pro" w:hAnsi="Source Sans Pro" w:cs="Arial"/>
          <w:color w:val="000000"/>
          <w:sz w:val="20"/>
          <w:szCs w:val="20"/>
        </w:rPr>
      </w:pPr>
    </w:p>
    <w:p w14:paraId="0FC3510A" w14:textId="77777777" w:rsidR="00756F3D" w:rsidRDefault="00756F3D" w:rsidP="00756F3D">
      <w:pPr>
        <w:ind w:left="709"/>
        <w:jc w:val="both"/>
        <w:rPr>
          <w:rFonts w:ascii="Source Sans Pro" w:hAnsi="Source Sans Pro" w:cs="Arial"/>
          <w:color w:val="000000"/>
          <w:sz w:val="20"/>
          <w:szCs w:val="20"/>
        </w:rPr>
      </w:pPr>
      <w:r w:rsidRPr="00756F3D">
        <w:rPr>
          <w:rFonts w:ascii="Source Sans Pro" w:hAnsi="Source Sans Pro" w:cs="Arial"/>
          <w:color w:val="000000"/>
          <w:sz w:val="20"/>
          <w:szCs w:val="20"/>
        </w:rPr>
        <w:t>La Secretaría en todo momento, durante la vigencia del Estudio de Riesgos a que se refiere el presente artículo, podrá revisar que el contenido del mismo cumpla con lo señalado en la Ley, Reglamento, Lineamientos Técnicos Específicos y Normas Técnicas aplicables y en caso contrario procederá a aplicar las sanciones a que se refiere la Ley y el Reglamento.</w:t>
      </w:r>
    </w:p>
    <w:p w14:paraId="14B1FEA0" w14:textId="77777777" w:rsidR="00DB1E1C" w:rsidRDefault="00DB1E1C" w:rsidP="00756F3D">
      <w:pPr>
        <w:ind w:right="49"/>
        <w:jc w:val="right"/>
        <w:rPr>
          <w:rFonts w:ascii="Source Sans Pro" w:hAnsi="Source Sans Pro" w:cs="Arial"/>
          <w:i/>
          <w:iCs/>
          <w:color w:val="9F2241"/>
          <w:sz w:val="18"/>
          <w:szCs w:val="18"/>
        </w:rPr>
      </w:pPr>
    </w:p>
    <w:p w14:paraId="530897DE" w14:textId="0F5A4266" w:rsidR="00756F3D" w:rsidRPr="001D2EE6" w:rsidRDefault="00756F3D" w:rsidP="00756F3D">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24/06/24</w:t>
      </w:r>
    </w:p>
    <w:p w14:paraId="0BB6F213" w14:textId="77777777" w:rsidR="00756F3D" w:rsidRPr="00201FAC" w:rsidRDefault="00756F3D" w:rsidP="00756F3D">
      <w:pPr>
        <w:jc w:val="both"/>
        <w:rPr>
          <w:rFonts w:ascii="Source Sans Pro" w:hAnsi="Source Sans Pro" w:cs="Arial"/>
          <w:color w:val="000000"/>
          <w:sz w:val="20"/>
          <w:szCs w:val="20"/>
        </w:rPr>
      </w:pPr>
    </w:p>
    <w:p w14:paraId="04716EE4" w14:textId="77777777" w:rsidR="00BE4B53" w:rsidRPr="00201FAC" w:rsidRDefault="009E3D81" w:rsidP="00635EEE">
      <w:pPr>
        <w:pStyle w:val="Prrafodelista"/>
        <w:numPr>
          <w:ilvl w:val="0"/>
          <w:numId w:val="45"/>
        </w:numPr>
        <w:jc w:val="both"/>
        <w:rPr>
          <w:rFonts w:ascii="Source Sans Pro" w:hAnsi="Source Sans Pro" w:cs="Arial"/>
          <w:color w:val="000000"/>
          <w:sz w:val="20"/>
          <w:szCs w:val="20"/>
        </w:rPr>
      </w:pPr>
      <w:r w:rsidRPr="00201FAC">
        <w:rPr>
          <w:rFonts w:ascii="Source Sans Pro" w:hAnsi="Source Sans Pro" w:cs="Arial"/>
          <w:color w:val="000000"/>
          <w:sz w:val="20"/>
          <w:szCs w:val="20"/>
        </w:rPr>
        <w:t>Copia de póliza de seguro de responsabilidad civil y daños a terceros en sus bienes y personas, misma que deberá estar vigente desde el inicio de los trabajos de instalación del medio publicitario a que se refiere este artículo, hasta que concluya la permanencia física del citado medio publicitario.</w:t>
      </w:r>
    </w:p>
    <w:p w14:paraId="0EB7C5D9" w14:textId="77777777" w:rsidR="00BE4B53" w:rsidRPr="00201FAC" w:rsidRDefault="00B1135D" w:rsidP="00BE4B53">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w:t>
      </w:r>
      <w:r w:rsidR="00BE4B53" w:rsidRPr="00201FAC">
        <w:rPr>
          <w:rFonts w:ascii="Source Sans Pro" w:hAnsi="Source Sans Pro" w:cs="Arial"/>
          <w:i/>
          <w:iCs/>
          <w:color w:val="9F2241"/>
          <w:sz w:val="16"/>
          <w:szCs w:val="16"/>
        </w:rPr>
        <w:t xml:space="preserve"> reformad</w:t>
      </w:r>
      <w:r w:rsidRPr="00201FAC">
        <w:rPr>
          <w:rFonts w:ascii="Source Sans Pro" w:hAnsi="Source Sans Pro" w:cs="Arial"/>
          <w:i/>
          <w:iCs/>
          <w:color w:val="9F2241"/>
          <w:sz w:val="16"/>
          <w:szCs w:val="16"/>
        </w:rPr>
        <w:t>a</w:t>
      </w:r>
      <w:r w:rsidR="00BE4B53" w:rsidRPr="00201FAC">
        <w:rPr>
          <w:rFonts w:ascii="Source Sans Pro" w:hAnsi="Source Sans Pro" w:cs="Arial"/>
          <w:i/>
          <w:iCs/>
          <w:color w:val="9F2241"/>
          <w:sz w:val="16"/>
          <w:szCs w:val="16"/>
        </w:rPr>
        <w:t xml:space="preserve"> G.O. CDMX 15/12/2023</w:t>
      </w:r>
    </w:p>
    <w:p w14:paraId="3B2DBEF8" w14:textId="77777777" w:rsidR="002A4A16" w:rsidRPr="00201FAC" w:rsidRDefault="002A4A16" w:rsidP="0095131A">
      <w:pPr>
        <w:jc w:val="both"/>
        <w:rPr>
          <w:rFonts w:ascii="Source Sans Pro" w:hAnsi="Source Sans Pro" w:cs="Arial"/>
          <w:b/>
          <w:color w:val="000000"/>
          <w:sz w:val="20"/>
          <w:szCs w:val="20"/>
        </w:rPr>
      </w:pPr>
    </w:p>
    <w:p w14:paraId="6503FF37" w14:textId="77777777" w:rsidR="000245A7"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86.</w:t>
      </w:r>
      <w:r w:rsidR="000245A7" w:rsidRPr="00201FAC">
        <w:rPr>
          <w:rFonts w:ascii="Source Sans Pro" w:hAnsi="Source Sans Pro" w:cs="Arial"/>
          <w:bCs/>
          <w:color w:val="000000"/>
          <w:sz w:val="20"/>
          <w:szCs w:val="20"/>
        </w:rPr>
        <w:t>Se deroga.</w:t>
      </w:r>
    </w:p>
    <w:p w14:paraId="6562D9FD" w14:textId="77777777" w:rsidR="000245A7" w:rsidRPr="00201FAC" w:rsidRDefault="000245A7" w:rsidP="000245A7">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derogado G.O. CDMX 15/12/2023</w:t>
      </w:r>
    </w:p>
    <w:p w14:paraId="1C51A62A" w14:textId="77777777" w:rsidR="002A4A16" w:rsidRPr="00201FAC" w:rsidRDefault="002A4A16" w:rsidP="0095131A">
      <w:pPr>
        <w:jc w:val="both"/>
        <w:rPr>
          <w:rFonts w:ascii="Source Sans Pro" w:hAnsi="Source Sans Pro" w:cs="Arial"/>
          <w:color w:val="000000"/>
          <w:sz w:val="20"/>
          <w:szCs w:val="20"/>
        </w:rPr>
      </w:pPr>
    </w:p>
    <w:p w14:paraId="03605847" w14:textId="77777777" w:rsidR="000245A7"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87.</w:t>
      </w:r>
      <w:r w:rsidR="000245A7" w:rsidRPr="00201FAC">
        <w:rPr>
          <w:rFonts w:ascii="Source Sans Pro" w:hAnsi="Source Sans Pro" w:cs="Arial"/>
          <w:color w:val="000000"/>
          <w:sz w:val="20"/>
          <w:szCs w:val="20"/>
        </w:rPr>
        <w:t>La petición de una Opinión Técnica en materia de Protección Civil respecto de medios publicitarios instalados en las vías secundarias, provenientes de las personas titulares de la autorización, serán sustanciados por la Alcaldía que corresponda, a través de la Unidad de Alcaldía que corresponda.</w:t>
      </w:r>
    </w:p>
    <w:p w14:paraId="2227460E" w14:textId="77777777" w:rsidR="000245A7" w:rsidRPr="00201FAC" w:rsidRDefault="000245A7" w:rsidP="0095131A">
      <w:pPr>
        <w:jc w:val="both"/>
        <w:rPr>
          <w:rFonts w:ascii="Source Sans Pro" w:hAnsi="Source Sans Pro" w:cs="Arial"/>
          <w:color w:val="000000"/>
          <w:sz w:val="20"/>
          <w:szCs w:val="20"/>
        </w:rPr>
      </w:pPr>
    </w:p>
    <w:p w14:paraId="57B74BA5" w14:textId="77777777" w:rsidR="00B1135D" w:rsidRPr="00201FAC" w:rsidRDefault="00B1135D" w:rsidP="00B1135D">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lastRenderedPageBreak/>
        <w:t>Artículo reformado G.O. CDMX 15/12/2023</w:t>
      </w:r>
    </w:p>
    <w:p w14:paraId="2DDDDA80" w14:textId="77777777" w:rsidR="00B1135D" w:rsidRPr="00201FAC" w:rsidRDefault="00B1135D" w:rsidP="0095131A">
      <w:pPr>
        <w:jc w:val="both"/>
        <w:rPr>
          <w:rFonts w:ascii="Source Sans Pro" w:hAnsi="Source Sans Pro" w:cs="Arial"/>
          <w:color w:val="000000"/>
          <w:sz w:val="20"/>
          <w:szCs w:val="20"/>
        </w:rPr>
      </w:pPr>
    </w:p>
    <w:p w14:paraId="33142702" w14:textId="77777777" w:rsidR="003473E4" w:rsidRPr="00201FAC" w:rsidRDefault="000245A7"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Tratándose de solicitudes de las personas titulares de licencias de medios publicitarios instalados en vías primarias, su atención corresponderá a la Secretaría.</w:t>
      </w:r>
    </w:p>
    <w:p w14:paraId="27294EA5" w14:textId="77777777" w:rsidR="000245A7" w:rsidRPr="00201FAC" w:rsidRDefault="00B1135D" w:rsidP="000245A7">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w:t>
      </w:r>
      <w:r w:rsidR="000245A7" w:rsidRPr="00201FAC">
        <w:rPr>
          <w:rFonts w:ascii="Source Sans Pro" w:hAnsi="Source Sans Pro" w:cs="Arial"/>
          <w:i/>
          <w:iCs/>
          <w:color w:val="9F2241"/>
          <w:sz w:val="16"/>
          <w:szCs w:val="16"/>
        </w:rPr>
        <w:t xml:space="preserve"> CDMX 15/12/2023</w:t>
      </w:r>
    </w:p>
    <w:p w14:paraId="76BADE63" w14:textId="77777777" w:rsidR="002A4A16" w:rsidRPr="00201FAC" w:rsidRDefault="002A4A16" w:rsidP="0095131A">
      <w:pPr>
        <w:jc w:val="both"/>
        <w:rPr>
          <w:rFonts w:ascii="Source Sans Pro" w:hAnsi="Source Sans Pro" w:cs="Arial"/>
          <w:color w:val="000000"/>
          <w:sz w:val="20"/>
          <w:szCs w:val="20"/>
        </w:rPr>
      </w:pPr>
    </w:p>
    <w:p w14:paraId="79F282F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88.</w:t>
      </w:r>
      <w:r w:rsidR="000245A7" w:rsidRPr="00201FAC">
        <w:rPr>
          <w:rFonts w:ascii="Source Sans Pro" w:hAnsi="Source Sans Pro" w:cs="Arial"/>
          <w:color w:val="000000"/>
          <w:sz w:val="20"/>
          <w:szCs w:val="20"/>
        </w:rPr>
        <w:t>La Secretaría deberá integrar la información sobre los medios publicitarios en el Atlas de Riesgos de la Ciudad de México, la cual deberá ser acorde con el Catálogo Oficial establecido en la Ley de Publicidad Exterior de la Ciudad de México y su Reglamento.</w:t>
      </w:r>
    </w:p>
    <w:p w14:paraId="6797E3AC" w14:textId="77777777" w:rsidR="002A4A16" w:rsidRPr="00201FAC" w:rsidRDefault="000245A7" w:rsidP="000245A7">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49062D80" w14:textId="77777777" w:rsidR="000245A7" w:rsidRPr="00201FAC" w:rsidRDefault="000245A7" w:rsidP="000245A7">
      <w:pPr>
        <w:jc w:val="right"/>
        <w:rPr>
          <w:rFonts w:ascii="Source Sans Pro" w:hAnsi="Source Sans Pro" w:cs="Arial"/>
          <w:i/>
          <w:iCs/>
          <w:color w:val="9F2241"/>
          <w:sz w:val="16"/>
          <w:szCs w:val="16"/>
        </w:rPr>
      </w:pPr>
    </w:p>
    <w:p w14:paraId="0D0C768C"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w:t>
      </w:r>
    </w:p>
    <w:p w14:paraId="322C93AE"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ARBOLADO</w:t>
      </w:r>
    </w:p>
    <w:p w14:paraId="732A443D" w14:textId="77777777" w:rsidR="002A4A16" w:rsidRPr="00201FAC" w:rsidRDefault="002A4A16" w:rsidP="0095131A">
      <w:pPr>
        <w:jc w:val="center"/>
        <w:rPr>
          <w:rFonts w:ascii="Source Sans Pro" w:hAnsi="Source Sans Pro" w:cs="Arial"/>
          <w:b/>
          <w:color w:val="000000"/>
          <w:sz w:val="20"/>
          <w:szCs w:val="20"/>
        </w:rPr>
      </w:pPr>
    </w:p>
    <w:p w14:paraId="3788C3AF" w14:textId="77777777" w:rsidR="003473E4" w:rsidRPr="00201FAC" w:rsidRDefault="003473E4" w:rsidP="000245A7">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89.</w:t>
      </w:r>
      <w:r w:rsidR="000245A7" w:rsidRPr="00201FAC">
        <w:rPr>
          <w:rFonts w:ascii="Source Sans Pro" w:hAnsi="Source Sans Pro" w:cs="Arial"/>
          <w:color w:val="000000"/>
          <w:sz w:val="20"/>
          <w:szCs w:val="20"/>
        </w:rPr>
        <w:t>Para efectos de los artículos 14 fracción XXXVIII y 97 de la Ley, los Dictámenes Técnicos de Riesgo de arbolado en riesgo se realizarán conforme lo siguiente:</w:t>
      </w:r>
    </w:p>
    <w:p w14:paraId="14C7DD3B" w14:textId="77777777" w:rsidR="000245A7" w:rsidRPr="00201FAC" w:rsidRDefault="000245A7" w:rsidP="000245A7">
      <w:pPr>
        <w:jc w:val="both"/>
        <w:rPr>
          <w:rFonts w:ascii="Source Sans Pro" w:hAnsi="Source Sans Pro" w:cs="Arial"/>
          <w:color w:val="000000"/>
          <w:sz w:val="20"/>
          <w:szCs w:val="20"/>
        </w:rPr>
      </w:pPr>
    </w:p>
    <w:p w14:paraId="527ECCF1" w14:textId="77777777" w:rsidR="000245A7" w:rsidRPr="00201FAC" w:rsidRDefault="000245A7" w:rsidP="00635EEE">
      <w:pPr>
        <w:pStyle w:val="Prrafodelista"/>
        <w:numPr>
          <w:ilvl w:val="0"/>
          <w:numId w:val="11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Secretaría del Medio Ambiente y las demarcaciones territoriales para emitir los Dictámenes Técnicos de Riesgo de arbolado se regirán conforme a lo establecido en el artículo 118 de la Ley Ambiental y de Protección a la Tierra. </w:t>
      </w:r>
    </w:p>
    <w:p w14:paraId="65890F57" w14:textId="77777777" w:rsidR="000245A7" w:rsidRPr="00201FAC" w:rsidRDefault="000245A7" w:rsidP="000245A7">
      <w:pPr>
        <w:pStyle w:val="Prrafodelista"/>
        <w:jc w:val="both"/>
        <w:rPr>
          <w:rFonts w:ascii="Source Sans Pro" w:hAnsi="Source Sans Pro" w:cs="Arial"/>
          <w:color w:val="000000"/>
          <w:sz w:val="20"/>
          <w:szCs w:val="20"/>
        </w:rPr>
      </w:pPr>
    </w:p>
    <w:p w14:paraId="561E7BFC" w14:textId="77777777" w:rsidR="000245A7" w:rsidRPr="00201FAC" w:rsidRDefault="000245A7" w:rsidP="00635EEE">
      <w:pPr>
        <w:pStyle w:val="Prrafodelista"/>
        <w:numPr>
          <w:ilvl w:val="0"/>
          <w:numId w:val="11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Secretaría podrá emitir Dictámenes Técnicos de Riesgo de arbolado en riesgo a solicitud fundada y motivada de las Dependencias, Órganos Desconcentrados, Organismos Descentralizados, Autónomos o Entidades de la Administración Pública Federal y de la Ciudad de México; </w:t>
      </w:r>
    </w:p>
    <w:p w14:paraId="6A87444B" w14:textId="77777777" w:rsidR="000245A7" w:rsidRPr="00201FAC" w:rsidRDefault="000245A7" w:rsidP="000245A7">
      <w:pPr>
        <w:pStyle w:val="Prrafodelista"/>
        <w:rPr>
          <w:rFonts w:ascii="Source Sans Pro" w:hAnsi="Source Sans Pro" w:cs="Arial"/>
          <w:color w:val="000000"/>
          <w:sz w:val="20"/>
          <w:szCs w:val="20"/>
        </w:rPr>
      </w:pPr>
    </w:p>
    <w:p w14:paraId="6253D19A" w14:textId="77777777" w:rsidR="000245A7" w:rsidRPr="00201FAC" w:rsidRDefault="000245A7" w:rsidP="00635EEE">
      <w:pPr>
        <w:pStyle w:val="Prrafodelista"/>
        <w:numPr>
          <w:ilvl w:val="0"/>
          <w:numId w:val="112"/>
        </w:numPr>
        <w:jc w:val="both"/>
        <w:rPr>
          <w:rFonts w:ascii="Source Sans Pro" w:hAnsi="Source Sans Pro" w:cs="Arial"/>
          <w:color w:val="000000"/>
          <w:sz w:val="20"/>
          <w:szCs w:val="20"/>
        </w:rPr>
      </w:pPr>
      <w:r w:rsidRPr="00201FAC">
        <w:rPr>
          <w:rFonts w:ascii="Source Sans Pro" w:hAnsi="Source Sans Pro" w:cs="Arial"/>
          <w:color w:val="000000"/>
          <w:sz w:val="20"/>
          <w:szCs w:val="20"/>
        </w:rPr>
        <w:t>En caso de emergencia y/o riesgo que haya requerido poda o derribo de arbolado ejecutado por Dependencias, Órganos Desconcentrados, Organismos Descentralizados, Autónomos o Entidades de la Administración Pública Federal y de la Ciudad de México, con personal especializado en arboricultura y acreditado por la Secretaría del Medio Ambiente, se deberá informar a la autoridad ambiental correspondiente dentro de las 48 horas siguientes a la poda o derribo, de acuerdo a lo establecido en el numeral 6.1.17 de la Norma Ambiental NADF-001-RNAT-2015 o la que la sustituya.</w:t>
      </w:r>
    </w:p>
    <w:p w14:paraId="449CF16A" w14:textId="77777777" w:rsidR="000245A7" w:rsidRPr="00201FAC" w:rsidRDefault="000245A7" w:rsidP="000245A7">
      <w:pPr>
        <w:pStyle w:val="Prrafodelista"/>
        <w:rPr>
          <w:rFonts w:ascii="Source Sans Pro" w:hAnsi="Source Sans Pro" w:cs="Arial"/>
          <w:color w:val="000000"/>
          <w:sz w:val="20"/>
          <w:szCs w:val="20"/>
        </w:rPr>
      </w:pPr>
    </w:p>
    <w:p w14:paraId="53E63BA2" w14:textId="77777777" w:rsidR="002A4A16" w:rsidRPr="00201FAC" w:rsidRDefault="000245A7" w:rsidP="000245A7">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428AA4AC" w14:textId="77777777" w:rsidR="002A4A16" w:rsidRPr="00201FAC" w:rsidRDefault="003473E4" w:rsidP="000245A7">
      <w:pPr>
        <w:jc w:val="both"/>
        <w:rPr>
          <w:rFonts w:ascii="Source Sans Pro" w:hAnsi="Source Sans Pro" w:cs="Arial"/>
          <w:b/>
          <w:color w:val="000000"/>
          <w:sz w:val="20"/>
          <w:szCs w:val="20"/>
        </w:rPr>
      </w:pPr>
      <w:r w:rsidRPr="00201FAC">
        <w:rPr>
          <w:rFonts w:ascii="Source Sans Pro" w:hAnsi="Source Sans Pro" w:cs="Arial"/>
          <w:b/>
          <w:color w:val="000000"/>
          <w:sz w:val="20"/>
          <w:szCs w:val="20"/>
        </w:rPr>
        <w:t xml:space="preserve">Artículo 90. </w:t>
      </w:r>
      <w:r w:rsidR="000245A7" w:rsidRPr="00201FAC">
        <w:rPr>
          <w:rFonts w:ascii="Source Sans Pro" w:hAnsi="Source Sans Pro" w:cs="Arial"/>
          <w:color w:val="000000"/>
          <w:sz w:val="20"/>
          <w:szCs w:val="20"/>
        </w:rPr>
        <w:t>Se deroga.</w:t>
      </w:r>
    </w:p>
    <w:p w14:paraId="5BDC26C3" w14:textId="77777777" w:rsidR="000245A7" w:rsidRPr="00201FAC" w:rsidRDefault="000245A7" w:rsidP="000245A7">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derogado G.O. CDMX 15/12/2023</w:t>
      </w:r>
    </w:p>
    <w:p w14:paraId="27C7DD3C" w14:textId="77777777" w:rsidR="007263F3" w:rsidRPr="00201FAC" w:rsidRDefault="007263F3" w:rsidP="0095131A">
      <w:pPr>
        <w:jc w:val="both"/>
        <w:rPr>
          <w:rFonts w:ascii="Source Sans Pro" w:hAnsi="Source Sans Pro" w:cs="Arial"/>
          <w:color w:val="000000"/>
          <w:sz w:val="20"/>
          <w:szCs w:val="20"/>
        </w:rPr>
      </w:pPr>
    </w:p>
    <w:p w14:paraId="397F0AD5"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III</w:t>
      </w:r>
    </w:p>
    <w:p w14:paraId="59CF6485"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CERTIFICACIÓN DE DICTÁMENES Y OPINIONES TÉCNICAS </w:t>
      </w:r>
    </w:p>
    <w:p w14:paraId="045025AD" w14:textId="77777777" w:rsidR="002A4A16" w:rsidRPr="00201FAC" w:rsidRDefault="002A4A16" w:rsidP="0095131A">
      <w:pPr>
        <w:jc w:val="center"/>
        <w:rPr>
          <w:rFonts w:ascii="Source Sans Pro" w:hAnsi="Source Sans Pro" w:cs="Arial"/>
          <w:b/>
          <w:color w:val="000000"/>
          <w:sz w:val="20"/>
          <w:szCs w:val="20"/>
        </w:rPr>
      </w:pPr>
    </w:p>
    <w:p w14:paraId="11C20BC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91.</w:t>
      </w:r>
      <w:r w:rsidRPr="00201FAC">
        <w:rPr>
          <w:rFonts w:ascii="Source Sans Pro" w:hAnsi="Source Sans Pro" w:cs="Arial"/>
          <w:color w:val="000000"/>
          <w:sz w:val="20"/>
          <w:szCs w:val="20"/>
        </w:rPr>
        <w:t xml:space="preserve"> Las personas titulares de las Unidades de Alcaldías podrán solicitar mediante oficio la certificación de los Dictámenes y Opiniones Técnicas en materia de Gestión Integral de Riesgos y Protección Civil que elaboren de las zonas de alto riesgo, los cuales se regirán de conformidad con lo siguiente:</w:t>
      </w:r>
    </w:p>
    <w:p w14:paraId="5C4AB865" w14:textId="77777777" w:rsidR="002A4A16" w:rsidRPr="00201FAC" w:rsidRDefault="002A4A16" w:rsidP="0095131A">
      <w:pPr>
        <w:jc w:val="both"/>
        <w:rPr>
          <w:rFonts w:ascii="Source Sans Pro" w:hAnsi="Source Sans Pro" w:cs="Arial"/>
          <w:color w:val="000000"/>
          <w:sz w:val="20"/>
          <w:szCs w:val="20"/>
        </w:rPr>
      </w:pPr>
    </w:p>
    <w:p w14:paraId="3990D222" w14:textId="77777777" w:rsidR="003473E4" w:rsidRPr="00201FAC" w:rsidRDefault="003473E4" w:rsidP="00635EEE">
      <w:pPr>
        <w:pStyle w:val="Prrafodelista"/>
        <w:numPr>
          <w:ilvl w:val="0"/>
          <w:numId w:val="48"/>
        </w:numPr>
        <w:jc w:val="both"/>
        <w:rPr>
          <w:rFonts w:ascii="Source Sans Pro" w:hAnsi="Source Sans Pro" w:cs="Arial"/>
          <w:color w:val="000000"/>
          <w:sz w:val="20"/>
          <w:szCs w:val="20"/>
        </w:rPr>
      </w:pPr>
      <w:r w:rsidRPr="00201FAC">
        <w:rPr>
          <w:rFonts w:ascii="Source Sans Pro" w:hAnsi="Source Sans Pro" w:cs="Arial"/>
          <w:color w:val="000000"/>
          <w:sz w:val="20"/>
          <w:szCs w:val="20"/>
        </w:rPr>
        <w:t>Elaborar el Dictamen u Opinión Técnica en apego a los formatos de la Secretaría;</w:t>
      </w:r>
    </w:p>
    <w:p w14:paraId="03DA3B38" w14:textId="77777777" w:rsidR="007263F3" w:rsidRPr="00201FAC" w:rsidRDefault="007263F3" w:rsidP="0095131A">
      <w:pPr>
        <w:jc w:val="both"/>
        <w:rPr>
          <w:rFonts w:ascii="Source Sans Pro" w:hAnsi="Source Sans Pro" w:cs="Arial"/>
          <w:color w:val="000000"/>
          <w:sz w:val="20"/>
          <w:szCs w:val="20"/>
        </w:rPr>
      </w:pPr>
    </w:p>
    <w:p w14:paraId="661E9727" w14:textId="77777777" w:rsidR="003473E4" w:rsidRPr="00201FAC" w:rsidRDefault="003473E4" w:rsidP="00635EEE">
      <w:pPr>
        <w:pStyle w:val="Prrafodelista"/>
        <w:numPr>
          <w:ilvl w:val="0"/>
          <w:numId w:val="48"/>
        </w:numPr>
        <w:jc w:val="both"/>
        <w:rPr>
          <w:rFonts w:ascii="Source Sans Pro" w:hAnsi="Source Sans Pro" w:cs="Arial"/>
          <w:color w:val="000000"/>
          <w:sz w:val="20"/>
          <w:szCs w:val="20"/>
        </w:rPr>
      </w:pPr>
      <w:r w:rsidRPr="00201FAC">
        <w:rPr>
          <w:rFonts w:ascii="Source Sans Pro" w:hAnsi="Source Sans Pro" w:cs="Arial"/>
          <w:color w:val="000000"/>
          <w:sz w:val="20"/>
          <w:szCs w:val="20"/>
        </w:rPr>
        <w:t>Deberá ser presentado ante la Secretaría dentro de los 10 (diez) días naturales siguientes a la fecha de su emisión;</w:t>
      </w:r>
    </w:p>
    <w:p w14:paraId="3E999BC5" w14:textId="77777777" w:rsidR="007263F3" w:rsidRPr="00201FAC" w:rsidRDefault="007263F3" w:rsidP="0095131A">
      <w:pPr>
        <w:jc w:val="both"/>
        <w:rPr>
          <w:rFonts w:ascii="Source Sans Pro" w:hAnsi="Source Sans Pro" w:cs="Arial"/>
          <w:color w:val="000000"/>
          <w:sz w:val="20"/>
          <w:szCs w:val="20"/>
        </w:rPr>
      </w:pPr>
    </w:p>
    <w:p w14:paraId="25F99DEC" w14:textId="77777777" w:rsidR="003473E4" w:rsidRPr="00201FAC" w:rsidRDefault="003473E4" w:rsidP="00635EEE">
      <w:pPr>
        <w:pStyle w:val="Prrafodelista"/>
        <w:numPr>
          <w:ilvl w:val="0"/>
          <w:numId w:val="4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Dentro de los cinco 5 (cinco) días hábiles posteriores a la fecha de recepción de la solicitud de certificación, la Secretaría, por conducto de la Unidad Administrativa competente, realizará </w:t>
      </w:r>
      <w:r w:rsidRPr="00201FAC">
        <w:rPr>
          <w:rFonts w:ascii="Source Sans Pro" w:hAnsi="Source Sans Pro" w:cs="Arial"/>
          <w:color w:val="000000"/>
          <w:sz w:val="20"/>
          <w:szCs w:val="20"/>
        </w:rPr>
        <w:lastRenderedPageBreak/>
        <w:t>inspección técnica en la que se confirmarán las condiciones existentes de la zona señalada en el Dictamen;</w:t>
      </w:r>
    </w:p>
    <w:p w14:paraId="742C39E7" w14:textId="77777777" w:rsidR="007263F3" w:rsidRPr="00201FAC" w:rsidRDefault="007263F3" w:rsidP="0095131A">
      <w:pPr>
        <w:jc w:val="both"/>
        <w:rPr>
          <w:rFonts w:ascii="Source Sans Pro" w:hAnsi="Source Sans Pro" w:cs="Arial"/>
          <w:color w:val="000000"/>
          <w:sz w:val="20"/>
          <w:szCs w:val="20"/>
        </w:rPr>
      </w:pPr>
    </w:p>
    <w:p w14:paraId="5FB64495" w14:textId="77777777" w:rsidR="003473E4" w:rsidRPr="00201FAC" w:rsidRDefault="003473E4" w:rsidP="00635EEE">
      <w:pPr>
        <w:pStyle w:val="Prrafodelista"/>
        <w:numPr>
          <w:ilvl w:val="0"/>
          <w:numId w:val="48"/>
        </w:numPr>
        <w:jc w:val="both"/>
        <w:rPr>
          <w:rFonts w:ascii="Source Sans Pro" w:hAnsi="Source Sans Pro" w:cs="Arial"/>
          <w:color w:val="000000"/>
          <w:sz w:val="20"/>
          <w:szCs w:val="20"/>
        </w:rPr>
      </w:pPr>
      <w:r w:rsidRPr="00201FAC">
        <w:rPr>
          <w:rFonts w:ascii="Source Sans Pro" w:hAnsi="Source Sans Pro" w:cs="Arial"/>
          <w:color w:val="000000"/>
          <w:sz w:val="20"/>
          <w:szCs w:val="20"/>
        </w:rPr>
        <w:t>Una vez que la Secretaría confirme a través de una inspección técnica, atendiendo a la naturaleza y efectos en la zona, las condiciones que dieron origen al Dictamen Técnico en materia de Gestión Integral de Riesgos y Protección Civil se emitirá la certificación correspondiente; y</w:t>
      </w:r>
    </w:p>
    <w:p w14:paraId="6E71F718" w14:textId="77777777" w:rsidR="007263F3" w:rsidRPr="00201FAC" w:rsidRDefault="007263F3" w:rsidP="0095131A">
      <w:pPr>
        <w:jc w:val="both"/>
        <w:rPr>
          <w:rFonts w:ascii="Source Sans Pro" w:hAnsi="Source Sans Pro" w:cs="Arial"/>
          <w:color w:val="000000"/>
          <w:sz w:val="20"/>
          <w:szCs w:val="20"/>
        </w:rPr>
      </w:pPr>
    </w:p>
    <w:p w14:paraId="2521544C" w14:textId="77777777" w:rsidR="003473E4" w:rsidRPr="00201FAC" w:rsidRDefault="003473E4" w:rsidP="00635EEE">
      <w:pPr>
        <w:pStyle w:val="Prrafodelista"/>
        <w:numPr>
          <w:ilvl w:val="0"/>
          <w:numId w:val="48"/>
        </w:numPr>
        <w:jc w:val="both"/>
        <w:rPr>
          <w:rFonts w:ascii="Source Sans Pro" w:hAnsi="Source Sans Pro" w:cs="Arial"/>
          <w:color w:val="000000"/>
          <w:sz w:val="20"/>
          <w:szCs w:val="20"/>
        </w:rPr>
      </w:pPr>
      <w:r w:rsidRPr="00201FAC">
        <w:rPr>
          <w:rFonts w:ascii="Source Sans Pro" w:hAnsi="Source Sans Pro" w:cs="Arial"/>
          <w:color w:val="000000"/>
          <w:sz w:val="20"/>
          <w:szCs w:val="20"/>
        </w:rPr>
        <w:t>Para el supuesto de que la Alcaldía presente los Dictámenes Técnicos de Gestión Integral de Riesgos y Protección Civil fuera del plazo establecido en la fracción I de este artículo, la Secretaría no estará obligada a emitir la certificación solicitada, quedando liberada de cualquier responsabilidad al respecto.</w:t>
      </w:r>
    </w:p>
    <w:p w14:paraId="0AABB5C3" w14:textId="77777777" w:rsidR="009E65BA" w:rsidRPr="00201FAC" w:rsidRDefault="009E65BA" w:rsidP="000D41F9">
      <w:pPr>
        <w:rPr>
          <w:rFonts w:ascii="Source Sans Pro" w:hAnsi="Source Sans Pro" w:cs="Arial"/>
          <w:b/>
          <w:color w:val="000000"/>
          <w:sz w:val="20"/>
          <w:szCs w:val="20"/>
        </w:rPr>
      </w:pPr>
    </w:p>
    <w:p w14:paraId="7868BE9F"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IV</w:t>
      </w:r>
    </w:p>
    <w:p w14:paraId="6565D039"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DICTÁMENES Y OPINIONES TÉNICAS</w:t>
      </w:r>
    </w:p>
    <w:p w14:paraId="0DF1FB4B" w14:textId="77777777" w:rsidR="002A4A16" w:rsidRPr="00201FAC" w:rsidRDefault="002A4A16" w:rsidP="0095131A">
      <w:pPr>
        <w:jc w:val="center"/>
        <w:rPr>
          <w:rFonts w:ascii="Source Sans Pro" w:hAnsi="Source Sans Pro" w:cs="Arial"/>
          <w:b/>
          <w:color w:val="000000"/>
          <w:sz w:val="20"/>
          <w:szCs w:val="20"/>
        </w:rPr>
      </w:pPr>
    </w:p>
    <w:p w14:paraId="174224E5" w14:textId="77777777" w:rsidR="005E459D" w:rsidRPr="00201FAC" w:rsidRDefault="003473E4" w:rsidP="005E459D">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92.</w:t>
      </w:r>
      <w:r w:rsidR="005E459D" w:rsidRPr="00201FAC">
        <w:rPr>
          <w:rFonts w:ascii="Source Sans Pro" w:hAnsi="Source Sans Pro" w:cs="Arial"/>
          <w:color w:val="000000"/>
          <w:sz w:val="20"/>
          <w:szCs w:val="20"/>
        </w:rPr>
        <w:t xml:space="preserve">La Secretaría podrá emitir Dictámenes Técnicos y Opiniones Técnicas en materia de Protección Civil a solicitud de las Dependencias, Órganos Desconcentrados, Organismos Descentralizados, Autónomos o Entidades de la Administración Pública, Federal y de la Ciudad de México; respecto a proyectos considerados de alto riesgo, inmuebles, asentamientos humanos irregulares y predios que se encuentren en proceso de regularización territorial y expropiación; en materia de medio ambiente, servicios públicos, construcción de infraestructura pública, siempre y cuando la materia de la solicitud no se contraponga a las atribuciones de la Secretaría. </w:t>
      </w:r>
    </w:p>
    <w:p w14:paraId="5F8E24F4" w14:textId="77777777" w:rsidR="005E459D" w:rsidRPr="00201FAC" w:rsidRDefault="005E459D" w:rsidP="005E459D">
      <w:pPr>
        <w:jc w:val="both"/>
        <w:rPr>
          <w:rFonts w:ascii="Source Sans Pro" w:hAnsi="Source Sans Pro" w:cs="Arial"/>
          <w:color w:val="000000"/>
          <w:sz w:val="20"/>
          <w:szCs w:val="20"/>
        </w:rPr>
      </w:pPr>
    </w:p>
    <w:p w14:paraId="6B2C9495" w14:textId="77777777" w:rsidR="005E459D" w:rsidRPr="00201FAC" w:rsidRDefault="005E459D" w:rsidP="005E459D">
      <w:pPr>
        <w:jc w:val="both"/>
        <w:rPr>
          <w:rFonts w:ascii="Source Sans Pro" w:hAnsi="Source Sans Pro" w:cs="Arial"/>
          <w:color w:val="000000"/>
          <w:sz w:val="20"/>
          <w:szCs w:val="20"/>
        </w:rPr>
      </w:pPr>
      <w:r w:rsidRPr="00201FAC">
        <w:rPr>
          <w:rFonts w:ascii="Source Sans Pro" w:hAnsi="Source Sans Pro" w:cs="Arial"/>
          <w:color w:val="000000"/>
          <w:sz w:val="20"/>
          <w:szCs w:val="20"/>
        </w:rPr>
        <w:t>Para lo anterior bastará una solicitud en que se indique la ubicación del inmueble, instalaciones, infraestructura o proyecto sobre el cual se emitirá Dictamen Técnico u Opinión Técnica en materia de protección civil.</w:t>
      </w:r>
    </w:p>
    <w:p w14:paraId="284D0035" w14:textId="77777777" w:rsidR="005E459D" w:rsidRPr="00201FAC" w:rsidRDefault="005E459D" w:rsidP="005E459D">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2D0DB045" w14:textId="77777777" w:rsidR="002A4A16" w:rsidRPr="00201FAC" w:rsidRDefault="002A4A16" w:rsidP="0095131A">
      <w:pPr>
        <w:jc w:val="center"/>
        <w:rPr>
          <w:rFonts w:ascii="Source Sans Pro" w:hAnsi="Source Sans Pro" w:cs="Arial"/>
          <w:b/>
          <w:color w:val="000000"/>
          <w:sz w:val="20"/>
          <w:szCs w:val="20"/>
        </w:rPr>
      </w:pPr>
    </w:p>
    <w:p w14:paraId="013017B2"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V</w:t>
      </w:r>
    </w:p>
    <w:p w14:paraId="2D09A5DD"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 AUTORIZACIÓN A PROYECTOS DE ESTUDIO DE IMPACTO URBANO</w:t>
      </w:r>
    </w:p>
    <w:p w14:paraId="662CCA7A" w14:textId="77777777" w:rsidR="002A4A16" w:rsidRPr="00201FAC" w:rsidRDefault="002A4A16" w:rsidP="000D41F9">
      <w:pPr>
        <w:rPr>
          <w:rFonts w:ascii="Source Sans Pro" w:hAnsi="Source Sans Pro" w:cs="Arial"/>
          <w:b/>
          <w:color w:val="000000"/>
          <w:sz w:val="20"/>
          <w:szCs w:val="20"/>
        </w:rPr>
      </w:pPr>
    </w:p>
    <w:p w14:paraId="5F60A2B1" w14:textId="77777777" w:rsidR="002A4A16"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93. </w:t>
      </w:r>
      <w:r w:rsidR="008F1E25" w:rsidRPr="00201FAC">
        <w:rPr>
          <w:rFonts w:ascii="Source Sans Pro" w:hAnsi="Source Sans Pro" w:cs="Arial"/>
          <w:color w:val="000000"/>
          <w:sz w:val="20"/>
          <w:szCs w:val="20"/>
        </w:rPr>
        <w:t>La Secretaría emitirá Opiniones Técnicas sobre el Estudio de Impacto Urbano para aquellos proyectos definidos en los artículos 88 fracción I, Incisos D) e I) y 91 del Reglamento de la Ley de Desarrollo Urbano del Distrito Federal y en demás normativa aplicable.</w:t>
      </w:r>
    </w:p>
    <w:p w14:paraId="194E45E8" w14:textId="77777777" w:rsidR="001262D8" w:rsidRPr="00201FAC" w:rsidRDefault="001262D8" w:rsidP="001262D8">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6ADC9472" w14:textId="77777777" w:rsidR="001262D8" w:rsidRPr="00201FAC" w:rsidRDefault="001262D8" w:rsidP="0095131A">
      <w:pPr>
        <w:jc w:val="both"/>
        <w:rPr>
          <w:rFonts w:ascii="Source Sans Pro" w:hAnsi="Source Sans Pro" w:cs="Arial"/>
          <w:color w:val="000000"/>
          <w:sz w:val="20"/>
          <w:szCs w:val="20"/>
        </w:rPr>
      </w:pPr>
    </w:p>
    <w:p w14:paraId="2B37B7FA" w14:textId="77777777" w:rsidR="008F1E25" w:rsidRPr="00201FAC" w:rsidRDefault="008F1E25" w:rsidP="008F1E25">
      <w:pPr>
        <w:rPr>
          <w:rFonts w:ascii="Source Sans Pro" w:hAnsi="Source Sans Pro" w:cs="Arial"/>
          <w:i/>
          <w:iCs/>
          <w:color w:val="9F2241"/>
          <w:sz w:val="16"/>
          <w:szCs w:val="16"/>
        </w:rPr>
      </w:pPr>
    </w:p>
    <w:p w14:paraId="1399AE4A" w14:textId="77777777" w:rsidR="007263F3"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09C016C4"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2936146D" w14:textId="77777777" w:rsidR="008F1E25" w:rsidRPr="00201FAC" w:rsidRDefault="008F1E25" w:rsidP="001262D8">
      <w:pPr>
        <w:jc w:val="both"/>
        <w:rPr>
          <w:rFonts w:ascii="Source Sans Pro" w:hAnsi="Source Sans Pro" w:cs="Arial"/>
          <w:color w:val="000000"/>
          <w:sz w:val="20"/>
          <w:szCs w:val="20"/>
        </w:rPr>
      </w:pPr>
    </w:p>
    <w:p w14:paraId="1ABA6E6B"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7D2ACA05"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6D952922" w14:textId="77777777" w:rsidR="007263F3" w:rsidRPr="00201FAC" w:rsidRDefault="007263F3" w:rsidP="001262D8">
      <w:pPr>
        <w:jc w:val="both"/>
        <w:rPr>
          <w:rFonts w:ascii="Source Sans Pro" w:hAnsi="Source Sans Pro" w:cs="Arial"/>
          <w:color w:val="000000"/>
          <w:sz w:val="20"/>
          <w:szCs w:val="20"/>
        </w:rPr>
      </w:pPr>
    </w:p>
    <w:p w14:paraId="0E57FF5B" w14:textId="77777777" w:rsidR="003473E4" w:rsidRPr="00201FAC" w:rsidRDefault="008F1E25" w:rsidP="00635EEE">
      <w:pPr>
        <w:pStyle w:val="Prrafodelista"/>
        <w:numPr>
          <w:ilvl w:val="0"/>
          <w:numId w:val="49"/>
        </w:numPr>
        <w:jc w:val="both"/>
        <w:rPr>
          <w:rFonts w:ascii="Source Sans Pro" w:hAnsi="Source Sans Pro" w:cs="Arial"/>
          <w:b/>
          <w:bCs/>
          <w:color w:val="000000"/>
          <w:sz w:val="20"/>
          <w:szCs w:val="20"/>
        </w:rPr>
      </w:pPr>
      <w:r w:rsidRPr="00201FAC">
        <w:rPr>
          <w:rFonts w:ascii="Source Sans Pro" w:hAnsi="Source Sans Pro" w:cs="Arial"/>
          <w:bCs/>
          <w:color w:val="000000"/>
          <w:sz w:val="20"/>
          <w:szCs w:val="20"/>
        </w:rPr>
        <w:t xml:space="preserve">Se deroga. </w:t>
      </w:r>
    </w:p>
    <w:p w14:paraId="60EBFF3A"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58AB449D" w14:textId="77777777" w:rsidR="007263F3" w:rsidRPr="00201FAC" w:rsidRDefault="007263F3" w:rsidP="0095131A">
      <w:pPr>
        <w:jc w:val="both"/>
        <w:rPr>
          <w:rFonts w:ascii="Source Sans Pro" w:hAnsi="Source Sans Pro" w:cs="Arial"/>
          <w:color w:val="000000"/>
          <w:sz w:val="20"/>
          <w:szCs w:val="20"/>
        </w:rPr>
      </w:pPr>
    </w:p>
    <w:p w14:paraId="3D740E22"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284EF2B0"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77C11696" w14:textId="77777777" w:rsidR="007263F3" w:rsidRPr="00201FAC" w:rsidRDefault="007263F3" w:rsidP="008F1E25">
      <w:pPr>
        <w:pStyle w:val="Prrafodelista"/>
        <w:jc w:val="both"/>
        <w:rPr>
          <w:rFonts w:ascii="Source Sans Pro" w:hAnsi="Source Sans Pro" w:cs="Arial"/>
          <w:color w:val="000000"/>
          <w:sz w:val="20"/>
          <w:szCs w:val="20"/>
        </w:rPr>
      </w:pPr>
    </w:p>
    <w:p w14:paraId="458C71BA"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37F3C284"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1D7A028B" w14:textId="77777777" w:rsidR="007263F3" w:rsidRPr="00201FAC" w:rsidRDefault="007263F3" w:rsidP="001262D8">
      <w:pPr>
        <w:jc w:val="both"/>
        <w:rPr>
          <w:rFonts w:ascii="Source Sans Pro" w:hAnsi="Source Sans Pro" w:cs="Arial"/>
          <w:color w:val="000000"/>
          <w:sz w:val="20"/>
          <w:szCs w:val="20"/>
        </w:rPr>
      </w:pPr>
    </w:p>
    <w:p w14:paraId="6CC05800" w14:textId="77777777" w:rsidR="003473E4"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lastRenderedPageBreak/>
        <w:t xml:space="preserve">Se deroga. </w:t>
      </w:r>
    </w:p>
    <w:p w14:paraId="29FCD91C"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6421CA3B" w14:textId="77777777" w:rsidR="007263F3" w:rsidRPr="00201FAC" w:rsidRDefault="007263F3" w:rsidP="0095131A">
      <w:pPr>
        <w:jc w:val="both"/>
        <w:rPr>
          <w:rFonts w:ascii="Source Sans Pro" w:hAnsi="Source Sans Pro" w:cs="Arial"/>
          <w:color w:val="000000"/>
          <w:sz w:val="20"/>
          <w:szCs w:val="20"/>
        </w:rPr>
      </w:pPr>
    </w:p>
    <w:p w14:paraId="7F582913" w14:textId="77777777" w:rsidR="003473E4"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742CB077"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717ABB17" w14:textId="77777777" w:rsidR="007263F3" w:rsidRPr="00201FAC" w:rsidRDefault="007263F3" w:rsidP="0095131A">
      <w:pPr>
        <w:jc w:val="both"/>
        <w:rPr>
          <w:rFonts w:ascii="Source Sans Pro" w:hAnsi="Source Sans Pro" w:cs="Arial"/>
          <w:color w:val="000000"/>
          <w:sz w:val="20"/>
          <w:szCs w:val="20"/>
        </w:rPr>
      </w:pPr>
    </w:p>
    <w:p w14:paraId="0C6856EC"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19DB4F10"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0D74DC8D" w14:textId="77777777" w:rsidR="007263F3" w:rsidRPr="00201FAC" w:rsidRDefault="007263F3" w:rsidP="001262D8">
      <w:pPr>
        <w:jc w:val="both"/>
        <w:rPr>
          <w:rFonts w:ascii="Source Sans Pro" w:hAnsi="Source Sans Pro" w:cs="Arial"/>
          <w:color w:val="000000"/>
          <w:sz w:val="20"/>
          <w:szCs w:val="20"/>
        </w:rPr>
      </w:pPr>
    </w:p>
    <w:p w14:paraId="573DC87D" w14:textId="77777777" w:rsidR="003473E4"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7841573F"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7DBD050B" w14:textId="77777777" w:rsidR="007263F3" w:rsidRPr="00201FAC" w:rsidRDefault="007263F3" w:rsidP="0095131A">
      <w:pPr>
        <w:jc w:val="both"/>
        <w:rPr>
          <w:rFonts w:ascii="Source Sans Pro" w:hAnsi="Source Sans Pro" w:cs="Arial"/>
          <w:color w:val="000000"/>
          <w:sz w:val="20"/>
          <w:szCs w:val="20"/>
        </w:rPr>
      </w:pPr>
    </w:p>
    <w:p w14:paraId="57776C42"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1B810429"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3F8946C0" w14:textId="77777777" w:rsidR="007263F3" w:rsidRPr="00201FAC" w:rsidRDefault="007263F3" w:rsidP="001262D8">
      <w:pPr>
        <w:jc w:val="both"/>
        <w:rPr>
          <w:rFonts w:ascii="Source Sans Pro" w:hAnsi="Source Sans Pro" w:cs="Arial"/>
          <w:color w:val="000000"/>
          <w:sz w:val="20"/>
          <w:szCs w:val="20"/>
        </w:rPr>
      </w:pPr>
    </w:p>
    <w:p w14:paraId="106C13E3"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1D43A0AB"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46777240" w14:textId="77777777" w:rsidR="007263F3" w:rsidRPr="00201FAC" w:rsidRDefault="007263F3" w:rsidP="001262D8">
      <w:pPr>
        <w:jc w:val="both"/>
        <w:rPr>
          <w:rFonts w:ascii="Source Sans Pro" w:hAnsi="Source Sans Pro" w:cs="Arial"/>
          <w:color w:val="000000"/>
          <w:sz w:val="20"/>
          <w:szCs w:val="20"/>
        </w:rPr>
      </w:pPr>
    </w:p>
    <w:p w14:paraId="6F66C894"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5529D2F8"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408F6204" w14:textId="77777777" w:rsidR="007263F3" w:rsidRPr="00201FAC" w:rsidRDefault="007263F3" w:rsidP="001262D8">
      <w:pPr>
        <w:jc w:val="both"/>
        <w:rPr>
          <w:rFonts w:ascii="Source Sans Pro" w:hAnsi="Source Sans Pro" w:cs="Arial"/>
          <w:color w:val="000000"/>
          <w:sz w:val="20"/>
          <w:szCs w:val="20"/>
        </w:rPr>
      </w:pPr>
    </w:p>
    <w:p w14:paraId="57AFF8D6"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14EA0B3A"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71BD6F9B" w14:textId="77777777" w:rsidR="007263F3" w:rsidRPr="00201FAC" w:rsidRDefault="007263F3" w:rsidP="001262D8">
      <w:pPr>
        <w:jc w:val="both"/>
        <w:rPr>
          <w:rFonts w:ascii="Source Sans Pro" w:hAnsi="Source Sans Pro" w:cs="Arial"/>
          <w:color w:val="000000"/>
          <w:sz w:val="20"/>
          <w:szCs w:val="20"/>
        </w:rPr>
      </w:pPr>
    </w:p>
    <w:p w14:paraId="0B6F8EB7" w14:textId="77777777" w:rsidR="003473E4"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51C2AA44"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340ADDDA" w14:textId="77777777" w:rsidR="007263F3" w:rsidRPr="00201FAC" w:rsidRDefault="007263F3" w:rsidP="0095131A">
      <w:pPr>
        <w:jc w:val="both"/>
        <w:rPr>
          <w:rFonts w:ascii="Source Sans Pro" w:hAnsi="Source Sans Pro" w:cs="Arial"/>
          <w:color w:val="000000"/>
          <w:sz w:val="20"/>
          <w:szCs w:val="20"/>
        </w:rPr>
      </w:pPr>
    </w:p>
    <w:p w14:paraId="1FEDC44C"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7F9051C0"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5E9D3127" w14:textId="77777777" w:rsidR="007263F3" w:rsidRPr="00201FAC" w:rsidRDefault="007263F3" w:rsidP="001262D8">
      <w:pPr>
        <w:jc w:val="both"/>
        <w:rPr>
          <w:rFonts w:ascii="Source Sans Pro" w:hAnsi="Source Sans Pro" w:cs="Arial"/>
          <w:color w:val="000000"/>
          <w:sz w:val="20"/>
          <w:szCs w:val="20"/>
        </w:rPr>
      </w:pPr>
    </w:p>
    <w:p w14:paraId="4F738F7E" w14:textId="77777777" w:rsidR="008F1E25" w:rsidRPr="00201FAC" w:rsidRDefault="008F1E25" w:rsidP="00635EEE">
      <w:pPr>
        <w:pStyle w:val="Prrafodelista"/>
        <w:numPr>
          <w:ilvl w:val="0"/>
          <w:numId w:val="49"/>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1F54A4F3" w14:textId="77777777" w:rsidR="001262D8" w:rsidRPr="00201FAC" w:rsidRDefault="001262D8" w:rsidP="001262D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0D48BF65" w14:textId="77777777" w:rsidR="007263F3" w:rsidRPr="00201FAC" w:rsidRDefault="007263F3" w:rsidP="0095131A">
      <w:pPr>
        <w:jc w:val="both"/>
        <w:rPr>
          <w:rFonts w:ascii="Source Sans Pro" w:hAnsi="Source Sans Pro" w:cs="Arial"/>
          <w:color w:val="000000"/>
          <w:sz w:val="20"/>
          <w:szCs w:val="20"/>
        </w:rPr>
      </w:pPr>
    </w:p>
    <w:p w14:paraId="3AE3334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94.</w:t>
      </w:r>
      <w:r w:rsidR="00D13D5E" w:rsidRPr="00D13D5E">
        <w:t xml:space="preserve"> </w:t>
      </w:r>
      <w:r w:rsidR="00D13D5E" w:rsidRPr="00D13D5E">
        <w:rPr>
          <w:rFonts w:ascii="Source Sans Pro" w:hAnsi="Source Sans Pro" w:cs="Arial"/>
          <w:color w:val="000000"/>
          <w:sz w:val="20"/>
          <w:szCs w:val="20"/>
        </w:rPr>
        <w:t>Para los efectos del artículo anterior, la Secretaría de Desarrollo Urbano y Vivienda de la Ciudad de México enviará a la Secretaría, la solicitud de Opinión Técnica en materia de protección civil de acuerdo a los requisitos siguientes</w:t>
      </w:r>
      <w:r w:rsidR="007263F3" w:rsidRPr="00201FAC">
        <w:rPr>
          <w:rFonts w:ascii="Source Sans Pro" w:hAnsi="Source Sans Pro" w:cs="Arial"/>
          <w:color w:val="000000"/>
          <w:sz w:val="20"/>
          <w:szCs w:val="20"/>
        </w:rPr>
        <w:t>:</w:t>
      </w:r>
    </w:p>
    <w:p w14:paraId="3931E283" w14:textId="77777777" w:rsidR="00D13D5E" w:rsidRPr="001D2EE6" w:rsidRDefault="00D13D5E" w:rsidP="00D13D5E">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49CB8146" w14:textId="77777777" w:rsidR="002A4A16" w:rsidRPr="00201FAC" w:rsidRDefault="002A4A16" w:rsidP="0095131A">
      <w:pPr>
        <w:jc w:val="both"/>
        <w:rPr>
          <w:rFonts w:ascii="Source Sans Pro" w:hAnsi="Source Sans Pro" w:cs="Arial"/>
          <w:color w:val="000000"/>
          <w:sz w:val="20"/>
          <w:szCs w:val="20"/>
        </w:rPr>
      </w:pPr>
    </w:p>
    <w:p w14:paraId="1F2B316C" w14:textId="77777777" w:rsidR="003473E4" w:rsidRPr="00201FAC" w:rsidRDefault="003473E4" w:rsidP="00635EEE">
      <w:pPr>
        <w:pStyle w:val="Prrafodelista"/>
        <w:numPr>
          <w:ilvl w:val="0"/>
          <w:numId w:val="5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Responsables Técnicos </w:t>
      </w:r>
    </w:p>
    <w:p w14:paraId="5713D1A7" w14:textId="77777777" w:rsidR="007263F3" w:rsidRPr="00201FAC" w:rsidRDefault="007263F3" w:rsidP="0095131A">
      <w:pPr>
        <w:jc w:val="both"/>
        <w:rPr>
          <w:rFonts w:ascii="Source Sans Pro" w:hAnsi="Source Sans Pro" w:cs="Arial"/>
          <w:color w:val="000000"/>
          <w:sz w:val="20"/>
          <w:szCs w:val="20"/>
        </w:rPr>
      </w:pPr>
    </w:p>
    <w:p w14:paraId="2E5ED035" w14:textId="77777777" w:rsidR="007263F3" w:rsidRPr="00201FAC" w:rsidRDefault="003473E4" w:rsidP="00635EEE">
      <w:pPr>
        <w:pStyle w:val="Prrafodelista"/>
        <w:numPr>
          <w:ilvl w:val="0"/>
          <w:numId w:val="5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Copia </w:t>
      </w:r>
      <w:r w:rsidR="007263F3" w:rsidRPr="00201FAC">
        <w:rPr>
          <w:rFonts w:ascii="Source Sans Pro" w:hAnsi="Source Sans Pro" w:cs="Arial"/>
          <w:color w:val="000000"/>
          <w:sz w:val="20"/>
          <w:szCs w:val="20"/>
        </w:rPr>
        <w:t>del registro del ROPC autorizado para elaborar estudios de riesgo, expedido por la Secretaría;</w:t>
      </w:r>
    </w:p>
    <w:p w14:paraId="0666413F" w14:textId="77777777" w:rsidR="003473E4" w:rsidRPr="00201FAC" w:rsidRDefault="003473E4" w:rsidP="00635EEE">
      <w:pPr>
        <w:pStyle w:val="Prrafodelista"/>
        <w:numPr>
          <w:ilvl w:val="0"/>
          <w:numId w:val="5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Carta </w:t>
      </w:r>
      <w:r w:rsidR="007263F3" w:rsidRPr="00201FAC">
        <w:rPr>
          <w:rFonts w:ascii="Source Sans Pro" w:hAnsi="Source Sans Pro" w:cs="Arial"/>
          <w:color w:val="000000"/>
          <w:sz w:val="20"/>
          <w:szCs w:val="20"/>
        </w:rPr>
        <w:t>de corresponsabilidad del ROPC, respecto del contenido del estudio de riesgo;</w:t>
      </w:r>
    </w:p>
    <w:p w14:paraId="1BE1C603" w14:textId="77777777" w:rsidR="003473E4" w:rsidRPr="00201FAC" w:rsidRDefault="003473E4" w:rsidP="00635EEE">
      <w:pPr>
        <w:pStyle w:val="Prrafodelista"/>
        <w:numPr>
          <w:ilvl w:val="0"/>
          <w:numId w:val="5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Copia </w:t>
      </w:r>
      <w:r w:rsidR="007263F3" w:rsidRPr="00201FAC">
        <w:rPr>
          <w:rFonts w:ascii="Source Sans Pro" w:hAnsi="Source Sans Pro" w:cs="Arial"/>
          <w:color w:val="000000"/>
          <w:sz w:val="20"/>
          <w:szCs w:val="20"/>
        </w:rPr>
        <w:t>vigente del carnet del Director Responsable de Obra y carta responsiva, y</w:t>
      </w:r>
    </w:p>
    <w:p w14:paraId="3F761670" w14:textId="77777777" w:rsidR="007263F3" w:rsidRPr="00201FAC" w:rsidRDefault="007263F3" w:rsidP="00635EEE">
      <w:pPr>
        <w:pStyle w:val="Prrafodelista"/>
        <w:numPr>
          <w:ilvl w:val="0"/>
          <w:numId w:val="51"/>
        </w:numPr>
        <w:jc w:val="both"/>
        <w:rPr>
          <w:rFonts w:ascii="Source Sans Pro" w:hAnsi="Source Sans Pro" w:cs="Arial"/>
          <w:color w:val="000000"/>
          <w:sz w:val="20"/>
          <w:szCs w:val="20"/>
        </w:rPr>
      </w:pPr>
      <w:r w:rsidRPr="00201FAC">
        <w:rPr>
          <w:rFonts w:ascii="Source Sans Pro" w:hAnsi="Source Sans Pro" w:cs="Arial"/>
          <w:color w:val="000000"/>
          <w:sz w:val="20"/>
          <w:szCs w:val="20"/>
        </w:rPr>
        <w:t>Copia vigente del carnet del perito en desarrollo urbano y carta responsiva.</w:t>
      </w:r>
    </w:p>
    <w:p w14:paraId="3047AD1E" w14:textId="77777777" w:rsidR="007263F3" w:rsidRPr="00201FAC" w:rsidRDefault="007263F3" w:rsidP="0095131A">
      <w:pPr>
        <w:jc w:val="both"/>
        <w:rPr>
          <w:rFonts w:ascii="Source Sans Pro" w:hAnsi="Source Sans Pro" w:cs="Arial"/>
          <w:color w:val="000000"/>
          <w:sz w:val="20"/>
          <w:szCs w:val="20"/>
        </w:rPr>
      </w:pPr>
    </w:p>
    <w:p w14:paraId="48C916FD" w14:textId="77777777" w:rsidR="000D41F9" w:rsidRPr="00201FAC" w:rsidRDefault="003473E4" w:rsidP="00635EEE">
      <w:pPr>
        <w:pStyle w:val="Prrafodelista"/>
        <w:numPr>
          <w:ilvl w:val="0"/>
          <w:numId w:val="5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Información general del proyecto </w:t>
      </w:r>
    </w:p>
    <w:p w14:paraId="6583BF80" w14:textId="77777777" w:rsidR="007263F3" w:rsidRPr="00201FAC" w:rsidRDefault="007263F3" w:rsidP="0095131A">
      <w:pPr>
        <w:jc w:val="both"/>
        <w:rPr>
          <w:rFonts w:ascii="Source Sans Pro" w:hAnsi="Source Sans Pro" w:cs="Arial"/>
          <w:color w:val="000000"/>
          <w:sz w:val="20"/>
          <w:szCs w:val="20"/>
        </w:rPr>
      </w:pPr>
    </w:p>
    <w:p w14:paraId="0A56784E" w14:textId="77777777" w:rsidR="003473E4" w:rsidRPr="00201FAC" w:rsidRDefault="003473E4" w:rsidP="00886ECC">
      <w:pPr>
        <w:pStyle w:val="Prrafodelista"/>
        <w:numPr>
          <w:ilvl w:val="0"/>
          <w:numId w:val="52"/>
        </w:numPr>
        <w:jc w:val="both"/>
        <w:rPr>
          <w:rFonts w:ascii="Source Sans Pro" w:hAnsi="Source Sans Pro" w:cs="Arial"/>
          <w:color w:val="000000"/>
          <w:sz w:val="20"/>
          <w:szCs w:val="20"/>
        </w:rPr>
      </w:pPr>
      <w:r w:rsidRPr="00201FAC">
        <w:rPr>
          <w:rFonts w:ascii="Source Sans Pro" w:hAnsi="Source Sans Pro" w:cs="Arial"/>
          <w:color w:val="000000"/>
          <w:sz w:val="20"/>
          <w:szCs w:val="20"/>
        </w:rPr>
        <w:t>Memoria descriptiva y cédula básica del proyecto que señale: tipo de proyecto especificando si es obra nueva o ampliación, uso, superficie del terreno en metros cuadrados, superficie y niveles de construcción bajo y sobre nivel de piso terminado, superficie total de construcción, superficie de área libre, altura, profundidad, población máxima, permanente y flotante.</w:t>
      </w:r>
    </w:p>
    <w:p w14:paraId="325203E8" w14:textId="77777777" w:rsidR="00886ECC" w:rsidRPr="00201FAC" w:rsidRDefault="00886ECC" w:rsidP="00886ECC">
      <w:pPr>
        <w:ind w:left="1068"/>
        <w:jc w:val="both"/>
        <w:rPr>
          <w:rFonts w:ascii="Source Sans Pro" w:hAnsi="Source Sans Pro" w:cs="Arial"/>
          <w:color w:val="000000"/>
          <w:sz w:val="20"/>
          <w:szCs w:val="20"/>
        </w:rPr>
      </w:pPr>
    </w:p>
    <w:p w14:paraId="0F6C9E45" w14:textId="77777777" w:rsidR="000D41F9" w:rsidRPr="00201FAC" w:rsidRDefault="003473E4" w:rsidP="00886ECC">
      <w:pPr>
        <w:ind w:left="1068"/>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 xml:space="preserve">En caso de proyecto de ampliación de construcción, además de lo anterior, señalar superficies existentes o autorizadas y superficies correspondientes a la ampliación; </w:t>
      </w:r>
    </w:p>
    <w:p w14:paraId="55007F61" w14:textId="77777777" w:rsidR="000D41F9" w:rsidRPr="00201FAC" w:rsidRDefault="000D41F9" w:rsidP="0095131A">
      <w:pPr>
        <w:jc w:val="both"/>
        <w:rPr>
          <w:rFonts w:ascii="Source Sans Pro" w:hAnsi="Source Sans Pro" w:cs="Arial"/>
          <w:color w:val="000000"/>
          <w:sz w:val="20"/>
          <w:szCs w:val="20"/>
        </w:rPr>
      </w:pPr>
    </w:p>
    <w:p w14:paraId="0F237C91" w14:textId="77777777" w:rsidR="003473E4" w:rsidRPr="00201FAC" w:rsidRDefault="003473E4" w:rsidP="00635EEE">
      <w:pPr>
        <w:pStyle w:val="Prrafodelista"/>
        <w:numPr>
          <w:ilvl w:val="0"/>
          <w:numId w:val="52"/>
        </w:numPr>
        <w:jc w:val="both"/>
        <w:rPr>
          <w:rFonts w:ascii="Source Sans Pro" w:hAnsi="Source Sans Pro" w:cs="Arial"/>
          <w:color w:val="000000"/>
          <w:sz w:val="20"/>
          <w:szCs w:val="20"/>
        </w:rPr>
      </w:pPr>
      <w:r w:rsidRPr="00201FAC">
        <w:rPr>
          <w:rFonts w:ascii="Source Sans Pro" w:hAnsi="Source Sans Pro" w:cs="Arial"/>
          <w:color w:val="000000"/>
          <w:sz w:val="20"/>
          <w:szCs w:val="20"/>
        </w:rPr>
        <w:t>Planos arquitectónicos generales del proyecto con cuadro de superficies.</w:t>
      </w:r>
    </w:p>
    <w:p w14:paraId="5F6E6F5C" w14:textId="77777777" w:rsidR="000D41F9" w:rsidRPr="00201FAC" w:rsidRDefault="000D41F9" w:rsidP="000D41F9">
      <w:pPr>
        <w:ind w:left="708"/>
        <w:jc w:val="both"/>
        <w:rPr>
          <w:rFonts w:ascii="Source Sans Pro" w:hAnsi="Source Sans Pro" w:cs="Arial"/>
          <w:color w:val="000000"/>
          <w:sz w:val="20"/>
          <w:szCs w:val="20"/>
        </w:rPr>
      </w:pPr>
    </w:p>
    <w:p w14:paraId="2AB30E77" w14:textId="77777777" w:rsidR="000D41F9" w:rsidRPr="00201FAC" w:rsidRDefault="003473E4" w:rsidP="000D41F9">
      <w:pPr>
        <w:ind w:left="1068"/>
        <w:jc w:val="both"/>
        <w:rPr>
          <w:rFonts w:ascii="Source Sans Pro" w:hAnsi="Source Sans Pro" w:cs="Arial"/>
          <w:color w:val="000000"/>
          <w:sz w:val="20"/>
          <w:szCs w:val="20"/>
        </w:rPr>
      </w:pPr>
      <w:r w:rsidRPr="00201FAC">
        <w:rPr>
          <w:rFonts w:ascii="Source Sans Pro" w:hAnsi="Source Sans Pro" w:cs="Arial"/>
          <w:color w:val="000000"/>
          <w:sz w:val="20"/>
          <w:szCs w:val="20"/>
        </w:rPr>
        <w:t>En caso de proyecto de ampliación de construcción, además de lo anterior, señalar superficies existentes o autorizadas y superficies correspondientes a la ampliación;</w:t>
      </w:r>
    </w:p>
    <w:p w14:paraId="323EB03E" w14:textId="77777777" w:rsidR="000D41F9" w:rsidRPr="00201FAC" w:rsidRDefault="000D41F9" w:rsidP="0095131A">
      <w:pPr>
        <w:jc w:val="both"/>
        <w:rPr>
          <w:rFonts w:ascii="Source Sans Pro" w:hAnsi="Source Sans Pro" w:cs="Arial"/>
          <w:color w:val="000000"/>
          <w:sz w:val="20"/>
          <w:szCs w:val="20"/>
        </w:rPr>
      </w:pPr>
    </w:p>
    <w:p w14:paraId="29FBF92A" w14:textId="77777777" w:rsidR="003473E4" w:rsidRPr="00201FAC" w:rsidRDefault="003473E4" w:rsidP="00635EEE">
      <w:pPr>
        <w:pStyle w:val="Prrafodelista"/>
        <w:numPr>
          <w:ilvl w:val="0"/>
          <w:numId w:val="52"/>
        </w:numPr>
        <w:jc w:val="both"/>
        <w:rPr>
          <w:rFonts w:ascii="Source Sans Pro" w:hAnsi="Source Sans Pro" w:cs="Arial"/>
          <w:color w:val="000000"/>
          <w:sz w:val="20"/>
          <w:szCs w:val="20"/>
        </w:rPr>
      </w:pPr>
      <w:r w:rsidRPr="00201FAC">
        <w:rPr>
          <w:rFonts w:ascii="Source Sans Pro" w:hAnsi="Source Sans Pro" w:cs="Arial"/>
          <w:color w:val="000000"/>
          <w:sz w:val="20"/>
          <w:szCs w:val="20"/>
        </w:rPr>
        <w:t>Planos arquitectónicos que detallen el capítulo IV de la Norma Técnica Complementaria Diseño Arquitectónico; y</w:t>
      </w:r>
    </w:p>
    <w:p w14:paraId="42929467" w14:textId="77777777" w:rsidR="000D41F9" w:rsidRPr="00201FAC" w:rsidRDefault="000D41F9" w:rsidP="000D41F9">
      <w:pPr>
        <w:pStyle w:val="Prrafodelista"/>
        <w:ind w:left="1068"/>
        <w:jc w:val="both"/>
        <w:rPr>
          <w:rFonts w:ascii="Source Sans Pro" w:hAnsi="Source Sans Pro" w:cs="Arial"/>
          <w:color w:val="000000"/>
          <w:sz w:val="20"/>
          <w:szCs w:val="20"/>
        </w:rPr>
      </w:pPr>
    </w:p>
    <w:p w14:paraId="0C540C96" w14:textId="77777777" w:rsidR="003473E4" w:rsidRPr="00201FAC" w:rsidRDefault="00F87635" w:rsidP="00635EEE">
      <w:pPr>
        <w:pStyle w:val="Prrafodelista"/>
        <w:numPr>
          <w:ilvl w:val="0"/>
          <w:numId w:val="52"/>
        </w:numPr>
        <w:jc w:val="both"/>
        <w:rPr>
          <w:rFonts w:ascii="Source Sans Pro" w:hAnsi="Source Sans Pro" w:cs="Arial"/>
          <w:color w:val="000000"/>
          <w:sz w:val="20"/>
          <w:szCs w:val="20"/>
        </w:rPr>
      </w:pPr>
      <w:r w:rsidRPr="00201FAC">
        <w:rPr>
          <w:rFonts w:ascii="Source Sans Pro" w:hAnsi="Source Sans Pro" w:cs="Arial"/>
          <w:color w:val="000000"/>
          <w:sz w:val="20"/>
          <w:szCs w:val="20"/>
        </w:rPr>
        <w:t>Tratándose de estaciones de servicio de nueva creación o por remodelación, se deberá presentar el proyecto de instalación con apego a lo establecido en el Reglamento de Construcciones para el Distrito Federal, y la NOM-005-ASEA2016, Diseño, construcción, operación y mantenimiento de Estaciones de Servicio para almacenamiento y expendio de diésel y gasolinas, o la que lo sustituya así como los lineamientos para la gestión de riesgos en estaciones de servicio y carburación que para tal efecto expida la Secretaría.</w:t>
      </w:r>
    </w:p>
    <w:p w14:paraId="0F738FD1" w14:textId="77777777" w:rsidR="00F87635" w:rsidRPr="00201FAC" w:rsidRDefault="00F87635" w:rsidP="00F87635">
      <w:pPr>
        <w:pStyle w:val="Prrafodelista"/>
        <w:ind w:left="1068"/>
        <w:jc w:val="center"/>
        <w:rPr>
          <w:rFonts w:ascii="Source Sans Pro" w:hAnsi="Source Sans Pro" w:cs="Arial"/>
          <w:i/>
          <w:iCs/>
          <w:color w:val="9F2241"/>
          <w:sz w:val="16"/>
          <w:szCs w:val="16"/>
        </w:rPr>
      </w:pPr>
    </w:p>
    <w:p w14:paraId="5F60F6AD" w14:textId="77777777" w:rsidR="00F87635" w:rsidRPr="00201FAC" w:rsidRDefault="00F87635" w:rsidP="00F87635">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reformado G.O. CDMX 15/12/2023</w:t>
      </w:r>
    </w:p>
    <w:p w14:paraId="25E43C11" w14:textId="77777777" w:rsidR="00F87635" w:rsidRPr="00201FAC" w:rsidRDefault="00F87635" w:rsidP="00F87635">
      <w:pPr>
        <w:pStyle w:val="Prrafodelista"/>
        <w:rPr>
          <w:rFonts w:ascii="Source Sans Pro" w:hAnsi="Source Sans Pro" w:cs="Arial"/>
          <w:color w:val="000000"/>
          <w:sz w:val="20"/>
          <w:szCs w:val="20"/>
        </w:rPr>
      </w:pPr>
    </w:p>
    <w:p w14:paraId="3FE11D43" w14:textId="77777777" w:rsidR="00F87635" w:rsidRPr="00201FAC" w:rsidRDefault="00F87635" w:rsidP="00635EEE">
      <w:pPr>
        <w:pStyle w:val="Prrafodelista"/>
        <w:numPr>
          <w:ilvl w:val="0"/>
          <w:numId w:val="52"/>
        </w:numPr>
        <w:jc w:val="both"/>
        <w:rPr>
          <w:rFonts w:ascii="Source Sans Pro" w:hAnsi="Source Sans Pro" w:cs="Arial"/>
          <w:color w:val="000000"/>
          <w:sz w:val="20"/>
          <w:szCs w:val="20"/>
        </w:rPr>
      </w:pPr>
      <w:r w:rsidRPr="00201FAC">
        <w:rPr>
          <w:rFonts w:ascii="Source Sans Pro" w:hAnsi="Source Sans Pro" w:cs="Arial"/>
          <w:color w:val="000000"/>
          <w:sz w:val="20"/>
          <w:szCs w:val="20"/>
        </w:rPr>
        <w:t>Tratándose de estaciones de carburación de gas de nueva creación o por remodelación, deberá presentar el proyecto de instalación con apego a lo establecido en el Reglamento de Construcciones para el Distrito Federal y la NOM-003-SEDG-2004, Estaciones de gas L.P. para Carburación. Diseño y Construcción o la que la sustituya, así como los lineamientos para la gestión de riesgos en estaciones de servicio y carburación que para tal efecto expida la Secretaría.</w:t>
      </w:r>
    </w:p>
    <w:p w14:paraId="3A2C58F3" w14:textId="77777777" w:rsidR="00F87635" w:rsidRPr="00201FAC" w:rsidRDefault="00F87635" w:rsidP="00F87635">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adicionado G.O. CDMX 15/12/2023</w:t>
      </w:r>
    </w:p>
    <w:p w14:paraId="525D324D" w14:textId="77777777" w:rsidR="00F87635" w:rsidRPr="00201FAC" w:rsidRDefault="00F87635" w:rsidP="00F87635">
      <w:pPr>
        <w:pStyle w:val="Prrafodelista"/>
        <w:rPr>
          <w:rFonts w:ascii="Source Sans Pro" w:hAnsi="Source Sans Pro" w:cs="Arial"/>
          <w:color w:val="000000"/>
          <w:sz w:val="20"/>
          <w:szCs w:val="20"/>
        </w:rPr>
      </w:pPr>
    </w:p>
    <w:p w14:paraId="5C5F8D83" w14:textId="77777777" w:rsidR="00BB5D3C" w:rsidRPr="00201FAC" w:rsidRDefault="003473E4" w:rsidP="00635EEE">
      <w:pPr>
        <w:pStyle w:val="Prrafodelista"/>
        <w:numPr>
          <w:ilvl w:val="0"/>
          <w:numId w:val="50"/>
        </w:numPr>
        <w:jc w:val="both"/>
        <w:rPr>
          <w:rFonts w:ascii="Source Sans Pro" w:hAnsi="Source Sans Pro" w:cs="Arial"/>
          <w:color w:val="000000"/>
          <w:sz w:val="20"/>
          <w:szCs w:val="20"/>
        </w:rPr>
      </w:pPr>
      <w:r w:rsidRPr="00201FAC">
        <w:rPr>
          <w:rFonts w:ascii="Source Sans Pro" w:hAnsi="Source Sans Pro" w:cs="Arial"/>
          <w:color w:val="000000"/>
          <w:sz w:val="20"/>
          <w:szCs w:val="20"/>
        </w:rPr>
        <w:t>Estudio de riesgos</w:t>
      </w:r>
    </w:p>
    <w:p w14:paraId="58C4B6C0" w14:textId="77777777" w:rsidR="007263F3" w:rsidRPr="00201FAC" w:rsidRDefault="007263F3" w:rsidP="0095131A">
      <w:pPr>
        <w:jc w:val="both"/>
        <w:rPr>
          <w:rFonts w:ascii="Source Sans Pro" w:hAnsi="Source Sans Pro" w:cs="Arial"/>
          <w:color w:val="000000"/>
          <w:sz w:val="20"/>
          <w:szCs w:val="20"/>
        </w:rPr>
      </w:pPr>
    </w:p>
    <w:p w14:paraId="0DA3CDA1" w14:textId="77777777" w:rsidR="002A4A16" w:rsidRPr="00201FAC" w:rsidRDefault="00D13D5E" w:rsidP="0095131A">
      <w:pPr>
        <w:jc w:val="both"/>
        <w:rPr>
          <w:rFonts w:ascii="Source Sans Pro" w:hAnsi="Source Sans Pro" w:cs="Arial"/>
          <w:color w:val="000000"/>
          <w:sz w:val="20"/>
          <w:szCs w:val="20"/>
        </w:rPr>
      </w:pPr>
      <w:r w:rsidRPr="00D13D5E">
        <w:rPr>
          <w:rFonts w:ascii="Source Sans Pro" w:hAnsi="Source Sans Pro" w:cs="Arial"/>
          <w:color w:val="000000"/>
          <w:sz w:val="20"/>
          <w:szCs w:val="20"/>
        </w:rPr>
        <w:t>Elaborado por un ROPC autorizado para elaborar estudio de riesgos, expedido por la Secretaría y conforme a los Lineamientos Técnicos Específicos aplicables</w:t>
      </w:r>
    </w:p>
    <w:p w14:paraId="60143FDA" w14:textId="77777777" w:rsidR="00D13D5E" w:rsidRDefault="00D13D5E" w:rsidP="00D13D5E">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1D2EE6">
        <w:rPr>
          <w:rFonts w:ascii="Source Sans Pro" w:hAnsi="Source Sans Pro" w:cs="Arial"/>
          <w:i/>
          <w:iCs/>
          <w:color w:val="9F2241"/>
          <w:sz w:val="18"/>
          <w:szCs w:val="18"/>
        </w:rPr>
        <w:t xml:space="preserve">reformado G.O.CDMX </w:t>
      </w:r>
      <w:r>
        <w:rPr>
          <w:rFonts w:ascii="Source Sans Pro" w:hAnsi="Source Sans Pro" w:cs="Arial"/>
          <w:i/>
          <w:iCs/>
          <w:color w:val="9F2241"/>
          <w:sz w:val="18"/>
          <w:szCs w:val="18"/>
        </w:rPr>
        <w:t>24/06/24</w:t>
      </w:r>
    </w:p>
    <w:p w14:paraId="03E2680A" w14:textId="77777777" w:rsidR="00D13D5E" w:rsidRPr="001D2EE6" w:rsidRDefault="00D13D5E" w:rsidP="00D13D5E">
      <w:pPr>
        <w:ind w:right="49"/>
        <w:jc w:val="right"/>
        <w:rPr>
          <w:rFonts w:ascii="Source Sans Pro" w:hAnsi="Source Sans Pro" w:cs="Arial"/>
          <w:i/>
          <w:iCs/>
          <w:color w:val="9F2241"/>
          <w:sz w:val="18"/>
          <w:szCs w:val="18"/>
        </w:rPr>
      </w:pPr>
    </w:p>
    <w:p w14:paraId="1FBDF2F2" w14:textId="77777777" w:rsidR="007547B5" w:rsidRDefault="00D13D5E" w:rsidP="0095131A">
      <w:pPr>
        <w:jc w:val="both"/>
        <w:rPr>
          <w:rFonts w:ascii="Source Sans Pro" w:hAnsi="Source Sans Pro" w:cs="Arial"/>
          <w:color w:val="000000"/>
          <w:sz w:val="20"/>
          <w:szCs w:val="20"/>
        </w:rPr>
      </w:pPr>
      <w:r w:rsidRPr="00D13D5E">
        <w:rPr>
          <w:rFonts w:ascii="Source Sans Pro" w:hAnsi="Source Sans Pro" w:cs="Arial"/>
          <w:color w:val="000000"/>
          <w:sz w:val="20"/>
          <w:szCs w:val="20"/>
        </w:rPr>
        <w:t>La Secretaría en todo momento, durante la vigencia del Estudio de Riesgos a que se refiere el presente artículo, podrá revisar que el contenido del mismo cumpla con lo señalado en la Ley, Reglamento, Lineamientos Técnicos Específicos y Normas Técnicas aplicables, en caso contrario procederá a aplicar las sanciones a que se refiere la Ley y el Reglamento.</w:t>
      </w:r>
    </w:p>
    <w:p w14:paraId="551DE0F0" w14:textId="77777777" w:rsidR="00D13D5E" w:rsidRPr="001D2EE6" w:rsidRDefault="00D13D5E" w:rsidP="00D13D5E">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24/06/24</w:t>
      </w:r>
    </w:p>
    <w:p w14:paraId="764B4BC6" w14:textId="77777777" w:rsidR="00D13D5E" w:rsidRPr="00201FAC" w:rsidRDefault="00D13D5E" w:rsidP="0095131A">
      <w:pPr>
        <w:jc w:val="both"/>
        <w:rPr>
          <w:rFonts w:ascii="Source Sans Pro" w:hAnsi="Source Sans Pro" w:cs="Arial"/>
          <w:color w:val="000000"/>
          <w:sz w:val="20"/>
          <w:szCs w:val="20"/>
        </w:rPr>
      </w:pPr>
    </w:p>
    <w:p w14:paraId="41A6DD0C" w14:textId="77777777" w:rsidR="007547B5" w:rsidRPr="00201FAC" w:rsidRDefault="007547B5" w:rsidP="007547B5">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94 BIS.</w:t>
      </w:r>
      <w:r w:rsidRPr="00201FAC">
        <w:rPr>
          <w:rFonts w:ascii="Source Sans Pro" w:hAnsi="Source Sans Pro" w:cs="Arial"/>
          <w:color w:val="000000"/>
          <w:sz w:val="20"/>
          <w:szCs w:val="20"/>
        </w:rPr>
        <w:t xml:space="preserve"> Para aquellas estaciones de servicio que cuenten con tanques de almacenamiento con treinta años o más de fabricación, se sujetarán a lo que establezcan los lineamientos para la gestión de riesgos en estaciones de servicio y carburación que para tal efecto expida la Secretaría. </w:t>
      </w:r>
    </w:p>
    <w:p w14:paraId="397AE16A" w14:textId="77777777" w:rsidR="007547B5" w:rsidRPr="00201FAC" w:rsidRDefault="007547B5" w:rsidP="007547B5">
      <w:pPr>
        <w:jc w:val="both"/>
        <w:rPr>
          <w:rFonts w:ascii="Source Sans Pro" w:hAnsi="Source Sans Pro" w:cs="Arial"/>
          <w:color w:val="000000"/>
          <w:sz w:val="20"/>
          <w:szCs w:val="20"/>
        </w:rPr>
      </w:pPr>
    </w:p>
    <w:p w14:paraId="3A2660FF" w14:textId="77777777" w:rsidR="007547B5" w:rsidRPr="00201FAC" w:rsidRDefault="007547B5" w:rsidP="007547B5">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Para la sustitución de los tanques de almacenamiento se estará a lo establecido en los lineamientos para la gestión de riesgos en estaciones de servicio y carburación que para tal efecto expida la Secretaría. </w:t>
      </w:r>
    </w:p>
    <w:p w14:paraId="6D63E708" w14:textId="77777777" w:rsidR="007547B5" w:rsidRPr="00201FAC" w:rsidRDefault="007547B5" w:rsidP="007547B5">
      <w:pPr>
        <w:jc w:val="both"/>
        <w:rPr>
          <w:rFonts w:ascii="Source Sans Pro" w:hAnsi="Source Sans Pro" w:cs="Arial"/>
          <w:color w:val="000000"/>
          <w:sz w:val="20"/>
          <w:szCs w:val="20"/>
        </w:rPr>
      </w:pPr>
    </w:p>
    <w:p w14:paraId="2CA31A4A" w14:textId="77777777" w:rsidR="007547B5" w:rsidRPr="00201FAC" w:rsidRDefault="007547B5" w:rsidP="007547B5">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Una vez concluidos los trabajos la persona titular de la estación de servicio deberá enviar a la Secretaría, en memoria digital, el estado físico de la estación de servicio y solicitar la revisión de las nuevas instalaciones. </w:t>
      </w:r>
    </w:p>
    <w:p w14:paraId="08345071" w14:textId="77777777" w:rsidR="007547B5" w:rsidRPr="00201FAC" w:rsidRDefault="007547B5" w:rsidP="007547B5">
      <w:pPr>
        <w:jc w:val="both"/>
        <w:rPr>
          <w:rFonts w:ascii="Source Sans Pro" w:hAnsi="Source Sans Pro" w:cs="Arial"/>
          <w:color w:val="000000"/>
          <w:sz w:val="20"/>
          <w:szCs w:val="20"/>
        </w:rPr>
      </w:pPr>
    </w:p>
    <w:p w14:paraId="59FEC46F" w14:textId="77777777" w:rsidR="007547B5" w:rsidRPr="00201FAC" w:rsidRDefault="007547B5" w:rsidP="007547B5">
      <w:p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Las personas titulares de una estación de servicios que hayan presentado proyecto y obtenido opinión favorable por parte de la Secretaría, deberán solicitar a esta una revisión, anexando copia de la bitácora firmada por DRO y los Corresponsables, apegándose a los criterios que se establecerán en los lineamientos para la gestión de riesgos en estaciones de servicio y carburación que para tal efecto expida la Secretaría.</w:t>
      </w:r>
    </w:p>
    <w:p w14:paraId="1DC2B7CF" w14:textId="77777777" w:rsidR="007547B5" w:rsidRPr="00201FAC" w:rsidRDefault="007547B5" w:rsidP="007547B5">
      <w:pPr>
        <w:jc w:val="both"/>
        <w:rPr>
          <w:rFonts w:ascii="Source Sans Pro" w:hAnsi="Source Sans Pro" w:cs="Arial"/>
          <w:color w:val="000000"/>
          <w:sz w:val="20"/>
          <w:szCs w:val="20"/>
        </w:rPr>
      </w:pPr>
    </w:p>
    <w:p w14:paraId="52123FBD" w14:textId="77777777" w:rsidR="007547B5" w:rsidRPr="00201FAC" w:rsidRDefault="007547B5" w:rsidP="007547B5">
      <w:pPr>
        <w:jc w:val="both"/>
        <w:rPr>
          <w:rFonts w:ascii="Source Sans Pro" w:hAnsi="Source Sans Pro" w:cs="Arial"/>
          <w:color w:val="000000"/>
          <w:sz w:val="20"/>
          <w:szCs w:val="20"/>
        </w:rPr>
      </w:pPr>
      <w:r w:rsidRPr="00201FAC">
        <w:rPr>
          <w:rFonts w:ascii="Source Sans Pro" w:hAnsi="Source Sans Pro" w:cs="Arial"/>
          <w:color w:val="000000"/>
          <w:sz w:val="20"/>
          <w:szCs w:val="20"/>
        </w:rPr>
        <w:t>La vigencia de las Opiniones Favorables será de dos años.</w:t>
      </w:r>
    </w:p>
    <w:p w14:paraId="212410B3" w14:textId="77777777" w:rsidR="007547B5" w:rsidRPr="00201FAC" w:rsidRDefault="007547B5" w:rsidP="007547B5">
      <w:pPr>
        <w:pStyle w:val="Prrafodelista"/>
        <w:ind w:left="1068"/>
        <w:jc w:val="right"/>
        <w:rPr>
          <w:rFonts w:ascii="Source Sans Pro" w:hAnsi="Source Sans Pro" w:cs="Arial"/>
          <w:i/>
          <w:iCs/>
          <w:color w:val="9F2241"/>
          <w:sz w:val="16"/>
          <w:szCs w:val="16"/>
        </w:rPr>
      </w:pPr>
      <w:proofErr w:type="spellStart"/>
      <w:r w:rsidRPr="00201FAC">
        <w:rPr>
          <w:rFonts w:ascii="Source Sans Pro" w:hAnsi="Source Sans Pro" w:cs="Arial"/>
          <w:i/>
          <w:iCs/>
          <w:color w:val="9F2241"/>
          <w:sz w:val="16"/>
          <w:szCs w:val="16"/>
        </w:rPr>
        <w:t>Artículoadicionado</w:t>
      </w:r>
      <w:proofErr w:type="spellEnd"/>
      <w:r w:rsidRPr="00201FAC">
        <w:rPr>
          <w:rFonts w:ascii="Source Sans Pro" w:hAnsi="Source Sans Pro" w:cs="Arial"/>
          <w:i/>
          <w:iCs/>
          <w:color w:val="9F2241"/>
          <w:sz w:val="16"/>
          <w:szCs w:val="16"/>
        </w:rPr>
        <w:t xml:space="preserve"> G.O. CDMX 15/12/2023</w:t>
      </w:r>
    </w:p>
    <w:p w14:paraId="7FA17119" w14:textId="77777777" w:rsidR="007547B5" w:rsidRPr="00201FAC" w:rsidRDefault="007547B5" w:rsidP="007547B5">
      <w:pPr>
        <w:pStyle w:val="Prrafodelista"/>
        <w:ind w:left="1068"/>
        <w:jc w:val="right"/>
        <w:rPr>
          <w:rFonts w:ascii="Source Sans Pro" w:hAnsi="Source Sans Pro" w:cs="Arial"/>
          <w:i/>
          <w:iCs/>
          <w:color w:val="9F2241"/>
          <w:sz w:val="16"/>
          <w:szCs w:val="16"/>
        </w:rPr>
      </w:pPr>
    </w:p>
    <w:p w14:paraId="6F7CD69F"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VI</w:t>
      </w:r>
    </w:p>
    <w:p w14:paraId="23428C6C"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HIDROCARBUROS</w:t>
      </w:r>
    </w:p>
    <w:p w14:paraId="4B11CC0C" w14:textId="77777777" w:rsidR="002A4A16" w:rsidRPr="00201FAC" w:rsidRDefault="002A4A16" w:rsidP="0095131A">
      <w:pPr>
        <w:jc w:val="center"/>
        <w:rPr>
          <w:rFonts w:ascii="Source Sans Pro" w:hAnsi="Source Sans Pro" w:cs="Arial"/>
          <w:b/>
          <w:color w:val="000000"/>
          <w:sz w:val="20"/>
          <w:szCs w:val="20"/>
        </w:rPr>
      </w:pPr>
    </w:p>
    <w:p w14:paraId="04CDC6C6" w14:textId="77777777" w:rsidR="007263F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95.</w:t>
      </w:r>
      <w:r w:rsidR="00D24D7E" w:rsidRPr="00201FAC">
        <w:rPr>
          <w:rFonts w:ascii="Source Sans Pro" w:hAnsi="Source Sans Pro" w:cs="Arial"/>
          <w:color w:val="000000"/>
          <w:sz w:val="20"/>
          <w:szCs w:val="20"/>
        </w:rPr>
        <w:t>Una vez terminados los trabajos de construcción o remodelación en estaciones de servicio o de carburación, la persona responsable de la estación deberá solicitar a la Secretaría la opinión en la que manifieste no tener inconveniente en que reciba el suministro del producto para operar normalmente.</w:t>
      </w:r>
    </w:p>
    <w:p w14:paraId="654F484F" w14:textId="77777777" w:rsidR="00D24D7E" w:rsidRPr="00201FAC" w:rsidRDefault="00D24D7E" w:rsidP="0095131A">
      <w:pPr>
        <w:jc w:val="both"/>
        <w:rPr>
          <w:rFonts w:ascii="Source Sans Pro" w:hAnsi="Source Sans Pro" w:cs="Arial"/>
          <w:color w:val="000000"/>
          <w:sz w:val="20"/>
          <w:szCs w:val="20"/>
        </w:rPr>
      </w:pPr>
    </w:p>
    <w:p w14:paraId="2D95E940" w14:textId="77777777" w:rsidR="00D24D7E" w:rsidRPr="00201FAC" w:rsidRDefault="00D24D7E" w:rsidP="00D24D7E">
      <w:pPr>
        <w:pStyle w:val="Prrafodelista"/>
        <w:ind w:left="1068"/>
        <w:jc w:val="right"/>
        <w:rPr>
          <w:rFonts w:ascii="Source Sans Pro" w:hAnsi="Source Sans Pro" w:cs="Arial"/>
          <w:i/>
          <w:iCs/>
          <w:color w:val="9F2241"/>
          <w:sz w:val="16"/>
          <w:szCs w:val="16"/>
        </w:rPr>
      </w:pPr>
      <w:proofErr w:type="spellStart"/>
      <w:r w:rsidRPr="00201FAC">
        <w:rPr>
          <w:rFonts w:ascii="Source Sans Pro" w:hAnsi="Source Sans Pro" w:cs="Arial"/>
          <w:i/>
          <w:iCs/>
          <w:color w:val="9F2241"/>
          <w:sz w:val="16"/>
          <w:szCs w:val="16"/>
        </w:rPr>
        <w:t>Párraforeformado</w:t>
      </w:r>
      <w:proofErr w:type="spellEnd"/>
      <w:r w:rsidRPr="00201FAC">
        <w:rPr>
          <w:rFonts w:ascii="Source Sans Pro" w:hAnsi="Source Sans Pro" w:cs="Arial"/>
          <w:i/>
          <w:iCs/>
          <w:color w:val="9F2241"/>
          <w:sz w:val="16"/>
          <w:szCs w:val="16"/>
        </w:rPr>
        <w:t xml:space="preserve"> G.O. CDMX 15/12/2023</w:t>
      </w:r>
    </w:p>
    <w:p w14:paraId="6B21FAF6" w14:textId="77777777" w:rsidR="00D24D7E" w:rsidRPr="00201FAC" w:rsidRDefault="00D24D7E" w:rsidP="0095131A">
      <w:pPr>
        <w:jc w:val="both"/>
        <w:rPr>
          <w:rFonts w:ascii="Source Sans Pro" w:hAnsi="Source Sans Pro" w:cs="Arial"/>
          <w:color w:val="000000"/>
          <w:sz w:val="20"/>
          <w:szCs w:val="20"/>
        </w:rPr>
      </w:pPr>
    </w:p>
    <w:p w14:paraId="11A5B0D9"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En caso de no contar con dicha opinión de no inconveniente y se corrobore mediante verificación administrativa que se han iniciado operaciones de venta de gasolina, diésel o gas, las actividades o servicios que se proporcionen serán suspendidas y se aplicará sanción pecuniaria.</w:t>
      </w:r>
    </w:p>
    <w:p w14:paraId="1C7E2384" w14:textId="77777777" w:rsidR="00DB5724" w:rsidRPr="00201FAC" w:rsidRDefault="00DB5724" w:rsidP="0095131A">
      <w:pPr>
        <w:jc w:val="both"/>
        <w:rPr>
          <w:rFonts w:ascii="Source Sans Pro" w:hAnsi="Source Sans Pro" w:cs="Arial"/>
          <w:color w:val="000000"/>
          <w:sz w:val="20"/>
          <w:szCs w:val="20"/>
        </w:rPr>
      </w:pPr>
    </w:p>
    <w:p w14:paraId="2E2538A6" w14:textId="77777777" w:rsidR="00DB5724" w:rsidRPr="00201FAC" w:rsidRDefault="00DB572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revisión se hará con base en lo que establezcan los lineamientos para la gestión de riesgos en estaciones de servicio y carburación que para tal efecto expida la Secretaría.</w:t>
      </w:r>
    </w:p>
    <w:p w14:paraId="64FB0CE6" w14:textId="77777777" w:rsidR="00DB5724" w:rsidRPr="00201FAC" w:rsidRDefault="00DB5724" w:rsidP="00DB5724">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0E2AB02B" w14:textId="77777777" w:rsidR="002A4A16" w:rsidRPr="00201FAC" w:rsidRDefault="002A4A16" w:rsidP="0095131A">
      <w:pPr>
        <w:jc w:val="both"/>
        <w:rPr>
          <w:rFonts w:ascii="Source Sans Pro" w:hAnsi="Source Sans Pro" w:cs="Arial"/>
          <w:b/>
          <w:color w:val="000000"/>
          <w:sz w:val="20"/>
          <w:szCs w:val="20"/>
        </w:rPr>
      </w:pPr>
    </w:p>
    <w:p w14:paraId="16B5289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96.</w:t>
      </w:r>
      <w:r w:rsidRPr="00201FAC">
        <w:rPr>
          <w:rFonts w:ascii="Source Sans Pro" w:hAnsi="Source Sans Pro" w:cs="Arial"/>
          <w:color w:val="000000"/>
          <w:sz w:val="20"/>
          <w:szCs w:val="20"/>
        </w:rPr>
        <w:t xml:space="preserve"> Durante la operación o en tanto haya almacenamiento de producto, las estaciones de servicio deberán monitorear diariamente sus pozos y trampa de combustibles, así como remitir de manera semestral a la Secretaría los niveles de explosividad. </w:t>
      </w:r>
    </w:p>
    <w:p w14:paraId="3EE29021" w14:textId="77777777" w:rsidR="007263F3" w:rsidRPr="00201FAC" w:rsidRDefault="007263F3" w:rsidP="0095131A">
      <w:pPr>
        <w:jc w:val="both"/>
        <w:rPr>
          <w:rFonts w:ascii="Source Sans Pro" w:hAnsi="Source Sans Pro" w:cs="Arial"/>
          <w:color w:val="000000"/>
          <w:sz w:val="20"/>
          <w:szCs w:val="20"/>
        </w:rPr>
      </w:pPr>
    </w:p>
    <w:p w14:paraId="14C01E14" w14:textId="77777777" w:rsidR="007047DC" w:rsidRPr="00201FAC" w:rsidRDefault="007047DC"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En caso de que existan lecturas de explosividad confirmadas diferentes a 0% y/o tirantes de hidrocarburo, la persona titular de la estación de servicio bajo su más estricta responsabilidad deberá reportarlo de inmediato a la Unidad de la Alcaldía correspondiente, así como a Petróleos Mexicanos, o al proveedor contratado, al Sistema de Aguas de la Ciudad de México y a la Secretaría; asimismo, deberá realizar las acciones de mitigación que le señalen las autoridades antes referidas.</w:t>
      </w:r>
    </w:p>
    <w:p w14:paraId="294EA1CF" w14:textId="77777777" w:rsidR="007047DC" w:rsidRPr="00201FAC" w:rsidRDefault="007047DC" w:rsidP="007047DC">
      <w:pPr>
        <w:pStyle w:val="Prrafodelista"/>
        <w:ind w:left="1068"/>
        <w:jc w:val="right"/>
        <w:rPr>
          <w:rFonts w:ascii="Source Sans Pro" w:hAnsi="Source Sans Pro" w:cs="Arial"/>
          <w:i/>
          <w:iCs/>
          <w:color w:val="9F2241"/>
          <w:sz w:val="16"/>
          <w:szCs w:val="16"/>
        </w:rPr>
      </w:pPr>
      <w:proofErr w:type="spellStart"/>
      <w:r w:rsidRPr="00201FAC">
        <w:rPr>
          <w:rFonts w:ascii="Source Sans Pro" w:hAnsi="Source Sans Pro" w:cs="Arial"/>
          <w:i/>
          <w:iCs/>
          <w:color w:val="9F2241"/>
          <w:sz w:val="16"/>
          <w:szCs w:val="16"/>
        </w:rPr>
        <w:t>Párraforeformado</w:t>
      </w:r>
      <w:proofErr w:type="spellEnd"/>
      <w:r w:rsidRPr="00201FAC">
        <w:rPr>
          <w:rFonts w:ascii="Source Sans Pro" w:hAnsi="Source Sans Pro" w:cs="Arial"/>
          <w:i/>
          <w:iCs/>
          <w:color w:val="9F2241"/>
          <w:sz w:val="16"/>
          <w:szCs w:val="16"/>
        </w:rPr>
        <w:t xml:space="preserve"> G.O. CDMX 15/12/2023</w:t>
      </w:r>
    </w:p>
    <w:p w14:paraId="48A2530C" w14:textId="77777777" w:rsidR="007047DC" w:rsidRPr="00201FAC" w:rsidRDefault="007047DC" w:rsidP="0095131A">
      <w:pPr>
        <w:jc w:val="both"/>
        <w:rPr>
          <w:rFonts w:ascii="Source Sans Pro" w:hAnsi="Source Sans Pro" w:cs="Arial"/>
          <w:color w:val="000000"/>
          <w:sz w:val="20"/>
          <w:szCs w:val="20"/>
        </w:rPr>
      </w:pPr>
    </w:p>
    <w:p w14:paraId="1658CCD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caso de incumplimiento a lo dispuesto en este artículo, la autoridad competente impondrá como medida de seguridad la suspensión inmediata de actividades, sin perjuicio de las sanciones o multas a las que haya lugar. </w:t>
      </w:r>
    </w:p>
    <w:p w14:paraId="67B68FD8" w14:textId="77777777" w:rsidR="002A4A16" w:rsidRPr="00201FAC" w:rsidRDefault="002A4A16" w:rsidP="0095131A">
      <w:pPr>
        <w:jc w:val="both"/>
        <w:rPr>
          <w:rFonts w:ascii="Source Sans Pro" w:hAnsi="Source Sans Pro" w:cs="Arial"/>
          <w:color w:val="000000"/>
          <w:sz w:val="20"/>
          <w:szCs w:val="20"/>
        </w:rPr>
      </w:pPr>
    </w:p>
    <w:p w14:paraId="61B93F76" w14:textId="77777777" w:rsidR="00346DE6" w:rsidRPr="00201FAC" w:rsidRDefault="003473E4" w:rsidP="00346DE6">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97.</w:t>
      </w:r>
      <w:r w:rsidR="00346DE6" w:rsidRPr="00201FAC">
        <w:rPr>
          <w:rFonts w:ascii="Source Sans Pro" w:hAnsi="Source Sans Pro" w:cs="Arial"/>
          <w:color w:val="000000"/>
          <w:sz w:val="20"/>
          <w:szCs w:val="20"/>
        </w:rPr>
        <w:t xml:space="preserve">Las estaciones de servicio y de carburación que se encuentren en operación, deberán realizar anualmente pruebas de hermeticidad a los tanques de almacenamiento y tuberías de conducción de producto y remitirán los resultados a la Secretaría en formato digital, anexando la prueba de medición de espesores con una antigüedad no mayor a seis meses. </w:t>
      </w:r>
    </w:p>
    <w:p w14:paraId="1AC48496" w14:textId="77777777" w:rsidR="00180980" w:rsidRPr="00201FAC" w:rsidRDefault="00180980" w:rsidP="00180980">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Párrafo </w:t>
      </w:r>
      <w:proofErr w:type="spellStart"/>
      <w:r w:rsidRPr="00201FAC">
        <w:rPr>
          <w:rFonts w:ascii="Source Sans Pro" w:hAnsi="Source Sans Pro" w:cs="Arial"/>
          <w:i/>
          <w:iCs/>
          <w:color w:val="9F2241"/>
          <w:sz w:val="16"/>
          <w:szCs w:val="16"/>
        </w:rPr>
        <w:t>reformadoG.O</w:t>
      </w:r>
      <w:proofErr w:type="spellEnd"/>
      <w:r w:rsidRPr="00201FAC">
        <w:rPr>
          <w:rFonts w:ascii="Source Sans Pro" w:hAnsi="Source Sans Pro" w:cs="Arial"/>
          <w:i/>
          <w:iCs/>
          <w:color w:val="9F2241"/>
          <w:sz w:val="16"/>
          <w:szCs w:val="16"/>
        </w:rPr>
        <w:t>. CDMX 15/12/2023</w:t>
      </w:r>
    </w:p>
    <w:p w14:paraId="001F257E" w14:textId="77777777" w:rsidR="00346DE6" w:rsidRPr="00201FAC" w:rsidRDefault="00346DE6" w:rsidP="00346DE6">
      <w:pPr>
        <w:jc w:val="both"/>
        <w:rPr>
          <w:rFonts w:ascii="Source Sans Pro" w:hAnsi="Source Sans Pro" w:cs="Arial"/>
          <w:color w:val="000000"/>
          <w:sz w:val="20"/>
          <w:szCs w:val="20"/>
        </w:rPr>
      </w:pPr>
    </w:p>
    <w:p w14:paraId="45EE12B0" w14:textId="77777777" w:rsidR="00346DE6" w:rsidRPr="00201FAC" w:rsidRDefault="00346DE6" w:rsidP="00346DE6">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 partir de que los tanques de almacenamiento de producto cumplan diez años de antigüedad, las pruebas de hermeticidad serán semestrales. </w:t>
      </w:r>
    </w:p>
    <w:p w14:paraId="594FC174" w14:textId="77777777" w:rsidR="00346DE6" w:rsidRPr="00201FAC" w:rsidRDefault="00346DE6" w:rsidP="00346DE6">
      <w:pPr>
        <w:jc w:val="both"/>
        <w:rPr>
          <w:rFonts w:ascii="Source Sans Pro" w:hAnsi="Source Sans Pro" w:cs="Arial"/>
          <w:color w:val="000000"/>
          <w:sz w:val="20"/>
          <w:szCs w:val="20"/>
        </w:rPr>
      </w:pPr>
    </w:p>
    <w:p w14:paraId="63BD6D5C" w14:textId="77777777" w:rsidR="003473E4" w:rsidRPr="00201FAC" w:rsidRDefault="00346DE6" w:rsidP="00346DE6">
      <w:pPr>
        <w:jc w:val="both"/>
        <w:rPr>
          <w:rFonts w:ascii="Source Sans Pro" w:hAnsi="Source Sans Pro" w:cs="Arial"/>
          <w:color w:val="000000"/>
          <w:sz w:val="20"/>
          <w:szCs w:val="20"/>
        </w:rPr>
      </w:pPr>
      <w:r w:rsidRPr="00201FAC">
        <w:rPr>
          <w:rFonts w:ascii="Source Sans Pro" w:hAnsi="Source Sans Pro" w:cs="Arial"/>
          <w:color w:val="000000"/>
          <w:sz w:val="20"/>
          <w:szCs w:val="20"/>
        </w:rPr>
        <w:t>Dichas pruebas deberán ser realizadas por empresas que cuenten con acreditación vigente; en los términos previstos en la normativa federal y local aplicable.</w:t>
      </w:r>
    </w:p>
    <w:p w14:paraId="751943AD" w14:textId="77777777" w:rsidR="007263F3" w:rsidRPr="00201FAC" w:rsidRDefault="007263F3" w:rsidP="0095131A">
      <w:pPr>
        <w:jc w:val="both"/>
        <w:rPr>
          <w:rFonts w:ascii="Source Sans Pro" w:hAnsi="Source Sans Pro" w:cs="Arial"/>
          <w:color w:val="000000"/>
          <w:sz w:val="20"/>
          <w:szCs w:val="20"/>
        </w:rPr>
      </w:pPr>
    </w:p>
    <w:p w14:paraId="65463B3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 xml:space="preserve">En los casos en los que la Secretaría haya emitido la opinión técnica con condicionantes, deberán presentar las pruebas de hermeticidad en la periodicidad establecida en dicha opinión. </w:t>
      </w:r>
    </w:p>
    <w:p w14:paraId="525A47BB" w14:textId="77777777" w:rsidR="00346DE6" w:rsidRPr="00201FAC" w:rsidRDefault="00346DE6" w:rsidP="0095131A">
      <w:pPr>
        <w:jc w:val="both"/>
        <w:rPr>
          <w:rFonts w:ascii="Source Sans Pro" w:hAnsi="Source Sans Pro" w:cs="Arial"/>
          <w:color w:val="000000"/>
          <w:sz w:val="20"/>
          <w:szCs w:val="20"/>
        </w:rPr>
      </w:pPr>
    </w:p>
    <w:p w14:paraId="6C7EA4DA" w14:textId="77777777" w:rsidR="00346DE6" w:rsidRPr="00201FAC" w:rsidRDefault="00346DE6"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falta de presentación a la Secretaría de resultados de pruebas de hermeticidad dará lugar a la realización de una verificación o inspección en materia de protección civil a la Estación de Servicio.</w:t>
      </w:r>
    </w:p>
    <w:p w14:paraId="518729D1" w14:textId="77777777" w:rsidR="00346DE6" w:rsidRPr="00201FAC" w:rsidRDefault="00346DE6" w:rsidP="0095131A">
      <w:pPr>
        <w:jc w:val="both"/>
        <w:rPr>
          <w:rFonts w:ascii="Source Sans Pro" w:hAnsi="Source Sans Pro" w:cs="Arial"/>
          <w:color w:val="000000"/>
          <w:sz w:val="20"/>
          <w:szCs w:val="20"/>
        </w:rPr>
      </w:pPr>
    </w:p>
    <w:p w14:paraId="495C230C" w14:textId="77777777" w:rsidR="00346DE6" w:rsidRPr="00201FAC" w:rsidRDefault="00395329" w:rsidP="00346DE6">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Párrafo </w:t>
      </w:r>
      <w:r w:rsidR="00886ECC" w:rsidRPr="00201FAC">
        <w:rPr>
          <w:rFonts w:ascii="Source Sans Pro" w:hAnsi="Source Sans Pro" w:cs="Arial"/>
          <w:i/>
          <w:iCs/>
          <w:color w:val="9F2241"/>
          <w:sz w:val="16"/>
          <w:szCs w:val="16"/>
        </w:rPr>
        <w:t>reformado G.O.</w:t>
      </w:r>
      <w:r w:rsidR="00346DE6" w:rsidRPr="00201FAC">
        <w:rPr>
          <w:rFonts w:ascii="Source Sans Pro" w:hAnsi="Source Sans Pro" w:cs="Arial"/>
          <w:i/>
          <w:iCs/>
          <w:color w:val="9F2241"/>
          <w:sz w:val="16"/>
          <w:szCs w:val="16"/>
        </w:rPr>
        <w:t xml:space="preserve"> CDMX 15/12/2023</w:t>
      </w:r>
    </w:p>
    <w:p w14:paraId="6EB96151" w14:textId="77777777" w:rsidR="002A4A16" w:rsidRPr="00201FAC" w:rsidRDefault="002A4A16" w:rsidP="0095131A">
      <w:pPr>
        <w:jc w:val="center"/>
        <w:rPr>
          <w:rFonts w:ascii="Source Sans Pro" w:hAnsi="Source Sans Pro" w:cs="Arial"/>
          <w:b/>
          <w:color w:val="000000"/>
          <w:sz w:val="20"/>
          <w:szCs w:val="20"/>
        </w:rPr>
      </w:pPr>
    </w:p>
    <w:p w14:paraId="58D75816"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VII</w:t>
      </w:r>
    </w:p>
    <w:p w14:paraId="585B20FA" w14:textId="77777777" w:rsidR="002A4A16" w:rsidRPr="00201FAC" w:rsidRDefault="00223C06"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CENTROS DE ATENCIÓN Y CUIDADO INFANTIL</w:t>
      </w:r>
    </w:p>
    <w:p w14:paraId="3B0D009F" w14:textId="77777777" w:rsidR="00223C06" w:rsidRPr="00201FAC" w:rsidRDefault="00223C06" w:rsidP="0095131A">
      <w:pPr>
        <w:jc w:val="center"/>
        <w:rPr>
          <w:rFonts w:ascii="Source Sans Pro" w:hAnsi="Source Sans Pro" w:cs="Arial"/>
          <w:b/>
          <w:color w:val="000000"/>
          <w:sz w:val="20"/>
          <w:szCs w:val="20"/>
        </w:rPr>
      </w:pPr>
    </w:p>
    <w:p w14:paraId="7CDD9984" w14:textId="77777777" w:rsidR="00223C06" w:rsidRPr="00201FAC" w:rsidRDefault="00223C06" w:rsidP="00223C06">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Denominación modificada G.O. CDMX 15/12/2023</w:t>
      </w:r>
    </w:p>
    <w:p w14:paraId="5C576146" w14:textId="77777777" w:rsidR="00223C06" w:rsidRPr="00201FAC" w:rsidRDefault="00223C06" w:rsidP="0095131A">
      <w:pPr>
        <w:jc w:val="center"/>
        <w:rPr>
          <w:rFonts w:ascii="Source Sans Pro" w:hAnsi="Source Sans Pro" w:cs="Arial"/>
          <w:b/>
          <w:color w:val="000000"/>
          <w:sz w:val="20"/>
          <w:szCs w:val="20"/>
        </w:rPr>
      </w:pPr>
    </w:p>
    <w:p w14:paraId="1F3BB23E" w14:textId="77777777" w:rsidR="00C4430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98. </w:t>
      </w:r>
      <w:r w:rsidR="00C44304" w:rsidRPr="00201FAC">
        <w:rPr>
          <w:rFonts w:ascii="Source Sans Pro" w:hAnsi="Source Sans Pro" w:cs="Arial"/>
          <w:color w:val="000000"/>
          <w:sz w:val="20"/>
          <w:szCs w:val="20"/>
        </w:rPr>
        <w:t xml:space="preserve">Previo a la apertura de un Centros de Atención y Cuidado Infantil, la persona responsable de la administración y operación solicitará a la Secretaría emitir una constancia que exprese que las instalaciones cumplen con las medidas de seguridad en la materia a que se refiere la NOM-009-SEGOB-2015 o la que la sustituya. </w:t>
      </w:r>
    </w:p>
    <w:p w14:paraId="5031B902" w14:textId="77777777" w:rsidR="0053343B" w:rsidRPr="00201FAC" w:rsidRDefault="0053343B" w:rsidP="0095131A">
      <w:pPr>
        <w:jc w:val="both"/>
        <w:rPr>
          <w:rFonts w:ascii="Source Sans Pro" w:hAnsi="Source Sans Pro" w:cs="Arial"/>
          <w:color w:val="000000"/>
          <w:sz w:val="20"/>
          <w:szCs w:val="20"/>
        </w:rPr>
      </w:pPr>
    </w:p>
    <w:p w14:paraId="1E935C51" w14:textId="77777777" w:rsidR="00C44304" w:rsidRPr="00201FAC" w:rsidRDefault="00C4430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constancia a la que refiere el párrafo anterior, tendrá una vigencia de dos años y deberá renovarse previa revisión de los documentos establecidos en el artículo 100 del presente Reglamento. </w:t>
      </w:r>
    </w:p>
    <w:p w14:paraId="16495A0F" w14:textId="77777777" w:rsidR="00B23949" w:rsidRPr="00201FAC" w:rsidRDefault="00B23949" w:rsidP="0095131A">
      <w:pPr>
        <w:jc w:val="both"/>
        <w:rPr>
          <w:rFonts w:ascii="Source Sans Pro" w:hAnsi="Source Sans Pro" w:cs="Arial"/>
          <w:color w:val="000000"/>
          <w:sz w:val="20"/>
          <w:szCs w:val="20"/>
        </w:rPr>
      </w:pPr>
    </w:p>
    <w:p w14:paraId="1710A1A2" w14:textId="77777777" w:rsidR="00B23949" w:rsidRPr="00201FAC" w:rsidRDefault="00B23949" w:rsidP="00B23949">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74156F75" w14:textId="77777777" w:rsidR="00C44304" w:rsidRPr="00201FAC" w:rsidRDefault="00C44304" w:rsidP="0095131A">
      <w:pPr>
        <w:jc w:val="both"/>
        <w:rPr>
          <w:rFonts w:ascii="Source Sans Pro" w:hAnsi="Source Sans Pro" w:cs="Arial"/>
          <w:color w:val="000000"/>
          <w:sz w:val="20"/>
          <w:szCs w:val="20"/>
        </w:rPr>
      </w:pPr>
    </w:p>
    <w:p w14:paraId="7561D0C4" w14:textId="77777777" w:rsidR="003473E4" w:rsidRPr="00201FAC" w:rsidRDefault="00C4430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Las recomendaciones realizadas por la Secretaría en la emisión de la constancia a que se refiere este artículo serán de carácter obligatorio para las personas responsables de la administración y operación de los Centros de Atención y Cuidado Infantil, así como para las personas que laboran en ellos.</w:t>
      </w:r>
    </w:p>
    <w:p w14:paraId="4492D362" w14:textId="77777777" w:rsidR="00C44304" w:rsidRPr="00201FAC" w:rsidRDefault="00C44304" w:rsidP="0095131A">
      <w:pPr>
        <w:jc w:val="both"/>
        <w:rPr>
          <w:rFonts w:ascii="Source Sans Pro" w:hAnsi="Source Sans Pro" w:cs="Arial"/>
          <w:color w:val="000000"/>
          <w:sz w:val="20"/>
          <w:szCs w:val="20"/>
        </w:rPr>
      </w:pPr>
    </w:p>
    <w:p w14:paraId="4FC42AE5" w14:textId="77777777" w:rsidR="00B23949" w:rsidRPr="00201FAC" w:rsidRDefault="00B23949" w:rsidP="00B23949">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33AE7A4B" w14:textId="77777777" w:rsidR="002A4A16" w:rsidRPr="00201FAC" w:rsidRDefault="002A4A16" w:rsidP="0095131A">
      <w:pPr>
        <w:jc w:val="both"/>
        <w:rPr>
          <w:rFonts w:ascii="Source Sans Pro" w:hAnsi="Source Sans Pro" w:cs="Arial"/>
          <w:b/>
          <w:color w:val="000000"/>
          <w:sz w:val="20"/>
          <w:szCs w:val="20"/>
        </w:rPr>
      </w:pPr>
    </w:p>
    <w:p w14:paraId="479666B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99.</w:t>
      </w:r>
      <w:r w:rsidRPr="00201FAC">
        <w:rPr>
          <w:rFonts w:ascii="Source Sans Pro" w:hAnsi="Source Sans Pro" w:cs="Arial"/>
          <w:color w:val="000000"/>
          <w:sz w:val="20"/>
          <w:szCs w:val="20"/>
        </w:rPr>
        <w:t xml:space="preserve"> Para efectos del artículo anterior, la Secretaría revisará lo siguiente:</w:t>
      </w:r>
    </w:p>
    <w:p w14:paraId="6FEE46CD" w14:textId="77777777" w:rsidR="002A4A16" w:rsidRPr="00201FAC" w:rsidRDefault="002A4A16" w:rsidP="0095131A">
      <w:pPr>
        <w:jc w:val="both"/>
        <w:rPr>
          <w:rFonts w:ascii="Source Sans Pro" w:hAnsi="Source Sans Pro" w:cs="Arial"/>
          <w:color w:val="000000"/>
          <w:sz w:val="20"/>
          <w:szCs w:val="20"/>
        </w:rPr>
      </w:pPr>
    </w:p>
    <w:p w14:paraId="231F10A6" w14:textId="77777777" w:rsidR="003473E4" w:rsidRPr="00201FAC" w:rsidRDefault="003473E4" w:rsidP="00635EEE">
      <w:pPr>
        <w:pStyle w:val="Prrafodelista"/>
        <w:numPr>
          <w:ilvl w:val="0"/>
          <w:numId w:val="53"/>
        </w:numPr>
        <w:jc w:val="both"/>
        <w:rPr>
          <w:rFonts w:ascii="Source Sans Pro" w:hAnsi="Source Sans Pro" w:cs="Arial"/>
          <w:color w:val="000000"/>
          <w:sz w:val="20"/>
          <w:szCs w:val="20"/>
        </w:rPr>
      </w:pPr>
      <w:r w:rsidRPr="00201FAC">
        <w:rPr>
          <w:rFonts w:ascii="Source Sans Pro" w:hAnsi="Source Sans Pro" w:cs="Arial"/>
          <w:color w:val="000000"/>
          <w:sz w:val="20"/>
          <w:szCs w:val="20"/>
        </w:rPr>
        <w:t>Instalaciones de prevención y combate de incendios</w:t>
      </w:r>
    </w:p>
    <w:p w14:paraId="79CE729D" w14:textId="77777777" w:rsidR="007263F3" w:rsidRPr="00201FAC" w:rsidRDefault="007263F3" w:rsidP="0095131A">
      <w:pPr>
        <w:jc w:val="both"/>
        <w:rPr>
          <w:rFonts w:ascii="Source Sans Pro" w:hAnsi="Source Sans Pro" w:cs="Arial"/>
          <w:color w:val="000000"/>
          <w:sz w:val="20"/>
          <w:szCs w:val="20"/>
        </w:rPr>
      </w:pPr>
    </w:p>
    <w:p w14:paraId="000FE7BA" w14:textId="77777777" w:rsidR="003473E4" w:rsidRPr="00201FAC" w:rsidRDefault="003473E4" w:rsidP="00635EEE">
      <w:pPr>
        <w:pStyle w:val="Prrafodelista"/>
        <w:numPr>
          <w:ilvl w:val="0"/>
          <w:numId w:val="54"/>
        </w:numPr>
        <w:jc w:val="both"/>
        <w:rPr>
          <w:rFonts w:ascii="Source Sans Pro" w:hAnsi="Source Sans Pro" w:cs="Arial"/>
          <w:color w:val="000000"/>
          <w:sz w:val="20"/>
          <w:szCs w:val="20"/>
        </w:rPr>
      </w:pPr>
      <w:r w:rsidRPr="00201FAC">
        <w:rPr>
          <w:rFonts w:ascii="Source Sans Pro" w:hAnsi="Source Sans Pro" w:cs="Arial"/>
          <w:color w:val="000000"/>
          <w:sz w:val="20"/>
          <w:szCs w:val="20"/>
        </w:rPr>
        <w:t>Equipos de prevención y combate de incendios portátiles, móviles y fijos;</w:t>
      </w:r>
    </w:p>
    <w:p w14:paraId="7D397341" w14:textId="77777777" w:rsidR="003473E4" w:rsidRPr="00201FAC" w:rsidRDefault="003473E4" w:rsidP="00635EEE">
      <w:pPr>
        <w:pStyle w:val="Prrafodelista"/>
        <w:numPr>
          <w:ilvl w:val="0"/>
          <w:numId w:val="54"/>
        </w:numPr>
        <w:jc w:val="both"/>
        <w:rPr>
          <w:rFonts w:ascii="Source Sans Pro" w:hAnsi="Source Sans Pro" w:cs="Arial"/>
          <w:color w:val="000000"/>
          <w:sz w:val="20"/>
          <w:szCs w:val="20"/>
        </w:rPr>
      </w:pPr>
      <w:r w:rsidRPr="00201FAC">
        <w:rPr>
          <w:rFonts w:ascii="Source Sans Pro" w:hAnsi="Source Sans Pro" w:cs="Arial"/>
          <w:color w:val="000000"/>
          <w:sz w:val="20"/>
          <w:szCs w:val="20"/>
        </w:rPr>
        <w:t>Sistemas de detección y alarmas; y</w:t>
      </w:r>
    </w:p>
    <w:p w14:paraId="200776A8" w14:textId="77777777" w:rsidR="003473E4" w:rsidRPr="00201FAC" w:rsidRDefault="003473E4" w:rsidP="00635EEE">
      <w:pPr>
        <w:pStyle w:val="Prrafodelista"/>
        <w:numPr>
          <w:ilvl w:val="0"/>
          <w:numId w:val="54"/>
        </w:numPr>
        <w:jc w:val="both"/>
        <w:rPr>
          <w:rFonts w:ascii="Source Sans Pro" w:hAnsi="Source Sans Pro" w:cs="Arial"/>
          <w:color w:val="000000"/>
          <w:sz w:val="20"/>
          <w:szCs w:val="20"/>
        </w:rPr>
      </w:pPr>
      <w:r w:rsidRPr="00201FAC">
        <w:rPr>
          <w:rFonts w:ascii="Source Sans Pro" w:hAnsi="Source Sans Pro" w:cs="Arial"/>
          <w:color w:val="000000"/>
          <w:sz w:val="20"/>
          <w:szCs w:val="20"/>
        </w:rPr>
        <w:t>Retardante de fuego;</w:t>
      </w:r>
    </w:p>
    <w:p w14:paraId="595FDDD3" w14:textId="77777777" w:rsidR="007263F3" w:rsidRPr="00201FAC" w:rsidRDefault="007263F3" w:rsidP="0095131A">
      <w:pPr>
        <w:jc w:val="both"/>
        <w:rPr>
          <w:rFonts w:ascii="Source Sans Pro" w:hAnsi="Source Sans Pro" w:cs="Arial"/>
          <w:color w:val="000000"/>
          <w:sz w:val="20"/>
          <w:szCs w:val="20"/>
        </w:rPr>
      </w:pPr>
    </w:p>
    <w:p w14:paraId="4DCDDCD7" w14:textId="77777777" w:rsidR="00BB5D3C" w:rsidRPr="00201FAC" w:rsidRDefault="003473E4" w:rsidP="00635EEE">
      <w:pPr>
        <w:pStyle w:val="Prrafodelista"/>
        <w:numPr>
          <w:ilvl w:val="0"/>
          <w:numId w:val="53"/>
        </w:numPr>
        <w:jc w:val="both"/>
        <w:rPr>
          <w:rFonts w:ascii="Source Sans Pro" w:hAnsi="Source Sans Pro" w:cs="Arial"/>
          <w:color w:val="000000"/>
          <w:sz w:val="20"/>
          <w:szCs w:val="20"/>
        </w:rPr>
      </w:pPr>
      <w:r w:rsidRPr="00201FAC">
        <w:rPr>
          <w:rFonts w:ascii="Source Sans Pro" w:hAnsi="Source Sans Pro" w:cs="Arial"/>
          <w:color w:val="000000"/>
          <w:sz w:val="20"/>
          <w:szCs w:val="20"/>
        </w:rPr>
        <w:t>Señalización;</w:t>
      </w:r>
    </w:p>
    <w:p w14:paraId="6D9E013D" w14:textId="77777777" w:rsidR="007263F3" w:rsidRPr="00201FAC" w:rsidRDefault="007263F3" w:rsidP="0095131A">
      <w:pPr>
        <w:jc w:val="both"/>
        <w:rPr>
          <w:rFonts w:ascii="Source Sans Pro" w:hAnsi="Source Sans Pro" w:cs="Arial"/>
          <w:color w:val="000000"/>
          <w:sz w:val="20"/>
          <w:szCs w:val="20"/>
        </w:rPr>
      </w:pPr>
    </w:p>
    <w:p w14:paraId="61A278E5" w14:textId="77777777" w:rsidR="00BB5D3C" w:rsidRPr="00201FAC" w:rsidRDefault="003473E4" w:rsidP="00635EEE">
      <w:pPr>
        <w:pStyle w:val="Prrafodelista"/>
        <w:numPr>
          <w:ilvl w:val="0"/>
          <w:numId w:val="53"/>
        </w:numPr>
        <w:jc w:val="both"/>
        <w:rPr>
          <w:rFonts w:ascii="Source Sans Pro" w:hAnsi="Source Sans Pro" w:cs="Arial"/>
          <w:color w:val="000000"/>
          <w:sz w:val="20"/>
          <w:szCs w:val="20"/>
        </w:rPr>
      </w:pPr>
      <w:r w:rsidRPr="00201FAC">
        <w:rPr>
          <w:rFonts w:ascii="Source Sans Pro" w:hAnsi="Source Sans Pro" w:cs="Arial"/>
          <w:color w:val="000000"/>
          <w:sz w:val="20"/>
          <w:szCs w:val="20"/>
        </w:rPr>
        <w:t>Rutas de evacuación y salidas de emergencia;</w:t>
      </w:r>
    </w:p>
    <w:p w14:paraId="3104CD39" w14:textId="77777777" w:rsidR="007263F3" w:rsidRPr="00201FAC" w:rsidRDefault="007263F3" w:rsidP="0095131A">
      <w:pPr>
        <w:jc w:val="both"/>
        <w:rPr>
          <w:rFonts w:ascii="Source Sans Pro" w:hAnsi="Source Sans Pro" w:cs="Arial"/>
          <w:color w:val="000000"/>
          <w:sz w:val="20"/>
          <w:szCs w:val="20"/>
        </w:rPr>
      </w:pPr>
    </w:p>
    <w:p w14:paraId="2041C9FE" w14:textId="77777777" w:rsidR="00BB5D3C" w:rsidRPr="00201FAC" w:rsidRDefault="003473E4" w:rsidP="00635EEE">
      <w:pPr>
        <w:pStyle w:val="Prrafodelista"/>
        <w:numPr>
          <w:ilvl w:val="0"/>
          <w:numId w:val="53"/>
        </w:numPr>
        <w:jc w:val="both"/>
        <w:rPr>
          <w:rFonts w:ascii="Source Sans Pro" w:hAnsi="Source Sans Pro" w:cs="Arial"/>
          <w:color w:val="000000"/>
          <w:sz w:val="20"/>
          <w:szCs w:val="20"/>
        </w:rPr>
      </w:pPr>
      <w:r w:rsidRPr="00201FAC">
        <w:rPr>
          <w:rFonts w:ascii="Source Sans Pro" w:hAnsi="Source Sans Pro" w:cs="Arial"/>
          <w:color w:val="000000"/>
          <w:sz w:val="20"/>
          <w:szCs w:val="20"/>
        </w:rPr>
        <w:t>Iluminación de emergencia;</w:t>
      </w:r>
    </w:p>
    <w:p w14:paraId="16EED74A" w14:textId="77777777" w:rsidR="007263F3" w:rsidRPr="00201FAC" w:rsidRDefault="007263F3" w:rsidP="0095131A">
      <w:pPr>
        <w:jc w:val="both"/>
        <w:rPr>
          <w:rFonts w:ascii="Source Sans Pro" w:hAnsi="Source Sans Pro" w:cs="Arial"/>
          <w:color w:val="000000"/>
          <w:sz w:val="20"/>
          <w:szCs w:val="20"/>
        </w:rPr>
      </w:pPr>
    </w:p>
    <w:p w14:paraId="63C5E655" w14:textId="77777777" w:rsidR="00BB5D3C" w:rsidRPr="00201FAC" w:rsidRDefault="003473E4" w:rsidP="00635EEE">
      <w:pPr>
        <w:pStyle w:val="Prrafodelista"/>
        <w:numPr>
          <w:ilvl w:val="0"/>
          <w:numId w:val="53"/>
        </w:numPr>
        <w:jc w:val="both"/>
        <w:rPr>
          <w:rFonts w:ascii="Source Sans Pro" w:hAnsi="Source Sans Pro" w:cs="Arial"/>
          <w:color w:val="000000"/>
          <w:sz w:val="20"/>
          <w:szCs w:val="20"/>
        </w:rPr>
      </w:pPr>
      <w:r w:rsidRPr="00201FAC">
        <w:rPr>
          <w:rFonts w:ascii="Source Sans Pro" w:hAnsi="Source Sans Pro" w:cs="Arial"/>
          <w:color w:val="000000"/>
          <w:sz w:val="20"/>
          <w:szCs w:val="20"/>
        </w:rPr>
        <w:t>Infraestructura física</w:t>
      </w:r>
    </w:p>
    <w:p w14:paraId="3A222A6A" w14:textId="77777777" w:rsidR="007263F3" w:rsidRPr="00201FAC" w:rsidRDefault="007263F3" w:rsidP="0095131A">
      <w:pPr>
        <w:jc w:val="both"/>
        <w:rPr>
          <w:rFonts w:ascii="Source Sans Pro" w:hAnsi="Source Sans Pro" w:cs="Arial"/>
          <w:color w:val="000000"/>
          <w:sz w:val="20"/>
          <w:szCs w:val="20"/>
        </w:rPr>
      </w:pPr>
    </w:p>
    <w:p w14:paraId="4BC1EEB0" w14:textId="77777777" w:rsidR="003473E4" w:rsidRPr="00201FAC" w:rsidRDefault="003473E4" w:rsidP="00635EEE">
      <w:pPr>
        <w:pStyle w:val="Prrafodelista"/>
        <w:numPr>
          <w:ilvl w:val="0"/>
          <w:numId w:val="55"/>
        </w:numPr>
        <w:jc w:val="both"/>
        <w:rPr>
          <w:rFonts w:ascii="Source Sans Pro" w:hAnsi="Source Sans Pro" w:cs="Arial"/>
          <w:color w:val="000000"/>
          <w:sz w:val="20"/>
          <w:szCs w:val="20"/>
        </w:rPr>
      </w:pPr>
      <w:r w:rsidRPr="00201FAC">
        <w:rPr>
          <w:rFonts w:ascii="Source Sans Pro" w:hAnsi="Source Sans Pro" w:cs="Arial"/>
          <w:color w:val="000000"/>
          <w:sz w:val="20"/>
          <w:szCs w:val="20"/>
        </w:rPr>
        <w:t>Muros; y</w:t>
      </w:r>
    </w:p>
    <w:p w14:paraId="69EEA908" w14:textId="77777777" w:rsidR="003473E4" w:rsidRPr="00201FAC" w:rsidRDefault="003473E4" w:rsidP="00635EEE">
      <w:pPr>
        <w:pStyle w:val="Prrafodelista"/>
        <w:numPr>
          <w:ilvl w:val="0"/>
          <w:numId w:val="55"/>
        </w:numPr>
        <w:jc w:val="both"/>
        <w:rPr>
          <w:rFonts w:ascii="Source Sans Pro" w:hAnsi="Source Sans Pro" w:cs="Arial"/>
          <w:color w:val="000000"/>
          <w:sz w:val="20"/>
          <w:szCs w:val="20"/>
        </w:rPr>
      </w:pPr>
      <w:r w:rsidRPr="00201FAC">
        <w:rPr>
          <w:rFonts w:ascii="Source Sans Pro" w:hAnsi="Source Sans Pro" w:cs="Arial"/>
          <w:color w:val="000000"/>
          <w:sz w:val="20"/>
          <w:szCs w:val="20"/>
        </w:rPr>
        <w:t>Techos y pisos</w:t>
      </w:r>
    </w:p>
    <w:p w14:paraId="03D7829C" w14:textId="77777777" w:rsidR="007263F3" w:rsidRPr="00201FAC" w:rsidRDefault="007263F3" w:rsidP="0095131A">
      <w:pPr>
        <w:jc w:val="both"/>
        <w:rPr>
          <w:rFonts w:ascii="Source Sans Pro" w:hAnsi="Source Sans Pro" w:cs="Arial"/>
          <w:color w:val="000000"/>
          <w:sz w:val="20"/>
          <w:szCs w:val="20"/>
        </w:rPr>
      </w:pPr>
    </w:p>
    <w:p w14:paraId="7DBA40F5" w14:textId="77777777" w:rsidR="00BB5D3C" w:rsidRPr="00201FAC" w:rsidRDefault="003473E4" w:rsidP="00635EEE">
      <w:pPr>
        <w:pStyle w:val="Prrafodelista"/>
        <w:numPr>
          <w:ilvl w:val="0"/>
          <w:numId w:val="53"/>
        </w:numPr>
        <w:jc w:val="both"/>
        <w:rPr>
          <w:rFonts w:ascii="Source Sans Pro" w:hAnsi="Source Sans Pro" w:cs="Arial"/>
          <w:color w:val="000000"/>
          <w:sz w:val="20"/>
          <w:szCs w:val="20"/>
        </w:rPr>
      </w:pPr>
      <w:r w:rsidRPr="00201FAC">
        <w:rPr>
          <w:rFonts w:ascii="Source Sans Pro" w:hAnsi="Source Sans Pro" w:cs="Arial"/>
          <w:color w:val="000000"/>
          <w:sz w:val="20"/>
          <w:szCs w:val="20"/>
        </w:rPr>
        <w:t>Instalación eléctrica;</w:t>
      </w:r>
    </w:p>
    <w:p w14:paraId="6D5AF03C" w14:textId="77777777" w:rsidR="007263F3" w:rsidRPr="00201FAC" w:rsidRDefault="007263F3" w:rsidP="0095131A">
      <w:pPr>
        <w:jc w:val="both"/>
        <w:rPr>
          <w:rFonts w:ascii="Source Sans Pro" w:hAnsi="Source Sans Pro" w:cs="Arial"/>
          <w:color w:val="000000"/>
          <w:sz w:val="20"/>
          <w:szCs w:val="20"/>
        </w:rPr>
      </w:pPr>
    </w:p>
    <w:p w14:paraId="54BF2A1A" w14:textId="77777777" w:rsidR="00BB5D3C" w:rsidRPr="00201FAC" w:rsidRDefault="003473E4" w:rsidP="00635EEE">
      <w:pPr>
        <w:pStyle w:val="Prrafodelista"/>
        <w:numPr>
          <w:ilvl w:val="0"/>
          <w:numId w:val="53"/>
        </w:numPr>
        <w:jc w:val="both"/>
        <w:rPr>
          <w:rFonts w:ascii="Source Sans Pro" w:hAnsi="Source Sans Pro" w:cs="Arial"/>
          <w:color w:val="000000"/>
          <w:sz w:val="20"/>
          <w:szCs w:val="20"/>
        </w:rPr>
      </w:pPr>
      <w:r w:rsidRPr="00201FAC">
        <w:rPr>
          <w:rFonts w:ascii="Source Sans Pro" w:hAnsi="Source Sans Pro" w:cs="Arial"/>
          <w:color w:val="000000"/>
          <w:sz w:val="20"/>
          <w:szCs w:val="20"/>
        </w:rPr>
        <w:t>Instalación de gas L.P. y/o natural; y</w:t>
      </w:r>
    </w:p>
    <w:p w14:paraId="44BF0E79" w14:textId="77777777" w:rsidR="00BB5D3C" w:rsidRPr="00201FAC" w:rsidRDefault="00BB5D3C" w:rsidP="00BB5D3C">
      <w:pPr>
        <w:jc w:val="both"/>
        <w:rPr>
          <w:rFonts w:ascii="Source Sans Pro" w:hAnsi="Source Sans Pro" w:cs="Arial"/>
          <w:color w:val="000000"/>
          <w:sz w:val="20"/>
          <w:szCs w:val="20"/>
        </w:rPr>
      </w:pPr>
    </w:p>
    <w:p w14:paraId="709B086D" w14:textId="77777777" w:rsidR="00BB5D3C" w:rsidRPr="00201FAC" w:rsidRDefault="003473E4" w:rsidP="00635EEE">
      <w:pPr>
        <w:pStyle w:val="Prrafodelista"/>
        <w:numPr>
          <w:ilvl w:val="0"/>
          <w:numId w:val="53"/>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Equipo de alertamiento sísmico que reciba la señal oficial del gobierno de la ciudad de México, aprobado por la Secretaría conforme a la Norma Técnica correspondiente.</w:t>
      </w:r>
    </w:p>
    <w:p w14:paraId="069F40F3" w14:textId="77777777" w:rsidR="002A4A16" w:rsidRPr="00201FAC" w:rsidRDefault="002A4A16" w:rsidP="0095131A">
      <w:pPr>
        <w:jc w:val="both"/>
        <w:rPr>
          <w:rFonts w:ascii="Source Sans Pro" w:hAnsi="Source Sans Pro" w:cs="Arial"/>
          <w:b/>
          <w:color w:val="000000"/>
          <w:sz w:val="20"/>
          <w:szCs w:val="20"/>
        </w:rPr>
      </w:pPr>
    </w:p>
    <w:p w14:paraId="268B6DC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100.</w:t>
      </w:r>
      <w:r w:rsidRPr="00201FAC">
        <w:rPr>
          <w:rFonts w:ascii="Source Sans Pro" w:hAnsi="Source Sans Pro" w:cs="Arial"/>
          <w:color w:val="000000"/>
          <w:sz w:val="20"/>
          <w:szCs w:val="20"/>
        </w:rPr>
        <w:t xml:space="preserve"> A la solicitud de la constancia a que se refiere el artículo 98 del presente Reglamento, se adjuntará:</w:t>
      </w:r>
    </w:p>
    <w:p w14:paraId="4DFFAB1C" w14:textId="77777777" w:rsidR="002A4A16" w:rsidRPr="00201FAC" w:rsidRDefault="002A4A16" w:rsidP="0095131A">
      <w:pPr>
        <w:jc w:val="both"/>
        <w:rPr>
          <w:rFonts w:ascii="Source Sans Pro" w:hAnsi="Source Sans Pro" w:cs="Arial"/>
          <w:color w:val="000000"/>
          <w:sz w:val="20"/>
          <w:szCs w:val="20"/>
        </w:rPr>
      </w:pPr>
    </w:p>
    <w:p w14:paraId="64542B02" w14:textId="77777777" w:rsidR="003473E4" w:rsidRPr="00201FAC" w:rsidRDefault="003473E4" w:rsidP="00635EEE">
      <w:pPr>
        <w:pStyle w:val="Prrafodelista"/>
        <w:numPr>
          <w:ilvl w:val="0"/>
          <w:numId w:val="56"/>
        </w:numPr>
        <w:jc w:val="both"/>
        <w:rPr>
          <w:rFonts w:ascii="Source Sans Pro" w:hAnsi="Source Sans Pro" w:cs="Arial"/>
          <w:color w:val="000000"/>
          <w:sz w:val="20"/>
          <w:szCs w:val="20"/>
        </w:rPr>
      </w:pPr>
      <w:r w:rsidRPr="00201FAC">
        <w:rPr>
          <w:rFonts w:ascii="Source Sans Pro" w:hAnsi="Source Sans Pro" w:cs="Arial"/>
          <w:color w:val="000000"/>
          <w:sz w:val="20"/>
          <w:szCs w:val="20"/>
        </w:rPr>
        <w:t>Formato Único de Trámites establecido en el Registro Electrónico de Trámites y Servicios, publicado en la Gaceta Oficial de la Ciudad de México, debidamente requisitado con firma autógrafa;</w:t>
      </w:r>
    </w:p>
    <w:p w14:paraId="0C02E3C4" w14:textId="77777777" w:rsidR="007263F3" w:rsidRPr="00201FAC" w:rsidRDefault="007263F3" w:rsidP="0095131A">
      <w:pPr>
        <w:jc w:val="both"/>
        <w:rPr>
          <w:rFonts w:ascii="Source Sans Pro" w:hAnsi="Source Sans Pro" w:cs="Arial"/>
          <w:color w:val="000000"/>
          <w:sz w:val="20"/>
          <w:szCs w:val="20"/>
        </w:rPr>
      </w:pPr>
    </w:p>
    <w:p w14:paraId="65E8893A" w14:textId="77777777" w:rsidR="003473E4" w:rsidRPr="00201FAC" w:rsidRDefault="003473E4" w:rsidP="00635EEE">
      <w:pPr>
        <w:pStyle w:val="Prrafodelista"/>
        <w:numPr>
          <w:ilvl w:val="0"/>
          <w:numId w:val="56"/>
        </w:numPr>
        <w:jc w:val="both"/>
        <w:rPr>
          <w:rFonts w:ascii="Source Sans Pro" w:hAnsi="Source Sans Pro" w:cs="Arial"/>
          <w:color w:val="000000"/>
          <w:sz w:val="20"/>
          <w:szCs w:val="20"/>
        </w:rPr>
      </w:pPr>
      <w:r w:rsidRPr="00201FAC">
        <w:rPr>
          <w:rFonts w:ascii="Source Sans Pro" w:hAnsi="Source Sans Pro" w:cs="Arial"/>
          <w:color w:val="000000"/>
          <w:sz w:val="20"/>
          <w:szCs w:val="20"/>
        </w:rPr>
        <w:t>Visto Bueno de seguridad y operación vigente, expedido en los términos del Reglamento de Construcciones para el Distrito Federal;</w:t>
      </w:r>
    </w:p>
    <w:p w14:paraId="24E56AA9" w14:textId="77777777" w:rsidR="007263F3" w:rsidRPr="00201FAC" w:rsidRDefault="007263F3" w:rsidP="0095131A">
      <w:pPr>
        <w:jc w:val="both"/>
        <w:rPr>
          <w:rFonts w:ascii="Source Sans Pro" w:hAnsi="Source Sans Pro" w:cs="Arial"/>
          <w:color w:val="000000"/>
          <w:sz w:val="20"/>
          <w:szCs w:val="20"/>
        </w:rPr>
      </w:pPr>
    </w:p>
    <w:p w14:paraId="1039A126" w14:textId="77777777" w:rsidR="00C44304" w:rsidRPr="00201FAC" w:rsidRDefault="00C44304" w:rsidP="00635EEE">
      <w:pPr>
        <w:pStyle w:val="Prrafodelista"/>
        <w:numPr>
          <w:ilvl w:val="0"/>
          <w:numId w:val="56"/>
        </w:numPr>
        <w:jc w:val="both"/>
        <w:rPr>
          <w:rFonts w:ascii="Source Sans Pro" w:hAnsi="Source Sans Pro" w:cs="Arial"/>
          <w:color w:val="000000"/>
          <w:sz w:val="20"/>
          <w:szCs w:val="20"/>
        </w:rPr>
      </w:pPr>
      <w:r w:rsidRPr="00201FAC">
        <w:rPr>
          <w:rFonts w:ascii="Source Sans Pro" w:hAnsi="Source Sans Pro" w:cs="Arial"/>
          <w:color w:val="000000"/>
          <w:sz w:val="20"/>
          <w:szCs w:val="20"/>
        </w:rPr>
        <w:t>Constancia de seguridad estructural o cualquiera de los documentos que respecto a dicha constancia se señalan en el artículo 71 QUATER del Reglamento de Construcciones del Distrito Federal.</w:t>
      </w:r>
    </w:p>
    <w:p w14:paraId="0DE7FAC9" w14:textId="77777777" w:rsidR="007263F3" w:rsidRPr="00201FAC" w:rsidRDefault="00C44304" w:rsidP="00C44304">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178CAB8B" w14:textId="77777777" w:rsidR="003473E4" w:rsidRPr="00201FAC" w:rsidRDefault="00C44304" w:rsidP="00635EEE">
      <w:pPr>
        <w:pStyle w:val="Prrafodelista"/>
        <w:numPr>
          <w:ilvl w:val="0"/>
          <w:numId w:val="56"/>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0A9DA1A8" w14:textId="77777777" w:rsidR="00C44304" w:rsidRPr="00201FAC" w:rsidRDefault="00C44304" w:rsidP="00C4430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Fracción </w:t>
      </w:r>
      <w:r w:rsidR="00B8542D" w:rsidRPr="00201FAC">
        <w:rPr>
          <w:rFonts w:ascii="Source Sans Pro" w:hAnsi="Source Sans Pro" w:cs="Arial"/>
          <w:i/>
          <w:iCs/>
          <w:color w:val="9F2241"/>
          <w:sz w:val="16"/>
          <w:szCs w:val="16"/>
        </w:rPr>
        <w:t>derogad</w:t>
      </w:r>
      <w:r w:rsidRPr="00201FAC">
        <w:rPr>
          <w:rFonts w:ascii="Source Sans Pro" w:hAnsi="Source Sans Pro" w:cs="Arial"/>
          <w:i/>
          <w:iCs/>
          <w:color w:val="9F2241"/>
          <w:sz w:val="16"/>
          <w:szCs w:val="16"/>
        </w:rPr>
        <w:t>a G.O. CDMX 15/12/2023</w:t>
      </w:r>
    </w:p>
    <w:p w14:paraId="5C4F594F" w14:textId="77777777" w:rsidR="007263F3" w:rsidRPr="00201FAC" w:rsidRDefault="007263F3" w:rsidP="0095131A">
      <w:pPr>
        <w:jc w:val="both"/>
        <w:rPr>
          <w:rFonts w:ascii="Source Sans Pro" w:hAnsi="Source Sans Pro" w:cs="Arial"/>
          <w:color w:val="000000"/>
          <w:sz w:val="20"/>
          <w:szCs w:val="20"/>
        </w:rPr>
      </w:pPr>
    </w:p>
    <w:p w14:paraId="6B221D23" w14:textId="77777777" w:rsidR="003473E4" w:rsidRPr="00201FAC" w:rsidRDefault="003473E4" w:rsidP="00635EEE">
      <w:pPr>
        <w:pStyle w:val="Prrafodelista"/>
        <w:numPr>
          <w:ilvl w:val="0"/>
          <w:numId w:val="56"/>
        </w:numPr>
        <w:jc w:val="both"/>
        <w:rPr>
          <w:rFonts w:ascii="Source Sans Pro" w:hAnsi="Source Sans Pro" w:cs="Arial"/>
          <w:color w:val="000000"/>
          <w:sz w:val="20"/>
          <w:szCs w:val="20"/>
        </w:rPr>
      </w:pPr>
      <w:r w:rsidRPr="00201FAC">
        <w:rPr>
          <w:rFonts w:ascii="Source Sans Pro" w:hAnsi="Source Sans Pro" w:cs="Arial"/>
          <w:color w:val="000000"/>
          <w:sz w:val="20"/>
          <w:szCs w:val="20"/>
        </w:rPr>
        <w:t>Dictamen de instalaciones de gas L.P. y/o natural, en su caso.</w:t>
      </w:r>
    </w:p>
    <w:p w14:paraId="16C4C812" w14:textId="77777777" w:rsidR="002A4A16" w:rsidRPr="00201FAC" w:rsidRDefault="002A4A16" w:rsidP="0095131A">
      <w:pPr>
        <w:jc w:val="both"/>
        <w:rPr>
          <w:rFonts w:ascii="Source Sans Pro" w:hAnsi="Source Sans Pro" w:cs="Arial"/>
          <w:b/>
          <w:color w:val="000000"/>
          <w:sz w:val="20"/>
          <w:szCs w:val="20"/>
        </w:rPr>
      </w:pPr>
    </w:p>
    <w:p w14:paraId="163C13D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101.</w:t>
      </w:r>
      <w:r w:rsidR="00C44304" w:rsidRPr="00201FAC">
        <w:rPr>
          <w:rFonts w:ascii="Source Sans Pro" w:hAnsi="Source Sans Pro" w:cs="Arial"/>
          <w:color w:val="000000"/>
          <w:sz w:val="20"/>
          <w:szCs w:val="20"/>
        </w:rPr>
        <w:t>Una vez presentada la solicitud de emisión de constancia con los documentos señalados en el artículo 100 del presente Reglamento, la Secretaría tendrá 10 (diez) días hábiles para revisar los mismos y generar en su caso la prevención correspondiente</w:t>
      </w:r>
      <w:r w:rsidR="00C44304" w:rsidRPr="00201FAC">
        <w:rPr>
          <w:rFonts w:ascii="Source Sans Pro" w:hAnsi="Source Sans Pro"/>
        </w:rPr>
        <w:t>.</w:t>
      </w:r>
    </w:p>
    <w:p w14:paraId="19D2B70A" w14:textId="77777777" w:rsidR="002A4A16" w:rsidRPr="00201FAC" w:rsidRDefault="002A4A16" w:rsidP="0095131A">
      <w:pPr>
        <w:jc w:val="both"/>
        <w:rPr>
          <w:rFonts w:ascii="Source Sans Pro" w:hAnsi="Source Sans Pro" w:cs="Arial"/>
          <w:color w:val="000000"/>
          <w:sz w:val="20"/>
          <w:szCs w:val="20"/>
        </w:rPr>
      </w:pPr>
    </w:p>
    <w:p w14:paraId="43C4C57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persona solicitante tendrá 5 (cinco) días hábiles contados a partir de que surta efectos la notificación de la prevención para subsanar la solicitud. En caso de que no se responda en el término antes señalado se tendrá por no presentada la solicitud.</w:t>
      </w:r>
    </w:p>
    <w:p w14:paraId="6ED9117E" w14:textId="77777777" w:rsidR="007263F3" w:rsidRPr="00201FAC" w:rsidRDefault="007263F3" w:rsidP="0095131A">
      <w:pPr>
        <w:jc w:val="both"/>
        <w:rPr>
          <w:rFonts w:ascii="Source Sans Pro" w:hAnsi="Source Sans Pro" w:cs="Arial"/>
          <w:color w:val="000000"/>
          <w:sz w:val="20"/>
          <w:szCs w:val="20"/>
        </w:rPr>
      </w:pPr>
    </w:p>
    <w:p w14:paraId="1880FABF" w14:textId="77777777" w:rsidR="00C44304" w:rsidRPr="00201FAC" w:rsidRDefault="00C44304" w:rsidP="00C44304">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caso de que la prevención sea subsanada en tiempo y forma, la Secretaría acordará en un término de 10 (diez) días hábiles, la fecha y hora para realizar una visita de revisión de cumplimiento de los aspectos previstos en el artículo 99 del presente Reglamento. </w:t>
      </w:r>
    </w:p>
    <w:p w14:paraId="2720417D" w14:textId="77777777" w:rsidR="00C44304" w:rsidRPr="00201FAC" w:rsidRDefault="00C44304" w:rsidP="00C44304">
      <w:pPr>
        <w:jc w:val="both"/>
        <w:rPr>
          <w:rFonts w:ascii="Source Sans Pro" w:hAnsi="Source Sans Pro" w:cs="Arial"/>
          <w:color w:val="000000"/>
          <w:sz w:val="20"/>
          <w:szCs w:val="20"/>
        </w:rPr>
      </w:pPr>
    </w:p>
    <w:p w14:paraId="1B7D128F" w14:textId="77777777" w:rsidR="00C44304" w:rsidRPr="00201FAC" w:rsidRDefault="00C44304" w:rsidP="00D54AD3">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Una vez realizada la revisión, la Secretaría tendrá un término de 20 (veinte) días hábiles para emitir la resolución que corresponda y, en su caso, la constancia respectiva. </w:t>
      </w:r>
    </w:p>
    <w:p w14:paraId="283DA9A1" w14:textId="77777777" w:rsidR="00C44304" w:rsidRPr="00201FAC" w:rsidRDefault="00C44304" w:rsidP="00C44304">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60A1495F" w14:textId="77777777" w:rsidR="002A4A16" w:rsidRPr="00201FAC" w:rsidRDefault="002A4A16" w:rsidP="0095131A">
      <w:pPr>
        <w:jc w:val="both"/>
        <w:rPr>
          <w:rFonts w:ascii="Source Sans Pro" w:hAnsi="Source Sans Pro" w:cs="Arial"/>
          <w:color w:val="000000"/>
          <w:sz w:val="20"/>
          <w:szCs w:val="20"/>
        </w:rPr>
      </w:pPr>
    </w:p>
    <w:p w14:paraId="2688B115"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VIII</w:t>
      </w:r>
    </w:p>
    <w:p w14:paraId="64FE37DC" w14:textId="77777777" w:rsidR="00526112"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LAS OPINIONES O DICTÁMENES TÉCNICOS</w:t>
      </w:r>
    </w:p>
    <w:p w14:paraId="07B1ECD5"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 A ESCUELAS DE EDUCACIÓN BÁSICA</w:t>
      </w:r>
    </w:p>
    <w:p w14:paraId="4FD76F29" w14:textId="77777777" w:rsidR="002A4A16" w:rsidRPr="00201FAC" w:rsidRDefault="002A4A16" w:rsidP="0095131A">
      <w:pPr>
        <w:jc w:val="center"/>
        <w:rPr>
          <w:rFonts w:ascii="Source Sans Pro" w:hAnsi="Source Sans Pro" w:cs="Arial"/>
          <w:b/>
          <w:color w:val="000000"/>
          <w:sz w:val="20"/>
          <w:szCs w:val="20"/>
        </w:rPr>
      </w:pPr>
    </w:p>
    <w:p w14:paraId="16D0523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102.</w:t>
      </w:r>
      <w:r w:rsidR="00DD488F" w:rsidRPr="00201FAC">
        <w:rPr>
          <w:rFonts w:ascii="Source Sans Pro" w:hAnsi="Source Sans Pro" w:cs="Arial"/>
          <w:color w:val="000000"/>
          <w:sz w:val="20"/>
          <w:szCs w:val="20"/>
        </w:rPr>
        <w:t>La Secretaría y las Alcaldías elaborarán las Opiniones Técnicas en materia de Protección Civil para escuelas públicas o privadas de todos los niveles educativos previa solicitud por escrito. Las recomendaciones que resulten de la opinión serán de carácter vinculante para las personas responsables de las escuelas.</w:t>
      </w:r>
    </w:p>
    <w:p w14:paraId="50EDAA31" w14:textId="77777777" w:rsidR="002A4A16" w:rsidRPr="00201FAC" w:rsidRDefault="00DD488F" w:rsidP="00DD488F">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48A700D4" w14:textId="77777777" w:rsidR="00DD488F" w:rsidRPr="00201FAC" w:rsidRDefault="00DD488F" w:rsidP="00DD488F">
      <w:pPr>
        <w:pStyle w:val="Prrafodelista"/>
        <w:ind w:left="1068"/>
        <w:jc w:val="right"/>
        <w:rPr>
          <w:rFonts w:ascii="Source Sans Pro" w:hAnsi="Source Sans Pro" w:cs="Arial"/>
          <w:i/>
          <w:iCs/>
          <w:color w:val="9F2241"/>
          <w:sz w:val="16"/>
          <w:szCs w:val="16"/>
        </w:rPr>
      </w:pPr>
    </w:p>
    <w:p w14:paraId="49D7957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103.</w:t>
      </w:r>
      <w:r w:rsidRPr="00201FAC">
        <w:rPr>
          <w:rFonts w:ascii="Source Sans Pro" w:hAnsi="Source Sans Pro" w:cs="Arial"/>
          <w:color w:val="000000"/>
          <w:sz w:val="20"/>
          <w:szCs w:val="20"/>
        </w:rPr>
        <w:t xml:space="preserve"> Para efectos del artículo anterior, la Secretaría revisará lo siguiente:</w:t>
      </w:r>
    </w:p>
    <w:p w14:paraId="6E8EB965" w14:textId="77777777" w:rsidR="002A4A16" w:rsidRPr="00201FAC" w:rsidRDefault="002A4A16" w:rsidP="0095131A">
      <w:pPr>
        <w:jc w:val="both"/>
        <w:rPr>
          <w:rFonts w:ascii="Source Sans Pro" w:hAnsi="Source Sans Pro" w:cs="Arial"/>
          <w:color w:val="000000"/>
          <w:sz w:val="20"/>
          <w:szCs w:val="20"/>
        </w:rPr>
      </w:pPr>
    </w:p>
    <w:p w14:paraId="746B417D" w14:textId="77777777" w:rsidR="003473E4" w:rsidRPr="00201FAC" w:rsidRDefault="00526112" w:rsidP="00635EEE">
      <w:pPr>
        <w:pStyle w:val="Prrafodelista"/>
        <w:numPr>
          <w:ilvl w:val="0"/>
          <w:numId w:val="57"/>
        </w:numPr>
        <w:jc w:val="both"/>
        <w:rPr>
          <w:rFonts w:ascii="Source Sans Pro" w:hAnsi="Source Sans Pro" w:cs="Arial"/>
          <w:color w:val="000000"/>
          <w:sz w:val="20"/>
          <w:szCs w:val="20"/>
        </w:rPr>
      </w:pPr>
      <w:r w:rsidRPr="00201FAC">
        <w:rPr>
          <w:rFonts w:ascii="Source Sans Pro" w:hAnsi="Source Sans Pro" w:cs="Arial"/>
          <w:color w:val="000000"/>
          <w:sz w:val="20"/>
          <w:szCs w:val="20"/>
        </w:rPr>
        <w:t>I</w:t>
      </w:r>
      <w:r w:rsidR="003473E4" w:rsidRPr="00201FAC">
        <w:rPr>
          <w:rFonts w:ascii="Source Sans Pro" w:hAnsi="Source Sans Pro" w:cs="Arial"/>
          <w:color w:val="000000"/>
          <w:sz w:val="20"/>
          <w:szCs w:val="20"/>
        </w:rPr>
        <w:t>nstalaciones de prevención y combate de incendios</w:t>
      </w:r>
      <w:r w:rsidR="00DD488F" w:rsidRPr="00201FAC">
        <w:rPr>
          <w:rFonts w:ascii="Source Sans Pro" w:hAnsi="Source Sans Pro" w:cs="Arial"/>
          <w:color w:val="000000"/>
          <w:sz w:val="20"/>
          <w:szCs w:val="20"/>
        </w:rPr>
        <w:t>;</w:t>
      </w:r>
    </w:p>
    <w:p w14:paraId="51BC4488" w14:textId="77777777" w:rsidR="00860E44" w:rsidRPr="00201FAC" w:rsidRDefault="00860E44" w:rsidP="00860E4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3E9DF371" w14:textId="77777777" w:rsidR="00526112" w:rsidRPr="00201FAC" w:rsidRDefault="00526112" w:rsidP="0095131A">
      <w:pPr>
        <w:jc w:val="both"/>
        <w:rPr>
          <w:rFonts w:ascii="Source Sans Pro" w:hAnsi="Source Sans Pro" w:cs="Arial"/>
          <w:color w:val="000000"/>
          <w:sz w:val="20"/>
          <w:szCs w:val="20"/>
        </w:rPr>
      </w:pPr>
    </w:p>
    <w:p w14:paraId="4C910E51" w14:textId="77777777" w:rsidR="003473E4" w:rsidRPr="00201FAC" w:rsidRDefault="003473E4" w:rsidP="00635EEE">
      <w:pPr>
        <w:pStyle w:val="Prrafodelista"/>
        <w:numPr>
          <w:ilvl w:val="0"/>
          <w:numId w:val="58"/>
        </w:numPr>
        <w:jc w:val="both"/>
        <w:rPr>
          <w:rFonts w:ascii="Source Sans Pro" w:hAnsi="Source Sans Pro" w:cs="Arial"/>
          <w:color w:val="000000"/>
          <w:sz w:val="20"/>
          <w:szCs w:val="20"/>
        </w:rPr>
      </w:pPr>
      <w:r w:rsidRPr="00201FAC">
        <w:rPr>
          <w:rFonts w:ascii="Source Sans Pro" w:hAnsi="Source Sans Pro" w:cs="Arial"/>
          <w:color w:val="000000"/>
          <w:sz w:val="20"/>
          <w:szCs w:val="20"/>
        </w:rPr>
        <w:t>Equipos de prevención y combate de incendios portátiles, móviles y fijos;</w:t>
      </w:r>
    </w:p>
    <w:p w14:paraId="73DF1237" w14:textId="77777777" w:rsidR="003473E4" w:rsidRPr="00201FAC" w:rsidRDefault="003473E4" w:rsidP="00635EEE">
      <w:pPr>
        <w:pStyle w:val="Prrafodelista"/>
        <w:numPr>
          <w:ilvl w:val="0"/>
          <w:numId w:val="58"/>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w:t>
      </w:r>
      <w:r w:rsidR="00DD488F" w:rsidRPr="00201FAC">
        <w:rPr>
          <w:rFonts w:ascii="Source Sans Pro" w:hAnsi="Source Sans Pro" w:cs="Arial"/>
          <w:bCs/>
          <w:color w:val="000000"/>
          <w:sz w:val="20"/>
          <w:szCs w:val="20"/>
        </w:rPr>
        <w:t>e deroga.</w:t>
      </w:r>
    </w:p>
    <w:p w14:paraId="4FCAAB2F" w14:textId="77777777" w:rsidR="00B23949" w:rsidRPr="00201FAC" w:rsidRDefault="00B23949" w:rsidP="00B23949">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Inciso </w:t>
      </w:r>
      <w:proofErr w:type="spellStart"/>
      <w:r w:rsidRPr="00201FAC">
        <w:rPr>
          <w:rFonts w:ascii="Source Sans Pro" w:hAnsi="Source Sans Pro" w:cs="Arial"/>
          <w:i/>
          <w:iCs/>
          <w:color w:val="9F2241"/>
          <w:sz w:val="16"/>
          <w:szCs w:val="16"/>
        </w:rPr>
        <w:t>derogadoG.O</w:t>
      </w:r>
      <w:proofErr w:type="spellEnd"/>
      <w:r w:rsidRPr="00201FAC">
        <w:rPr>
          <w:rFonts w:ascii="Source Sans Pro" w:hAnsi="Source Sans Pro" w:cs="Arial"/>
          <w:i/>
          <w:iCs/>
          <w:color w:val="9F2241"/>
          <w:sz w:val="16"/>
          <w:szCs w:val="16"/>
        </w:rPr>
        <w:t>. CDMX 15/12/2023</w:t>
      </w:r>
    </w:p>
    <w:p w14:paraId="2D1616CC" w14:textId="77777777" w:rsidR="00B23949" w:rsidRPr="00201FAC" w:rsidRDefault="00B23949" w:rsidP="00B23949">
      <w:pPr>
        <w:pStyle w:val="Prrafodelista"/>
        <w:ind w:left="1068"/>
        <w:jc w:val="both"/>
        <w:rPr>
          <w:rFonts w:ascii="Source Sans Pro" w:hAnsi="Source Sans Pro" w:cs="Arial"/>
          <w:bCs/>
          <w:color w:val="000000"/>
          <w:sz w:val="20"/>
          <w:szCs w:val="20"/>
        </w:rPr>
      </w:pPr>
    </w:p>
    <w:p w14:paraId="43755917" w14:textId="77777777" w:rsidR="003473E4" w:rsidRPr="00201FAC" w:rsidRDefault="003473E4" w:rsidP="00635EEE">
      <w:pPr>
        <w:pStyle w:val="Prrafodelista"/>
        <w:numPr>
          <w:ilvl w:val="0"/>
          <w:numId w:val="58"/>
        </w:numPr>
        <w:jc w:val="both"/>
        <w:rPr>
          <w:rFonts w:ascii="Source Sans Pro" w:hAnsi="Source Sans Pro" w:cs="Arial"/>
          <w:color w:val="000000"/>
          <w:sz w:val="20"/>
          <w:szCs w:val="20"/>
        </w:rPr>
      </w:pPr>
      <w:r w:rsidRPr="00201FAC">
        <w:rPr>
          <w:rFonts w:ascii="Source Sans Pro" w:hAnsi="Source Sans Pro" w:cs="Arial"/>
          <w:color w:val="000000"/>
          <w:sz w:val="20"/>
          <w:szCs w:val="20"/>
        </w:rPr>
        <w:t>Retardante de fuego.</w:t>
      </w:r>
    </w:p>
    <w:p w14:paraId="07E79E0D" w14:textId="77777777" w:rsidR="007263F3" w:rsidRPr="00201FAC" w:rsidRDefault="007263F3" w:rsidP="0095131A">
      <w:pPr>
        <w:jc w:val="both"/>
        <w:rPr>
          <w:rFonts w:ascii="Source Sans Pro" w:hAnsi="Source Sans Pro" w:cs="Arial"/>
          <w:color w:val="000000"/>
          <w:sz w:val="20"/>
          <w:szCs w:val="20"/>
        </w:rPr>
      </w:pPr>
    </w:p>
    <w:p w14:paraId="5BA71244" w14:textId="77777777" w:rsidR="003473E4" w:rsidRPr="00201FAC" w:rsidRDefault="003473E4" w:rsidP="00635EEE">
      <w:pPr>
        <w:pStyle w:val="Prrafodelista"/>
        <w:numPr>
          <w:ilvl w:val="0"/>
          <w:numId w:val="57"/>
        </w:numPr>
        <w:jc w:val="both"/>
        <w:rPr>
          <w:rFonts w:ascii="Source Sans Pro" w:hAnsi="Source Sans Pro" w:cs="Arial"/>
          <w:color w:val="000000"/>
          <w:sz w:val="20"/>
          <w:szCs w:val="20"/>
        </w:rPr>
      </w:pPr>
      <w:r w:rsidRPr="00201FAC">
        <w:rPr>
          <w:rFonts w:ascii="Source Sans Pro" w:hAnsi="Source Sans Pro" w:cs="Arial"/>
          <w:color w:val="000000"/>
          <w:sz w:val="20"/>
          <w:szCs w:val="20"/>
        </w:rPr>
        <w:t>Señalización;</w:t>
      </w:r>
    </w:p>
    <w:p w14:paraId="3374A7BA" w14:textId="77777777" w:rsidR="007263F3" w:rsidRPr="00201FAC" w:rsidRDefault="007263F3" w:rsidP="0095131A">
      <w:pPr>
        <w:jc w:val="both"/>
        <w:rPr>
          <w:rFonts w:ascii="Source Sans Pro" w:hAnsi="Source Sans Pro" w:cs="Arial"/>
          <w:color w:val="000000"/>
          <w:sz w:val="20"/>
          <w:szCs w:val="20"/>
        </w:rPr>
      </w:pPr>
    </w:p>
    <w:p w14:paraId="1D534910" w14:textId="77777777" w:rsidR="003473E4" w:rsidRPr="00201FAC" w:rsidRDefault="003473E4" w:rsidP="00635EEE">
      <w:pPr>
        <w:pStyle w:val="Prrafodelista"/>
        <w:numPr>
          <w:ilvl w:val="0"/>
          <w:numId w:val="57"/>
        </w:numPr>
        <w:jc w:val="both"/>
        <w:rPr>
          <w:rFonts w:ascii="Source Sans Pro" w:hAnsi="Source Sans Pro" w:cs="Arial"/>
          <w:color w:val="000000"/>
          <w:sz w:val="20"/>
          <w:szCs w:val="20"/>
        </w:rPr>
      </w:pPr>
      <w:r w:rsidRPr="00201FAC">
        <w:rPr>
          <w:rFonts w:ascii="Source Sans Pro" w:hAnsi="Source Sans Pro" w:cs="Arial"/>
          <w:color w:val="000000"/>
          <w:sz w:val="20"/>
          <w:szCs w:val="20"/>
        </w:rPr>
        <w:t>Rutas de evacuación y salidas de emergencia;</w:t>
      </w:r>
    </w:p>
    <w:p w14:paraId="1F26B106" w14:textId="77777777" w:rsidR="007263F3" w:rsidRPr="00201FAC" w:rsidRDefault="007263F3" w:rsidP="0095131A">
      <w:pPr>
        <w:jc w:val="both"/>
        <w:rPr>
          <w:rFonts w:ascii="Source Sans Pro" w:hAnsi="Source Sans Pro" w:cs="Arial"/>
          <w:color w:val="000000"/>
          <w:sz w:val="20"/>
          <w:szCs w:val="20"/>
        </w:rPr>
      </w:pPr>
    </w:p>
    <w:p w14:paraId="2A61EE3A" w14:textId="77777777" w:rsidR="003473E4" w:rsidRPr="00201FAC" w:rsidRDefault="003473E4" w:rsidP="00635EEE">
      <w:pPr>
        <w:pStyle w:val="Prrafodelista"/>
        <w:numPr>
          <w:ilvl w:val="0"/>
          <w:numId w:val="57"/>
        </w:numPr>
        <w:jc w:val="both"/>
        <w:rPr>
          <w:rFonts w:ascii="Source Sans Pro" w:hAnsi="Source Sans Pro" w:cs="Arial"/>
          <w:color w:val="000000"/>
          <w:sz w:val="20"/>
          <w:szCs w:val="20"/>
        </w:rPr>
      </w:pPr>
      <w:r w:rsidRPr="00201FAC">
        <w:rPr>
          <w:rFonts w:ascii="Source Sans Pro" w:hAnsi="Source Sans Pro" w:cs="Arial"/>
          <w:color w:val="000000"/>
          <w:sz w:val="20"/>
          <w:szCs w:val="20"/>
        </w:rPr>
        <w:t>Iluminación de emergencia;</w:t>
      </w:r>
    </w:p>
    <w:p w14:paraId="09FCDFA5" w14:textId="77777777" w:rsidR="007263F3" w:rsidRPr="00201FAC" w:rsidRDefault="007263F3" w:rsidP="0095131A">
      <w:pPr>
        <w:jc w:val="both"/>
        <w:rPr>
          <w:rFonts w:ascii="Source Sans Pro" w:hAnsi="Source Sans Pro" w:cs="Arial"/>
          <w:color w:val="000000"/>
          <w:sz w:val="20"/>
          <w:szCs w:val="20"/>
        </w:rPr>
      </w:pPr>
    </w:p>
    <w:p w14:paraId="451C75BD" w14:textId="77777777" w:rsidR="003473E4" w:rsidRPr="00201FAC" w:rsidRDefault="003473E4" w:rsidP="00635EEE">
      <w:pPr>
        <w:pStyle w:val="Prrafodelista"/>
        <w:numPr>
          <w:ilvl w:val="0"/>
          <w:numId w:val="57"/>
        </w:numPr>
        <w:jc w:val="both"/>
        <w:rPr>
          <w:rFonts w:ascii="Source Sans Pro" w:hAnsi="Source Sans Pro" w:cs="Arial"/>
          <w:color w:val="000000"/>
          <w:sz w:val="20"/>
          <w:szCs w:val="20"/>
        </w:rPr>
      </w:pPr>
      <w:r w:rsidRPr="00201FAC">
        <w:rPr>
          <w:rFonts w:ascii="Source Sans Pro" w:hAnsi="Source Sans Pro" w:cs="Arial"/>
          <w:color w:val="000000"/>
          <w:sz w:val="20"/>
          <w:szCs w:val="20"/>
        </w:rPr>
        <w:t>Infraestructura física</w:t>
      </w:r>
      <w:r w:rsidR="00DD488F" w:rsidRPr="00201FAC">
        <w:rPr>
          <w:rFonts w:ascii="Source Sans Pro" w:hAnsi="Source Sans Pro" w:cs="Arial"/>
          <w:color w:val="000000"/>
          <w:sz w:val="20"/>
          <w:szCs w:val="20"/>
        </w:rPr>
        <w:t>:</w:t>
      </w:r>
    </w:p>
    <w:p w14:paraId="6FDDA15C" w14:textId="77777777" w:rsidR="00860E44" w:rsidRPr="00201FAC" w:rsidRDefault="00860E44" w:rsidP="00860E4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24842E20" w14:textId="77777777" w:rsidR="007263F3" w:rsidRPr="00201FAC" w:rsidRDefault="007263F3" w:rsidP="0095131A">
      <w:pPr>
        <w:jc w:val="both"/>
        <w:rPr>
          <w:rFonts w:ascii="Source Sans Pro" w:hAnsi="Source Sans Pro" w:cs="Arial"/>
          <w:color w:val="000000"/>
          <w:sz w:val="20"/>
          <w:szCs w:val="20"/>
        </w:rPr>
      </w:pPr>
    </w:p>
    <w:p w14:paraId="7DEA4415" w14:textId="77777777" w:rsidR="003473E4" w:rsidRPr="00201FAC" w:rsidRDefault="003473E4" w:rsidP="00635EEE">
      <w:pPr>
        <w:pStyle w:val="Prrafodelista"/>
        <w:numPr>
          <w:ilvl w:val="0"/>
          <w:numId w:val="59"/>
        </w:numPr>
        <w:jc w:val="both"/>
        <w:rPr>
          <w:rFonts w:ascii="Source Sans Pro" w:hAnsi="Source Sans Pro" w:cs="Arial"/>
          <w:color w:val="000000"/>
          <w:sz w:val="20"/>
          <w:szCs w:val="20"/>
        </w:rPr>
      </w:pPr>
      <w:r w:rsidRPr="00201FAC">
        <w:rPr>
          <w:rFonts w:ascii="Source Sans Pro" w:hAnsi="Source Sans Pro" w:cs="Arial"/>
          <w:color w:val="000000"/>
          <w:sz w:val="20"/>
          <w:szCs w:val="20"/>
        </w:rPr>
        <w:t>Muros; y</w:t>
      </w:r>
    </w:p>
    <w:p w14:paraId="1F42DE41" w14:textId="77777777" w:rsidR="003473E4" w:rsidRPr="00201FAC" w:rsidRDefault="003473E4" w:rsidP="00635EEE">
      <w:pPr>
        <w:pStyle w:val="Prrafodelista"/>
        <w:numPr>
          <w:ilvl w:val="0"/>
          <w:numId w:val="59"/>
        </w:numPr>
        <w:jc w:val="both"/>
        <w:rPr>
          <w:rFonts w:ascii="Source Sans Pro" w:hAnsi="Source Sans Pro" w:cs="Arial"/>
          <w:color w:val="000000"/>
          <w:sz w:val="20"/>
          <w:szCs w:val="20"/>
        </w:rPr>
      </w:pPr>
      <w:r w:rsidRPr="00201FAC">
        <w:rPr>
          <w:rFonts w:ascii="Source Sans Pro" w:hAnsi="Source Sans Pro" w:cs="Arial"/>
          <w:color w:val="000000"/>
          <w:sz w:val="20"/>
          <w:szCs w:val="20"/>
        </w:rPr>
        <w:t>Techos y pisos.</w:t>
      </w:r>
    </w:p>
    <w:p w14:paraId="63552A92" w14:textId="77777777" w:rsidR="00DD488F" w:rsidRPr="00201FAC" w:rsidRDefault="00DD488F" w:rsidP="00635EEE">
      <w:pPr>
        <w:pStyle w:val="Prrafodelista"/>
        <w:numPr>
          <w:ilvl w:val="0"/>
          <w:numId w:val="59"/>
        </w:numPr>
        <w:jc w:val="both"/>
        <w:rPr>
          <w:rFonts w:ascii="Source Sans Pro" w:hAnsi="Source Sans Pro" w:cs="Arial"/>
          <w:color w:val="000000"/>
          <w:sz w:val="20"/>
          <w:szCs w:val="20"/>
        </w:rPr>
      </w:pPr>
      <w:r w:rsidRPr="00201FAC">
        <w:rPr>
          <w:rFonts w:ascii="Source Sans Pro" w:hAnsi="Source Sans Pro" w:cs="Arial"/>
          <w:color w:val="000000"/>
          <w:sz w:val="20"/>
          <w:szCs w:val="20"/>
        </w:rPr>
        <w:t>Instalación eléctrica; y,</w:t>
      </w:r>
    </w:p>
    <w:p w14:paraId="554EFD67" w14:textId="77777777" w:rsidR="00DD488F" w:rsidRPr="00201FAC" w:rsidRDefault="00DD488F" w:rsidP="00635EEE">
      <w:pPr>
        <w:pStyle w:val="Prrafodelista"/>
        <w:numPr>
          <w:ilvl w:val="0"/>
          <w:numId w:val="59"/>
        </w:numPr>
        <w:jc w:val="both"/>
        <w:rPr>
          <w:rFonts w:ascii="Source Sans Pro" w:hAnsi="Source Sans Pro" w:cs="Arial"/>
          <w:color w:val="000000"/>
          <w:sz w:val="20"/>
          <w:szCs w:val="20"/>
        </w:rPr>
      </w:pPr>
      <w:r w:rsidRPr="00201FAC">
        <w:rPr>
          <w:rFonts w:ascii="Source Sans Pro" w:hAnsi="Source Sans Pro" w:cs="Arial"/>
          <w:color w:val="000000"/>
          <w:sz w:val="20"/>
          <w:szCs w:val="20"/>
        </w:rPr>
        <w:t>Instalación de gas L.P. y/o natural.</w:t>
      </w:r>
    </w:p>
    <w:p w14:paraId="525C3481" w14:textId="77777777" w:rsidR="007263F3" w:rsidRPr="00201FAC" w:rsidRDefault="007263F3" w:rsidP="0095131A">
      <w:pPr>
        <w:jc w:val="both"/>
        <w:rPr>
          <w:rFonts w:ascii="Source Sans Pro" w:hAnsi="Source Sans Pro" w:cs="Arial"/>
          <w:color w:val="000000"/>
          <w:sz w:val="20"/>
          <w:szCs w:val="20"/>
        </w:rPr>
      </w:pPr>
    </w:p>
    <w:p w14:paraId="36571BC5" w14:textId="77777777" w:rsidR="00DD488F" w:rsidRPr="00201FAC" w:rsidRDefault="00C90837" w:rsidP="00635EEE">
      <w:pPr>
        <w:pStyle w:val="Prrafodelista"/>
        <w:numPr>
          <w:ilvl w:val="0"/>
          <w:numId w:val="57"/>
        </w:numPr>
        <w:jc w:val="both"/>
        <w:rPr>
          <w:rFonts w:ascii="Source Sans Pro" w:hAnsi="Source Sans Pro" w:cs="Arial"/>
          <w:color w:val="000000"/>
          <w:sz w:val="20"/>
          <w:szCs w:val="20"/>
        </w:rPr>
      </w:pPr>
      <w:r w:rsidRPr="00201FAC">
        <w:rPr>
          <w:rFonts w:ascii="Source Sans Pro" w:hAnsi="Source Sans Pro" w:cs="Arial"/>
          <w:color w:val="000000"/>
          <w:sz w:val="20"/>
          <w:szCs w:val="20"/>
        </w:rPr>
        <w:t>Sistemas y equipos de detección, alerta y alarma siguientes:</w:t>
      </w:r>
    </w:p>
    <w:p w14:paraId="46D1256A" w14:textId="77777777" w:rsidR="00860E44" w:rsidRPr="00201FAC" w:rsidRDefault="00860E44" w:rsidP="00860E4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60952CF8" w14:textId="77777777" w:rsidR="00860E44" w:rsidRPr="00201FAC" w:rsidRDefault="00860E44" w:rsidP="00860E44">
      <w:pPr>
        <w:pStyle w:val="Prrafodelista"/>
        <w:jc w:val="both"/>
        <w:rPr>
          <w:rFonts w:ascii="Source Sans Pro" w:hAnsi="Source Sans Pro" w:cs="Arial"/>
          <w:color w:val="000000"/>
          <w:sz w:val="20"/>
          <w:szCs w:val="20"/>
        </w:rPr>
      </w:pPr>
    </w:p>
    <w:p w14:paraId="55EB21A6" w14:textId="77777777" w:rsidR="00C90837" w:rsidRPr="00201FAC" w:rsidRDefault="00C90837" w:rsidP="00635EEE">
      <w:pPr>
        <w:pStyle w:val="Prrafodelista"/>
        <w:numPr>
          <w:ilvl w:val="0"/>
          <w:numId w:val="113"/>
        </w:numPr>
        <w:jc w:val="both"/>
        <w:rPr>
          <w:rFonts w:ascii="Source Sans Pro" w:hAnsi="Source Sans Pro" w:cs="Arial"/>
          <w:color w:val="000000"/>
          <w:sz w:val="20"/>
          <w:szCs w:val="20"/>
        </w:rPr>
      </w:pPr>
      <w:r w:rsidRPr="00201FAC">
        <w:rPr>
          <w:rFonts w:ascii="Source Sans Pro" w:hAnsi="Source Sans Pro" w:cs="Arial"/>
          <w:color w:val="000000"/>
          <w:sz w:val="20"/>
          <w:szCs w:val="20"/>
        </w:rPr>
        <w:t>Detectores de humo y/o gas;</w:t>
      </w:r>
    </w:p>
    <w:p w14:paraId="3876CB4D" w14:textId="77777777" w:rsidR="00C90837" w:rsidRPr="00201FAC" w:rsidRDefault="00C90837" w:rsidP="00635EEE">
      <w:pPr>
        <w:pStyle w:val="Prrafodelista"/>
        <w:numPr>
          <w:ilvl w:val="0"/>
          <w:numId w:val="11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 Equipo de alertamiento sísmico que reciba la señal oficial del gobierno de la Ciudad de México, autorizado por la Secretaría conforme a la Norma Técnica; y, </w:t>
      </w:r>
    </w:p>
    <w:p w14:paraId="40621553" w14:textId="77777777" w:rsidR="00C90837" w:rsidRPr="00201FAC" w:rsidRDefault="00C90837" w:rsidP="00635EEE">
      <w:pPr>
        <w:pStyle w:val="Prrafodelista"/>
        <w:numPr>
          <w:ilvl w:val="0"/>
          <w:numId w:val="11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Alarmas de incendios. </w:t>
      </w:r>
    </w:p>
    <w:p w14:paraId="0DD8EE84" w14:textId="77777777" w:rsidR="00C90837" w:rsidRPr="00201FAC" w:rsidRDefault="00C90837" w:rsidP="00C90837">
      <w:pPr>
        <w:pStyle w:val="Prrafodelista"/>
        <w:ind w:left="1068"/>
        <w:jc w:val="both"/>
        <w:rPr>
          <w:rFonts w:ascii="Source Sans Pro" w:hAnsi="Source Sans Pro" w:cs="Arial"/>
          <w:color w:val="000000"/>
          <w:sz w:val="20"/>
          <w:szCs w:val="20"/>
        </w:rPr>
      </w:pPr>
    </w:p>
    <w:p w14:paraId="5642FDDE" w14:textId="77777777" w:rsidR="00C90837" w:rsidRPr="00201FAC" w:rsidRDefault="00C90837" w:rsidP="00635EEE">
      <w:pPr>
        <w:pStyle w:val="Prrafodelista"/>
        <w:numPr>
          <w:ilvl w:val="0"/>
          <w:numId w:val="5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Programa Interno y Constancia de Registro en la Plataforma Digital, </w:t>
      </w:r>
    </w:p>
    <w:p w14:paraId="6312052A" w14:textId="77777777" w:rsidR="00860E44" w:rsidRPr="00201FAC" w:rsidRDefault="00860E44" w:rsidP="00860E44">
      <w:pPr>
        <w:pStyle w:val="Prrafodelista"/>
        <w:jc w:val="both"/>
        <w:rPr>
          <w:rFonts w:ascii="Source Sans Pro" w:hAnsi="Source Sans Pro" w:cs="Arial"/>
          <w:color w:val="000000"/>
          <w:sz w:val="20"/>
          <w:szCs w:val="20"/>
        </w:rPr>
      </w:pPr>
    </w:p>
    <w:p w14:paraId="455CFC17" w14:textId="77777777" w:rsidR="00860E44" w:rsidRPr="00201FAC" w:rsidRDefault="00860E44" w:rsidP="00860E4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1B3FE469" w14:textId="77777777" w:rsidR="00860E44" w:rsidRPr="00201FAC" w:rsidRDefault="00860E44" w:rsidP="00860E44">
      <w:pPr>
        <w:pStyle w:val="Prrafodelista"/>
        <w:jc w:val="both"/>
        <w:rPr>
          <w:rFonts w:ascii="Source Sans Pro" w:hAnsi="Source Sans Pro" w:cs="Arial"/>
          <w:color w:val="000000"/>
          <w:sz w:val="20"/>
          <w:szCs w:val="20"/>
        </w:rPr>
      </w:pPr>
    </w:p>
    <w:p w14:paraId="7D2A52C1" w14:textId="77777777" w:rsidR="00C90837" w:rsidRPr="00201FAC" w:rsidRDefault="00C90837" w:rsidP="00C90837">
      <w:pPr>
        <w:pStyle w:val="Prrafodelista"/>
        <w:jc w:val="both"/>
        <w:rPr>
          <w:rFonts w:ascii="Source Sans Pro" w:hAnsi="Source Sans Pro" w:cs="Arial"/>
          <w:color w:val="000000"/>
          <w:sz w:val="20"/>
          <w:szCs w:val="20"/>
        </w:rPr>
      </w:pPr>
    </w:p>
    <w:p w14:paraId="5BB5A24F" w14:textId="77777777" w:rsidR="00C90837" w:rsidRPr="00201FAC" w:rsidRDefault="00C90837" w:rsidP="00635EEE">
      <w:pPr>
        <w:pStyle w:val="Prrafodelista"/>
        <w:numPr>
          <w:ilvl w:val="0"/>
          <w:numId w:val="57"/>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Derogada.</w:t>
      </w:r>
    </w:p>
    <w:p w14:paraId="622095A0" w14:textId="77777777" w:rsidR="00DD488F" w:rsidRPr="00201FAC" w:rsidRDefault="00860E44" w:rsidP="00DD488F">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w:t>
      </w:r>
      <w:r w:rsidR="00DD488F" w:rsidRPr="00201FAC">
        <w:rPr>
          <w:rFonts w:ascii="Source Sans Pro" w:hAnsi="Source Sans Pro" w:cs="Arial"/>
          <w:i/>
          <w:iCs/>
          <w:color w:val="9F2241"/>
          <w:sz w:val="16"/>
          <w:szCs w:val="16"/>
        </w:rPr>
        <w:t xml:space="preserve"> CDMX 15/12/2023</w:t>
      </w:r>
    </w:p>
    <w:p w14:paraId="17190EAB" w14:textId="77777777" w:rsidR="002A4A16" w:rsidRPr="00201FAC" w:rsidRDefault="002A4A16" w:rsidP="0095131A">
      <w:pPr>
        <w:jc w:val="both"/>
        <w:rPr>
          <w:rFonts w:ascii="Source Sans Pro" w:hAnsi="Source Sans Pro" w:cs="Arial"/>
          <w:b/>
          <w:color w:val="000000"/>
          <w:sz w:val="20"/>
          <w:szCs w:val="20"/>
        </w:rPr>
      </w:pPr>
    </w:p>
    <w:p w14:paraId="37546D0B" w14:textId="77777777" w:rsidR="0060402B" w:rsidRPr="00201FAC" w:rsidRDefault="003473E4" w:rsidP="0060402B">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104.</w:t>
      </w:r>
      <w:r w:rsidR="0060402B" w:rsidRPr="00201FAC">
        <w:rPr>
          <w:rFonts w:ascii="Source Sans Pro" w:hAnsi="Source Sans Pro" w:cs="Arial"/>
          <w:color w:val="000000"/>
          <w:sz w:val="20"/>
          <w:szCs w:val="20"/>
        </w:rPr>
        <w:t xml:space="preserve">A la solicitud de Opinión Técnica a que se refiere el artículo 102 del presente Reglamento, se adjuntará: </w:t>
      </w:r>
    </w:p>
    <w:p w14:paraId="3CE81E4E" w14:textId="77777777" w:rsidR="0060402B" w:rsidRPr="00201FAC" w:rsidRDefault="0060402B" w:rsidP="0060402B">
      <w:pPr>
        <w:jc w:val="both"/>
        <w:rPr>
          <w:rFonts w:ascii="Source Sans Pro" w:hAnsi="Source Sans Pro" w:cs="Arial"/>
          <w:color w:val="000000"/>
          <w:sz w:val="20"/>
          <w:szCs w:val="20"/>
        </w:rPr>
      </w:pPr>
    </w:p>
    <w:p w14:paraId="2FDF71F9" w14:textId="77777777" w:rsidR="0060402B" w:rsidRPr="00201FAC" w:rsidRDefault="0060402B" w:rsidP="00635EEE">
      <w:pPr>
        <w:pStyle w:val="Prrafodelista"/>
        <w:numPr>
          <w:ilvl w:val="0"/>
          <w:numId w:val="114"/>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2A243CEB" w14:textId="77777777" w:rsidR="00860E44" w:rsidRPr="00201FAC" w:rsidRDefault="00860E44" w:rsidP="00860E4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derogada G.O. CDMX 15/12/2023</w:t>
      </w:r>
    </w:p>
    <w:p w14:paraId="4B41C695" w14:textId="77777777" w:rsidR="0060402B" w:rsidRPr="00201FAC" w:rsidRDefault="0060402B" w:rsidP="0060402B">
      <w:pPr>
        <w:pStyle w:val="Prrafodelista"/>
        <w:jc w:val="both"/>
        <w:rPr>
          <w:rFonts w:ascii="Source Sans Pro" w:hAnsi="Source Sans Pro" w:cs="Arial"/>
          <w:color w:val="000000"/>
          <w:sz w:val="20"/>
          <w:szCs w:val="20"/>
        </w:rPr>
      </w:pPr>
    </w:p>
    <w:p w14:paraId="356C1959" w14:textId="77777777" w:rsidR="0060402B" w:rsidRPr="00201FAC" w:rsidRDefault="0060402B" w:rsidP="00635EEE">
      <w:pPr>
        <w:pStyle w:val="Prrafodelista"/>
        <w:numPr>
          <w:ilvl w:val="0"/>
          <w:numId w:val="11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Visto bueno de seguridad y operación de las instalaciones, conforme lo estipula el Reglamento de Construcciones para el Distrito Federal; </w:t>
      </w:r>
    </w:p>
    <w:p w14:paraId="0F152F4C" w14:textId="77777777" w:rsidR="00860E44" w:rsidRPr="00201FAC" w:rsidRDefault="00860E44" w:rsidP="00860E4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Fracción </w:t>
      </w:r>
      <w:proofErr w:type="spellStart"/>
      <w:r w:rsidRPr="00201FAC">
        <w:rPr>
          <w:rFonts w:ascii="Source Sans Pro" w:hAnsi="Source Sans Pro" w:cs="Arial"/>
          <w:i/>
          <w:iCs/>
          <w:color w:val="9F2241"/>
          <w:sz w:val="16"/>
          <w:szCs w:val="16"/>
        </w:rPr>
        <w:t>reformadoG.O</w:t>
      </w:r>
      <w:proofErr w:type="spellEnd"/>
      <w:r w:rsidRPr="00201FAC">
        <w:rPr>
          <w:rFonts w:ascii="Source Sans Pro" w:hAnsi="Source Sans Pro" w:cs="Arial"/>
          <w:i/>
          <w:iCs/>
          <w:color w:val="9F2241"/>
          <w:sz w:val="16"/>
          <w:szCs w:val="16"/>
        </w:rPr>
        <w:t>. CDMX 15/12/2023</w:t>
      </w:r>
    </w:p>
    <w:p w14:paraId="3AC4206C" w14:textId="77777777" w:rsidR="0060402B" w:rsidRPr="00201FAC" w:rsidRDefault="0060402B" w:rsidP="0060402B">
      <w:pPr>
        <w:pStyle w:val="Prrafodelista"/>
        <w:rPr>
          <w:rFonts w:ascii="Source Sans Pro" w:hAnsi="Source Sans Pro" w:cs="Arial"/>
          <w:color w:val="000000"/>
          <w:sz w:val="20"/>
          <w:szCs w:val="20"/>
        </w:rPr>
      </w:pPr>
    </w:p>
    <w:p w14:paraId="111C905A" w14:textId="77777777" w:rsidR="0060402B" w:rsidRPr="00201FAC" w:rsidRDefault="0060402B" w:rsidP="00635EEE">
      <w:pPr>
        <w:pStyle w:val="Prrafodelista"/>
        <w:numPr>
          <w:ilvl w:val="0"/>
          <w:numId w:val="11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Constancia de seguridad estructural o cualquiera de los documentos que respecto a dicha constancia se señalan en el artículo 71 QUATER del Reglamento de Construcciones del Distrito Federal. </w:t>
      </w:r>
    </w:p>
    <w:p w14:paraId="0FDA7A41" w14:textId="77777777" w:rsidR="00860E44" w:rsidRPr="00201FAC" w:rsidRDefault="00860E44" w:rsidP="00860E4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reformado G.O. CDMX 15/12/2023</w:t>
      </w:r>
    </w:p>
    <w:p w14:paraId="4B90D3DF" w14:textId="77777777" w:rsidR="0060402B" w:rsidRPr="00201FAC" w:rsidRDefault="0060402B" w:rsidP="0060402B">
      <w:pPr>
        <w:pStyle w:val="Prrafodelista"/>
        <w:rPr>
          <w:rFonts w:ascii="Source Sans Pro" w:hAnsi="Source Sans Pro" w:cs="Arial"/>
          <w:color w:val="000000"/>
          <w:sz w:val="20"/>
          <w:szCs w:val="20"/>
        </w:rPr>
      </w:pPr>
    </w:p>
    <w:p w14:paraId="0E1CFE10" w14:textId="77777777" w:rsidR="0060402B" w:rsidRPr="00201FAC" w:rsidRDefault="0060402B" w:rsidP="00635EEE">
      <w:pPr>
        <w:pStyle w:val="Prrafodelista"/>
        <w:numPr>
          <w:ilvl w:val="0"/>
          <w:numId w:val="114"/>
        </w:numPr>
        <w:jc w:val="both"/>
        <w:rPr>
          <w:rFonts w:ascii="Source Sans Pro" w:hAnsi="Source Sans Pro" w:cs="Arial"/>
          <w:b/>
          <w:bCs/>
          <w:color w:val="000000"/>
          <w:sz w:val="20"/>
          <w:szCs w:val="20"/>
        </w:rPr>
      </w:pPr>
      <w:r w:rsidRPr="00201FAC">
        <w:rPr>
          <w:rFonts w:ascii="Source Sans Pro" w:hAnsi="Source Sans Pro" w:cs="Arial"/>
          <w:b/>
          <w:bCs/>
          <w:color w:val="000000"/>
          <w:sz w:val="20"/>
          <w:szCs w:val="20"/>
        </w:rPr>
        <w:lastRenderedPageBreak/>
        <w:t>Se deroga</w:t>
      </w:r>
    </w:p>
    <w:p w14:paraId="094B5C72" w14:textId="77777777" w:rsidR="00860E44" w:rsidRPr="00201FAC" w:rsidRDefault="00860E44" w:rsidP="00860E4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Fracción </w:t>
      </w:r>
      <w:proofErr w:type="spellStart"/>
      <w:r w:rsidRPr="00201FAC">
        <w:rPr>
          <w:rFonts w:ascii="Source Sans Pro" w:hAnsi="Source Sans Pro" w:cs="Arial"/>
          <w:i/>
          <w:iCs/>
          <w:color w:val="9F2241"/>
          <w:sz w:val="16"/>
          <w:szCs w:val="16"/>
        </w:rPr>
        <w:t>derogadaG.O</w:t>
      </w:r>
      <w:proofErr w:type="spellEnd"/>
      <w:r w:rsidRPr="00201FAC">
        <w:rPr>
          <w:rFonts w:ascii="Source Sans Pro" w:hAnsi="Source Sans Pro" w:cs="Arial"/>
          <w:i/>
          <w:iCs/>
          <w:color w:val="9F2241"/>
          <w:sz w:val="16"/>
          <w:szCs w:val="16"/>
        </w:rPr>
        <w:t>. CDMX 15/12/2023</w:t>
      </w:r>
    </w:p>
    <w:p w14:paraId="2B263078" w14:textId="77777777" w:rsidR="0060402B" w:rsidRPr="00201FAC" w:rsidRDefault="0060402B" w:rsidP="0060402B">
      <w:pPr>
        <w:pStyle w:val="Prrafodelista"/>
        <w:rPr>
          <w:rFonts w:ascii="Source Sans Pro" w:hAnsi="Source Sans Pro" w:cs="Arial"/>
          <w:color w:val="000000"/>
          <w:sz w:val="20"/>
          <w:szCs w:val="20"/>
        </w:rPr>
      </w:pPr>
    </w:p>
    <w:p w14:paraId="731E4821" w14:textId="77777777" w:rsidR="0060402B" w:rsidRPr="00201FAC" w:rsidRDefault="003473E4" w:rsidP="00635EEE">
      <w:pPr>
        <w:pStyle w:val="Prrafodelista"/>
        <w:numPr>
          <w:ilvl w:val="0"/>
          <w:numId w:val="114"/>
        </w:numPr>
        <w:jc w:val="both"/>
        <w:rPr>
          <w:rFonts w:ascii="Source Sans Pro" w:hAnsi="Source Sans Pro" w:cs="Arial"/>
          <w:color w:val="000000"/>
          <w:sz w:val="20"/>
          <w:szCs w:val="20"/>
        </w:rPr>
      </w:pPr>
      <w:r w:rsidRPr="00201FAC">
        <w:rPr>
          <w:rFonts w:ascii="Source Sans Pro" w:hAnsi="Source Sans Pro" w:cs="Arial"/>
          <w:color w:val="000000"/>
          <w:sz w:val="20"/>
          <w:szCs w:val="20"/>
        </w:rPr>
        <w:t>Dictamen de instalaciones de gas L.P. y/o natural, en su caso.</w:t>
      </w:r>
    </w:p>
    <w:p w14:paraId="6BC20057" w14:textId="77777777" w:rsidR="009E65BA" w:rsidRPr="00201FAC" w:rsidRDefault="0060402B" w:rsidP="0060402B">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0C93E83E" w14:textId="77777777" w:rsidR="0060402B" w:rsidRPr="00201FAC" w:rsidRDefault="0060402B" w:rsidP="0060402B">
      <w:pPr>
        <w:pStyle w:val="Prrafodelista"/>
        <w:ind w:left="1068"/>
        <w:jc w:val="right"/>
        <w:rPr>
          <w:rFonts w:ascii="Source Sans Pro" w:hAnsi="Source Sans Pro" w:cs="Arial"/>
          <w:i/>
          <w:iCs/>
          <w:color w:val="9F2241"/>
          <w:sz w:val="16"/>
          <w:szCs w:val="16"/>
        </w:rPr>
      </w:pPr>
    </w:p>
    <w:p w14:paraId="214155E3"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IX</w:t>
      </w:r>
    </w:p>
    <w:p w14:paraId="6288A441"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COMITÉ DE INSTALACIONES SUBTERRÁNEAS</w:t>
      </w:r>
    </w:p>
    <w:p w14:paraId="2F1233B2" w14:textId="77777777" w:rsidR="009E65BA" w:rsidRPr="00201FAC" w:rsidRDefault="009E65BA" w:rsidP="0095131A">
      <w:pPr>
        <w:jc w:val="center"/>
        <w:rPr>
          <w:rFonts w:ascii="Source Sans Pro" w:hAnsi="Source Sans Pro" w:cs="Arial"/>
          <w:b/>
          <w:color w:val="000000"/>
          <w:sz w:val="20"/>
          <w:szCs w:val="20"/>
        </w:rPr>
      </w:pPr>
    </w:p>
    <w:p w14:paraId="68560496" w14:textId="77777777" w:rsidR="003473E4" w:rsidRPr="00201FAC" w:rsidRDefault="003473E4" w:rsidP="0095131A">
      <w:pPr>
        <w:jc w:val="both"/>
        <w:rPr>
          <w:rFonts w:ascii="Source Sans Pro" w:hAnsi="Source Sans Pro" w:cs="Arial"/>
          <w:bCs/>
          <w:color w:val="000000"/>
          <w:sz w:val="20"/>
          <w:szCs w:val="20"/>
        </w:rPr>
      </w:pPr>
      <w:r w:rsidRPr="00201FAC">
        <w:rPr>
          <w:rFonts w:ascii="Source Sans Pro" w:hAnsi="Source Sans Pro" w:cs="Arial"/>
          <w:b/>
          <w:bCs/>
          <w:color w:val="000000"/>
          <w:sz w:val="20"/>
          <w:szCs w:val="20"/>
        </w:rPr>
        <w:t>Artículo 105.</w:t>
      </w:r>
      <w:r w:rsidR="004C65C6" w:rsidRPr="00201FAC">
        <w:rPr>
          <w:rFonts w:ascii="Source Sans Pro" w:hAnsi="Source Sans Pro" w:cs="Arial"/>
          <w:bCs/>
          <w:color w:val="000000"/>
          <w:sz w:val="20"/>
          <w:szCs w:val="20"/>
        </w:rPr>
        <w:t>Cualquier intervención para la construcción de instalaciones subterráneas en vía pública requerirá Opinión Técnica en materia de Protección Civil, emitida por la Secretaría en el marco del Comité de Instalaciones Subterráneas.</w:t>
      </w:r>
    </w:p>
    <w:p w14:paraId="46FACEED" w14:textId="77777777" w:rsidR="004C65C6" w:rsidRPr="00201FAC" w:rsidRDefault="004C65C6" w:rsidP="004C65C6">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1EE12B2C" w14:textId="77777777" w:rsidR="002A4A16" w:rsidRPr="00201FAC" w:rsidRDefault="002A4A16" w:rsidP="0095131A">
      <w:pPr>
        <w:jc w:val="both"/>
        <w:rPr>
          <w:rFonts w:ascii="Source Sans Pro" w:hAnsi="Source Sans Pro" w:cs="Arial"/>
          <w:bCs/>
          <w:color w:val="000000"/>
          <w:sz w:val="20"/>
          <w:szCs w:val="20"/>
        </w:rPr>
      </w:pPr>
    </w:p>
    <w:p w14:paraId="3F41FEFE" w14:textId="77777777" w:rsidR="003473E4" w:rsidRPr="00201FAC" w:rsidRDefault="003473E4" w:rsidP="0095131A">
      <w:pPr>
        <w:jc w:val="both"/>
        <w:rPr>
          <w:rFonts w:ascii="Source Sans Pro" w:hAnsi="Source Sans Pro" w:cs="Arial"/>
          <w:bCs/>
          <w:color w:val="000000"/>
          <w:sz w:val="20"/>
          <w:szCs w:val="20"/>
        </w:rPr>
      </w:pPr>
      <w:r w:rsidRPr="00201FAC">
        <w:rPr>
          <w:rFonts w:ascii="Source Sans Pro" w:hAnsi="Source Sans Pro" w:cs="Arial"/>
          <w:b/>
          <w:bCs/>
          <w:color w:val="000000"/>
          <w:sz w:val="20"/>
          <w:szCs w:val="20"/>
        </w:rPr>
        <w:t>Artículo 106.</w:t>
      </w:r>
      <w:r w:rsidRPr="00201FAC">
        <w:rPr>
          <w:rFonts w:ascii="Source Sans Pro" w:hAnsi="Source Sans Pro" w:cs="Arial"/>
          <w:bCs/>
          <w:color w:val="000000"/>
          <w:sz w:val="20"/>
          <w:szCs w:val="20"/>
        </w:rPr>
        <w:t xml:space="preserve"> El Comité de Instalaciones Subterráneas estará integrado por: </w:t>
      </w:r>
    </w:p>
    <w:p w14:paraId="61E01F1A" w14:textId="77777777" w:rsidR="002A4A16" w:rsidRPr="00201FAC" w:rsidRDefault="002A4A16" w:rsidP="0095131A">
      <w:pPr>
        <w:jc w:val="both"/>
        <w:rPr>
          <w:rFonts w:ascii="Source Sans Pro" w:hAnsi="Source Sans Pro" w:cs="Arial"/>
          <w:bCs/>
          <w:color w:val="000000"/>
          <w:sz w:val="20"/>
          <w:szCs w:val="20"/>
        </w:rPr>
      </w:pPr>
    </w:p>
    <w:p w14:paraId="6E161790" w14:textId="77777777" w:rsidR="003473E4" w:rsidRPr="00201FAC" w:rsidRDefault="003473E4" w:rsidP="00635EEE">
      <w:pPr>
        <w:pStyle w:val="Prrafodelista"/>
        <w:numPr>
          <w:ilvl w:val="0"/>
          <w:numId w:val="6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Un Presidente, quien será la persona titular de la Secretaría o quien ella designe; </w:t>
      </w:r>
    </w:p>
    <w:p w14:paraId="6092D776" w14:textId="77777777" w:rsidR="007263F3" w:rsidRPr="00201FAC" w:rsidRDefault="007263F3" w:rsidP="0095131A">
      <w:pPr>
        <w:jc w:val="both"/>
        <w:rPr>
          <w:rFonts w:ascii="Source Sans Pro" w:hAnsi="Source Sans Pro" w:cs="Arial"/>
          <w:bCs/>
          <w:color w:val="000000"/>
          <w:sz w:val="20"/>
          <w:szCs w:val="20"/>
        </w:rPr>
      </w:pPr>
    </w:p>
    <w:p w14:paraId="7C60B649" w14:textId="77777777" w:rsidR="003473E4" w:rsidRPr="00201FAC" w:rsidRDefault="003473E4" w:rsidP="00635EEE">
      <w:pPr>
        <w:pStyle w:val="Prrafodelista"/>
        <w:numPr>
          <w:ilvl w:val="0"/>
          <w:numId w:val="6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Vocales, quienes serán representantes de las siguientes dependencias: </w:t>
      </w:r>
    </w:p>
    <w:p w14:paraId="253E085B" w14:textId="77777777" w:rsidR="007263F3" w:rsidRPr="00201FAC" w:rsidRDefault="007263F3" w:rsidP="0095131A">
      <w:pPr>
        <w:jc w:val="both"/>
        <w:rPr>
          <w:rFonts w:ascii="Source Sans Pro" w:hAnsi="Source Sans Pro" w:cs="Arial"/>
          <w:bCs/>
          <w:color w:val="000000"/>
          <w:sz w:val="20"/>
          <w:szCs w:val="20"/>
        </w:rPr>
      </w:pPr>
    </w:p>
    <w:p w14:paraId="57D34C05"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Secretaría de Obras y Servicios de la Ciudad de México; </w:t>
      </w:r>
    </w:p>
    <w:p w14:paraId="60184829"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Secretaría de Desarrollo Urbano y Vivienda de la Ciudad de México; </w:t>
      </w:r>
    </w:p>
    <w:p w14:paraId="1E953FC3"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Secretaría de Movilidad de la Ciudad de México; </w:t>
      </w:r>
    </w:p>
    <w:p w14:paraId="5EBBE0C6"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Secretaría de Seguridad Ciudadana de la Ciudad de México; </w:t>
      </w:r>
    </w:p>
    <w:p w14:paraId="68AAE9F6"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Secretaría del Medio Ambiente de la Ciudad de México; </w:t>
      </w:r>
    </w:p>
    <w:p w14:paraId="7FDE80FE"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Sistema de Aguas de la Ciudad de México; </w:t>
      </w:r>
    </w:p>
    <w:p w14:paraId="16078F6E"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Instituto de Verificación Administrativa de la Ciudad de México; </w:t>
      </w:r>
    </w:p>
    <w:p w14:paraId="3B162BE1"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Instituto para la Seguridad de las Construcciones de la Ciudad de México; </w:t>
      </w:r>
    </w:p>
    <w:p w14:paraId="5C9E2410"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Sistema de Transporte Colectivo Metro; </w:t>
      </w:r>
    </w:p>
    <w:p w14:paraId="39DA6509"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Las Alcaldías;</w:t>
      </w:r>
      <w:r w:rsidR="007263F3" w:rsidRPr="00201FAC">
        <w:rPr>
          <w:rFonts w:ascii="Source Sans Pro" w:hAnsi="Source Sans Pro" w:cs="Arial"/>
          <w:bCs/>
          <w:color w:val="000000"/>
          <w:sz w:val="20"/>
          <w:szCs w:val="20"/>
        </w:rPr>
        <w:t xml:space="preserve"> y</w:t>
      </w:r>
    </w:p>
    <w:p w14:paraId="0A62E157" w14:textId="77777777" w:rsidR="003473E4" w:rsidRPr="00201FAC" w:rsidRDefault="003473E4" w:rsidP="00635EEE">
      <w:pPr>
        <w:pStyle w:val="Prrafodelista"/>
        <w:numPr>
          <w:ilvl w:val="0"/>
          <w:numId w:val="61"/>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Comisión Federal de Electricidad;</w:t>
      </w:r>
    </w:p>
    <w:p w14:paraId="0E6B7CA2" w14:textId="77777777" w:rsidR="003473E4" w:rsidRPr="00201FAC" w:rsidRDefault="007263F3" w:rsidP="00635EEE">
      <w:pPr>
        <w:pStyle w:val="Prrafodelista"/>
        <w:numPr>
          <w:ilvl w:val="0"/>
          <w:numId w:val="61"/>
        </w:num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4C9904E7" w14:textId="77777777" w:rsidR="003473E4" w:rsidRPr="00201FAC" w:rsidRDefault="007263F3" w:rsidP="00635EEE">
      <w:pPr>
        <w:pStyle w:val="Prrafodelista"/>
        <w:numPr>
          <w:ilvl w:val="0"/>
          <w:numId w:val="61"/>
        </w:num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255DF8A6" w14:textId="77777777" w:rsidR="007263F3" w:rsidRPr="00201FAC" w:rsidRDefault="007263F3" w:rsidP="0095131A">
      <w:pPr>
        <w:jc w:val="both"/>
        <w:rPr>
          <w:rFonts w:ascii="Source Sans Pro" w:hAnsi="Source Sans Pro" w:cs="Arial"/>
          <w:color w:val="000000"/>
          <w:sz w:val="20"/>
          <w:szCs w:val="20"/>
        </w:rPr>
      </w:pPr>
    </w:p>
    <w:p w14:paraId="2118ACE8" w14:textId="77777777" w:rsidR="007263F3" w:rsidRPr="00201FAC" w:rsidRDefault="003473E4" w:rsidP="00635EEE">
      <w:pPr>
        <w:pStyle w:val="Prrafodelista"/>
        <w:numPr>
          <w:ilvl w:val="0"/>
          <w:numId w:val="60"/>
        </w:numPr>
        <w:jc w:val="both"/>
        <w:rPr>
          <w:rFonts w:ascii="Source Sans Pro" w:hAnsi="Source Sans Pro" w:cs="Arial"/>
          <w:color w:val="000000"/>
          <w:sz w:val="20"/>
          <w:szCs w:val="20"/>
        </w:rPr>
      </w:pPr>
      <w:r w:rsidRPr="00201FAC">
        <w:rPr>
          <w:rFonts w:ascii="Source Sans Pro" w:hAnsi="Source Sans Pro" w:cs="Arial"/>
          <w:color w:val="000000"/>
          <w:sz w:val="20"/>
          <w:szCs w:val="20"/>
        </w:rPr>
        <w:t>Invitados, quienes serán representantes de las empresas de la iniciativa privada que administren y operen infraestructura alojada en el subsuelo de la Ciudad de México; y</w:t>
      </w:r>
    </w:p>
    <w:p w14:paraId="4AAE0763" w14:textId="77777777" w:rsidR="00D80369" w:rsidRPr="00201FAC" w:rsidRDefault="003473E4" w:rsidP="00635EEE">
      <w:pPr>
        <w:pStyle w:val="Prrafodelista"/>
        <w:numPr>
          <w:ilvl w:val="0"/>
          <w:numId w:val="60"/>
        </w:numPr>
        <w:jc w:val="both"/>
        <w:rPr>
          <w:rFonts w:ascii="Source Sans Pro" w:hAnsi="Source Sans Pro" w:cs="Arial"/>
          <w:color w:val="000000"/>
          <w:sz w:val="20"/>
          <w:szCs w:val="20"/>
        </w:rPr>
      </w:pPr>
      <w:r w:rsidRPr="00201FAC">
        <w:rPr>
          <w:rFonts w:ascii="Source Sans Pro" w:hAnsi="Source Sans Pro" w:cs="Arial"/>
          <w:color w:val="000000"/>
          <w:sz w:val="20"/>
          <w:szCs w:val="20"/>
        </w:rPr>
        <w:t>Invitados asesores.</w:t>
      </w:r>
    </w:p>
    <w:p w14:paraId="115E4945" w14:textId="77777777" w:rsidR="002A4A16" w:rsidRPr="00201FAC" w:rsidRDefault="002A4A16" w:rsidP="0095131A">
      <w:pPr>
        <w:jc w:val="both"/>
        <w:rPr>
          <w:rFonts w:ascii="Source Sans Pro" w:hAnsi="Source Sans Pro" w:cs="Arial"/>
          <w:color w:val="000000"/>
          <w:sz w:val="20"/>
          <w:szCs w:val="20"/>
        </w:rPr>
      </w:pPr>
    </w:p>
    <w:p w14:paraId="692D898C" w14:textId="77777777" w:rsidR="002A4A16"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107.</w:t>
      </w:r>
      <w:r w:rsidRPr="00201FAC">
        <w:rPr>
          <w:rFonts w:ascii="Source Sans Pro" w:hAnsi="Source Sans Pro" w:cs="Arial"/>
          <w:color w:val="000000"/>
          <w:sz w:val="20"/>
          <w:szCs w:val="20"/>
        </w:rPr>
        <w:t xml:space="preserve"> El Presidente y las personas vocales tendrán carácter de miembros propietarios, con derecho a voz y voto en las sesion</w:t>
      </w:r>
      <w:r w:rsidR="002A4A16" w:rsidRPr="00201FAC">
        <w:rPr>
          <w:rFonts w:ascii="Source Sans Pro" w:hAnsi="Source Sans Pro" w:cs="Arial"/>
          <w:color w:val="000000"/>
          <w:sz w:val="20"/>
          <w:szCs w:val="20"/>
        </w:rPr>
        <w:t xml:space="preserve">es y su cargo será honorífico. </w:t>
      </w:r>
    </w:p>
    <w:p w14:paraId="1302A384" w14:textId="77777777" w:rsidR="002A4A16" w:rsidRPr="00201FAC" w:rsidRDefault="002A4A16" w:rsidP="0095131A">
      <w:pPr>
        <w:jc w:val="both"/>
        <w:rPr>
          <w:rFonts w:ascii="Source Sans Pro" w:hAnsi="Source Sans Pro" w:cs="Arial"/>
          <w:color w:val="000000"/>
          <w:sz w:val="20"/>
          <w:szCs w:val="20"/>
        </w:rPr>
      </w:pPr>
    </w:p>
    <w:p w14:paraId="6747C8C1" w14:textId="77777777" w:rsidR="003473E4" w:rsidRPr="00201FAC" w:rsidRDefault="00614866"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Cada vocal del Comité de Instalaciones Subterráneas, con la finalidad de garantizar su participación en éste, designará a una persona suplente, quien tendrá las mismas obligaciones y facultades para intervenir en los actos que le corresponda.</w:t>
      </w:r>
    </w:p>
    <w:p w14:paraId="47ED9118" w14:textId="77777777" w:rsidR="002A4A16" w:rsidRPr="00201FAC" w:rsidRDefault="00614866" w:rsidP="00614866">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7FE41EA8" w14:textId="77777777" w:rsidR="00614866" w:rsidRPr="00201FAC" w:rsidRDefault="00614866" w:rsidP="00614866">
      <w:pPr>
        <w:pStyle w:val="Prrafodelista"/>
        <w:ind w:left="1068"/>
        <w:jc w:val="right"/>
        <w:rPr>
          <w:rFonts w:ascii="Source Sans Pro" w:hAnsi="Source Sans Pro" w:cs="Arial"/>
          <w:i/>
          <w:iCs/>
          <w:color w:val="9F2241"/>
          <w:sz w:val="16"/>
          <w:szCs w:val="16"/>
        </w:rPr>
      </w:pPr>
    </w:p>
    <w:p w14:paraId="6D79042C" w14:textId="77777777" w:rsidR="00614866" w:rsidRPr="00201FAC" w:rsidRDefault="00614866" w:rsidP="00614866">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 acuerdo con la problemática o complejidad del asunto a tratar, podrán asistir los representantes de las dependencias de la Administración Pública Federal, local, centralizada y paraestatal, de la iniciativa privada, instituciones académicas y organizaciones civiles cuyo objeto se vincule con la materia, con el carácter de invitados, quienes contarán únicamente con derecho a voz. </w:t>
      </w:r>
    </w:p>
    <w:p w14:paraId="56A1F09D" w14:textId="77777777" w:rsidR="00614866" w:rsidRPr="00201FAC" w:rsidRDefault="00614866" w:rsidP="00614866">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1D988EC7" w14:textId="77777777" w:rsidR="002A4A16" w:rsidRPr="00201FAC" w:rsidRDefault="002A4A16" w:rsidP="0095131A">
      <w:pPr>
        <w:jc w:val="both"/>
        <w:rPr>
          <w:rFonts w:ascii="Source Sans Pro" w:hAnsi="Source Sans Pro" w:cs="Arial"/>
          <w:color w:val="000000"/>
          <w:sz w:val="20"/>
          <w:szCs w:val="20"/>
        </w:rPr>
      </w:pPr>
    </w:p>
    <w:p w14:paraId="00AA36A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Las decisiones del Comité de Instalaciones Subterráneas, serán tomadas por mayoría simple de votos de los miembros asistentes, en caso de empate, el Presidente tendrá voto de calidad.</w:t>
      </w:r>
    </w:p>
    <w:p w14:paraId="1D0017D0" w14:textId="77777777" w:rsidR="002A4A16" w:rsidRPr="00201FAC" w:rsidRDefault="002A4A16" w:rsidP="0095131A">
      <w:pPr>
        <w:jc w:val="both"/>
        <w:rPr>
          <w:rFonts w:ascii="Source Sans Pro" w:hAnsi="Source Sans Pro" w:cs="Arial"/>
          <w:color w:val="000000"/>
          <w:sz w:val="20"/>
          <w:szCs w:val="20"/>
        </w:rPr>
      </w:pPr>
    </w:p>
    <w:p w14:paraId="279E4A4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sesiones podrán ser ordinarias conforme al calendario aprobado en la primera sesión del año del Comité de Instalaciones Subterráneas, y extraordinarias cuando así lo amerite la relevancia del asunto a tratar. </w:t>
      </w:r>
    </w:p>
    <w:p w14:paraId="7E9532BD" w14:textId="77777777" w:rsidR="002A4A16" w:rsidRPr="00201FAC" w:rsidRDefault="002A4A16" w:rsidP="0095131A">
      <w:pPr>
        <w:jc w:val="both"/>
        <w:rPr>
          <w:rFonts w:ascii="Source Sans Pro" w:hAnsi="Source Sans Pro" w:cs="Arial"/>
          <w:color w:val="000000"/>
          <w:sz w:val="20"/>
          <w:szCs w:val="20"/>
        </w:rPr>
      </w:pPr>
    </w:p>
    <w:p w14:paraId="3CC87F2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Para el buen desempeño de las funciones del Comité de Instalaciones Subterráneas, contará con una Secretaría Técnica, cuya persona titular será designada por el Presidente.</w:t>
      </w:r>
    </w:p>
    <w:p w14:paraId="72C2A80C" w14:textId="77777777" w:rsidR="002A4A16" w:rsidRPr="00201FAC" w:rsidRDefault="002A4A16" w:rsidP="0095131A">
      <w:pPr>
        <w:jc w:val="both"/>
        <w:rPr>
          <w:rFonts w:ascii="Source Sans Pro" w:hAnsi="Source Sans Pro" w:cs="Arial"/>
          <w:color w:val="000000"/>
          <w:sz w:val="20"/>
          <w:szCs w:val="20"/>
        </w:rPr>
      </w:pPr>
    </w:p>
    <w:p w14:paraId="30B5CCFF"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108.</w:t>
      </w:r>
      <w:r w:rsidRPr="00201FAC">
        <w:rPr>
          <w:rFonts w:ascii="Source Sans Pro" w:hAnsi="Source Sans Pro" w:cs="Arial"/>
          <w:color w:val="000000"/>
          <w:sz w:val="20"/>
          <w:szCs w:val="20"/>
        </w:rPr>
        <w:t xml:space="preserve"> El Comité de Instalaciones Subterráneas, tendrá las siguientes atribuciones: </w:t>
      </w:r>
    </w:p>
    <w:p w14:paraId="49861732" w14:textId="77777777" w:rsidR="002A4A16" w:rsidRPr="00201FAC" w:rsidRDefault="002A4A16" w:rsidP="0095131A">
      <w:pPr>
        <w:jc w:val="both"/>
        <w:rPr>
          <w:rFonts w:ascii="Source Sans Pro" w:hAnsi="Source Sans Pro" w:cs="Arial"/>
          <w:color w:val="000000"/>
          <w:sz w:val="20"/>
          <w:szCs w:val="20"/>
        </w:rPr>
      </w:pPr>
    </w:p>
    <w:p w14:paraId="3834BAB9" w14:textId="77777777" w:rsidR="0057719D" w:rsidRPr="00201FAC" w:rsidRDefault="0057719D"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Fungir como órgano de consulta, apoyo y coordinación sobre las acciones en materia de Protección Civil relacionadas con las instalaciones e infraestructura, de los servicios vitales y sistemas estratégicos, así como, sobre las acciones preventivas y correctivas de mantenimiento y/o mejoramiento de accesorios complementarios que se alojan en el subsuelo de la Ciudad de México;</w:t>
      </w:r>
    </w:p>
    <w:p w14:paraId="59EC11B7" w14:textId="77777777" w:rsidR="0057719D" w:rsidRPr="00201FAC" w:rsidRDefault="000D2980" w:rsidP="0057719D">
      <w:pPr>
        <w:pStyle w:val="Prrafodelista"/>
        <w:jc w:val="right"/>
        <w:rPr>
          <w:rFonts w:ascii="Source Sans Pro" w:hAnsi="Source Sans Pro" w:cs="Arial"/>
          <w:i/>
          <w:iCs/>
          <w:color w:val="9F2241"/>
          <w:sz w:val="16"/>
          <w:szCs w:val="16"/>
        </w:rPr>
      </w:pPr>
      <w:proofErr w:type="spellStart"/>
      <w:r w:rsidRPr="00201FAC">
        <w:rPr>
          <w:rFonts w:ascii="Source Sans Pro" w:hAnsi="Source Sans Pro" w:cs="Arial"/>
          <w:i/>
          <w:iCs/>
          <w:color w:val="9F2241"/>
          <w:sz w:val="16"/>
          <w:szCs w:val="16"/>
        </w:rPr>
        <w:t>Fracción</w:t>
      </w:r>
      <w:r w:rsidR="0057719D" w:rsidRPr="00201FAC">
        <w:rPr>
          <w:rFonts w:ascii="Source Sans Pro" w:hAnsi="Source Sans Pro" w:cs="Arial"/>
          <w:i/>
          <w:iCs/>
          <w:color w:val="9F2241"/>
          <w:sz w:val="16"/>
          <w:szCs w:val="16"/>
        </w:rPr>
        <w:t>reformad</w:t>
      </w:r>
      <w:r w:rsidRPr="00201FAC">
        <w:rPr>
          <w:rFonts w:ascii="Source Sans Pro" w:hAnsi="Source Sans Pro" w:cs="Arial"/>
          <w:i/>
          <w:iCs/>
          <w:color w:val="9F2241"/>
          <w:sz w:val="16"/>
          <w:szCs w:val="16"/>
        </w:rPr>
        <w:t>a</w:t>
      </w:r>
      <w:proofErr w:type="spellEnd"/>
      <w:r w:rsidRPr="00201FAC">
        <w:rPr>
          <w:rFonts w:ascii="Source Sans Pro" w:hAnsi="Source Sans Pro" w:cs="Arial"/>
          <w:i/>
          <w:iCs/>
          <w:color w:val="9F2241"/>
          <w:sz w:val="16"/>
          <w:szCs w:val="16"/>
        </w:rPr>
        <w:t xml:space="preserve"> </w:t>
      </w:r>
      <w:r w:rsidR="0057719D" w:rsidRPr="00201FAC">
        <w:rPr>
          <w:rFonts w:ascii="Source Sans Pro" w:hAnsi="Source Sans Pro" w:cs="Arial"/>
          <w:i/>
          <w:iCs/>
          <w:color w:val="9F2241"/>
          <w:sz w:val="16"/>
          <w:szCs w:val="16"/>
        </w:rPr>
        <w:t>G.O. CDMX 15/12/2023</w:t>
      </w:r>
    </w:p>
    <w:p w14:paraId="50707066" w14:textId="77777777" w:rsidR="008540EB" w:rsidRPr="00201FAC" w:rsidRDefault="008540EB" w:rsidP="0095131A">
      <w:pPr>
        <w:jc w:val="both"/>
        <w:rPr>
          <w:rFonts w:ascii="Source Sans Pro" w:hAnsi="Source Sans Pro" w:cs="Arial"/>
          <w:color w:val="000000"/>
          <w:sz w:val="20"/>
          <w:szCs w:val="20"/>
        </w:rPr>
      </w:pPr>
    </w:p>
    <w:p w14:paraId="0494C782"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Conocer de todas las obras y construcciones subterráneas que se realicen en la Ciudad de México, así como de todo tipo de obras que impliquen alguna excavación en la vía pública; </w:t>
      </w:r>
    </w:p>
    <w:p w14:paraId="5AB68085" w14:textId="77777777" w:rsidR="008540EB" w:rsidRPr="00201FAC" w:rsidRDefault="008540EB" w:rsidP="0095131A">
      <w:pPr>
        <w:jc w:val="both"/>
        <w:rPr>
          <w:rFonts w:ascii="Source Sans Pro" w:hAnsi="Source Sans Pro" w:cs="Arial"/>
          <w:color w:val="000000"/>
          <w:sz w:val="20"/>
          <w:szCs w:val="20"/>
        </w:rPr>
      </w:pPr>
    </w:p>
    <w:p w14:paraId="266D544C" w14:textId="77777777" w:rsidR="000D2980" w:rsidRPr="00201FAC" w:rsidRDefault="000D2980"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Fomentar la participación corresponsable en materia de protección civil de los sectores público y privado que tienen bajo su resguardo, administración y operación de los servicios vitales y sistemas estratégicos; así como, los accesorios complementarios de los mismos, tales como: postes, registros, brocales, tapas, coladeras, entre otros, que formen parte de la infraestructura alojada en el subsuelo de la Ciudad de México;</w:t>
      </w:r>
    </w:p>
    <w:p w14:paraId="4B47A340" w14:textId="77777777" w:rsidR="000D2980" w:rsidRPr="00201FAC" w:rsidRDefault="000D2980" w:rsidP="000D2980">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164EBE92" w14:textId="77777777" w:rsidR="008540EB" w:rsidRPr="00201FAC" w:rsidRDefault="008540EB" w:rsidP="0095131A">
      <w:pPr>
        <w:jc w:val="both"/>
        <w:rPr>
          <w:rFonts w:ascii="Source Sans Pro" w:hAnsi="Source Sans Pro" w:cs="Arial"/>
          <w:color w:val="000000"/>
          <w:sz w:val="20"/>
          <w:szCs w:val="20"/>
        </w:rPr>
      </w:pPr>
    </w:p>
    <w:p w14:paraId="65F1A53A" w14:textId="77777777" w:rsidR="003473E4" w:rsidRPr="00201FAC" w:rsidRDefault="000D2980"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Convocar, coordinar y armonizar, con pleno respeto a sus respectivas competencias, la participación de los sectores público y privado que tienen bajo su administración la operación y mantenimiento de servicios vitales y sistemas estratégicos que se encuentran en el subsuelo de la Ciudad de México en la definición y ejecución de acciones que se convengan realizar en materia de protección civil;</w:t>
      </w:r>
    </w:p>
    <w:p w14:paraId="025C9923" w14:textId="77777777" w:rsidR="008540EB" w:rsidRPr="00201FAC" w:rsidRDefault="000D2980" w:rsidP="000D2980">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356B78E1" w14:textId="77777777" w:rsidR="000D2980" w:rsidRPr="00201FAC" w:rsidRDefault="000D2980" w:rsidP="000D2980">
      <w:pPr>
        <w:pStyle w:val="Prrafodelista"/>
        <w:jc w:val="center"/>
        <w:rPr>
          <w:rFonts w:ascii="Source Sans Pro" w:hAnsi="Source Sans Pro" w:cs="Arial"/>
          <w:i/>
          <w:iCs/>
          <w:color w:val="9F2241"/>
          <w:sz w:val="16"/>
          <w:szCs w:val="16"/>
        </w:rPr>
      </w:pPr>
    </w:p>
    <w:p w14:paraId="77092D2C"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Promover y realizar estudios e investigaciones, identificando los problemas y tendencias que se presentan con la operación de los servicios vitales y sistemas estratégicos que se encuentran en el subsuelo de la Ciudad de México, para proponer las acciones que permitan su solución y fortalecimiento de su estructura; </w:t>
      </w:r>
    </w:p>
    <w:p w14:paraId="3616F53C" w14:textId="77777777" w:rsidR="008540EB" w:rsidRPr="00201FAC" w:rsidRDefault="008540EB" w:rsidP="0095131A">
      <w:pPr>
        <w:jc w:val="both"/>
        <w:rPr>
          <w:rFonts w:ascii="Source Sans Pro" w:hAnsi="Source Sans Pro" w:cs="Arial"/>
          <w:color w:val="000000"/>
          <w:sz w:val="20"/>
          <w:szCs w:val="20"/>
        </w:rPr>
      </w:pPr>
    </w:p>
    <w:p w14:paraId="29CAC934" w14:textId="77777777" w:rsidR="00FD0A13" w:rsidRPr="00201FAC" w:rsidRDefault="00FD0A13"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Proponer acciones y medidas de seguridad que deben adoptarse en materia de protección civil relacionadas con las instalaciones, servicios vitales y sistemas estratégicos que se alojan en el subsuelo de la Ciudad de México, así como el mantenimiento preventivo y correctivo de las instalaciones durante la vida útil de la infraestructura;</w:t>
      </w:r>
    </w:p>
    <w:p w14:paraId="63959187" w14:textId="77777777" w:rsidR="00FD0A13" w:rsidRPr="00201FAC" w:rsidRDefault="00FD0A13" w:rsidP="00FD0A13">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BFCC660" w14:textId="77777777" w:rsidR="008540EB" w:rsidRPr="00201FAC" w:rsidRDefault="008540EB" w:rsidP="0095131A">
      <w:pPr>
        <w:jc w:val="both"/>
        <w:rPr>
          <w:rFonts w:ascii="Source Sans Pro" w:hAnsi="Source Sans Pro" w:cs="Arial"/>
          <w:color w:val="000000"/>
          <w:sz w:val="20"/>
          <w:szCs w:val="20"/>
        </w:rPr>
      </w:pPr>
    </w:p>
    <w:p w14:paraId="2B534504"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Proponer las políticas, bases y lineamientos en materia de protección civil para proteger las instalaciones estratégicas y coordinar las acciones, corresponsablemente, con los responsables de los proyectos que se alojan en el subsuelo de la Ciudad de México; </w:t>
      </w:r>
    </w:p>
    <w:p w14:paraId="348B72E9" w14:textId="77777777" w:rsidR="008540EB" w:rsidRPr="00201FAC" w:rsidRDefault="008540EB" w:rsidP="0095131A">
      <w:pPr>
        <w:jc w:val="both"/>
        <w:rPr>
          <w:rFonts w:ascii="Source Sans Pro" w:hAnsi="Source Sans Pro" w:cs="Arial"/>
          <w:color w:val="000000"/>
          <w:sz w:val="20"/>
          <w:szCs w:val="20"/>
        </w:rPr>
      </w:pPr>
    </w:p>
    <w:p w14:paraId="64C420EB"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Evaluar anualmente el cumplimiento de sus objetivos; </w:t>
      </w:r>
    </w:p>
    <w:p w14:paraId="532FD420" w14:textId="77777777" w:rsidR="008540EB" w:rsidRPr="00201FAC" w:rsidRDefault="008540EB" w:rsidP="0095131A">
      <w:pPr>
        <w:jc w:val="both"/>
        <w:rPr>
          <w:rFonts w:ascii="Source Sans Pro" w:hAnsi="Source Sans Pro" w:cs="Arial"/>
          <w:color w:val="000000"/>
          <w:sz w:val="20"/>
          <w:szCs w:val="20"/>
        </w:rPr>
      </w:pPr>
    </w:p>
    <w:p w14:paraId="6CE9BA05"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Proporcionar a la Secretaría la información de los servicios vitales y sistemas estratégicos que posean, generen o resguarden quienes integran el Comité de Instalaciones Subterráneas, para la actualización e incorporación del Atlas de Riesgos de la Ciudad de México, así como de las bases de datos con las que cuenten; </w:t>
      </w:r>
    </w:p>
    <w:p w14:paraId="5D924F52" w14:textId="77777777" w:rsidR="008540EB" w:rsidRPr="00201FAC" w:rsidRDefault="008540EB" w:rsidP="0095131A">
      <w:pPr>
        <w:jc w:val="both"/>
        <w:rPr>
          <w:rFonts w:ascii="Source Sans Pro" w:hAnsi="Source Sans Pro" w:cs="Arial"/>
          <w:color w:val="000000"/>
          <w:sz w:val="20"/>
          <w:szCs w:val="20"/>
        </w:rPr>
      </w:pPr>
    </w:p>
    <w:p w14:paraId="50F9E038"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Solicitar a las autoridades competentes que, en el ámbito de sus atribuciones, realicen las acciones necesarias e inicien los procedimientos correspondientes ante el incumplimiento de usuarios, autoridades responsables e integrantes operadores del Comité de Instalaciones Subterráneas; </w:t>
      </w:r>
    </w:p>
    <w:p w14:paraId="1D1B9F9C" w14:textId="77777777" w:rsidR="00FD0A13" w:rsidRPr="00201FAC" w:rsidRDefault="00FD0A13" w:rsidP="00FD0A13">
      <w:pPr>
        <w:pStyle w:val="Prrafodelista"/>
        <w:ind w:hanging="862"/>
        <w:rPr>
          <w:rFonts w:ascii="Source Sans Pro" w:hAnsi="Source Sans Pro" w:cs="Arial"/>
          <w:color w:val="000000"/>
          <w:sz w:val="20"/>
          <w:szCs w:val="20"/>
        </w:rPr>
      </w:pPr>
    </w:p>
    <w:p w14:paraId="47C6E04A" w14:textId="77777777" w:rsidR="00FD0A13" w:rsidRPr="00201FAC" w:rsidRDefault="00FD0A13" w:rsidP="00FD0A13">
      <w:pPr>
        <w:pStyle w:val="Prrafodelista"/>
        <w:ind w:hanging="862"/>
        <w:jc w:val="both"/>
        <w:rPr>
          <w:rFonts w:ascii="Source Sans Pro" w:hAnsi="Source Sans Pro" w:cs="Arial"/>
          <w:color w:val="000000"/>
          <w:sz w:val="20"/>
          <w:szCs w:val="20"/>
        </w:rPr>
      </w:pPr>
      <w:r w:rsidRPr="00201FAC">
        <w:rPr>
          <w:rFonts w:ascii="Source Sans Pro" w:hAnsi="Source Sans Pro" w:cs="Arial"/>
          <w:b/>
          <w:bCs/>
          <w:color w:val="000000"/>
          <w:sz w:val="20"/>
          <w:szCs w:val="20"/>
        </w:rPr>
        <w:t>X BIS.</w:t>
      </w:r>
      <w:r w:rsidRPr="00201FAC">
        <w:rPr>
          <w:rFonts w:ascii="Source Sans Pro" w:hAnsi="Source Sans Pro" w:cs="Arial"/>
          <w:color w:val="000000"/>
          <w:sz w:val="20"/>
          <w:szCs w:val="20"/>
        </w:rPr>
        <w:tab/>
        <w:t>Proporcionar los elementos para la emisión de la Opinión Técnica en materia de Protección Civil para Infraestructura Subterránea.</w:t>
      </w:r>
    </w:p>
    <w:p w14:paraId="33974EB3" w14:textId="77777777" w:rsidR="008540EB" w:rsidRPr="00201FAC" w:rsidRDefault="00FD0A13" w:rsidP="00FD0A13">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adicionada G.O. CDMX 15/12/2023</w:t>
      </w:r>
    </w:p>
    <w:p w14:paraId="4EB2FE5F"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Aprobar el calendario de sus sesiones; </w:t>
      </w:r>
    </w:p>
    <w:p w14:paraId="43D55814" w14:textId="77777777" w:rsidR="008540EB" w:rsidRPr="00201FAC" w:rsidRDefault="008540EB" w:rsidP="0095131A">
      <w:pPr>
        <w:jc w:val="both"/>
        <w:rPr>
          <w:rFonts w:ascii="Source Sans Pro" w:hAnsi="Source Sans Pro" w:cs="Arial"/>
          <w:color w:val="000000"/>
          <w:sz w:val="20"/>
          <w:szCs w:val="20"/>
        </w:rPr>
      </w:pPr>
    </w:p>
    <w:p w14:paraId="6AA0E1BD"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Conformar grupos de trabajo; </w:t>
      </w:r>
    </w:p>
    <w:p w14:paraId="3900EDC5" w14:textId="77777777" w:rsidR="008540EB" w:rsidRPr="00201FAC" w:rsidRDefault="008540EB" w:rsidP="0095131A">
      <w:pPr>
        <w:jc w:val="both"/>
        <w:rPr>
          <w:rFonts w:ascii="Source Sans Pro" w:hAnsi="Source Sans Pro" w:cs="Arial"/>
          <w:color w:val="000000"/>
          <w:sz w:val="20"/>
          <w:szCs w:val="20"/>
        </w:rPr>
      </w:pPr>
    </w:p>
    <w:p w14:paraId="73AE7DCC"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Aprobar sus Bases de Operación; y </w:t>
      </w:r>
    </w:p>
    <w:p w14:paraId="081CF625" w14:textId="77777777" w:rsidR="008540EB" w:rsidRPr="00201FAC" w:rsidRDefault="008540EB" w:rsidP="0095131A">
      <w:pPr>
        <w:jc w:val="both"/>
        <w:rPr>
          <w:rFonts w:ascii="Source Sans Pro" w:hAnsi="Source Sans Pro" w:cs="Arial"/>
          <w:color w:val="000000"/>
          <w:sz w:val="20"/>
          <w:szCs w:val="20"/>
        </w:rPr>
      </w:pPr>
    </w:p>
    <w:p w14:paraId="5A1BA6CE" w14:textId="77777777" w:rsidR="003473E4" w:rsidRPr="00201FAC" w:rsidRDefault="003473E4" w:rsidP="00635EEE">
      <w:pPr>
        <w:pStyle w:val="Prrafodelista"/>
        <w:numPr>
          <w:ilvl w:val="0"/>
          <w:numId w:val="6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demás que señale la normativa aplicable. </w:t>
      </w:r>
    </w:p>
    <w:p w14:paraId="71DB23F8" w14:textId="77777777" w:rsidR="002A4A16" w:rsidRPr="00201FAC" w:rsidRDefault="002A4A16" w:rsidP="0095131A">
      <w:pPr>
        <w:jc w:val="both"/>
        <w:rPr>
          <w:rFonts w:ascii="Source Sans Pro" w:hAnsi="Source Sans Pro" w:cs="Arial"/>
          <w:color w:val="000000"/>
          <w:sz w:val="20"/>
          <w:szCs w:val="20"/>
        </w:rPr>
      </w:pPr>
    </w:p>
    <w:p w14:paraId="7EFFD9F3"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109.</w:t>
      </w:r>
      <w:r w:rsidR="007E2A0C" w:rsidRPr="00201FAC">
        <w:rPr>
          <w:rFonts w:ascii="Source Sans Pro" w:hAnsi="Source Sans Pro" w:cs="Arial"/>
          <w:color w:val="000000"/>
          <w:sz w:val="20"/>
          <w:szCs w:val="20"/>
        </w:rPr>
        <w:t>Todo órgano del Gobierno Federal y de la Administración Pública local, centralizada y paraestatal, así como de las Alcaldías y sujetos de la iniciativa privada que pretendan llevar a cabo actividades inherentes a la operación, mantenimiento correctivo y preventivo, construcción de infraestructura subterránea en la Ciudad de México, o realicen excavaciones en vía pública para cimentación, colocación de postes, luminarias, semáforos, pavimentación o canalizaciones, deberán contar con la Opinión Técnica en materia de Protección Civil para Infraestructura Subterránea emitida por la Secretaría en el marco del Comité de Instalaciones Subterráneas.</w:t>
      </w:r>
    </w:p>
    <w:p w14:paraId="38593F08" w14:textId="77777777" w:rsidR="007E2A0C" w:rsidRPr="00201FAC" w:rsidRDefault="007E2A0C" w:rsidP="00D47C66">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52D3E435" w14:textId="77777777" w:rsidR="002A4A16" w:rsidRPr="00201FAC" w:rsidRDefault="002A4A16" w:rsidP="0095131A">
      <w:pPr>
        <w:jc w:val="both"/>
        <w:rPr>
          <w:rFonts w:ascii="Source Sans Pro" w:hAnsi="Source Sans Pro" w:cs="Arial"/>
          <w:color w:val="000000"/>
          <w:sz w:val="20"/>
          <w:szCs w:val="20"/>
        </w:rPr>
      </w:pPr>
    </w:p>
    <w:p w14:paraId="25E697F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 xml:space="preserve">Artículo 110. </w:t>
      </w:r>
      <w:r w:rsidRPr="00201FAC">
        <w:rPr>
          <w:rFonts w:ascii="Source Sans Pro" w:hAnsi="Source Sans Pro" w:cs="Arial"/>
          <w:color w:val="000000"/>
          <w:sz w:val="20"/>
          <w:szCs w:val="20"/>
        </w:rPr>
        <w:t>La Secretaría formulará la Opinión Técnica dentro de los 40 (cuarenta) días hábiles siguientes a que el Comité de Instalaciones Subterráneas se haya pronunciado al respecto.</w:t>
      </w:r>
    </w:p>
    <w:p w14:paraId="1A6119AE" w14:textId="77777777" w:rsidR="002A4A16" w:rsidRPr="00201FAC" w:rsidRDefault="002A4A16" w:rsidP="0095131A">
      <w:pPr>
        <w:jc w:val="both"/>
        <w:rPr>
          <w:rFonts w:ascii="Source Sans Pro" w:hAnsi="Source Sans Pro" w:cs="Arial"/>
          <w:color w:val="000000"/>
          <w:sz w:val="20"/>
          <w:szCs w:val="20"/>
        </w:rPr>
      </w:pPr>
    </w:p>
    <w:p w14:paraId="1A22E31B"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111.</w:t>
      </w:r>
      <w:r w:rsidRPr="00201FAC">
        <w:rPr>
          <w:rFonts w:ascii="Source Sans Pro" w:hAnsi="Source Sans Pro" w:cs="Arial"/>
          <w:color w:val="000000"/>
          <w:sz w:val="20"/>
          <w:szCs w:val="20"/>
        </w:rPr>
        <w:t xml:space="preserve"> </w:t>
      </w:r>
      <w:r w:rsidR="00D13D5E" w:rsidRPr="00D13D5E">
        <w:rPr>
          <w:rFonts w:ascii="Source Sans Pro" w:hAnsi="Source Sans Pro" w:cs="Arial"/>
          <w:color w:val="000000"/>
          <w:sz w:val="20"/>
          <w:szCs w:val="20"/>
        </w:rPr>
        <w:t>Para solicitar la Opinión Técnica respecto de obras de instalaciones subterráneas, se deberán cubrir los requisitos siguientes:</w:t>
      </w:r>
    </w:p>
    <w:p w14:paraId="476F53CE" w14:textId="77777777" w:rsidR="00D13D5E" w:rsidRPr="001D2EE6" w:rsidRDefault="00D13D5E" w:rsidP="00D13D5E">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14EEED3D" w14:textId="77777777" w:rsidR="002A4A16" w:rsidRPr="00201FAC" w:rsidRDefault="002A4A16" w:rsidP="0095131A">
      <w:pPr>
        <w:jc w:val="both"/>
        <w:rPr>
          <w:rFonts w:ascii="Source Sans Pro" w:hAnsi="Source Sans Pro" w:cs="Arial"/>
          <w:color w:val="000000"/>
          <w:sz w:val="20"/>
          <w:szCs w:val="20"/>
        </w:rPr>
      </w:pPr>
    </w:p>
    <w:p w14:paraId="2D100A1D" w14:textId="77777777" w:rsidR="003473E4" w:rsidRPr="00201FAC" w:rsidRDefault="003473E4" w:rsidP="00635EEE">
      <w:pPr>
        <w:pStyle w:val="Prrafodelista"/>
        <w:numPr>
          <w:ilvl w:val="0"/>
          <w:numId w:val="63"/>
        </w:numPr>
        <w:jc w:val="both"/>
        <w:rPr>
          <w:rFonts w:ascii="Source Sans Pro" w:hAnsi="Source Sans Pro" w:cs="Arial"/>
          <w:color w:val="000000"/>
          <w:sz w:val="20"/>
          <w:szCs w:val="20"/>
        </w:rPr>
      </w:pPr>
      <w:r w:rsidRPr="00201FAC">
        <w:rPr>
          <w:rFonts w:ascii="Source Sans Pro" w:hAnsi="Source Sans Pro" w:cs="Arial"/>
          <w:color w:val="000000"/>
          <w:sz w:val="20"/>
          <w:szCs w:val="20"/>
        </w:rPr>
        <w:t>Documentos iniciales</w:t>
      </w:r>
    </w:p>
    <w:p w14:paraId="5B60C2EA" w14:textId="77777777" w:rsidR="008540EB" w:rsidRPr="00201FAC" w:rsidRDefault="008540EB" w:rsidP="0095131A">
      <w:pPr>
        <w:jc w:val="both"/>
        <w:rPr>
          <w:rFonts w:ascii="Source Sans Pro" w:hAnsi="Source Sans Pro" w:cs="Arial"/>
          <w:color w:val="000000"/>
          <w:sz w:val="20"/>
          <w:szCs w:val="20"/>
        </w:rPr>
      </w:pPr>
    </w:p>
    <w:p w14:paraId="2A2276AE" w14:textId="77777777" w:rsidR="003473E4" w:rsidRPr="00201FAC" w:rsidRDefault="00D80369" w:rsidP="00635EEE">
      <w:pPr>
        <w:pStyle w:val="Prrafodelista"/>
        <w:numPr>
          <w:ilvl w:val="0"/>
          <w:numId w:val="64"/>
        </w:numPr>
        <w:jc w:val="both"/>
        <w:rPr>
          <w:rFonts w:ascii="Source Sans Pro" w:hAnsi="Source Sans Pro" w:cs="Arial"/>
          <w:color w:val="000000"/>
          <w:sz w:val="20"/>
          <w:szCs w:val="20"/>
        </w:rPr>
      </w:pPr>
      <w:r w:rsidRPr="00201FAC">
        <w:rPr>
          <w:rFonts w:ascii="Source Sans Pro" w:hAnsi="Source Sans Pro" w:cs="Arial"/>
          <w:color w:val="000000"/>
          <w:sz w:val="20"/>
          <w:szCs w:val="20"/>
        </w:rPr>
        <w:t>F</w:t>
      </w:r>
      <w:r w:rsidR="003473E4" w:rsidRPr="00201FAC">
        <w:rPr>
          <w:rFonts w:ascii="Source Sans Pro" w:hAnsi="Source Sans Pro" w:cs="Arial"/>
          <w:color w:val="000000"/>
          <w:sz w:val="20"/>
          <w:szCs w:val="20"/>
        </w:rPr>
        <w:t>ormato Único de Trámites establecido en el Registro Electrónico de Trámites y Servicios, publicado en la Gaceta Oficial de la Ciudad de México, debidamente requisitado con firma autógrafa;</w:t>
      </w:r>
    </w:p>
    <w:p w14:paraId="072FCBBA" w14:textId="77777777" w:rsidR="00D47C66" w:rsidRPr="00201FAC" w:rsidRDefault="00D47C66" w:rsidP="00D47C66">
      <w:pPr>
        <w:pStyle w:val="Prrafodelista"/>
        <w:ind w:left="1068"/>
        <w:jc w:val="both"/>
        <w:rPr>
          <w:rFonts w:ascii="Source Sans Pro" w:hAnsi="Source Sans Pro" w:cs="Arial"/>
          <w:color w:val="000000"/>
          <w:sz w:val="20"/>
          <w:szCs w:val="20"/>
        </w:rPr>
      </w:pPr>
    </w:p>
    <w:p w14:paraId="4FA7623B" w14:textId="77777777" w:rsidR="003473E4" w:rsidRPr="00201FAC" w:rsidRDefault="003473E4" w:rsidP="00635EEE">
      <w:pPr>
        <w:pStyle w:val="Prrafodelista"/>
        <w:numPr>
          <w:ilvl w:val="0"/>
          <w:numId w:val="64"/>
        </w:numPr>
        <w:jc w:val="both"/>
        <w:rPr>
          <w:rFonts w:ascii="Source Sans Pro" w:hAnsi="Source Sans Pro" w:cs="Arial"/>
          <w:color w:val="000000"/>
          <w:sz w:val="20"/>
          <w:szCs w:val="20"/>
        </w:rPr>
      </w:pPr>
      <w:r w:rsidRPr="00201FAC">
        <w:rPr>
          <w:rFonts w:ascii="Source Sans Pro" w:hAnsi="Source Sans Pro" w:cs="Arial"/>
          <w:color w:val="000000"/>
          <w:sz w:val="20"/>
          <w:szCs w:val="20"/>
        </w:rPr>
        <w:t>Declaratoria Ambiental (SEDEMA).</w:t>
      </w:r>
    </w:p>
    <w:p w14:paraId="63704C18" w14:textId="77777777" w:rsidR="00D47C66" w:rsidRPr="00201FAC" w:rsidRDefault="00D47C66" w:rsidP="00D47C66">
      <w:pPr>
        <w:jc w:val="both"/>
        <w:rPr>
          <w:rFonts w:ascii="Source Sans Pro" w:hAnsi="Source Sans Pro" w:cs="Arial"/>
          <w:color w:val="000000"/>
          <w:sz w:val="20"/>
          <w:szCs w:val="20"/>
        </w:rPr>
      </w:pPr>
    </w:p>
    <w:p w14:paraId="66242CAD" w14:textId="77777777" w:rsidR="003473E4" w:rsidRPr="00201FAC" w:rsidRDefault="003473E4" w:rsidP="00635EEE">
      <w:pPr>
        <w:pStyle w:val="Prrafodelista"/>
        <w:numPr>
          <w:ilvl w:val="0"/>
          <w:numId w:val="6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Póliza de Seguro de Responsabilidad Civil y daños a </w:t>
      </w:r>
      <w:r w:rsidR="00D47C66" w:rsidRPr="00201FAC">
        <w:rPr>
          <w:rFonts w:ascii="Source Sans Pro" w:hAnsi="Source Sans Pro" w:cs="Arial"/>
          <w:color w:val="000000"/>
          <w:sz w:val="20"/>
          <w:szCs w:val="20"/>
        </w:rPr>
        <w:t>terceros que</w:t>
      </w:r>
      <w:r w:rsidRPr="00201FAC">
        <w:rPr>
          <w:rFonts w:ascii="Source Sans Pro" w:hAnsi="Source Sans Pro" w:cs="Arial"/>
          <w:color w:val="000000"/>
          <w:sz w:val="20"/>
          <w:szCs w:val="20"/>
        </w:rPr>
        <w:t xml:space="preserve"> cubra daños a infraestructura subterránea y aérea en vía pública, misma que tendrá que permanecer vigente hasta la conclusión de la obra.</w:t>
      </w:r>
    </w:p>
    <w:p w14:paraId="14D2E1A3" w14:textId="77777777" w:rsidR="008540EB" w:rsidRPr="00201FAC" w:rsidRDefault="008540EB" w:rsidP="0095131A">
      <w:pPr>
        <w:jc w:val="both"/>
        <w:rPr>
          <w:rFonts w:ascii="Source Sans Pro" w:hAnsi="Source Sans Pro" w:cs="Arial"/>
          <w:color w:val="000000"/>
          <w:sz w:val="20"/>
          <w:szCs w:val="20"/>
        </w:rPr>
      </w:pPr>
    </w:p>
    <w:p w14:paraId="7926D632" w14:textId="77777777" w:rsidR="00D80369" w:rsidRPr="00201FAC" w:rsidRDefault="003473E4" w:rsidP="00635EEE">
      <w:pPr>
        <w:pStyle w:val="Prrafodelista"/>
        <w:numPr>
          <w:ilvl w:val="0"/>
          <w:numId w:val="6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Memoria Técnico Descriptiva, deberá estar firmada en cada una de sus hojas por el Director Responsable de Obra </w:t>
      </w:r>
      <w:r w:rsidR="00D47C66" w:rsidRPr="00201FAC">
        <w:rPr>
          <w:rFonts w:ascii="Source Sans Pro" w:hAnsi="Source Sans Pro" w:cs="Arial"/>
          <w:color w:val="000000"/>
          <w:sz w:val="20"/>
          <w:szCs w:val="20"/>
        </w:rPr>
        <w:t>y Corresponsable</w:t>
      </w:r>
      <w:r w:rsidRPr="00201FAC">
        <w:rPr>
          <w:rFonts w:ascii="Source Sans Pro" w:hAnsi="Source Sans Pro" w:cs="Arial"/>
          <w:color w:val="000000"/>
          <w:sz w:val="20"/>
          <w:szCs w:val="20"/>
        </w:rPr>
        <w:t xml:space="preserve"> en Instalaciones y deberá contener lo siguiente:</w:t>
      </w:r>
    </w:p>
    <w:p w14:paraId="61F42DE7" w14:textId="77777777" w:rsidR="008540EB" w:rsidRPr="00201FAC" w:rsidRDefault="008540EB" w:rsidP="0095131A">
      <w:pPr>
        <w:jc w:val="both"/>
        <w:rPr>
          <w:rFonts w:ascii="Source Sans Pro" w:hAnsi="Source Sans Pro" w:cs="Arial"/>
          <w:color w:val="000000"/>
          <w:sz w:val="20"/>
          <w:szCs w:val="20"/>
        </w:rPr>
      </w:pPr>
    </w:p>
    <w:p w14:paraId="6F91ECED"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Nombre del proyecto;</w:t>
      </w:r>
    </w:p>
    <w:p w14:paraId="4C3B4385" w14:textId="77777777" w:rsidR="00D47C66" w:rsidRPr="00201FAC" w:rsidRDefault="00D47C66" w:rsidP="00D47C66">
      <w:pPr>
        <w:pStyle w:val="Prrafodelista"/>
        <w:ind w:left="1068"/>
        <w:jc w:val="both"/>
        <w:rPr>
          <w:rFonts w:ascii="Source Sans Pro" w:hAnsi="Source Sans Pro" w:cs="Arial"/>
          <w:color w:val="000000"/>
          <w:sz w:val="20"/>
          <w:szCs w:val="20"/>
        </w:rPr>
      </w:pPr>
    </w:p>
    <w:p w14:paraId="189A363C"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Número de carnet del Director Responsable de Obra y Corresponsable en Instalaciones;</w:t>
      </w:r>
    </w:p>
    <w:p w14:paraId="6F1F6B5E" w14:textId="77777777" w:rsidR="00D47C66" w:rsidRPr="00201FAC" w:rsidRDefault="00D47C66" w:rsidP="00D47C66">
      <w:pPr>
        <w:jc w:val="both"/>
        <w:rPr>
          <w:rFonts w:ascii="Source Sans Pro" w:hAnsi="Source Sans Pro" w:cs="Arial"/>
          <w:color w:val="000000"/>
          <w:sz w:val="20"/>
          <w:szCs w:val="20"/>
        </w:rPr>
      </w:pPr>
    </w:p>
    <w:p w14:paraId="2366F19B"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Mencionar calles, colonias y Alcaldías de la trayectoria del proyecto;</w:t>
      </w:r>
    </w:p>
    <w:p w14:paraId="3F4F95E9" w14:textId="77777777" w:rsidR="00D47C66" w:rsidRPr="00201FAC" w:rsidRDefault="00D47C66" w:rsidP="00D47C66">
      <w:pPr>
        <w:jc w:val="both"/>
        <w:rPr>
          <w:rFonts w:ascii="Source Sans Pro" w:hAnsi="Source Sans Pro" w:cs="Arial"/>
          <w:color w:val="000000"/>
          <w:sz w:val="20"/>
          <w:szCs w:val="20"/>
        </w:rPr>
      </w:pPr>
    </w:p>
    <w:p w14:paraId="6B36D3E0" w14:textId="77777777" w:rsidR="00D47C66" w:rsidRPr="00201FAC" w:rsidRDefault="003473E4" w:rsidP="00D47C66">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Indicar </w:t>
      </w:r>
      <w:r w:rsidR="00D47C66" w:rsidRPr="00201FAC">
        <w:rPr>
          <w:rFonts w:ascii="Source Sans Pro" w:hAnsi="Source Sans Pro" w:cs="Arial"/>
          <w:color w:val="000000"/>
          <w:sz w:val="20"/>
          <w:szCs w:val="20"/>
        </w:rPr>
        <w:t>la canalización total</w:t>
      </w:r>
      <w:r w:rsidRPr="00201FAC">
        <w:rPr>
          <w:rFonts w:ascii="Source Sans Pro" w:hAnsi="Source Sans Pro" w:cs="Arial"/>
          <w:color w:val="000000"/>
          <w:sz w:val="20"/>
          <w:szCs w:val="20"/>
        </w:rPr>
        <w:t xml:space="preserve"> de la trayectoria del proyecto y especificar la longitud de intervención por arroyo vehicular y/o banqueta y dimensiones de la zanja;</w:t>
      </w:r>
    </w:p>
    <w:p w14:paraId="316B161D" w14:textId="77777777" w:rsidR="00D47C66" w:rsidRPr="00201FAC" w:rsidRDefault="00D47C66" w:rsidP="00D47C66">
      <w:pPr>
        <w:jc w:val="both"/>
        <w:rPr>
          <w:rFonts w:ascii="Source Sans Pro" w:hAnsi="Source Sans Pro" w:cs="Arial"/>
          <w:color w:val="000000"/>
          <w:sz w:val="20"/>
          <w:szCs w:val="20"/>
        </w:rPr>
      </w:pPr>
    </w:p>
    <w:p w14:paraId="743C1300"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Indicar los cruces de intervención por perforación horizontal dirigida, longitud y profundidad de la misma;</w:t>
      </w:r>
    </w:p>
    <w:p w14:paraId="3FB1D73E" w14:textId="77777777" w:rsidR="00D47C66" w:rsidRPr="00201FAC" w:rsidRDefault="00D47C66" w:rsidP="00D47C66">
      <w:pPr>
        <w:jc w:val="both"/>
        <w:rPr>
          <w:rFonts w:ascii="Source Sans Pro" w:hAnsi="Source Sans Pro" w:cs="Arial"/>
          <w:color w:val="000000"/>
          <w:sz w:val="20"/>
          <w:szCs w:val="20"/>
        </w:rPr>
      </w:pPr>
    </w:p>
    <w:p w14:paraId="249B4343" w14:textId="77777777" w:rsidR="003473E4" w:rsidRPr="00201FAC" w:rsidRDefault="00D47C66"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Indicar tipo</w:t>
      </w:r>
      <w:r w:rsidR="003473E4" w:rsidRPr="00201FAC">
        <w:rPr>
          <w:rFonts w:ascii="Source Sans Pro" w:hAnsi="Source Sans Pro" w:cs="Arial"/>
          <w:color w:val="000000"/>
          <w:sz w:val="20"/>
          <w:szCs w:val="20"/>
        </w:rPr>
        <w:t>, número y dimensiones de los registros, postes, bóvedas a instalar, reparar o retirar;</w:t>
      </w:r>
    </w:p>
    <w:p w14:paraId="73701DBB" w14:textId="77777777" w:rsidR="00D47C66" w:rsidRPr="00201FAC" w:rsidRDefault="00D47C66" w:rsidP="00D47C66">
      <w:pPr>
        <w:jc w:val="both"/>
        <w:rPr>
          <w:rFonts w:ascii="Source Sans Pro" w:hAnsi="Source Sans Pro" w:cs="Arial"/>
          <w:color w:val="000000"/>
          <w:sz w:val="20"/>
          <w:szCs w:val="20"/>
        </w:rPr>
      </w:pPr>
    </w:p>
    <w:p w14:paraId="2F317836"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Indicar los puntos de </w:t>
      </w:r>
      <w:r w:rsidR="00D47C66" w:rsidRPr="00201FAC">
        <w:rPr>
          <w:rFonts w:ascii="Source Sans Pro" w:hAnsi="Source Sans Pro" w:cs="Arial"/>
          <w:color w:val="000000"/>
          <w:sz w:val="20"/>
          <w:szCs w:val="20"/>
        </w:rPr>
        <w:t>conexión de</w:t>
      </w:r>
      <w:r w:rsidRPr="00201FAC">
        <w:rPr>
          <w:rFonts w:ascii="Source Sans Pro" w:hAnsi="Source Sans Pro" w:cs="Arial"/>
          <w:color w:val="000000"/>
          <w:sz w:val="20"/>
          <w:szCs w:val="20"/>
        </w:rPr>
        <w:t xml:space="preserve"> las instalaciones;</w:t>
      </w:r>
    </w:p>
    <w:p w14:paraId="17DD6B0A" w14:textId="77777777" w:rsidR="00D47C66" w:rsidRPr="00201FAC" w:rsidRDefault="00D47C66" w:rsidP="00D47C66">
      <w:pPr>
        <w:jc w:val="both"/>
        <w:rPr>
          <w:rFonts w:ascii="Source Sans Pro" w:hAnsi="Source Sans Pro" w:cs="Arial"/>
          <w:color w:val="000000"/>
          <w:sz w:val="20"/>
          <w:szCs w:val="20"/>
        </w:rPr>
      </w:pPr>
    </w:p>
    <w:p w14:paraId="246013AF" w14:textId="77777777" w:rsidR="003473E4" w:rsidRPr="00201FAC" w:rsidRDefault="001F6FA2" w:rsidP="00635EEE">
      <w:pPr>
        <w:pStyle w:val="Prrafodelista"/>
        <w:numPr>
          <w:ilvl w:val="0"/>
          <w:numId w:val="65"/>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Se deroga;</w:t>
      </w:r>
    </w:p>
    <w:p w14:paraId="14DFEB21" w14:textId="77777777" w:rsidR="001F6FA2" w:rsidRPr="00201FAC" w:rsidRDefault="001F6FA2" w:rsidP="001F6FA2">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derogado G.O. CDMX 15/12/2023</w:t>
      </w:r>
    </w:p>
    <w:p w14:paraId="6D4C208F"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Procedimiento constructivo (incluir personal y maquinaria);</w:t>
      </w:r>
    </w:p>
    <w:p w14:paraId="1C8A0A68" w14:textId="77777777" w:rsidR="00D47C66" w:rsidRPr="00201FAC" w:rsidRDefault="00D47C66" w:rsidP="00D47C66">
      <w:pPr>
        <w:pStyle w:val="Prrafodelista"/>
        <w:ind w:left="1068"/>
        <w:jc w:val="both"/>
        <w:rPr>
          <w:rFonts w:ascii="Source Sans Pro" w:hAnsi="Source Sans Pro" w:cs="Arial"/>
          <w:color w:val="000000"/>
          <w:sz w:val="20"/>
          <w:szCs w:val="20"/>
        </w:rPr>
      </w:pPr>
    </w:p>
    <w:p w14:paraId="76BE0661" w14:textId="77777777" w:rsidR="003473E4" w:rsidRPr="00201FAC" w:rsidRDefault="0009551C"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Indicar las especificaciones técnicas de la tubería, así como su diámetro y espesor;</w:t>
      </w:r>
    </w:p>
    <w:p w14:paraId="7307A5D4" w14:textId="77777777" w:rsidR="00D47C66" w:rsidRPr="00201FAC" w:rsidRDefault="00D47C66" w:rsidP="00D47C66">
      <w:pPr>
        <w:jc w:val="both"/>
        <w:rPr>
          <w:rFonts w:ascii="Source Sans Pro" w:hAnsi="Source Sans Pro" w:cs="Arial"/>
          <w:color w:val="000000"/>
          <w:sz w:val="20"/>
          <w:szCs w:val="20"/>
        </w:rPr>
      </w:pPr>
    </w:p>
    <w:p w14:paraId="0771BA1E" w14:textId="77777777" w:rsidR="0009551C" w:rsidRPr="00201FAC" w:rsidRDefault="0009551C" w:rsidP="0009551C">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reformado G.O. CDMX 15/12/2023</w:t>
      </w:r>
    </w:p>
    <w:p w14:paraId="30FDCD5E" w14:textId="77777777" w:rsidR="00D47C66" w:rsidRPr="00201FAC" w:rsidRDefault="00D47C66" w:rsidP="0009551C">
      <w:pPr>
        <w:pStyle w:val="Prrafodelista"/>
        <w:ind w:left="1068"/>
        <w:jc w:val="right"/>
        <w:rPr>
          <w:rFonts w:ascii="Source Sans Pro" w:hAnsi="Source Sans Pro" w:cs="Arial"/>
          <w:i/>
          <w:iCs/>
          <w:color w:val="9F2241"/>
          <w:sz w:val="16"/>
          <w:szCs w:val="16"/>
        </w:rPr>
      </w:pPr>
    </w:p>
    <w:p w14:paraId="13BC5908"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Indicar tipo, distancia y número de elementos de seguridad para las instalaciones, en la trayectoria del proyecto;</w:t>
      </w:r>
    </w:p>
    <w:p w14:paraId="3BB03F21" w14:textId="77777777" w:rsidR="00D47C66" w:rsidRPr="00201FAC" w:rsidRDefault="00D47C66" w:rsidP="00D47C66">
      <w:pPr>
        <w:ind w:left="708"/>
        <w:jc w:val="both"/>
        <w:rPr>
          <w:rFonts w:ascii="Source Sans Pro" w:hAnsi="Source Sans Pro" w:cs="Arial"/>
          <w:color w:val="000000"/>
          <w:sz w:val="20"/>
          <w:szCs w:val="20"/>
        </w:rPr>
      </w:pPr>
    </w:p>
    <w:p w14:paraId="7372A9CE"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Indicar el proceso de mantenimiento y los tiempos del mismo, una vez ejecutada la obra;</w:t>
      </w:r>
    </w:p>
    <w:p w14:paraId="10E9355B" w14:textId="77777777" w:rsidR="00D47C66" w:rsidRPr="00201FAC" w:rsidRDefault="00D47C66" w:rsidP="00D47C66">
      <w:pPr>
        <w:jc w:val="both"/>
        <w:rPr>
          <w:rFonts w:ascii="Source Sans Pro" w:hAnsi="Source Sans Pro" w:cs="Arial"/>
          <w:color w:val="000000"/>
          <w:sz w:val="20"/>
          <w:szCs w:val="20"/>
        </w:rPr>
      </w:pPr>
    </w:p>
    <w:p w14:paraId="5DB09EBA" w14:textId="77777777" w:rsidR="003473E4"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Incluir glosario de términos;</w:t>
      </w:r>
    </w:p>
    <w:p w14:paraId="5BC62806" w14:textId="77777777" w:rsidR="00D47C66" w:rsidRPr="00201FAC" w:rsidRDefault="00D47C66" w:rsidP="00D47C66">
      <w:pPr>
        <w:jc w:val="both"/>
        <w:rPr>
          <w:rFonts w:ascii="Source Sans Pro" w:hAnsi="Source Sans Pro" w:cs="Arial"/>
          <w:color w:val="000000"/>
          <w:sz w:val="20"/>
          <w:szCs w:val="20"/>
        </w:rPr>
      </w:pPr>
    </w:p>
    <w:p w14:paraId="5BFA61F1" w14:textId="77777777" w:rsidR="0034487A"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Levantamiento topográfico detallado de la ubicación de la trayectoria a intervenir indicado en el proyecto; y</w:t>
      </w:r>
    </w:p>
    <w:p w14:paraId="2F8C4CBE" w14:textId="77777777" w:rsidR="00D47C66" w:rsidRPr="00201FAC" w:rsidRDefault="00D47C66" w:rsidP="00D47C66">
      <w:pPr>
        <w:jc w:val="both"/>
        <w:rPr>
          <w:rFonts w:ascii="Source Sans Pro" w:hAnsi="Source Sans Pro" w:cs="Arial"/>
          <w:color w:val="000000"/>
          <w:sz w:val="20"/>
          <w:szCs w:val="20"/>
        </w:rPr>
      </w:pPr>
    </w:p>
    <w:p w14:paraId="3468E7F8" w14:textId="77777777" w:rsidR="0034487A" w:rsidRPr="00201FAC" w:rsidRDefault="003473E4" w:rsidP="00635EEE">
      <w:pPr>
        <w:pStyle w:val="Prrafodelista"/>
        <w:numPr>
          <w:ilvl w:val="0"/>
          <w:numId w:val="65"/>
        </w:numPr>
        <w:jc w:val="both"/>
        <w:rPr>
          <w:rFonts w:ascii="Source Sans Pro" w:hAnsi="Source Sans Pro" w:cs="Arial"/>
          <w:color w:val="000000"/>
          <w:sz w:val="20"/>
          <w:szCs w:val="20"/>
        </w:rPr>
      </w:pPr>
      <w:r w:rsidRPr="00201FAC">
        <w:rPr>
          <w:rFonts w:ascii="Source Sans Pro" w:hAnsi="Source Sans Pro" w:cs="Arial"/>
          <w:color w:val="000000"/>
          <w:sz w:val="20"/>
          <w:szCs w:val="20"/>
        </w:rPr>
        <w:t>Es</w:t>
      </w:r>
      <w:r w:rsidR="0034487A" w:rsidRPr="00201FAC">
        <w:rPr>
          <w:rFonts w:ascii="Source Sans Pro" w:hAnsi="Source Sans Pro" w:cs="Arial"/>
          <w:color w:val="000000"/>
          <w:sz w:val="20"/>
          <w:szCs w:val="20"/>
        </w:rPr>
        <w:t>tudio de mecánica de suelos y geo-radar de la trayectoria de las obras subterráneas en vía pública cuando la intervención supere los 400 metros lineales.</w:t>
      </w:r>
    </w:p>
    <w:p w14:paraId="3797F1DB" w14:textId="77777777" w:rsidR="00D80369" w:rsidRPr="00201FAC" w:rsidRDefault="0034487A" w:rsidP="0034487A">
      <w:pPr>
        <w:pStyle w:val="Prrafodelista"/>
        <w:ind w:left="1068"/>
        <w:jc w:val="right"/>
        <w:rPr>
          <w:rFonts w:ascii="Source Sans Pro" w:hAnsi="Source Sans Pro" w:cs="Arial"/>
          <w:color w:val="000000"/>
          <w:sz w:val="20"/>
          <w:szCs w:val="20"/>
        </w:rPr>
      </w:pPr>
      <w:r w:rsidRPr="00201FAC">
        <w:rPr>
          <w:rFonts w:ascii="Source Sans Pro" w:hAnsi="Source Sans Pro" w:cs="Arial"/>
          <w:i/>
          <w:iCs/>
          <w:color w:val="9F2241"/>
          <w:sz w:val="16"/>
          <w:szCs w:val="16"/>
        </w:rPr>
        <w:t>Inciso reformado G.O. CDMX 15/12/2023</w:t>
      </w:r>
    </w:p>
    <w:p w14:paraId="5B263373" w14:textId="77777777" w:rsidR="0034487A" w:rsidRPr="00201FAC" w:rsidRDefault="0034487A" w:rsidP="0034487A">
      <w:pPr>
        <w:pStyle w:val="Prrafodelista"/>
        <w:ind w:left="1068"/>
        <w:jc w:val="center"/>
        <w:rPr>
          <w:rFonts w:ascii="Source Sans Pro" w:hAnsi="Source Sans Pro" w:cs="Arial"/>
          <w:i/>
          <w:iCs/>
          <w:color w:val="9F2241"/>
          <w:sz w:val="16"/>
          <w:szCs w:val="16"/>
        </w:rPr>
      </w:pPr>
    </w:p>
    <w:p w14:paraId="6390BB43" w14:textId="77777777" w:rsidR="003473E4" w:rsidRPr="00201FAC" w:rsidRDefault="003473E4" w:rsidP="00D80369">
      <w:pPr>
        <w:ind w:left="708"/>
        <w:jc w:val="both"/>
        <w:rPr>
          <w:rFonts w:ascii="Source Sans Pro" w:hAnsi="Source Sans Pro" w:cs="Arial"/>
          <w:color w:val="000000"/>
          <w:sz w:val="20"/>
          <w:szCs w:val="20"/>
        </w:rPr>
      </w:pPr>
      <w:r w:rsidRPr="00201FAC">
        <w:rPr>
          <w:rFonts w:ascii="Source Sans Pro" w:hAnsi="Source Sans Pro" w:cs="Arial"/>
          <w:color w:val="000000"/>
          <w:sz w:val="20"/>
          <w:szCs w:val="20"/>
        </w:rPr>
        <w:t>Los proyectos que se pretendan intervenir en zonas declaradas como Áreas de Conservación Patrimonial o como Patrimonio Cultural Urbano, deberán contar previamente con el visto bueno y/o permisos del Instituto Nacional de Bellas Artes y Literatura, Instituto Nacional de Antropología e Historia y/o autoridad del Centro Histórico de la Ciudad de México.</w:t>
      </w:r>
    </w:p>
    <w:p w14:paraId="426CD62D" w14:textId="77777777" w:rsidR="008540EB" w:rsidRPr="00201FAC" w:rsidRDefault="008540EB" w:rsidP="0095131A">
      <w:pPr>
        <w:jc w:val="both"/>
        <w:rPr>
          <w:rFonts w:ascii="Source Sans Pro" w:hAnsi="Source Sans Pro" w:cs="Arial"/>
          <w:color w:val="000000"/>
          <w:sz w:val="20"/>
          <w:szCs w:val="20"/>
        </w:rPr>
      </w:pPr>
    </w:p>
    <w:p w14:paraId="64615835" w14:textId="77777777" w:rsidR="00D80369" w:rsidRPr="00201FAC" w:rsidRDefault="003473E4" w:rsidP="00635EEE">
      <w:pPr>
        <w:pStyle w:val="Prrafodelista"/>
        <w:numPr>
          <w:ilvl w:val="0"/>
          <w:numId w:val="63"/>
        </w:numPr>
        <w:jc w:val="both"/>
        <w:rPr>
          <w:rFonts w:ascii="Source Sans Pro" w:hAnsi="Source Sans Pro" w:cs="Arial"/>
          <w:color w:val="000000"/>
          <w:sz w:val="20"/>
          <w:szCs w:val="20"/>
        </w:rPr>
      </w:pPr>
      <w:r w:rsidRPr="00201FAC">
        <w:rPr>
          <w:rFonts w:ascii="Source Sans Pro" w:hAnsi="Source Sans Pro" w:cs="Arial"/>
          <w:color w:val="000000"/>
          <w:sz w:val="20"/>
          <w:szCs w:val="20"/>
        </w:rPr>
        <w:t>Planos del proyecto</w:t>
      </w:r>
    </w:p>
    <w:p w14:paraId="0581DD9F" w14:textId="77777777" w:rsidR="008540EB" w:rsidRPr="00201FAC" w:rsidRDefault="008540EB" w:rsidP="0095131A">
      <w:pPr>
        <w:jc w:val="both"/>
        <w:rPr>
          <w:rFonts w:ascii="Source Sans Pro" w:hAnsi="Source Sans Pro" w:cs="Arial"/>
          <w:color w:val="000000"/>
          <w:sz w:val="20"/>
          <w:szCs w:val="20"/>
        </w:rPr>
      </w:pPr>
    </w:p>
    <w:p w14:paraId="621FD39C" w14:textId="77777777" w:rsidR="003473E4" w:rsidRPr="00201FAC" w:rsidRDefault="003473E4" w:rsidP="00635EEE">
      <w:pPr>
        <w:pStyle w:val="Prrafodelista"/>
        <w:numPr>
          <w:ilvl w:val="0"/>
          <w:numId w:val="6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Planos en planta y perfil del proyecto en PDF, los cuales deberán estar firmados por el Director Responsable de Obra y Corresponsable de Instalaciones, así también </w:t>
      </w:r>
      <w:r w:rsidR="00D922DC" w:rsidRPr="00201FAC">
        <w:rPr>
          <w:rFonts w:ascii="Source Sans Pro" w:hAnsi="Source Sans Pro" w:cs="Arial"/>
          <w:color w:val="000000"/>
          <w:sz w:val="20"/>
          <w:szCs w:val="20"/>
        </w:rPr>
        <w:t>en formato</w:t>
      </w:r>
      <w:r w:rsidRPr="00201FAC">
        <w:rPr>
          <w:rFonts w:ascii="Source Sans Pro" w:hAnsi="Source Sans Pro" w:cs="Arial"/>
          <w:color w:val="000000"/>
          <w:sz w:val="20"/>
          <w:szCs w:val="20"/>
        </w:rPr>
        <w:t xml:space="preserve"> digital en un Sistema de Información Geográfica (UTM, Geográficas), con las siguientes extensiones: .</w:t>
      </w:r>
      <w:proofErr w:type="spellStart"/>
      <w:r w:rsidRPr="00201FAC">
        <w:rPr>
          <w:rFonts w:ascii="Source Sans Pro" w:hAnsi="Source Sans Pro" w:cs="Arial"/>
          <w:color w:val="000000"/>
          <w:sz w:val="20"/>
          <w:szCs w:val="20"/>
        </w:rPr>
        <w:t>kmz</w:t>
      </w:r>
      <w:proofErr w:type="spellEnd"/>
      <w:r w:rsidRPr="00201FAC">
        <w:rPr>
          <w:rFonts w:ascii="Source Sans Pro" w:hAnsi="Source Sans Pro" w:cs="Arial"/>
          <w:color w:val="000000"/>
          <w:sz w:val="20"/>
          <w:szCs w:val="20"/>
        </w:rPr>
        <w:t>, .</w:t>
      </w:r>
      <w:proofErr w:type="spellStart"/>
      <w:r w:rsidRPr="00201FAC">
        <w:rPr>
          <w:rFonts w:ascii="Source Sans Pro" w:hAnsi="Source Sans Pro" w:cs="Arial"/>
          <w:color w:val="000000"/>
          <w:sz w:val="20"/>
          <w:szCs w:val="20"/>
        </w:rPr>
        <w:t>kml</w:t>
      </w:r>
      <w:proofErr w:type="spellEnd"/>
      <w:r w:rsidRPr="00201FAC">
        <w:rPr>
          <w:rFonts w:ascii="Source Sans Pro" w:hAnsi="Source Sans Pro" w:cs="Arial"/>
          <w:color w:val="000000"/>
          <w:sz w:val="20"/>
          <w:szCs w:val="20"/>
        </w:rPr>
        <w:t>, .</w:t>
      </w:r>
      <w:proofErr w:type="spellStart"/>
      <w:r w:rsidRPr="00201FAC">
        <w:rPr>
          <w:rFonts w:ascii="Source Sans Pro" w:hAnsi="Source Sans Pro" w:cs="Arial"/>
          <w:color w:val="000000"/>
          <w:sz w:val="20"/>
          <w:szCs w:val="20"/>
        </w:rPr>
        <w:t>dwg</w:t>
      </w:r>
      <w:proofErr w:type="spellEnd"/>
      <w:r w:rsidRPr="00201FAC">
        <w:rPr>
          <w:rFonts w:ascii="Source Sans Pro" w:hAnsi="Source Sans Pro" w:cs="Arial"/>
          <w:color w:val="000000"/>
          <w:sz w:val="20"/>
          <w:szCs w:val="20"/>
        </w:rPr>
        <w:t>, .</w:t>
      </w:r>
      <w:proofErr w:type="spellStart"/>
      <w:r w:rsidRPr="00201FAC">
        <w:rPr>
          <w:rFonts w:ascii="Source Sans Pro" w:hAnsi="Source Sans Pro" w:cs="Arial"/>
          <w:color w:val="000000"/>
          <w:sz w:val="20"/>
          <w:szCs w:val="20"/>
        </w:rPr>
        <w:t>shp</w:t>
      </w:r>
      <w:proofErr w:type="spellEnd"/>
      <w:r w:rsidRPr="00201FAC">
        <w:rPr>
          <w:rFonts w:ascii="Source Sans Pro" w:hAnsi="Source Sans Pro" w:cs="Arial"/>
          <w:color w:val="000000"/>
          <w:sz w:val="20"/>
          <w:szCs w:val="20"/>
        </w:rPr>
        <w:t xml:space="preserve">; </w:t>
      </w:r>
    </w:p>
    <w:p w14:paraId="7A05E002" w14:textId="77777777" w:rsidR="008540EB" w:rsidRPr="00201FAC" w:rsidRDefault="008540EB" w:rsidP="0095131A">
      <w:pPr>
        <w:jc w:val="both"/>
        <w:rPr>
          <w:rFonts w:ascii="Source Sans Pro" w:hAnsi="Source Sans Pro" w:cs="Arial"/>
          <w:color w:val="000000"/>
          <w:sz w:val="20"/>
          <w:szCs w:val="20"/>
        </w:rPr>
      </w:pPr>
    </w:p>
    <w:p w14:paraId="4E6FB2D9" w14:textId="77777777" w:rsidR="003473E4" w:rsidRPr="00201FAC" w:rsidRDefault="003473E4" w:rsidP="00635EEE">
      <w:pPr>
        <w:pStyle w:val="Prrafodelista"/>
        <w:numPr>
          <w:ilvl w:val="0"/>
          <w:numId w:val="66"/>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Cada uno de los planos deberá coincidir con lo manifestado en la memoria descriptiva y contar con la siguiente información:</w:t>
      </w:r>
    </w:p>
    <w:p w14:paraId="2E2D0E11" w14:textId="77777777" w:rsidR="008540EB" w:rsidRPr="00201FAC" w:rsidRDefault="008540EB" w:rsidP="0095131A">
      <w:pPr>
        <w:jc w:val="both"/>
        <w:rPr>
          <w:rFonts w:ascii="Source Sans Pro" w:hAnsi="Source Sans Pro" w:cs="Arial"/>
          <w:color w:val="000000"/>
          <w:sz w:val="20"/>
          <w:szCs w:val="20"/>
        </w:rPr>
      </w:pPr>
    </w:p>
    <w:p w14:paraId="118176D9" w14:textId="77777777" w:rsidR="003473E4" w:rsidRPr="00201FAC" w:rsidRDefault="003473E4" w:rsidP="00635EEE">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Trayectos debidamente acotados de la infraestructura;</w:t>
      </w:r>
    </w:p>
    <w:p w14:paraId="2EB9200D" w14:textId="77777777" w:rsidR="00D922DC" w:rsidRPr="00201FAC" w:rsidRDefault="00D922DC" w:rsidP="00D922DC">
      <w:pPr>
        <w:pStyle w:val="Prrafodelista"/>
        <w:ind w:left="1428"/>
        <w:jc w:val="both"/>
        <w:rPr>
          <w:rFonts w:ascii="Source Sans Pro" w:hAnsi="Source Sans Pro" w:cs="Arial"/>
          <w:color w:val="000000"/>
          <w:sz w:val="20"/>
          <w:szCs w:val="20"/>
        </w:rPr>
      </w:pPr>
    </w:p>
    <w:p w14:paraId="0F0F5590" w14:textId="77777777" w:rsidR="003473E4" w:rsidRPr="00201FAC" w:rsidRDefault="00D922DC" w:rsidP="00635EEE">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Especificaciones de</w:t>
      </w:r>
      <w:r w:rsidR="003473E4" w:rsidRPr="00201FAC">
        <w:rPr>
          <w:rFonts w:ascii="Source Sans Pro" w:hAnsi="Source Sans Pro" w:cs="Arial"/>
          <w:color w:val="000000"/>
          <w:sz w:val="20"/>
          <w:szCs w:val="20"/>
        </w:rPr>
        <w:t xml:space="preserve"> la infraestructura a instalar (ductos y tubería);</w:t>
      </w:r>
    </w:p>
    <w:p w14:paraId="5A5229B0" w14:textId="77777777" w:rsidR="00D922DC" w:rsidRPr="00201FAC" w:rsidRDefault="00D922DC" w:rsidP="00D922DC">
      <w:pPr>
        <w:jc w:val="both"/>
        <w:rPr>
          <w:rFonts w:ascii="Source Sans Pro" w:hAnsi="Source Sans Pro" w:cs="Arial"/>
          <w:color w:val="000000"/>
          <w:sz w:val="20"/>
          <w:szCs w:val="20"/>
        </w:rPr>
      </w:pPr>
    </w:p>
    <w:p w14:paraId="1D161D81" w14:textId="77777777" w:rsidR="003473E4" w:rsidRPr="00201FAC" w:rsidRDefault="003473E4" w:rsidP="00635EEE">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Ubicación y dimensiones de los elementos a instalar (registros, postes, bóvedas, tubería, fibra óptica, entre otros);</w:t>
      </w:r>
    </w:p>
    <w:p w14:paraId="7476AC29" w14:textId="77777777" w:rsidR="00D922DC" w:rsidRPr="00201FAC" w:rsidRDefault="00D922DC" w:rsidP="00D922DC">
      <w:pPr>
        <w:jc w:val="both"/>
        <w:rPr>
          <w:rFonts w:ascii="Source Sans Pro" w:hAnsi="Source Sans Pro" w:cs="Arial"/>
          <w:color w:val="000000"/>
          <w:sz w:val="20"/>
          <w:szCs w:val="20"/>
        </w:rPr>
      </w:pPr>
    </w:p>
    <w:p w14:paraId="07B799FB" w14:textId="77777777" w:rsidR="003473E4" w:rsidRPr="00201FAC" w:rsidRDefault="003473E4" w:rsidP="00635EEE">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Profundidad de la infraestructura a instalar;</w:t>
      </w:r>
    </w:p>
    <w:p w14:paraId="299AFA0B" w14:textId="77777777" w:rsidR="00D922DC" w:rsidRPr="00201FAC" w:rsidRDefault="00D922DC" w:rsidP="00D922DC">
      <w:pPr>
        <w:jc w:val="both"/>
        <w:rPr>
          <w:rFonts w:ascii="Source Sans Pro" w:hAnsi="Source Sans Pro" w:cs="Arial"/>
          <w:color w:val="000000"/>
          <w:sz w:val="20"/>
          <w:szCs w:val="20"/>
        </w:rPr>
      </w:pPr>
    </w:p>
    <w:p w14:paraId="397732E4" w14:textId="77777777" w:rsidR="003473E4" w:rsidRPr="00201FAC" w:rsidRDefault="003473E4" w:rsidP="00635EEE">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Ubicación de válvulas de seguridad y dispositivos de control;</w:t>
      </w:r>
    </w:p>
    <w:p w14:paraId="2CE825D4" w14:textId="77777777" w:rsidR="00D922DC" w:rsidRPr="00201FAC" w:rsidRDefault="00D922DC" w:rsidP="00D922DC">
      <w:pPr>
        <w:jc w:val="both"/>
        <w:rPr>
          <w:rFonts w:ascii="Source Sans Pro" w:hAnsi="Source Sans Pro" w:cs="Arial"/>
          <w:color w:val="000000"/>
          <w:sz w:val="20"/>
          <w:szCs w:val="20"/>
        </w:rPr>
      </w:pPr>
    </w:p>
    <w:p w14:paraId="60FFF70D" w14:textId="77777777" w:rsidR="00D922DC" w:rsidRPr="00201FAC" w:rsidRDefault="003473E4" w:rsidP="00D922DC">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Cada línea y polígono deberán contener su diccionario de datos;</w:t>
      </w:r>
    </w:p>
    <w:p w14:paraId="56B5A109" w14:textId="77777777" w:rsidR="00D922DC" w:rsidRPr="00201FAC" w:rsidRDefault="00D922DC" w:rsidP="00D922DC">
      <w:pPr>
        <w:jc w:val="both"/>
        <w:rPr>
          <w:rFonts w:ascii="Source Sans Pro" w:hAnsi="Source Sans Pro" w:cs="Arial"/>
          <w:color w:val="000000"/>
          <w:sz w:val="20"/>
          <w:szCs w:val="20"/>
        </w:rPr>
      </w:pPr>
    </w:p>
    <w:p w14:paraId="10EFC504" w14:textId="77777777" w:rsidR="008540EB" w:rsidRPr="00201FAC" w:rsidRDefault="003473E4" w:rsidP="00635EEE">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Deberá contener tabla de atributos; y</w:t>
      </w:r>
    </w:p>
    <w:p w14:paraId="5965EFC3" w14:textId="77777777" w:rsidR="00D922DC" w:rsidRPr="00201FAC" w:rsidRDefault="00D922DC" w:rsidP="00D922DC">
      <w:pPr>
        <w:jc w:val="both"/>
        <w:rPr>
          <w:rFonts w:ascii="Source Sans Pro" w:hAnsi="Source Sans Pro" w:cs="Arial"/>
          <w:color w:val="000000"/>
          <w:sz w:val="20"/>
          <w:szCs w:val="20"/>
        </w:rPr>
      </w:pPr>
    </w:p>
    <w:p w14:paraId="36ABE65B" w14:textId="77777777" w:rsidR="0034487A" w:rsidRPr="00201FAC" w:rsidRDefault="0034487A" w:rsidP="00635EEE">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Se deroga. </w:t>
      </w:r>
    </w:p>
    <w:p w14:paraId="7BB0F4B7" w14:textId="77777777" w:rsidR="0034487A" w:rsidRPr="00201FAC" w:rsidRDefault="0034487A" w:rsidP="0034487A">
      <w:pPr>
        <w:pStyle w:val="Prrafodelista"/>
        <w:ind w:left="142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derogado G.O. CDMX 15/12/2023</w:t>
      </w:r>
    </w:p>
    <w:p w14:paraId="4EA91182" w14:textId="77777777" w:rsidR="00D922DC" w:rsidRPr="00201FAC" w:rsidRDefault="00D922DC" w:rsidP="0034487A">
      <w:pPr>
        <w:pStyle w:val="Prrafodelista"/>
        <w:ind w:left="1428"/>
        <w:jc w:val="right"/>
        <w:rPr>
          <w:rFonts w:ascii="Source Sans Pro" w:hAnsi="Source Sans Pro" w:cs="Arial"/>
          <w:i/>
          <w:iCs/>
          <w:color w:val="9F2241"/>
          <w:sz w:val="16"/>
          <w:szCs w:val="16"/>
        </w:rPr>
      </w:pPr>
    </w:p>
    <w:p w14:paraId="471179F9" w14:textId="77777777" w:rsidR="0034487A" w:rsidRPr="00201FAC" w:rsidRDefault="0034487A" w:rsidP="00635EEE">
      <w:pPr>
        <w:pStyle w:val="Prrafodelista"/>
        <w:numPr>
          <w:ilvl w:val="0"/>
          <w:numId w:val="67"/>
        </w:numPr>
        <w:jc w:val="both"/>
        <w:rPr>
          <w:rFonts w:ascii="Source Sans Pro" w:hAnsi="Source Sans Pro" w:cs="Arial"/>
          <w:color w:val="000000"/>
          <w:sz w:val="20"/>
          <w:szCs w:val="20"/>
        </w:rPr>
      </w:pPr>
      <w:r w:rsidRPr="00201FAC">
        <w:rPr>
          <w:rFonts w:ascii="Source Sans Pro" w:hAnsi="Source Sans Pro" w:cs="Arial"/>
          <w:color w:val="000000"/>
          <w:sz w:val="20"/>
          <w:szCs w:val="20"/>
        </w:rPr>
        <w:t>Indicar las especificaciones técnicas de la tubería, así como su diámetro y espesor;</w:t>
      </w:r>
    </w:p>
    <w:p w14:paraId="048125D2" w14:textId="77777777" w:rsidR="00D922DC" w:rsidRPr="00201FAC" w:rsidRDefault="00D922DC" w:rsidP="00D922DC">
      <w:pPr>
        <w:pStyle w:val="Prrafodelista"/>
        <w:ind w:left="1428"/>
        <w:jc w:val="both"/>
        <w:rPr>
          <w:rFonts w:ascii="Source Sans Pro" w:hAnsi="Source Sans Pro" w:cs="Arial"/>
          <w:color w:val="000000"/>
          <w:sz w:val="20"/>
          <w:szCs w:val="20"/>
        </w:rPr>
      </w:pPr>
    </w:p>
    <w:p w14:paraId="69948D07" w14:textId="77777777" w:rsidR="0034487A" w:rsidRPr="00201FAC" w:rsidRDefault="0034487A" w:rsidP="0034487A">
      <w:pPr>
        <w:pStyle w:val="Prrafodelista"/>
        <w:ind w:left="142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reformado G.O. CDMX 15/12/2023</w:t>
      </w:r>
    </w:p>
    <w:p w14:paraId="02F3380A" w14:textId="77777777" w:rsidR="0034487A" w:rsidRPr="00201FAC" w:rsidRDefault="0034487A" w:rsidP="0034487A">
      <w:pPr>
        <w:pStyle w:val="Prrafodelista"/>
        <w:ind w:left="1428"/>
        <w:jc w:val="center"/>
        <w:rPr>
          <w:rFonts w:ascii="Source Sans Pro" w:hAnsi="Source Sans Pro" w:cs="Arial"/>
          <w:i/>
          <w:iCs/>
          <w:color w:val="9F2241"/>
          <w:sz w:val="16"/>
          <w:szCs w:val="16"/>
        </w:rPr>
      </w:pPr>
    </w:p>
    <w:p w14:paraId="47B979BA" w14:textId="77777777" w:rsidR="00020F89" w:rsidRPr="00201FAC" w:rsidRDefault="003473E4" w:rsidP="00635EEE">
      <w:pPr>
        <w:pStyle w:val="Prrafodelista"/>
        <w:numPr>
          <w:ilvl w:val="0"/>
          <w:numId w:val="63"/>
        </w:numPr>
        <w:jc w:val="both"/>
        <w:rPr>
          <w:rFonts w:ascii="Source Sans Pro" w:hAnsi="Source Sans Pro" w:cs="Arial"/>
          <w:color w:val="000000"/>
          <w:sz w:val="20"/>
          <w:szCs w:val="20"/>
        </w:rPr>
      </w:pPr>
      <w:r w:rsidRPr="00201FAC">
        <w:rPr>
          <w:rFonts w:ascii="Source Sans Pro" w:hAnsi="Source Sans Pro" w:cs="Arial"/>
          <w:color w:val="000000"/>
          <w:sz w:val="20"/>
          <w:szCs w:val="20"/>
        </w:rPr>
        <w:t>Aprobación de proyecto emitida por la Comisión Federal de Electricidad (proyectos eléctricos).</w:t>
      </w:r>
    </w:p>
    <w:p w14:paraId="317FA0DA" w14:textId="77777777" w:rsidR="008540EB" w:rsidRPr="00201FAC" w:rsidRDefault="008540EB" w:rsidP="0095131A">
      <w:pPr>
        <w:jc w:val="both"/>
        <w:rPr>
          <w:rFonts w:ascii="Source Sans Pro" w:hAnsi="Source Sans Pro" w:cs="Arial"/>
          <w:color w:val="000000"/>
          <w:sz w:val="20"/>
          <w:szCs w:val="20"/>
        </w:rPr>
      </w:pPr>
    </w:p>
    <w:p w14:paraId="084A923B" w14:textId="77777777" w:rsidR="003473E4" w:rsidRPr="00201FAC" w:rsidRDefault="00D13D5E" w:rsidP="00635EEE">
      <w:pPr>
        <w:pStyle w:val="Prrafodelista"/>
        <w:numPr>
          <w:ilvl w:val="0"/>
          <w:numId w:val="63"/>
        </w:numPr>
        <w:jc w:val="both"/>
        <w:rPr>
          <w:rFonts w:ascii="Source Sans Pro" w:hAnsi="Source Sans Pro" w:cs="Arial"/>
          <w:color w:val="000000"/>
          <w:sz w:val="20"/>
          <w:szCs w:val="20"/>
        </w:rPr>
      </w:pPr>
      <w:r w:rsidRPr="00D13D5E">
        <w:rPr>
          <w:rFonts w:ascii="Source Sans Pro" w:hAnsi="Source Sans Pro" w:cs="Arial"/>
          <w:color w:val="000000"/>
          <w:sz w:val="20"/>
          <w:szCs w:val="20"/>
        </w:rPr>
        <w:t>Estudio de Riesgos elaborado por un ROPC con autorización expedida por la Secretaría, y conforme a los Lineamientos Técnicos Específicos para su Elaboración en materia de Gestión Integral de Riesgos y Protección Civil.</w:t>
      </w:r>
    </w:p>
    <w:p w14:paraId="2FD89C67" w14:textId="77777777" w:rsidR="00D13D5E" w:rsidRPr="001D2EE6" w:rsidRDefault="00D13D5E" w:rsidP="00D13D5E">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23F4F363" w14:textId="77777777" w:rsidR="00020F89" w:rsidRPr="00201FAC" w:rsidRDefault="003473E4" w:rsidP="00635EEE">
      <w:pPr>
        <w:pStyle w:val="Prrafodelista"/>
        <w:numPr>
          <w:ilvl w:val="0"/>
          <w:numId w:val="63"/>
        </w:numPr>
        <w:jc w:val="both"/>
        <w:rPr>
          <w:rFonts w:ascii="Source Sans Pro" w:hAnsi="Source Sans Pro" w:cs="Arial"/>
          <w:color w:val="000000"/>
          <w:sz w:val="20"/>
          <w:szCs w:val="20"/>
        </w:rPr>
      </w:pPr>
      <w:r w:rsidRPr="00201FAC">
        <w:rPr>
          <w:rFonts w:ascii="Source Sans Pro" w:hAnsi="Source Sans Pro" w:cs="Arial"/>
          <w:color w:val="000000"/>
          <w:sz w:val="20"/>
          <w:szCs w:val="20"/>
        </w:rPr>
        <w:t>Documentos finales:</w:t>
      </w:r>
    </w:p>
    <w:p w14:paraId="0729D9E3" w14:textId="77777777" w:rsidR="008540EB" w:rsidRPr="00201FAC" w:rsidRDefault="008540EB" w:rsidP="0095131A">
      <w:pPr>
        <w:jc w:val="both"/>
        <w:rPr>
          <w:rFonts w:ascii="Source Sans Pro" w:hAnsi="Source Sans Pro" w:cs="Arial"/>
          <w:color w:val="000000"/>
          <w:sz w:val="20"/>
          <w:szCs w:val="20"/>
        </w:rPr>
      </w:pPr>
    </w:p>
    <w:p w14:paraId="6B98806D" w14:textId="77777777" w:rsidR="002458D4" w:rsidRPr="00201FAC" w:rsidRDefault="002458D4" w:rsidP="00635EEE">
      <w:pPr>
        <w:pStyle w:val="Prrafodelista"/>
        <w:numPr>
          <w:ilvl w:val="0"/>
          <w:numId w:val="68"/>
        </w:numPr>
        <w:jc w:val="both"/>
        <w:rPr>
          <w:rFonts w:ascii="Source Sans Pro" w:hAnsi="Source Sans Pro" w:cs="Arial"/>
          <w:color w:val="000000"/>
          <w:sz w:val="20"/>
          <w:szCs w:val="20"/>
        </w:rPr>
      </w:pPr>
      <w:r w:rsidRPr="00201FAC">
        <w:rPr>
          <w:rFonts w:ascii="Source Sans Pro" w:hAnsi="Source Sans Pro" w:cs="Arial"/>
          <w:color w:val="000000"/>
          <w:sz w:val="20"/>
          <w:szCs w:val="20"/>
        </w:rPr>
        <w:t>Minuta de campo y lista de asistencia que contenga nombres y firmas de todos los usuarios que cuenten con infraestructura en la zona a intervenir, incluido el anexo fotográfico; y</w:t>
      </w:r>
    </w:p>
    <w:p w14:paraId="5483C0D2" w14:textId="77777777" w:rsidR="002458D4" w:rsidRPr="00201FAC" w:rsidRDefault="002458D4" w:rsidP="002458D4">
      <w:pPr>
        <w:pStyle w:val="Prrafodelista"/>
        <w:ind w:left="1068"/>
        <w:jc w:val="both"/>
        <w:rPr>
          <w:rFonts w:ascii="Source Sans Pro" w:hAnsi="Source Sans Pro" w:cs="Arial"/>
          <w:color w:val="000000"/>
          <w:sz w:val="20"/>
          <w:szCs w:val="20"/>
        </w:rPr>
      </w:pPr>
    </w:p>
    <w:p w14:paraId="5D890F6E" w14:textId="77777777" w:rsidR="002458D4" w:rsidRPr="00201FAC" w:rsidRDefault="002458D4" w:rsidP="002458D4">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Inciso reformado G.O. CDMX 15/12/2023</w:t>
      </w:r>
    </w:p>
    <w:p w14:paraId="6E21D250" w14:textId="77777777" w:rsidR="002458D4" w:rsidRPr="00201FAC" w:rsidRDefault="002458D4" w:rsidP="002458D4">
      <w:pPr>
        <w:pStyle w:val="Prrafodelista"/>
        <w:ind w:left="1068"/>
        <w:jc w:val="right"/>
        <w:rPr>
          <w:rFonts w:ascii="Source Sans Pro" w:hAnsi="Source Sans Pro" w:cs="Arial"/>
          <w:color w:val="000000"/>
          <w:sz w:val="20"/>
          <w:szCs w:val="20"/>
        </w:rPr>
      </w:pPr>
    </w:p>
    <w:p w14:paraId="228E41B9" w14:textId="77777777" w:rsidR="002458D4" w:rsidRPr="00201FAC" w:rsidRDefault="002458D4" w:rsidP="00635EEE">
      <w:pPr>
        <w:pStyle w:val="Prrafodelista"/>
        <w:numPr>
          <w:ilvl w:val="0"/>
          <w:numId w:val="68"/>
        </w:numPr>
        <w:jc w:val="both"/>
        <w:rPr>
          <w:rFonts w:ascii="Source Sans Pro" w:hAnsi="Source Sans Pro" w:cs="Arial"/>
          <w:color w:val="000000"/>
          <w:sz w:val="20"/>
          <w:szCs w:val="20"/>
        </w:rPr>
      </w:pPr>
      <w:r w:rsidRPr="00201FAC">
        <w:rPr>
          <w:rFonts w:ascii="Source Sans Pro" w:hAnsi="Source Sans Pro" w:cs="Arial"/>
          <w:color w:val="000000"/>
          <w:sz w:val="20"/>
          <w:szCs w:val="20"/>
        </w:rPr>
        <w:t>Escrito donde informe las fechas de inicio y de conclusión de la obra, con evidencia fotográfica del sitio previo y posterior a su intervención.</w:t>
      </w:r>
    </w:p>
    <w:p w14:paraId="467C1705" w14:textId="77777777" w:rsidR="002458D4" w:rsidRPr="00201FAC" w:rsidRDefault="002458D4" w:rsidP="002458D4">
      <w:pPr>
        <w:pStyle w:val="Prrafodelista"/>
        <w:ind w:left="1068"/>
        <w:jc w:val="right"/>
        <w:rPr>
          <w:rFonts w:ascii="Source Sans Pro" w:hAnsi="Source Sans Pro" w:cs="Arial"/>
          <w:color w:val="000000"/>
          <w:sz w:val="20"/>
          <w:szCs w:val="20"/>
        </w:rPr>
      </w:pPr>
      <w:r w:rsidRPr="00201FAC">
        <w:rPr>
          <w:rFonts w:ascii="Source Sans Pro" w:hAnsi="Source Sans Pro" w:cs="Arial"/>
          <w:i/>
          <w:iCs/>
          <w:color w:val="9F2241"/>
          <w:sz w:val="16"/>
          <w:szCs w:val="16"/>
        </w:rPr>
        <w:t>Inciso reformado G.O. CDMX 15/12/2023</w:t>
      </w:r>
    </w:p>
    <w:p w14:paraId="218BF93A" w14:textId="77777777" w:rsidR="002A4A16" w:rsidRDefault="00D13D5E" w:rsidP="0095131A">
      <w:pPr>
        <w:jc w:val="both"/>
        <w:rPr>
          <w:rFonts w:ascii="Source Sans Pro" w:hAnsi="Source Sans Pro" w:cs="Arial"/>
          <w:color w:val="000000"/>
          <w:sz w:val="20"/>
          <w:szCs w:val="20"/>
        </w:rPr>
      </w:pPr>
      <w:r w:rsidRPr="00D13D5E">
        <w:rPr>
          <w:rFonts w:ascii="Source Sans Pro" w:hAnsi="Source Sans Pro" w:cs="Arial"/>
          <w:color w:val="000000"/>
          <w:sz w:val="20"/>
          <w:szCs w:val="20"/>
        </w:rPr>
        <w:t>La Secretaría en todo momento, durante la vigencia del Estudio de Riesgos a que se refiere el presente artículo, podrá revisar que el contenido del mismo cumpla con lo señalado en la Ley, Reglamento, Lineamientos Técnicos Específicos y Normas Técnicas aplicables y en caso contrario procederá a aplicar las sanciones a que se refiere la Ley y el Reglamento</w:t>
      </w:r>
    </w:p>
    <w:p w14:paraId="11E4FAD1" w14:textId="77777777" w:rsidR="00D13D5E" w:rsidRPr="001D2EE6" w:rsidRDefault="00D13D5E" w:rsidP="00D13D5E">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24/06/24</w:t>
      </w:r>
    </w:p>
    <w:p w14:paraId="1876E81D" w14:textId="77777777" w:rsidR="00D13D5E" w:rsidRPr="00201FAC" w:rsidRDefault="00D13D5E" w:rsidP="00D13D5E">
      <w:pPr>
        <w:jc w:val="right"/>
        <w:rPr>
          <w:rFonts w:ascii="Source Sans Pro" w:hAnsi="Source Sans Pro" w:cs="Arial"/>
          <w:color w:val="000000"/>
          <w:sz w:val="20"/>
          <w:szCs w:val="20"/>
        </w:rPr>
      </w:pPr>
    </w:p>
    <w:p w14:paraId="24B35F4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112.</w:t>
      </w:r>
      <w:r w:rsidR="002B2C41" w:rsidRPr="00201FAC">
        <w:rPr>
          <w:rFonts w:ascii="Source Sans Pro" w:hAnsi="Source Sans Pro" w:cs="Arial"/>
          <w:color w:val="000000"/>
          <w:sz w:val="20"/>
          <w:szCs w:val="20"/>
        </w:rPr>
        <w:t xml:space="preserve">Una vez concluidos los trabajos para los cuales se extendió la Opinión Técnica en materia de Protección Civil para Infraestructura Subterránea, deberá presentarse un escrito en el que se dé cuenta de la conclusión de dichos trabajos, anexando planos, “as </w:t>
      </w:r>
      <w:proofErr w:type="spellStart"/>
      <w:r w:rsidR="002B2C41" w:rsidRPr="00201FAC">
        <w:rPr>
          <w:rFonts w:ascii="Source Sans Pro" w:hAnsi="Source Sans Pro" w:cs="Arial"/>
          <w:color w:val="000000"/>
          <w:sz w:val="20"/>
          <w:szCs w:val="20"/>
        </w:rPr>
        <w:t>built</w:t>
      </w:r>
      <w:proofErr w:type="spellEnd"/>
      <w:r w:rsidR="002B2C41" w:rsidRPr="00201FAC">
        <w:rPr>
          <w:rFonts w:ascii="Source Sans Pro" w:hAnsi="Source Sans Pro" w:cs="Arial"/>
          <w:color w:val="000000"/>
          <w:sz w:val="20"/>
          <w:szCs w:val="20"/>
        </w:rPr>
        <w:t>” en cualquiera de los siguientes formatos: .</w:t>
      </w:r>
      <w:proofErr w:type="spellStart"/>
      <w:r w:rsidR="002B2C41" w:rsidRPr="00201FAC">
        <w:rPr>
          <w:rFonts w:ascii="Source Sans Pro" w:hAnsi="Source Sans Pro" w:cs="Arial"/>
          <w:color w:val="000000"/>
          <w:sz w:val="20"/>
          <w:szCs w:val="20"/>
        </w:rPr>
        <w:t>kmz</w:t>
      </w:r>
      <w:proofErr w:type="spellEnd"/>
      <w:r w:rsidR="002B2C41" w:rsidRPr="00201FAC">
        <w:rPr>
          <w:rFonts w:ascii="Source Sans Pro" w:hAnsi="Source Sans Pro" w:cs="Arial"/>
          <w:color w:val="000000"/>
          <w:sz w:val="20"/>
          <w:szCs w:val="20"/>
        </w:rPr>
        <w:t>, .</w:t>
      </w:r>
      <w:proofErr w:type="spellStart"/>
      <w:r w:rsidR="002B2C41" w:rsidRPr="00201FAC">
        <w:rPr>
          <w:rFonts w:ascii="Source Sans Pro" w:hAnsi="Source Sans Pro" w:cs="Arial"/>
          <w:color w:val="000000"/>
          <w:sz w:val="20"/>
          <w:szCs w:val="20"/>
        </w:rPr>
        <w:t>kml</w:t>
      </w:r>
      <w:proofErr w:type="spellEnd"/>
      <w:r w:rsidR="002B2C41" w:rsidRPr="00201FAC">
        <w:rPr>
          <w:rFonts w:ascii="Source Sans Pro" w:hAnsi="Source Sans Pro" w:cs="Arial"/>
          <w:color w:val="000000"/>
          <w:sz w:val="20"/>
          <w:szCs w:val="20"/>
        </w:rPr>
        <w:t>, .</w:t>
      </w:r>
      <w:proofErr w:type="spellStart"/>
      <w:r w:rsidR="002B2C41" w:rsidRPr="00201FAC">
        <w:rPr>
          <w:rFonts w:ascii="Source Sans Pro" w:hAnsi="Source Sans Pro" w:cs="Arial"/>
          <w:color w:val="000000"/>
          <w:sz w:val="20"/>
          <w:szCs w:val="20"/>
        </w:rPr>
        <w:t>dwg</w:t>
      </w:r>
      <w:proofErr w:type="spellEnd"/>
      <w:r w:rsidR="002B2C41" w:rsidRPr="00201FAC">
        <w:rPr>
          <w:rFonts w:ascii="Source Sans Pro" w:hAnsi="Source Sans Pro" w:cs="Arial"/>
          <w:color w:val="000000"/>
          <w:sz w:val="20"/>
          <w:szCs w:val="20"/>
        </w:rPr>
        <w:t>, .</w:t>
      </w:r>
      <w:proofErr w:type="spellStart"/>
      <w:r w:rsidR="002B2C41" w:rsidRPr="00201FAC">
        <w:rPr>
          <w:rFonts w:ascii="Source Sans Pro" w:hAnsi="Source Sans Pro" w:cs="Arial"/>
          <w:color w:val="000000"/>
          <w:sz w:val="20"/>
          <w:szCs w:val="20"/>
        </w:rPr>
        <w:t>shp</w:t>
      </w:r>
      <w:proofErr w:type="spellEnd"/>
      <w:r w:rsidR="002B2C41" w:rsidRPr="00201FAC">
        <w:rPr>
          <w:rFonts w:ascii="Source Sans Pro" w:hAnsi="Source Sans Pro" w:cs="Arial"/>
          <w:color w:val="000000"/>
          <w:sz w:val="20"/>
          <w:szCs w:val="20"/>
        </w:rPr>
        <w:t>, PDF, las fechas de inicio y de conclusión de la obra, así como las evidencias fotográficas de la conclusión.</w:t>
      </w:r>
    </w:p>
    <w:p w14:paraId="1059F55E" w14:textId="77777777" w:rsidR="008540EB" w:rsidRPr="00201FAC" w:rsidRDefault="002B2C41" w:rsidP="002B2C41">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lastRenderedPageBreak/>
        <w:t>Artículo reformado G.O. CDMX 15/12/2023</w:t>
      </w:r>
    </w:p>
    <w:p w14:paraId="6626C5D4" w14:textId="77777777" w:rsidR="002B2C41" w:rsidRPr="00201FAC" w:rsidRDefault="002B2C41" w:rsidP="002B2C41">
      <w:pPr>
        <w:pStyle w:val="Prrafodelista"/>
        <w:ind w:left="1068"/>
        <w:jc w:val="center"/>
        <w:rPr>
          <w:rFonts w:ascii="Source Sans Pro" w:hAnsi="Source Sans Pro" w:cs="Arial"/>
          <w:i/>
          <w:iCs/>
          <w:color w:val="9F2241"/>
          <w:sz w:val="16"/>
          <w:szCs w:val="16"/>
        </w:rPr>
      </w:pPr>
    </w:p>
    <w:p w14:paraId="78803612" w14:textId="77777777" w:rsidR="002B2C41"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113.</w:t>
      </w:r>
      <w:r w:rsidR="002B2C41" w:rsidRPr="00201FAC">
        <w:rPr>
          <w:rFonts w:ascii="Source Sans Pro" w:hAnsi="Source Sans Pro" w:cs="Arial"/>
          <w:color w:val="000000"/>
          <w:sz w:val="20"/>
          <w:szCs w:val="20"/>
        </w:rPr>
        <w:t>No se otorgará Opinión Técnica en materia de Protección Civil para Infraestructura Subterránea cuando:</w:t>
      </w:r>
    </w:p>
    <w:p w14:paraId="69A74B7F" w14:textId="77777777" w:rsidR="002B2C41" w:rsidRPr="00201FAC" w:rsidRDefault="002B2C41" w:rsidP="0095131A">
      <w:pPr>
        <w:jc w:val="both"/>
        <w:rPr>
          <w:rFonts w:ascii="Source Sans Pro" w:hAnsi="Source Sans Pro" w:cs="Arial"/>
          <w:color w:val="000000"/>
          <w:sz w:val="20"/>
          <w:szCs w:val="20"/>
        </w:rPr>
      </w:pPr>
    </w:p>
    <w:p w14:paraId="520823D2" w14:textId="77777777" w:rsidR="002B2C41" w:rsidRPr="00201FAC" w:rsidRDefault="002B2C41" w:rsidP="00635EEE">
      <w:pPr>
        <w:pStyle w:val="Prrafodelista"/>
        <w:numPr>
          <w:ilvl w:val="0"/>
          <w:numId w:val="11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Los proyectos ingresados no cumplan con las documentales solicitadas; </w:t>
      </w:r>
    </w:p>
    <w:p w14:paraId="1D532395" w14:textId="77777777" w:rsidR="002B2C41" w:rsidRPr="00201FAC" w:rsidRDefault="002B2C41" w:rsidP="002B2C41">
      <w:pPr>
        <w:pStyle w:val="Prrafodelista"/>
        <w:jc w:val="both"/>
        <w:rPr>
          <w:rFonts w:ascii="Source Sans Pro" w:hAnsi="Source Sans Pro" w:cs="Arial"/>
          <w:color w:val="000000"/>
          <w:sz w:val="20"/>
          <w:szCs w:val="20"/>
        </w:rPr>
      </w:pPr>
    </w:p>
    <w:p w14:paraId="1988BB03" w14:textId="77777777" w:rsidR="002B2C41" w:rsidRPr="00201FAC" w:rsidRDefault="002B2C41" w:rsidP="00635EEE">
      <w:pPr>
        <w:pStyle w:val="Prrafodelista"/>
        <w:numPr>
          <w:ilvl w:val="0"/>
          <w:numId w:val="115"/>
        </w:numPr>
        <w:jc w:val="both"/>
        <w:rPr>
          <w:rFonts w:ascii="Source Sans Pro" w:hAnsi="Source Sans Pro" w:cs="Arial"/>
          <w:color w:val="000000"/>
          <w:sz w:val="20"/>
          <w:szCs w:val="20"/>
        </w:rPr>
      </w:pPr>
      <w:r w:rsidRPr="00201FAC">
        <w:rPr>
          <w:rFonts w:ascii="Source Sans Pro" w:hAnsi="Source Sans Pro" w:cs="Arial"/>
          <w:color w:val="000000"/>
          <w:sz w:val="20"/>
          <w:szCs w:val="20"/>
        </w:rPr>
        <w:t>El Estudio de Riesgos del proyecto indique que su ejecución represente un alto riesgo para la población y su entorno; y</w:t>
      </w:r>
    </w:p>
    <w:p w14:paraId="2D7B1831" w14:textId="77777777" w:rsidR="00D922DC" w:rsidRPr="00201FAC" w:rsidRDefault="00D922DC" w:rsidP="00D922DC">
      <w:pPr>
        <w:jc w:val="both"/>
        <w:rPr>
          <w:rFonts w:ascii="Source Sans Pro" w:hAnsi="Source Sans Pro" w:cs="Arial"/>
          <w:color w:val="000000"/>
          <w:sz w:val="20"/>
          <w:szCs w:val="20"/>
        </w:rPr>
      </w:pPr>
    </w:p>
    <w:p w14:paraId="665BC8D2" w14:textId="77777777" w:rsidR="002B2C41" w:rsidRPr="00201FAC" w:rsidRDefault="002B2C41" w:rsidP="00635EEE">
      <w:pPr>
        <w:pStyle w:val="Prrafodelista"/>
        <w:numPr>
          <w:ilvl w:val="0"/>
          <w:numId w:val="115"/>
        </w:numPr>
        <w:jc w:val="both"/>
        <w:rPr>
          <w:rFonts w:ascii="Source Sans Pro" w:hAnsi="Source Sans Pro" w:cs="Arial"/>
          <w:color w:val="000000"/>
          <w:sz w:val="20"/>
          <w:szCs w:val="20"/>
        </w:rPr>
      </w:pPr>
      <w:r w:rsidRPr="00201FAC">
        <w:rPr>
          <w:rFonts w:ascii="Source Sans Pro" w:hAnsi="Source Sans Pro" w:cs="Arial"/>
          <w:color w:val="000000"/>
          <w:sz w:val="20"/>
          <w:szCs w:val="20"/>
        </w:rPr>
        <w:t>El Estudio no se apegue a las características establecidas en los Lineamientos específicos que para tal efecto emita la Secretaría.</w:t>
      </w:r>
    </w:p>
    <w:p w14:paraId="6A3402E4" w14:textId="77777777" w:rsidR="002B2C41" w:rsidRPr="00201FAC" w:rsidRDefault="002B2C41" w:rsidP="002B2C41">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685FE687" w14:textId="77777777" w:rsidR="002A4A16" w:rsidRPr="00201FAC" w:rsidRDefault="002A4A16" w:rsidP="0095131A">
      <w:pPr>
        <w:jc w:val="both"/>
        <w:rPr>
          <w:rFonts w:ascii="Source Sans Pro" w:hAnsi="Source Sans Pro" w:cs="Arial"/>
          <w:color w:val="000000"/>
          <w:sz w:val="20"/>
          <w:szCs w:val="20"/>
        </w:rPr>
      </w:pPr>
    </w:p>
    <w:p w14:paraId="421BB2FE"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114.</w:t>
      </w:r>
      <w:r w:rsidR="003F6B22" w:rsidRPr="00201FAC">
        <w:rPr>
          <w:rFonts w:ascii="Source Sans Pro" w:hAnsi="Source Sans Pro" w:cs="Arial"/>
          <w:color w:val="000000"/>
          <w:sz w:val="20"/>
          <w:szCs w:val="20"/>
        </w:rPr>
        <w:t>La Opinión Técnica emitida por la Secretaría en el marco del Comité de Instalaciones Subterráneas tendrá vigencia de un año contada a partir de la fecha de su emisión y será de carácter obligatorio para que los diferentes usuarios puedan intervenir una obra nueva, o en su caso, realizar acciones de mantenimiento en instalaciones alojadas en el subsuelo de la Ciudad de México, conforme a lo establecido en el artículo 18 del Reglamento de Construcciones para el Distrito Federal.</w:t>
      </w:r>
    </w:p>
    <w:p w14:paraId="3BAE8DF8" w14:textId="77777777" w:rsidR="002A4A16" w:rsidRPr="00201FAC" w:rsidRDefault="002A4A16" w:rsidP="0095131A">
      <w:pPr>
        <w:jc w:val="both"/>
        <w:rPr>
          <w:rFonts w:ascii="Source Sans Pro" w:hAnsi="Source Sans Pro" w:cs="Arial"/>
          <w:color w:val="000000"/>
          <w:sz w:val="20"/>
          <w:szCs w:val="20"/>
        </w:rPr>
      </w:pPr>
    </w:p>
    <w:p w14:paraId="328938D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Opinión Técnica podrá ser revocada ante la falta de cumplimiento de acuerdos y observaciones que hagan los usuarios del subsuelo con respecto al proyecto.</w:t>
      </w:r>
    </w:p>
    <w:p w14:paraId="5555559C" w14:textId="77777777" w:rsidR="003F6B22" w:rsidRPr="00201FAC" w:rsidRDefault="003F6B22" w:rsidP="0095131A">
      <w:pPr>
        <w:jc w:val="both"/>
        <w:rPr>
          <w:rFonts w:ascii="Source Sans Pro" w:hAnsi="Source Sans Pro" w:cs="Arial"/>
          <w:color w:val="000000"/>
          <w:sz w:val="20"/>
          <w:szCs w:val="20"/>
        </w:rPr>
      </w:pPr>
    </w:p>
    <w:p w14:paraId="45C2178A" w14:textId="77777777" w:rsidR="003F6B22" w:rsidRPr="00201FAC" w:rsidRDefault="003F6B22"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En los casos en donde los usuarios soliciten una ampliación a la vigencia de la Opinión Técnica en materia de Protección Civil para Infraestructura Subterránea, deberá tramitarse con un plazo de treinta días hábiles previos al término de vigencia de la misma.</w:t>
      </w:r>
    </w:p>
    <w:p w14:paraId="420DE91E" w14:textId="77777777" w:rsidR="003F6B22" w:rsidRPr="00201FAC" w:rsidRDefault="003F6B22" w:rsidP="0095131A">
      <w:pPr>
        <w:jc w:val="both"/>
        <w:rPr>
          <w:rFonts w:ascii="Source Sans Pro" w:hAnsi="Source Sans Pro" w:cs="Arial"/>
          <w:color w:val="000000"/>
          <w:sz w:val="20"/>
          <w:szCs w:val="20"/>
        </w:rPr>
      </w:pPr>
    </w:p>
    <w:p w14:paraId="2AB4F187" w14:textId="77777777" w:rsidR="003F6B22" w:rsidRPr="00201FAC" w:rsidRDefault="003F6B22"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Las obras ejecutadas sin aprobación previa del Comité, serán informadas por la Secretaría o los usuarios al pleno del Comité de Instalaciones Subterráneas a efecto de que se emita el pronunciamiento correspondiente para su regularización, independientemente de las sanciones administrativas que se determinen en el capítulo correspondiente del presente Reglamento.</w:t>
      </w:r>
    </w:p>
    <w:p w14:paraId="7AA28269" w14:textId="77777777" w:rsidR="003F6B22" w:rsidRPr="00201FAC" w:rsidRDefault="003F6B22" w:rsidP="0095131A">
      <w:pPr>
        <w:jc w:val="both"/>
        <w:rPr>
          <w:rFonts w:ascii="Source Sans Pro" w:hAnsi="Source Sans Pro" w:cs="Arial"/>
          <w:color w:val="000000"/>
          <w:sz w:val="20"/>
          <w:szCs w:val="20"/>
        </w:rPr>
      </w:pPr>
    </w:p>
    <w:p w14:paraId="4771E317" w14:textId="77777777" w:rsidR="003F6B22" w:rsidRPr="00201FAC" w:rsidRDefault="003F6B22"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información de los proyectos y obras ejecutadas se integrarán en el Atlas de Riesgos de la Ciudad de México.</w:t>
      </w:r>
    </w:p>
    <w:p w14:paraId="7721C763" w14:textId="77777777" w:rsidR="003F6B22" w:rsidRPr="00201FAC" w:rsidRDefault="003F6B22" w:rsidP="003F6B22">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65EB1F97" w14:textId="77777777" w:rsidR="002A4A16" w:rsidRPr="00201FAC" w:rsidRDefault="002A4A16" w:rsidP="0095131A">
      <w:pPr>
        <w:jc w:val="both"/>
        <w:rPr>
          <w:rFonts w:ascii="Source Sans Pro" w:hAnsi="Source Sans Pro" w:cs="Arial"/>
          <w:color w:val="000000"/>
          <w:sz w:val="20"/>
          <w:szCs w:val="20"/>
        </w:rPr>
      </w:pPr>
    </w:p>
    <w:p w14:paraId="0827E32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 xml:space="preserve">Artículo 115. </w:t>
      </w:r>
      <w:r w:rsidR="008540EB" w:rsidRPr="00201FAC">
        <w:rPr>
          <w:rFonts w:ascii="Source Sans Pro" w:hAnsi="Source Sans Pro" w:cs="Arial"/>
          <w:color w:val="000000"/>
          <w:sz w:val="20"/>
          <w:szCs w:val="20"/>
        </w:rPr>
        <w:t>Los usuarios del subsuelo que realicen trabajos relacionados a mantenimiento, construcción e inmersión de obra nueva en el subsuelo, que ocasionen afectaciones o situaciones de emergencia, tanto a su infraestructura como a la de otros usuarios, serán objeto de las sanciones establecidas en la fracción XIII del artículo 221 de la Ley, así como de los ámbitos civiles, administrativos y penales que procedan.</w:t>
      </w:r>
    </w:p>
    <w:p w14:paraId="7D4266AB" w14:textId="77777777" w:rsidR="002A4A16" w:rsidRPr="00201FAC" w:rsidRDefault="002A4A16" w:rsidP="0095131A">
      <w:pPr>
        <w:jc w:val="both"/>
        <w:rPr>
          <w:rFonts w:ascii="Source Sans Pro" w:hAnsi="Source Sans Pro" w:cs="Arial"/>
          <w:color w:val="000000"/>
          <w:sz w:val="20"/>
          <w:szCs w:val="20"/>
        </w:rPr>
      </w:pPr>
    </w:p>
    <w:p w14:paraId="7769B8F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 xml:space="preserve">Artículo 116. </w:t>
      </w:r>
      <w:r w:rsidRPr="00201FAC">
        <w:rPr>
          <w:rFonts w:ascii="Source Sans Pro" w:hAnsi="Source Sans Pro" w:cs="Arial"/>
          <w:color w:val="000000"/>
          <w:sz w:val="20"/>
          <w:szCs w:val="20"/>
        </w:rPr>
        <w:t xml:space="preserve">La información existente en el Comité de </w:t>
      </w:r>
      <w:r w:rsidRPr="00201FAC">
        <w:rPr>
          <w:rFonts w:ascii="Source Sans Pro" w:hAnsi="Source Sans Pro" w:cs="Arial"/>
          <w:bCs/>
          <w:color w:val="000000"/>
          <w:sz w:val="20"/>
          <w:szCs w:val="20"/>
        </w:rPr>
        <w:t>Instalaciones Subterráneas</w:t>
      </w:r>
      <w:r w:rsidRPr="00201FAC">
        <w:rPr>
          <w:rFonts w:ascii="Source Sans Pro" w:hAnsi="Source Sans Pro" w:cs="Arial"/>
          <w:color w:val="000000"/>
          <w:sz w:val="20"/>
          <w:szCs w:val="20"/>
        </w:rPr>
        <w:t xml:space="preserve"> contempla la provisión de bienes y servicios públicos y estratégicos en términos de la Ley General de Protección Civil, ésta es indispensable para la infraestructura estratégica, por lo que tendrá un carácter de reservada conforme al artículo 183, fracción I, de la Ley de Transparencia, Acceso a la Información Pública y Rendición de Cuentas de la Ciudad de México.</w:t>
      </w:r>
    </w:p>
    <w:p w14:paraId="2DE9A589" w14:textId="77777777" w:rsidR="004F4FE7" w:rsidRPr="00201FAC" w:rsidRDefault="004F4FE7" w:rsidP="0095131A">
      <w:pPr>
        <w:jc w:val="center"/>
        <w:rPr>
          <w:rFonts w:ascii="Source Sans Pro" w:hAnsi="Source Sans Pro" w:cs="Arial"/>
          <w:b/>
          <w:color w:val="000000"/>
          <w:sz w:val="20"/>
          <w:szCs w:val="20"/>
        </w:rPr>
      </w:pPr>
    </w:p>
    <w:p w14:paraId="77804F75"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X</w:t>
      </w:r>
    </w:p>
    <w:p w14:paraId="107541C7" w14:textId="77777777" w:rsidR="00111971" w:rsidRPr="00201FAC" w:rsidRDefault="008540EB" w:rsidP="003F6B22">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 SE DEROGA</w:t>
      </w:r>
    </w:p>
    <w:p w14:paraId="7D6935F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117.</w:t>
      </w:r>
      <w:r w:rsidR="008540EB" w:rsidRPr="00201FAC">
        <w:rPr>
          <w:rFonts w:ascii="Source Sans Pro" w:hAnsi="Source Sans Pro" w:cs="Arial"/>
          <w:color w:val="000000"/>
          <w:sz w:val="20"/>
          <w:szCs w:val="20"/>
        </w:rPr>
        <w:t>Se deroga.</w:t>
      </w:r>
    </w:p>
    <w:p w14:paraId="48479021" w14:textId="77777777" w:rsidR="00111971" w:rsidRPr="00201FAC" w:rsidRDefault="00111971" w:rsidP="003F6B22">
      <w:pPr>
        <w:rPr>
          <w:rFonts w:ascii="Source Sans Pro" w:hAnsi="Source Sans Pro" w:cs="Arial"/>
          <w:b/>
          <w:color w:val="000000"/>
          <w:sz w:val="20"/>
          <w:szCs w:val="20"/>
        </w:rPr>
      </w:pPr>
    </w:p>
    <w:p w14:paraId="7C712EB5"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XI</w:t>
      </w:r>
    </w:p>
    <w:p w14:paraId="1D19C51A"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lastRenderedPageBreak/>
        <w:t>OPINIONES TÉCNICAS PARA ASENTAMIENTOS HUMANOS IRREGULARES</w:t>
      </w:r>
    </w:p>
    <w:p w14:paraId="00AB26EE" w14:textId="77777777" w:rsidR="002A4A16" w:rsidRPr="00201FAC" w:rsidRDefault="002A4A16" w:rsidP="0095131A">
      <w:pPr>
        <w:jc w:val="center"/>
        <w:rPr>
          <w:rFonts w:ascii="Source Sans Pro" w:hAnsi="Source Sans Pro" w:cs="Arial"/>
          <w:b/>
          <w:color w:val="000000"/>
          <w:sz w:val="20"/>
          <w:szCs w:val="20"/>
        </w:rPr>
      </w:pPr>
    </w:p>
    <w:p w14:paraId="4101199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118. </w:t>
      </w:r>
      <w:r w:rsidRPr="00201FAC">
        <w:rPr>
          <w:rFonts w:ascii="Source Sans Pro" w:hAnsi="Source Sans Pro" w:cs="Arial"/>
          <w:color w:val="000000"/>
          <w:sz w:val="20"/>
          <w:szCs w:val="20"/>
        </w:rPr>
        <w:t xml:space="preserve">La Secretaría emitirá opiniones técnicas con respecto a asentamientos humanos irregulares a solicitud de las Alcaldías o de la Secretaría de Desarrollo Urbano y Vivienda, en el marco de la Comisión de Evaluación de Asentamientos Humanos Irregulares, para estar en posibilidad de emitir opinión técnica al respecto, los estudios ingresados a la Secretaría deberán ser elaborados por la Universidad Nacional Autónoma de México, el Instituto Politécnico Nacional o alguna otra institución académica que cuente con áreas de investigación especializadas en geografía, geología, urbanismo, arquitectura, geotécnica, sismología, ingeniería civil, química, hidrología, antropología, sociología, ecología; dichos estudios deberán contar con la siguiente información: </w:t>
      </w:r>
    </w:p>
    <w:p w14:paraId="623F278B" w14:textId="77777777" w:rsidR="002A4A16" w:rsidRPr="00201FAC" w:rsidRDefault="002A4A16" w:rsidP="0095131A">
      <w:pPr>
        <w:jc w:val="both"/>
        <w:rPr>
          <w:rFonts w:ascii="Source Sans Pro" w:hAnsi="Source Sans Pro" w:cs="Arial"/>
          <w:color w:val="000000"/>
          <w:sz w:val="20"/>
          <w:szCs w:val="20"/>
        </w:rPr>
      </w:pPr>
    </w:p>
    <w:p w14:paraId="2BDCF090" w14:textId="77777777" w:rsidR="003473E4" w:rsidRPr="00201FAC" w:rsidRDefault="00111971" w:rsidP="00635EEE">
      <w:pPr>
        <w:pStyle w:val="Prrafodelista"/>
        <w:numPr>
          <w:ilvl w:val="0"/>
          <w:numId w:val="69"/>
        </w:numPr>
        <w:jc w:val="both"/>
        <w:rPr>
          <w:rFonts w:ascii="Source Sans Pro" w:hAnsi="Source Sans Pro" w:cs="Arial"/>
          <w:color w:val="000000"/>
          <w:sz w:val="20"/>
          <w:szCs w:val="20"/>
        </w:rPr>
      </w:pPr>
      <w:r w:rsidRPr="00201FAC">
        <w:rPr>
          <w:rFonts w:ascii="Source Sans Pro" w:hAnsi="Source Sans Pro" w:cs="Arial"/>
          <w:color w:val="000000"/>
          <w:sz w:val="20"/>
          <w:szCs w:val="20"/>
        </w:rPr>
        <w:t>I</w:t>
      </w:r>
      <w:r w:rsidR="003473E4" w:rsidRPr="00201FAC">
        <w:rPr>
          <w:rFonts w:ascii="Source Sans Pro" w:hAnsi="Source Sans Pro" w:cs="Arial"/>
          <w:color w:val="000000"/>
          <w:sz w:val="20"/>
          <w:szCs w:val="20"/>
        </w:rPr>
        <w:t xml:space="preserve">nformación General del Asentamiento </w:t>
      </w:r>
    </w:p>
    <w:p w14:paraId="5605A1D2" w14:textId="77777777" w:rsidR="008540EB" w:rsidRPr="00201FAC" w:rsidRDefault="008540EB" w:rsidP="0095131A">
      <w:pPr>
        <w:jc w:val="both"/>
        <w:rPr>
          <w:rFonts w:ascii="Source Sans Pro" w:hAnsi="Source Sans Pro" w:cs="Arial"/>
          <w:color w:val="000000"/>
          <w:sz w:val="20"/>
          <w:szCs w:val="20"/>
        </w:rPr>
      </w:pPr>
    </w:p>
    <w:p w14:paraId="311DE981" w14:textId="77777777" w:rsidR="003473E4" w:rsidRPr="00201FAC" w:rsidRDefault="003473E4" w:rsidP="00635EEE">
      <w:pPr>
        <w:pStyle w:val="Prrafodelista"/>
        <w:numPr>
          <w:ilvl w:val="0"/>
          <w:numId w:val="7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Mapa de ubicación y poligonal del asentamiento con sus coordenadas geográficas, latitud y longitud, especificando la superficie, en escala legible; </w:t>
      </w:r>
    </w:p>
    <w:p w14:paraId="6393C923" w14:textId="77777777" w:rsidR="003473E4" w:rsidRPr="00201FAC" w:rsidRDefault="003473E4" w:rsidP="00635EEE">
      <w:pPr>
        <w:pStyle w:val="Prrafodelista"/>
        <w:numPr>
          <w:ilvl w:val="0"/>
          <w:numId w:val="7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Población aproximada y número de viviendas; </w:t>
      </w:r>
    </w:p>
    <w:p w14:paraId="3798244C" w14:textId="77777777" w:rsidR="003473E4" w:rsidRPr="00201FAC" w:rsidRDefault="003473E4" w:rsidP="00635EEE">
      <w:pPr>
        <w:pStyle w:val="Prrafodelista"/>
        <w:numPr>
          <w:ilvl w:val="0"/>
          <w:numId w:val="7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Tipología de las construcciones; y </w:t>
      </w:r>
    </w:p>
    <w:p w14:paraId="62B5569E" w14:textId="77777777" w:rsidR="003473E4" w:rsidRPr="00201FAC" w:rsidRDefault="003473E4" w:rsidP="00635EEE">
      <w:pPr>
        <w:pStyle w:val="Prrafodelista"/>
        <w:numPr>
          <w:ilvl w:val="0"/>
          <w:numId w:val="70"/>
        </w:numPr>
        <w:jc w:val="both"/>
        <w:rPr>
          <w:rFonts w:ascii="Source Sans Pro" w:hAnsi="Source Sans Pro" w:cs="Arial"/>
          <w:color w:val="000000"/>
          <w:sz w:val="20"/>
          <w:szCs w:val="20"/>
        </w:rPr>
      </w:pPr>
      <w:r w:rsidRPr="00201FAC">
        <w:rPr>
          <w:rFonts w:ascii="Source Sans Pro" w:hAnsi="Source Sans Pro" w:cs="Arial"/>
          <w:color w:val="000000"/>
          <w:sz w:val="20"/>
          <w:szCs w:val="20"/>
        </w:rPr>
        <w:t>Anexo fotográfico de las viviendas tipo.</w:t>
      </w:r>
    </w:p>
    <w:p w14:paraId="61C8D186" w14:textId="77777777" w:rsidR="008540EB" w:rsidRPr="00201FAC" w:rsidRDefault="008540EB" w:rsidP="0095131A">
      <w:pPr>
        <w:jc w:val="both"/>
        <w:rPr>
          <w:rFonts w:ascii="Source Sans Pro" w:hAnsi="Source Sans Pro" w:cs="Arial"/>
          <w:color w:val="000000"/>
          <w:sz w:val="20"/>
          <w:szCs w:val="20"/>
        </w:rPr>
      </w:pPr>
    </w:p>
    <w:p w14:paraId="701AF19F" w14:textId="77777777" w:rsidR="009D2583" w:rsidRPr="00201FAC" w:rsidRDefault="003473E4" w:rsidP="00635EEE">
      <w:pPr>
        <w:pStyle w:val="Prrafodelista"/>
        <w:numPr>
          <w:ilvl w:val="0"/>
          <w:numId w:val="6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Estudio de Riesgos </w:t>
      </w:r>
    </w:p>
    <w:p w14:paraId="54B448D6" w14:textId="77777777" w:rsidR="008540EB" w:rsidRPr="00201FAC" w:rsidRDefault="008540EB" w:rsidP="0095131A">
      <w:pPr>
        <w:jc w:val="both"/>
        <w:rPr>
          <w:rFonts w:ascii="Source Sans Pro" w:hAnsi="Source Sans Pro" w:cs="Arial"/>
          <w:color w:val="000000"/>
          <w:sz w:val="20"/>
          <w:szCs w:val="20"/>
        </w:rPr>
      </w:pPr>
    </w:p>
    <w:p w14:paraId="235B1F1F" w14:textId="77777777" w:rsidR="002A4A16" w:rsidRPr="00201FAC" w:rsidRDefault="008540EB"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Elaborado por un ROPC autorizado para elaborar estudios de riesgos, expedido por la Secretaría y conforme a los Lineamientos para la Elaboración de Estudios de Riesgos en materia de Gestión Integral de Riesgos y Protección Civil.</w:t>
      </w:r>
    </w:p>
    <w:p w14:paraId="79C5B8E2" w14:textId="77777777" w:rsidR="008540EB" w:rsidRPr="00201FAC" w:rsidRDefault="008540EB" w:rsidP="0095131A">
      <w:pPr>
        <w:jc w:val="both"/>
        <w:rPr>
          <w:rFonts w:ascii="Source Sans Pro" w:hAnsi="Source Sans Pro" w:cs="Arial"/>
          <w:color w:val="000000"/>
          <w:sz w:val="20"/>
          <w:szCs w:val="20"/>
        </w:rPr>
      </w:pPr>
    </w:p>
    <w:p w14:paraId="3152A107" w14:textId="77777777" w:rsidR="002A4A16"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XII</w:t>
      </w:r>
    </w:p>
    <w:p w14:paraId="49F844D0" w14:textId="77777777" w:rsidR="009D2583" w:rsidRPr="00201FAC" w:rsidRDefault="003473E4" w:rsidP="009D2583">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DE LA CAPACITACIÓN, DIFUSIÓN Y DIVULGACIÓN DE LA CULTURA </w:t>
      </w:r>
    </w:p>
    <w:p w14:paraId="5474AD0A" w14:textId="77777777" w:rsidR="003473E4" w:rsidRPr="00201FAC" w:rsidRDefault="003473E4" w:rsidP="009D2583">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 GESTIÓN INTEGRAL DE RIESGOS Y PROTECCIÓN CIVIL</w:t>
      </w:r>
    </w:p>
    <w:p w14:paraId="1B1F2B6E" w14:textId="77777777" w:rsidR="002A4A16" w:rsidRPr="00201FAC" w:rsidRDefault="002A4A16" w:rsidP="0095131A">
      <w:pPr>
        <w:jc w:val="center"/>
        <w:rPr>
          <w:rFonts w:ascii="Source Sans Pro" w:hAnsi="Source Sans Pro" w:cs="Arial"/>
          <w:b/>
          <w:color w:val="000000"/>
          <w:sz w:val="20"/>
          <w:szCs w:val="20"/>
        </w:rPr>
      </w:pPr>
    </w:p>
    <w:p w14:paraId="15D1E9C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119.</w:t>
      </w:r>
      <w:r w:rsidRPr="00201FAC">
        <w:rPr>
          <w:rFonts w:ascii="Source Sans Pro" w:hAnsi="Source Sans Pro" w:cs="Arial"/>
          <w:color w:val="000000"/>
          <w:sz w:val="20"/>
          <w:szCs w:val="20"/>
        </w:rPr>
        <w:t xml:space="preserve"> La Secretaría fomentará en la Administración Pública de la Ciudad de México, Alcaldías, organizaciones no gubernamentales, instituciones educativas públicas y privadas, la difusión de información que promueve y fortalezca la cultura de la Gestión Integral de Riesgos y Protección Civil. </w:t>
      </w:r>
    </w:p>
    <w:p w14:paraId="3102A128" w14:textId="77777777" w:rsidR="002A4A16" w:rsidRPr="00201FAC" w:rsidRDefault="002A4A16" w:rsidP="0095131A">
      <w:pPr>
        <w:jc w:val="both"/>
        <w:rPr>
          <w:rFonts w:ascii="Source Sans Pro" w:hAnsi="Source Sans Pro" w:cs="Arial"/>
          <w:color w:val="000000"/>
          <w:sz w:val="20"/>
          <w:szCs w:val="20"/>
        </w:rPr>
      </w:pPr>
    </w:p>
    <w:p w14:paraId="4CED4CE7"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Artículo 120.</w:t>
      </w:r>
      <w:r w:rsidRPr="00201FAC">
        <w:rPr>
          <w:rFonts w:ascii="Source Sans Pro" w:hAnsi="Source Sans Pro" w:cs="Arial"/>
          <w:color w:val="000000"/>
          <w:sz w:val="20"/>
          <w:szCs w:val="20"/>
        </w:rPr>
        <w:t xml:space="preserve"> La Secretaría y las Unidades de Alcaldías establecerán los mecanismos que permitan fomentar la elaboración e implementación del Plan Familiar y Plan Comunitario de Protección Civil, así como, la coordinación de talleres, pláticas y cursos sobre prevención, derechos humanos, la autoprotección para generar corresponsabilidad entre sociedad y Gobierno para que </w:t>
      </w:r>
      <w:r w:rsidRPr="00201FAC">
        <w:rPr>
          <w:rFonts w:ascii="Source Sans Pro" w:hAnsi="Source Sans Pro" w:cs="Arial"/>
          <w:color w:val="000000"/>
          <w:sz w:val="20"/>
          <w:szCs w:val="20"/>
          <w:lang w:eastAsia="es-MX"/>
        </w:rPr>
        <w:t>la población en general identifique los riesgos al interior y exterior de sus viviendas.</w:t>
      </w:r>
    </w:p>
    <w:p w14:paraId="46AC1DCC" w14:textId="77777777" w:rsidR="002A4A16" w:rsidRPr="00201FAC" w:rsidRDefault="002A4A16" w:rsidP="0095131A">
      <w:pPr>
        <w:jc w:val="both"/>
        <w:rPr>
          <w:rFonts w:ascii="Source Sans Pro" w:hAnsi="Source Sans Pro" w:cs="Arial"/>
          <w:color w:val="000000"/>
          <w:sz w:val="20"/>
          <w:szCs w:val="20"/>
        </w:rPr>
      </w:pPr>
    </w:p>
    <w:p w14:paraId="53FFF9D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121.</w:t>
      </w:r>
      <w:r w:rsidRPr="00201FAC">
        <w:rPr>
          <w:rFonts w:ascii="Source Sans Pro" w:hAnsi="Source Sans Pro" w:cs="Arial"/>
          <w:color w:val="000000"/>
          <w:sz w:val="20"/>
          <w:szCs w:val="20"/>
        </w:rPr>
        <w:t xml:space="preserve"> Los lineamientos generales sobre el contenido temático de los manuales y material didáctico para la capacitación sobre la Gestión Integral de Riesgos y Protección Civil, será el que se determine en las Normas Técnicas que para tal efecto emita la Secretaría. </w:t>
      </w:r>
    </w:p>
    <w:p w14:paraId="1E1FB78C" w14:textId="77777777" w:rsidR="002A4A16" w:rsidRPr="00201FAC" w:rsidRDefault="002A4A16" w:rsidP="0095131A">
      <w:pPr>
        <w:jc w:val="both"/>
        <w:rPr>
          <w:rFonts w:ascii="Source Sans Pro" w:hAnsi="Source Sans Pro" w:cs="Arial"/>
          <w:color w:val="000000"/>
          <w:sz w:val="20"/>
          <w:szCs w:val="20"/>
        </w:rPr>
      </w:pPr>
    </w:p>
    <w:p w14:paraId="41D1298F"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Artículo 122.</w:t>
      </w:r>
      <w:r w:rsidRPr="00201FAC">
        <w:rPr>
          <w:rFonts w:ascii="Source Sans Pro" w:hAnsi="Source Sans Pro" w:cs="Arial"/>
          <w:color w:val="000000"/>
          <w:sz w:val="20"/>
          <w:szCs w:val="20"/>
          <w:lang w:eastAsia="es-MX"/>
        </w:rPr>
        <w:t>Además de las atribuciones señaladas en la Ley, corresponde a las Unidades de Alcaldías impartir y promover la capacitación en materia de Gestión Integral de Riesgos y Protección Civil entre la población de su demarcación.</w:t>
      </w:r>
    </w:p>
    <w:p w14:paraId="10343987" w14:textId="77777777" w:rsidR="002A4A16" w:rsidRPr="00201FAC" w:rsidRDefault="002A4A16" w:rsidP="0095131A">
      <w:pPr>
        <w:jc w:val="both"/>
        <w:rPr>
          <w:rFonts w:ascii="Source Sans Pro" w:hAnsi="Source Sans Pro" w:cs="Arial"/>
          <w:color w:val="000000"/>
          <w:sz w:val="20"/>
          <w:szCs w:val="20"/>
          <w:lang w:eastAsia="es-MX"/>
        </w:rPr>
      </w:pPr>
    </w:p>
    <w:p w14:paraId="3E8FBD12"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Artículo 123.</w:t>
      </w:r>
      <w:r w:rsidRPr="00201FAC">
        <w:rPr>
          <w:rFonts w:ascii="Source Sans Pro" w:hAnsi="Source Sans Pro" w:cs="Arial"/>
          <w:color w:val="000000"/>
          <w:sz w:val="20"/>
          <w:szCs w:val="20"/>
          <w:lang w:eastAsia="es-MX"/>
        </w:rPr>
        <w:t xml:space="preserve">Dentro del Programa General, la Secretaría, diseñará los contenidos de cursos, talleres y pláticas referentes a la implementación de medidas preventivas ante la presencia de los distintos fenómenos perturbadores, dirigidos a los integrantes del Sistema con la finalidad de brindarles las </w:t>
      </w:r>
      <w:r w:rsidRPr="00201FAC">
        <w:rPr>
          <w:rFonts w:ascii="Source Sans Pro" w:hAnsi="Source Sans Pro" w:cs="Arial"/>
          <w:color w:val="000000"/>
          <w:sz w:val="20"/>
          <w:szCs w:val="20"/>
          <w:lang w:eastAsia="es-MX"/>
        </w:rPr>
        <w:lastRenderedPageBreak/>
        <w:t>herramientas necesarias para una respuesta inmediata ante la presencia de los diversos fenómenos perturbadores.</w:t>
      </w:r>
    </w:p>
    <w:p w14:paraId="2B552AE4" w14:textId="77777777" w:rsidR="002A4A16" w:rsidRPr="00201FAC" w:rsidRDefault="002A4A16" w:rsidP="0095131A">
      <w:pPr>
        <w:jc w:val="both"/>
        <w:rPr>
          <w:rFonts w:ascii="Source Sans Pro" w:hAnsi="Source Sans Pro" w:cs="Arial"/>
          <w:color w:val="000000"/>
          <w:sz w:val="20"/>
          <w:szCs w:val="20"/>
          <w:lang w:eastAsia="es-MX"/>
        </w:rPr>
      </w:pPr>
    </w:p>
    <w:p w14:paraId="7D5B2E03"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Artículo 124.</w:t>
      </w:r>
      <w:r w:rsidRPr="00201FAC">
        <w:rPr>
          <w:rFonts w:ascii="Source Sans Pro" w:hAnsi="Source Sans Pro" w:cs="Arial"/>
          <w:color w:val="000000"/>
          <w:sz w:val="20"/>
          <w:szCs w:val="20"/>
          <w:lang w:eastAsia="es-MX"/>
        </w:rPr>
        <w:t xml:space="preserve"> La Secretaría supervisará que las Unidades de Alcaldías promuevan y difundan de forma constante, los mecanismos de ayuda para que la población conozca, se coordine y actúe en caso de emergencia o desastre, mediante programas de capacitación.</w:t>
      </w:r>
    </w:p>
    <w:p w14:paraId="2E012A58" w14:textId="77777777" w:rsidR="002A4A16" w:rsidRPr="00201FAC" w:rsidRDefault="002A4A16" w:rsidP="0095131A">
      <w:pPr>
        <w:jc w:val="both"/>
        <w:rPr>
          <w:rFonts w:ascii="Source Sans Pro" w:hAnsi="Source Sans Pro" w:cs="Arial"/>
          <w:color w:val="000000"/>
          <w:sz w:val="20"/>
          <w:szCs w:val="20"/>
          <w:lang w:eastAsia="es-MX"/>
        </w:rPr>
      </w:pPr>
    </w:p>
    <w:p w14:paraId="7DC2322E"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Artículo 125.</w:t>
      </w:r>
      <w:r w:rsidRPr="00201FAC">
        <w:rPr>
          <w:rFonts w:ascii="Source Sans Pro" w:hAnsi="Source Sans Pro" w:cs="Arial"/>
          <w:color w:val="000000"/>
          <w:sz w:val="20"/>
          <w:szCs w:val="20"/>
          <w:lang w:eastAsia="es-MX"/>
        </w:rPr>
        <w:t xml:space="preserve"> La Secretaría contemplará, dentro del Programa de Capacitación del Sistema, las directrices para las Alcaldías en relación a las campañas que estas lleven a cabo en su demarcación respecto a capacitación y concientización en materia de Gestión Integral de Riesgos y Protección Civil.</w:t>
      </w:r>
    </w:p>
    <w:p w14:paraId="1E0C021A" w14:textId="77777777" w:rsidR="007F38B3" w:rsidRPr="00201FAC" w:rsidRDefault="007F38B3" w:rsidP="0095131A">
      <w:pPr>
        <w:jc w:val="both"/>
        <w:rPr>
          <w:rFonts w:ascii="Source Sans Pro" w:hAnsi="Source Sans Pro" w:cs="Arial"/>
          <w:color w:val="000000"/>
          <w:sz w:val="20"/>
          <w:szCs w:val="20"/>
          <w:lang w:eastAsia="es-MX"/>
        </w:rPr>
      </w:pPr>
    </w:p>
    <w:p w14:paraId="4DB96ECB"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Artículo 126.</w:t>
      </w:r>
      <w:r w:rsidRPr="00201FAC">
        <w:rPr>
          <w:rFonts w:ascii="Source Sans Pro" w:hAnsi="Source Sans Pro" w:cs="Arial"/>
          <w:color w:val="000000"/>
          <w:sz w:val="20"/>
          <w:szCs w:val="20"/>
          <w:lang w:eastAsia="es-MX"/>
        </w:rPr>
        <w:t>La Secretaría capacitará por sí o a través de las Unidades de Alcaldías a:</w:t>
      </w:r>
    </w:p>
    <w:p w14:paraId="5DDC494C" w14:textId="77777777" w:rsidR="007F38B3" w:rsidRPr="00201FAC" w:rsidRDefault="007F38B3" w:rsidP="0095131A">
      <w:pPr>
        <w:jc w:val="both"/>
        <w:rPr>
          <w:rFonts w:ascii="Source Sans Pro" w:hAnsi="Source Sans Pro" w:cs="Arial"/>
          <w:color w:val="000000"/>
          <w:sz w:val="20"/>
          <w:szCs w:val="20"/>
          <w:lang w:eastAsia="es-MX"/>
        </w:rPr>
      </w:pPr>
    </w:p>
    <w:p w14:paraId="66F4C37F" w14:textId="77777777" w:rsidR="003473E4" w:rsidRPr="00201FAC" w:rsidRDefault="003473E4" w:rsidP="00635EEE">
      <w:pPr>
        <w:pStyle w:val="Prrafodelista"/>
        <w:numPr>
          <w:ilvl w:val="0"/>
          <w:numId w:val="71"/>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 xml:space="preserve">Brigadistas Comunitarios; </w:t>
      </w:r>
    </w:p>
    <w:p w14:paraId="56FCC5A3" w14:textId="77777777" w:rsidR="008540EB" w:rsidRPr="00201FAC" w:rsidRDefault="008540EB" w:rsidP="0095131A">
      <w:pPr>
        <w:jc w:val="both"/>
        <w:rPr>
          <w:rFonts w:ascii="Source Sans Pro" w:hAnsi="Source Sans Pro" w:cs="Arial"/>
          <w:color w:val="000000"/>
          <w:sz w:val="20"/>
          <w:szCs w:val="20"/>
          <w:lang w:eastAsia="es-MX"/>
        </w:rPr>
      </w:pPr>
    </w:p>
    <w:p w14:paraId="3A36EAA3" w14:textId="77777777" w:rsidR="003473E4" w:rsidRPr="00201FAC" w:rsidRDefault="008540EB" w:rsidP="00635EEE">
      <w:pPr>
        <w:pStyle w:val="Prrafodelista"/>
        <w:numPr>
          <w:ilvl w:val="0"/>
          <w:numId w:val="71"/>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Se deroga</w:t>
      </w:r>
    </w:p>
    <w:p w14:paraId="67D442AF" w14:textId="77777777" w:rsidR="008540EB" w:rsidRPr="00201FAC" w:rsidRDefault="008540EB" w:rsidP="0095131A">
      <w:pPr>
        <w:jc w:val="both"/>
        <w:rPr>
          <w:rFonts w:ascii="Source Sans Pro" w:hAnsi="Source Sans Pro" w:cs="Arial"/>
          <w:color w:val="000000"/>
          <w:sz w:val="20"/>
          <w:szCs w:val="20"/>
          <w:lang w:eastAsia="es-MX"/>
        </w:rPr>
      </w:pPr>
    </w:p>
    <w:p w14:paraId="550F1AC0" w14:textId="77777777" w:rsidR="003473E4" w:rsidRPr="00201FAC" w:rsidRDefault="003473E4" w:rsidP="00635EEE">
      <w:pPr>
        <w:pStyle w:val="Prrafodelista"/>
        <w:numPr>
          <w:ilvl w:val="0"/>
          <w:numId w:val="71"/>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Comités de Ayuda Mutua.</w:t>
      </w:r>
    </w:p>
    <w:p w14:paraId="3F821629" w14:textId="77777777" w:rsidR="007F38B3" w:rsidRPr="00201FAC" w:rsidRDefault="007F38B3" w:rsidP="0095131A">
      <w:pPr>
        <w:jc w:val="both"/>
        <w:rPr>
          <w:rFonts w:ascii="Source Sans Pro" w:hAnsi="Source Sans Pro" w:cs="Arial"/>
          <w:color w:val="000000"/>
          <w:sz w:val="20"/>
          <w:szCs w:val="20"/>
          <w:lang w:eastAsia="es-MX"/>
        </w:rPr>
      </w:pPr>
    </w:p>
    <w:p w14:paraId="7C98F7A3"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Artículo 127.</w:t>
      </w:r>
      <w:r w:rsidRPr="00201FAC">
        <w:rPr>
          <w:rFonts w:ascii="Source Sans Pro" w:hAnsi="Source Sans Pro" w:cs="Arial"/>
          <w:color w:val="000000"/>
          <w:sz w:val="20"/>
          <w:szCs w:val="20"/>
          <w:lang w:eastAsia="es-MX"/>
        </w:rPr>
        <w:t>La Secretaría elaborará el Programa de Capacitación del Sistema por medio de la Norma Técnica correspondiente.</w:t>
      </w:r>
    </w:p>
    <w:p w14:paraId="136112C4" w14:textId="77777777" w:rsidR="007F38B3" w:rsidRPr="00201FAC" w:rsidRDefault="007F38B3" w:rsidP="0095131A">
      <w:pPr>
        <w:jc w:val="both"/>
        <w:rPr>
          <w:rFonts w:ascii="Source Sans Pro" w:hAnsi="Source Sans Pro" w:cs="Arial"/>
          <w:color w:val="000000"/>
          <w:sz w:val="20"/>
          <w:szCs w:val="20"/>
          <w:lang w:eastAsia="es-MX"/>
        </w:rPr>
      </w:pPr>
    </w:p>
    <w:p w14:paraId="0E19A812"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Artículo 128.</w:t>
      </w:r>
      <w:r w:rsidRPr="00201FAC">
        <w:rPr>
          <w:rFonts w:ascii="Source Sans Pro" w:hAnsi="Source Sans Pro" w:cs="Arial"/>
          <w:color w:val="000000"/>
          <w:sz w:val="20"/>
          <w:szCs w:val="20"/>
          <w:lang w:eastAsia="es-MX"/>
        </w:rPr>
        <w:t xml:space="preserve"> Para los efectos del artículo 16, segundo párrafo de la Ley, las personas titulares de las Unidades de Alcaldías, deberán acreditar con los siguientes estándares de competencias o lo que los sustituyan:</w:t>
      </w:r>
    </w:p>
    <w:p w14:paraId="09517D3B" w14:textId="77777777" w:rsidR="007F38B3" w:rsidRPr="00201FAC" w:rsidRDefault="007F38B3" w:rsidP="0095131A">
      <w:pPr>
        <w:jc w:val="both"/>
        <w:rPr>
          <w:rFonts w:ascii="Source Sans Pro" w:hAnsi="Source Sans Pro" w:cs="Arial"/>
          <w:color w:val="000000"/>
          <w:sz w:val="20"/>
          <w:szCs w:val="20"/>
          <w:lang w:eastAsia="es-MX"/>
        </w:rPr>
      </w:pPr>
    </w:p>
    <w:p w14:paraId="163DE6E0" w14:textId="77777777" w:rsidR="003473E4" w:rsidRPr="00201FAC" w:rsidRDefault="003473E4" w:rsidP="00635EEE">
      <w:pPr>
        <w:pStyle w:val="Prrafodelista"/>
        <w:numPr>
          <w:ilvl w:val="0"/>
          <w:numId w:val="72"/>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EC0585 “Atención de primeros auxilios a la personas afectada/lesionada”;</w:t>
      </w:r>
    </w:p>
    <w:p w14:paraId="5FCED9D1" w14:textId="77777777" w:rsidR="008540EB" w:rsidRPr="00201FAC" w:rsidRDefault="008540EB" w:rsidP="0095131A">
      <w:pPr>
        <w:jc w:val="both"/>
        <w:rPr>
          <w:rFonts w:ascii="Source Sans Pro" w:hAnsi="Source Sans Pro" w:cs="Arial"/>
          <w:color w:val="000000"/>
          <w:sz w:val="20"/>
          <w:szCs w:val="20"/>
          <w:lang w:eastAsia="es-MX"/>
        </w:rPr>
      </w:pPr>
    </w:p>
    <w:p w14:paraId="1D871AD8" w14:textId="77777777" w:rsidR="003473E4" w:rsidRPr="00201FAC" w:rsidRDefault="003473E4" w:rsidP="00635EEE">
      <w:pPr>
        <w:pStyle w:val="Prrafodelista"/>
        <w:numPr>
          <w:ilvl w:val="0"/>
          <w:numId w:val="72"/>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EC0594 “Implementación del sistema de comando de incidentes en el periodo inicial”;</w:t>
      </w:r>
    </w:p>
    <w:p w14:paraId="631D83DE" w14:textId="77777777" w:rsidR="008540EB" w:rsidRPr="00201FAC" w:rsidRDefault="008540EB" w:rsidP="0095131A">
      <w:pPr>
        <w:jc w:val="both"/>
        <w:rPr>
          <w:rFonts w:ascii="Source Sans Pro" w:hAnsi="Source Sans Pro" w:cs="Arial"/>
          <w:color w:val="000000"/>
          <w:sz w:val="20"/>
          <w:szCs w:val="20"/>
          <w:lang w:eastAsia="es-MX"/>
        </w:rPr>
      </w:pPr>
    </w:p>
    <w:p w14:paraId="7E58CCB6" w14:textId="77777777" w:rsidR="003473E4" w:rsidRPr="00201FAC" w:rsidRDefault="003473E4" w:rsidP="00635EEE">
      <w:pPr>
        <w:pStyle w:val="Prrafodelista"/>
        <w:numPr>
          <w:ilvl w:val="0"/>
          <w:numId w:val="72"/>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EC0908 “Elaborar programa especial de Protección Civil de acuerdo al riesgo”;</w:t>
      </w:r>
    </w:p>
    <w:p w14:paraId="2FB265FE" w14:textId="77777777" w:rsidR="008540EB" w:rsidRPr="00201FAC" w:rsidRDefault="008540EB" w:rsidP="0095131A">
      <w:pPr>
        <w:jc w:val="both"/>
        <w:rPr>
          <w:rFonts w:ascii="Source Sans Pro" w:hAnsi="Source Sans Pro" w:cs="Arial"/>
          <w:color w:val="000000"/>
          <w:sz w:val="20"/>
          <w:szCs w:val="20"/>
          <w:lang w:eastAsia="es-MX"/>
        </w:rPr>
      </w:pPr>
    </w:p>
    <w:p w14:paraId="69FF8F1F" w14:textId="77777777" w:rsidR="003473E4" w:rsidRPr="00201FAC" w:rsidRDefault="003473E4" w:rsidP="00635EEE">
      <w:pPr>
        <w:pStyle w:val="Prrafodelista"/>
        <w:numPr>
          <w:ilvl w:val="0"/>
          <w:numId w:val="72"/>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EC1097 “Implementación de apoyo psicológico de primer contacto a personas afectadas por fenómenos perturbadores”.</w:t>
      </w:r>
    </w:p>
    <w:p w14:paraId="0C228DE7" w14:textId="77777777" w:rsidR="009E65BA" w:rsidRPr="00201FAC" w:rsidRDefault="009E65BA" w:rsidP="004E1165">
      <w:pPr>
        <w:rPr>
          <w:rFonts w:ascii="Source Sans Pro" w:hAnsi="Source Sans Pro" w:cs="Arial"/>
          <w:b/>
          <w:color w:val="000000"/>
          <w:sz w:val="20"/>
          <w:szCs w:val="20"/>
        </w:rPr>
      </w:pPr>
    </w:p>
    <w:p w14:paraId="24AA9124"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SÉPTIMO</w:t>
      </w:r>
    </w:p>
    <w:p w14:paraId="3E8ECAB9" w14:textId="77777777" w:rsidR="009E65BA"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LAS MEDIDAS OPERATIVAS DE L</w:t>
      </w:r>
      <w:r w:rsidR="009E65BA" w:rsidRPr="00201FAC">
        <w:rPr>
          <w:rFonts w:ascii="Source Sans Pro" w:hAnsi="Source Sans Pro" w:cs="Arial"/>
          <w:b/>
          <w:color w:val="000000"/>
          <w:sz w:val="20"/>
          <w:szCs w:val="20"/>
        </w:rPr>
        <w:t>A GESTIÓN INTEGRAL DE RIESGOS Y</w:t>
      </w:r>
    </w:p>
    <w:p w14:paraId="07040157"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PROTECCIÓN CIVIL</w:t>
      </w:r>
    </w:p>
    <w:p w14:paraId="3FB409D2" w14:textId="77777777" w:rsidR="007F38B3" w:rsidRPr="00201FAC" w:rsidRDefault="007F38B3" w:rsidP="0095131A">
      <w:pPr>
        <w:jc w:val="center"/>
        <w:rPr>
          <w:rFonts w:ascii="Source Sans Pro" w:hAnsi="Source Sans Pro" w:cs="Arial"/>
          <w:b/>
          <w:color w:val="000000"/>
          <w:sz w:val="20"/>
          <w:szCs w:val="20"/>
        </w:rPr>
      </w:pPr>
    </w:p>
    <w:p w14:paraId="78E9A55C"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3679C617"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LAS ACCIONES DE ATENCIÓN DE LA EMERGENCIA</w:t>
      </w:r>
    </w:p>
    <w:p w14:paraId="78B12A02" w14:textId="77777777" w:rsidR="007F38B3" w:rsidRPr="00201FAC" w:rsidRDefault="007F38B3" w:rsidP="0095131A">
      <w:pPr>
        <w:jc w:val="center"/>
        <w:rPr>
          <w:rFonts w:ascii="Source Sans Pro" w:hAnsi="Source Sans Pro" w:cs="Arial"/>
          <w:b/>
          <w:color w:val="000000"/>
          <w:sz w:val="20"/>
          <w:szCs w:val="20"/>
        </w:rPr>
      </w:pPr>
    </w:p>
    <w:p w14:paraId="3FA57DC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129.</w:t>
      </w:r>
      <w:r w:rsidRPr="00201FAC">
        <w:rPr>
          <w:rFonts w:ascii="Source Sans Pro" w:hAnsi="Source Sans Pro" w:cs="Arial"/>
          <w:color w:val="000000"/>
          <w:sz w:val="20"/>
          <w:szCs w:val="20"/>
        </w:rPr>
        <w:t xml:space="preserve"> Las Alcaldías, como primeros respondientes, ejecutarán sus procedimientos y protocolos conforme al Sistema de Comando de Incidentes. La Secretaría apoyará y se sumará a la gestión y coordinación de recursos. </w:t>
      </w:r>
    </w:p>
    <w:p w14:paraId="4AD6CFE6" w14:textId="77777777" w:rsidR="007F38B3" w:rsidRPr="00201FAC" w:rsidRDefault="007F38B3" w:rsidP="0095131A">
      <w:pPr>
        <w:jc w:val="both"/>
        <w:rPr>
          <w:rFonts w:ascii="Source Sans Pro" w:hAnsi="Source Sans Pro" w:cs="Arial"/>
          <w:color w:val="000000"/>
          <w:sz w:val="20"/>
          <w:szCs w:val="20"/>
        </w:rPr>
      </w:pPr>
    </w:p>
    <w:p w14:paraId="2DF2828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130.</w:t>
      </w:r>
      <w:r w:rsidRPr="00201FAC">
        <w:rPr>
          <w:rFonts w:ascii="Source Sans Pro" w:hAnsi="Source Sans Pro" w:cs="Arial"/>
          <w:color w:val="000000"/>
          <w:sz w:val="20"/>
          <w:szCs w:val="20"/>
        </w:rPr>
        <w:t xml:space="preserve"> Las acciones inmediatas de operación de Gestión Integral de Riesgos y Protección Civil en emergencia o desastre son: </w:t>
      </w:r>
    </w:p>
    <w:p w14:paraId="4B860B99" w14:textId="77777777" w:rsidR="007F38B3" w:rsidRPr="00201FAC" w:rsidRDefault="007F38B3" w:rsidP="0095131A">
      <w:pPr>
        <w:jc w:val="both"/>
        <w:rPr>
          <w:rFonts w:ascii="Source Sans Pro" w:hAnsi="Source Sans Pro" w:cs="Arial"/>
          <w:color w:val="000000"/>
          <w:sz w:val="20"/>
          <w:szCs w:val="20"/>
        </w:rPr>
      </w:pPr>
    </w:p>
    <w:p w14:paraId="7077B9E8" w14:textId="77777777" w:rsidR="003473E4"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identificación del tipo de riesgo; </w:t>
      </w:r>
    </w:p>
    <w:p w14:paraId="3C23E481" w14:textId="77777777" w:rsidR="008540EB" w:rsidRPr="00201FAC" w:rsidRDefault="008540EB" w:rsidP="0095131A">
      <w:pPr>
        <w:jc w:val="both"/>
        <w:rPr>
          <w:rFonts w:ascii="Source Sans Pro" w:hAnsi="Source Sans Pro" w:cs="Arial"/>
          <w:color w:val="000000"/>
          <w:sz w:val="20"/>
          <w:szCs w:val="20"/>
        </w:rPr>
      </w:pPr>
    </w:p>
    <w:p w14:paraId="48020001" w14:textId="77777777" w:rsidR="003473E4"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 xml:space="preserve">La delimitación de la zona afectada; </w:t>
      </w:r>
    </w:p>
    <w:p w14:paraId="0FC709B9" w14:textId="77777777" w:rsidR="008540EB" w:rsidRPr="00201FAC" w:rsidRDefault="008540EB" w:rsidP="0095131A">
      <w:pPr>
        <w:jc w:val="both"/>
        <w:rPr>
          <w:rFonts w:ascii="Source Sans Pro" w:hAnsi="Source Sans Pro" w:cs="Arial"/>
          <w:color w:val="000000"/>
          <w:sz w:val="20"/>
          <w:szCs w:val="20"/>
        </w:rPr>
      </w:pPr>
    </w:p>
    <w:p w14:paraId="61CCAC23" w14:textId="77777777" w:rsidR="003473E4"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El acordonamiento de los perímetros de alto, mediano y bajo riesgo; </w:t>
      </w:r>
    </w:p>
    <w:p w14:paraId="03F4A1D2" w14:textId="77777777" w:rsidR="008540EB" w:rsidRPr="00201FAC" w:rsidRDefault="008540EB" w:rsidP="0095131A">
      <w:pPr>
        <w:jc w:val="both"/>
        <w:rPr>
          <w:rFonts w:ascii="Source Sans Pro" w:hAnsi="Source Sans Pro" w:cs="Arial"/>
          <w:color w:val="000000"/>
          <w:sz w:val="20"/>
          <w:szCs w:val="20"/>
        </w:rPr>
      </w:pPr>
    </w:p>
    <w:p w14:paraId="5AF0A65E" w14:textId="77777777" w:rsidR="003473E4"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El control de rutas de acceso y evacuación; </w:t>
      </w:r>
    </w:p>
    <w:p w14:paraId="5D2B3D03" w14:textId="77777777" w:rsidR="008540EB" w:rsidRPr="00201FAC" w:rsidRDefault="008540EB" w:rsidP="0095131A">
      <w:pPr>
        <w:jc w:val="both"/>
        <w:rPr>
          <w:rFonts w:ascii="Source Sans Pro" w:hAnsi="Source Sans Pro" w:cs="Arial"/>
          <w:color w:val="000000"/>
          <w:sz w:val="20"/>
          <w:szCs w:val="20"/>
        </w:rPr>
      </w:pPr>
    </w:p>
    <w:p w14:paraId="5ED08643" w14:textId="77777777" w:rsidR="003473E4"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El aviso y orientación a la población; </w:t>
      </w:r>
    </w:p>
    <w:p w14:paraId="00BBA0F2" w14:textId="77777777" w:rsidR="008540EB" w:rsidRPr="00201FAC" w:rsidRDefault="008540EB" w:rsidP="0095131A">
      <w:pPr>
        <w:jc w:val="both"/>
        <w:rPr>
          <w:rFonts w:ascii="Source Sans Pro" w:hAnsi="Source Sans Pro" w:cs="Arial"/>
          <w:color w:val="000000"/>
          <w:sz w:val="20"/>
          <w:szCs w:val="20"/>
        </w:rPr>
      </w:pPr>
    </w:p>
    <w:p w14:paraId="391A06E8" w14:textId="77777777" w:rsidR="003473E4"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evacuación, concentración o dispersión de la población; </w:t>
      </w:r>
    </w:p>
    <w:p w14:paraId="3687C574" w14:textId="77777777" w:rsidR="008540EB" w:rsidRPr="00201FAC" w:rsidRDefault="008540EB" w:rsidP="0095131A">
      <w:pPr>
        <w:jc w:val="both"/>
        <w:rPr>
          <w:rFonts w:ascii="Source Sans Pro" w:hAnsi="Source Sans Pro" w:cs="Arial"/>
          <w:color w:val="000000"/>
          <w:sz w:val="20"/>
          <w:szCs w:val="20"/>
        </w:rPr>
      </w:pPr>
    </w:p>
    <w:p w14:paraId="11AEC9E9" w14:textId="77777777" w:rsidR="003473E4"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apertura de refugios temporales, que deberán ser habilitados inmediatamente; </w:t>
      </w:r>
    </w:p>
    <w:p w14:paraId="7984B028" w14:textId="77777777" w:rsidR="008540EB" w:rsidRPr="00201FAC" w:rsidRDefault="008540EB" w:rsidP="0095131A">
      <w:pPr>
        <w:jc w:val="both"/>
        <w:rPr>
          <w:rFonts w:ascii="Source Sans Pro" w:hAnsi="Source Sans Pro" w:cs="Arial"/>
          <w:color w:val="000000"/>
          <w:sz w:val="20"/>
          <w:szCs w:val="20"/>
        </w:rPr>
      </w:pPr>
    </w:p>
    <w:p w14:paraId="7266D76E" w14:textId="77777777" w:rsidR="003473E4"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coordinación de los servicios asistenciales; y </w:t>
      </w:r>
    </w:p>
    <w:p w14:paraId="6E637C30" w14:textId="77777777" w:rsidR="008540EB" w:rsidRPr="00201FAC" w:rsidRDefault="008540EB" w:rsidP="0095131A">
      <w:pPr>
        <w:jc w:val="both"/>
        <w:rPr>
          <w:rFonts w:ascii="Source Sans Pro" w:hAnsi="Source Sans Pro" w:cs="Arial"/>
          <w:color w:val="000000"/>
          <w:sz w:val="20"/>
          <w:szCs w:val="20"/>
        </w:rPr>
      </w:pPr>
    </w:p>
    <w:p w14:paraId="79A0268F" w14:textId="77777777" w:rsidR="009E65BA" w:rsidRPr="00201FAC" w:rsidRDefault="003473E4" w:rsidP="00635EEE">
      <w:pPr>
        <w:pStyle w:val="Prrafodelista"/>
        <w:numPr>
          <w:ilvl w:val="0"/>
          <w:numId w:val="7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coordinación de las acciones que deberán ejecutar los integrantes del Sistema y las instituciones privadas, sociales y académicas. </w:t>
      </w:r>
    </w:p>
    <w:p w14:paraId="0FF43629" w14:textId="77777777" w:rsidR="004E1165" w:rsidRPr="00201FAC" w:rsidRDefault="004E1165" w:rsidP="004E1165">
      <w:pPr>
        <w:jc w:val="both"/>
        <w:rPr>
          <w:rFonts w:ascii="Source Sans Pro" w:hAnsi="Source Sans Pro" w:cs="Arial"/>
          <w:color w:val="000000"/>
          <w:sz w:val="20"/>
          <w:szCs w:val="20"/>
        </w:rPr>
      </w:pPr>
    </w:p>
    <w:p w14:paraId="26CE8043"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w:t>
      </w:r>
    </w:p>
    <w:p w14:paraId="5B1B5B1C"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PROCEDIMIENTO ESPECIAL PARA LA ATENCIÓN DE LA EMERGENCIA</w:t>
      </w:r>
    </w:p>
    <w:p w14:paraId="43833A08" w14:textId="77777777" w:rsidR="009E65BA" w:rsidRPr="00201FAC" w:rsidRDefault="009E65BA" w:rsidP="003F6B22">
      <w:pPr>
        <w:rPr>
          <w:rFonts w:ascii="Source Sans Pro" w:hAnsi="Source Sans Pro" w:cs="Arial"/>
          <w:b/>
          <w:color w:val="000000"/>
          <w:sz w:val="20"/>
          <w:szCs w:val="20"/>
        </w:rPr>
      </w:pPr>
    </w:p>
    <w:p w14:paraId="1C561E39"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131.</w:t>
      </w:r>
      <w:r w:rsidRPr="00201FAC">
        <w:rPr>
          <w:rFonts w:ascii="Source Sans Pro" w:hAnsi="Source Sans Pro" w:cs="Arial"/>
          <w:color w:val="000000"/>
          <w:sz w:val="20"/>
          <w:szCs w:val="20"/>
        </w:rPr>
        <w:t xml:space="preserve"> Para solicitar la declaratoria de emergencia o desastre, la persona titular de la Alcaldía enviará a la Secretaría, informe técnico preliminar que incluirá información que constituya evidencia fehaciente, con lo siguiente: </w:t>
      </w:r>
    </w:p>
    <w:p w14:paraId="2ED237F7" w14:textId="77777777" w:rsidR="007F38B3" w:rsidRPr="00201FAC" w:rsidRDefault="007F38B3" w:rsidP="0095131A">
      <w:pPr>
        <w:jc w:val="both"/>
        <w:rPr>
          <w:rFonts w:ascii="Source Sans Pro" w:hAnsi="Source Sans Pro" w:cs="Arial"/>
          <w:color w:val="000000"/>
          <w:sz w:val="20"/>
          <w:szCs w:val="20"/>
        </w:rPr>
      </w:pPr>
    </w:p>
    <w:p w14:paraId="51B9CE9A" w14:textId="77777777" w:rsidR="003473E4" w:rsidRPr="00201FAC" w:rsidRDefault="003473E4" w:rsidP="00635EEE">
      <w:pPr>
        <w:pStyle w:val="Prrafodelista"/>
        <w:numPr>
          <w:ilvl w:val="0"/>
          <w:numId w:val="7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Descripción detallada del fenómeno perturbador que impactó a la demarcación; </w:t>
      </w:r>
    </w:p>
    <w:p w14:paraId="6037DBE9" w14:textId="77777777" w:rsidR="008540EB" w:rsidRPr="00201FAC" w:rsidRDefault="008540EB" w:rsidP="0095131A">
      <w:pPr>
        <w:jc w:val="both"/>
        <w:rPr>
          <w:rFonts w:ascii="Source Sans Pro" w:hAnsi="Source Sans Pro" w:cs="Arial"/>
          <w:color w:val="000000"/>
          <w:sz w:val="20"/>
          <w:szCs w:val="20"/>
        </w:rPr>
      </w:pPr>
    </w:p>
    <w:p w14:paraId="59FC5E0C" w14:textId="77777777" w:rsidR="003473E4" w:rsidRPr="00201FAC" w:rsidRDefault="003473E4" w:rsidP="00635EEE">
      <w:pPr>
        <w:pStyle w:val="Prrafodelista"/>
        <w:numPr>
          <w:ilvl w:val="0"/>
          <w:numId w:val="7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Población afectada, considerando personas lesionadas, fallecidas y evacuadas; </w:t>
      </w:r>
    </w:p>
    <w:p w14:paraId="41B0DB7C" w14:textId="77777777" w:rsidR="008540EB" w:rsidRPr="00201FAC" w:rsidRDefault="008540EB" w:rsidP="0095131A">
      <w:pPr>
        <w:jc w:val="both"/>
        <w:rPr>
          <w:rFonts w:ascii="Source Sans Pro" w:hAnsi="Source Sans Pro" w:cs="Arial"/>
          <w:color w:val="000000"/>
          <w:sz w:val="20"/>
          <w:szCs w:val="20"/>
        </w:rPr>
      </w:pPr>
    </w:p>
    <w:p w14:paraId="38E0F7D1" w14:textId="77777777" w:rsidR="003473E4" w:rsidRPr="00201FAC" w:rsidRDefault="003473E4" w:rsidP="00635EEE">
      <w:pPr>
        <w:pStyle w:val="Prrafodelista"/>
        <w:numPr>
          <w:ilvl w:val="0"/>
          <w:numId w:val="7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Daños a los servicios vitales, sistemas estratégicos y medio ambiente; y </w:t>
      </w:r>
    </w:p>
    <w:p w14:paraId="298FE99D" w14:textId="77777777" w:rsidR="008540EB" w:rsidRPr="00201FAC" w:rsidRDefault="008540EB" w:rsidP="0095131A">
      <w:pPr>
        <w:jc w:val="both"/>
        <w:rPr>
          <w:rFonts w:ascii="Source Sans Pro" w:hAnsi="Source Sans Pro" w:cs="Arial"/>
          <w:color w:val="000000"/>
          <w:sz w:val="20"/>
          <w:szCs w:val="20"/>
        </w:rPr>
      </w:pPr>
    </w:p>
    <w:p w14:paraId="1101F9F7" w14:textId="77777777" w:rsidR="003473E4" w:rsidRPr="00201FAC" w:rsidRDefault="003473E4" w:rsidP="00635EEE">
      <w:pPr>
        <w:pStyle w:val="Prrafodelista"/>
        <w:numPr>
          <w:ilvl w:val="0"/>
          <w:numId w:val="74"/>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Daños a la infraestructura urbana. </w:t>
      </w:r>
    </w:p>
    <w:p w14:paraId="13DF289D" w14:textId="77777777" w:rsidR="007F38B3" w:rsidRPr="00201FAC" w:rsidRDefault="007F38B3" w:rsidP="0095131A">
      <w:pPr>
        <w:jc w:val="both"/>
        <w:rPr>
          <w:rFonts w:ascii="Source Sans Pro" w:hAnsi="Source Sans Pro" w:cs="Arial"/>
          <w:b/>
          <w:color w:val="000000"/>
          <w:sz w:val="20"/>
          <w:szCs w:val="20"/>
        </w:rPr>
      </w:pPr>
    </w:p>
    <w:p w14:paraId="7325C52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132.</w:t>
      </w:r>
      <w:r w:rsidRPr="00201FAC">
        <w:rPr>
          <w:rFonts w:ascii="Source Sans Pro" w:hAnsi="Source Sans Pro" w:cs="Arial"/>
          <w:color w:val="000000"/>
          <w:sz w:val="20"/>
          <w:szCs w:val="20"/>
        </w:rPr>
        <w:t xml:space="preserve"> Una vez que se cuente con toda la información la Secretaría analizará con apoyo de los integrantes del Sistema, el informe a que se refiere al artículo anterior y de ser procedente lo remitirá en un plazo no mayor a 12 (doce) horas a la persona titular del Sistema, quien emitirá la declaratoria de emergencia o desastre. </w:t>
      </w:r>
    </w:p>
    <w:p w14:paraId="0B0888BD" w14:textId="77777777" w:rsidR="007F38B3" w:rsidRPr="00201FAC" w:rsidRDefault="007F38B3" w:rsidP="0095131A">
      <w:pPr>
        <w:jc w:val="both"/>
        <w:rPr>
          <w:rFonts w:ascii="Source Sans Pro" w:hAnsi="Source Sans Pro" w:cs="Arial"/>
          <w:color w:val="000000"/>
          <w:sz w:val="20"/>
          <w:szCs w:val="20"/>
        </w:rPr>
      </w:pPr>
    </w:p>
    <w:p w14:paraId="617276F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133.</w:t>
      </w:r>
      <w:r w:rsidRPr="00201FAC">
        <w:rPr>
          <w:rFonts w:ascii="Source Sans Pro" w:hAnsi="Source Sans Pro" w:cs="Arial"/>
          <w:color w:val="000000"/>
          <w:sz w:val="20"/>
          <w:szCs w:val="20"/>
        </w:rPr>
        <w:t xml:space="preserve"> Cuando el Sistema actúe bajo el procedimiento especial al que se refieren los artículos 123 y 136 de la Ley, las Alcaldías y las instituciones del Gobierno de la Ciudad de México solicitarán los insumos necesarios para la atención inmediata de la emergencia o desastre. </w:t>
      </w:r>
    </w:p>
    <w:p w14:paraId="7F4B371F" w14:textId="77777777" w:rsidR="007F38B3" w:rsidRPr="00201FAC" w:rsidRDefault="007F38B3" w:rsidP="0095131A">
      <w:pPr>
        <w:jc w:val="both"/>
        <w:rPr>
          <w:rFonts w:ascii="Source Sans Pro" w:hAnsi="Source Sans Pro" w:cs="Arial"/>
          <w:color w:val="000000"/>
          <w:sz w:val="20"/>
          <w:szCs w:val="20"/>
        </w:rPr>
      </w:pPr>
    </w:p>
    <w:p w14:paraId="038EAC75" w14:textId="77777777" w:rsidR="004E1165" w:rsidRPr="00201FAC" w:rsidRDefault="003473E4" w:rsidP="004E1165">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134.</w:t>
      </w:r>
      <w:r w:rsidRPr="00201FAC">
        <w:rPr>
          <w:rFonts w:ascii="Source Sans Pro" w:hAnsi="Source Sans Pro" w:cs="Arial"/>
          <w:color w:val="000000"/>
          <w:sz w:val="20"/>
          <w:szCs w:val="20"/>
        </w:rPr>
        <w:t xml:space="preserve"> La solicitud de fondos federales se hará cuando se rebase la capacidad financiera y operativa del Gobierno de la Ciudad de México, dichos recursos deberán aplicarse conforme a lo establecido en las reglas de operación en los términos de la Ley General con un enfoque de transparencia y rendición de cuentas. </w:t>
      </w:r>
    </w:p>
    <w:p w14:paraId="137AB24A" w14:textId="77777777" w:rsidR="003F6B22" w:rsidRPr="00201FAC" w:rsidRDefault="003F6B22" w:rsidP="004E1165">
      <w:pPr>
        <w:jc w:val="both"/>
        <w:rPr>
          <w:rFonts w:ascii="Source Sans Pro" w:hAnsi="Source Sans Pro" w:cs="Arial"/>
          <w:color w:val="000000"/>
          <w:sz w:val="20"/>
          <w:szCs w:val="20"/>
        </w:rPr>
      </w:pPr>
    </w:p>
    <w:p w14:paraId="651673AF" w14:textId="77777777" w:rsidR="009E65BA"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III</w:t>
      </w:r>
    </w:p>
    <w:p w14:paraId="2960E042"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COMITÉ DE EMERGENCIAS</w:t>
      </w:r>
    </w:p>
    <w:p w14:paraId="04881C19" w14:textId="77777777" w:rsidR="007F38B3" w:rsidRPr="00201FAC" w:rsidRDefault="007F38B3" w:rsidP="003F6B22">
      <w:pPr>
        <w:rPr>
          <w:rFonts w:ascii="Source Sans Pro" w:hAnsi="Source Sans Pro" w:cs="Arial"/>
          <w:b/>
          <w:color w:val="000000"/>
          <w:sz w:val="20"/>
          <w:szCs w:val="20"/>
        </w:rPr>
      </w:pPr>
    </w:p>
    <w:p w14:paraId="74AA8F9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135.</w:t>
      </w:r>
      <w:r w:rsidRPr="00201FAC">
        <w:rPr>
          <w:rFonts w:ascii="Source Sans Pro" w:hAnsi="Source Sans Pro" w:cs="Arial"/>
          <w:color w:val="000000"/>
          <w:sz w:val="20"/>
          <w:szCs w:val="20"/>
        </w:rPr>
        <w:t xml:space="preserve"> En caso de emergencia o desastre, los integrantes del Comité de Emergencias se concentrarán en el Centro de Mando Estratégico de la Ciudad de México y los integrantes del Sistema se </w:t>
      </w:r>
      <w:r w:rsidRPr="00201FAC">
        <w:rPr>
          <w:rFonts w:ascii="Source Sans Pro" w:hAnsi="Source Sans Pro" w:cs="Arial"/>
          <w:color w:val="000000"/>
          <w:sz w:val="20"/>
          <w:szCs w:val="20"/>
        </w:rPr>
        <w:lastRenderedPageBreak/>
        <w:t xml:space="preserve">distribuirán, conforme al nivel de la emergencia, en los Centros Operacionales de Emergencias Regionales de Comando y Control, priorizando las necesidades de la población. </w:t>
      </w:r>
    </w:p>
    <w:p w14:paraId="4E52BF7C" w14:textId="77777777" w:rsidR="007F38B3" w:rsidRPr="00201FAC" w:rsidRDefault="007F38B3" w:rsidP="0095131A">
      <w:pPr>
        <w:jc w:val="both"/>
        <w:rPr>
          <w:rFonts w:ascii="Source Sans Pro" w:hAnsi="Source Sans Pro" w:cs="Arial"/>
          <w:color w:val="000000"/>
          <w:sz w:val="20"/>
          <w:szCs w:val="20"/>
        </w:rPr>
      </w:pPr>
    </w:p>
    <w:p w14:paraId="5788E42B"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136.</w:t>
      </w:r>
      <w:r w:rsidR="008540EB" w:rsidRPr="00201FAC">
        <w:rPr>
          <w:rFonts w:ascii="Source Sans Pro" w:hAnsi="Source Sans Pro" w:cs="Arial"/>
          <w:color w:val="000000"/>
          <w:sz w:val="20"/>
          <w:szCs w:val="20"/>
        </w:rPr>
        <w:t>Durante la emergencia o desastre, la Secretaría coordinará la actuación de los ROPC, Grupos Voluntarios, Comités de Ayuda Mutua y brigadistas comunitarios.</w:t>
      </w:r>
    </w:p>
    <w:p w14:paraId="39A62395" w14:textId="77777777" w:rsidR="009E65BA" w:rsidRPr="00201FAC" w:rsidRDefault="009E65BA" w:rsidP="0095131A">
      <w:pPr>
        <w:jc w:val="center"/>
        <w:rPr>
          <w:rFonts w:ascii="Source Sans Pro" w:hAnsi="Source Sans Pro" w:cs="Arial"/>
          <w:b/>
          <w:color w:val="000000"/>
          <w:sz w:val="20"/>
          <w:szCs w:val="20"/>
        </w:rPr>
      </w:pPr>
    </w:p>
    <w:p w14:paraId="35AFDC6D" w14:textId="77777777" w:rsidR="003F6B22" w:rsidRPr="00201FAC" w:rsidRDefault="003F6B22" w:rsidP="0095131A">
      <w:pPr>
        <w:jc w:val="center"/>
        <w:rPr>
          <w:rFonts w:ascii="Source Sans Pro" w:hAnsi="Source Sans Pro" w:cs="Arial"/>
          <w:b/>
          <w:color w:val="000000"/>
          <w:sz w:val="20"/>
          <w:szCs w:val="20"/>
        </w:rPr>
      </w:pPr>
    </w:p>
    <w:p w14:paraId="36A81E82"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IV</w:t>
      </w:r>
    </w:p>
    <w:p w14:paraId="6AA7440E"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 RECUPERACIÓN Y RECONSTRUCCIÓN DE DESASTRES</w:t>
      </w:r>
    </w:p>
    <w:p w14:paraId="2DEABD54" w14:textId="77777777" w:rsidR="007F38B3" w:rsidRPr="00201FAC" w:rsidRDefault="007F38B3" w:rsidP="0095131A">
      <w:pPr>
        <w:jc w:val="center"/>
        <w:rPr>
          <w:rFonts w:ascii="Source Sans Pro" w:hAnsi="Source Sans Pro" w:cs="Arial"/>
          <w:b/>
          <w:color w:val="000000"/>
          <w:sz w:val="20"/>
          <w:szCs w:val="20"/>
        </w:rPr>
      </w:pPr>
    </w:p>
    <w:p w14:paraId="216E1D1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137.</w:t>
      </w:r>
      <w:r w:rsidRPr="00201FAC">
        <w:rPr>
          <w:rFonts w:ascii="Source Sans Pro" w:hAnsi="Source Sans Pro" w:cs="Arial"/>
          <w:color w:val="000000"/>
          <w:sz w:val="20"/>
          <w:szCs w:val="20"/>
        </w:rPr>
        <w:t xml:space="preserve"> La recuperación es el proceso que inicia durante la emergencia y consiste en el restablecimiento de las condiciones de vida normal de una comunidad afectada por un desastre. </w:t>
      </w:r>
    </w:p>
    <w:p w14:paraId="185F4344" w14:textId="77777777" w:rsidR="007F38B3" w:rsidRPr="00201FAC" w:rsidRDefault="007F38B3" w:rsidP="0095131A">
      <w:pPr>
        <w:jc w:val="both"/>
        <w:rPr>
          <w:rFonts w:ascii="Source Sans Pro" w:hAnsi="Source Sans Pro" w:cs="Arial"/>
          <w:color w:val="000000"/>
          <w:sz w:val="20"/>
          <w:szCs w:val="20"/>
        </w:rPr>
      </w:pPr>
    </w:p>
    <w:p w14:paraId="19A452D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138.</w:t>
      </w:r>
      <w:r w:rsidRPr="00201FAC">
        <w:rPr>
          <w:rFonts w:ascii="Source Sans Pro" w:hAnsi="Source Sans Pro" w:cs="Arial"/>
          <w:color w:val="000000"/>
          <w:sz w:val="20"/>
          <w:szCs w:val="20"/>
        </w:rPr>
        <w:t xml:space="preserve"> Cuando exista afectación causada por una emergencia a los servicios vitales e infraestructura estratégica, las personas encargadas de la operación de los mismos, ejecutarán de manera inmediata las acciones de rehabilitación de sus instalaciones a fin de preservar los servicios básicos para la sociedad. </w:t>
      </w:r>
    </w:p>
    <w:p w14:paraId="500B7C84" w14:textId="77777777" w:rsidR="007F38B3" w:rsidRPr="00201FAC" w:rsidRDefault="007F38B3" w:rsidP="0095131A">
      <w:pPr>
        <w:jc w:val="both"/>
        <w:rPr>
          <w:rFonts w:ascii="Source Sans Pro" w:hAnsi="Source Sans Pro" w:cs="Arial"/>
          <w:color w:val="000000"/>
          <w:sz w:val="20"/>
          <w:szCs w:val="20"/>
        </w:rPr>
      </w:pPr>
    </w:p>
    <w:p w14:paraId="63B4AF7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139.</w:t>
      </w:r>
      <w:r w:rsidRPr="00201FAC">
        <w:rPr>
          <w:rFonts w:ascii="Source Sans Pro" w:hAnsi="Source Sans Pro" w:cs="Arial"/>
          <w:color w:val="000000"/>
          <w:sz w:val="20"/>
          <w:szCs w:val="20"/>
        </w:rPr>
        <w:t xml:space="preserve"> Los integrantes del Sistema, en coordinación con las personas responsables de los servicios vitales e infraestructura estratégica, darán seguimiento a las acciones de rehabilitación, desde el inicio de la emergencia hasta su conclusión, con el fin de evitar daños colaterales. </w:t>
      </w:r>
    </w:p>
    <w:p w14:paraId="25BB5393" w14:textId="77777777" w:rsidR="007F38B3" w:rsidRPr="00201FAC" w:rsidRDefault="007F38B3" w:rsidP="0095131A">
      <w:pPr>
        <w:jc w:val="both"/>
        <w:rPr>
          <w:rFonts w:ascii="Source Sans Pro" w:hAnsi="Source Sans Pro" w:cs="Arial"/>
          <w:color w:val="000000"/>
          <w:sz w:val="20"/>
          <w:szCs w:val="20"/>
        </w:rPr>
      </w:pPr>
    </w:p>
    <w:p w14:paraId="1E81F9D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140.</w:t>
      </w:r>
      <w:r w:rsidRPr="00201FAC">
        <w:rPr>
          <w:rFonts w:ascii="Source Sans Pro" w:hAnsi="Source Sans Pro" w:cs="Arial"/>
          <w:color w:val="000000"/>
          <w:sz w:val="20"/>
          <w:szCs w:val="20"/>
        </w:rPr>
        <w:t xml:space="preserve"> La Secretaría implementará, con las instancias responsables de los servicios vitales y sistemas estratégicos, un sistema de monitoreo permanente. </w:t>
      </w:r>
    </w:p>
    <w:p w14:paraId="7B5B1D06" w14:textId="77777777" w:rsidR="007F38B3" w:rsidRPr="00201FAC" w:rsidRDefault="007F38B3" w:rsidP="0095131A">
      <w:pPr>
        <w:jc w:val="both"/>
        <w:rPr>
          <w:rFonts w:ascii="Source Sans Pro" w:hAnsi="Source Sans Pro" w:cs="Arial"/>
          <w:color w:val="000000"/>
          <w:sz w:val="20"/>
          <w:szCs w:val="20"/>
        </w:rPr>
      </w:pPr>
    </w:p>
    <w:p w14:paraId="7175608B"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141. </w:t>
      </w:r>
      <w:r w:rsidRPr="00201FAC">
        <w:rPr>
          <w:rFonts w:ascii="Source Sans Pro" w:hAnsi="Source Sans Pro" w:cs="Arial"/>
          <w:color w:val="000000"/>
          <w:sz w:val="20"/>
          <w:szCs w:val="20"/>
        </w:rPr>
        <w:t xml:space="preserve">Cada integrante del Sistema deberá proponer y desarrollar proyectos de mediano a largo plazo, tomando en cuenta la oportunidad que el desastre brinda para introducir correctivos que mejoren la infraestructura y su funcionamiento en el contexto del desarrollo sostenible. Durante esta etapa se busca disminuir el riesgo, cambiando la exposición o disminuyendo la vulnerabilidad. </w:t>
      </w:r>
    </w:p>
    <w:p w14:paraId="3F05ADF5" w14:textId="77777777" w:rsidR="007F38B3" w:rsidRPr="00201FAC" w:rsidRDefault="007F38B3" w:rsidP="0095131A">
      <w:pPr>
        <w:jc w:val="both"/>
        <w:rPr>
          <w:rFonts w:ascii="Source Sans Pro" w:hAnsi="Source Sans Pro" w:cs="Arial"/>
          <w:color w:val="000000"/>
          <w:sz w:val="20"/>
          <w:szCs w:val="20"/>
        </w:rPr>
      </w:pPr>
    </w:p>
    <w:p w14:paraId="57EF546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142.</w:t>
      </w:r>
      <w:r w:rsidRPr="00201FAC">
        <w:rPr>
          <w:rFonts w:ascii="Source Sans Pro" w:hAnsi="Source Sans Pro" w:cs="Arial"/>
          <w:color w:val="000000"/>
          <w:sz w:val="20"/>
          <w:szCs w:val="20"/>
        </w:rPr>
        <w:t xml:space="preserve"> Será prioridad la reconstrucción de servicios vitales y sistemas estratégicos mediante técnicas constructivas que permitan disminuir la vulnerabilidad y fortalecer la resiliencia. </w:t>
      </w:r>
    </w:p>
    <w:p w14:paraId="13863A21" w14:textId="77777777" w:rsidR="007F38B3" w:rsidRPr="00201FAC" w:rsidRDefault="007F38B3" w:rsidP="0095131A">
      <w:pPr>
        <w:jc w:val="both"/>
        <w:rPr>
          <w:rFonts w:ascii="Source Sans Pro" w:hAnsi="Source Sans Pro" w:cs="Arial"/>
          <w:color w:val="000000"/>
          <w:sz w:val="20"/>
          <w:szCs w:val="20"/>
        </w:rPr>
      </w:pPr>
    </w:p>
    <w:p w14:paraId="1F70D2BD" w14:textId="77777777" w:rsidR="007F38B3" w:rsidRPr="00201FAC" w:rsidRDefault="003473E4" w:rsidP="004E1165">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143.</w:t>
      </w:r>
      <w:r w:rsidRPr="00201FAC">
        <w:rPr>
          <w:rFonts w:ascii="Source Sans Pro" w:hAnsi="Source Sans Pro" w:cs="Arial"/>
          <w:color w:val="000000"/>
          <w:sz w:val="20"/>
          <w:szCs w:val="20"/>
        </w:rPr>
        <w:t xml:space="preserve"> La Secretaría solicitará a integrantes del Sistema los informes de avance y conclusión de las acciones realizadas en el proceso de reconstrucción. </w:t>
      </w:r>
    </w:p>
    <w:p w14:paraId="465172D4" w14:textId="77777777" w:rsidR="009E65BA" w:rsidRPr="00201FAC" w:rsidRDefault="009E65BA" w:rsidP="0095131A">
      <w:pPr>
        <w:jc w:val="center"/>
        <w:rPr>
          <w:rFonts w:ascii="Source Sans Pro" w:hAnsi="Source Sans Pro" w:cs="Arial"/>
          <w:b/>
          <w:color w:val="000000"/>
          <w:sz w:val="20"/>
          <w:szCs w:val="20"/>
        </w:rPr>
      </w:pPr>
    </w:p>
    <w:p w14:paraId="3DAF0482" w14:textId="77777777" w:rsidR="009E65BA"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V</w:t>
      </w:r>
    </w:p>
    <w:p w14:paraId="7E4CD2BA"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APOYO PSICOLÓGICO EN CASO DE EMERGENCIA O DESASTRE</w:t>
      </w:r>
    </w:p>
    <w:p w14:paraId="643D322A" w14:textId="77777777" w:rsidR="007F38B3" w:rsidRPr="00201FAC" w:rsidRDefault="007F38B3" w:rsidP="004E1165">
      <w:pPr>
        <w:rPr>
          <w:rFonts w:ascii="Source Sans Pro" w:hAnsi="Source Sans Pro" w:cs="Arial"/>
          <w:b/>
          <w:color w:val="000000"/>
          <w:sz w:val="20"/>
          <w:szCs w:val="20"/>
        </w:rPr>
      </w:pPr>
    </w:p>
    <w:p w14:paraId="1ABA543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144.</w:t>
      </w:r>
      <w:r w:rsidRPr="00201FAC">
        <w:rPr>
          <w:rFonts w:ascii="Source Sans Pro" w:hAnsi="Source Sans Pro" w:cs="Arial"/>
          <w:color w:val="000000"/>
          <w:sz w:val="20"/>
          <w:szCs w:val="20"/>
        </w:rPr>
        <w:t xml:space="preserve"> La estrategia para brindar apoyo psicológico a la población afectada por el impacto de un fenómeno perturbador, en una primera instancia, será el Apoyo Psicológico de Primer Contacto. </w:t>
      </w:r>
    </w:p>
    <w:p w14:paraId="793CBAF5" w14:textId="77777777" w:rsidR="007F38B3" w:rsidRPr="00201FAC" w:rsidRDefault="007F38B3" w:rsidP="0095131A">
      <w:pPr>
        <w:jc w:val="both"/>
        <w:rPr>
          <w:rFonts w:ascii="Source Sans Pro" w:hAnsi="Source Sans Pro" w:cs="Arial"/>
          <w:color w:val="000000"/>
          <w:sz w:val="20"/>
          <w:szCs w:val="20"/>
        </w:rPr>
      </w:pPr>
    </w:p>
    <w:p w14:paraId="29DD3D1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Por primera instancia se entenderá a las acciones de ayuda durante las primeras horas o días después del impacto del fenómeno perturbador. </w:t>
      </w:r>
    </w:p>
    <w:p w14:paraId="277C9CF4" w14:textId="77777777" w:rsidR="007F38B3" w:rsidRPr="00201FAC" w:rsidRDefault="007F38B3" w:rsidP="0095131A">
      <w:pPr>
        <w:jc w:val="both"/>
        <w:rPr>
          <w:rFonts w:ascii="Source Sans Pro" w:hAnsi="Source Sans Pro" w:cs="Arial"/>
          <w:color w:val="000000"/>
          <w:sz w:val="20"/>
          <w:szCs w:val="20"/>
        </w:rPr>
      </w:pPr>
    </w:p>
    <w:p w14:paraId="729E061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145.</w:t>
      </w:r>
      <w:r w:rsidRPr="00201FAC">
        <w:rPr>
          <w:rFonts w:ascii="Source Sans Pro" w:hAnsi="Source Sans Pro" w:cs="Arial"/>
          <w:color w:val="000000"/>
          <w:sz w:val="20"/>
          <w:szCs w:val="20"/>
        </w:rPr>
        <w:t xml:space="preserve"> Las personas voluntarias, grupos voluntarios, personas funcionarias públicas, profesionales de la salud mental, integrantes de la sociedad civil y sector privado y académico interesadas en proporcionar dicha estrategia deberán certificarse en la Escuela Nacional de Protección Civil, conforme a las competencias, actitudes y conocimientos establecidos en el Estándar de Competencia EC1097 Implementación del apoyo psicológico de primer contacto a personas afectadas por fenómenos perturbadores,  o la que la sustituya.</w:t>
      </w:r>
    </w:p>
    <w:p w14:paraId="335BBAAE" w14:textId="77777777" w:rsidR="007F38B3" w:rsidRPr="00201FAC" w:rsidRDefault="007F38B3" w:rsidP="0095131A">
      <w:pPr>
        <w:jc w:val="both"/>
        <w:rPr>
          <w:rFonts w:ascii="Source Sans Pro" w:hAnsi="Source Sans Pro" w:cs="Arial"/>
          <w:color w:val="000000"/>
          <w:sz w:val="20"/>
          <w:szCs w:val="20"/>
        </w:rPr>
      </w:pPr>
    </w:p>
    <w:p w14:paraId="61156C77"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lastRenderedPageBreak/>
        <w:t>Artículo 146.</w:t>
      </w:r>
      <w:r w:rsidRPr="00201FAC">
        <w:rPr>
          <w:rFonts w:ascii="Source Sans Pro" w:hAnsi="Source Sans Pro" w:cs="Arial"/>
          <w:color w:val="000000"/>
          <w:sz w:val="20"/>
          <w:szCs w:val="20"/>
        </w:rPr>
        <w:t xml:space="preserve"> La capacitación en materia de apoyo psicológico de primer contacto, podrá recibirse de manera presencial o a distancia, por instituciones que formen parte del Sistema Educativo Nacional. </w:t>
      </w:r>
    </w:p>
    <w:p w14:paraId="0DEF0778" w14:textId="77777777" w:rsidR="007F38B3" w:rsidRPr="00201FAC" w:rsidRDefault="007F38B3" w:rsidP="0095131A">
      <w:pPr>
        <w:jc w:val="both"/>
        <w:rPr>
          <w:rFonts w:ascii="Source Sans Pro" w:hAnsi="Source Sans Pro" w:cs="Arial"/>
          <w:color w:val="000000"/>
          <w:sz w:val="20"/>
          <w:szCs w:val="20"/>
        </w:rPr>
      </w:pPr>
    </w:p>
    <w:p w14:paraId="25FE5233"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147.</w:t>
      </w:r>
      <w:r w:rsidRPr="00201FAC">
        <w:rPr>
          <w:rFonts w:ascii="Source Sans Pro" w:hAnsi="Source Sans Pro" w:cs="Arial"/>
          <w:color w:val="000000"/>
          <w:sz w:val="20"/>
          <w:szCs w:val="20"/>
        </w:rPr>
        <w:t xml:space="preserve"> Durante la emergencia o desastre, la Secretaría coordinará, en conjunto con la Secretaría de Salud e instituciones encargadas de la atención de salud mental, la actuación de los grupos voluntarios de apoyo psicológico. </w:t>
      </w:r>
    </w:p>
    <w:p w14:paraId="28A42C92" w14:textId="77777777" w:rsidR="007F38B3" w:rsidRPr="00201FAC" w:rsidRDefault="007F38B3" w:rsidP="0095131A">
      <w:pPr>
        <w:jc w:val="both"/>
        <w:rPr>
          <w:rFonts w:ascii="Source Sans Pro" w:hAnsi="Source Sans Pro" w:cs="Arial"/>
          <w:color w:val="000000"/>
          <w:sz w:val="20"/>
          <w:szCs w:val="20"/>
        </w:rPr>
      </w:pPr>
    </w:p>
    <w:p w14:paraId="3D4E9FC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148.</w:t>
      </w:r>
      <w:r w:rsidRPr="00201FAC">
        <w:rPr>
          <w:rFonts w:ascii="Source Sans Pro" w:hAnsi="Source Sans Pro" w:cs="Arial"/>
          <w:color w:val="000000"/>
          <w:sz w:val="20"/>
          <w:szCs w:val="20"/>
        </w:rPr>
        <w:t xml:space="preserve"> Para contar con el registro de grupo voluntario de apoyo psicológico, las personas solicitantes deberán cumplir con los requisitos establecidos en el presente Reglamento.</w:t>
      </w:r>
    </w:p>
    <w:p w14:paraId="0C554F3F" w14:textId="77777777" w:rsidR="007F38B3" w:rsidRPr="00201FAC" w:rsidRDefault="007F38B3" w:rsidP="0095131A">
      <w:pPr>
        <w:jc w:val="both"/>
        <w:rPr>
          <w:rFonts w:ascii="Source Sans Pro" w:hAnsi="Source Sans Pro" w:cs="Arial"/>
          <w:color w:val="000000"/>
          <w:sz w:val="20"/>
          <w:szCs w:val="20"/>
        </w:rPr>
      </w:pPr>
    </w:p>
    <w:p w14:paraId="3FCDDA3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149. </w:t>
      </w:r>
      <w:r w:rsidRPr="00201FAC">
        <w:rPr>
          <w:rFonts w:ascii="Source Sans Pro" w:hAnsi="Source Sans Pro" w:cs="Arial"/>
          <w:color w:val="000000"/>
          <w:sz w:val="20"/>
          <w:szCs w:val="20"/>
        </w:rPr>
        <w:t>Las instituciones que cuenten con niñas, niños y adolescentes, deberán ser capaces de brindarles apoyo socioemocional después de un evento, como puede ser una emergencia o desastre, que rompa con la cotidianeidad de niñas, niños y adolescentes.</w:t>
      </w:r>
    </w:p>
    <w:p w14:paraId="5739178B" w14:textId="77777777" w:rsidR="007F38B3" w:rsidRPr="00201FAC" w:rsidRDefault="007F38B3" w:rsidP="0095131A">
      <w:pPr>
        <w:jc w:val="both"/>
        <w:rPr>
          <w:rFonts w:ascii="Source Sans Pro" w:hAnsi="Source Sans Pro" w:cs="Arial"/>
          <w:color w:val="000000"/>
          <w:sz w:val="20"/>
          <w:szCs w:val="20"/>
        </w:rPr>
      </w:pPr>
    </w:p>
    <w:p w14:paraId="444905BD"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150.</w:t>
      </w:r>
      <w:r w:rsidRPr="00201FAC">
        <w:rPr>
          <w:rFonts w:ascii="Source Sans Pro" w:hAnsi="Source Sans Pro" w:cs="Arial"/>
          <w:color w:val="000000"/>
          <w:sz w:val="20"/>
          <w:szCs w:val="20"/>
        </w:rPr>
        <w:t xml:space="preserve"> Las acciones realizadas por la brigada de apoyo psicosocial deben centrarse en:</w:t>
      </w:r>
    </w:p>
    <w:p w14:paraId="406E001F" w14:textId="77777777" w:rsidR="003473E4" w:rsidRPr="00201FAC" w:rsidRDefault="003473E4" w:rsidP="0095131A">
      <w:pPr>
        <w:jc w:val="both"/>
        <w:rPr>
          <w:rFonts w:ascii="Source Sans Pro" w:hAnsi="Source Sans Pro" w:cs="Arial"/>
          <w:color w:val="000000"/>
          <w:sz w:val="20"/>
          <w:szCs w:val="20"/>
        </w:rPr>
      </w:pPr>
    </w:p>
    <w:p w14:paraId="570784A5" w14:textId="77777777" w:rsidR="003473E4" w:rsidRPr="00201FAC" w:rsidRDefault="003473E4" w:rsidP="00635EEE">
      <w:pPr>
        <w:pStyle w:val="Prrafodelista"/>
        <w:numPr>
          <w:ilvl w:val="0"/>
          <w:numId w:val="75"/>
        </w:numPr>
        <w:jc w:val="both"/>
        <w:rPr>
          <w:rFonts w:ascii="Source Sans Pro" w:hAnsi="Source Sans Pro" w:cs="Arial"/>
          <w:color w:val="000000"/>
          <w:sz w:val="20"/>
          <w:szCs w:val="20"/>
        </w:rPr>
      </w:pPr>
      <w:r w:rsidRPr="00201FAC">
        <w:rPr>
          <w:rFonts w:ascii="Source Sans Pro" w:hAnsi="Source Sans Pro" w:cs="Arial"/>
          <w:color w:val="000000"/>
          <w:sz w:val="20"/>
          <w:szCs w:val="20"/>
        </w:rPr>
        <w:t>Realizar acciones para brindar auxilio a la comunidad educativa basadas en los objetivos y principios del apoyo psicológico de primer contacto, apoyo psicosocial y apoyo socioemocional para niñas, niños y adolescentes;</w:t>
      </w:r>
    </w:p>
    <w:p w14:paraId="5678908C" w14:textId="77777777" w:rsidR="008540EB" w:rsidRPr="00201FAC" w:rsidRDefault="008540EB" w:rsidP="0095131A">
      <w:pPr>
        <w:jc w:val="both"/>
        <w:rPr>
          <w:rFonts w:ascii="Source Sans Pro" w:hAnsi="Source Sans Pro" w:cs="Arial"/>
          <w:color w:val="000000"/>
          <w:sz w:val="20"/>
          <w:szCs w:val="20"/>
        </w:rPr>
      </w:pPr>
    </w:p>
    <w:p w14:paraId="6A4E2632" w14:textId="77777777" w:rsidR="003473E4" w:rsidRPr="00201FAC" w:rsidRDefault="003473E4" w:rsidP="00635EEE">
      <w:pPr>
        <w:pStyle w:val="Prrafodelista"/>
        <w:numPr>
          <w:ilvl w:val="0"/>
          <w:numId w:val="75"/>
        </w:numPr>
        <w:jc w:val="both"/>
        <w:rPr>
          <w:rFonts w:ascii="Source Sans Pro" w:hAnsi="Source Sans Pro" w:cs="Arial"/>
          <w:color w:val="000000"/>
          <w:sz w:val="20"/>
          <w:szCs w:val="20"/>
        </w:rPr>
      </w:pPr>
      <w:r w:rsidRPr="00201FAC">
        <w:rPr>
          <w:rFonts w:ascii="Source Sans Pro" w:hAnsi="Source Sans Pro" w:cs="Arial"/>
          <w:color w:val="000000"/>
          <w:sz w:val="20"/>
          <w:szCs w:val="20"/>
        </w:rPr>
        <w:t>Identificar las necesidades básicas, psicológicas y emocionales de las personas afectadas;</w:t>
      </w:r>
    </w:p>
    <w:p w14:paraId="531C361D" w14:textId="77777777" w:rsidR="008540EB" w:rsidRPr="00201FAC" w:rsidRDefault="008540EB" w:rsidP="0095131A">
      <w:pPr>
        <w:jc w:val="both"/>
        <w:rPr>
          <w:rFonts w:ascii="Source Sans Pro" w:hAnsi="Source Sans Pro" w:cs="Arial"/>
          <w:color w:val="000000"/>
          <w:sz w:val="20"/>
          <w:szCs w:val="20"/>
        </w:rPr>
      </w:pPr>
    </w:p>
    <w:p w14:paraId="7C54CA3A" w14:textId="77777777" w:rsidR="003473E4" w:rsidRPr="00201FAC" w:rsidRDefault="003473E4" w:rsidP="00635EEE">
      <w:pPr>
        <w:pStyle w:val="Prrafodelista"/>
        <w:numPr>
          <w:ilvl w:val="0"/>
          <w:numId w:val="75"/>
        </w:numPr>
        <w:jc w:val="both"/>
        <w:rPr>
          <w:rFonts w:ascii="Source Sans Pro" w:hAnsi="Source Sans Pro" w:cs="Arial"/>
          <w:color w:val="000000"/>
          <w:sz w:val="20"/>
          <w:szCs w:val="20"/>
        </w:rPr>
      </w:pPr>
      <w:r w:rsidRPr="00201FAC">
        <w:rPr>
          <w:rFonts w:ascii="Source Sans Pro" w:hAnsi="Source Sans Pro" w:cs="Arial"/>
          <w:color w:val="000000"/>
          <w:sz w:val="20"/>
          <w:szCs w:val="20"/>
        </w:rPr>
        <w:t>Identificar las reacciones psicológicas y emocionales relevantes que niñas, niños y adolescentes y personal afectado muestren después de la emergencia o desastre, para ayudarles a reducirlas y promover la recuperación;</w:t>
      </w:r>
    </w:p>
    <w:p w14:paraId="5BDF0F26" w14:textId="77777777" w:rsidR="008540EB" w:rsidRPr="00201FAC" w:rsidRDefault="008540EB" w:rsidP="0095131A">
      <w:pPr>
        <w:jc w:val="both"/>
        <w:rPr>
          <w:rFonts w:ascii="Source Sans Pro" w:hAnsi="Source Sans Pro" w:cs="Arial"/>
          <w:color w:val="000000"/>
          <w:sz w:val="20"/>
          <w:szCs w:val="20"/>
        </w:rPr>
      </w:pPr>
    </w:p>
    <w:p w14:paraId="17551D38" w14:textId="77777777" w:rsidR="003473E4" w:rsidRPr="00201FAC" w:rsidRDefault="003473E4" w:rsidP="00635EEE">
      <w:pPr>
        <w:pStyle w:val="Prrafodelista"/>
        <w:numPr>
          <w:ilvl w:val="0"/>
          <w:numId w:val="75"/>
        </w:numPr>
        <w:jc w:val="both"/>
        <w:rPr>
          <w:rFonts w:ascii="Source Sans Pro" w:hAnsi="Source Sans Pro" w:cs="Arial"/>
          <w:color w:val="000000"/>
          <w:sz w:val="20"/>
          <w:szCs w:val="20"/>
        </w:rPr>
      </w:pPr>
      <w:r w:rsidRPr="00201FAC">
        <w:rPr>
          <w:rFonts w:ascii="Source Sans Pro" w:hAnsi="Source Sans Pro" w:cs="Arial"/>
          <w:color w:val="000000"/>
          <w:sz w:val="20"/>
          <w:szCs w:val="20"/>
        </w:rPr>
        <w:t>Establecer espacios amigables para niñas, niños y adolescentes como parte de la respuesta de auxilio;</w:t>
      </w:r>
    </w:p>
    <w:p w14:paraId="374E9CD9" w14:textId="77777777" w:rsidR="008540EB" w:rsidRPr="00201FAC" w:rsidRDefault="008540EB" w:rsidP="0095131A">
      <w:pPr>
        <w:jc w:val="both"/>
        <w:rPr>
          <w:rFonts w:ascii="Source Sans Pro" w:hAnsi="Source Sans Pro" w:cs="Arial"/>
          <w:color w:val="000000"/>
          <w:sz w:val="20"/>
          <w:szCs w:val="20"/>
        </w:rPr>
      </w:pPr>
    </w:p>
    <w:p w14:paraId="5DE410D0" w14:textId="77777777" w:rsidR="003473E4" w:rsidRPr="00201FAC" w:rsidRDefault="003473E4" w:rsidP="00635EEE">
      <w:pPr>
        <w:pStyle w:val="Prrafodelista"/>
        <w:numPr>
          <w:ilvl w:val="0"/>
          <w:numId w:val="75"/>
        </w:numPr>
        <w:jc w:val="both"/>
        <w:rPr>
          <w:rFonts w:ascii="Source Sans Pro" w:hAnsi="Source Sans Pro" w:cs="Arial"/>
          <w:color w:val="000000"/>
          <w:sz w:val="20"/>
          <w:szCs w:val="20"/>
        </w:rPr>
      </w:pPr>
      <w:r w:rsidRPr="00201FAC">
        <w:rPr>
          <w:rFonts w:ascii="Source Sans Pro" w:hAnsi="Source Sans Pro" w:cs="Arial"/>
          <w:color w:val="000000"/>
          <w:sz w:val="20"/>
          <w:szCs w:val="20"/>
        </w:rPr>
        <w:t>Guiar a la comunidad educativa sobre cómo afrontar la situación, adaptando la información proporcionada a la edad de niñas, niños y adolescentes o a las necesidades del personal docente y administrativo; y</w:t>
      </w:r>
    </w:p>
    <w:p w14:paraId="1165EF8E" w14:textId="77777777" w:rsidR="008540EB" w:rsidRPr="00201FAC" w:rsidRDefault="008540EB" w:rsidP="0095131A">
      <w:pPr>
        <w:jc w:val="both"/>
        <w:rPr>
          <w:rFonts w:ascii="Source Sans Pro" w:hAnsi="Source Sans Pro" w:cs="Arial"/>
          <w:color w:val="000000"/>
          <w:sz w:val="20"/>
          <w:szCs w:val="20"/>
        </w:rPr>
      </w:pPr>
    </w:p>
    <w:p w14:paraId="0EA3D4F5" w14:textId="77777777" w:rsidR="003473E4" w:rsidRPr="00201FAC" w:rsidRDefault="003473E4" w:rsidP="00635EEE">
      <w:pPr>
        <w:pStyle w:val="Prrafodelista"/>
        <w:numPr>
          <w:ilvl w:val="0"/>
          <w:numId w:val="75"/>
        </w:numPr>
        <w:jc w:val="both"/>
        <w:rPr>
          <w:rFonts w:ascii="Source Sans Pro" w:hAnsi="Source Sans Pro" w:cs="Arial"/>
          <w:color w:val="000000"/>
          <w:sz w:val="20"/>
          <w:szCs w:val="20"/>
        </w:rPr>
      </w:pPr>
      <w:r w:rsidRPr="00201FAC">
        <w:rPr>
          <w:rFonts w:ascii="Source Sans Pro" w:hAnsi="Source Sans Pro" w:cs="Arial"/>
          <w:color w:val="000000"/>
          <w:sz w:val="20"/>
          <w:szCs w:val="20"/>
        </w:rPr>
        <w:t>Favorecer el pronto retorno a las aulas, salvaguardando el derecho a la educación y guiando al personal docente sobre cómo intervenir en el aula.</w:t>
      </w:r>
    </w:p>
    <w:p w14:paraId="3E2D8196" w14:textId="77777777" w:rsidR="007F38B3" w:rsidRPr="00201FAC" w:rsidRDefault="007F38B3" w:rsidP="0095131A">
      <w:pPr>
        <w:jc w:val="both"/>
        <w:rPr>
          <w:rFonts w:ascii="Source Sans Pro" w:hAnsi="Source Sans Pro" w:cs="Arial"/>
          <w:color w:val="000000"/>
          <w:sz w:val="20"/>
          <w:szCs w:val="20"/>
        </w:rPr>
      </w:pPr>
    </w:p>
    <w:p w14:paraId="72D1356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151.</w:t>
      </w:r>
      <w:r w:rsidRPr="00201FAC">
        <w:rPr>
          <w:rFonts w:ascii="Source Sans Pro" w:hAnsi="Source Sans Pro" w:cs="Arial"/>
          <w:color w:val="000000"/>
          <w:sz w:val="20"/>
          <w:szCs w:val="20"/>
        </w:rPr>
        <w:t xml:space="preserve"> La plantilla docente y administrativa que integre la brigada de apoyo psicosocial en escuelas deberá capacitarse para brindar apoyo psicológico de primer contacto, apoyo psicosocial y apoyo socioemocional. </w:t>
      </w:r>
    </w:p>
    <w:p w14:paraId="5EF99491" w14:textId="77777777" w:rsidR="007F38B3" w:rsidRPr="00201FAC" w:rsidRDefault="007F38B3" w:rsidP="0095131A">
      <w:pPr>
        <w:jc w:val="both"/>
        <w:rPr>
          <w:rFonts w:ascii="Source Sans Pro" w:hAnsi="Source Sans Pro" w:cs="Arial"/>
          <w:color w:val="000000"/>
          <w:sz w:val="20"/>
          <w:szCs w:val="20"/>
        </w:rPr>
      </w:pPr>
    </w:p>
    <w:p w14:paraId="27C55FB6" w14:textId="77777777" w:rsidR="003473E4" w:rsidRPr="00201FAC" w:rsidRDefault="003473E4" w:rsidP="00635EEE">
      <w:pPr>
        <w:pStyle w:val="Prrafodelista"/>
        <w:numPr>
          <w:ilvl w:val="0"/>
          <w:numId w:val="7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Dicha capacitación podrá recibirse de manera presencial o a distancia, por instituciones debidamente acreditadas en la materia. </w:t>
      </w:r>
    </w:p>
    <w:p w14:paraId="59F58535" w14:textId="77777777" w:rsidR="008540EB" w:rsidRPr="00201FAC" w:rsidRDefault="008540EB" w:rsidP="0095131A">
      <w:pPr>
        <w:jc w:val="both"/>
        <w:rPr>
          <w:rFonts w:ascii="Source Sans Pro" w:hAnsi="Source Sans Pro" w:cs="Arial"/>
          <w:color w:val="000000"/>
          <w:sz w:val="20"/>
          <w:szCs w:val="20"/>
        </w:rPr>
      </w:pPr>
    </w:p>
    <w:p w14:paraId="3B043605" w14:textId="77777777" w:rsidR="003473E4" w:rsidRPr="00201FAC" w:rsidRDefault="003473E4" w:rsidP="00635EEE">
      <w:pPr>
        <w:pStyle w:val="Prrafodelista"/>
        <w:numPr>
          <w:ilvl w:val="0"/>
          <w:numId w:val="7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capacitación de apoyo psicológico de primer contacto deberá estar alineada al Estándar de Competencia EC1097 “Del apoyo psicológico de primer contacto a personas afectadas por un fenómeno perturbador”. </w:t>
      </w:r>
    </w:p>
    <w:p w14:paraId="2B9929A5" w14:textId="77777777" w:rsidR="007F38B3" w:rsidRPr="00201FAC" w:rsidRDefault="007F38B3" w:rsidP="0095131A">
      <w:pPr>
        <w:jc w:val="both"/>
        <w:rPr>
          <w:rFonts w:ascii="Source Sans Pro" w:hAnsi="Source Sans Pro" w:cs="Arial"/>
          <w:color w:val="000000"/>
          <w:sz w:val="20"/>
          <w:szCs w:val="20"/>
        </w:rPr>
      </w:pPr>
    </w:p>
    <w:p w14:paraId="2DDF71E3"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152.</w:t>
      </w:r>
      <w:r w:rsidRPr="00201FAC">
        <w:rPr>
          <w:rFonts w:ascii="Source Sans Pro" w:hAnsi="Source Sans Pro" w:cs="Arial"/>
          <w:color w:val="000000"/>
          <w:sz w:val="20"/>
          <w:szCs w:val="20"/>
        </w:rPr>
        <w:t xml:space="preserve"> Tras el retorno a las aulas y antes de continuar con el contenido curricular establecido, se deberá dar espacio a sesiones de apoyo socioemocional para niñas, niños y adolescentes.</w:t>
      </w:r>
    </w:p>
    <w:p w14:paraId="7020EE39" w14:textId="77777777" w:rsidR="009E65BA" w:rsidRPr="00201FAC" w:rsidRDefault="009E65BA" w:rsidP="0095131A">
      <w:pPr>
        <w:jc w:val="center"/>
        <w:rPr>
          <w:rFonts w:ascii="Source Sans Pro" w:hAnsi="Source Sans Pro" w:cs="Arial"/>
          <w:b/>
          <w:color w:val="000000"/>
          <w:sz w:val="20"/>
          <w:szCs w:val="20"/>
        </w:rPr>
      </w:pPr>
    </w:p>
    <w:p w14:paraId="3A5FFBF7"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OCTAVO</w:t>
      </w:r>
    </w:p>
    <w:p w14:paraId="0F5204EE"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lastRenderedPageBreak/>
        <w:t>RESILIENCIA</w:t>
      </w:r>
    </w:p>
    <w:p w14:paraId="5893DBE7" w14:textId="77777777" w:rsidR="007F38B3" w:rsidRPr="00201FAC" w:rsidRDefault="007F38B3" w:rsidP="0095131A">
      <w:pPr>
        <w:jc w:val="center"/>
        <w:rPr>
          <w:rFonts w:ascii="Source Sans Pro" w:hAnsi="Source Sans Pro" w:cs="Arial"/>
          <w:b/>
          <w:color w:val="000000"/>
          <w:sz w:val="20"/>
          <w:szCs w:val="20"/>
        </w:rPr>
      </w:pPr>
    </w:p>
    <w:p w14:paraId="3B6804A9"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208795C6"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 RESILIENCIA</w:t>
      </w:r>
    </w:p>
    <w:p w14:paraId="0C898042" w14:textId="77777777" w:rsidR="007F38B3" w:rsidRPr="00201FAC" w:rsidRDefault="007F38B3" w:rsidP="0095131A">
      <w:pPr>
        <w:jc w:val="center"/>
        <w:rPr>
          <w:rFonts w:ascii="Source Sans Pro" w:hAnsi="Source Sans Pro" w:cs="Arial"/>
          <w:color w:val="000000"/>
          <w:sz w:val="20"/>
          <w:szCs w:val="20"/>
        </w:rPr>
      </w:pPr>
    </w:p>
    <w:p w14:paraId="120A27B7"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153.</w:t>
      </w:r>
      <w:r w:rsidRPr="00201FAC">
        <w:rPr>
          <w:rFonts w:ascii="Source Sans Pro" w:hAnsi="Source Sans Pro" w:cs="Arial"/>
          <w:color w:val="000000"/>
          <w:sz w:val="20"/>
          <w:szCs w:val="20"/>
        </w:rPr>
        <w:t xml:space="preserve"> La Secretaría fortalecerá la resiliencia en la Ciudad de México a través de instrumentos de planeación y procesos innovadores, con la finalidad de implementar políticas públicas que incorporen un enfoque territorial incluyente, promuevan una participación interdisciplinaria y multisectorial, intercultural y contribuya al cumplimiento de la Agenda 2030 para el Desarrollo Sostenible, el Marco de Sendai para la Reducción de Riesgos de Desastres, la Nueva Agenda Urbana y los objetivos establecidos en la Ley.</w:t>
      </w:r>
    </w:p>
    <w:p w14:paraId="2AA252C0" w14:textId="77777777" w:rsidR="003F6B22" w:rsidRPr="00201FAC" w:rsidRDefault="003F6B22" w:rsidP="0095131A">
      <w:pPr>
        <w:jc w:val="both"/>
        <w:rPr>
          <w:rFonts w:ascii="Source Sans Pro" w:hAnsi="Source Sans Pro" w:cs="Arial"/>
          <w:color w:val="000000"/>
          <w:sz w:val="20"/>
          <w:szCs w:val="20"/>
        </w:rPr>
      </w:pPr>
    </w:p>
    <w:p w14:paraId="304D5D3A" w14:textId="77777777" w:rsidR="003F6B22" w:rsidRPr="00201FAC" w:rsidRDefault="003F6B22"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Secretaría podrá coadyuvar en la suscripción de convenios con organismos internacionales gubernamentales o no gubernamentales, organizaciones de la sociedad civil a nivel nacional o internacional y demás actores estratégicos que fortalezcan el desarrollo de acciones, políticas y proyectos encaminados a la construcción de resiliencia para la reducción del riesgo de desastres.</w:t>
      </w:r>
    </w:p>
    <w:p w14:paraId="22FE4CDE" w14:textId="77777777" w:rsidR="003F6B22" w:rsidRPr="00201FAC" w:rsidRDefault="003F6B22" w:rsidP="0095131A">
      <w:pPr>
        <w:jc w:val="both"/>
        <w:rPr>
          <w:rFonts w:ascii="Source Sans Pro" w:hAnsi="Source Sans Pro" w:cs="Arial"/>
          <w:color w:val="000000"/>
          <w:sz w:val="20"/>
          <w:szCs w:val="20"/>
        </w:rPr>
      </w:pPr>
    </w:p>
    <w:p w14:paraId="10D7AF7A" w14:textId="77777777" w:rsidR="003F6B22" w:rsidRPr="00201FAC" w:rsidRDefault="003F6B22" w:rsidP="003F6B22">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3D739218" w14:textId="77777777" w:rsidR="007F38B3" w:rsidRPr="00201FAC" w:rsidRDefault="007F38B3" w:rsidP="0095131A">
      <w:pPr>
        <w:jc w:val="both"/>
        <w:rPr>
          <w:rFonts w:ascii="Source Sans Pro" w:hAnsi="Source Sans Pro" w:cs="Arial"/>
          <w:color w:val="000000"/>
          <w:sz w:val="20"/>
          <w:szCs w:val="20"/>
        </w:rPr>
      </w:pPr>
    </w:p>
    <w:p w14:paraId="15B8741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154.</w:t>
      </w:r>
      <w:r w:rsidRPr="00201FAC">
        <w:rPr>
          <w:rFonts w:ascii="Source Sans Pro" w:hAnsi="Source Sans Pro" w:cs="Arial"/>
          <w:color w:val="000000"/>
          <w:sz w:val="20"/>
          <w:szCs w:val="20"/>
        </w:rPr>
        <w:t xml:space="preserve"> La Secretaría promoverá y proporcionará la asistencia técnica a las dependencias y entidades de la administración pública de la Ciudad de México para incluir el enfoque de Resiliencia en los programas, acciones, análisis y ejercicios territoriales y comunitarios para impulsar la ejecución de proyectos de innovación para la construcción de resiliencia.</w:t>
      </w:r>
    </w:p>
    <w:p w14:paraId="604A7A3C" w14:textId="77777777" w:rsidR="007F38B3" w:rsidRPr="00201FAC" w:rsidRDefault="007F38B3" w:rsidP="0095131A">
      <w:pPr>
        <w:jc w:val="both"/>
        <w:rPr>
          <w:rFonts w:ascii="Source Sans Pro" w:hAnsi="Source Sans Pro" w:cs="Arial"/>
          <w:color w:val="000000"/>
          <w:sz w:val="20"/>
          <w:szCs w:val="20"/>
        </w:rPr>
      </w:pPr>
    </w:p>
    <w:p w14:paraId="24402E8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155.</w:t>
      </w:r>
      <w:r w:rsidRPr="00201FAC">
        <w:rPr>
          <w:rFonts w:ascii="Source Sans Pro" w:hAnsi="Source Sans Pro" w:cs="Arial"/>
          <w:color w:val="000000"/>
          <w:sz w:val="20"/>
          <w:szCs w:val="20"/>
        </w:rPr>
        <w:t xml:space="preserve"> Los instrumentos de política pública en materia de Gestión Integral de Riesgos y Protección Civil, Desarrollo Urbano y Medio Ambiente de la Ciudad de México deben fomentar la construcción y fortalecimiento de resiliencia bajo los principios rectores establecidos en la Ley.</w:t>
      </w:r>
    </w:p>
    <w:p w14:paraId="4D44FB7B" w14:textId="77777777" w:rsidR="009E65BA" w:rsidRPr="00201FAC" w:rsidRDefault="009E65BA" w:rsidP="004E1165">
      <w:pPr>
        <w:rPr>
          <w:rFonts w:ascii="Source Sans Pro" w:hAnsi="Source Sans Pro" w:cs="Arial"/>
          <w:b/>
          <w:color w:val="000000"/>
          <w:sz w:val="20"/>
          <w:szCs w:val="20"/>
        </w:rPr>
      </w:pPr>
    </w:p>
    <w:p w14:paraId="6A7077BF"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CAPITULO II</w:t>
      </w:r>
    </w:p>
    <w:p w14:paraId="77AEC0F6"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CONSEJO DE RESILIENCIA DE LA CIUDAD DE MÉXICO</w:t>
      </w:r>
    </w:p>
    <w:p w14:paraId="062D90C3" w14:textId="77777777" w:rsidR="007F38B3" w:rsidRPr="00201FAC" w:rsidRDefault="007F38B3" w:rsidP="0095131A">
      <w:pPr>
        <w:jc w:val="center"/>
        <w:rPr>
          <w:rFonts w:ascii="Source Sans Pro" w:hAnsi="Source Sans Pro" w:cs="Arial"/>
          <w:b/>
          <w:color w:val="000000"/>
          <w:sz w:val="20"/>
          <w:szCs w:val="20"/>
        </w:rPr>
      </w:pPr>
    </w:p>
    <w:p w14:paraId="1D1731D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156.</w:t>
      </w:r>
      <w:r w:rsidRPr="00201FAC">
        <w:rPr>
          <w:rFonts w:ascii="Source Sans Pro" w:hAnsi="Source Sans Pro" w:cs="Arial"/>
          <w:color w:val="000000"/>
          <w:sz w:val="20"/>
          <w:szCs w:val="20"/>
        </w:rPr>
        <w:t xml:space="preserve"> El Consejo de Resiliencia de la Ciudad de México, se organizará y funcionará de conformidad con las disposiciones de la Ley, el presente Reglamento y las Bases de Operación Internas que ese Órgano Colegiado expida.</w:t>
      </w:r>
    </w:p>
    <w:p w14:paraId="1DDF5335" w14:textId="77777777" w:rsidR="007F38B3" w:rsidRPr="00201FAC" w:rsidRDefault="007F38B3" w:rsidP="0095131A">
      <w:pPr>
        <w:jc w:val="both"/>
        <w:rPr>
          <w:rFonts w:ascii="Source Sans Pro" w:hAnsi="Source Sans Pro" w:cs="Arial"/>
          <w:color w:val="000000"/>
          <w:sz w:val="20"/>
          <w:szCs w:val="20"/>
        </w:rPr>
      </w:pPr>
    </w:p>
    <w:p w14:paraId="1B87CCC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157.</w:t>
      </w:r>
      <w:r w:rsidRPr="00201FAC">
        <w:rPr>
          <w:rFonts w:ascii="Source Sans Pro" w:hAnsi="Source Sans Pro" w:cs="Arial"/>
          <w:color w:val="000000"/>
          <w:sz w:val="20"/>
          <w:szCs w:val="20"/>
        </w:rPr>
        <w:t xml:space="preserve"> Las normas relativas a la organización y funcionamiento de las Comisiones Técnicas del Consejo de Resiliencia estarán </w:t>
      </w:r>
      <w:r w:rsidR="00D922DC" w:rsidRPr="00201FAC">
        <w:rPr>
          <w:rFonts w:ascii="Source Sans Pro" w:hAnsi="Source Sans Pro" w:cs="Arial"/>
          <w:color w:val="000000"/>
          <w:sz w:val="20"/>
          <w:szCs w:val="20"/>
        </w:rPr>
        <w:t>previstas en</w:t>
      </w:r>
      <w:r w:rsidRPr="00201FAC">
        <w:rPr>
          <w:rFonts w:ascii="Source Sans Pro" w:hAnsi="Source Sans Pro" w:cs="Arial"/>
          <w:color w:val="000000"/>
          <w:sz w:val="20"/>
          <w:szCs w:val="20"/>
        </w:rPr>
        <w:t xml:space="preserve"> las Bases de Operación Interna de dichos Órganos.</w:t>
      </w:r>
    </w:p>
    <w:p w14:paraId="43C7D4CC" w14:textId="77777777" w:rsidR="004E1165" w:rsidRPr="00201FAC" w:rsidRDefault="004E1165" w:rsidP="0095131A">
      <w:pPr>
        <w:jc w:val="both"/>
        <w:rPr>
          <w:rFonts w:ascii="Source Sans Pro" w:hAnsi="Source Sans Pro" w:cs="Arial"/>
          <w:color w:val="000000"/>
          <w:sz w:val="20"/>
          <w:szCs w:val="20"/>
        </w:rPr>
      </w:pPr>
    </w:p>
    <w:p w14:paraId="643B5C2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158.</w:t>
      </w:r>
      <w:r w:rsidRPr="00201FAC">
        <w:rPr>
          <w:rFonts w:ascii="Source Sans Pro" w:hAnsi="Source Sans Pro" w:cs="Arial"/>
          <w:color w:val="000000"/>
          <w:sz w:val="20"/>
          <w:szCs w:val="20"/>
        </w:rPr>
        <w:t xml:space="preserve"> Las Bases de Operación Interna del Consejo de Resiliencia de la Ciudad de México y sus Comisiones Técnicas contendrán cuando menos:</w:t>
      </w:r>
    </w:p>
    <w:p w14:paraId="544BB117" w14:textId="77777777" w:rsidR="007F38B3" w:rsidRPr="00201FAC" w:rsidRDefault="007F38B3" w:rsidP="0095131A">
      <w:pPr>
        <w:jc w:val="both"/>
        <w:rPr>
          <w:rFonts w:ascii="Source Sans Pro" w:hAnsi="Source Sans Pro" w:cs="Arial"/>
          <w:color w:val="000000"/>
          <w:sz w:val="20"/>
          <w:szCs w:val="20"/>
        </w:rPr>
      </w:pPr>
    </w:p>
    <w:p w14:paraId="76D5A687" w14:textId="77777777" w:rsidR="003473E4" w:rsidRPr="00201FAC" w:rsidRDefault="003473E4" w:rsidP="00635EEE">
      <w:pPr>
        <w:pStyle w:val="Prrafodelista"/>
        <w:numPr>
          <w:ilvl w:val="0"/>
          <w:numId w:val="77"/>
        </w:numPr>
        <w:jc w:val="both"/>
        <w:rPr>
          <w:rFonts w:ascii="Source Sans Pro" w:hAnsi="Source Sans Pro" w:cs="Arial"/>
          <w:color w:val="000000"/>
          <w:sz w:val="20"/>
          <w:szCs w:val="20"/>
        </w:rPr>
      </w:pPr>
      <w:r w:rsidRPr="00201FAC">
        <w:rPr>
          <w:rFonts w:ascii="Source Sans Pro" w:hAnsi="Source Sans Pro" w:cs="Arial"/>
          <w:color w:val="000000"/>
          <w:sz w:val="20"/>
          <w:szCs w:val="20"/>
        </w:rPr>
        <w:t>El procedimiento al que deberán sujetarse sus sesiones;</w:t>
      </w:r>
    </w:p>
    <w:p w14:paraId="7D628DD0" w14:textId="77777777" w:rsidR="008540EB" w:rsidRPr="00201FAC" w:rsidRDefault="008540EB" w:rsidP="0095131A">
      <w:pPr>
        <w:jc w:val="both"/>
        <w:rPr>
          <w:rFonts w:ascii="Source Sans Pro" w:hAnsi="Source Sans Pro" w:cs="Arial"/>
          <w:color w:val="000000"/>
          <w:sz w:val="20"/>
          <w:szCs w:val="20"/>
        </w:rPr>
      </w:pPr>
    </w:p>
    <w:p w14:paraId="48E75FAB" w14:textId="77777777" w:rsidR="003473E4" w:rsidRPr="00201FAC" w:rsidRDefault="003473E4" w:rsidP="00635EEE">
      <w:pPr>
        <w:pStyle w:val="Prrafodelista"/>
        <w:numPr>
          <w:ilvl w:val="0"/>
          <w:numId w:val="77"/>
        </w:numPr>
        <w:jc w:val="both"/>
        <w:rPr>
          <w:rFonts w:ascii="Source Sans Pro" w:hAnsi="Source Sans Pro" w:cs="Arial"/>
          <w:color w:val="000000"/>
          <w:sz w:val="20"/>
          <w:szCs w:val="20"/>
        </w:rPr>
      </w:pPr>
      <w:r w:rsidRPr="00201FAC">
        <w:rPr>
          <w:rFonts w:ascii="Source Sans Pro" w:hAnsi="Source Sans Pro" w:cs="Arial"/>
          <w:color w:val="000000"/>
          <w:sz w:val="20"/>
          <w:szCs w:val="20"/>
        </w:rPr>
        <w:t>El procedimiento para determinar la participación de las instituciones de la Administración Pública Federal; de la zona metropolitana; organismos internacionales; sector académico, social y privado y; a las que resulte conveniente invitar a formar parte de las Comisiones Técnicas;</w:t>
      </w:r>
    </w:p>
    <w:p w14:paraId="6F4E0DBE" w14:textId="77777777" w:rsidR="008540EB" w:rsidRPr="00201FAC" w:rsidRDefault="008540EB" w:rsidP="0095131A">
      <w:pPr>
        <w:jc w:val="both"/>
        <w:rPr>
          <w:rFonts w:ascii="Source Sans Pro" w:hAnsi="Source Sans Pro" w:cs="Arial"/>
          <w:color w:val="000000"/>
          <w:sz w:val="20"/>
          <w:szCs w:val="20"/>
        </w:rPr>
      </w:pPr>
    </w:p>
    <w:p w14:paraId="20721E13" w14:textId="77777777" w:rsidR="003473E4" w:rsidRPr="00201FAC" w:rsidRDefault="003473E4" w:rsidP="00635EEE">
      <w:pPr>
        <w:pStyle w:val="Prrafodelista"/>
        <w:numPr>
          <w:ilvl w:val="0"/>
          <w:numId w:val="77"/>
        </w:numPr>
        <w:jc w:val="both"/>
        <w:rPr>
          <w:rFonts w:ascii="Source Sans Pro" w:hAnsi="Source Sans Pro" w:cs="Arial"/>
          <w:color w:val="000000"/>
          <w:sz w:val="20"/>
          <w:szCs w:val="20"/>
        </w:rPr>
      </w:pPr>
      <w:r w:rsidRPr="00201FAC">
        <w:rPr>
          <w:rFonts w:ascii="Source Sans Pro" w:hAnsi="Source Sans Pro" w:cs="Arial"/>
          <w:color w:val="000000"/>
          <w:sz w:val="20"/>
          <w:szCs w:val="20"/>
        </w:rPr>
        <w:t>Periodicidad y tipo de reunión, así como las reglas para sesionar y adoptar los acuerdos conducentes;</w:t>
      </w:r>
    </w:p>
    <w:p w14:paraId="54F86FAE" w14:textId="77777777" w:rsidR="008540EB" w:rsidRPr="00201FAC" w:rsidRDefault="008540EB" w:rsidP="0095131A">
      <w:pPr>
        <w:jc w:val="both"/>
        <w:rPr>
          <w:rFonts w:ascii="Source Sans Pro" w:hAnsi="Source Sans Pro" w:cs="Arial"/>
          <w:color w:val="000000"/>
          <w:sz w:val="20"/>
          <w:szCs w:val="20"/>
        </w:rPr>
      </w:pPr>
    </w:p>
    <w:p w14:paraId="59E14991" w14:textId="77777777" w:rsidR="003473E4" w:rsidRPr="00201FAC" w:rsidRDefault="003473E4" w:rsidP="00635EEE">
      <w:pPr>
        <w:pStyle w:val="Prrafodelista"/>
        <w:numPr>
          <w:ilvl w:val="0"/>
          <w:numId w:val="77"/>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La implementación de un Sistema de Monitoreo y Evaluación de políticas y acciones de resiliencia y acuerdos adoptados por estos órganos colegiados; y</w:t>
      </w:r>
    </w:p>
    <w:p w14:paraId="32D013F9" w14:textId="77777777" w:rsidR="008540EB" w:rsidRPr="00201FAC" w:rsidRDefault="008540EB" w:rsidP="0095131A">
      <w:pPr>
        <w:jc w:val="both"/>
        <w:rPr>
          <w:rFonts w:ascii="Source Sans Pro" w:hAnsi="Source Sans Pro" w:cs="Arial"/>
          <w:color w:val="000000"/>
          <w:sz w:val="20"/>
          <w:szCs w:val="20"/>
        </w:rPr>
      </w:pPr>
    </w:p>
    <w:p w14:paraId="739AF831" w14:textId="77777777" w:rsidR="003473E4" w:rsidRPr="00201FAC" w:rsidRDefault="003473E4" w:rsidP="00635EEE">
      <w:pPr>
        <w:pStyle w:val="Prrafodelista"/>
        <w:numPr>
          <w:ilvl w:val="0"/>
          <w:numId w:val="77"/>
        </w:numPr>
        <w:jc w:val="both"/>
        <w:rPr>
          <w:rFonts w:ascii="Source Sans Pro" w:hAnsi="Source Sans Pro" w:cs="Arial"/>
          <w:color w:val="000000"/>
          <w:sz w:val="20"/>
          <w:szCs w:val="20"/>
        </w:rPr>
      </w:pPr>
      <w:r w:rsidRPr="00201FAC">
        <w:rPr>
          <w:rFonts w:ascii="Source Sans Pro" w:hAnsi="Source Sans Pro" w:cs="Arial"/>
          <w:color w:val="000000"/>
          <w:sz w:val="20"/>
          <w:szCs w:val="20"/>
        </w:rPr>
        <w:t>Todas aquellas acciones, actividades o procedimientos que faciliten el cumplimiento de las funciones que la Ley señala para el Consejo de Resiliencia de la Ciudad de México.</w:t>
      </w:r>
    </w:p>
    <w:p w14:paraId="1B306D9C" w14:textId="77777777" w:rsidR="004E1165" w:rsidRPr="00201FAC" w:rsidRDefault="004E1165" w:rsidP="0095131A">
      <w:pPr>
        <w:jc w:val="both"/>
        <w:rPr>
          <w:rFonts w:ascii="Source Sans Pro" w:hAnsi="Source Sans Pro" w:cs="Arial"/>
          <w:color w:val="000000"/>
          <w:sz w:val="20"/>
          <w:szCs w:val="20"/>
        </w:rPr>
      </w:pPr>
    </w:p>
    <w:p w14:paraId="2BE9AC40"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III</w:t>
      </w:r>
    </w:p>
    <w:p w14:paraId="3E81DE07"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LAS COMISIONES DEL CONSEJO DE RESILIENCIA DE LA CIUDAD DE MÉXICO</w:t>
      </w:r>
    </w:p>
    <w:p w14:paraId="172F9706" w14:textId="77777777" w:rsidR="007F38B3" w:rsidRPr="00201FAC" w:rsidRDefault="007F38B3" w:rsidP="0095131A">
      <w:pPr>
        <w:jc w:val="center"/>
        <w:rPr>
          <w:rFonts w:ascii="Source Sans Pro" w:hAnsi="Source Sans Pro" w:cs="Arial"/>
          <w:b/>
          <w:color w:val="000000"/>
          <w:sz w:val="20"/>
          <w:szCs w:val="20"/>
        </w:rPr>
      </w:pPr>
    </w:p>
    <w:p w14:paraId="17C18AE9"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159.</w:t>
      </w:r>
      <w:r w:rsidRPr="00201FAC">
        <w:rPr>
          <w:rFonts w:ascii="Source Sans Pro" w:hAnsi="Source Sans Pro" w:cs="Arial"/>
          <w:color w:val="000000"/>
          <w:sz w:val="20"/>
          <w:szCs w:val="20"/>
        </w:rPr>
        <w:t xml:space="preserve"> Para el cumplimiento de sus objetivos, el Consejo de Resiliencia de la Ciudad de México integrará Comisiones técnicas, encargadas de realizar estudios y trabajos específicos derivados de sus atribuciones, contando cuando menos con las siguientes Comisiones Técnicas:</w:t>
      </w:r>
    </w:p>
    <w:p w14:paraId="76FADC4A" w14:textId="77777777" w:rsidR="008540EB" w:rsidRPr="00201FAC" w:rsidRDefault="008540EB" w:rsidP="0095131A">
      <w:pPr>
        <w:jc w:val="both"/>
        <w:rPr>
          <w:rFonts w:ascii="Source Sans Pro" w:hAnsi="Source Sans Pro" w:cs="Arial"/>
          <w:color w:val="000000"/>
          <w:sz w:val="20"/>
          <w:szCs w:val="20"/>
        </w:rPr>
      </w:pPr>
    </w:p>
    <w:p w14:paraId="10E2064F" w14:textId="77777777" w:rsidR="003473E4" w:rsidRPr="00201FAC" w:rsidRDefault="003473E4" w:rsidP="00635EEE">
      <w:pPr>
        <w:pStyle w:val="Prrafodelista"/>
        <w:numPr>
          <w:ilvl w:val="0"/>
          <w:numId w:val="78"/>
        </w:numPr>
        <w:jc w:val="both"/>
        <w:rPr>
          <w:rFonts w:ascii="Source Sans Pro" w:hAnsi="Source Sans Pro" w:cs="Arial"/>
          <w:color w:val="000000"/>
          <w:sz w:val="20"/>
          <w:szCs w:val="20"/>
        </w:rPr>
      </w:pPr>
      <w:r w:rsidRPr="00201FAC">
        <w:rPr>
          <w:rFonts w:ascii="Source Sans Pro" w:hAnsi="Source Sans Pro" w:cs="Arial"/>
          <w:color w:val="000000"/>
          <w:sz w:val="20"/>
          <w:szCs w:val="20"/>
        </w:rPr>
        <w:t>Comisión para la Resiliencia Hídrica;</w:t>
      </w:r>
    </w:p>
    <w:p w14:paraId="4A18CF41" w14:textId="77777777" w:rsidR="008540EB" w:rsidRPr="00201FAC" w:rsidRDefault="008540EB" w:rsidP="0095131A">
      <w:pPr>
        <w:jc w:val="both"/>
        <w:rPr>
          <w:rFonts w:ascii="Source Sans Pro" w:hAnsi="Source Sans Pro" w:cs="Arial"/>
          <w:color w:val="000000"/>
          <w:sz w:val="20"/>
          <w:szCs w:val="20"/>
        </w:rPr>
      </w:pPr>
    </w:p>
    <w:p w14:paraId="34D3C030" w14:textId="77777777" w:rsidR="003473E4" w:rsidRPr="00201FAC" w:rsidRDefault="003473E4" w:rsidP="00635EEE">
      <w:pPr>
        <w:pStyle w:val="Prrafodelista"/>
        <w:numPr>
          <w:ilvl w:val="0"/>
          <w:numId w:val="78"/>
        </w:numPr>
        <w:jc w:val="both"/>
        <w:rPr>
          <w:rFonts w:ascii="Source Sans Pro" w:hAnsi="Source Sans Pro" w:cs="Arial"/>
          <w:color w:val="000000"/>
          <w:sz w:val="20"/>
          <w:szCs w:val="20"/>
        </w:rPr>
      </w:pPr>
      <w:r w:rsidRPr="00201FAC">
        <w:rPr>
          <w:rFonts w:ascii="Source Sans Pro" w:hAnsi="Source Sans Pro" w:cs="Arial"/>
          <w:color w:val="000000"/>
          <w:sz w:val="20"/>
          <w:szCs w:val="20"/>
        </w:rPr>
        <w:t>Comisión para la Resiliencia Urbana y Territorial;</w:t>
      </w:r>
    </w:p>
    <w:p w14:paraId="3A80C788" w14:textId="77777777" w:rsidR="008540EB" w:rsidRPr="00201FAC" w:rsidRDefault="008540EB" w:rsidP="0095131A">
      <w:pPr>
        <w:jc w:val="both"/>
        <w:rPr>
          <w:rFonts w:ascii="Source Sans Pro" w:hAnsi="Source Sans Pro" w:cs="Arial"/>
          <w:color w:val="000000"/>
          <w:sz w:val="20"/>
          <w:szCs w:val="20"/>
        </w:rPr>
      </w:pPr>
    </w:p>
    <w:p w14:paraId="79737AEE" w14:textId="77777777" w:rsidR="003A76E6" w:rsidRPr="00201FAC" w:rsidRDefault="003473E4" w:rsidP="00635EEE">
      <w:pPr>
        <w:pStyle w:val="Prrafodelista"/>
        <w:numPr>
          <w:ilvl w:val="0"/>
          <w:numId w:val="78"/>
        </w:numPr>
        <w:jc w:val="both"/>
        <w:rPr>
          <w:rFonts w:ascii="Source Sans Pro" w:hAnsi="Source Sans Pro" w:cs="Arial"/>
          <w:color w:val="000000"/>
          <w:sz w:val="20"/>
          <w:szCs w:val="20"/>
        </w:rPr>
      </w:pPr>
      <w:r w:rsidRPr="00201FAC">
        <w:rPr>
          <w:rFonts w:ascii="Source Sans Pro" w:hAnsi="Source Sans Pro" w:cs="Arial"/>
          <w:color w:val="000000"/>
          <w:sz w:val="20"/>
          <w:szCs w:val="20"/>
        </w:rPr>
        <w:t>Comisión para la Resiliencia Sísmica;</w:t>
      </w:r>
      <w:r w:rsidR="003A76E6" w:rsidRPr="00201FAC">
        <w:rPr>
          <w:rFonts w:ascii="Source Sans Pro" w:hAnsi="Source Sans Pro" w:cs="Arial"/>
          <w:color w:val="000000"/>
          <w:sz w:val="20"/>
          <w:szCs w:val="20"/>
        </w:rPr>
        <w:t xml:space="preserve"> y,</w:t>
      </w:r>
    </w:p>
    <w:p w14:paraId="5E3FE416" w14:textId="77777777" w:rsidR="008540EB" w:rsidRPr="00201FAC" w:rsidRDefault="003A76E6" w:rsidP="003A76E6">
      <w:pPr>
        <w:pStyle w:val="Prrafodelista"/>
        <w:ind w:left="1068"/>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541E01EC" w14:textId="77777777" w:rsidR="003473E4" w:rsidRPr="00201FAC" w:rsidRDefault="003A76E6" w:rsidP="00635EEE">
      <w:pPr>
        <w:pStyle w:val="Prrafodelista"/>
        <w:numPr>
          <w:ilvl w:val="0"/>
          <w:numId w:val="78"/>
        </w:num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1E3CA416" w14:textId="77777777" w:rsidR="008540EB" w:rsidRPr="00201FAC" w:rsidRDefault="003A76E6" w:rsidP="003A76E6">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Fracción </w:t>
      </w:r>
      <w:r w:rsidR="00D922DC" w:rsidRPr="00201FAC">
        <w:rPr>
          <w:rFonts w:ascii="Source Sans Pro" w:hAnsi="Source Sans Pro" w:cs="Arial"/>
          <w:i/>
          <w:iCs/>
          <w:color w:val="9F2241"/>
          <w:sz w:val="16"/>
          <w:szCs w:val="16"/>
        </w:rPr>
        <w:t>derogada G.O.</w:t>
      </w:r>
      <w:r w:rsidRPr="00201FAC">
        <w:rPr>
          <w:rFonts w:ascii="Source Sans Pro" w:hAnsi="Source Sans Pro" w:cs="Arial"/>
          <w:i/>
          <w:iCs/>
          <w:color w:val="9F2241"/>
          <w:sz w:val="16"/>
          <w:szCs w:val="16"/>
        </w:rPr>
        <w:t xml:space="preserve"> CDMX 15/12/2023</w:t>
      </w:r>
    </w:p>
    <w:p w14:paraId="176FA24E" w14:textId="77777777" w:rsidR="003473E4" w:rsidRPr="00201FAC" w:rsidRDefault="003473E4" w:rsidP="00635EEE">
      <w:pPr>
        <w:pStyle w:val="Prrafodelista"/>
        <w:numPr>
          <w:ilvl w:val="0"/>
          <w:numId w:val="78"/>
        </w:numPr>
        <w:jc w:val="both"/>
        <w:rPr>
          <w:rFonts w:ascii="Source Sans Pro" w:hAnsi="Source Sans Pro" w:cs="Arial"/>
          <w:color w:val="000000"/>
          <w:sz w:val="20"/>
          <w:szCs w:val="20"/>
        </w:rPr>
      </w:pPr>
      <w:r w:rsidRPr="00201FAC">
        <w:rPr>
          <w:rFonts w:ascii="Source Sans Pro" w:hAnsi="Source Sans Pro" w:cs="Arial"/>
          <w:color w:val="000000"/>
          <w:sz w:val="20"/>
          <w:szCs w:val="20"/>
        </w:rPr>
        <w:t>Las demás que el Consejo determine.</w:t>
      </w:r>
    </w:p>
    <w:p w14:paraId="30B25AA9" w14:textId="77777777" w:rsidR="007F38B3" w:rsidRPr="00201FAC" w:rsidRDefault="007F38B3" w:rsidP="0095131A">
      <w:pPr>
        <w:jc w:val="both"/>
        <w:rPr>
          <w:rFonts w:ascii="Source Sans Pro" w:hAnsi="Source Sans Pro" w:cs="Arial"/>
          <w:color w:val="000000"/>
          <w:sz w:val="20"/>
          <w:szCs w:val="20"/>
        </w:rPr>
      </w:pPr>
    </w:p>
    <w:p w14:paraId="454CD47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160.</w:t>
      </w:r>
      <w:r w:rsidRPr="00201FAC">
        <w:rPr>
          <w:rFonts w:ascii="Source Sans Pro" w:hAnsi="Source Sans Pro" w:cs="Arial"/>
          <w:color w:val="000000"/>
          <w:sz w:val="20"/>
          <w:szCs w:val="20"/>
        </w:rPr>
        <w:t xml:space="preserve"> Las Comisiones del Consejo de Resiliencia de la Ciudad de México se organizarán y funcionarán de conformidad con las disposiciones de las Bases de Operación Interna que elaboren bajo los términos y recomendaciones del Consejo de Resiliencia.</w:t>
      </w:r>
    </w:p>
    <w:p w14:paraId="2F7EE518" w14:textId="77777777" w:rsidR="009E65BA" w:rsidRPr="00201FAC" w:rsidRDefault="009E65BA" w:rsidP="004E1165">
      <w:pPr>
        <w:rPr>
          <w:rFonts w:ascii="Source Sans Pro" w:hAnsi="Source Sans Pro" w:cs="Arial"/>
          <w:b/>
          <w:color w:val="000000"/>
          <w:sz w:val="20"/>
          <w:szCs w:val="20"/>
        </w:rPr>
      </w:pPr>
    </w:p>
    <w:p w14:paraId="32278EBB"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NOVENO</w:t>
      </w:r>
    </w:p>
    <w:p w14:paraId="329B5A93"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 PARTICIPACIÓN CIUDADANA Y VOLUNTARIA</w:t>
      </w:r>
    </w:p>
    <w:p w14:paraId="0CEE8D8D" w14:textId="77777777" w:rsidR="007F38B3" w:rsidRPr="00201FAC" w:rsidRDefault="007F38B3" w:rsidP="0095131A">
      <w:pPr>
        <w:jc w:val="center"/>
        <w:rPr>
          <w:rFonts w:ascii="Source Sans Pro" w:hAnsi="Source Sans Pro" w:cs="Arial"/>
          <w:b/>
          <w:color w:val="000000"/>
          <w:sz w:val="20"/>
          <w:szCs w:val="20"/>
        </w:rPr>
      </w:pPr>
    </w:p>
    <w:p w14:paraId="36B90D06"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74357EDC"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GRUPOS VOLUNTARIOS</w:t>
      </w:r>
    </w:p>
    <w:p w14:paraId="4350BC67" w14:textId="77777777" w:rsidR="007F38B3" w:rsidRPr="00201FAC" w:rsidRDefault="007F38B3" w:rsidP="0095131A">
      <w:pPr>
        <w:jc w:val="center"/>
        <w:rPr>
          <w:rFonts w:ascii="Source Sans Pro" w:hAnsi="Source Sans Pro" w:cs="Arial"/>
          <w:b/>
          <w:color w:val="000000"/>
          <w:sz w:val="20"/>
          <w:szCs w:val="20"/>
        </w:rPr>
      </w:pPr>
    </w:p>
    <w:p w14:paraId="0B588646"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161.</w:t>
      </w:r>
      <w:r w:rsidRPr="00201FAC">
        <w:rPr>
          <w:rFonts w:ascii="Source Sans Pro" w:hAnsi="Source Sans Pro" w:cs="Arial"/>
          <w:color w:val="000000"/>
          <w:sz w:val="20"/>
          <w:szCs w:val="20"/>
        </w:rPr>
        <w:t xml:space="preserve"> Los grupos voluntarios deberán ser personas morales constituidas como Asociaciones Civiles (A.C.) o Instituciones de Asistencia Privada (IAP).</w:t>
      </w:r>
    </w:p>
    <w:p w14:paraId="5E23F083" w14:textId="77777777" w:rsidR="007F38B3" w:rsidRPr="00201FAC" w:rsidRDefault="007F38B3" w:rsidP="0095131A">
      <w:pPr>
        <w:jc w:val="both"/>
        <w:rPr>
          <w:rFonts w:ascii="Source Sans Pro" w:hAnsi="Source Sans Pro" w:cs="Arial"/>
          <w:color w:val="000000"/>
          <w:sz w:val="20"/>
          <w:szCs w:val="20"/>
        </w:rPr>
      </w:pPr>
    </w:p>
    <w:p w14:paraId="23CEBD9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personas físicas se registrarán en el portal al que se refiere el artículo 175 de la Ley. </w:t>
      </w:r>
    </w:p>
    <w:p w14:paraId="4D4B0D56" w14:textId="77777777" w:rsidR="007F38B3" w:rsidRPr="00201FAC" w:rsidRDefault="007F38B3" w:rsidP="0095131A">
      <w:pPr>
        <w:jc w:val="both"/>
        <w:rPr>
          <w:rFonts w:ascii="Source Sans Pro" w:hAnsi="Source Sans Pro" w:cs="Arial"/>
          <w:color w:val="000000"/>
          <w:sz w:val="20"/>
          <w:szCs w:val="20"/>
        </w:rPr>
      </w:pPr>
    </w:p>
    <w:p w14:paraId="534B75C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162.</w:t>
      </w:r>
      <w:r w:rsidRPr="00201FAC">
        <w:rPr>
          <w:rFonts w:ascii="Source Sans Pro" w:hAnsi="Source Sans Pro" w:cs="Arial"/>
          <w:color w:val="000000"/>
          <w:sz w:val="20"/>
          <w:szCs w:val="20"/>
        </w:rPr>
        <w:t xml:space="preserve"> Para obtener el registro, los grupos voluntarios deberán cumplir con los siguientes requisitos:</w:t>
      </w:r>
    </w:p>
    <w:p w14:paraId="10F255D2" w14:textId="77777777" w:rsidR="007F38B3" w:rsidRPr="00201FAC" w:rsidRDefault="007F38B3" w:rsidP="0095131A">
      <w:pPr>
        <w:jc w:val="both"/>
        <w:rPr>
          <w:rFonts w:ascii="Source Sans Pro" w:hAnsi="Source Sans Pro" w:cs="Arial"/>
          <w:color w:val="000000"/>
          <w:sz w:val="20"/>
          <w:szCs w:val="20"/>
        </w:rPr>
      </w:pPr>
    </w:p>
    <w:p w14:paraId="3BD31CCD"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Formato Único de Trámites establecido en el Registro Electrónico de Trámites y Servicios, publicado en la Gaceta Oficial de la Ciudad de México, debidamente requisitado con firma autógrafa;</w:t>
      </w:r>
    </w:p>
    <w:p w14:paraId="2D04B133" w14:textId="77777777" w:rsidR="008540EB" w:rsidRPr="00201FAC" w:rsidRDefault="008540EB" w:rsidP="0095131A">
      <w:pPr>
        <w:jc w:val="both"/>
        <w:rPr>
          <w:rFonts w:ascii="Source Sans Pro" w:hAnsi="Source Sans Pro" w:cs="Arial"/>
          <w:color w:val="000000"/>
          <w:sz w:val="20"/>
          <w:szCs w:val="20"/>
        </w:rPr>
      </w:pPr>
    </w:p>
    <w:p w14:paraId="280ECB5E"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Documentos de identificación oficial de quien presenta el trámite; </w:t>
      </w:r>
    </w:p>
    <w:p w14:paraId="5A9CA6D2" w14:textId="77777777" w:rsidR="008540EB" w:rsidRPr="00201FAC" w:rsidRDefault="008540EB" w:rsidP="0095131A">
      <w:pPr>
        <w:jc w:val="both"/>
        <w:rPr>
          <w:rFonts w:ascii="Source Sans Pro" w:hAnsi="Source Sans Pro" w:cs="Arial"/>
          <w:color w:val="000000"/>
          <w:sz w:val="20"/>
          <w:szCs w:val="20"/>
        </w:rPr>
      </w:pPr>
    </w:p>
    <w:p w14:paraId="46B89FAE"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Documentos que acrediten la personalidad jurídica del promovente;</w:t>
      </w:r>
    </w:p>
    <w:p w14:paraId="33D2A470" w14:textId="77777777" w:rsidR="008540EB" w:rsidRPr="00201FAC" w:rsidRDefault="008540EB" w:rsidP="0095131A">
      <w:pPr>
        <w:jc w:val="both"/>
        <w:rPr>
          <w:rFonts w:ascii="Source Sans Pro" w:hAnsi="Source Sans Pro" w:cs="Arial"/>
          <w:color w:val="000000"/>
          <w:sz w:val="20"/>
          <w:szCs w:val="20"/>
        </w:rPr>
      </w:pPr>
    </w:p>
    <w:p w14:paraId="32FB2871"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Comprobante de domicilio; </w:t>
      </w:r>
    </w:p>
    <w:p w14:paraId="684B4307" w14:textId="77777777" w:rsidR="008540EB" w:rsidRPr="00201FAC" w:rsidRDefault="008540EB" w:rsidP="0095131A">
      <w:pPr>
        <w:jc w:val="both"/>
        <w:rPr>
          <w:rFonts w:ascii="Source Sans Pro" w:hAnsi="Source Sans Pro" w:cs="Arial"/>
          <w:color w:val="000000"/>
          <w:sz w:val="20"/>
          <w:szCs w:val="20"/>
        </w:rPr>
      </w:pPr>
    </w:p>
    <w:p w14:paraId="2A57446D"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Directorio actualizado de sus integrantes, dirigentes y representantes anexando el documento que acredite la Certificación de Competencias o bien su último grado de estudios;</w:t>
      </w:r>
    </w:p>
    <w:p w14:paraId="70E8DE1D" w14:textId="77777777" w:rsidR="008540EB" w:rsidRPr="00201FAC" w:rsidRDefault="008540EB" w:rsidP="0095131A">
      <w:pPr>
        <w:jc w:val="both"/>
        <w:rPr>
          <w:rFonts w:ascii="Source Sans Pro" w:hAnsi="Source Sans Pro" w:cs="Arial"/>
          <w:color w:val="000000"/>
          <w:sz w:val="20"/>
          <w:szCs w:val="20"/>
        </w:rPr>
      </w:pPr>
    </w:p>
    <w:p w14:paraId="309DFA8B" w14:textId="77777777" w:rsidR="003473E4" w:rsidRPr="00201FAC" w:rsidRDefault="00985D9A"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Documentos que acrediten los conocimientos y las actividades que realizan, anexando las certificaciones oficiales individuales o grupales, constancias o en su caso algún otro documento oficial que acredite la especialidad con la que serán registrados.</w:t>
      </w:r>
    </w:p>
    <w:p w14:paraId="37A171A6" w14:textId="77777777" w:rsidR="008540EB" w:rsidRPr="00201FAC" w:rsidRDefault="00985D9A" w:rsidP="00D922DC">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4791CE43"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Equipos de comunicación;</w:t>
      </w:r>
    </w:p>
    <w:p w14:paraId="3FA2BBD4" w14:textId="77777777" w:rsidR="008540EB" w:rsidRPr="00201FAC" w:rsidRDefault="008540EB" w:rsidP="0095131A">
      <w:pPr>
        <w:jc w:val="both"/>
        <w:rPr>
          <w:rFonts w:ascii="Source Sans Pro" w:hAnsi="Source Sans Pro" w:cs="Arial"/>
          <w:color w:val="000000"/>
          <w:sz w:val="20"/>
          <w:szCs w:val="20"/>
        </w:rPr>
      </w:pPr>
    </w:p>
    <w:p w14:paraId="610C8589" w14:textId="77777777" w:rsidR="00985D9A" w:rsidRPr="00201FAC" w:rsidRDefault="00985D9A"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Inventario del parque vehicular, en caso de contar con ambulancias estas deberán estar a nombre de la institución y presentar la documentación que ampare su funcionamiento emitida por las autoridades sanitarias correspondientes así como contar con placas para circular como ambulancia;</w:t>
      </w:r>
    </w:p>
    <w:p w14:paraId="386BCA96" w14:textId="77777777" w:rsidR="00985D9A" w:rsidRPr="00201FAC" w:rsidRDefault="00985D9A" w:rsidP="00985D9A">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1A47B2F6" w14:textId="77777777" w:rsidR="008540EB" w:rsidRPr="00201FAC" w:rsidRDefault="008540EB" w:rsidP="0095131A">
      <w:pPr>
        <w:jc w:val="both"/>
        <w:rPr>
          <w:rFonts w:ascii="Source Sans Pro" w:hAnsi="Source Sans Pro" w:cs="Arial"/>
          <w:color w:val="000000"/>
          <w:sz w:val="20"/>
          <w:szCs w:val="20"/>
        </w:rPr>
      </w:pPr>
    </w:p>
    <w:p w14:paraId="4BA9525F"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Relación de equipo con el que se disponga en cada uno de los vehículos, en su caso; </w:t>
      </w:r>
    </w:p>
    <w:p w14:paraId="39C9D988" w14:textId="77777777" w:rsidR="008540EB" w:rsidRPr="00201FAC" w:rsidRDefault="008540EB" w:rsidP="0095131A">
      <w:pPr>
        <w:jc w:val="both"/>
        <w:rPr>
          <w:rFonts w:ascii="Source Sans Pro" w:hAnsi="Source Sans Pro" w:cs="Arial"/>
          <w:color w:val="000000"/>
          <w:sz w:val="20"/>
          <w:szCs w:val="20"/>
        </w:rPr>
      </w:pPr>
    </w:p>
    <w:p w14:paraId="0FAB1A24"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Copia de póliza de seguro vigente que ampare todas y cada una de las unidades del parque vehicular, en su caso; y</w:t>
      </w:r>
    </w:p>
    <w:p w14:paraId="3216817D" w14:textId="77777777" w:rsidR="008540EB" w:rsidRPr="00201FAC" w:rsidRDefault="008540EB" w:rsidP="0095131A">
      <w:pPr>
        <w:jc w:val="both"/>
        <w:rPr>
          <w:rFonts w:ascii="Source Sans Pro" w:hAnsi="Source Sans Pro" w:cs="Arial"/>
          <w:color w:val="000000"/>
          <w:sz w:val="20"/>
          <w:szCs w:val="20"/>
        </w:rPr>
      </w:pPr>
    </w:p>
    <w:p w14:paraId="24726AE9" w14:textId="77777777" w:rsidR="003473E4" w:rsidRPr="00201FAC" w:rsidRDefault="003473E4" w:rsidP="00635EEE">
      <w:pPr>
        <w:pStyle w:val="Prrafodelista"/>
        <w:numPr>
          <w:ilvl w:val="0"/>
          <w:numId w:val="79"/>
        </w:numPr>
        <w:jc w:val="both"/>
        <w:rPr>
          <w:rFonts w:ascii="Source Sans Pro" w:hAnsi="Source Sans Pro" w:cs="Arial"/>
          <w:color w:val="000000"/>
          <w:sz w:val="20"/>
          <w:szCs w:val="20"/>
        </w:rPr>
      </w:pPr>
      <w:r w:rsidRPr="00201FAC">
        <w:rPr>
          <w:rFonts w:ascii="Source Sans Pro" w:hAnsi="Source Sans Pro" w:cs="Arial"/>
          <w:color w:val="000000"/>
          <w:sz w:val="20"/>
          <w:szCs w:val="20"/>
        </w:rPr>
        <w:t>Enlistar el equipo con el que cuenten de acuerdo a su especialidad.</w:t>
      </w:r>
    </w:p>
    <w:p w14:paraId="547C1F98" w14:textId="77777777" w:rsidR="007F38B3" w:rsidRPr="00201FAC" w:rsidRDefault="007F38B3" w:rsidP="0095131A">
      <w:pPr>
        <w:jc w:val="both"/>
        <w:rPr>
          <w:rFonts w:ascii="Source Sans Pro" w:hAnsi="Source Sans Pro" w:cs="Arial"/>
          <w:color w:val="000000"/>
          <w:sz w:val="20"/>
          <w:szCs w:val="20"/>
        </w:rPr>
      </w:pPr>
    </w:p>
    <w:p w14:paraId="38D4F7D7"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163.</w:t>
      </w:r>
      <w:r w:rsidR="008540EB" w:rsidRPr="00201FAC">
        <w:rPr>
          <w:rFonts w:ascii="Source Sans Pro" w:hAnsi="Source Sans Pro" w:cs="Arial"/>
          <w:color w:val="000000"/>
          <w:sz w:val="20"/>
          <w:szCs w:val="20"/>
        </w:rPr>
        <w:t>Además de los requisitos a que se refiere el artículo anterior, los Grupos Voluntarios, deberán acreditar conforme a su especialidad lo siguiente:</w:t>
      </w:r>
    </w:p>
    <w:p w14:paraId="5D34C2FA" w14:textId="77777777" w:rsidR="007F38B3" w:rsidRPr="00201FAC" w:rsidRDefault="007F38B3" w:rsidP="0095131A">
      <w:pPr>
        <w:jc w:val="both"/>
        <w:rPr>
          <w:rFonts w:ascii="Source Sans Pro" w:hAnsi="Source Sans Pro" w:cs="Arial"/>
          <w:color w:val="000000"/>
          <w:sz w:val="20"/>
          <w:szCs w:val="20"/>
        </w:rPr>
      </w:pPr>
    </w:p>
    <w:p w14:paraId="4C28E2C9" w14:textId="77777777" w:rsidR="008540EB" w:rsidRPr="00201FAC" w:rsidRDefault="002D43F9" w:rsidP="00635EEE">
      <w:pPr>
        <w:pStyle w:val="Prrafodelista"/>
        <w:numPr>
          <w:ilvl w:val="0"/>
          <w:numId w:val="80"/>
        </w:numPr>
        <w:jc w:val="both"/>
        <w:rPr>
          <w:rFonts w:ascii="Source Sans Pro" w:hAnsi="Source Sans Pro" w:cs="Arial"/>
          <w:color w:val="000000"/>
          <w:sz w:val="20"/>
          <w:szCs w:val="20"/>
        </w:rPr>
      </w:pPr>
      <w:r w:rsidRPr="00201FAC">
        <w:rPr>
          <w:rFonts w:ascii="Source Sans Pro" w:hAnsi="Source Sans Pro" w:cs="Arial"/>
          <w:color w:val="000000"/>
          <w:sz w:val="20"/>
          <w:szCs w:val="20"/>
        </w:rPr>
        <w:t>De atención médica prehospitalaria de urgencia. Que los miembros de la directiva y operadores de las ambulancias, cualquiera que sea su denominación tengan como mínimo, acreditaciones conforme a lo establecido en el Estándar de Competencia EC0307.01 Atención Prehospitalaria Nivel Básico o el que lo sustituya, o acreditaciones nacionales o internacionales en los términos que establezca y reconozca la Secretaría de Salud.</w:t>
      </w:r>
    </w:p>
    <w:p w14:paraId="57911D6C" w14:textId="77777777" w:rsidR="002D43F9" w:rsidRPr="00201FAC" w:rsidRDefault="002D43F9" w:rsidP="002D43F9">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522A15B" w14:textId="77777777" w:rsidR="008540EB" w:rsidRPr="00201FAC" w:rsidRDefault="008540EB" w:rsidP="0095131A">
      <w:pPr>
        <w:jc w:val="both"/>
        <w:rPr>
          <w:rFonts w:ascii="Source Sans Pro" w:hAnsi="Source Sans Pro" w:cs="Arial"/>
          <w:color w:val="000000"/>
          <w:sz w:val="20"/>
          <w:szCs w:val="20"/>
        </w:rPr>
      </w:pPr>
    </w:p>
    <w:p w14:paraId="4C951A31" w14:textId="77777777" w:rsidR="008540EB" w:rsidRPr="00201FAC" w:rsidRDefault="008540EB" w:rsidP="00635EEE">
      <w:pPr>
        <w:pStyle w:val="Prrafodelista"/>
        <w:numPr>
          <w:ilvl w:val="0"/>
          <w:numId w:val="8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 rescate en estructuras colapsadas. Que los miembros de la directiva, cualquiera que sea su denominación, están alineados con las competencias, actitudes y conocimientos establecidos en el Estándar de Competencia EC0610 Ejecución de acciones de búsqueda y rescate de víctimas en estructuras colapsadas nivel liviano; </w:t>
      </w:r>
    </w:p>
    <w:p w14:paraId="0F1AA6A4" w14:textId="77777777" w:rsidR="008540EB" w:rsidRPr="00201FAC" w:rsidRDefault="008540EB" w:rsidP="0095131A">
      <w:pPr>
        <w:jc w:val="both"/>
        <w:rPr>
          <w:rFonts w:ascii="Source Sans Pro" w:hAnsi="Source Sans Pro" w:cs="Arial"/>
          <w:color w:val="000000"/>
          <w:sz w:val="20"/>
          <w:szCs w:val="20"/>
        </w:rPr>
      </w:pPr>
    </w:p>
    <w:p w14:paraId="0C779715" w14:textId="77777777" w:rsidR="008540EB" w:rsidRPr="00201FAC" w:rsidRDefault="008540EB" w:rsidP="00635EEE">
      <w:pPr>
        <w:pStyle w:val="Prrafodelista"/>
        <w:numPr>
          <w:ilvl w:val="0"/>
          <w:numId w:val="8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 acopio y distribución. Que los miembros de la directiva, cualquiera que sea su denominación acrediten el conocimiento de la “Norma Técnica para Centros de Acopio-2018.- Instalación, Operación y Cierre de Centros de Acopio en la Ciudad de México”, así como la “Norma Técnica Complementaria NTCPC-004-RT-2016.-Planeación, Instalación, Operación y Cierre de Refugios Temporales” o las Normas Técnicas que las sustituyan; </w:t>
      </w:r>
    </w:p>
    <w:p w14:paraId="62EBA844" w14:textId="77777777" w:rsidR="008540EB" w:rsidRPr="00201FAC" w:rsidRDefault="008540EB" w:rsidP="0095131A">
      <w:pPr>
        <w:jc w:val="both"/>
        <w:rPr>
          <w:rFonts w:ascii="Source Sans Pro" w:hAnsi="Source Sans Pro" w:cs="Arial"/>
          <w:color w:val="000000"/>
          <w:sz w:val="20"/>
          <w:szCs w:val="20"/>
        </w:rPr>
      </w:pPr>
    </w:p>
    <w:p w14:paraId="05A315EB" w14:textId="77777777" w:rsidR="008540EB" w:rsidRPr="00201FAC" w:rsidRDefault="008540EB" w:rsidP="00635EEE">
      <w:pPr>
        <w:pStyle w:val="Prrafodelista"/>
        <w:numPr>
          <w:ilvl w:val="0"/>
          <w:numId w:val="8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 Apoyo Psicológico. Que los miembros de la directiva, cualquiera que sea su denominación, estén alineados las competencias, actitudes y conocimientos establecidos en el Estándar de Competencia EC1097 Implementación del apoyo psicológico de primer contacto a personas afectadas por fenómenos perturbadores; </w:t>
      </w:r>
    </w:p>
    <w:p w14:paraId="5C8C8A59" w14:textId="77777777" w:rsidR="008540EB" w:rsidRPr="00201FAC" w:rsidRDefault="008540EB" w:rsidP="0095131A">
      <w:pPr>
        <w:jc w:val="both"/>
        <w:rPr>
          <w:rFonts w:ascii="Source Sans Pro" w:hAnsi="Source Sans Pro" w:cs="Arial"/>
          <w:color w:val="000000"/>
          <w:sz w:val="20"/>
          <w:szCs w:val="20"/>
        </w:rPr>
      </w:pPr>
    </w:p>
    <w:p w14:paraId="16A45818" w14:textId="77777777" w:rsidR="008540EB" w:rsidRPr="00201FAC" w:rsidRDefault="008540EB" w:rsidP="00635EEE">
      <w:pPr>
        <w:pStyle w:val="Prrafodelista"/>
        <w:numPr>
          <w:ilvl w:val="0"/>
          <w:numId w:val="8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Comunicaciones. Que los miembros de la directiva, cualquiera que sea su denominación, están alineados con las competencias, actitudes y conocimientos establecidos en el Estándar de </w:t>
      </w:r>
      <w:r w:rsidRPr="00201FAC">
        <w:rPr>
          <w:rFonts w:ascii="Source Sans Pro" w:hAnsi="Source Sans Pro" w:cs="Arial"/>
          <w:color w:val="000000"/>
          <w:sz w:val="20"/>
          <w:szCs w:val="20"/>
        </w:rPr>
        <w:lastRenderedPageBreak/>
        <w:t xml:space="preserve">Competencia EC0594 “Implementación del Sistema de Comando de Incidentes en el periodo inicial"; </w:t>
      </w:r>
    </w:p>
    <w:p w14:paraId="39D44971" w14:textId="77777777" w:rsidR="008540EB" w:rsidRPr="00201FAC" w:rsidRDefault="008540EB" w:rsidP="0095131A">
      <w:pPr>
        <w:jc w:val="both"/>
        <w:rPr>
          <w:rFonts w:ascii="Source Sans Pro" w:hAnsi="Source Sans Pro" w:cs="Arial"/>
          <w:color w:val="000000"/>
          <w:sz w:val="20"/>
          <w:szCs w:val="20"/>
        </w:rPr>
      </w:pPr>
    </w:p>
    <w:p w14:paraId="20123AC9" w14:textId="77777777" w:rsidR="008540EB" w:rsidRPr="00201FAC" w:rsidRDefault="008540EB" w:rsidP="00635EEE">
      <w:pPr>
        <w:pStyle w:val="Prrafodelista"/>
        <w:numPr>
          <w:ilvl w:val="0"/>
          <w:numId w:val="80"/>
        </w:numPr>
        <w:jc w:val="both"/>
        <w:rPr>
          <w:rFonts w:ascii="Source Sans Pro" w:hAnsi="Source Sans Pro" w:cs="Arial"/>
          <w:color w:val="000000"/>
          <w:sz w:val="20"/>
          <w:szCs w:val="20"/>
        </w:rPr>
      </w:pPr>
      <w:r w:rsidRPr="00201FAC">
        <w:rPr>
          <w:rFonts w:ascii="Source Sans Pro" w:hAnsi="Source Sans Pro" w:cs="Arial"/>
          <w:color w:val="000000"/>
          <w:sz w:val="20"/>
          <w:szCs w:val="20"/>
        </w:rPr>
        <w:t>De apoyo. Que los miembros de la directiva, cualquiera que sea su denominación acrediten el conocimiento de la “Norma Técnica Complementaria NTCPC-011-CA2018. Centros de Acopio-2018.- Instalación, Operación y Cierre de Centros de Acopio en la Ciudad de México”, así como la “Norma Técnica Complementaria NTCPC-004-RT-2016.- Planeación, Instalación, Operación y Cierre de Refugios Temporales o las Normas Técnicas que las sustituyan, y</w:t>
      </w:r>
    </w:p>
    <w:p w14:paraId="7665F67A" w14:textId="77777777" w:rsidR="008540EB" w:rsidRPr="00201FAC" w:rsidRDefault="008540EB" w:rsidP="0095131A">
      <w:pPr>
        <w:jc w:val="both"/>
        <w:rPr>
          <w:rFonts w:ascii="Source Sans Pro" w:hAnsi="Source Sans Pro" w:cs="Arial"/>
          <w:color w:val="000000"/>
          <w:sz w:val="20"/>
          <w:szCs w:val="20"/>
        </w:rPr>
      </w:pPr>
    </w:p>
    <w:p w14:paraId="40AD8EC5" w14:textId="77777777" w:rsidR="008540EB" w:rsidRPr="00201FAC" w:rsidRDefault="002D43F9" w:rsidP="00635EEE">
      <w:pPr>
        <w:pStyle w:val="Prrafodelista"/>
        <w:numPr>
          <w:ilvl w:val="0"/>
          <w:numId w:val="8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 Unidades </w:t>
      </w:r>
      <w:proofErr w:type="spellStart"/>
      <w:r w:rsidRPr="00201FAC">
        <w:rPr>
          <w:rFonts w:ascii="Source Sans Pro" w:hAnsi="Source Sans Pro" w:cs="Arial"/>
          <w:color w:val="000000"/>
          <w:sz w:val="20"/>
          <w:szCs w:val="20"/>
        </w:rPr>
        <w:t>Canófilas</w:t>
      </w:r>
      <w:proofErr w:type="spellEnd"/>
      <w:r w:rsidRPr="00201FAC">
        <w:rPr>
          <w:rFonts w:ascii="Source Sans Pro" w:hAnsi="Source Sans Pro" w:cs="Arial"/>
          <w:color w:val="000000"/>
          <w:sz w:val="20"/>
          <w:szCs w:val="20"/>
        </w:rPr>
        <w:t xml:space="preserve"> Operativas. Que el personal operativo se encuentre certificado conforme a lo establecido en el Estándar de Competencia EC0860.01 "Ejecución de acciones de búsqueda y localización de víctimas atrapadas bajo escombros a través de caninos” o el que lo sustituya.</w:t>
      </w:r>
    </w:p>
    <w:p w14:paraId="5D4AFD7F" w14:textId="77777777" w:rsidR="002D43F9" w:rsidRPr="00201FAC" w:rsidRDefault="002D43F9" w:rsidP="002D43F9">
      <w:pPr>
        <w:jc w:val="both"/>
        <w:rPr>
          <w:rFonts w:ascii="Source Sans Pro" w:hAnsi="Source Sans Pro" w:cs="Arial"/>
          <w:color w:val="000000"/>
          <w:sz w:val="20"/>
          <w:szCs w:val="20"/>
        </w:rPr>
      </w:pPr>
    </w:p>
    <w:p w14:paraId="20EBDA7D" w14:textId="77777777" w:rsidR="002D43F9" w:rsidRPr="00201FAC" w:rsidRDefault="002D43F9" w:rsidP="002D43F9">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1329AFBA" w14:textId="77777777" w:rsidR="008540EB" w:rsidRPr="00201FAC" w:rsidRDefault="008540EB" w:rsidP="0095131A">
      <w:pPr>
        <w:jc w:val="both"/>
        <w:rPr>
          <w:rFonts w:ascii="Source Sans Pro" w:hAnsi="Source Sans Pro" w:cs="Arial"/>
          <w:color w:val="000000"/>
          <w:sz w:val="20"/>
          <w:szCs w:val="20"/>
        </w:rPr>
      </w:pPr>
    </w:p>
    <w:p w14:paraId="41471C88" w14:textId="77777777" w:rsidR="007F38B3" w:rsidRPr="00201FAC" w:rsidRDefault="008540EB"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Para efecto de lo anterior, la Secretaría promoverá ante la Escuela Nacional de Protección Civil, la certificación de los estándares de competencia, así mismo, la Secretaría impartirá de manera gratuita los cursos de alineación a dichos estándares y los necesarios para difundir el conocimiento de la Normas Técnicas a su cargo.</w:t>
      </w:r>
    </w:p>
    <w:p w14:paraId="601E5C74" w14:textId="77777777" w:rsidR="008540EB" w:rsidRPr="00201FAC" w:rsidRDefault="008540EB" w:rsidP="0095131A">
      <w:pPr>
        <w:jc w:val="both"/>
        <w:rPr>
          <w:rFonts w:ascii="Source Sans Pro" w:hAnsi="Source Sans Pro" w:cs="Arial"/>
          <w:color w:val="000000"/>
          <w:sz w:val="20"/>
          <w:szCs w:val="20"/>
        </w:rPr>
      </w:pPr>
    </w:p>
    <w:p w14:paraId="07CDC02F"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164. </w:t>
      </w:r>
      <w:r w:rsidRPr="00201FAC">
        <w:rPr>
          <w:rFonts w:ascii="Source Sans Pro" w:hAnsi="Source Sans Pro" w:cs="Arial"/>
          <w:color w:val="000000"/>
          <w:sz w:val="20"/>
          <w:szCs w:val="20"/>
        </w:rPr>
        <w:t>La Secretaría notificará a la persona solicitante el número de registro que se le asigne, en un término no mayor a 15 (quince) días hábiles, contados a partir de la fecha de recepción de la solicitud, siempre y cuando cumpla con los requisitos establecidos en el presente Reglamento.</w:t>
      </w:r>
    </w:p>
    <w:p w14:paraId="7B529014" w14:textId="77777777" w:rsidR="007F38B3" w:rsidRPr="00201FAC" w:rsidRDefault="007F38B3" w:rsidP="0095131A">
      <w:pPr>
        <w:jc w:val="both"/>
        <w:rPr>
          <w:rFonts w:ascii="Source Sans Pro" w:hAnsi="Source Sans Pro" w:cs="Arial"/>
          <w:color w:val="000000"/>
          <w:sz w:val="20"/>
          <w:szCs w:val="20"/>
        </w:rPr>
      </w:pPr>
    </w:p>
    <w:p w14:paraId="296E5AA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Cuando la solicitud no cumpla con los requisitos establecidos se prevendrá a la persona solicitante para que en el término de 5 (cinco) días hábiles, contados a partir de la fecha de notificación de dicha prevención, subsane las observaciones correspondientes, de lo contrario la solicitud se tendrá por no presentada.</w:t>
      </w:r>
    </w:p>
    <w:p w14:paraId="0997CD00" w14:textId="77777777" w:rsidR="008540EB" w:rsidRPr="00201FAC" w:rsidRDefault="008540EB" w:rsidP="0095131A">
      <w:pPr>
        <w:jc w:val="both"/>
        <w:rPr>
          <w:rFonts w:ascii="Source Sans Pro" w:hAnsi="Source Sans Pro" w:cs="Arial"/>
          <w:color w:val="000000"/>
          <w:sz w:val="20"/>
          <w:szCs w:val="20"/>
        </w:rPr>
      </w:pPr>
    </w:p>
    <w:p w14:paraId="1FA02BCE"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Una vez subsanada la prevención, la Secretaría tendrá un término de 5 (cinco) días hábiles para resolver en definitiva.</w:t>
      </w:r>
    </w:p>
    <w:p w14:paraId="5EBD3728" w14:textId="77777777" w:rsidR="007F38B3" w:rsidRPr="00201FAC" w:rsidRDefault="007F38B3" w:rsidP="0095131A">
      <w:pPr>
        <w:jc w:val="both"/>
        <w:rPr>
          <w:rFonts w:ascii="Source Sans Pro" w:hAnsi="Source Sans Pro" w:cs="Arial"/>
          <w:color w:val="000000"/>
          <w:sz w:val="20"/>
          <w:szCs w:val="20"/>
        </w:rPr>
      </w:pPr>
    </w:p>
    <w:p w14:paraId="1BF9D1A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165.</w:t>
      </w:r>
      <w:r w:rsidRPr="00201FAC">
        <w:rPr>
          <w:rFonts w:ascii="Source Sans Pro" w:hAnsi="Source Sans Pro" w:cs="Arial"/>
          <w:color w:val="000000"/>
          <w:sz w:val="20"/>
          <w:szCs w:val="20"/>
        </w:rPr>
        <w:t xml:space="preserve"> El documento en el cual se notifique el número de registro para cada grupo voluntario, constituye el medio público de identificación, será único e intransferible y tendrá una vigencia de dos años, sin embargo, las actualizaciones de las pólizas de seguro y los certificados de competencias del personal se deberán presentar revalidados en cuanto venzan los periodos.</w:t>
      </w:r>
    </w:p>
    <w:p w14:paraId="59EC9828" w14:textId="77777777" w:rsidR="00B367A4" w:rsidRPr="00201FAC" w:rsidRDefault="00B367A4" w:rsidP="0095131A">
      <w:pPr>
        <w:jc w:val="both"/>
        <w:rPr>
          <w:rFonts w:ascii="Source Sans Pro" w:hAnsi="Source Sans Pro" w:cs="Arial"/>
          <w:color w:val="000000"/>
          <w:sz w:val="20"/>
          <w:szCs w:val="20"/>
        </w:rPr>
      </w:pPr>
    </w:p>
    <w:p w14:paraId="649621F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relación de documentos para la revalidación del registro de grupos voluntarios será igual al trámite de registro, ya que se generará un nuevo número con una vigencia de dos años, conservando el expediente de la Asociación o Institución de Asistencia Privada.</w:t>
      </w:r>
    </w:p>
    <w:p w14:paraId="6EA25FCA" w14:textId="77777777" w:rsidR="007F38B3" w:rsidRPr="00201FAC" w:rsidRDefault="007F38B3" w:rsidP="0095131A">
      <w:pPr>
        <w:jc w:val="both"/>
        <w:rPr>
          <w:rFonts w:ascii="Source Sans Pro" w:hAnsi="Source Sans Pro" w:cs="Arial"/>
          <w:color w:val="000000"/>
          <w:sz w:val="20"/>
          <w:szCs w:val="20"/>
        </w:rPr>
      </w:pPr>
    </w:p>
    <w:p w14:paraId="6641BEC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166.</w:t>
      </w:r>
      <w:r w:rsidRPr="00201FAC">
        <w:rPr>
          <w:rFonts w:ascii="Source Sans Pro" w:hAnsi="Source Sans Pro" w:cs="Arial"/>
          <w:color w:val="000000"/>
          <w:sz w:val="20"/>
          <w:szCs w:val="20"/>
        </w:rPr>
        <w:t xml:space="preserve"> Los grupos voluntarios deberán dar aviso a la Secretaría por escrito, en un plazo de 7 (siete) días hábiles posteriores a que se produzcan las siguientes modificaciones:</w:t>
      </w:r>
    </w:p>
    <w:p w14:paraId="0340651C" w14:textId="77777777" w:rsidR="008540EB" w:rsidRPr="00201FAC" w:rsidRDefault="008540EB" w:rsidP="0095131A">
      <w:pPr>
        <w:jc w:val="both"/>
        <w:rPr>
          <w:rFonts w:ascii="Source Sans Pro" w:hAnsi="Source Sans Pro" w:cs="Arial"/>
          <w:color w:val="000000"/>
          <w:sz w:val="20"/>
          <w:szCs w:val="20"/>
        </w:rPr>
      </w:pPr>
    </w:p>
    <w:p w14:paraId="587398F8" w14:textId="77777777" w:rsidR="003473E4" w:rsidRPr="00201FAC" w:rsidRDefault="003473E4" w:rsidP="00635EEE">
      <w:pPr>
        <w:pStyle w:val="Prrafodelista"/>
        <w:numPr>
          <w:ilvl w:val="0"/>
          <w:numId w:val="8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 domicilio; </w:t>
      </w:r>
    </w:p>
    <w:p w14:paraId="65C04BF8" w14:textId="77777777" w:rsidR="008540EB" w:rsidRPr="00201FAC" w:rsidRDefault="008540EB" w:rsidP="0095131A">
      <w:pPr>
        <w:jc w:val="both"/>
        <w:rPr>
          <w:rFonts w:ascii="Source Sans Pro" w:hAnsi="Source Sans Pro" w:cs="Arial"/>
          <w:color w:val="000000"/>
          <w:sz w:val="20"/>
          <w:szCs w:val="20"/>
        </w:rPr>
      </w:pPr>
    </w:p>
    <w:p w14:paraId="1D2F4CD3" w14:textId="77777777" w:rsidR="003473E4" w:rsidRPr="00201FAC" w:rsidRDefault="003473E4" w:rsidP="00635EEE">
      <w:pPr>
        <w:pStyle w:val="Prrafodelista"/>
        <w:numPr>
          <w:ilvl w:val="0"/>
          <w:numId w:val="8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De la integración de sus Órganos de Gobierno o de sus representantes legales; </w:t>
      </w:r>
    </w:p>
    <w:p w14:paraId="3AA30B6D" w14:textId="77777777" w:rsidR="008540EB" w:rsidRPr="00201FAC" w:rsidRDefault="008540EB" w:rsidP="0095131A">
      <w:pPr>
        <w:jc w:val="both"/>
        <w:rPr>
          <w:rFonts w:ascii="Source Sans Pro" w:hAnsi="Source Sans Pro" w:cs="Arial"/>
          <w:color w:val="000000"/>
          <w:sz w:val="20"/>
          <w:szCs w:val="20"/>
        </w:rPr>
      </w:pPr>
    </w:p>
    <w:p w14:paraId="1BFA2719" w14:textId="77777777" w:rsidR="003473E4" w:rsidRPr="00201FAC" w:rsidRDefault="003473E4" w:rsidP="00635EEE">
      <w:pPr>
        <w:pStyle w:val="Prrafodelista"/>
        <w:numPr>
          <w:ilvl w:val="0"/>
          <w:numId w:val="8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Altas y bajas en sus integrantes, cuando dicha modificación represente más del 50%; </w:t>
      </w:r>
    </w:p>
    <w:p w14:paraId="66BA9D08" w14:textId="77777777" w:rsidR="008540EB" w:rsidRPr="00201FAC" w:rsidRDefault="008540EB" w:rsidP="0095131A">
      <w:pPr>
        <w:jc w:val="both"/>
        <w:rPr>
          <w:rFonts w:ascii="Source Sans Pro" w:hAnsi="Source Sans Pro" w:cs="Arial"/>
          <w:color w:val="000000"/>
          <w:sz w:val="20"/>
          <w:szCs w:val="20"/>
        </w:rPr>
      </w:pPr>
    </w:p>
    <w:p w14:paraId="20272987" w14:textId="77777777" w:rsidR="003473E4" w:rsidRPr="00201FAC" w:rsidRDefault="003473E4" w:rsidP="00635EEE">
      <w:pPr>
        <w:pStyle w:val="Prrafodelista"/>
        <w:numPr>
          <w:ilvl w:val="0"/>
          <w:numId w:val="81"/>
        </w:numPr>
        <w:jc w:val="both"/>
        <w:rPr>
          <w:rFonts w:ascii="Source Sans Pro" w:hAnsi="Source Sans Pro" w:cs="Arial"/>
          <w:color w:val="000000"/>
          <w:sz w:val="20"/>
          <w:szCs w:val="20"/>
        </w:rPr>
      </w:pPr>
      <w:r w:rsidRPr="00201FAC">
        <w:rPr>
          <w:rFonts w:ascii="Source Sans Pro" w:hAnsi="Source Sans Pro" w:cs="Arial"/>
          <w:color w:val="000000"/>
          <w:sz w:val="20"/>
          <w:szCs w:val="20"/>
        </w:rPr>
        <w:t>Altas y bajas en su inventario de parque vehicular;</w:t>
      </w:r>
    </w:p>
    <w:p w14:paraId="1970EFEB" w14:textId="77777777" w:rsidR="008540EB" w:rsidRPr="00201FAC" w:rsidRDefault="008540EB" w:rsidP="0095131A">
      <w:pPr>
        <w:jc w:val="both"/>
        <w:rPr>
          <w:rFonts w:ascii="Source Sans Pro" w:hAnsi="Source Sans Pro" w:cs="Arial"/>
          <w:color w:val="000000"/>
          <w:sz w:val="20"/>
          <w:szCs w:val="20"/>
        </w:rPr>
      </w:pPr>
    </w:p>
    <w:p w14:paraId="1CB0D5FA" w14:textId="77777777" w:rsidR="003473E4" w:rsidRPr="00201FAC" w:rsidRDefault="003473E4" w:rsidP="00635EEE">
      <w:pPr>
        <w:pStyle w:val="Prrafodelista"/>
        <w:numPr>
          <w:ilvl w:val="0"/>
          <w:numId w:val="81"/>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Póliza de seguro del inventario vehicular; y</w:t>
      </w:r>
    </w:p>
    <w:p w14:paraId="470D95DC" w14:textId="77777777" w:rsidR="008540EB" w:rsidRPr="00201FAC" w:rsidRDefault="008540EB" w:rsidP="0095131A">
      <w:pPr>
        <w:jc w:val="both"/>
        <w:rPr>
          <w:rFonts w:ascii="Source Sans Pro" w:hAnsi="Source Sans Pro" w:cs="Arial"/>
          <w:color w:val="000000"/>
          <w:sz w:val="20"/>
          <w:szCs w:val="20"/>
        </w:rPr>
      </w:pPr>
    </w:p>
    <w:p w14:paraId="6F3B020B" w14:textId="77777777" w:rsidR="003473E4" w:rsidRPr="00201FAC" w:rsidRDefault="003473E4" w:rsidP="00635EEE">
      <w:pPr>
        <w:pStyle w:val="Prrafodelista"/>
        <w:numPr>
          <w:ilvl w:val="0"/>
          <w:numId w:val="81"/>
        </w:numPr>
        <w:jc w:val="both"/>
        <w:rPr>
          <w:rFonts w:ascii="Source Sans Pro" w:hAnsi="Source Sans Pro" w:cs="Arial"/>
          <w:color w:val="000000"/>
          <w:sz w:val="20"/>
          <w:szCs w:val="20"/>
        </w:rPr>
      </w:pPr>
      <w:r w:rsidRPr="00201FAC">
        <w:rPr>
          <w:rFonts w:ascii="Source Sans Pro" w:hAnsi="Source Sans Pro" w:cs="Arial"/>
          <w:color w:val="000000"/>
          <w:sz w:val="20"/>
          <w:szCs w:val="20"/>
        </w:rPr>
        <w:t>Vencimiento de Certificados de Competencias de sus integrantes.</w:t>
      </w:r>
    </w:p>
    <w:p w14:paraId="45CA5A21" w14:textId="77777777" w:rsidR="007F38B3" w:rsidRPr="00201FAC" w:rsidRDefault="007F38B3" w:rsidP="0095131A">
      <w:pPr>
        <w:jc w:val="both"/>
        <w:rPr>
          <w:rFonts w:ascii="Source Sans Pro" w:hAnsi="Source Sans Pro" w:cs="Arial"/>
          <w:color w:val="000000"/>
          <w:sz w:val="20"/>
          <w:szCs w:val="20"/>
        </w:rPr>
      </w:pPr>
    </w:p>
    <w:p w14:paraId="7EF080D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167. </w:t>
      </w:r>
      <w:r w:rsidRPr="00201FAC">
        <w:rPr>
          <w:rFonts w:ascii="Source Sans Pro" w:hAnsi="Source Sans Pro" w:cs="Arial"/>
          <w:color w:val="000000"/>
          <w:sz w:val="20"/>
          <w:szCs w:val="20"/>
        </w:rPr>
        <w:t>En ningún caso, los grupos voluntarios podrán impartir capacitación alguna a las brigadas de protección civil de los establecimientos o inmuebles obligados a elaborar Programa Interno.</w:t>
      </w:r>
    </w:p>
    <w:p w14:paraId="6B8AFA83" w14:textId="77777777" w:rsidR="007F38B3" w:rsidRPr="00201FAC" w:rsidRDefault="007F38B3" w:rsidP="0095131A">
      <w:pPr>
        <w:jc w:val="both"/>
        <w:rPr>
          <w:rFonts w:ascii="Source Sans Pro" w:hAnsi="Source Sans Pro" w:cs="Arial"/>
          <w:color w:val="000000"/>
          <w:sz w:val="20"/>
          <w:szCs w:val="20"/>
        </w:rPr>
      </w:pPr>
    </w:p>
    <w:p w14:paraId="4DB9681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168. </w:t>
      </w:r>
      <w:r w:rsidR="008540EB" w:rsidRPr="00201FAC">
        <w:rPr>
          <w:rFonts w:ascii="Source Sans Pro" w:hAnsi="Source Sans Pro" w:cs="Arial"/>
          <w:color w:val="000000"/>
          <w:sz w:val="20"/>
          <w:szCs w:val="20"/>
        </w:rPr>
        <w:t>Conforme a lo establecido en el artículo 221 fracción XV de la Ley, será causa de revocación de la autorización del registro cuando el grupo voluntario incurra en alguno de los siguientes supuestos:</w:t>
      </w:r>
    </w:p>
    <w:p w14:paraId="5CDB98AB" w14:textId="77777777" w:rsidR="007F38B3" w:rsidRPr="00201FAC" w:rsidRDefault="007F38B3" w:rsidP="0095131A">
      <w:pPr>
        <w:jc w:val="both"/>
        <w:rPr>
          <w:rFonts w:ascii="Source Sans Pro" w:hAnsi="Source Sans Pro" w:cs="Arial"/>
          <w:color w:val="000000"/>
          <w:sz w:val="20"/>
          <w:szCs w:val="20"/>
        </w:rPr>
      </w:pPr>
    </w:p>
    <w:p w14:paraId="6F7CAF2F" w14:textId="77777777" w:rsidR="003473E4" w:rsidRPr="00201FAC" w:rsidRDefault="003473E4" w:rsidP="00635EEE">
      <w:pPr>
        <w:pStyle w:val="Prrafodelista"/>
        <w:numPr>
          <w:ilvl w:val="0"/>
          <w:numId w:val="82"/>
        </w:numPr>
        <w:jc w:val="both"/>
        <w:rPr>
          <w:rFonts w:ascii="Source Sans Pro" w:hAnsi="Source Sans Pro" w:cs="Arial"/>
          <w:color w:val="000000"/>
          <w:sz w:val="20"/>
          <w:szCs w:val="20"/>
        </w:rPr>
      </w:pPr>
      <w:r w:rsidRPr="00201FAC">
        <w:rPr>
          <w:rFonts w:ascii="Source Sans Pro" w:hAnsi="Source Sans Pro" w:cs="Arial"/>
          <w:color w:val="000000"/>
          <w:sz w:val="20"/>
          <w:szCs w:val="20"/>
        </w:rPr>
        <w:t>Omita sujetarse a la coordinación de la Secretaría, para coadyuvar en las acciones de emergencia y desastre;</w:t>
      </w:r>
    </w:p>
    <w:p w14:paraId="1D59A0D4" w14:textId="77777777" w:rsidR="008540EB" w:rsidRPr="00201FAC" w:rsidRDefault="008540EB" w:rsidP="0095131A">
      <w:pPr>
        <w:jc w:val="both"/>
        <w:rPr>
          <w:rFonts w:ascii="Source Sans Pro" w:hAnsi="Source Sans Pro" w:cs="Arial"/>
          <w:color w:val="000000"/>
          <w:sz w:val="20"/>
          <w:szCs w:val="20"/>
        </w:rPr>
      </w:pPr>
    </w:p>
    <w:p w14:paraId="127B9725" w14:textId="77777777" w:rsidR="003473E4" w:rsidRPr="00201FAC" w:rsidRDefault="003473E4" w:rsidP="00635EEE">
      <w:pPr>
        <w:pStyle w:val="Prrafodelista"/>
        <w:numPr>
          <w:ilvl w:val="0"/>
          <w:numId w:val="82"/>
        </w:numPr>
        <w:jc w:val="both"/>
        <w:rPr>
          <w:rFonts w:ascii="Source Sans Pro" w:hAnsi="Source Sans Pro" w:cs="Arial"/>
          <w:color w:val="000000"/>
          <w:sz w:val="20"/>
          <w:szCs w:val="20"/>
        </w:rPr>
      </w:pPr>
      <w:r w:rsidRPr="00201FAC">
        <w:rPr>
          <w:rFonts w:ascii="Source Sans Pro" w:hAnsi="Source Sans Pro" w:cs="Arial"/>
          <w:color w:val="000000"/>
          <w:sz w:val="20"/>
          <w:szCs w:val="20"/>
        </w:rPr>
        <w:t>Incurra en faltas de probidad, honradez o actos discriminatorios durante el desempeño de sus funciones autorizadas;</w:t>
      </w:r>
    </w:p>
    <w:p w14:paraId="2A622DC6" w14:textId="77777777" w:rsidR="008540EB" w:rsidRPr="00201FAC" w:rsidRDefault="008540EB" w:rsidP="0095131A">
      <w:pPr>
        <w:jc w:val="both"/>
        <w:rPr>
          <w:rFonts w:ascii="Source Sans Pro" w:hAnsi="Source Sans Pro" w:cs="Arial"/>
          <w:color w:val="000000"/>
          <w:sz w:val="20"/>
          <w:szCs w:val="20"/>
        </w:rPr>
      </w:pPr>
    </w:p>
    <w:p w14:paraId="1382DBC6" w14:textId="77777777" w:rsidR="003473E4" w:rsidRPr="00201FAC" w:rsidRDefault="003473E4" w:rsidP="00635EEE">
      <w:pPr>
        <w:pStyle w:val="Prrafodelista"/>
        <w:numPr>
          <w:ilvl w:val="0"/>
          <w:numId w:val="82"/>
        </w:numPr>
        <w:jc w:val="both"/>
        <w:rPr>
          <w:rFonts w:ascii="Source Sans Pro" w:hAnsi="Source Sans Pro" w:cs="Arial"/>
          <w:color w:val="000000"/>
          <w:sz w:val="20"/>
          <w:szCs w:val="20"/>
        </w:rPr>
      </w:pPr>
      <w:r w:rsidRPr="00201FAC">
        <w:rPr>
          <w:rFonts w:ascii="Source Sans Pro" w:hAnsi="Source Sans Pro" w:cs="Arial"/>
          <w:color w:val="000000"/>
          <w:sz w:val="20"/>
          <w:szCs w:val="20"/>
        </w:rPr>
        <w:t>Haya proporcionado información y documentación falsa durante el proceso de solicitud o renovación de autorización del registro; y</w:t>
      </w:r>
    </w:p>
    <w:p w14:paraId="1E36026A" w14:textId="77777777" w:rsidR="008540EB" w:rsidRPr="00201FAC" w:rsidRDefault="008540EB" w:rsidP="0095131A">
      <w:pPr>
        <w:jc w:val="both"/>
        <w:rPr>
          <w:rFonts w:ascii="Source Sans Pro" w:hAnsi="Source Sans Pro" w:cs="Arial"/>
          <w:color w:val="000000"/>
          <w:sz w:val="20"/>
          <w:szCs w:val="20"/>
        </w:rPr>
      </w:pPr>
    </w:p>
    <w:p w14:paraId="19075AED" w14:textId="77777777" w:rsidR="003473E4" w:rsidRPr="00201FAC" w:rsidRDefault="003473E4" w:rsidP="00635EEE">
      <w:pPr>
        <w:pStyle w:val="Prrafodelista"/>
        <w:numPr>
          <w:ilvl w:val="0"/>
          <w:numId w:val="82"/>
        </w:numPr>
        <w:jc w:val="both"/>
        <w:rPr>
          <w:rFonts w:ascii="Source Sans Pro" w:hAnsi="Source Sans Pro" w:cs="Arial"/>
          <w:color w:val="000000"/>
          <w:sz w:val="20"/>
          <w:szCs w:val="20"/>
        </w:rPr>
      </w:pPr>
      <w:r w:rsidRPr="00201FAC">
        <w:rPr>
          <w:rFonts w:ascii="Source Sans Pro" w:hAnsi="Source Sans Pro" w:cs="Arial"/>
          <w:color w:val="000000"/>
          <w:sz w:val="20"/>
          <w:szCs w:val="20"/>
        </w:rPr>
        <w:t>En el caso de que se demuestre que una persona moral ha permitido que una persona física preste sus servicios en materia de Gestión Integral de Riesgos y Protección Civil a título de la autorización del registro de dicha persona moral, sin estar debidamente acreditado en su padrón o contar con autorización propia del grupo voluntario.</w:t>
      </w:r>
    </w:p>
    <w:p w14:paraId="4A37F556" w14:textId="77777777" w:rsidR="008540EB" w:rsidRPr="00201FAC" w:rsidRDefault="008540EB" w:rsidP="0095131A">
      <w:pPr>
        <w:jc w:val="both"/>
        <w:rPr>
          <w:rFonts w:ascii="Source Sans Pro" w:hAnsi="Source Sans Pro" w:cs="Arial"/>
          <w:color w:val="000000"/>
          <w:sz w:val="20"/>
          <w:szCs w:val="20"/>
        </w:rPr>
      </w:pPr>
    </w:p>
    <w:p w14:paraId="5FCBC9C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Resuelta la revocación de la autorización del registro como grupo voluntario, el sancionado sólo podrá solicitar la expedición de una nueva autorización del registro, pasados dos años contados a partir de la fecha en que la revocación haya quedado firme.</w:t>
      </w:r>
    </w:p>
    <w:p w14:paraId="28086921" w14:textId="77777777" w:rsidR="007F38B3" w:rsidRPr="00201FAC" w:rsidRDefault="007F38B3" w:rsidP="0095131A">
      <w:pPr>
        <w:jc w:val="both"/>
        <w:rPr>
          <w:rFonts w:ascii="Source Sans Pro" w:hAnsi="Source Sans Pro" w:cs="Arial"/>
          <w:color w:val="000000"/>
          <w:sz w:val="20"/>
          <w:szCs w:val="20"/>
        </w:rPr>
      </w:pPr>
    </w:p>
    <w:p w14:paraId="65B5D34E"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169.</w:t>
      </w:r>
      <w:r w:rsidRPr="00201FAC">
        <w:rPr>
          <w:rFonts w:ascii="Source Sans Pro" w:hAnsi="Source Sans Pro" w:cs="Arial"/>
          <w:color w:val="000000"/>
          <w:sz w:val="20"/>
          <w:szCs w:val="20"/>
        </w:rPr>
        <w:t xml:space="preserve"> La publicación mensual en el portal institucional de la Secretaría del padrón de grupos voluntarios, será actualizada en los primeros 10 (diez) días de cada mes.</w:t>
      </w:r>
    </w:p>
    <w:p w14:paraId="0B7839A5" w14:textId="77777777" w:rsidR="007F38B3" w:rsidRPr="00201FAC" w:rsidRDefault="007F38B3" w:rsidP="0095131A">
      <w:pPr>
        <w:jc w:val="both"/>
        <w:rPr>
          <w:rFonts w:ascii="Source Sans Pro" w:hAnsi="Source Sans Pro" w:cs="Arial"/>
          <w:color w:val="000000"/>
          <w:sz w:val="20"/>
          <w:szCs w:val="20"/>
        </w:rPr>
      </w:pPr>
    </w:p>
    <w:p w14:paraId="1E482E6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170.</w:t>
      </w:r>
      <w:r w:rsidRPr="00201FAC">
        <w:rPr>
          <w:rFonts w:ascii="Source Sans Pro" w:hAnsi="Source Sans Pro" w:cs="Arial"/>
          <w:color w:val="000000"/>
          <w:sz w:val="20"/>
          <w:szCs w:val="20"/>
        </w:rPr>
        <w:t xml:space="preserve"> Los grupos voluntarios participarán, en coordinación con las Unidades de Alcaldías, en la promoción y difusión de la Gestión Integral de Riesgos y Protección Civil.</w:t>
      </w:r>
    </w:p>
    <w:p w14:paraId="52291FDA" w14:textId="77777777" w:rsidR="007F38B3" w:rsidRPr="00201FAC" w:rsidRDefault="007F38B3" w:rsidP="0095131A">
      <w:pPr>
        <w:jc w:val="both"/>
        <w:rPr>
          <w:rFonts w:ascii="Source Sans Pro" w:hAnsi="Source Sans Pro" w:cs="Arial"/>
          <w:color w:val="000000"/>
          <w:sz w:val="20"/>
          <w:szCs w:val="20"/>
        </w:rPr>
      </w:pPr>
    </w:p>
    <w:p w14:paraId="0EB7C065"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w:t>
      </w:r>
    </w:p>
    <w:p w14:paraId="3A5CA022"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COMITÉ DE AYUDA MUTUA</w:t>
      </w:r>
    </w:p>
    <w:p w14:paraId="0E781019" w14:textId="77777777" w:rsidR="007F38B3" w:rsidRPr="00201FAC" w:rsidRDefault="007F38B3" w:rsidP="0095131A">
      <w:pPr>
        <w:jc w:val="center"/>
        <w:rPr>
          <w:rFonts w:ascii="Source Sans Pro" w:hAnsi="Source Sans Pro" w:cs="Arial"/>
          <w:b/>
          <w:color w:val="000000"/>
          <w:sz w:val="20"/>
          <w:szCs w:val="20"/>
        </w:rPr>
      </w:pPr>
    </w:p>
    <w:p w14:paraId="2F0E3718"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Artículo 171.</w:t>
      </w:r>
      <w:r w:rsidRPr="00201FAC">
        <w:rPr>
          <w:rFonts w:ascii="Source Sans Pro" w:hAnsi="Source Sans Pro" w:cs="Arial"/>
          <w:color w:val="000000"/>
          <w:sz w:val="20"/>
          <w:szCs w:val="20"/>
        </w:rPr>
        <w:t xml:space="preserve"> Los Comités de Ayuda Mutua se </w:t>
      </w:r>
      <w:r w:rsidRPr="00201FAC">
        <w:rPr>
          <w:rFonts w:ascii="Source Sans Pro" w:hAnsi="Source Sans Pro" w:cs="Arial"/>
          <w:color w:val="000000"/>
          <w:sz w:val="20"/>
          <w:szCs w:val="20"/>
          <w:lang w:eastAsia="es-MX"/>
        </w:rPr>
        <w:t xml:space="preserve">registrarán ante la Secretaría mediante aviso por escrito y ésta notificará mensualmente a las Alcaldías los registros de dichos Comités. </w:t>
      </w:r>
    </w:p>
    <w:p w14:paraId="4F646D68" w14:textId="77777777" w:rsidR="008540EB" w:rsidRPr="00201FAC" w:rsidRDefault="008540EB" w:rsidP="0095131A">
      <w:pPr>
        <w:jc w:val="both"/>
        <w:rPr>
          <w:rFonts w:ascii="Source Sans Pro" w:hAnsi="Source Sans Pro" w:cs="Arial"/>
          <w:color w:val="000000"/>
          <w:sz w:val="20"/>
          <w:szCs w:val="20"/>
          <w:lang w:eastAsia="es-MX"/>
        </w:rPr>
      </w:pPr>
    </w:p>
    <w:p w14:paraId="5AC618E1"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Cs/>
          <w:color w:val="000000"/>
          <w:sz w:val="20"/>
          <w:szCs w:val="20"/>
          <w:lang w:eastAsia="es-MX"/>
        </w:rPr>
        <w:t xml:space="preserve">Quienes integran los </w:t>
      </w:r>
      <w:r w:rsidRPr="00201FAC">
        <w:rPr>
          <w:rFonts w:ascii="Source Sans Pro" w:hAnsi="Source Sans Pro" w:cs="Arial"/>
          <w:color w:val="000000"/>
          <w:sz w:val="20"/>
          <w:szCs w:val="20"/>
          <w:lang w:eastAsia="es-MX"/>
        </w:rPr>
        <w:t xml:space="preserve">Comités de Ayuda Mutua deberán cumplir los siguientes requisitos: </w:t>
      </w:r>
    </w:p>
    <w:p w14:paraId="7CB5515E" w14:textId="77777777" w:rsidR="008540EB" w:rsidRPr="00201FAC" w:rsidRDefault="008540EB" w:rsidP="0095131A">
      <w:pPr>
        <w:jc w:val="both"/>
        <w:rPr>
          <w:rFonts w:ascii="Source Sans Pro" w:hAnsi="Source Sans Pro" w:cs="Arial"/>
          <w:color w:val="000000"/>
          <w:sz w:val="20"/>
          <w:szCs w:val="20"/>
          <w:lang w:eastAsia="es-MX"/>
        </w:rPr>
      </w:pPr>
    </w:p>
    <w:p w14:paraId="52FF76FD" w14:textId="77777777" w:rsidR="003473E4" w:rsidRPr="00201FAC" w:rsidRDefault="003473E4" w:rsidP="00635EEE">
      <w:pPr>
        <w:pStyle w:val="Prrafodelista"/>
        <w:numPr>
          <w:ilvl w:val="0"/>
          <w:numId w:val="83"/>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Deberán de ser mínimo 5 (cinco) integrantes por cada industria o empresa;</w:t>
      </w:r>
    </w:p>
    <w:p w14:paraId="2D849ADB" w14:textId="77777777" w:rsidR="008540EB" w:rsidRPr="00201FAC" w:rsidRDefault="008540EB" w:rsidP="0095131A">
      <w:pPr>
        <w:jc w:val="both"/>
        <w:rPr>
          <w:rFonts w:ascii="Source Sans Pro" w:hAnsi="Source Sans Pro" w:cs="Arial"/>
          <w:color w:val="000000"/>
          <w:sz w:val="20"/>
          <w:szCs w:val="20"/>
          <w:lang w:eastAsia="es-MX"/>
        </w:rPr>
      </w:pPr>
    </w:p>
    <w:p w14:paraId="5335A052" w14:textId="77777777" w:rsidR="003473E4" w:rsidRPr="00201FAC" w:rsidRDefault="003473E4" w:rsidP="00635EEE">
      <w:pPr>
        <w:pStyle w:val="Prrafodelista"/>
        <w:numPr>
          <w:ilvl w:val="0"/>
          <w:numId w:val="83"/>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Por votación interna se nombrará a un representante del Comité de Ayuda Mutua, como enlace de comunicación y coordinación con la Secretaría y la Alcaldía; y</w:t>
      </w:r>
    </w:p>
    <w:p w14:paraId="4B543EAF" w14:textId="77777777" w:rsidR="008540EB" w:rsidRPr="00201FAC" w:rsidRDefault="008540EB" w:rsidP="0095131A">
      <w:pPr>
        <w:jc w:val="both"/>
        <w:rPr>
          <w:rFonts w:ascii="Source Sans Pro" w:hAnsi="Source Sans Pro" w:cs="Arial"/>
          <w:color w:val="000000"/>
          <w:sz w:val="20"/>
          <w:szCs w:val="20"/>
          <w:lang w:eastAsia="es-MX"/>
        </w:rPr>
      </w:pPr>
    </w:p>
    <w:p w14:paraId="79F591B1" w14:textId="77777777" w:rsidR="003473E4" w:rsidRPr="00201FAC" w:rsidRDefault="003473E4" w:rsidP="00635EEE">
      <w:pPr>
        <w:pStyle w:val="Prrafodelista"/>
        <w:numPr>
          <w:ilvl w:val="0"/>
          <w:numId w:val="83"/>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Informar trimestralmente de sus actividades a la Secretaría a través de las Unidades de Alcaldías.</w:t>
      </w:r>
    </w:p>
    <w:p w14:paraId="5CE33680" w14:textId="77777777" w:rsidR="007F38B3" w:rsidRPr="00201FAC" w:rsidRDefault="007F38B3" w:rsidP="0095131A">
      <w:pPr>
        <w:jc w:val="both"/>
        <w:rPr>
          <w:rFonts w:ascii="Source Sans Pro" w:hAnsi="Source Sans Pro" w:cs="Arial"/>
          <w:color w:val="000000"/>
          <w:sz w:val="20"/>
          <w:szCs w:val="20"/>
          <w:lang w:eastAsia="es-MX"/>
        </w:rPr>
      </w:pPr>
    </w:p>
    <w:p w14:paraId="13AEA871"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 xml:space="preserve">Artículo 172. </w:t>
      </w:r>
      <w:r w:rsidRPr="00201FAC">
        <w:rPr>
          <w:rFonts w:ascii="Source Sans Pro" w:hAnsi="Source Sans Pro" w:cs="Arial"/>
          <w:color w:val="000000"/>
          <w:sz w:val="20"/>
          <w:szCs w:val="20"/>
          <w:lang w:eastAsia="es-MX"/>
        </w:rPr>
        <w:t>En materia de Comités de Ayuda Mutua, las Alcaldías tendrán las siguientes atribuciones:</w:t>
      </w:r>
    </w:p>
    <w:p w14:paraId="2E80A5A8" w14:textId="77777777" w:rsidR="007F38B3" w:rsidRPr="00201FAC" w:rsidRDefault="007F38B3" w:rsidP="0095131A">
      <w:pPr>
        <w:jc w:val="both"/>
        <w:rPr>
          <w:rFonts w:ascii="Source Sans Pro" w:hAnsi="Source Sans Pro" w:cs="Arial"/>
          <w:color w:val="000000"/>
          <w:sz w:val="20"/>
          <w:szCs w:val="20"/>
          <w:lang w:eastAsia="es-MX"/>
        </w:rPr>
      </w:pPr>
    </w:p>
    <w:p w14:paraId="185FF720" w14:textId="77777777" w:rsidR="003473E4" w:rsidRPr="00201FAC" w:rsidRDefault="003473E4" w:rsidP="00635EEE">
      <w:pPr>
        <w:pStyle w:val="Prrafodelista"/>
        <w:numPr>
          <w:ilvl w:val="0"/>
          <w:numId w:val="84"/>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lastRenderedPageBreak/>
        <w:t>Vigilará la operación y cumplimiento de la normativa de los Comités de Ayuda Mutua los cuales tendrán la vigencia que establezcan sus integrantes en el acta de constitución de dichos Comités;</w:t>
      </w:r>
    </w:p>
    <w:p w14:paraId="349838FA" w14:textId="77777777" w:rsidR="008540EB" w:rsidRPr="00201FAC" w:rsidRDefault="008540EB" w:rsidP="0095131A">
      <w:pPr>
        <w:jc w:val="both"/>
        <w:rPr>
          <w:rFonts w:ascii="Source Sans Pro" w:hAnsi="Source Sans Pro" w:cs="Arial"/>
          <w:color w:val="000000"/>
          <w:sz w:val="20"/>
          <w:szCs w:val="20"/>
          <w:lang w:eastAsia="es-MX"/>
        </w:rPr>
      </w:pPr>
    </w:p>
    <w:p w14:paraId="4ECEAB0E" w14:textId="77777777" w:rsidR="003473E4" w:rsidRPr="00201FAC" w:rsidRDefault="003473E4" w:rsidP="00635EEE">
      <w:pPr>
        <w:pStyle w:val="Prrafodelista"/>
        <w:numPr>
          <w:ilvl w:val="0"/>
          <w:numId w:val="84"/>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Capacitar a los integrantes de los Comités de Ayuda Mutua que se encuentren dentro de su demarcación; y</w:t>
      </w:r>
    </w:p>
    <w:p w14:paraId="698528ED" w14:textId="77777777" w:rsidR="008540EB" w:rsidRPr="00201FAC" w:rsidRDefault="008540EB" w:rsidP="0095131A">
      <w:pPr>
        <w:jc w:val="both"/>
        <w:rPr>
          <w:rFonts w:ascii="Source Sans Pro" w:hAnsi="Source Sans Pro" w:cs="Arial"/>
          <w:color w:val="000000"/>
          <w:sz w:val="20"/>
          <w:szCs w:val="20"/>
          <w:lang w:eastAsia="es-MX"/>
        </w:rPr>
      </w:pPr>
    </w:p>
    <w:p w14:paraId="347FFB11" w14:textId="77777777" w:rsidR="003473E4" w:rsidRPr="00201FAC" w:rsidRDefault="003473E4" w:rsidP="00635EEE">
      <w:pPr>
        <w:pStyle w:val="Prrafodelista"/>
        <w:numPr>
          <w:ilvl w:val="0"/>
          <w:numId w:val="84"/>
        </w:num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Recabar la información sobre los riesgos que reporten los Comités de Ayuda Mutua para hacerlo de conocimiento de la Secretaría, a fin de que se integre al Atlas de Riesgo de la Ciudad de México.</w:t>
      </w:r>
    </w:p>
    <w:p w14:paraId="2CCF9564" w14:textId="77777777" w:rsidR="007F38B3" w:rsidRPr="00201FAC" w:rsidRDefault="007F38B3" w:rsidP="0095131A">
      <w:pPr>
        <w:jc w:val="both"/>
        <w:rPr>
          <w:rFonts w:ascii="Source Sans Pro" w:hAnsi="Source Sans Pro" w:cs="Arial"/>
          <w:color w:val="000000"/>
          <w:sz w:val="20"/>
          <w:szCs w:val="20"/>
          <w:lang w:eastAsia="es-MX"/>
        </w:rPr>
      </w:pPr>
    </w:p>
    <w:p w14:paraId="32A2EB7B"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Artículo 173.</w:t>
      </w:r>
      <w:r w:rsidRPr="00201FAC">
        <w:rPr>
          <w:rFonts w:ascii="Source Sans Pro" w:hAnsi="Source Sans Pro" w:cs="Arial"/>
          <w:color w:val="000000"/>
          <w:sz w:val="20"/>
          <w:szCs w:val="20"/>
          <w:lang w:eastAsia="es-MX"/>
        </w:rPr>
        <w:t xml:space="preserve"> La Alcaldía se coordinará semestralmente con la Secretaría en materia de capacitación de los Comités de Ayuda Mutua.</w:t>
      </w:r>
    </w:p>
    <w:p w14:paraId="2F309278" w14:textId="77777777" w:rsidR="007F38B3" w:rsidRPr="00201FAC" w:rsidRDefault="007F38B3" w:rsidP="0095131A">
      <w:pPr>
        <w:jc w:val="both"/>
        <w:rPr>
          <w:rFonts w:ascii="Source Sans Pro" w:hAnsi="Source Sans Pro" w:cs="Arial"/>
          <w:color w:val="000000"/>
          <w:sz w:val="20"/>
          <w:szCs w:val="20"/>
          <w:lang w:eastAsia="es-MX"/>
        </w:rPr>
      </w:pPr>
    </w:p>
    <w:p w14:paraId="756FD5B0"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color w:val="000000"/>
          <w:sz w:val="20"/>
          <w:szCs w:val="20"/>
          <w:lang w:eastAsia="es-MX"/>
        </w:rPr>
        <w:t xml:space="preserve">La Alcaldía informará trimestralmente sobre el funcionamiento de los </w:t>
      </w:r>
      <w:r w:rsidRPr="00201FAC">
        <w:rPr>
          <w:rFonts w:ascii="Source Sans Pro" w:hAnsi="Source Sans Pro" w:cs="Arial"/>
          <w:color w:val="000000"/>
          <w:sz w:val="20"/>
          <w:szCs w:val="20"/>
        </w:rPr>
        <w:t xml:space="preserve">Comités de Ayuda Mutua </w:t>
      </w:r>
      <w:r w:rsidRPr="00201FAC">
        <w:rPr>
          <w:rFonts w:ascii="Source Sans Pro" w:hAnsi="Source Sans Pro" w:cs="Arial"/>
          <w:color w:val="000000"/>
          <w:sz w:val="20"/>
          <w:szCs w:val="20"/>
          <w:lang w:eastAsia="es-MX"/>
        </w:rPr>
        <w:t xml:space="preserve">de su demarcación. </w:t>
      </w:r>
    </w:p>
    <w:p w14:paraId="5E65C7CF" w14:textId="77777777" w:rsidR="007F38B3" w:rsidRPr="00201FAC" w:rsidRDefault="007F38B3" w:rsidP="0095131A">
      <w:pPr>
        <w:jc w:val="center"/>
        <w:rPr>
          <w:rFonts w:ascii="Source Sans Pro" w:hAnsi="Source Sans Pro" w:cs="Arial"/>
          <w:b/>
          <w:color w:val="000000"/>
          <w:sz w:val="20"/>
          <w:szCs w:val="20"/>
        </w:rPr>
      </w:pPr>
    </w:p>
    <w:p w14:paraId="01AF283E"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III</w:t>
      </w:r>
    </w:p>
    <w:p w14:paraId="37A79669" w14:textId="77777777" w:rsidR="003473E4" w:rsidRPr="00201FAC" w:rsidRDefault="008540EB"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SE DEROGA</w:t>
      </w:r>
    </w:p>
    <w:p w14:paraId="3342035A" w14:textId="77777777" w:rsidR="007F38B3" w:rsidRPr="00201FAC" w:rsidRDefault="007F38B3" w:rsidP="0095131A">
      <w:pPr>
        <w:jc w:val="center"/>
        <w:rPr>
          <w:rFonts w:ascii="Source Sans Pro" w:hAnsi="Source Sans Pro" w:cs="Arial"/>
          <w:b/>
          <w:color w:val="000000"/>
          <w:sz w:val="20"/>
          <w:szCs w:val="20"/>
        </w:rPr>
      </w:pPr>
    </w:p>
    <w:p w14:paraId="06876FF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174. </w:t>
      </w:r>
      <w:r w:rsidR="008540EB" w:rsidRPr="00201FAC">
        <w:rPr>
          <w:rFonts w:ascii="Source Sans Pro" w:hAnsi="Source Sans Pro" w:cs="Arial"/>
          <w:color w:val="000000"/>
          <w:sz w:val="20"/>
          <w:szCs w:val="20"/>
        </w:rPr>
        <w:t>Se deroga.</w:t>
      </w:r>
    </w:p>
    <w:p w14:paraId="14DDEE4E" w14:textId="77777777" w:rsidR="007F38B3" w:rsidRPr="00201FAC" w:rsidRDefault="007F38B3" w:rsidP="0095131A">
      <w:pPr>
        <w:jc w:val="both"/>
        <w:rPr>
          <w:rFonts w:ascii="Source Sans Pro" w:hAnsi="Source Sans Pro" w:cs="Arial"/>
          <w:color w:val="000000"/>
          <w:sz w:val="20"/>
          <w:szCs w:val="20"/>
        </w:rPr>
      </w:pPr>
    </w:p>
    <w:p w14:paraId="210BEEF2" w14:textId="77777777" w:rsidR="003473E4" w:rsidRPr="00201FAC" w:rsidRDefault="003473E4" w:rsidP="0095131A">
      <w:pPr>
        <w:jc w:val="both"/>
        <w:rPr>
          <w:rFonts w:ascii="Source Sans Pro" w:eastAsia="Arial" w:hAnsi="Source Sans Pro" w:cs="Arial"/>
          <w:color w:val="000000"/>
          <w:sz w:val="20"/>
          <w:szCs w:val="20"/>
        </w:rPr>
      </w:pPr>
      <w:r w:rsidRPr="00201FAC">
        <w:rPr>
          <w:rFonts w:ascii="Source Sans Pro" w:hAnsi="Source Sans Pro" w:cs="Arial"/>
          <w:b/>
          <w:color w:val="000000"/>
          <w:sz w:val="20"/>
          <w:szCs w:val="20"/>
        </w:rPr>
        <w:t>Artículo 175.</w:t>
      </w:r>
      <w:r w:rsidR="008540EB" w:rsidRPr="00201FAC">
        <w:rPr>
          <w:rFonts w:ascii="Source Sans Pro" w:eastAsia="Arial" w:hAnsi="Source Sans Pro" w:cs="Arial"/>
          <w:color w:val="000000"/>
          <w:sz w:val="20"/>
          <w:szCs w:val="20"/>
        </w:rPr>
        <w:t xml:space="preserve"> Se deroga.</w:t>
      </w:r>
    </w:p>
    <w:p w14:paraId="61DA6DC3" w14:textId="77777777" w:rsidR="007F38B3" w:rsidRPr="00201FAC" w:rsidRDefault="007F38B3" w:rsidP="0095131A">
      <w:pPr>
        <w:jc w:val="both"/>
        <w:rPr>
          <w:rFonts w:ascii="Source Sans Pro" w:eastAsia="Arial" w:hAnsi="Source Sans Pro" w:cs="Arial"/>
          <w:color w:val="000000"/>
          <w:sz w:val="20"/>
          <w:szCs w:val="20"/>
        </w:rPr>
      </w:pPr>
    </w:p>
    <w:p w14:paraId="13B1C65B"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176. </w:t>
      </w:r>
      <w:r w:rsidR="008540EB" w:rsidRPr="00201FAC">
        <w:rPr>
          <w:rFonts w:ascii="Source Sans Pro" w:hAnsi="Source Sans Pro" w:cs="Arial"/>
          <w:color w:val="000000"/>
          <w:sz w:val="20"/>
          <w:szCs w:val="20"/>
        </w:rPr>
        <w:t>Se deroga</w:t>
      </w:r>
    </w:p>
    <w:p w14:paraId="261355D8" w14:textId="77777777" w:rsidR="008540EB" w:rsidRPr="00201FAC" w:rsidRDefault="008540EB" w:rsidP="0095131A">
      <w:pPr>
        <w:jc w:val="center"/>
        <w:rPr>
          <w:rFonts w:ascii="Source Sans Pro" w:hAnsi="Source Sans Pro" w:cs="Arial"/>
          <w:b/>
          <w:color w:val="000000"/>
          <w:sz w:val="20"/>
          <w:szCs w:val="20"/>
        </w:rPr>
      </w:pPr>
    </w:p>
    <w:p w14:paraId="4ED10F91"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IV</w:t>
      </w:r>
    </w:p>
    <w:p w14:paraId="454F0E2F"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BRIGADISTAS COMUNITARIOS</w:t>
      </w:r>
    </w:p>
    <w:p w14:paraId="04DFF91E" w14:textId="77777777" w:rsidR="008540EB" w:rsidRPr="00201FAC" w:rsidRDefault="008540EB" w:rsidP="0095131A">
      <w:pPr>
        <w:jc w:val="center"/>
        <w:rPr>
          <w:rFonts w:ascii="Source Sans Pro" w:hAnsi="Source Sans Pro" w:cs="Arial"/>
          <w:b/>
          <w:color w:val="000000"/>
          <w:sz w:val="20"/>
          <w:szCs w:val="20"/>
        </w:rPr>
      </w:pPr>
    </w:p>
    <w:p w14:paraId="1F64B7C9"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 xml:space="preserve">Artículo 177. </w:t>
      </w:r>
      <w:r w:rsidRPr="00201FAC">
        <w:rPr>
          <w:rFonts w:ascii="Source Sans Pro" w:hAnsi="Source Sans Pro" w:cs="Arial"/>
          <w:color w:val="000000"/>
          <w:sz w:val="20"/>
          <w:szCs w:val="20"/>
        </w:rPr>
        <w:t>Estará a cargo de la Alcaldía integrar, capacitar, coordinar, mantener actualizado el padrón e informar a la Secretaría con respecto a las actividades de los brigadistas comunitarios</w:t>
      </w:r>
      <w:r w:rsidRPr="00201FAC">
        <w:rPr>
          <w:rFonts w:ascii="Source Sans Pro" w:hAnsi="Source Sans Pro" w:cs="Arial"/>
          <w:color w:val="000000"/>
          <w:sz w:val="20"/>
          <w:szCs w:val="20"/>
          <w:lang w:eastAsia="es-MX"/>
        </w:rPr>
        <w:t>, en su demarcación.</w:t>
      </w:r>
    </w:p>
    <w:p w14:paraId="75EB6339" w14:textId="77777777" w:rsidR="007F38B3" w:rsidRPr="00201FAC" w:rsidRDefault="007F38B3" w:rsidP="0095131A">
      <w:pPr>
        <w:jc w:val="both"/>
        <w:rPr>
          <w:rFonts w:ascii="Source Sans Pro" w:hAnsi="Source Sans Pro" w:cs="Arial"/>
          <w:color w:val="000000"/>
          <w:sz w:val="20"/>
          <w:szCs w:val="20"/>
          <w:lang w:eastAsia="es-MX"/>
        </w:rPr>
      </w:pPr>
    </w:p>
    <w:p w14:paraId="624A6D4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178.</w:t>
      </w:r>
      <w:r w:rsidR="005E0ED8" w:rsidRPr="00201FAC">
        <w:rPr>
          <w:rFonts w:ascii="Source Sans Pro" w:hAnsi="Source Sans Pro" w:cs="Arial"/>
          <w:color w:val="000000"/>
          <w:sz w:val="20"/>
          <w:szCs w:val="20"/>
        </w:rPr>
        <w:t>La capacitación que recibirán las brigadas comunitarias será por demarcación territorial y se sujetará a programas de capacitación, que se elabore para este fin, en coordinación con la Secretaría.</w:t>
      </w:r>
    </w:p>
    <w:p w14:paraId="5C501CE1" w14:textId="77777777" w:rsidR="005E0ED8" w:rsidRPr="00201FAC" w:rsidRDefault="005E0ED8" w:rsidP="0095131A">
      <w:pPr>
        <w:jc w:val="both"/>
        <w:rPr>
          <w:rFonts w:ascii="Source Sans Pro" w:hAnsi="Source Sans Pro" w:cs="Arial"/>
          <w:color w:val="000000"/>
          <w:sz w:val="20"/>
          <w:szCs w:val="20"/>
        </w:rPr>
      </w:pPr>
    </w:p>
    <w:p w14:paraId="0870D1E3" w14:textId="77777777" w:rsidR="005E0ED8" w:rsidRPr="00201FAC" w:rsidRDefault="005E0ED8" w:rsidP="005E0ED8">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Artículo reformado G.O. CDMX 15/12/2023</w:t>
      </w:r>
    </w:p>
    <w:p w14:paraId="6B30A563" w14:textId="77777777" w:rsidR="007F38B3" w:rsidRPr="00201FAC" w:rsidRDefault="007F38B3" w:rsidP="0095131A">
      <w:pPr>
        <w:jc w:val="both"/>
        <w:rPr>
          <w:rFonts w:ascii="Source Sans Pro" w:hAnsi="Source Sans Pro" w:cs="Arial"/>
          <w:b/>
          <w:color w:val="000000"/>
          <w:sz w:val="20"/>
          <w:szCs w:val="20"/>
        </w:rPr>
      </w:pPr>
    </w:p>
    <w:p w14:paraId="4445C27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179.</w:t>
      </w:r>
      <w:r w:rsidRPr="00201FAC">
        <w:rPr>
          <w:rFonts w:ascii="Source Sans Pro" w:hAnsi="Source Sans Pro" w:cs="Arial"/>
          <w:color w:val="000000"/>
          <w:sz w:val="20"/>
          <w:szCs w:val="20"/>
        </w:rPr>
        <w:t xml:space="preserve"> L</w:t>
      </w:r>
      <w:r w:rsidRPr="00201FAC">
        <w:rPr>
          <w:rFonts w:ascii="Source Sans Pro" w:hAnsi="Source Sans Pro" w:cs="Arial"/>
          <w:color w:val="000000"/>
          <w:sz w:val="20"/>
          <w:szCs w:val="20"/>
          <w:lang w:eastAsia="es-MX"/>
        </w:rPr>
        <w:t xml:space="preserve">os brigadistas comunitarios </w:t>
      </w:r>
      <w:r w:rsidRPr="00201FAC">
        <w:rPr>
          <w:rFonts w:ascii="Source Sans Pro" w:hAnsi="Source Sans Pro" w:cs="Arial"/>
          <w:color w:val="000000"/>
          <w:sz w:val="20"/>
          <w:szCs w:val="20"/>
        </w:rPr>
        <w:t xml:space="preserve">únicamente podrán desempeñar las funciones de: </w:t>
      </w:r>
    </w:p>
    <w:p w14:paraId="43417671" w14:textId="77777777" w:rsidR="007F38B3" w:rsidRPr="00201FAC" w:rsidRDefault="007F38B3" w:rsidP="0095131A">
      <w:pPr>
        <w:jc w:val="both"/>
        <w:rPr>
          <w:rFonts w:ascii="Source Sans Pro" w:hAnsi="Source Sans Pro" w:cs="Arial"/>
          <w:color w:val="000000"/>
          <w:sz w:val="20"/>
          <w:szCs w:val="20"/>
          <w:lang w:eastAsia="es-MX"/>
        </w:rPr>
      </w:pPr>
    </w:p>
    <w:p w14:paraId="41699D86" w14:textId="77777777" w:rsidR="003473E4" w:rsidRPr="00201FAC" w:rsidRDefault="003473E4" w:rsidP="00635EEE">
      <w:pPr>
        <w:pStyle w:val="Prrafodelista"/>
        <w:numPr>
          <w:ilvl w:val="0"/>
          <w:numId w:val="8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Acciones de prevención de riesgo en el lugar donde habitan; </w:t>
      </w:r>
    </w:p>
    <w:p w14:paraId="0BCCFAAB" w14:textId="77777777" w:rsidR="00A57418" w:rsidRPr="00201FAC" w:rsidRDefault="00A57418" w:rsidP="00A57418">
      <w:pPr>
        <w:pStyle w:val="Prrafodelista"/>
        <w:jc w:val="both"/>
        <w:rPr>
          <w:rFonts w:ascii="Source Sans Pro" w:hAnsi="Source Sans Pro" w:cs="Arial"/>
          <w:color w:val="000000"/>
          <w:sz w:val="20"/>
          <w:szCs w:val="20"/>
        </w:rPr>
      </w:pPr>
    </w:p>
    <w:p w14:paraId="51B9358E" w14:textId="77777777" w:rsidR="00A57418" w:rsidRPr="00201FAC" w:rsidRDefault="00A57418" w:rsidP="00A57418">
      <w:pPr>
        <w:ind w:left="705" w:hanging="705"/>
        <w:jc w:val="both"/>
        <w:rPr>
          <w:rFonts w:ascii="Source Sans Pro" w:hAnsi="Source Sans Pro" w:cs="Arial"/>
          <w:color w:val="000000"/>
          <w:sz w:val="20"/>
          <w:szCs w:val="20"/>
        </w:rPr>
      </w:pPr>
      <w:r w:rsidRPr="00201FAC">
        <w:rPr>
          <w:rFonts w:ascii="Source Sans Pro" w:hAnsi="Source Sans Pro" w:cs="Arial"/>
          <w:b/>
          <w:bCs/>
          <w:color w:val="000000"/>
          <w:sz w:val="20"/>
          <w:szCs w:val="20"/>
        </w:rPr>
        <w:t>I. BIS.</w:t>
      </w:r>
      <w:r w:rsidRPr="00201FAC">
        <w:rPr>
          <w:rFonts w:ascii="Source Sans Pro" w:hAnsi="Source Sans Pro" w:cs="Arial"/>
          <w:color w:val="000000"/>
          <w:sz w:val="20"/>
          <w:szCs w:val="20"/>
        </w:rPr>
        <w:tab/>
        <w:t>Brigadas básicas de primeros auxilios, comunicación, prevención y combate de incendios y repliegue y evacuación;</w:t>
      </w:r>
    </w:p>
    <w:p w14:paraId="494874B5" w14:textId="77777777" w:rsidR="00B87A8B" w:rsidRPr="00201FAC" w:rsidRDefault="00A57418" w:rsidP="00A57418">
      <w:pPr>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adicionada G.O. CDMX 15/12/2023</w:t>
      </w:r>
    </w:p>
    <w:p w14:paraId="7BB221B6" w14:textId="77777777" w:rsidR="003473E4" w:rsidRPr="00201FAC" w:rsidRDefault="003473E4" w:rsidP="00635EEE">
      <w:pPr>
        <w:pStyle w:val="Prrafodelista"/>
        <w:numPr>
          <w:ilvl w:val="0"/>
          <w:numId w:val="8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Identificación de riesgos; </w:t>
      </w:r>
    </w:p>
    <w:p w14:paraId="7BC43AC6" w14:textId="77777777" w:rsidR="008540EB" w:rsidRPr="00201FAC" w:rsidRDefault="008540EB" w:rsidP="0095131A">
      <w:pPr>
        <w:jc w:val="both"/>
        <w:rPr>
          <w:rFonts w:ascii="Source Sans Pro" w:hAnsi="Source Sans Pro" w:cs="Arial"/>
          <w:color w:val="000000"/>
          <w:sz w:val="20"/>
          <w:szCs w:val="20"/>
        </w:rPr>
      </w:pPr>
    </w:p>
    <w:p w14:paraId="320FC148" w14:textId="77777777" w:rsidR="003473E4" w:rsidRPr="00201FAC" w:rsidRDefault="003473E4" w:rsidP="00635EEE">
      <w:pPr>
        <w:pStyle w:val="Prrafodelista"/>
        <w:numPr>
          <w:ilvl w:val="0"/>
          <w:numId w:val="8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Alertamiento; </w:t>
      </w:r>
    </w:p>
    <w:p w14:paraId="2176AAAB" w14:textId="77777777" w:rsidR="008540EB" w:rsidRPr="00201FAC" w:rsidRDefault="008540EB" w:rsidP="0095131A">
      <w:pPr>
        <w:jc w:val="both"/>
        <w:rPr>
          <w:rFonts w:ascii="Source Sans Pro" w:hAnsi="Source Sans Pro" w:cs="Arial"/>
          <w:color w:val="000000"/>
          <w:sz w:val="20"/>
          <w:szCs w:val="20"/>
        </w:rPr>
      </w:pPr>
    </w:p>
    <w:p w14:paraId="607E2ED9" w14:textId="77777777" w:rsidR="003473E4" w:rsidRPr="00201FAC" w:rsidRDefault="001E6F70" w:rsidP="00635EEE">
      <w:pPr>
        <w:pStyle w:val="Prrafodelista"/>
        <w:numPr>
          <w:ilvl w:val="0"/>
          <w:numId w:val="85"/>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Se deroga.</w:t>
      </w:r>
    </w:p>
    <w:p w14:paraId="63D814AB" w14:textId="77777777" w:rsidR="008540EB" w:rsidRPr="00201FAC" w:rsidRDefault="001E6F70" w:rsidP="001E6F70">
      <w:pPr>
        <w:pStyle w:val="Prrafodelista"/>
        <w:jc w:val="right"/>
        <w:rPr>
          <w:rFonts w:ascii="Source Sans Pro" w:hAnsi="Source Sans Pro" w:cs="Arial"/>
          <w:i/>
          <w:iCs/>
          <w:color w:val="000000"/>
          <w:sz w:val="16"/>
          <w:szCs w:val="16"/>
        </w:rPr>
      </w:pPr>
      <w:r w:rsidRPr="00201FAC">
        <w:rPr>
          <w:rFonts w:ascii="Source Sans Pro" w:hAnsi="Source Sans Pro" w:cs="Arial"/>
          <w:i/>
          <w:iCs/>
          <w:color w:val="9F2241"/>
          <w:sz w:val="16"/>
          <w:szCs w:val="16"/>
        </w:rPr>
        <w:t>Fracción derogada G.O. CDMX 15/12/2023</w:t>
      </w:r>
    </w:p>
    <w:p w14:paraId="739DDC27" w14:textId="77777777" w:rsidR="003473E4" w:rsidRPr="00201FAC" w:rsidRDefault="003473E4" w:rsidP="00635EEE">
      <w:pPr>
        <w:pStyle w:val="Prrafodelista"/>
        <w:numPr>
          <w:ilvl w:val="0"/>
          <w:numId w:val="8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Participación en centros de acopio; </w:t>
      </w:r>
    </w:p>
    <w:p w14:paraId="0A13C3ED" w14:textId="77777777" w:rsidR="008540EB" w:rsidRPr="00201FAC" w:rsidRDefault="008540EB" w:rsidP="0095131A">
      <w:pPr>
        <w:jc w:val="both"/>
        <w:rPr>
          <w:rFonts w:ascii="Source Sans Pro" w:hAnsi="Source Sans Pro" w:cs="Arial"/>
          <w:color w:val="000000"/>
          <w:sz w:val="20"/>
          <w:szCs w:val="20"/>
        </w:rPr>
      </w:pPr>
    </w:p>
    <w:p w14:paraId="33500309" w14:textId="77777777" w:rsidR="003473E4" w:rsidRPr="00201FAC" w:rsidRDefault="003473E4" w:rsidP="00635EEE">
      <w:pPr>
        <w:pStyle w:val="Prrafodelista"/>
        <w:numPr>
          <w:ilvl w:val="0"/>
          <w:numId w:val="8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Participación en la administración de refugios temporales; </w:t>
      </w:r>
    </w:p>
    <w:p w14:paraId="1F9142FE" w14:textId="77777777" w:rsidR="008540EB" w:rsidRPr="00201FAC" w:rsidRDefault="008540EB" w:rsidP="0095131A">
      <w:pPr>
        <w:jc w:val="both"/>
        <w:rPr>
          <w:rFonts w:ascii="Source Sans Pro" w:hAnsi="Source Sans Pro" w:cs="Arial"/>
          <w:color w:val="000000"/>
          <w:sz w:val="20"/>
          <w:szCs w:val="20"/>
        </w:rPr>
      </w:pPr>
    </w:p>
    <w:p w14:paraId="22C3D222" w14:textId="77777777" w:rsidR="003473E4" w:rsidRPr="00201FAC" w:rsidRDefault="003473E4" w:rsidP="00635EEE">
      <w:pPr>
        <w:pStyle w:val="Prrafodelista"/>
        <w:numPr>
          <w:ilvl w:val="0"/>
          <w:numId w:val="85"/>
        </w:numPr>
        <w:jc w:val="both"/>
        <w:rPr>
          <w:rFonts w:ascii="Source Sans Pro" w:hAnsi="Source Sans Pro" w:cs="Arial"/>
          <w:color w:val="000000"/>
          <w:sz w:val="20"/>
          <w:szCs w:val="20"/>
        </w:rPr>
      </w:pPr>
      <w:r w:rsidRPr="00201FAC">
        <w:rPr>
          <w:rFonts w:ascii="Source Sans Pro" w:hAnsi="Source Sans Pro" w:cs="Arial"/>
          <w:color w:val="000000"/>
          <w:sz w:val="20"/>
          <w:szCs w:val="20"/>
        </w:rPr>
        <w:t>Participación en eventos socio-organizativos; y</w:t>
      </w:r>
    </w:p>
    <w:p w14:paraId="4D611D3F" w14:textId="77777777" w:rsidR="008540EB" w:rsidRPr="00201FAC" w:rsidRDefault="008540EB" w:rsidP="0095131A">
      <w:pPr>
        <w:jc w:val="both"/>
        <w:rPr>
          <w:rFonts w:ascii="Source Sans Pro" w:hAnsi="Source Sans Pro" w:cs="Arial"/>
          <w:color w:val="000000"/>
          <w:sz w:val="20"/>
          <w:szCs w:val="20"/>
        </w:rPr>
      </w:pPr>
    </w:p>
    <w:p w14:paraId="21ABCAE3" w14:textId="77777777" w:rsidR="003473E4" w:rsidRPr="00201FAC" w:rsidRDefault="008540EB" w:rsidP="00635EEE">
      <w:pPr>
        <w:pStyle w:val="Prrafodelista"/>
        <w:numPr>
          <w:ilvl w:val="0"/>
          <w:numId w:val="85"/>
        </w:numPr>
        <w:jc w:val="both"/>
        <w:rPr>
          <w:rFonts w:ascii="Source Sans Pro" w:hAnsi="Source Sans Pro" w:cs="Arial"/>
          <w:color w:val="000000"/>
          <w:sz w:val="20"/>
          <w:szCs w:val="20"/>
        </w:rPr>
      </w:pPr>
      <w:r w:rsidRPr="00201FAC">
        <w:rPr>
          <w:rFonts w:ascii="Source Sans Pro" w:hAnsi="Source Sans Pro" w:cs="Arial"/>
          <w:color w:val="000000"/>
          <w:sz w:val="20"/>
          <w:szCs w:val="20"/>
        </w:rPr>
        <w:t>De apoyo.</w:t>
      </w:r>
    </w:p>
    <w:p w14:paraId="56932780" w14:textId="77777777" w:rsidR="003473E4" w:rsidRPr="00201FAC" w:rsidRDefault="003473E4" w:rsidP="0095131A">
      <w:pPr>
        <w:jc w:val="both"/>
        <w:rPr>
          <w:rFonts w:ascii="Source Sans Pro" w:hAnsi="Source Sans Pro" w:cs="Arial"/>
          <w:color w:val="000000"/>
          <w:sz w:val="20"/>
          <w:szCs w:val="20"/>
        </w:rPr>
      </w:pPr>
    </w:p>
    <w:p w14:paraId="665F4CD0" w14:textId="77777777" w:rsidR="00DA6DFE" w:rsidRPr="00201FAC" w:rsidRDefault="00DA6DFE"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Para obtener el registro ante la Alcaldía y/o la Secretaría, las y los brigadistas comunitarios deberán cumplir con la capacitación básica y seguir el procedimiento que al efecto se determine mediante acuerdo que emita la Secretaría.</w:t>
      </w:r>
    </w:p>
    <w:p w14:paraId="7112B64E" w14:textId="77777777" w:rsidR="001E6F70" w:rsidRPr="00201FAC" w:rsidRDefault="001E6F70" w:rsidP="001E6F70">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75E8BA01" w14:textId="77777777" w:rsidR="007F38B3" w:rsidRPr="00201FAC" w:rsidRDefault="007F38B3" w:rsidP="0095131A">
      <w:pPr>
        <w:jc w:val="both"/>
        <w:rPr>
          <w:rFonts w:ascii="Source Sans Pro" w:hAnsi="Source Sans Pro" w:cs="Arial"/>
          <w:color w:val="000000"/>
          <w:sz w:val="20"/>
          <w:szCs w:val="20"/>
        </w:rPr>
      </w:pPr>
    </w:p>
    <w:p w14:paraId="7C34B950"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180. </w:t>
      </w:r>
      <w:r w:rsidRPr="00201FAC">
        <w:rPr>
          <w:rFonts w:ascii="Source Sans Pro" w:hAnsi="Source Sans Pro" w:cs="Arial"/>
          <w:color w:val="000000"/>
          <w:sz w:val="20"/>
          <w:szCs w:val="20"/>
        </w:rPr>
        <w:t xml:space="preserve">El documento en el cual se notifique el número de registro para cada brigadista comunitario, constituye el medio público de identificación, será único e intransferible. </w:t>
      </w:r>
    </w:p>
    <w:p w14:paraId="0DB62322" w14:textId="77777777" w:rsidR="007F38B3" w:rsidRPr="00201FAC" w:rsidRDefault="007F38B3" w:rsidP="0095131A">
      <w:pPr>
        <w:jc w:val="both"/>
        <w:rPr>
          <w:rFonts w:ascii="Source Sans Pro" w:hAnsi="Source Sans Pro" w:cs="Arial"/>
          <w:color w:val="000000"/>
          <w:sz w:val="20"/>
          <w:szCs w:val="20"/>
        </w:rPr>
      </w:pPr>
    </w:p>
    <w:p w14:paraId="1F6E8693"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181. </w:t>
      </w:r>
      <w:r w:rsidRPr="00201FAC">
        <w:rPr>
          <w:rFonts w:ascii="Source Sans Pro" w:hAnsi="Source Sans Pro" w:cs="Arial"/>
          <w:color w:val="000000"/>
          <w:sz w:val="20"/>
          <w:szCs w:val="20"/>
        </w:rPr>
        <w:t>Las Alcaldías, en materia de brigadas comunitarias, realizarán lo siguiente:</w:t>
      </w:r>
    </w:p>
    <w:p w14:paraId="6E2D8A38" w14:textId="77777777" w:rsidR="007F38B3" w:rsidRPr="00201FAC" w:rsidRDefault="007F38B3" w:rsidP="0095131A">
      <w:pPr>
        <w:jc w:val="both"/>
        <w:rPr>
          <w:rFonts w:ascii="Source Sans Pro" w:hAnsi="Source Sans Pro" w:cs="Arial"/>
          <w:color w:val="000000"/>
          <w:sz w:val="20"/>
          <w:szCs w:val="20"/>
        </w:rPr>
      </w:pPr>
    </w:p>
    <w:p w14:paraId="641C77DC" w14:textId="77777777" w:rsidR="003473E4" w:rsidRPr="00201FAC" w:rsidRDefault="00085CF3" w:rsidP="00635EEE">
      <w:pPr>
        <w:pStyle w:val="Prrafodelista"/>
        <w:numPr>
          <w:ilvl w:val="0"/>
          <w:numId w:val="86"/>
        </w:numPr>
        <w:jc w:val="both"/>
        <w:rPr>
          <w:rFonts w:ascii="Source Sans Pro" w:hAnsi="Source Sans Pro" w:cs="Arial"/>
          <w:color w:val="000000"/>
          <w:sz w:val="20"/>
          <w:szCs w:val="20"/>
        </w:rPr>
      </w:pPr>
      <w:r w:rsidRPr="00201FAC">
        <w:rPr>
          <w:rFonts w:ascii="Source Sans Pro" w:hAnsi="Source Sans Pro" w:cs="Arial"/>
          <w:color w:val="000000"/>
          <w:sz w:val="20"/>
          <w:szCs w:val="20"/>
        </w:rPr>
        <w:t>I</w:t>
      </w:r>
      <w:r w:rsidR="003473E4" w:rsidRPr="00201FAC">
        <w:rPr>
          <w:rFonts w:ascii="Source Sans Pro" w:hAnsi="Source Sans Pro" w:cs="Arial"/>
          <w:color w:val="000000"/>
          <w:sz w:val="20"/>
          <w:szCs w:val="20"/>
        </w:rPr>
        <w:t>mpartir, en coordinación con la Secretaría la capacitación a los integrantes de las brigadas comunitarias;</w:t>
      </w:r>
    </w:p>
    <w:p w14:paraId="332F13F5" w14:textId="77777777" w:rsidR="00B87A8B" w:rsidRPr="00201FAC" w:rsidRDefault="00B87A8B" w:rsidP="0095131A">
      <w:pPr>
        <w:jc w:val="both"/>
        <w:rPr>
          <w:rFonts w:ascii="Source Sans Pro" w:hAnsi="Source Sans Pro" w:cs="Arial"/>
          <w:color w:val="000000"/>
          <w:sz w:val="20"/>
          <w:szCs w:val="20"/>
        </w:rPr>
      </w:pPr>
    </w:p>
    <w:p w14:paraId="301D5A19" w14:textId="77777777" w:rsidR="00E24437" w:rsidRPr="00201FAC" w:rsidRDefault="00E24437" w:rsidP="00635EEE">
      <w:pPr>
        <w:pStyle w:val="Prrafodelista"/>
        <w:numPr>
          <w:ilvl w:val="0"/>
          <w:numId w:val="86"/>
        </w:numPr>
        <w:jc w:val="both"/>
        <w:rPr>
          <w:rFonts w:ascii="Source Sans Pro" w:hAnsi="Source Sans Pro" w:cs="Arial"/>
          <w:color w:val="000000"/>
          <w:sz w:val="20"/>
          <w:szCs w:val="20"/>
        </w:rPr>
      </w:pPr>
      <w:r w:rsidRPr="00201FAC">
        <w:rPr>
          <w:rFonts w:ascii="Source Sans Pro" w:hAnsi="Source Sans Pro" w:cs="Arial"/>
          <w:color w:val="000000"/>
          <w:sz w:val="20"/>
          <w:szCs w:val="20"/>
        </w:rPr>
        <w:t>Informar mensualmente a la Secretaría las actividades realizadas por las brigadas comunitarias de su demarcación</w:t>
      </w:r>
    </w:p>
    <w:p w14:paraId="71163E7B" w14:textId="77777777" w:rsidR="00E24437" w:rsidRPr="00201FAC" w:rsidRDefault="00E24437" w:rsidP="00E24437">
      <w:pPr>
        <w:pStyle w:val="Prrafodelista"/>
        <w:rPr>
          <w:rFonts w:ascii="Source Sans Pro" w:hAnsi="Source Sans Pro" w:cs="Arial"/>
          <w:color w:val="000000"/>
          <w:sz w:val="20"/>
          <w:szCs w:val="20"/>
        </w:rPr>
      </w:pPr>
    </w:p>
    <w:p w14:paraId="7D67E6DF" w14:textId="77777777" w:rsidR="00E24437" w:rsidRPr="00201FAC" w:rsidRDefault="00E24437" w:rsidP="00E24437">
      <w:pPr>
        <w:pStyle w:val="Prrafodelista"/>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 Dichos informes deberán incluir el número de brigadistas comunitarios al momento de su emisión, para la integración y manejo de la Red de Brigadistas Comunitarios de la Ciudad de México integrado por la Secretaría, quien dará seguimiento a las actividades como red y promoverá la formación continua.</w:t>
      </w:r>
    </w:p>
    <w:p w14:paraId="1610F253" w14:textId="77777777" w:rsidR="00E24437" w:rsidRPr="00201FAC" w:rsidRDefault="00E24437" w:rsidP="00E24437">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reformada G.O. CDMX 15/12/2023</w:t>
      </w:r>
    </w:p>
    <w:p w14:paraId="232D10A1" w14:textId="77777777" w:rsidR="00B87A8B" w:rsidRPr="00201FAC" w:rsidRDefault="00B87A8B" w:rsidP="0095131A">
      <w:pPr>
        <w:jc w:val="center"/>
        <w:rPr>
          <w:rFonts w:ascii="Source Sans Pro" w:hAnsi="Source Sans Pro" w:cs="Arial"/>
          <w:b/>
          <w:color w:val="000000"/>
          <w:sz w:val="20"/>
          <w:szCs w:val="20"/>
        </w:rPr>
      </w:pPr>
    </w:p>
    <w:p w14:paraId="12E3A5FD"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V</w:t>
      </w:r>
    </w:p>
    <w:p w14:paraId="4263A8E9"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MEDIOS DE COMUNICACIÓN</w:t>
      </w:r>
    </w:p>
    <w:p w14:paraId="0453CFDC" w14:textId="77777777" w:rsidR="007F38B3" w:rsidRPr="00201FAC" w:rsidRDefault="007F38B3" w:rsidP="0095131A">
      <w:pPr>
        <w:jc w:val="center"/>
        <w:rPr>
          <w:rFonts w:ascii="Source Sans Pro" w:hAnsi="Source Sans Pro" w:cs="Arial"/>
          <w:b/>
          <w:color w:val="000000"/>
          <w:sz w:val="20"/>
          <w:szCs w:val="20"/>
        </w:rPr>
      </w:pPr>
    </w:p>
    <w:p w14:paraId="1E59DCE7"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182.</w:t>
      </w:r>
      <w:r w:rsidRPr="00201FAC">
        <w:rPr>
          <w:rFonts w:ascii="Source Sans Pro" w:hAnsi="Source Sans Pro" w:cs="Arial"/>
          <w:color w:val="000000"/>
          <w:sz w:val="20"/>
          <w:szCs w:val="20"/>
        </w:rPr>
        <w:t xml:space="preserve"> La Secretaría promoverá convenios con los medios de comunicación para que emitan avisos preventivos derivados de los Sistema de Alerta Temprana. </w:t>
      </w:r>
    </w:p>
    <w:p w14:paraId="787C434F" w14:textId="77777777" w:rsidR="007F38B3" w:rsidRPr="00201FAC" w:rsidRDefault="007F38B3" w:rsidP="0095131A">
      <w:pPr>
        <w:jc w:val="both"/>
        <w:rPr>
          <w:rFonts w:ascii="Source Sans Pro" w:hAnsi="Source Sans Pro" w:cs="Arial"/>
          <w:color w:val="000000"/>
          <w:sz w:val="20"/>
          <w:szCs w:val="20"/>
        </w:rPr>
      </w:pPr>
    </w:p>
    <w:p w14:paraId="522F332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183.</w:t>
      </w:r>
      <w:r w:rsidRPr="00201FAC">
        <w:rPr>
          <w:rFonts w:ascii="Source Sans Pro" w:hAnsi="Source Sans Pro" w:cs="Arial"/>
          <w:color w:val="000000"/>
          <w:sz w:val="20"/>
          <w:szCs w:val="20"/>
        </w:rPr>
        <w:t xml:space="preserve"> Los medios de comunicación procurarán contribuir al fomento de la cultura de la prevención difundiendo temas y materiales generados por la Secretaría. </w:t>
      </w:r>
    </w:p>
    <w:p w14:paraId="77C9FF9C" w14:textId="77777777" w:rsidR="007F38B3" w:rsidRPr="00201FAC" w:rsidRDefault="007F38B3" w:rsidP="0095131A">
      <w:pPr>
        <w:jc w:val="both"/>
        <w:rPr>
          <w:rFonts w:ascii="Source Sans Pro" w:hAnsi="Source Sans Pro" w:cs="Arial"/>
          <w:color w:val="000000"/>
          <w:sz w:val="20"/>
          <w:szCs w:val="20"/>
        </w:rPr>
      </w:pPr>
    </w:p>
    <w:p w14:paraId="1B5FF677"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184.</w:t>
      </w:r>
      <w:r w:rsidRPr="00201FAC">
        <w:rPr>
          <w:rFonts w:ascii="Source Sans Pro" w:hAnsi="Source Sans Pro" w:cs="Arial"/>
          <w:color w:val="000000"/>
          <w:sz w:val="20"/>
          <w:szCs w:val="20"/>
        </w:rPr>
        <w:t xml:space="preserve"> La Secretaría brindará mediante publicaciones la información oportuna a los medios de comunicación ante una situación de emergencia o desastre a fin de no entorpecer las labores de los cuerpos de emergencia y salvaguardar su propia integridad. </w:t>
      </w:r>
    </w:p>
    <w:p w14:paraId="4B7EF132" w14:textId="77777777" w:rsidR="00B87A8B" w:rsidRPr="00201FAC" w:rsidRDefault="00B87A8B" w:rsidP="0095131A">
      <w:pPr>
        <w:jc w:val="both"/>
        <w:rPr>
          <w:rFonts w:ascii="Source Sans Pro" w:hAnsi="Source Sans Pro" w:cs="Arial"/>
          <w:color w:val="000000"/>
          <w:sz w:val="20"/>
          <w:szCs w:val="20"/>
        </w:rPr>
      </w:pPr>
    </w:p>
    <w:p w14:paraId="5FF7ED52"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VI</w:t>
      </w:r>
    </w:p>
    <w:p w14:paraId="45583AAE"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LOS TERCEROS ACREDITADOS</w:t>
      </w:r>
    </w:p>
    <w:p w14:paraId="64D00185" w14:textId="77777777" w:rsidR="007F38B3" w:rsidRPr="00201FAC" w:rsidRDefault="007F38B3" w:rsidP="0095131A">
      <w:pPr>
        <w:jc w:val="center"/>
        <w:rPr>
          <w:rFonts w:ascii="Source Sans Pro" w:hAnsi="Source Sans Pro" w:cs="Arial"/>
          <w:b/>
          <w:color w:val="000000"/>
          <w:sz w:val="20"/>
          <w:szCs w:val="20"/>
        </w:rPr>
      </w:pPr>
    </w:p>
    <w:p w14:paraId="1AD74321" w14:textId="77777777" w:rsidR="00B15B3F"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185.</w:t>
      </w:r>
      <w:r w:rsidR="00B15B3F" w:rsidRPr="00201FAC">
        <w:rPr>
          <w:rFonts w:ascii="Source Sans Pro" w:hAnsi="Source Sans Pro" w:cs="Arial"/>
          <w:color w:val="000000"/>
          <w:sz w:val="20"/>
          <w:szCs w:val="20"/>
        </w:rPr>
        <w:t>Para que las personas físicas que prestan servicios profesionales de capacitación, elaboración de Programas Internos, Programas Especiales, así como Estudios de Riesgos en materia de Gestión Integral de Riesgos y Protección Civil, obtengan el registro y autorización como ROPC, adicionalmente a los requisitos establecidos en la Ley, deberán presentar ante la Secretaría lo siguiente:</w:t>
      </w:r>
    </w:p>
    <w:p w14:paraId="4F370D79" w14:textId="77777777" w:rsidR="00B15B3F" w:rsidRPr="00201FAC" w:rsidRDefault="00B15B3F" w:rsidP="0095131A">
      <w:pPr>
        <w:jc w:val="both"/>
        <w:rPr>
          <w:rFonts w:ascii="Source Sans Pro" w:hAnsi="Source Sans Pro" w:cs="Arial"/>
          <w:color w:val="000000"/>
          <w:sz w:val="20"/>
          <w:szCs w:val="20"/>
        </w:rPr>
      </w:pPr>
    </w:p>
    <w:p w14:paraId="0E0CB58C" w14:textId="77777777" w:rsidR="00B15B3F" w:rsidRPr="00201FAC" w:rsidRDefault="00B15B3F" w:rsidP="00B15B3F">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189D867E" w14:textId="77777777" w:rsidR="00085CF3" w:rsidRPr="00201FAC" w:rsidRDefault="00085CF3" w:rsidP="0095131A">
      <w:pPr>
        <w:jc w:val="both"/>
        <w:rPr>
          <w:rFonts w:ascii="Source Sans Pro" w:hAnsi="Source Sans Pro" w:cs="Arial"/>
          <w:color w:val="000000"/>
          <w:sz w:val="20"/>
          <w:szCs w:val="20"/>
        </w:rPr>
      </w:pPr>
    </w:p>
    <w:p w14:paraId="6E3D3FF3" w14:textId="77777777" w:rsidR="003473E4" w:rsidRPr="00201FAC" w:rsidRDefault="003473E4" w:rsidP="00635EEE">
      <w:pPr>
        <w:pStyle w:val="Prrafodelista"/>
        <w:numPr>
          <w:ilvl w:val="0"/>
          <w:numId w:val="87"/>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Formato Único de Trámites establecido en el Registro Electrónico de Trámites y Servicios, publicado en la Gaceta Oficial de la Ciudad de México, debidamente requisitado con firma autógrafa;</w:t>
      </w:r>
    </w:p>
    <w:p w14:paraId="3ECB459D" w14:textId="77777777" w:rsidR="00B87A8B" w:rsidRPr="00201FAC" w:rsidRDefault="00B87A8B" w:rsidP="0095131A">
      <w:pPr>
        <w:jc w:val="both"/>
        <w:rPr>
          <w:rFonts w:ascii="Source Sans Pro" w:hAnsi="Source Sans Pro" w:cs="Arial"/>
          <w:color w:val="000000"/>
          <w:sz w:val="20"/>
          <w:szCs w:val="20"/>
        </w:rPr>
      </w:pPr>
    </w:p>
    <w:p w14:paraId="173A6716" w14:textId="77777777" w:rsidR="003473E4" w:rsidRPr="00201FAC" w:rsidRDefault="003473E4" w:rsidP="00635EEE">
      <w:pPr>
        <w:pStyle w:val="Prrafodelista"/>
        <w:numPr>
          <w:ilvl w:val="0"/>
          <w:numId w:val="87"/>
        </w:numPr>
        <w:jc w:val="both"/>
        <w:rPr>
          <w:rFonts w:ascii="Source Sans Pro" w:hAnsi="Source Sans Pro" w:cs="Arial"/>
          <w:color w:val="000000"/>
          <w:sz w:val="20"/>
          <w:szCs w:val="20"/>
        </w:rPr>
      </w:pPr>
      <w:r w:rsidRPr="00201FAC">
        <w:rPr>
          <w:rFonts w:ascii="Source Sans Pro" w:hAnsi="Source Sans Pro" w:cs="Arial"/>
          <w:color w:val="000000"/>
          <w:sz w:val="20"/>
          <w:szCs w:val="20"/>
        </w:rPr>
        <w:t>Comprobante de domicilio no mayor a tres meses, dicho domicilio será el que el solicitante utiliza para el despacho de sus asuntos, o el lugar en donde habita para el efecto de practicar las notificaciones personales a que haya lugar; en caso de que el domicilio sea en una Entidad Federativa distinta al de la Ciudad de México, deberá presentar escrito de conformidad de que se le puede notificar mediante correo certificado con acuse de recibido en los términos de la Ley de Procedimiento Administrativo de la Ciudad de México;</w:t>
      </w:r>
    </w:p>
    <w:p w14:paraId="369182AC" w14:textId="77777777" w:rsidR="00B87A8B" w:rsidRPr="00201FAC" w:rsidRDefault="00B87A8B" w:rsidP="0095131A">
      <w:pPr>
        <w:jc w:val="both"/>
        <w:rPr>
          <w:rFonts w:ascii="Source Sans Pro" w:hAnsi="Source Sans Pro" w:cs="Arial"/>
          <w:color w:val="000000"/>
          <w:sz w:val="20"/>
          <w:szCs w:val="20"/>
        </w:rPr>
      </w:pPr>
    </w:p>
    <w:p w14:paraId="074EC57F" w14:textId="77777777" w:rsidR="003473E4" w:rsidRPr="00201FAC" w:rsidRDefault="003473E4" w:rsidP="00635EEE">
      <w:pPr>
        <w:pStyle w:val="Prrafodelista"/>
        <w:numPr>
          <w:ilvl w:val="0"/>
          <w:numId w:val="87"/>
        </w:numPr>
        <w:jc w:val="both"/>
        <w:rPr>
          <w:rFonts w:ascii="Source Sans Pro" w:hAnsi="Source Sans Pro" w:cs="Arial"/>
          <w:color w:val="000000"/>
          <w:sz w:val="20"/>
          <w:szCs w:val="20"/>
        </w:rPr>
      </w:pPr>
      <w:r w:rsidRPr="00201FAC">
        <w:rPr>
          <w:rFonts w:ascii="Source Sans Pro" w:hAnsi="Source Sans Pro" w:cs="Arial"/>
          <w:color w:val="000000"/>
          <w:sz w:val="20"/>
          <w:szCs w:val="20"/>
        </w:rPr>
        <w:t>Constancia de Situación Fiscal;</w:t>
      </w:r>
    </w:p>
    <w:p w14:paraId="73FB57C6" w14:textId="77777777" w:rsidR="00B87A8B" w:rsidRPr="00201FAC" w:rsidRDefault="00B87A8B" w:rsidP="0095131A">
      <w:pPr>
        <w:jc w:val="both"/>
        <w:rPr>
          <w:rFonts w:ascii="Source Sans Pro" w:hAnsi="Source Sans Pro" w:cs="Arial"/>
          <w:color w:val="000000"/>
          <w:sz w:val="20"/>
          <w:szCs w:val="20"/>
        </w:rPr>
      </w:pPr>
    </w:p>
    <w:p w14:paraId="0C634171" w14:textId="77777777" w:rsidR="003473E4" w:rsidRPr="00201FAC" w:rsidRDefault="003473E4" w:rsidP="00635EEE">
      <w:pPr>
        <w:pStyle w:val="Prrafodelista"/>
        <w:numPr>
          <w:ilvl w:val="0"/>
          <w:numId w:val="87"/>
        </w:numPr>
        <w:jc w:val="both"/>
        <w:rPr>
          <w:rFonts w:ascii="Source Sans Pro" w:hAnsi="Source Sans Pro" w:cs="Arial"/>
          <w:color w:val="000000"/>
          <w:sz w:val="20"/>
          <w:szCs w:val="20"/>
        </w:rPr>
      </w:pPr>
      <w:r w:rsidRPr="00201FAC">
        <w:rPr>
          <w:rFonts w:ascii="Source Sans Pro" w:hAnsi="Source Sans Pro" w:cs="Arial"/>
          <w:color w:val="000000"/>
          <w:sz w:val="20"/>
          <w:szCs w:val="20"/>
        </w:rPr>
        <w:t>Identificación oficial vigente; y</w:t>
      </w:r>
    </w:p>
    <w:p w14:paraId="56D23EED" w14:textId="77777777" w:rsidR="00B87A8B" w:rsidRPr="00201FAC" w:rsidRDefault="00B87A8B" w:rsidP="0095131A">
      <w:pPr>
        <w:jc w:val="both"/>
        <w:rPr>
          <w:rFonts w:ascii="Source Sans Pro" w:hAnsi="Source Sans Pro" w:cs="Arial"/>
          <w:color w:val="000000"/>
          <w:sz w:val="20"/>
          <w:szCs w:val="20"/>
        </w:rPr>
      </w:pPr>
    </w:p>
    <w:p w14:paraId="5AC4F0C0" w14:textId="77777777" w:rsidR="003473E4" w:rsidRPr="00201FAC" w:rsidRDefault="006B69D4" w:rsidP="00635EEE">
      <w:pPr>
        <w:pStyle w:val="Prrafodelista"/>
        <w:numPr>
          <w:ilvl w:val="0"/>
          <w:numId w:val="87"/>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Se deroga.</w:t>
      </w:r>
    </w:p>
    <w:p w14:paraId="5054C9BE" w14:textId="77777777" w:rsidR="00B87A8B" w:rsidRPr="00201FAC" w:rsidRDefault="006B69D4" w:rsidP="006B69D4">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derogada G.O. CDMX 15/12/2023</w:t>
      </w:r>
    </w:p>
    <w:p w14:paraId="5FCC6F9D" w14:textId="77777777" w:rsidR="003473E4" w:rsidRPr="00201FAC" w:rsidRDefault="00B87A8B"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40E2C1F6" w14:textId="77777777" w:rsidR="00B87A8B" w:rsidRPr="00201FAC" w:rsidRDefault="00B87A8B" w:rsidP="0095131A">
      <w:pPr>
        <w:jc w:val="both"/>
        <w:rPr>
          <w:rFonts w:ascii="Source Sans Pro" w:hAnsi="Source Sans Pro" w:cs="Arial"/>
          <w:color w:val="000000"/>
          <w:sz w:val="20"/>
          <w:szCs w:val="20"/>
        </w:rPr>
      </w:pPr>
    </w:p>
    <w:p w14:paraId="5637D1BC" w14:textId="77777777" w:rsidR="003473E4" w:rsidRPr="00201FAC" w:rsidRDefault="00B87A8B" w:rsidP="00635EEE">
      <w:pPr>
        <w:pStyle w:val="Prrafodelista"/>
        <w:numPr>
          <w:ilvl w:val="0"/>
          <w:numId w:val="88"/>
        </w:num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3675EB32" w14:textId="77777777" w:rsidR="00B87A8B" w:rsidRPr="00201FAC" w:rsidRDefault="00B87A8B" w:rsidP="0095131A">
      <w:pPr>
        <w:jc w:val="both"/>
        <w:rPr>
          <w:rFonts w:ascii="Source Sans Pro" w:hAnsi="Source Sans Pro" w:cs="Arial"/>
          <w:color w:val="000000"/>
          <w:sz w:val="20"/>
          <w:szCs w:val="20"/>
        </w:rPr>
      </w:pPr>
    </w:p>
    <w:p w14:paraId="64CCA518" w14:textId="77777777" w:rsidR="003473E4" w:rsidRPr="00201FAC" w:rsidRDefault="00B87A8B" w:rsidP="00635EEE">
      <w:pPr>
        <w:pStyle w:val="Prrafodelista"/>
        <w:numPr>
          <w:ilvl w:val="0"/>
          <w:numId w:val="88"/>
        </w:num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19E671F2" w14:textId="77777777" w:rsidR="00B87A8B" w:rsidRPr="00201FAC" w:rsidRDefault="00B87A8B" w:rsidP="0095131A">
      <w:pPr>
        <w:jc w:val="both"/>
        <w:rPr>
          <w:rFonts w:ascii="Source Sans Pro" w:hAnsi="Source Sans Pro" w:cs="Arial"/>
          <w:color w:val="000000"/>
          <w:sz w:val="20"/>
          <w:szCs w:val="20"/>
        </w:rPr>
      </w:pPr>
    </w:p>
    <w:p w14:paraId="38AE1DCB" w14:textId="77777777" w:rsidR="003473E4" w:rsidRPr="00201FAC" w:rsidRDefault="00B87A8B" w:rsidP="00635EEE">
      <w:pPr>
        <w:pStyle w:val="Prrafodelista"/>
        <w:numPr>
          <w:ilvl w:val="0"/>
          <w:numId w:val="88"/>
        </w:num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0AB9B629" w14:textId="77777777" w:rsidR="007F38B3" w:rsidRPr="00201FAC" w:rsidRDefault="007F38B3" w:rsidP="0095131A">
      <w:pPr>
        <w:jc w:val="both"/>
        <w:rPr>
          <w:rFonts w:ascii="Source Sans Pro" w:hAnsi="Source Sans Pro" w:cs="Arial"/>
          <w:color w:val="000000"/>
          <w:sz w:val="20"/>
          <w:szCs w:val="20"/>
        </w:rPr>
      </w:pPr>
    </w:p>
    <w:p w14:paraId="118E0C54" w14:textId="77777777" w:rsidR="00C87465"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186.</w:t>
      </w:r>
      <w:r w:rsidR="00C87465" w:rsidRPr="00201FAC">
        <w:rPr>
          <w:rFonts w:ascii="Source Sans Pro" w:hAnsi="Source Sans Pro" w:cs="Arial"/>
          <w:color w:val="000000"/>
          <w:sz w:val="20"/>
          <w:szCs w:val="20"/>
        </w:rPr>
        <w:t>Las personas físicas que pretendan obtener el registro como ROPC, demostrarán la experiencia que exige la Ley en el Título Sexto, Capítulo V, de conformidad con lo siguiente:</w:t>
      </w:r>
    </w:p>
    <w:p w14:paraId="117BA64B" w14:textId="77777777" w:rsidR="00C87465" w:rsidRPr="00201FAC" w:rsidRDefault="00C87465" w:rsidP="0095131A">
      <w:pPr>
        <w:jc w:val="both"/>
        <w:rPr>
          <w:rFonts w:ascii="Source Sans Pro" w:hAnsi="Source Sans Pro" w:cs="Arial"/>
          <w:color w:val="000000"/>
          <w:sz w:val="20"/>
          <w:szCs w:val="20"/>
        </w:rPr>
      </w:pPr>
    </w:p>
    <w:p w14:paraId="4FA7526D" w14:textId="77777777" w:rsidR="00C87465" w:rsidRPr="00201FAC" w:rsidRDefault="00C87465" w:rsidP="00635EEE">
      <w:pPr>
        <w:pStyle w:val="Prrafodelista"/>
        <w:numPr>
          <w:ilvl w:val="0"/>
          <w:numId w:val="11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Experiencia laboral en gestión integral de riesgos y protección civil comprobable mediante constancias laborales, nombramientos o, registros anteriores emitidos por la Ciudad de México y/u otras Entidades Federativas; </w:t>
      </w:r>
    </w:p>
    <w:p w14:paraId="61120EDD" w14:textId="77777777" w:rsidR="00C87465" w:rsidRPr="00201FAC" w:rsidRDefault="00C87465" w:rsidP="00C87465">
      <w:pPr>
        <w:pStyle w:val="Prrafodelista"/>
        <w:jc w:val="both"/>
        <w:rPr>
          <w:rFonts w:ascii="Source Sans Pro" w:hAnsi="Source Sans Pro" w:cs="Arial"/>
          <w:color w:val="000000"/>
          <w:sz w:val="20"/>
          <w:szCs w:val="20"/>
        </w:rPr>
      </w:pPr>
    </w:p>
    <w:p w14:paraId="0CD12A60" w14:textId="77777777" w:rsidR="00C87465" w:rsidRPr="00201FAC" w:rsidRDefault="00C87465" w:rsidP="00635EEE">
      <w:pPr>
        <w:pStyle w:val="Prrafodelista"/>
        <w:numPr>
          <w:ilvl w:val="0"/>
          <w:numId w:val="116"/>
        </w:numPr>
        <w:jc w:val="both"/>
        <w:rPr>
          <w:rFonts w:ascii="Source Sans Pro" w:hAnsi="Source Sans Pro" w:cs="Arial"/>
          <w:color w:val="000000"/>
          <w:sz w:val="20"/>
          <w:szCs w:val="20"/>
        </w:rPr>
      </w:pPr>
      <w:r w:rsidRPr="00201FAC">
        <w:rPr>
          <w:rFonts w:ascii="Source Sans Pro" w:hAnsi="Source Sans Pro" w:cs="Arial"/>
          <w:color w:val="000000"/>
          <w:sz w:val="20"/>
          <w:szCs w:val="20"/>
        </w:rPr>
        <w:t>Capacitación en gestión integral de riesgos y protección civil relacionada con la identificación y análisis de riesgos, metodologías para la elaboración de programas internos y especiales de protección civil, planes y programas de contingencia y continuidad de operaciones;</w:t>
      </w:r>
    </w:p>
    <w:p w14:paraId="4F53628A" w14:textId="77777777" w:rsidR="00C87465" w:rsidRPr="00201FAC" w:rsidRDefault="00C87465" w:rsidP="00C87465">
      <w:pPr>
        <w:pStyle w:val="Prrafodelista"/>
        <w:rPr>
          <w:rFonts w:ascii="Source Sans Pro" w:hAnsi="Source Sans Pro" w:cs="Arial"/>
          <w:color w:val="000000"/>
          <w:sz w:val="20"/>
          <w:szCs w:val="20"/>
        </w:rPr>
      </w:pPr>
    </w:p>
    <w:p w14:paraId="4CF834C7" w14:textId="77777777" w:rsidR="00C87465" w:rsidRPr="00201FAC" w:rsidRDefault="00C87465" w:rsidP="00C87465">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 Este requisito se acreditará mediante la presentación de constancias de cursos y diplomados, impartidos por organizaciones internacionales, instituciones gubernamentales y/o académicas, colegios de profesionistas, así como asociaciones y organizaciones que cuenten con registro de la Secretaría de Trabajo y Previsión Social, reconocimiento de validez oficial de la Secretaría de Educación Pública o mediante la presentación de certificación de estándares de competencias otorgados por un organismo certificador y/o centro de evaluación autorizado por el CONOCER, o por centro PFBEC (Programa de Formación Basado en Estándar de Competencia).</w:t>
      </w:r>
    </w:p>
    <w:p w14:paraId="690D9EAA" w14:textId="77777777" w:rsidR="00C87465" w:rsidRPr="00201FAC" w:rsidRDefault="00C87465" w:rsidP="00C87465">
      <w:pPr>
        <w:jc w:val="both"/>
        <w:rPr>
          <w:rFonts w:ascii="Source Sans Pro" w:hAnsi="Source Sans Pro" w:cs="Arial"/>
          <w:color w:val="000000"/>
          <w:sz w:val="20"/>
          <w:szCs w:val="20"/>
        </w:rPr>
      </w:pPr>
    </w:p>
    <w:p w14:paraId="4A8CE0EF" w14:textId="77777777" w:rsidR="00C87465" w:rsidRPr="00201FAC" w:rsidRDefault="00C87465" w:rsidP="00C87465">
      <w:pPr>
        <w:jc w:val="both"/>
        <w:rPr>
          <w:rFonts w:ascii="Source Sans Pro" w:hAnsi="Source Sans Pro" w:cs="Arial"/>
          <w:color w:val="000000"/>
          <w:sz w:val="20"/>
          <w:szCs w:val="20"/>
        </w:rPr>
      </w:pPr>
      <w:r w:rsidRPr="00201FAC">
        <w:rPr>
          <w:rFonts w:ascii="Source Sans Pro" w:hAnsi="Source Sans Pro" w:cs="Arial"/>
          <w:color w:val="000000"/>
          <w:sz w:val="20"/>
          <w:szCs w:val="20"/>
        </w:rPr>
        <w:t>Para considerar un año de experiencia se deberá acreditar por lo menos 60 horas de capacitación.</w:t>
      </w:r>
    </w:p>
    <w:p w14:paraId="199E105C" w14:textId="77777777" w:rsidR="00C87465" w:rsidRPr="00201FAC" w:rsidRDefault="00C87465" w:rsidP="00C87465">
      <w:pPr>
        <w:jc w:val="both"/>
        <w:rPr>
          <w:rFonts w:ascii="Source Sans Pro" w:hAnsi="Source Sans Pro" w:cs="Arial"/>
          <w:color w:val="000000"/>
          <w:sz w:val="20"/>
          <w:szCs w:val="20"/>
        </w:rPr>
      </w:pPr>
    </w:p>
    <w:p w14:paraId="5FE66399" w14:textId="77777777" w:rsidR="00C87465" w:rsidRPr="00201FAC" w:rsidRDefault="00C87465" w:rsidP="00C8746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2487DE0B" w14:textId="77777777" w:rsidR="005520F0" w:rsidRPr="00201FAC" w:rsidRDefault="005520F0" w:rsidP="00C87465">
      <w:pPr>
        <w:pStyle w:val="Prrafodelista"/>
        <w:jc w:val="right"/>
        <w:rPr>
          <w:rFonts w:ascii="Source Sans Pro" w:hAnsi="Source Sans Pro" w:cs="Arial"/>
          <w:i/>
          <w:iCs/>
          <w:color w:val="9F2241"/>
          <w:sz w:val="16"/>
          <w:szCs w:val="16"/>
        </w:rPr>
      </w:pPr>
    </w:p>
    <w:p w14:paraId="0B5E1056" w14:textId="77777777" w:rsidR="00B6040F" w:rsidRPr="00201FAC" w:rsidRDefault="005520F0" w:rsidP="005520F0">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186 BIS.</w:t>
      </w:r>
      <w:r w:rsidRPr="00201FAC">
        <w:rPr>
          <w:rFonts w:ascii="Source Sans Pro" w:hAnsi="Source Sans Pro" w:cs="Arial"/>
          <w:color w:val="000000"/>
          <w:sz w:val="20"/>
          <w:szCs w:val="20"/>
        </w:rPr>
        <w:t xml:space="preserve"> </w:t>
      </w:r>
      <w:r w:rsidR="00D13D5E" w:rsidRPr="00D13D5E">
        <w:rPr>
          <w:rFonts w:ascii="Source Sans Pro" w:hAnsi="Source Sans Pro" w:cs="Arial"/>
          <w:color w:val="000000"/>
          <w:sz w:val="20"/>
          <w:szCs w:val="20"/>
        </w:rPr>
        <w:t>La acreditación de la experiencia a que se refiere el artículo 186 de este Reglamento se realizará de la siguiente manera:</w:t>
      </w:r>
    </w:p>
    <w:p w14:paraId="32A55988" w14:textId="0E728220" w:rsidR="00D13D5E" w:rsidRPr="001D2EE6" w:rsidRDefault="00DB1E1C" w:rsidP="00D13D5E">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w:t>
      </w:r>
      <w:r w:rsidR="00D13D5E" w:rsidRPr="001D2EE6">
        <w:rPr>
          <w:rFonts w:ascii="Source Sans Pro" w:hAnsi="Source Sans Pro" w:cs="Arial"/>
          <w:i/>
          <w:iCs/>
          <w:color w:val="9F2241"/>
          <w:sz w:val="18"/>
          <w:szCs w:val="18"/>
        </w:rPr>
        <w:t xml:space="preserve"> reformado G.O. CDMX </w:t>
      </w:r>
      <w:r w:rsidR="00D13D5E">
        <w:rPr>
          <w:rFonts w:ascii="Source Sans Pro" w:hAnsi="Source Sans Pro" w:cs="Arial"/>
          <w:i/>
          <w:iCs/>
          <w:color w:val="9F2241"/>
          <w:sz w:val="18"/>
          <w:szCs w:val="18"/>
        </w:rPr>
        <w:t>24/06/24</w:t>
      </w:r>
    </w:p>
    <w:p w14:paraId="0C688948" w14:textId="77777777" w:rsidR="00B6040F" w:rsidRPr="00201FAC" w:rsidRDefault="00B6040F" w:rsidP="005520F0">
      <w:pPr>
        <w:jc w:val="both"/>
        <w:rPr>
          <w:rFonts w:ascii="Source Sans Pro" w:hAnsi="Source Sans Pro" w:cs="Arial"/>
          <w:color w:val="000000"/>
          <w:sz w:val="20"/>
          <w:szCs w:val="20"/>
        </w:rPr>
      </w:pPr>
    </w:p>
    <w:p w14:paraId="21673E97" w14:textId="77777777" w:rsidR="00B6040F" w:rsidRPr="00201FAC" w:rsidRDefault="00D13D5E" w:rsidP="00635EEE">
      <w:pPr>
        <w:pStyle w:val="Prrafodelista"/>
        <w:numPr>
          <w:ilvl w:val="0"/>
          <w:numId w:val="117"/>
        </w:numPr>
        <w:jc w:val="both"/>
        <w:rPr>
          <w:rFonts w:ascii="Source Sans Pro" w:hAnsi="Source Sans Pro" w:cs="Arial"/>
          <w:color w:val="000000"/>
          <w:sz w:val="20"/>
          <w:szCs w:val="20"/>
        </w:rPr>
      </w:pPr>
      <w:r w:rsidRPr="00D13D5E">
        <w:rPr>
          <w:rFonts w:ascii="Source Sans Pro" w:hAnsi="Source Sans Pro" w:cs="Arial"/>
          <w:color w:val="000000"/>
          <w:sz w:val="20"/>
          <w:szCs w:val="20"/>
        </w:rPr>
        <w:lastRenderedPageBreak/>
        <w:t>Para el rubro de Capacitación, se deberá acreditar por lo menos cuatros años de experiencia, de los cuales uno corresponderá a experiencia laboral y tres a capacitación, en las siguientes materias:</w:t>
      </w:r>
      <w:r w:rsidR="005520F0" w:rsidRPr="00201FAC">
        <w:rPr>
          <w:rFonts w:ascii="Source Sans Pro" w:hAnsi="Source Sans Pro" w:cs="Arial"/>
          <w:color w:val="000000"/>
          <w:sz w:val="20"/>
          <w:szCs w:val="20"/>
        </w:rPr>
        <w:t xml:space="preserve"> </w:t>
      </w:r>
    </w:p>
    <w:p w14:paraId="10D8D983" w14:textId="77777777" w:rsidR="00BB50DE" w:rsidRPr="001D2EE6" w:rsidRDefault="00BB50DE" w:rsidP="00BB50DE">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6A1D21F9" w14:textId="77777777" w:rsidR="00B6040F" w:rsidRPr="00201FAC" w:rsidRDefault="00B6040F" w:rsidP="00B6040F">
      <w:pPr>
        <w:jc w:val="both"/>
        <w:rPr>
          <w:rFonts w:ascii="Source Sans Pro" w:hAnsi="Source Sans Pro" w:cs="Arial"/>
          <w:color w:val="000000"/>
          <w:sz w:val="20"/>
          <w:szCs w:val="20"/>
        </w:rPr>
      </w:pPr>
    </w:p>
    <w:p w14:paraId="7AAD2DD0" w14:textId="77777777" w:rsidR="00B6040F" w:rsidRPr="00201FAC" w:rsidRDefault="005520F0" w:rsidP="00635EEE">
      <w:pPr>
        <w:pStyle w:val="Prrafodelista"/>
        <w:numPr>
          <w:ilvl w:val="0"/>
          <w:numId w:val="11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Primeros auxilios; </w:t>
      </w:r>
    </w:p>
    <w:p w14:paraId="60C37507" w14:textId="77777777" w:rsidR="00B6040F" w:rsidRPr="00201FAC" w:rsidRDefault="00B6040F" w:rsidP="00B6040F">
      <w:pPr>
        <w:pStyle w:val="Prrafodelista"/>
        <w:ind w:left="1068"/>
        <w:jc w:val="both"/>
        <w:rPr>
          <w:rFonts w:ascii="Source Sans Pro" w:hAnsi="Source Sans Pro" w:cs="Arial"/>
          <w:color w:val="000000"/>
          <w:sz w:val="20"/>
          <w:szCs w:val="20"/>
        </w:rPr>
      </w:pPr>
    </w:p>
    <w:p w14:paraId="456D801C" w14:textId="77777777" w:rsidR="00B6040F" w:rsidRPr="00201FAC" w:rsidRDefault="005520F0" w:rsidP="00635EEE">
      <w:pPr>
        <w:pStyle w:val="Prrafodelista"/>
        <w:numPr>
          <w:ilvl w:val="0"/>
          <w:numId w:val="118"/>
        </w:numPr>
        <w:jc w:val="both"/>
        <w:rPr>
          <w:rFonts w:ascii="Source Sans Pro" w:hAnsi="Source Sans Pro" w:cs="Arial"/>
          <w:color w:val="000000"/>
          <w:sz w:val="20"/>
          <w:szCs w:val="20"/>
        </w:rPr>
      </w:pPr>
      <w:r w:rsidRPr="00201FAC">
        <w:rPr>
          <w:rFonts w:ascii="Source Sans Pro" w:hAnsi="Source Sans Pro" w:cs="Arial"/>
          <w:color w:val="000000"/>
          <w:sz w:val="20"/>
          <w:szCs w:val="20"/>
        </w:rPr>
        <w:t>Prevención, combate y extinción de incendios;</w:t>
      </w:r>
    </w:p>
    <w:p w14:paraId="14D88199" w14:textId="77777777" w:rsidR="00B6040F" w:rsidRPr="00201FAC" w:rsidRDefault="00B6040F" w:rsidP="00B6040F">
      <w:pPr>
        <w:jc w:val="both"/>
        <w:rPr>
          <w:rFonts w:ascii="Source Sans Pro" w:hAnsi="Source Sans Pro" w:cs="Arial"/>
          <w:color w:val="000000"/>
          <w:sz w:val="20"/>
          <w:szCs w:val="20"/>
        </w:rPr>
      </w:pPr>
    </w:p>
    <w:p w14:paraId="50F092BD" w14:textId="77777777" w:rsidR="00B6040F" w:rsidRPr="00201FAC" w:rsidRDefault="005520F0" w:rsidP="00635EEE">
      <w:pPr>
        <w:pStyle w:val="Prrafodelista"/>
        <w:numPr>
          <w:ilvl w:val="0"/>
          <w:numId w:val="11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Comunicación; </w:t>
      </w:r>
    </w:p>
    <w:p w14:paraId="383A336E" w14:textId="77777777" w:rsidR="00B6040F" w:rsidRPr="00201FAC" w:rsidRDefault="00B6040F" w:rsidP="00B6040F">
      <w:pPr>
        <w:pStyle w:val="Prrafodelista"/>
        <w:rPr>
          <w:rFonts w:ascii="Source Sans Pro" w:hAnsi="Source Sans Pro" w:cs="Arial"/>
          <w:color w:val="000000"/>
          <w:sz w:val="20"/>
          <w:szCs w:val="20"/>
        </w:rPr>
      </w:pPr>
    </w:p>
    <w:p w14:paraId="2BD3C37A" w14:textId="77777777" w:rsidR="00B6040F" w:rsidRPr="00201FAC" w:rsidRDefault="005520F0" w:rsidP="00635EEE">
      <w:pPr>
        <w:pStyle w:val="Prrafodelista"/>
        <w:numPr>
          <w:ilvl w:val="0"/>
          <w:numId w:val="11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Evacuación; </w:t>
      </w:r>
    </w:p>
    <w:p w14:paraId="75FEE1DB" w14:textId="77777777" w:rsidR="00B6040F" w:rsidRDefault="00B6040F" w:rsidP="00B6040F">
      <w:pPr>
        <w:pStyle w:val="Prrafodelista"/>
        <w:rPr>
          <w:rFonts w:ascii="Source Sans Pro" w:hAnsi="Source Sans Pro" w:cs="Arial"/>
          <w:color w:val="000000"/>
          <w:sz w:val="20"/>
          <w:szCs w:val="20"/>
        </w:rPr>
      </w:pPr>
    </w:p>
    <w:p w14:paraId="4E2B73C9" w14:textId="77777777" w:rsidR="00BB50DE" w:rsidRPr="00BB50DE" w:rsidRDefault="00BB50DE" w:rsidP="00BB50DE">
      <w:pPr>
        <w:ind w:left="709"/>
        <w:jc w:val="both"/>
        <w:rPr>
          <w:rFonts w:ascii="Source Sans Pro" w:hAnsi="Source Sans Pro"/>
          <w:sz w:val="20"/>
          <w:szCs w:val="20"/>
          <w:lang w:eastAsia="es-MX"/>
        </w:rPr>
      </w:pPr>
      <w:r w:rsidRPr="00BB50DE">
        <w:rPr>
          <w:rFonts w:ascii="Source Sans Pro" w:hAnsi="Source Sans Pro"/>
          <w:b/>
          <w:sz w:val="20"/>
          <w:szCs w:val="20"/>
          <w:lang w:eastAsia="es-MX"/>
        </w:rPr>
        <w:t>e)</w:t>
      </w:r>
      <w:r w:rsidRPr="00BB50DE">
        <w:rPr>
          <w:rFonts w:ascii="Source Sans Pro" w:hAnsi="Source Sans Pro"/>
          <w:sz w:val="20"/>
          <w:szCs w:val="20"/>
          <w:lang w:eastAsia="es-MX"/>
        </w:rPr>
        <w:t xml:space="preserve"> En grupo de apoyo especial; y</w:t>
      </w:r>
    </w:p>
    <w:p w14:paraId="7405CF24" w14:textId="77777777" w:rsidR="00BB50DE" w:rsidRPr="001D2EE6" w:rsidRDefault="00BB50DE" w:rsidP="00BB50DE">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Inciso reformado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24/06/24</w:t>
      </w:r>
    </w:p>
    <w:p w14:paraId="1DE89237" w14:textId="77777777" w:rsidR="00BB50DE" w:rsidRDefault="00BB50DE" w:rsidP="00B6040F">
      <w:pPr>
        <w:pStyle w:val="Prrafodelista"/>
        <w:rPr>
          <w:rFonts w:ascii="Source Sans Pro" w:hAnsi="Source Sans Pro" w:cs="Arial"/>
          <w:color w:val="000000"/>
          <w:sz w:val="20"/>
          <w:szCs w:val="20"/>
        </w:rPr>
      </w:pPr>
    </w:p>
    <w:p w14:paraId="7E3DFE73" w14:textId="77777777" w:rsidR="00B6040F" w:rsidRPr="00201FAC" w:rsidRDefault="005520F0" w:rsidP="00BB50DE">
      <w:pPr>
        <w:ind w:firstLine="709"/>
        <w:jc w:val="both"/>
        <w:rPr>
          <w:rFonts w:ascii="Source Sans Pro" w:hAnsi="Source Sans Pro" w:cs="Arial"/>
          <w:color w:val="000000"/>
          <w:sz w:val="20"/>
          <w:szCs w:val="20"/>
        </w:rPr>
      </w:pPr>
      <w:r w:rsidRPr="00201FAC">
        <w:rPr>
          <w:rFonts w:ascii="Source Sans Pro" w:hAnsi="Source Sans Pro" w:cs="Arial"/>
          <w:b/>
          <w:bCs/>
          <w:color w:val="000000"/>
          <w:sz w:val="20"/>
          <w:szCs w:val="20"/>
        </w:rPr>
        <w:t>f)</w:t>
      </w:r>
      <w:r w:rsidR="00BB50DE" w:rsidRPr="00BB50DE">
        <w:t xml:space="preserve"> </w:t>
      </w:r>
      <w:r w:rsidR="00BB50DE" w:rsidRPr="00BB50DE">
        <w:rPr>
          <w:rFonts w:ascii="Source Sans Pro" w:hAnsi="Source Sans Pro" w:cs="Arial"/>
          <w:color w:val="000000"/>
          <w:sz w:val="20"/>
          <w:szCs w:val="20"/>
        </w:rPr>
        <w:t>En Comités Internos de Protección Civil.</w:t>
      </w:r>
    </w:p>
    <w:p w14:paraId="2B578401" w14:textId="77777777" w:rsidR="00BB50DE" w:rsidRPr="001D2EE6" w:rsidRDefault="00BB50DE" w:rsidP="00BB50DE">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Inciso reformado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24/06/24</w:t>
      </w:r>
    </w:p>
    <w:p w14:paraId="576FE883" w14:textId="77777777" w:rsidR="00B6040F" w:rsidRPr="00201FAC" w:rsidRDefault="00B6040F" w:rsidP="00B6040F">
      <w:pPr>
        <w:jc w:val="both"/>
        <w:rPr>
          <w:rFonts w:ascii="Source Sans Pro" w:hAnsi="Source Sans Pro" w:cs="Arial"/>
          <w:color w:val="000000"/>
          <w:sz w:val="20"/>
          <w:szCs w:val="20"/>
        </w:rPr>
      </w:pPr>
    </w:p>
    <w:p w14:paraId="7B37D4BC" w14:textId="77777777" w:rsidR="00B6040F" w:rsidRDefault="00B6040F" w:rsidP="00BB50DE">
      <w:pPr>
        <w:ind w:firstLine="709"/>
        <w:jc w:val="both"/>
        <w:rPr>
          <w:rFonts w:ascii="Source Sans Pro" w:hAnsi="Source Sans Pro" w:cs="Arial"/>
          <w:color w:val="000000"/>
          <w:sz w:val="20"/>
          <w:szCs w:val="20"/>
        </w:rPr>
      </w:pPr>
      <w:r w:rsidRPr="00201FAC">
        <w:rPr>
          <w:rFonts w:ascii="Source Sans Pro" w:hAnsi="Source Sans Pro" w:cs="Arial"/>
          <w:b/>
          <w:bCs/>
          <w:color w:val="000000"/>
          <w:sz w:val="20"/>
          <w:szCs w:val="20"/>
        </w:rPr>
        <w:t>g)</w:t>
      </w:r>
      <w:r w:rsidR="00BB50DE" w:rsidRPr="00BB50DE">
        <w:t xml:space="preserve"> </w:t>
      </w:r>
      <w:r w:rsidR="00BB50DE" w:rsidRPr="00BB50DE">
        <w:rPr>
          <w:rFonts w:ascii="Source Sans Pro" w:hAnsi="Source Sans Pro" w:cs="Arial"/>
          <w:color w:val="000000"/>
          <w:sz w:val="20"/>
          <w:szCs w:val="20"/>
        </w:rPr>
        <w:t>Se deroga.</w:t>
      </w:r>
    </w:p>
    <w:p w14:paraId="27E926C3" w14:textId="77777777" w:rsidR="00BB50DE" w:rsidRDefault="00BB50DE" w:rsidP="00BB50DE">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Inciso derogado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24/06/24</w:t>
      </w:r>
    </w:p>
    <w:p w14:paraId="690E0D47" w14:textId="77777777" w:rsidR="00DB1E1C" w:rsidRPr="001D2EE6" w:rsidRDefault="00DB1E1C" w:rsidP="00BB50DE">
      <w:pPr>
        <w:pStyle w:val="Prrafodelista"/>
        <w:tabs>
          <w:tab w:val="left" w:pos="2552"/>
        </w:tabs>
        <w:ind w:right="49"/>
        <w:jc w:val="right"/>
        <w:rPr>
          <w:rFonts w:ascii="Source Sans Pro" w:hAnsi="Source Sans Pro" w:cs="Arial"/>
          <w:i/>
          <w:iCs/>
          <w:color w:val="9F2241"/>
          <w:sz w:val="18"/>
          <w:szCs w:val="18"/>
        </w:rPr>
      </w:pPr>
    </w:p>
    <w:p w14:paraId="3680C10F" w14:textId="77777777" w:rsidR="00B6040F" w:rsidRPr="00201FAC" w:rsidRDefault="00BB50DE" w:rsidP="00635EEE">
      <w:pPr>
        <w:pStyle w:val="Prrafodelista"/>
        <w:numPr>
          <w:ilvl w:val="0"/>
          <w:numId w:val="117"/>
        </w:numPr>
        <w:jc w:val="both"/>
        <w:rPr>
          <w:rFonts w:ascii="Source Sans Pro" w:hAnsi="Source Sans Pro" w:cs="Arial"/>
          <w:color w:val="000000"/>
          <w:sz w:val="20"/>
          <w:szCs w:val="20"/>
        </w:rPr>
      </w:pPr>
      <w:r w:rsidRPr="00BB50DE">
        <w:rPr>
          <w:rFonts w:ascii="Source Sans Pro" w:hAnsi="Source Sans Pro" w:cs="Arial"/>
          <w:color w:val="000000"/>
          <w:sz w:val="20"/>
          <w:szCs w:val="20"/>
        </w:rPr>
        <w:t>Para el rubro de elaboración de Programas Internos de Mediano Riesgo y Programas Especiales para eventos masivos con un aforo de 500 y hasta 10,000 personas deberá acreditar por lo menos cinco años de experiencia, de los cuales deberán ser tres años de experienci</w:t>
      </w:r>
      <w:r>
        <w:rPr>
          <w:rFonts w:ascii="Source Sans Pro" w:hAnsi="Source Sans Pro" w:cs="Arial"/>
          <w:color w:val="000000"/>
          <w:sz w:val="20"/>
          <w:szCs w:val="20"/>
        </w:rPr>
        <w:t>a laboral y dos de capacitación.</w:t>
      </w:r>
    </w:p>
    <w:p w14:paraId="047B3B76" w14:textId="77777777" w:rsidR="00BB50DE" w:rsidRPr="001D2EE6" w:rsidRDefault="00BB50DE" w:rsidP="00BB50DE">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06A4DDA3" w14:textId="77777777" w:rsidR="00712347" w:rsidRPr="00201FAC" w:rsidRDefault="00712347" w:rsidP="00712347">
      <w:pPr>
        <w:pStyle w:val="Prrafodelista"/>
        <w:jc w:val="both"/>
        <w:rPr>
          <w:rFonts w:ascii="Source Sans Pro" w:hAnsi="Source Sans Pro" w:cs="Arial"/>
          <w:color w:val="000000"/>
          <w:sz w:val="20"/>
          <w:szCs w:val="20"/>
        </w:rPr>
      </w:pPr>
    </w:p>
    <w:p w14:paraId="7DD7596D" w14:textId="77777777" w:rsidR="00B6040F" w:rsidRPr="00201FAC" w:rsidRDefault="00BB50DE" w:rsidP="00635EEE">
      <w:pPr>
        <w:pStyle w:val="Prrafodelista"/>
        <w:numPr>
          <w:ilvl w:val="0"/>
          <w:numId w:val="117"/>
        </w:numPr>
        <w:jc w:val="both"/>
        <w:rPr>
          <w:rFonts w:ascii="Source Sans Pro" w:hAnsi="Source Sans Pro" w:cs="Arial"/>
          <w:color w:val="000000"/>
          <w:sz w:val="20"/>
          <w:szCs w:val="20"/>
        </w:rPr>
      </w:pPr>
      <w:r w:rsidRPr="00BB50DE">
        <w:rPr>
          <w:rFonts w:ascii="Source Sans Pro" w:hAnsi="Source Sans Pro" w:cs="Arial"/>
          <w:color w:val="000000"/>
          <w:sz w:val="20"/>
          <w:szCs w:val="20"/>
        </w:rPr>
        <w:t>Para el rubro de elaboración de Programas Internos para establecimientos de alto riesgo y Programas Especiales para eventos masivos con un aforo superior a 10,000 personas, deberá acreditar por lo menos siete años de experiencia, de los cuales deberán ser cuatro años de experiencia laboral y tres de capacitación</w:t>
      </w:r>
      <w:r>
        <w:rPr>
          <w:rFonts w:ascii="Source Sans Pro" w:hAnsi="Source Sans Pro" w:cs="Arial"/>
          <w:color w:val="000000"/>
          <w:sz w:val="20"/>
          <w:szCs w:val="20"/>
        </w:rPr>
        <w:t>.</w:t>
      </w:r>
      <w:r w:rsidR="005520F0" w:rsidRPr="00201FAC">
        <w:rPr>
          <w:rFonts w:ascii="Source Sans Pro" w:hAnsi="Source Sans Pro" w:cs="Arial"/>
          <w:color w:val="000000"/>
          <w:sz w:val="20"/>
          <w:szCs w:val="20"/>
        </w:rPr>
        <w:t xml:space="preserve"> </w:t>
      </w:r>
    </w:p>
    <w:p w14:paraId="498EB909" w14:textId="77777777" w:rsidR="00BB50DE" w:rsidRPr="001D2EE6" w:rsidRDefault="00BB50DE" w:rsidP="00BB50DE">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035D73A7" w14:textId="77777777" w:rsidR="00712347" w:rsidRPr="00201FAC" w:rsidRDefault="00712347" w:rsidP="00712347">
      <w:pPr>
        <w:jc w:val="both"/>
        <w:rPr>
          <w:rFonts w:ascii="Source Sans Pro" w:hAnsi="Source Sans Pro" w:cs="Arial"/>
          <w:color w:val="000000"/>
          <w:sz w:val="20"/>
          <w:szCs w:val="20"/>
        </w:rPr>
      </w:pPr>
    </w:p>
    <w:p w14:paraId="332A77EE" w14:textId="77777777" w:rsidR="00B6040F" w:rsidRPr="00201FAC" w:rsidRDefault="00BB50DE" w:rsidP="00635EEE">
      <w:pPr>
        <w:pStyle w:val="Prrafodelista"/>
        <w:numPr>
          <w:ilvl w:val="0"/>
          <w:numId w:val="117"/>
        </w:numPr>
        <w:jc w:val="both"/>
        <w:rPr>
          <w:rFonts w:ascii="Source Sans Pro" w:hAnsi="Source Sans Pro" w:cs="Arial"/>
          <w:color w:val="000000"/>
          <w:sz w:val="20"/>
          <w:szCs w:val="20"/>
        </w:rPr>
      </w:pPr>
      <w:r w:rsidRPr="00BB50DE">
        <w:rPr>
          <w:rFonts w:ascii="Source Sans Pro" w:hAnsi="Source Sans Pro" w:cs="Arial"/>
          <w:color w:val="000000"/>
          <w:sz w:val="20"/>
          <w:szCs w:val="20"/>
        </w:rPr>
        <w:t>Para el rubro de elaboración de Estudio de Riesgos, deberá acreditar cuatro años de experiencia, de los cuales deberán ser tres años de experiencia laboral y uno de capacitación</w:t>
      </w:r>
      <w:r w:rsidR="005520F0" w:rsidRPr="00201FAC">
        <w:rPr>
          <w:rFonts w:ascii="Source Sans Pro" w:hAnsi="Source Sans Pro" w:cs="Arial"/>
          <w:color w:val="000000"/>
          <w:sz w:val="20"/>
          <w:szCs w:val="20"/>
        </w:rPr>
        <w:t xml:space="preserve">. </w:t>
      </w:r>
    </w:p>
    <w:p w14:paraId="7F47AA04" w14:textId="77777777" w:rsidR="00BB50DE" w:rsidRPr="001D2EE6" w:rsidRDefault="00BB50DE" w:rsidP="00BB50DE">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7B52635F" w14:textId="77777777" w:rsidR="00B6040F" w:rsidRDefault="00B6040F" w:rsidP="00B6040F">
      <w:pPr>
        <w:pStyle w:val="Prrafodelista"/>
        <w:jc w:val="both"/>
        <w:rPr>
          <w:rFonts w:ascii="Source Sans Pro" w:hAnsi="Source Sans Pro" w:cs="Arial"/>
          <w:color w:val="000000"/>
          <w:sz w:val="20"/>
          <w:szCs w:val="20"/>
        </w:rPr>
      </w:pPr>
    </w:p>
    <w:p w14:paraId="22BB2089" w14:textId="77777777" w:rsidR="00BB50DE" w:rsidRDefault="00A51EAA" w:rsidP="00B6040F">
      <w:pPr>
        <w:pStyle w:val="Prrafodelista"/>
        <w:jc w:val="both"/>
        <w:rPr>
          <w:rFonts w:ascii="Source Sans Pro" w:hAnsi="Source Sans Pro" w:cs="Arial"/>
          <w:color w:val="000000"/>
          <w:sz w:val="20"/>
          <w:szCs w:val="20"/>
        </w:rPr>
      </w:pPr>
      <w:r w:rsidRPr="00A51EAA">
        <w:rPr>
          <w:rFonts w:ascii="Source Sans Pro" w:hAnsi="Source Sans Pro" w:cs="Arial"/>
          <w:color w:val="000000"/>
          <w:sz w:val="20"/>
          <w:szCs w:val="20"/>
        </w:rPr>
        <w:t>La Secretaría mediante acuerdo publicado en la Gaceta Oficial de la Ciudad de México, determinará las materias, las horas mínimas e instituciones válidas para acreditar la capacitación a que se refieren las fracciones anteriores.</w:t>
      </w:r>
    </w:p>
    <w:p w14:paraId="7FDBE655" w14:textId="77777777" w:rsidR="00A51EAA" w:rsidRPr="001D2EE6" w:rsidRDefault="00A51EAA" w:rsidP="00A51EAA">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Párrafo adicionado</w:t>
      </w:r>
      <w:r w:rsidRPr="001D2EE6">
        <w:rPr>
          <w:rFonts w:ascii="Source Sans Pro" w:hAnsi="Source Sans Pro" w:cs="Arial"/>
          <w:i/>
          <w:iCs/>
          <w:color w:val="9F2241"/>
          <w:sz w:val="18"/>
          <w:szCs w:val="18"/>
        </w:rPr>
        <w:t xml:space="preserve"> G.O.CDMX </w:t>
      </w:r>
      <w:r>
        <w:rPr>
          <w:rFonts w:ascii="Source Sans Pro" w:hAnsi="Source Sans Pro" w:cs="Arial"/>
          <w:i/>
          <w:iCs/>
          <w:color w:val="9F2241"/>
          <w:sz w:val="18"/>
          <w:szCs w:val="18"/>
        </w:rPr>
        <w:t>24/06/24</w:t>
      </w:r>
    </w:p>
    <w:p w14:paraId="32203E6B" w14:textId="77777777" w:rsidR="00BB50DE" w:rsidRPr="00201FAC" w:rsidRDefault="00BB50DE" w:rsidP="00B6040F">
      <w:pPr>
        <w:pStyle w:val="Prrafodelista"/>
        <w:jc w:val="both"/>
        <w:rPr>
          <w:rFonts w:ascii="Source Sans Pro" w:hAnsi="Source Sans Pro" w:cs="Arial"/>
          <w:color w:val="000000"/>
          <w:sz w:val="20"/>
          <w:szCs w:val="20"/>
        </w:rPr>
      </w:pPr>
    </w:p>
    <w:p w14:paraId="1A076C4F" w14:textId="77777777" w:rsidR="005520F0" w:rsidRPr="00201FAC" w:rsidRDefault="00A51EAA" w:rsidP="00B6040F">
      <w:pPr>
        <w:pStyle w:val="Prrafodelista"/>
        <w:jc w:val="both"/>
        <w:rPr>
          <w:rFonts w:ascii="Source Sans Pro" w:hAnsi="Source Sans Pro" w:cs="Arial"/>
          <w:color w:val="000000"/>
          <w:sz w:val="20"/>
          <w:szCs w:val="20"/>
        </w:rPr>
      </w:pPr>
      <w:r w:rsidRPr="00A51EAA">
        <w:rPr>
          <w:rFonts w:ascii="Source Sans Pro" w:hAnsi="Source Sans Pro" w:cs="Arial"/>
          <w:color w:val="000000"/>
          <w:sz w:val="20"/>
          <w:szCs w:val="20"/>
        </w:rPr>
        <w:t>Las constancias de capacitación a que se refieren las fracciones anteriores, no deberán exceder, al momento del ingreso de la solicitud, de seis años contados a partir de su expedición</w:t>
      </w:r>
      <w:r w:rsidR="005520F0" w:rsidRPr="00201FAC">
        <w:rPr>
          <w:rFonts w:ascii="Source Sans Pro" w:hAnsi="Source Sans Pro" w:cs="Arial"/>
          <w:color w:val="000000"/>
          <w:sz w:val="20"/>
          <w:szCs w:val="20"/>
        </w:rPr>
        <w:t>.</w:t>
      </w:r>
    </w:p>
    <w:p w14:paraId="29D2D995" w14:textId="77777777" w:rsidR="00A51EAA" w:rsidRDefault="00A51EAA" w:rsidP="00A51EAA">
      <w:pPr>
        <w:ind w:right="49"/>
        <w:jc w:val="right"/>
        <w:rPr>
          <w:rFonts w:ascii="Source Sans Pro" w:hAnsi="Source Sans Pro" w:cs="Arial"/>
          <w:i/>
          <w:iCs/>
          <w:color w:val="9F2241"/>
          <w:sz w:val="18"/>
          <w:szCs w:val="18"/>
        </w:rPr>
      </w:pPr>
    </w:p>
    <w:p w14:paraId="18F1FC87" w14:textId="77777777" w:rsidR="00A51EAA" w:rsidRPr="001D2EE6" w:rsidRDefault="00A51EAA" w:rsidP="00A51EAA">
      <w:pPr>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 xml:space="preserve">Párrafo </w:t>
      </w:r>
      <w:r w:rsidRPr="001D2EE6">
        <w:rPr>
          <w:rFonts w:ascii="Source Sans Pro" w:hAnsi="Source Sans Pro" w:cs="Arial"/>
          <w:i/>
          <w:iCs/>
          <w:color w:val="9F2241"/>
          <w:sz w:val="18"/>
          <w:szCs w:val="18"/>
        </w:rPr>
        <w:t xml:space="preserve">reformado G.O.CDMX </w:t>
      </w:r>
      <w:r>
        <w:rPr>
          <w:rFonts w:ascii="Source Sans Pro" w:hAnsi="Source Sans Pro" w:cs="Arial"/>
          <w:i/>
          <w:iCs/>
          <w:color w:val="9F2241"/>
          <w:sz w:val="18"/>
          <w:szCs w:val="18"/>
        </w:rPr>
        <w:t>24/06/24</w:t>
      </w:r>
    </w:p>
    <w:p w14:paraId="167180E4" w14:textId="77777777" w:rsidR="00712347" w:rsidRPr="00201FAC" w:rsidRDefault="00712347" w:rsidP="00B6040F">
      <w:pPr>
        <w:pStyle w:val="Prrafodelista"/>
        <w:jc w:val="both"/>
        <w:rPr>
          <w:rFonts w:ascii="Source Sans Pro" w:hAnsi="Source Sans Pro" w:cs="Arial"/>
          <w:color w:val="000000"/>
          <w:sz w:val="20"/>
          <w:szCs w:val="20"/>
        </w:rPr>
      </w:pPr>
    </w:p>
    <w:p w14:paraId="5BFE190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187.</w:t>
      </w:r>
      <w:r w:rsidR="00B87A8B" w:rsidRPr="00201FAC">
        <w:rPr>
          <w:rFonts w:ascii="Source Sans Pro" w:hAnsi="Source Sans Pro" w:cs="Arial"/>
          <w:color w:val="000000"/>
          <w:sz w:val="20"/>
          <w:szCs w:val="20"/>
        </w:rPr>
        <w:t>Las personas físicas solicitantes de registro como capacitadores de brigadistas de protección civil, además de los requisitos a que se refieren los artículos 185 y 186 del presente Reglamento deberán:</w:t>
      </w:r>
    </w:p>
    <w:p w14:paraId="3E12296F" w14:textId="77777777" w:rsidR="007F38B3" w:rsidRPr="00201FAC" w:rsidRDefault="007F38B3" w:rsidP="0095131A">
      <w:pPr>
        <w:jc w:val="both"/>
        <w:rPr>
          <w:rFonts w:ascii="Source Sans Pro" w:hAnsi="Source Sans Pro" w:cs="Arial"/>
          <w:color w:val="000000"/>
          <w:sz w:val="20"/>
          <w:szCs w:val="20"/>
        </w:rPr>
      </w:pPr>
    </w:p>
    <w:p w14:paraId="59CC5AA5" w14:textId="77777777" w:rsidR="003473E4" w:rsidRPr="00201FAC" w:rsidRDefault="003473E4" w:rsidP="00635EEE">
      <w:pPr>
        <w:pStyle w:val="Prrafodelista"/>
        <w:numPr>
          <w:ilvl w:val="0"/>
          <w:numId w:val="89"/>
        </w:numPr>
        <w:jc w:val="both"/>
        <w:rPr>
          <w:rFonts w:ascii="Source Sans Pro" w:hAnsi="Source Sans Pro" w:cs="Arial"/>
          <w:color w:val="000000"/>
          <w:sz w:val="20"/>
          <w:szCs w:val="20"/>
        </w:rPr>
      </w:pPr>
      <w:r w:rsidRPr="00201FAC">
        <w:rPr>
          <w:rFonts w:ascii="Source Sans Pro" w:hAnsi="Source Sans Pro" w:cs="Arial"/>
          <w:color w:val="000000"/>
          <w:sz w:val="20"/>
          <w:szCs w:val="20"/>
        </w:rPr>
        <w:t>Adjuntar copia cancelada de la constancia a entregar, misma que contendrá:</w:t>
      </w:r>
    </w:p>
    <w:p w14:paraId="0FBE452F" w14:textId="77777777" w:rsidR="00B87A8B" w:rsidRPr="00201FAC" w:rsidRDefault="00B87A8B" w:rsidP="0095131A">
      <w:pPr>
        <w:jc w:val="both"/>
        <w:rPr>
          <w:rFonts w:ascii="Source Sans Pro" w:hAnsi="Source Sans Pro" w:cs="Arial"/>
          <w:color w:val="000000"/>
          <w:sz w:val="20"/>
          <w:szCs w:val="20"/>
        </w:rPr>
      </w:pPr>
    </w:p>
    <w:p w14:paraId="1170DC5E" w14:textId="77777777" w:rsidR="003473E4" w:rsidRPr="00201FAC" w:rsidRDefault="003473E4" w:rsidP="00635EEE">
      <w:pPr>
        <w:pStyle w:val="Prrafodelista"/>
        <w:numPr>
          <w:ilvl w:val="0"/>
          <w:numId w:val="90"/>
        </w:numPr>
        <w:jc w:val="both"/>
        <w:rPr>
          <w:rFonts w:ascii="Source Sans Pro" w:hAnsi="Source Sans Pro" w:cs="Arial"/>
          <w:color w:val="000000"/>
          <w:sz w:val="20"/>
          <w:szCs w:val="20"/>
        </w:rPr>
      </w:pPr>
      <w:r w:rsidRPr="00201FAC">
        <w:rPr>
          <w:rFonts w:ascii="Source Sans Pro" w:hAnsi="Source Sans Pro" w:cs="Arial"/>
          <w:color w:val="000000"/>
          <w:sz w:val="20"/>
          <w:szCs w:val="20"/>
        </w:rPr>
        <w:t>Nombre;</w:t>
      </w:r>
    </w:p>
    <w:p w14:paraId="31C2AFC8" w14:textId="77777777" w:rsidR="003473E4" w:rsidRPr="00201FAC" w:rsidRDefault="003473E4" w:rsidP="00635EEE">
      <w:pPr>
        <w:pStyle w:val="Prrafodelista"/>
        <w:numPr>
          <w:ilvl w:val="0"/>
          <w:numId w:val="90"/>
        </w:numPr>
        <w:jc w:val="both"/>
        <w:rPr>
          <w:rFonts w:ascii="Source Sans Pro" w:hAnsi="Source Sans Pro" w:cs="Arial"/>
          <w:color w:val="000000"/>
          <w:sz w:val="20"/>
          <w:szCs w:val="20"/>
        </w:rPr>
      </w:pPr>
      <w:r w:rsidRPr="00201FAC">
        <w:rPr>
          <w:rFonts w:ascii="Source Sans Pro" w:hAnsi="Source Sans Pro" w:cs="Arial"/>
          <w:color w:val="000000"/>
          <w:sz w:val="20"/>
          <w:szCs w:val="20"/>
        </w:rPr>
        <w:t>Número de registro;</w:t>
      </w:r>
    </w:p>
    <w:p w14:paraId="14DE56E3" w14:textId="77777777" w:rsidR="003473E4" w:rsidRPr="00201FAC" w:rsidRDefault="003473E4" w:rsidP="00635EEE">
      <w:pPr>
        <w:pStyle w:val="Prrafodelista"/>
        <w:numPr>
          <w:ilvl w:val="0"/>
          <w:numId w:val="9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Teléfono; y </w:t>
      </w:r>
    </w:p>
    <w:p w14:paraId="30B80407" w14:textId="77777777" w:rsidR="003473E4" w:rsidRPr="00201FAC" w:rsidRDefault="003473E4" w:rsidP="00635EEE">
      <w:pPr>
        <w:pStyle w:val="Prrafodelista"/>
        <w:numPr>
          <w:ilvl w:val="0"/>
          <w:numId w:val="90"/>
        </w:numPr>
        <w:jc w:val="both"/>
        <w:rPr>
          <w:rFonts w:ascii="Source Sans Pro" w:hAnsi="Source Sans Pro" w:cs="Arial"/>
          <w:color w:val="000000"/>
          <w:sz w:val="20"/>
          <w:szCs w:val="20"/>
        </w:rPr>
      </w:pPr>
      <w:r w:rsidRPr="00201FAC">
        <w:rPr>
          <w:rFonts w:ascii="Source Sans Pro" w:hAnsi="Source Sans Pro" w:cs="Arial"/>
          <w:color w:val="000000"/>
          <w:sz w:val="20"/>
          <w:szCs w:val="20"/>
        </w:rPr>
        <w:t>Número de folio.</w:t>
      </w:r>
    </w:p>
    <w:p w14:paraId="1E7F57E9" w14:textId="77777777" w:rsidR="00B87A8B" w:rsidRPr="00201FAC" w:rsidRDefault="00B87A8B" w:rsidP="0095131A">
      <w:pPr>
        <w:jc w:val="both"/>
        <w:rPr>
          <w:rFonts w:ascii="Source Sans Pro" w:hAnsi="Source Sans Pro" w:cs="Arial"/>
          <w:color w:val="000000"/>
          <w:sz w:val="20"/>
          <w:szCs w:val="20"/>
        </w:rPr>
      </w:pPr>
    </w:p>
    <w:p w14:paraId="165C578B" w14:textId="77777777" w:rsidR="0036602F" w:rsidRPr="00201FAC" w:rsidRDefault="0036602F" w:rsidP="00635EEE">
      <w:pPr>
        <w:pStyle w:val="Prrafodelista"/>
        <w:numPr>
          <w:ilvl w:val="0"/>
          <w:numId w:val="89"/>
        </w:numPr>
        <w:jc w:val="both"/>
        <w:rPr>
          <w:rFonts w:ascii="Source Sans Pro" w:hAnsi="Source Sans Pro" w:cs="Arial"/>
          <w:color w:val="000000"/>
          <w:sz w:val="20"/>
          <w:szCs w:val="20"/>
        </w:rPr>
      </w:pPr>
      <w:r w:rsidRPr="00201FAC">
        <w:rPr>
          <w:rFonts w:ascii="Source Sans Pro" w:hAnsi="Source Sans Pro" w:cs="Arial"/>
          <w:color w:val="000000"/>
          <w:sz w:val="20"/>
          <w:szCs w:val="20"/>
        </w:rPr>
        <w:t>Adjuntar las certificaciones otorgadas por el CONOCER o certificado de formación PFBEC, siguientes:</w:t>
      </w:r>
    </w:p>
    <w:p w14:paraId="6F97376D" w14:textId="77777777" w:rsidR="0036602F" w:rsidRPr="00201FAC" w:rsidRDefault="0036602F" w:rsidP="0036602F">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173638D3" w14:textId="77777777" w:rsidR="00B87A8B" w:rsidRPr="00201FAC" w:rsidRDefault="00B87A8B" w:rsidP="0095131A">
      <w:pPr>
        <w:jc w:val="both"/>
        <w:rPr>
          <w:rFonts w:ascii="Source Sans Pro" w:hAnsi="Source Sans Pro" w:cs="Arial"/>
          <w:color w:val="000000"/>
          <w:sz w:val="20"/>
          <w:szCs w:val="20"/>
        </w:rPr>
      </w:pPr>
    </w:p>
    <w:p w14:paraId="162EC39B" w14:textId="77777777" w:rsidR="00085CF3" w:rsidRPr="00201FAC" w:rsidRDefault="003473E4" w:rsidP="00635EEE">
      <w:pPr>
        <w:pStyle w:val="Prrafodelista"/>
        <w:numPr>
          <w:ilvl w:val="0"/>
          <w:numId w:val="91"/>
        </w:numPr>
        <w:jc w:val="both"/>
        <w:rPr>
          <w:rFonts w:ascii="Source Sans Pro" w:hAnsi="Source Sans Pro" w:cs="Arial"/>
          <w:color w:val="000000"/>
          <w:sz w:val="20"/>
          <w:szCs w:val="20"/>
        </w:rPr>
      </w:pPr>
      <w:r w:rsidRPr="00201FAC">
        <w:rPr>
          <w:rFonts w:ascii="Source Sans Pro" w:hAnsi="Source Sans Pro" w:cs="Arial"/>
          <w:color w:val="000000"/>
          <w:sz w:val="20"/>
          <w:szCs w:val="20"/>
        </w:rPr>
        <w:t>EC0301 “Diseño de cursos de formación de capital humano de manera presencial grupal, sus instrumentos de evaluación y manuales del curso”.</w:t>
      </w:r>
    </w:p>
    <w:p w14:paraId="1B12D9B1" w14:textId="77777777" w:rsidR="0036602F" w:rsidRPr="00201FAC" w:rsidRDefault="0036602F" w:rsidP="0036602F">
      <w:pPr>
        <w:pStyle w:val="Prrafodelista"/>
        <w:ind w:left="1068"/>
        <w:jc w:val="both"/>
        <w:rPr>
          <w:rFonts w:ascii="Source Sans Pro" w:hAnsi="Source Sans Pro" w:cs="Arial"/>
          <w:color w:val="000000"/>
          <w:sz w:val="20"/>
          <w:szCs w:val="20"/>
        </w:rPr>
      </w:pPr>
    </w:p>
    <w:p w14:paraId="3D36209C" w14:textId="77777777" w:rsidR="0036602F" w:rsidRPr="00201FAC" w:rsidRDefault="0036602F" w:rsidP="00635EEE">
      <w:pPr>
        <w:pStyle w:val="Prrafodelista"/>
        <w:numPr>
          <w:ilvl w:val="0"/>
          <w:numId w:val="91"/>
        </w:numPr>
        <w:jc w:val="both"/>
        <w:rPr>
          <w:rFonts w:ascii="Source Sans Pro" w:hAnsi="Source Sans Pro" w:cs="Arial"/>
          <w:color w:val="000000"/>
          <w:sz w:val="20"/>
          <w:szCs w:val="20"/>
        </w:rPr>
      </w:pPr>
      <w:r w:rsidRPr="00201FAC">
        <w:rPr>
          <w:rFonts w:ascii="Source Sans Pro" w:hAnsi="Source Sans Pro" w:cs="Arial"/>
          <w:color w:val="000000"/>
          <w:sz w:val="20"/>
          <w:szCs w:val="20"/>
        </w:rPr>
        <w:t>EC0217.1 “Impartición de cursos de formación del capital humano de manera presencial grupal” o el que lo sustituya.</w:t>
      </w:r>
      <w:r w:rsidRPr="00201FAC">
        <w:rPr>
          <w:rFonts w:ascii="Source Sans Pro" w:hAnsi="Source Sans Pro" w:cs="Arial"/>
          <w:color w:val="000000"/>
          <w:sz w:val="20"/>
          <w:szCs w:val="20"/>
        </w:rPr>
        <w:tab/>
      </w:r>
      <w:r w:rsidRPr="00201FAC">
        <w:rPr>
          <w:rFonts w:ascii="Source Sans Pro" w:hAnsi="Source Sans Pro" w:cs="Arial"/>
          <w:color w:val="000000"/>
          <w:sz w:val="20"/>
          <w:szCs w:val="20"/>
        </w:rPr>
        <w:tab/>
      </w:r>
      <w:r w:rsidRPr="00201FAC">
        <w:rPr>
          <w:rFonts w:ascii="Source Sans Pro" w:hAnsi="Source Sans Pro" w:cs="Arial"/>
          <w:color w:val="000000"/>
          <w:sz w:val="20"/>
          <w:szCs w:val="20"/>
        </w:rPr>
        <w:tab/>
      </w:r>
      <w:r w:rsidRPr="00201FAC">
        <w:rPr>
          <w:rFonts w:ascii="Source Sans Pro" w:hAnsi="Source Sans Pro" w:cs="Arial"/>
          <w:color w:val="000000"/>
          <w:sz w:val="20"/>
          <w:szCs w:val="20"/>
        </w:rPr>
        <w:tab/>
      </w:r>
      <w:r w:rsidRPr="00201FAC">
        <w:rPr>
          <w:rFonts w:ascii="Source Sans Pro" w:hAnsi="Source Sans Pro" w:cs="Arial"/>
          <w:i/>
          <w:iCs/>
          <w:color w:val="9F2241"/>
          <w:sz w:val="16"/>
          <w:szCs w:val="16"/>
        </w:rPr>
        <w:t>Inciso adicionado G.O. CDMX 15/12/2023</w:t>
      </w:r>
    </w:p>
    <w:p w14:paraId="608DDB2F" w14:textId="77777777" w:rsidR="00B87A8B" w:rsidRPr="00201FAC" w:rsidRDefault="00B87A8B" w:rsidP="0095131A">
      <w:pPr>
        <w:jc w:val="both"/>
        <w:rPr>
          <w:rFonts w:ascii="Source Sans Pro" w:hAnsi="Source Sans Pro" w:cs="Arial"/>
          <w:color w:val="000000"/>
          <w:sz w:val="20"/>
          <w:szCs w:val="20"/>
        </w:rPr>
      </w:pPr>
    </w:p>
    <w:p w14:paraId="3D1E8419" w14:textId="77777777" w:rsidR="00085CF3" w:rsidRPr="00201FAC" w:rsidRDefault="0036602F" w:rsidP="00635EEE">
      <w:pPr>
        <w:pStyle w:val="Prrafodelista"/>
        <w:numPr>
          <w:ilvl w:val="0"/>
          <w:numId w:val="89"/>
        </w:numPr>
        <w:jc w:val="both"/>
        <w:rPr>
          <w:rFonts w:ascii="Source Sans Pro" w:hAnsi="Source Sans Pro" w:cs="Arial"/>
          <w:color w:val="000000"/>
          <w:sz w:val="20"/>
          <w:szCs w:val="20"/>
        </w:rPr>
      </w:pPr>
      <w:r w:rsidRPr="00201FAC">
        <w:rPr>
          <w:rFonts w:ascii="Source Sans Pro" w:hAnsi="Source Sans Pro" w:cs="Arial"/>
          <w:color w:val="000000"/>
          <w:sz w:val="20"/>
          <w:szCs w:val="20"/>
        </w:rPr>
        <w:t>Acreditar la experiencia necesaria en los términos de los artículos 186 y 186 BIS del presente Reglamento.</w:t>
      </w:r>
    </w:p>
    <w:p w14:paraId="56BE8DBF" w14:textId="77777777" w:rsidR="0036602F" w:rsidRPr="00201FAC" w:rsidRDefault="0036602F" w:rsidP="0036602F">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reformada G.O. CDMX 15/12/2023</w:t>
      </w:r>
    </w:p>
    <w:p w14:paraId="6750A9FB" w14:textId="77777777" w:rsidR="007F38B3" w:rsidRPr="00201FAC" w:rsidRDefault="007F38B3" w:rsidP="0095131A">
      <w:pPr>
        <w:jc w:val="both"/>
        <w:rPr>
          <w:rFonts w:ascii="Source Sans Pro" w:hAnsi="Source Sans Pro" w:cs="Arial"/>
          <w:b/>
          <w:color w:val="000000"/>
          <w:sz w:val="20"/>
          <w:szCs w:val="20"/>
        </w:rPr>
      </w:pPr>
    </w:p>
    <w:p w14:paraId="1C95FAF8" w14:textId="77777777" w:rsidR="0036602F"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188.</w:t>
      </w:r>
      <w:r w:rsidR="00E902F7" w:rsidRPr="00201FAC">
        <w:rPr>
          <w:rFonts w:ascii="Source Sans Pro" w:hAnsi="Source Sans Pro" w:cs="Arial"/>
          <w:color w:val="000000"/>
          <w:sz w:val="20"/>
          <w:szCs w:val="20"/>
        </w:rPr>
        <w:t>Las personas físicas que pretendan obtener el registro para elaborar Programas Internos para establecimientos mercantiles, industrias e inmuebles de mediano riesgo y Programas Especiales, además de los requisitos a que se refieren los artículos 185, 186 y 186 BIS del presente Reglamento, deberán presentar:</w:t>
      </w:r>
    </w:p>
    <w:p w14:paraId="40C9CE71" w14:textId="77777777" w:rsidR="0036602F" w:rsidRPr="00201FAC" w:rsidRDefault="0036602F" w:rsidP="0036602F">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1901906E" w14:textId="77777777" w:rsidR="00B87A8B" w:rsidRPr="00201FAC" w:rsidRDefault="00B87A8B" w:rsidP="0095131A">
      <w:pPr>
        <w:jc w:val="both"/>
        <w:rPr>
          <w:rFonts w:ascii="Source Sans Pro" w:hAnsi="Source Sans Pro" w:cs="Arial"/>
          <w:color w:val="000000"/>
          <w:sz w:val="20"/>
          <w:szCs w:val="20"/>
        </w:rPr>
      </w:pPr>
    </w:p>
    <w:p w14:paraId="6C0E9B75" w14:textId="77777777" w:rsidR="003473E4" w:rsidRPr="00201FAC" w:rsidRDefault="00E902F7" w:rsidP="00635EEE">
      <w:pPr>
        <w:pStyle w:val="Prrafodelista"/>
        <w:numPr>
          <w:ilvl w:val="0"/>
          <w:numId w:val="92"/>
        </w:numPr>
        <w:jc w:val="both"/>
        <w:rPr>
          <w:rFonts w:ascii="Source Sans Pro" w:hAnsi="Source Sans Pro" w:cs="Arial"/>
          <w:color w:val="000000"/>
          <w:sz w:val="20"/>
          <w:szCs w:val="20"/>
        </w:rPr>
      </w:pPr>
      <w:r w:rsidRPr="00201FAC">
        <w:rPr>
          <w:rFonts w:ascii="Source Sans Pro" w:hAnsi="Source Sans Pro" w:cs="Arial"/>
          <w:color w:val="000000"/>
          <w:sz w:val="20"/>
          <w:szCs w:val="20"/>
        </w:rPr>
        <w:t>Constancias de aprobación de los cursos a que se refieren las fracciones I y II del artículo 191 de la Ley, los cuales podrán acreditarse con el diplomado para la elaboración de Programas Internos y Programas Especiales o los que hagan sus veces, el cual tendrá vigencia por dos años;</w:t>
      </w:r>
    </w:p>
    <w:p w14:paraId="076ECCFF" w14:textId="77777777" w:rsidR="00E902F7" w:rsidRPr="00201FAC" w:rsidRDefault="00E902F7" w:rsidP="00E902F7">
      <w:pPr>
        <w:pStyle w:val="Prrafodelista"/>
        <w:jc w:val="both"/>
        <w:rPr>
          <w:rFonts w:ascii="Source Sans Pro" w:hAnsi="Source Sans Pro" w:cs="Arial"/>
          <w:color w:val="000000"/>
          <w:sz w:val="20"/>
          <w:szCs w:val="20"/>
        </w:rPr>
      </w:pPr>
    </w:p>
    <w:p w14:paraId="40BAFEEB" w14:textId="77777777" w:rsidR="00B87A8B" w:rsidRPr="00201FAC" w:rsidRDefault="00E902F7" w:rsidP="00777F14">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reformada G.O. CDMX 15/12/2023</w:t>
      </w:r>
    </w:p>
    <w:p w14:paraId="60D2649F" w14:textId="77777777" w:rsidR="003473E4" w:rsidRPr="00201FAC" w:rsidRDefault="00777F14" w:rsidP="00635EEE">
      <w:pPr>
        <w:pStyle w:val="Prrafodelista"/>
        <w:numPr>
          <w:ilvl w:val="0"/>
          <w:numId w:val="92"/>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026B0D25" w14:textId="77777777" w:rsidR="00777F14" w:rsidRPr="00201FAC" w:rsidRDefault="00777F14" w:rsidP="00777F14">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derogada G.O. CDMX 15/12/2023</w:t>
      </w:r>
    </w:p>
    <w:p w14:paraId="5FE3EEB3" w14:textId="77777777" w:rsidR="00B87A8B" w:rsidRPr="00201FAC" w:rsidRDefault="00B87A8B" w:rsidP="0095131A">
      <w:pPr>
        <w:jc w:val="both"/>
        <w:rPr>
          <w:rFonts w:ascii="Source Sans Pro" w:hAnsi="Source Sans Pro" w:cs="Arial"/>
          <w:color w:val="000000"/>
          <w:sz w:val="20"/>
          <w:szCs w:val="20"/>
        </w:rPr>
      </w:pPr>
    </w:p>
    <w:p w14:paraId="464933F4" w14:textId="77777777" w:rsidR="003473E4" w:rsidRPr="00201FAC" w:rsidRDefault="003473E4" w:rsidP="00635EEE">
      <w:pPr>
        <w:pStyle w:val="Prrafodelista"/>
        <w:numPr>
          <w:ilvl w:val="0"/>
          <w:numId w:val="92"/>
        </w:numPr>
        <w:jc w:val="both"/>
        <w:rPr>
          <w:rFonts w:ascii="Source Sans Pro" w:hAnsi="Source Sans Pro" w:cs="Arial"/>
          <w:color w:val="000000"/>
          <w:sz w:val="20"/>
          <w:szCs w:val="20"/>
        </w:rPr>
      </w:pPr>
      <w:r w:rsidRPr="00201FAC">
        <w:rPr>
          <w:rFonts w:ascii="Source Sans Pro" w:hAnsi="Source Sans Pro" w:cs="Arial"/>
          <w:color w:val="000000"/>
          <w:sz w:val="20"/>
          <w:szCs w:val="20"/>
        </w:rPr>
        <w:t>Adjuntar certificación por el CONOCER en los siguientes estándares de competencia:</w:t>
      </w:r>
    </w:p>
    <w:p w14:paraId="015AE9D7" w14:textId="77777777" w:rsidR="00B87A8B" w:rsidRPr="00201FAC" w:rsidRDefault="00B87A8B" w:rsidP="0095131A">
      <w:pPr>
        <w:jc w:val="both"/>
        <w:rPr>
          <w:rFonts w:ascii="Source Sans Pro" w:hAnsi="Source Sans Pro" w:cs="Arial"/>
          <w:color w:val="000000"/>
          <w:sz w:val="20"/>
          <w:szCs w:val="20"/>
        </w:rPr>
      </w:pPr>
    </w:p>
    <w:p w14:paraId="17C99A8D" w14:textId="77777777" w:rsidR="003473E4" w:rsidRPr="00201FAC" w:rsidRDefault="003473E4" w:rsidP="00635EEE">
      <w:pPr>
        <w:pStyle w:val="Prrafodelista"/>
        <w:numPr>
          <w:ilvl w:val="0"/>
          <w:numId w:val="93"/>
        </w:numPr>
        <w:jc w:val="both"/>
        <w:rPr>
          <w:rFonts w:ascii="Source Sans Pro" w:hAnsi="Source Sans Pro" w:cs="Arial"/>
          <w:color w:val="000000"/>
          <w:sz w:val="20"/>
          <w:szCs w:val="20"/>
        </w:rPr>
      </w:pPr>
      <w:r w:rsidRPr="00201FAC">
        <w:rPr>
          <w:rFonts w:ascii="Source Sans Pro" w:hAnsi="Source Sans Pro" w:cs="Arial"/>
          <w:color w:val="000000"/>
          <w:sz w:val="20"/>
          <w:szCs w:val="20"/>
        </w:rPr>
        <w:t>EC0907 “Elaboración de Plan de Continuidad de Operaciones para Dependencias y Organismos”.</w:t>
      </w:r>
    </w:p>
    <w:p w14:paraId="2C3AC49A" w14:textId="77777777" w:rsidR="007F38B3" w:rsidRPr="00201FAC" w:rsidRDefault="007F38B3" w:rsidP="0095131A">
      <w:pPr>
        <w:jc w:val="both"/>
        <w:rPr>
          <w:rFonts w:ascii="Source Sans Pro" w:hAnsi="Source Sans Pro" w:cs="Arial"/>
          <w:b/>
          <w:color w:val="000000"/>
          <w:sz w:val="20"/>
          <w:szCs w:val="20"/>
        </w:rPr>
      </w:pPr>
    </w:p>
    <w:p w14:paraId="659521D2"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189.</w:t>
      </w:r>
      <w:r w:rsidRPr="00201FAC">
        <w:rPr>
          <w:rFonts w:ascii="Source Sans Pro" w:hAnsi="Source Sans Pro" w:cs="Arial"/>
          <w:color w:val="000000"/>
          <w:sz w:val="20"/>
          <w:szCs w:val="20"/>
        </w:rPr>
        <w:t xml:space="preserve"> </w:t>
      </w:r>
      <w:r w:rsidR="00031922" w:rsidRPr="00031922">
        <w:rPr>
          <w:rFonts w:ascii="Source Sans Pro" w:hAnsi="Source Sans Pro" w:cs="Arial"/>
          <w:color w:val="000000"/>
          <w:sz w:val="20"/>
          <w:szCs w:val="20"/>
        </w:rPr>
        <w:t>Las personas físicas que pretendan obtener el registro para elaborar Programas Internos para establecimientos mercantiles, industrias e inmuebles de alto riesgo y Programas Especiales, además de los requisitos a que se refieren los artículos 185 y 186 del presente Reglamento, deberán presentar</w:t>
      </w:r>
      <w:r w:rsidRPr="00201FAC">
        <w:rPr>
          <w:rFonts w:ascii="Source Sans Pro" w:hAnsi="Source Sans Pro" w:cs="Arial"/>
          <w:color w:val="000000"/>
          <w:sz w:val="20"/>
          <w:szCs w:val="20"/>
        </w:rPr>
        <w:t>:</w:t>
      </w:r>
    </w:p>
    <w:p w14:paraId="379EA545" w14:textId="77777777" w:rsidR="00BE5328" w:rsidRDefault="00BE5328" w:rsidP="00A51EAA">
      <w:pPr>
        <w:pStyle w:val="Prrafodelista"/>
        <w:tabs>
          <w:tab w:val="left" w:pos="2552"/>
        </w:tabs>
        <w:ind w:right="49"/>
        <w:jc w:val="right"/>
        <w:rPr>
          <w:rFonts w:ascii="Source Sans Pro" w:hAnsi="Source Sans Pro" w:cs="Arial"/>
          <w:i/>
          <w:iCs/>
          <w:color w:val="9F2241"/>
          <w:sz w:val="18"/>
          <w:szCs w:val="18"/>
        </w:rPr>
      </w:pPr>
    </w:p>
    <w:p w14:paraId="253F5DA1" w14:textId="0EE30E0C" w:rsidR="00A51EAA" w:rsidRPr="001D2EE6" w:rsidRDefault="00A51EAA" w:rsidP="00A51EAA">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reformado G.O. CDMX </w:t>
      </w:r>
      <w:r>
        <w:rPr>
          <w:rFonts w:ascii="Source Sans Pro" w:hAnsi="Source Sans Pro" w:cs="Arial"/>
          <w:i/>
          <w:iCs/>
          <w:color w:val="9F2241"/>
          <w:sz w:val="18"/>
          <w:szCs w:val="18"/>
        </w:rPr>
        <w:t>24/06/24</w:t>
      </w:r>
    </w:p>
    <w:p w14:paraId="0AF7ADAD" w14:textId="77777777" w:rsidR="00031922" w:rsidRPr="001D2EE6" w:rsidRDefault="00031922" w:rsidP="00031922">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Nota Aclaratoria</w:t>
      </w:r>
      <w:r w:rsidRPr="001D2EE6">
        <w:rPr>
          <w:rFonts w:ascii="Source Sans Pro" w:hAnsi="Source Sans Pro" w:cs="Arial"/>
          <w:i/>
          <w:iCs/>
          <w:color w:val="9F2241"/>
          <w:sz w:val="18"/>
          <w:szCs w:val="18"/>
        </w:rPr>
        <w:t xml:space="preserve"> G.O. CDMX </w:t>
      </w:r>
      <w:r>
        <w:rPr>
          <w:rFonts w:ascii="Source Sans Pro" w:hAnsi="Source Sans Pro" w:cs="Arial"/>
          <w:i/>
          <w:iCs/>
          <w:color w:val="9F2241"/>
          <w:sz w:val="18"/>
          <w:szCs w:val="18"/>
        </w:rPr>
        <w:t>25/06/24</w:t>
      </w:r>
    </w:p>
    <w:p w14:paraId="5ACE8490" w14:textId="77777777" w:rsidR="003473E4" w:rsidRPr="00201FAC" w:rsidRDefault="003473E4" w:rsidP="00031922">
      <w:pPr>
        <w:jc w:val="right"/>
        <w:rPr>
          <w:rFonts w:ascii="Source Sans Pro" w:hAnsi="Source Sans Pro" w:cs="Arial"/>
          <w:color w:val="000000"/>
          <w:sz w:val="20"/>
          <w:szCs w:val="20"/>
        </w:rPr>
      </w:pPr>
    </w:p>
    <w:p w14:paraId="3FC0636D" w14:textId="77777777" w:rsidR="0062751A" w:rsidRPr="00201FAC" w:rsidRDefault="00031922" w:rsidP="0062751A">
      <w:pPr>
        <w:pStyle w:val="Prrafodelista"/>
        <w:numPr>
          <w:ilvl w:val="0"/>
          <w:numId w:val="94"/>
        </w:numPr>
        <w:jc w:val="both"/>
        <w:rPr>
          <w:rFonts w:ascii="Source Sans Pro" w:hAnsi="Source Sans Pro" w:cs="Arial"/>
          <w:color w:val="000000"/>
          <w:sz w:val="20"/>
          <w:szCs w:val="20"/>
        </w:rPr>
      </w:pPr>
      <w:r w:rsidRPr="00031922">
        <w:rPr>
          <w:rFonts w:ascii="Source Sans Pro" w:hAnsi="Source Sans Pro" w:cs="Arial"/>
          <w:color w:val="000000"/>
          <w:sz w:val="20"/>
          <w:szCs w:val="20"/>
        </w:rPr>
        <w:t>Constancias de aprobación de los cursos a que se refieren las fracciones I y II del artículo 191 de la Ley, los cuales podrán acreditarse con el diplomado para la elaboración de Programas Internos y Programas Especiales o los que hagan sus veces, el cual tendrá vigencia por dos años</w:t>
      </w:r>
      <w:r w:rsidR="0062751A" w:rsidRPr="00201FAC">
        <w:rPr>
          <w:rFonts w:ascii="Source Sans Pro" w:hAnsi="Source Sans Pro" w:cs="Arial"/>
          <w:color w:val="000000"/>
          <w:sz w:val="20"/>
          <w:szCs w:val="20"/>
        </w:rPr>
        <w:t>;</w:t>
      </w:r>
    </w:p>
    <w:p w14:paraId="4B4A6560" w14:textId="77777777" w:rsidR="00BE5328" w:rsidRDefault="00BE5328" w:rsidP="00A25367">
      <w:pPr>
        <w:pStyle w:val="Prrafodelista"/>
        <w:tabs>
          <w:tab w:val="left" w:pos="2552"/>
        </w:tabs>
        <w:ind w:right="49"/>
        <w:jc w:val="right"/>
        <w:rPr>
          <w:rFonts w:ascii="Source Sans Pro" w:hAnsi="Source Sans Pro" w:cs="Arial"/>
          <w:i/>
          <w:iCs/>
          <w:color w:val="9F2241"/>
          <w:sz w:val="18"/>
          <w:szCs w:val="18"/>
        </w:rPr>
      </w:pPr>
    </w:p>
    <w:p w14:paraId="52B321A4" w14:textId="5C3729C6" w:rsidR="00A25367" w:rsidRDefault="00A25367" w:rsidP="00A25367">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Fracción reformada G.O.CDMX </w:t>
      </w:r>
      <w:r>
        <w:rPr>
          <w:rFonts w:ascii="Source Sans Pro" w:hAnsi="Source Sans Pro" w:cs="Arial"/>
          <w:i/>
          <w:iCs/>
          <w:color w:val="9F2241"/>
          <w:sz w:val="18"/>
          <w:szCs w:val="18"/>
        </w:rPr>
        <w:t>24/06/24</w:t>
      </w:r>
    </w:p>
    <w:p w14:paraId="3D1E70A3" w14:textId="77777777" w:rsidR="00031922" w:rsidRPr="001D2EE6" w:rsidRDefault="00031922" w:rsidP="00031922">
      <w:pPr>
        <w:pStyle w:val="Prrafodelista"/>
        <w:tabs>
          <w:tab w:val="left" w:pos="2552"/>
        </w:tabs>
        <w:ind w:right="49"/>
        <w:jc w:val="right"/>
        <w:rPr>
          <w:rFonts w:ascii="Source Sans Pro" w:hAnsi="Source Sans Pro" w:cs="Arial"/>
          <w:i/>
          <w:iCs/>
          <w:color w:val="9F2241"/>
          <w:sz w:val="18"/>
          <w:szCs w:val="18"/>
        </w:rPr>
      </w:pPr>
      <w:r>
        <w:rPr>
          <w:rFonts w:ascii="Source Sans Pro" w:hAnsi="Source Sans Pro" w:cs="Arial"/>
          <w:i/>
          <w:iCs/>
          <w:color w:val="9F2241"/>
          <w:sz w:val="18"/>
          <w:szCs w:val="18"/>
        </w:rPr>
        <w:t>Nota Aclaratoria</w:t>
      </w:r>
      <w:r w:rsidRPr="001D2EE6">
        <w:rPr>
          <w:rFonts w:ascii="Source Sans Pro" w:hAnsi="Source Sans Pro" w:cs="Arial"/>
          <w:i/>
          <w:iCs/>
          <w:color w:val="9F2241"/>
          <w:sz w:val="18"/>
          <w:szCs w:val="18"/>
        </w:rPr>
        <w:t xml:space="preserve"> G.O. CDMX </w:t>
      </w:r>
      <w:r>
        <w:rPr>
          <w:rFonts w:ascii="Source Sans Pro" w:hAnsi="Source Sans Pro" w:cs="Arial"/>
          <w:i/>
          <w:iCs/>
          <w:color w:val="9F2241"/>
          <w:sz w:val="18"/>
          <w:szCs w:val="18"/>
        </w:rPr>
        <w:t>25/06/24</w:t>
      </w:r>
    </w:p>
    <w:p w14:paraId="53D3F1CF" w14:textId="77777777" w:rsidR="00031922" w:rsidRPr="001D2EE6" w:rsidRDefault="00031922" w:rsidP="00A25367">
      <w:pPr>
        <w:pStyle w:val="Prrafodelista"/>
        <w:tabs>
          <w:tab w:val="left" w:pos="2552"/>
        </w:tabs>
        <w:ind w:right="49"/>
        <w:jc w:val="right"/>
        <w:rPr>
          <w:rFonts w:ascii="Source Sans Pro" w:hAnsi="Source Sans Pro" w:cs="Arial"/>
          <w:i/>
          <w:iCs/>
          <w:color w:val="9F2241"/>
          <w:sz w:val="18"/>
          <w:szCs w:val="18"/>
        </w:rPr>
      </w:pPr>
    </w:p>
    <w:p w14:paraId="04F06ED1" w14:textId="77777777" w:rsidR="003473E4" w:rsidRPr="00201FAC" w:rsidRDefault="003473E4" w:rsidP="00635EEE">
      <w:pPr>
        <w:pStyle w:val="Prrafodelista"/>
        <w:numPr>
          <w:ilvl w:val="0"/>
          <w:numId w:val="94"/>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Constancia de aprobación del curso para elaborar programas internos para establecimientos o inmuebles de alto riesgo; y</w:t>
      </w:r>
    </w:p>
    <w:p w14:paraId="16D7E886" w14:textId="77777777" w:rsidR="00B87A8B" w:rsidRPr="00201FAC" w:rsidRDefault="00B87A8B" w:rsidP="0095131A">
      <w:pPr>
        <w:jc w:val="both"/>
        <w:rPr>
          <w:rFonts w:ascii="Source Sans Pro" w:hAnsi="Source Sans Pro" w:cs="Arial"/>
          <w:color w:val="000000"/>
          <w:sz w:val="20"/>
          <w:szCs w:val="20"/>
        </w:rPr>
      </w:pPr>
    </w:p>
    <w:p w14:paraId="740010AD" w14:textId="77777777" w:rsidR="003473E4" w:rsidRPr="00201FAC" w:rsidRDefault="00B87A8B" w:rsidP="00635EEE">
      <w:pPr>
        <w:pStyle w:val="Prrafodelista"/>
        <w:numPr>
          <w:ilvl w:val="0"/>
          <w:numId w:val="94"/>
        </w:num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418CBF4C" w14:textId="77777777" w:rsidR="0087148A" w:rsidRPr="00201FAC" w:rsidRDefault="0087148A" w:rsidP="0087148A">
      <w:pPr>
        <w:jc w:val="both"/>
        <w:rPr>
          <w:rFonts w:ascii="Source Sans Pro" w:hAnsi="Source Sans Pro" w:cs="Arial"/>
          <w:color w:val="000000"/>
          <w:sz w:val="20"/>
          <w:szCs w:val="20"/>
        </w:rPr>
      </w:pPr>
    </w:p>
    <w:p w14:paraId="4F93A997" w14:textId="77777777" w:rsidR="00B87A8B" w:rsidRPr="00201FAC" w:rsidRDefault="00B87A8B"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189 BIS.</w:t>
      </w:r>
      <w:r w:rsidRPr="00201FAC">
        <w:rPr>
          <w:rFonts w:ascii="Source Sans Pro" w:hAnsi="Source Sans Pro" w:cs="Arial"/>
          <w:color w:val="000000"/>
          <w:sz w:val="20"/>
          <w:szCs w:val="20"/>
        </w:rPr>
        <w:t xml:space="preserve"> Las carreras que se consideran afines para efectos de la obtención del registro como ROPC, son: </w:t>
      </w:r>
    </w:p>
    <w:p w14:paraId="6EDDDDAB" w14:textId="77777777" w:rsidR="00B87A8B" w:rsidRPr="00201FAC" w:rsidRDefault="00B87A8B" w:rsidP="0095131A">
      <w:pPr>
        <w:jc w:val="both"/>
        <w:rPr>
          <w:rFonts w:ascii="Source Sans Pro" w:hAnsi="Source Sans Pro" w:cs="Arial"/>
          <w:color w:val="000000"/>
          <w:sz w:val="20"/>
          <w:szCs w:val="20"/>
        </w:rPr>
      </w:pPr>
    </w:p>
    <w:p w14:paraId="508DE4D4" w14:textId="77777777" w:rsidR="0087148A" w:rsidRPr="00201FAC" w:rsidRDefault="0087148A" w:rsidP="00635EEE">
      <w:pPr>
        <w:pStyle w:val="Prrafodelista"/>
        <w:numPr>
          <w:ilvl w:val="0"/>
          <w:numId w:val="95"/>
        </w:numPr>
        <w:jc w:val="both"/>
        <w:rPr>
          <w:rFonts w:ascii="Source Sans Pro" w:hAnsi="Source Sans Pro" w:cs="Arial"/>
          <w:color w:val="000000"/>
          <w:sz w:val="20"/>
          <w:szCs w:val="20"/>
        </w:rPr>
      </w:pPr>
      <w:r w:rsidRPr="00201FAC">
        <w:rPr>
          <w:rFonts w:ascii="Source Sans Pro" w:hAnsi="Source Sans Pro" w:cs="Arial"/>
          <w:color w:val="000000"/>
          <w:sz w:val="20"/>
          <w:szCs w:val="20"/>
        </w:rPr>
        <w:t>Técnicos y Técnicos Superiores Universitarios, con cédula profesional que contengan la denominación de Gestión Integral de Riesgos y Protección Civil, así como aquéllas en materia de seguridad y salud en el trabajo, que hayan sido realizados en instituciones que formen parte del Sistema Educativo Nacional o por el Centro Nacional de Prevención de Desastres;</w:t>
      </w:r>
    </w:p>
    <w:p w14:paraId="6E906EA8" w14:textId="77777777" w:rsidR="0087148A" w:rsidRPr="00201FAC" w:rsidRDefault="0087148A" w:rsidP="0087148A">
      <w:pPr>
        <w:ind w:left="360"/>
        <w:jc w:val="both"/>
        <w:rPr>
          <w:rFonts w:ascii="Source Sans Pro" w:hAnsi="Source Sans Pro" w:cs="Arial"/>
          <w:color w:val="000000"/>
          <w:sz w:val="20"/>
          <w:szCs w:val="20"/>
        </w:rPr>
      </w:pPr>
    </w:p>
    <w:p w14:paraId="35F21479" w14:textId="77777777" w:rsidR="0087148A" w:rsidRPr="00201FAC" w:rsidRDefault="0087148A" w:rsidP="0087148A">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reformada G.O. CDMX 15/12/2023</w:t>
      </w:r>
    </w:p>
    <w:p w14:paraId="23084019" w14:textId="77777777" w:rsidR="00B87A8B" w:rsidRPr="00201FAC" w:rsidRDefault="00B87A8B" w:rsidP="0087148A">
      <w:pPr>
        <w:jc w:val="right"/>
        <w:rPr>
          <w:rFonts w:ascii="Source Sans Pro" w:hAnsi="Source Sans Pro" w:cs="Arial"/>
          <w:color w:val="000000"/>
          <w:sz w:val="20"/>
          <w:szCs w:val="20"/>
        </w:rPr>
      </w:pPr>
    </w:p>
    <w:p w14:paraId="0E8FC644" w14:textId="77777777" w:rsidR="00B87A8B" w:rsidRPr="00201FAC" w:rsidRDefault="0087148A" w:rsidP="00635EEE">
      <w:pPr>
        <w:pStyle w:val="Prrafodelista"/>
        <w:numPr>
          <w:ilvl w:val="0"/>
          <w:numId w:val="9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Todas las ingenierías y arquitecturas, independientemente de su denominación, así como </w:t>
      </w:r>
      <w:proofErr w:type="spellStart"/>
      <w:r w:rsidRPr="00201FAC">
        <w:rPr>
          <w:rFonts w:ascii="Source Sans Pro" w:hAnsi="Source Sans Pro" w:cs="Arial"/>
          <w:color w:val="000000"/>
          <w:sz w:val="20"/>
          <w:szCs w:val="20"/>
        </w:rPr>
        <w:t>lascarreras</w:t>
      </w:r>
      <w:proofErr w:type="spellEnd"/>
      <w:r w:rsidRPr="00201FAC">
        <w:rPr>
          <w:rFonts w:ascii="Source Sans Pro" w:hAnsi="Source Sans Pro" w:cs="Arial"/>
          <w:color w:val="000000"/>
          <w:sz w:val="20"/>
          <w:szCs w:val="20"/>
        </w:rPr>
        <w:t xml:space="preserve"> a nivel licenciatura o posgrado en física, actuaría, geología y geofísica, al igual que los profesionistas que cuenten con cédula profesional y sean Técnicos Básicos en Gestión Integral del Riesgo por la Escuela Nacional de Protección Civil del Centro Nacional de Prevención de Desastres.</w:t>
      </w:r>
    </w:p>
    <w:p w14:paraId="3CB5E79C" w14:textId="77777777" w:rsidR="00B87A8B" w:rsidRPr="00201FAC" w:rsidRDefault="00B87A8B" w:rsidP="0095131A">
      <w:pPr>
        <w:jc w:val="both"/>
        <w:rPr>
          <w:rFonts w:ascii="Source Sans Pro" w:hAnsi="Source Sans Pro" w:cs="Arial"/>
          <w:color w:val="000000"/>
          <w:sz w:val="20"/>
          <w:szCs w:val="20"/>
        </w:rPr>
      </w:pPr>
    </w:p>
    <w:p w14:paraId="29831B66" w14:textId="77777777" w:rsidR="0087148A" w:rsidRPr="00201FAC" w:rsidRDefault="0087148A" w:rsidP="0087148A">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reformada G.O. CDMX 15/12/2023</w:t>
      </w:r>
    </w:p>
    <w:p w14:paraId="25BED5B9" w14:textId="77777777" w:rsidR="0087148A" w:rsidRPr="00201FAC" w:rsidRDefault="0087148A" w:rsidP="0095131A">
      <w:pPr>
        <w:jc w:val="both"/>
        <w:rPr>
          <w:rFonts w:ascii="Source Sans Pro" w:hAnsi="Source Sans Pro" w:cs="Arial"/>
          <w:color w:val="000000"/>
          <w:sz w:val="20"/>
          <w:szCs w:val="20"/>
        </w:rPr>
      </w:pPr>
    </w:p>
    <w:p w14:paraId="2519E07E" w14:textId="77777777" w:rsidR="00B87A8B" w:rsidRPr="00201FAC" w:rsidRDefault="0087148A" w:rsidP="00635EEE">
      <w:pPr>
        <w:pStyle w:val="Prrafodelista"/>
        <w:numPr>
          <w:ilvl w:val="0"/>
          <w:numId w:val="95"/>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Ciencias Biológicas y de la Salud: Médico Cirujano, Enfermería Química, Biología, Ciencias </w:t>
      </w:r>
      <w:proofErr w:type="spellStart"/>
      <w:r w:rsidRPr="00201FAC">
        <w:rPr>
          <w:rFonts w:ascii="Source Sans Pro" w:hAnsi="Source Sans Pro" w:cs="Arial"/>
          <w:color w:val="000000"/>
          <w:sz w:val="20"/>
          <w:szCs w:val="20"/>
        </w:rPr>
        <w:t>Agrogenómicas</w:t>
      </w:r>
      <w:proofErr w:type="spellEnd"/>
      <w:r w:rsidRPr="00201FAC">
        <w:rPr>
          <w:rFonts w:ascii="Source Sans Pro" w:hAnsi="Source Sans Pro" w:cs="Arial"/>
          <w:color w:val="000000"/>
          <w:sz w:val="20"/>
          <w:szCs w:val="20"/>
        </w:rPr>
        <w:t>, Ciencias Agroforestales, Ciencias Ambientales, Ciencias Genómicas, Ecología, Ingeniería Agrícola y Psicología.</w:t>
      </w:r>
    </w:p>
    <w:p w14:paraId="6CC603C8" w14:textId="77777777" w:rsidR="0087148A" w:rsidRPr="00201FAC" w:rsidRDefault="0087148A" w:rsidP="0087148A">
      <w:pPr>
        <w:pStyle w:val="Prrafodelista"/>
        <w:jc w:val="center"/>
        <w:rPr>
          <w:rFonts w:ascii="Source Sans Pro" w:hAnsi="Source Sans Pro" w:cs="Arial"/>
          <w:i/>
          <w:iCs/>
          <w:color w:val="9F2241"/>
          <w:sz w:val="16"/>
          <w:szCs w:val="16"/>
        </w:rPr>
      </w:pPr>
    </w:p>
    <w:p w14:paraId="038C10D6" w14:textId="77777777" w:rsidR="0087148A" w:rsidRPr="00201FAC" w:rsidRDefault="0087148A" w:rsidP="0087148A">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reformada G.O. CDMX 15/12/2023</w:t>
      </w:r>
    </w:p>
    <w:p w14:paraId="2F6E9AEA" w14:textId="77777777" w:rsidR="00B87A8B" w:rsidRPr="00201FAC" w:rsidRDefault="00B87A8B" w:rsidP="0095131A">
      <w:pPr>
        <w:jc w:val="both"/>
        <w:rPr>
          <w:rFonts w:ascii="Source Sans Pro" w:hAnsi="Source Sans Pro" w:cs="Arial"/>
          <w:color w:val="000000"/>
          <w:sz w:val="20"/>
          <w:szCs w:val="20"/>
        </w:rPr>
      </w:pPr>
    </w:p>
    <w:p w14:paraId="4139CD30" w14:textId="77777777" w:rsidR="0087148A" w:rsidRPr="00201FAC" w:rsidRDefault="0087148A" w:rsidP="00635EEE">
      <w:pPr>
        <w:pStyle w:val="Prrafodelista"/>
        <w:numPr>
          <w:ilvl w:val="0"/>
          <w:numId w:val="95"/>
        </w:numPr>
        <w:jc w:val="both"/>
        <w:rPr>
          <w:rFonts w:ascii="Source Sans Pro" w:hAnsi="Source Sans Pro" w:cs="Arial"/>
          <w:color w:val="000000"/>
          <w:sz w:val="20"/>
          <w:szCs w:val="20"/>
        </w:rPr>
      </w:pPr>
      <w:r w:rsidRPr="00201FAC">
        <w:rPr>
          <w:rFonts w:ascii="Source Sans Pro" w:hAnsi="Source Sans Pro" w:cs="Arial"/>
          <w:color w:val="000000"/>
          <w:sz w:val="20"/>
          <w:szCs w:val="20"/>
        </w:rPr>
        <w:t>Gestión Integral de Riesgos y Protección Civil: cualquier licenciatura, especialidad, maestría o doctorado que contenga dicha denominación, así como aquéllas en materia de seguridad y salud en el trabajo; y,</w:t>
      </w:r>
    </w:p>
    <w:p w14:paraId="61817D88" w14:textId="77777777" w:rsidR="0087148A" w:rsidRPr="00201FAC" w:rsidRDefault="0087148A" w:rsidP="0087148A">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3FB9B51B" w14:textId="77777777" w:rsidR="0087148A" w:rsidRPr="00201FAC" w:rsidRDefault="0087148A" w:rsidP="0087148A">
      <w:pPr>
        <w:pStyle w:val="Prrafodelista"/>
        <w:jc w:val="right"/>
        <w:rPr>
          <w:rFonts w:ascii="Source Sans Pro" w:hAnsi="Source Sans Pro" w:cs="Arial"/>
          <w:i/>
          <w:iCs/>
          <w:color w:val="9F2241"/>
          <w:sz w:val="16"/>
          <w:szCs w:val="16"/>
        </w:rPr>
      </w:pPr>
    </w:p>
    <w:p w14:paraId="52659976" w14:textId="77777777" w:rsidR="0087148A" w:rsidRPr="00201FAC" w:rsidRDefault="0087148A" w:rsidP="00635EEE">
      <w:pPr>
        <w:pStyle w:val="Prrafodelista"/>
        <w:numPr>
          <w:ilvl w:val="0"/>
          <w:numId w:val="95"/>
        </w:numPr>
        <w:jc w:val="both"/>
        <w:rPr>
          <w:rFonts w:ascii="Source Sans Pro" w:hAnsi="Source Sans Pro" w:cs="Arial"/>
          <w:color w:val="000000"/>
          <w:sz w:val="20"/>
          <w:szCs w:val="20"/>
        </w:rPr>
      </w:pPr>
      <w:r w:rsidRPr="00201FAC">
        <w:rPr>
          <w:rFonts w:ascii="Source Sans Pro" w:hAnsi="Source Sans Pro" w:cs="Arial"/>
          <w:color w:val="000000"/>
          <w:sz w:val="20"/>
          <w:szCs w:val="20"/>
        </w:rPr>
        <w:t>Ciencias sociales y humanidades: Licenciatura en Administración, Antropología, Ciencias de la Comunicación, Ciencias Políticas y Administración Pública, Derecho, Desarrollo y/o Planeación Territorial, Geografía, Sociología y Trabajo Social.</w:t>
      </w:r>
    </w:p>
    <w:p w14:paraId="1EBD16BE" w14:textId="77777777" w:rsidR="0087148A" w:rsidRPr="00201FAC" w:rsidRDefault="0087148A" w:rsidP="0087148A">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adicionada G.O. CDMX 15/12/2023</w:t>
      </w:r>
    </w:p>
    <w:p w14:paraId="571E2674" w14:textId="77777777" w:rsidR="0087148A" w:rsidRPr="00201FAC" w:rsidRDefault="0087148A" w:rsidP="0087148A">
      <w:pPr>
        <w:pStyle w:val="Prrafodelista"/>
        <w:jc w:val="right"/>
        <w:rPr>
          <w:rFonts w:ascii="Source Sans Pro" w:hAnsi="Source Sans Pro" w:cs="Arial"/>
          <w:i/>
          <w:iCs/>
          <w:color w:val="9F2241"/>
          <w:sz w:val="16"/>
          <w:szCs w:val="16"/>
        </w:rPr>
      </w:pPr>
    </w:p>
    <w:p w14:paraId="3AB60928" w14:textId="77777777" w:rsidR="0087148A" w:rsidRPr="00201FAC" w:rsidRDefault="0087148A" w:rsidP="0087148A">
      <w:pPr>
        <w:jc w:val="both"/>
        <w:rPr>
          <w:rFonts w:ascii="Source Sans Pro" w:hAnsi="Source Sans Pro" w:cs="Arial"/>
          <w:color w:val="000000"/>
          <w:sz w:val="20"/>
          <w:szCs w:val="20"/>
        </w:rPr>
      </w:pPr>
      <w:r w:rsidRPr="00201FAC">
        <w:rPr>
          <w:rFonts w:ascii="Source Sans Pro" w:hAnsi="Source Sans Pro" w:cs="Arial"/>
          <w:color w:val="000000"/>
          <w:sz w:val="20"/>
          <w:szCs w:val="20"/>
        </w:rPr>
        <w:t>La acreditación de las carreras afines se hará mediante la presentación de cédula profesional o título profesional de técnico superior universitario, licenciatura, especialidad, maestría, doctorado o postdoctorado expedidos por instituciones educativas que formen parte del Sistema Educativo Nacional y se encuentren debidamente registradas ante la Dirección General de Profesiones de la Secretaría de Educación Pública y/o sus homólogas en las entidades federativas.</w:t>
      </w:r>
    </w:p>
    <w:p w14:paraId="748A1546" w14:textId="77777777" w:rsidR="0087148A" w:rsidRPr="00201FAC" w:rsidRDefault="0087148A" w:rsidP="0087148A">
      <w:pPr>
        <w:pStyle w:val="Prrafodelista"/>
        <w:jc w:val="right"/>
        <w:rPr>
          <w:rFonts w:ascii="Source Sans Pro" w:hAnsi="Source Sans Pro" w:cs="Arial"/>
          <w:i/>
          <w:iCs/>
          <w:color w:val="9F2241"/>
          <w:sz w:val="16"/>
          <w:szCs w:val="16"/>
        </w:rPr>
      </w:pPr>
      <w:proofErr w:type="spellStart"/>
      <w:r w:rsidRPr="00201FAC">
        <w:rPr>
          <w:rFonts w:ascii="Source Sans Pro" w:hAnsi="Source Sans Pro" w:cs="Arial"/>
          <w:i/>
          <w:iCs/>
          <w:color w:val="9F2241"/>
          <w:sz w:val="16"/>
          <w:szCs w:val="16"/>
        </w:rPr>
        <w:t>Párrafoadicionado</w:t>
      </w:r>
      <w:proofErr w:type="spellEnd"/>
      <w:r w:rsidRPr="00201FAC">
        <w:rPr>
          <w:rFonts w:ascii="Source Sans Pro" w:hAnsi="Source Sans Pro" w:cs="Arial"/>
          <w:i/>
          <w:iCs/>
          <w:color w:val="9F2241"/>
          <w:sz w:val="16"/>
          <w:szCs w:val="16"/>
        </w:rPr>
        <w:t xml:space="preserve"> G.O. CDMX 15/12/2023</w:t>
      </w:r>
    </w:p>
    <w:p w14:paraId="705F2526" w14:textId="77777777" w:rsidR="007F38B3" w:rsidRPr="00201FAC" w:rsidRDefault="007F38B3" w:rsidP="0095131A">
      <w:pPr>
        <w:jc w:val="both"/>
        <w:rPr>
          <w:rFonts w:ascii="Source Sans Pro" w:hAnsi="Source Sans Pro" w:cs="Arial"/>
          <w:b/>
          <w:color w:val="000000"/>
          <w:sz w:val="20"/>
          <w:szCs w:val="20"/>
        </w:rPr>
      </w:pPr>
    </w:p>
    <w:p w14:paraId="0D21136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190.</w:t>
      </w:r>
      <w:r w:rsidR="00B7671E" w:rsidRPr="00201FAC">
        <w:rPr>
          <w:rFonts w:ascii="Source Sans Pro" w:hAnsi="Source Sans Pro" w:cs="Arial"/>
          <w:color w:val="000000"/>
          <w:sz w:val="20"/>
          <w:szCs w:val="20"/>
        </w:rPr>
        <w:t>Las personas físicas que pretendan obtener el registro para elaborar Estudio de Riesgos, además de los requisitos a que se refieren los artículos 185, 186 y 186 BIS del presente Reglamento, deberán presentar, constancia de aprobación del curso para elaborar Estudio de Riesgos que imparta la Secretaría por sí o a través de terceros con los que tenga celebrado convenio.</w:t>
      </w:r>
    </w:p>
    <w:p w14:paraId="48F2F05F" w14:textId="77777777" w:rsidR="00B7671E" w:rsidRPr="00201FAC" w:rsidRDefault="00B7671E" w:rsidP="00B7671E">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2AFC5A0F" w14:textId="77777777" w:rsidR="00D90180" w:rsidRPr="00201FAC" w:rsidRDefault="00D90180" w:rsidP="00B7671E">
      <w:pPr>
        <w:pStyle w:val="Prrafodelista"/>
        <w:jc w:val="right"/>
        <w:rPr>
          <w:rFonts w:ascii="Source Sans Pro" w:hAnsi="Source Sans Pro" w:cs="Arial"/>
          <w:i/>
          <w:iCs/>
          <w:color w:val="9F2241"/>
          <w:sz w:val="16"/>
          <w:szCs w:val="16"/>
        </w:rPr>
      </w:pPr>
    </w:p>
    <w:p w14:paraId="2E17BA5B" w14:textId="77777777" w:rsidR="00D90180" w:rsidRPr="00201FAC" w:rsidRDefault="00D90180" w:rsidP="00D90180">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190 BIS.</w:t>
      </w:r>
      <w:r w:rsidRPr="00201FAC">
        <w:rPr>
          <w:rFonts w:ascii="Source Sans Pro" w:hAnsi="Source Sans Pro" w:cs="Arial"/>
          <w:color w:val="000000"/>
          <w:sz w:val="20"/>
          <w:szCs w:val="20"/>
        </w:rPr>
        <w:t xml:space="preserve"> Para que los ROPC puedan realizar Programas Internos para escuelas y hospitales, deberán:</w:t>
      </w:r>
    </w:p>
    <w:p w14:paraId="5F5504C8" w14:textId="77777777" w:rsidR="00D90180" w:rsidRPr="00201FAC" w:rsidRDefault="00D90180" w:rsidP="00D90180">
      <w:pPr>
        <w:jc w:val="both"/>
        <w:rPr>
          <w:rFonts w:ascii="Source Sans Pro" w:hAnsi="Source Sans Pro"/>
        </w:rPr>
      </w:pPr>
    </w:p>
    <w:p w14:paraId="5BA550AF" w14:textId="77777777" w:rsidR="00D90180" w:rsidRPr="00201FAC" w:rsidRDefault="00D90180" w:rsidP="00635EEE">
      <w:pPr>
        <w:pStyle w:val="Prrafodelista"/>
        <w:numPr>
          <w:ilvl w:val="0"/>
          <w:numId w:val="119"/>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Contar con registro como ROPC para elaborar Programas Internos para inmuebles de alto riesgo y Programas Especiales para eventos masivos con un aforo superior a 10,000 personas; </w:t>
      </w:r>
    </w:p>
    <w:p w14:paraId="70153638" w14:textId="77777777" w:rsidR="00D90180" w:rsidRPr="00201FAC" w:rsidRDefault="00D90180" w:rsidP="00D90180">
      <w:pPr>
        <w:pStyle w:val="Prrafodelista"/>
        <w:jc w:val="both"/>
        <w:rPr>
          <w:rFonts w:ascii="Source Sans Pro" w:hAnsi="Source Sans Pro" w:cs="Arial"/>
          <w:color w:val="000000"/>
          <w:sz w:val="20"/>
          <w:szCs w:val="20"/>
        </w:rPr>
      </w:pPr>
    </w:p>
    <w:p w14:paraId="78CDEAB7" w14:textId="77777777" w:rsidR="00D90180" w:rsidRPr="00201FAC" w:rsidRDefault="00D90180" w:rsidP="00635EEE">
      <w:pPr>
        <w:pStyle w:val="Prrafodelista"/>
        <w:numPr>
          <w:ilvl w:val="0"/>
          <w:numId w:val="119"/>
        </w:numPr>
        <w:jc w:val="both"/>
        <w:rPr>
          <w:rFonts w:ascii="Source Sans Pro" w:hAnsi="Source Sans Pro" w:cs="Arial"/>
          <w:color w:val="000000"/>
          <w:sz w:val="20"/>
          <w:szCs w:val="20"/>
        </w:rPr>
      </w:pPr>
      <w:r w:rsidRPr="00201FAC">
        <w:rPr>
          <w:rFonts w:ascii="Source Sans Pro" w:hAnsi="Source Sans Pro" w:cs="Arial"/>
          <w:color w:val="000000"/>
          <w:sz w:val="20"/>
          <w:szCs w:val="20"/>
        </w:rPr>
        <w:t>Acreditarse o certificarse en el programa de capacitación que determine la Secretaría el cual será dado a conocer mediante Acuerdo que se publique en la Gaceta Oficial y en el cual se establecerán los contenidos mínimos requeridos para cada una de las modalidades.</w:t>
      </w:r>
    </w:p>
    <w:p w14:paraId="0EB26FBC" w14:textId="77777777" w:rsidR="00D90180" w:rsidRPr="00201FAC" w:rsidRDefault="00D90180" w:rsidP="00D90180">
      <w:pPr>
        <w:jc w:val="both"/>
        <w:rPr>
          <w:rFonts w:ascii="Source Sans Pro" w:hAnsi="Source Sans Pro" w:cs="Arial"/>
          <w:color w:val="000000"/>
          <w:sz w:val="20"/>
          <w:szCs w:val="20"/>
        </w:rPr>
      </w:pPr>
    </w:p>
    <w:p w14:paraId="6E753F82" w14:textId="77777777" w:rsidR="00D90180" w:rsidRPr="00201FAC" w:rsidRDefault="00D90180" w:rsidP="00D90180">
      <w:pPr>
        <w:jc w:val="both"/>
        <w:rPr>
          <w:rFonts w:ascii="Source Sans Pro" w:hAnsi="Source Sans Pro" w:cs="Arial"/>
          <w:color w:val="000000"/>
          <w:sz w:val="20"/>
          <w:szCs w:val="20"/>
        </w:rPr>
      </w:pPr>
      <w:r w:rsidRPr="00201FAC">
        <w:rPr>
          <w:rFonts w:ascii="Source Sans Pro" w:hAnsi="Source Sans Pro" w:cs="Arial"/>
          <w:color w:val="000000"/>
          <w:sz w:val="20"/>
          <w:szCs w:val="20"/>
        </w:rPr>
        <w:t>Dichos registros tendrán validez de cinco años, contados a partir de la fecha de su expedición.</w:t>
      </w:r>
    </w:p>
    <w:p w14:paraId="2312519E" w14:textId="77777777" w:rsidR="00D90180" w:rsidRPr="00201FAC" w:rsidRDefault="00D90180" w:rsidP="00D90180">
      <w:pPr>
        <w:jc w:val="both"/>
        <w:rPr>
          <w:rFonts w:ascii="Source Sans Pro" w:hAnsi="Source Sans Pro" w:cs="Arial"/>
          <w:color w:val="000000"/>
          <w:sz w:val="20"/>
          <w:szCs w:val="20"/>
        </w:rPr>
      </w:pPr>
    </w:p>
    <w:p w14:paraId="10D1E9C0" w14:textId="77777777" w:rsidR="00D90180" w:rsidRPr="00201FAC" w:rsidRDefault="00D90180" w:rsidP="00D90180">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adicionado G.O. CDMX 15/12/2023</w:t>
      </w:r>
    </w:p>
    <w:p w14:paraId="60012BF0" w14:textId="77777777" w:rsidR="007F38B3" w:rsidRPr="00201FAC" w:rsidRDefault="007F38B3" w:rsidP="0095131A">
      <w:pPr>
        <w:jc w:val="both"/>
        <w:rPr>
          <w:rFonts w:ascii="Source Sans Pro" w:hAnsi="Source Sans Pro" w:cs="Arial"/>
          <w:b/>
          <w:color w:val="000000"/>
          <w:sz w:val="20"/>
          <w:szCs w:val="20"/>
        </w:rPr>
      </w:pPr>
    </w:p>
    <w:p w14:paraId="27FF7114" w14:textId="77777777" w:rsidR="002953E8"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191.</w:t>
      </w:r>
      <w:r w:rsidR="002953E8" w:rsidRPr="00201FAC">
        <w:rPr>
          <w:rFonts w:ascii="Source Sans Pro" w:hAnsi="Source Sans Pro" w:cs="Arial"/>
          <w:color w:val="000000"/>
          <w:sz w:val="20"/>
          <w:szCs w:val="20"/>
        </w:rPr>
        <w:t>El calendario de los cursos referidos en el artículo 193 de la Ley, que establezca, imparta y evalúe la Secretaría, por sí o a través de terceros con los que tenga celebrados convenio, será publicado por la Secretaría en su portal institucional.</w:t>
      </w:r>
    </w:p>
    <w:p w14:paraId="0DA1CC68" w14:textId="77777777" w:rsidR="002953E8" w:rsidRPr="00201FAC" w:rsidRDefault="002953E8" w:rsidP="002953E8">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132B77D8" w14:textId="77777777" w:rsidR="007F38B3" w:rsidRPr="00201FAC" w:rsidRDefault="007F38B3" w:rsidP="0095131A">
      <w:pPr>
        <w:jc w:val="both"/>
        <w:rPr>
          <w:rFonts w:ascii="Source Sans Pro" w:hAnsi="Source Sans Pro" w:cs="Arial"/>
          <w:b/>
          <w:color w:val="000000"/>
          <w:sz w:val="20"/>
          <w:szCs w:val="20"/>
        </w:rPr>
      </w:pPr>
    </w:p>
    <w:p w14:paraId="05A1469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192.</w:t>
      </w:r>
      <w:r w:rsidRPr="00201FAC">
        <w:rPr>
          <w:rFonts w:ascii="Source Sans Pro" w:hAnsi="Source Sans Pro" w:cs="Arial"/>
          <w:color w:val="000000"/>
          <w:sz w:val="20"/>
          <w:szCs w:val="20"/>
        </w:rPr>
        <w:t xml:space="preserve"> Una vez presentados los requisitos que se refieren los artículos 185 y 186 del presente Reglamento, según proceda se tendrán 15 (quince) días hábiles para resolver la solicitud del registro.</w:t>
      </w:r>
    </w:p>
    <w:p w14:paraId="171D5C95" w14:textId="77777777" w:rsidR="00B87A8B" w:rsidRPr="00201FAC" w:rsidRDefault="00B87A8B" w:rsidP="0095131A">
      <w:pPr>
        <w:jc w:val="both"/>
        <w:rPr>
          <w:rFonts w:ascii="Source Sans Pro" w:hAnsi="Source Sans Pro" w:cs="Arial"/>
          <w:color w:val="000000"/>
          <w:sz w:val="20"/>
          <w:szCs w:val="20"/>
        </w:rPr>
      </w:pPr>
    </w:p>
    <w:p w14:paraId="5C75782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En caso de que las evaluaciones de conocimientos hayan sido realizadas por la Secretaría, la solicitud se resolverá en un término que no excederá los 15 (quince) días hábiles a partir de la fecha en que se haya aplicado dicha evaluación.</w:t>
      </w:r>
    </w:p>
    <w:p w14:paraId="21902B18" w14:textId="77777777" w:rsidR="007F38B3" w:rsidRPr="00201FAC" w:rsidRDefault="007F38B3" w:rsidP="0095131A">
      <w:pPr>
        <w:jc w:val="both"/>
        <w:rPr>
          <w:rFonts w:ascii="Source Sans Pro" w:hAnsi="Source Sans Pro" w:cs="Arial"/>
          <w:b/>
          <w:color w:val="000000"/>
          <w:sz w:val="20"/>
          <w:szCs w:val="20"/>
        </w:rPr>
      </w:pPr>
    </w:p>
    <w:p w14:paraId="32D1FBE8" w14:textId="77777777" w:rsidR="00926007"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193.</w:t>
      </w:r>
      <w:r w:rsidR="00926007" w:rsidRPr="00201FAC">
        <w:rPr>
          <w:rFonts w:ascii="Source Sans Pro" w:hAnsi="Source Sans Pro" w:cs="Arial"/>
          <w:color w:val="000000"/>
          <w:sz w:val="20"/>
          <w:szCs w:val="20"/>
        </w:rPr>
        <w:t>Los informes anuales presentados por los Responsables Oficiales de Protección Civil deberán contemplar los rubros determinados por la Secretaría, mismos que serán publicados en la Gaceta Oficial de la Ciudad de México.</w:t>
      </w:r>
    </w:p>
    <w:p w14:paraId="3CB9B1FF" w14:textId="77777777" w:rsidR="007F38B3" w:rsidRPr="00201FAC" w:rsidRDefault="00926007" w:rsidP="00926007">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3AEE5EC0" w14:textId="77777777" w:rsidR="003473E4" w:rsidRPr="00201FAC" w:rsidRDefault="003473E4" w:rsidP="00926007">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194.</w:t>
      </w:r>
      <w:r w:rsidR="00926007" w:rsidRPr="00201FAC">
        <w:rPr>
          <w:rFonts w:ascii="Source Sans Pro" w:hAnsi="Source Sans Pro" w:cs="Arial"/>
          <w:color w:val="000000"/>
          <w:sz w:val="20"/>
          <w:szCs w:val="20"/>
        </w:rPr>
        <w:t>Se deroga.</w:t>
      </w:r>
    </w:p>
    <w:p w14:paraId="65B5C0CB" w14:textId="77777777" w:rsidR="00926007" w:rsidRPr="00201FAC" w:rsidRDefault="00926007" w:rsidP="00926007">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derogado G.O. CDMX 15/12/2023</w:t>
      </w:r>
    </w:p>
    <w:p w14:paraId="08B20BCF" w14:textId="77777777" w:rsidR="007F38B3" w:rsidRPr="00201FAC" w:rsidRDefault="007F38B3" w:rsidP="0095131A">
      <w:pPr>
        <w:jc w:val="both"/>
        <w:rPr>
          <w:rFonts w:ascii="Source Sans Pro" w:hAnsi="Source Sans Pro" w:cs="Arial"/>
          <w:b/>
          <w:color w:val="000000"/>
          <w:sz w:val="20"/>
          <w:szCs w:val="20"/>
        </w:rPr>
      </w:pPr>
    </w:p>
    <w:p w14:paraId="317BB26E" w14:textId="77777777" w:rsidR="00E4240C" w:rsidRPr="00201FAC" w:rsidRDefault="003473E4" w:rsidP="00E4240C">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195.</w:t>
      </w:r>
      <w:r w:rsidR="00E4240C" w:rsidRPr="00201FAC">
        <w:rPr>
          <w:rFonts w:ascii="Source Sans Pro" w:hAnsi="Source Sans Pro" w:cs="Arial"/>
          <w:color w:val="000000"/>
          <w:sz w:val="20"/>
          <w:szCs w:val="20"/>
        </w:rPr>
        <w:t xml:space="preserve">La Secretaría vigilará que los ROPC cumplan con lo establecido en los artículos 198 y 200 de la Ley. </w:t>
      </w:r>
    </w:p>
    <w:p w14:paraId="71790292" w14:textId="77777777" w:rsidR="00E4240C" w:rsidRPr="00201FAC" w:rsidRDefault="00E4240C" w:rsidP="00E4240C">
      <w:pPr>
        <w:jc w:val="both"/>
        <w:rPr>
          <w:rFonts w:ascii="Source Sans Pro" w:hAnsi="Source Sans Pro" w:cs="Arial"/>
          <w:color w:val="000000"/>
          <w:sz w:val="20"/>
          <w:szCs w:val="20"/>
        </w:rPr>
      </w:pPr>
    </w:p>
    <w:p w14:paraId="4A64885C" w14:textId="77777777" w:rsidR="007F38B3" w:rsidRPr="00201FAC" w:rsidRDefault="00E4240C" w:rsidP="00E4240C">
      <w:pPr>
        <w:jc w:val="both"/>
        <w:rPr>
          <w:rFonts w:ascii="Source Sans Pro" w:hAnsi="Source Sans Pro" w:cs="Arial"/>
          <w:color w:val="000000"/>
          <w:sz w:val="20"/>
          <w:szCs w:val="20"/>
        </w:rPr>
      </w:pPr>
      <w:r w:rsidRPr="00201FAC">
        <w:rPr>
          <w:rFonts w:ascii="Source Sans Pro" w:hAnsi="Source Sans Pro" w:cs="Arial"/>
          <w:color w:val="000000"/>
          <w:sz w:val="20"/>
          <w:szCs w:val="20"/>
        </w:rPr>
        <w:t>Las personas físicas a quienes se les hayan revocado los registros con los que cuenten y hayan agotado los recursos establecidos en la legislación aplicable en la Ciudad de México, no podrán solicitar nuevamente el mismo hasta pasado un plazo de 3 (tres) años.</w:t>
      </w:r>
    </w:p>
    <w:p w14:paraId="0DD00BDD" w14:textId="77777777" w:rsidR="00B87A8B" w:rsidRPr="00201FAC" w:rsidRDefault="00E4240C" w:rsidP="00E4240C">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0163D9FB" w14:textId="77777777" w:rsidR="00B569EA"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196.</w:t>
      </w:r>
      <w:r w:rsidR="00B569EA" w:rsidRPr="00201FAC">
        <w:rPr>
          <w:rFonts w:ascii="Source Sans Pro" w:hAnsi="Source Sans Pro" w:cs="Arial"/>
          <w:color w:val="000000"/>
          <w:sz w:val="20"/>
          <w:szCs w:val="20"/>
        </w:rPr>
        <w:t>El Padrón Digital de Responsables Oficiales de Protección Civil, se conformará con la siguiente información de cada uno de los ROPC:</w:t>
      </w:r>
    </w:p>
    <w:p w14:paraId="6EAE2A9A" w14:textId="77777777" w:rsidR="00B569EA" w:rsidRPr="00201FAC" w:rsidRDefault="00B569EA" w:rsidP="0095131A">
      <w:pPr>
        <w:jc w:val="both"/>
        <w:rPr>
          <w:rFonts w:ascii="Source Sans Pro" w:hAnsi="Source Sans Pro" w:cs="Arial"/>
          <w:color w:val="000000"/>
          <w:sz w:val="20"/>
          <w:szCs w:val="20"/>
        </w:rPr>
      </w:pPr>
    </w:p>
    <w:p w14:paraId="2AA54D89" w14:textId="77777777" w:rsidR="00B569EA" w:rsidRPr="00201FAC" w:rsidRDefault="00B569EA" w:rsidP="00635EEE">
      <w:pPr>
        <w:pStyle w:val="Prrafodelista"/>
        <w:numPr>
          <w:ilvl w:val="0"/>
          <w:numId w:val="12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Nombre; </w:t>
      </w:r>
    </w:p>
    <w:p w14:paraId="229C3BE4" w14:textId="77777777" w:rsidR="00C64FE5" w:rsidRPr="00201FAC" w:rsidRDefault="00C64FE5" w:rsidP="00C64FE5">
      <w:pPr>
        <w:pStyle w:val="Prrafodelista"/>
        <w:jc w:val="both"/>
        <w:rPr>
          <w:rFonts w:ascii="Source Sans Pro" w:hAnsi="Source Sans Pro" w:cs="Arial"/>
          <w:color w:val="000000"/>
          <w:sz w:val="20"/>
          <w:szCs w:val="20"/>
        </w:rPr>
      </w:pPr>
    </w:p>
    <w:p w14:paraId="5EB2595E" w14:textId="77777777" w:rsidR="00C64FE5" w:rsidRPr="00201FAC" w:rsidRDefault="00B569EA" w:rsidP="00C64FE5">
      <w:pPr>
        <w:pStyle w:val="Prrafodelista"/>
        <w:numPr>
          <w:ilvl w:val="0"/>
          <w:numId w:val="12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Fotografía; </w:t>
      </w:r>
    </w:p>
    <w:p w14:paraId="7B1B462F" w14:textId="77777777" w:rsidR="00C64FE5" w:rsidRPr="00201FAC" w:rsidRDefault="00C64FE5" w:rsidP="00C64FE5">
      <w:pPr>
        <w:jc w:val="both"/>
        <w:rPr>
          <w:rFonts w:ascii="Source Sans Pro" w:hAnsi="Source Sans Pro" w:cs="Arial"/>
          <w:color w:val="000000"/>
          <w:sz w:val="20"/>
          <w:szCs w:val="20"/>
        </w:rPr>
      </w:pPr>
    </w:p>
    <w:p w14:paraId="60606D83" w14:textId="77777777" w:rsidR="00B569EA" w:rsidRPr="00201FAC" w:rsidRDefault="00B569EA" w:rsidP="00635EEE">
      <w:pPr>
        <w:pStyle w:val="Prrafodelista"/>
        <w:numPr>
          <w:ilvl w:val="0"/>
          <w:numId w:val="12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Claves de Registros; </w:t>
      </w:r>
    </w:p>
    <w:p w14:paraId="6E561EEB" w14:textId="77777777" w:rsidR="00C64FE5" w:rsidRPr="00201FAC" w:rsidRDefault="00C64FE5" w:rsidP="00C64FE5">
      <w:pPr>
        <w:jc w:val="both"/>
        <w:rPr>
          <w:rFonts w:ascii="Source Sans Pro" w:hAnsi="Source Sans Pro" w:cs="Arial"/>
          <w:color w:val="000000"/>
          <w:sz w:val="20"/>
          <w:szCs w:val="20"/>
        </w:rPr>
      </w:pPr>
    </w:p>
    <w:p w14:paraId="78ECFF86" w14:textId="77777777" w:rsidR="00B569EA" w:rsidRPr="00201FAC" w:rsidRDefault="00B569EA" w:rsidP="00635EEE">
      <w:pPr>
        <w:pStyle w:val="Prrafodelista"/>
        <w:numPr>
          <w:ilvl w:val="0"/>
          <w:numId w:val="12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Teléfono y </w:t>
      </w:r>
      <w:r w:rsidR="00C64FE5" w:rsidRPr="00201FAC">
        <w:rPr>
          <w:rFonts w:ascii="Source Sans Pro" w:hAnsi="Source Sans Pro" w:cs="Arial"/>
          <w:color w:val="000000"/>
          <w:sz w:val="20"/>
          <w:szCs w:val="20"/>
        </w:rPr>
        <w:t>correo electrónico de contacto;</w:t>
      </w:r>
    </w:p>
    <w:p w14:paraId="3713B616" w14:textId="77777777" w:rsidR="00C64FE5" w:rsidRPr="00201FAC" w:rsidRDefault="00C64FE5" w:rsidP="00C64FE5">
      <w:pPr>
        <w:jc w:val="both"/>
        <w:rPr>
          <w:rFonts w:ascii="Source Sans Pro" w:hAnsi="Source Sans Pro" w:cs="Arial"/>
          <w:color w:val="000000"/>
          <w:sz w:val="20"/>
          <w:szCs w:val="20"/>
        </w:rPr>
      </w:pPr>
    </w:p>
    <w:p w14:paraId="0A3D2DF5" w14:textId="77777777" w:rsidR="00B569EA" w:rsidRPr="00201FAC" w:rsidRDefault="00B569EA" w:rsidP="00635EEE">
      <w:pPr>
        <w:pStyle w:val="Prrafodelista"/>
        <w:numPr>
          <w:ilvl w:val="0"/>
          <w:numId w:val="12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actividades autorizadas para desarrollar servicios profesionales en materia de gestión integral de riesgos y protección civil; </w:t>
      </w:r>
    </w:p>
    <w:p w14:paraId="6818B9D0" w14:textId="77777777" w:rsidR="00C64FE5" w:rsidRPr="00201FAC" w:rsidRDefault="00C64FE5" w:rsidP="00C64FE5">
      <w:pPr>
        <w:jc w:val="both"/>
        <w:rPr>
          <w:rFonts w:ascii="Source Sans Pro" w:hAnsi="Source Sans Pro" w:cs="Arial"/>
          <w:color w:val="000000"/>
          <w:sz w:val="20"/>
          <w:szCs w:val="20"/>
        </w:rPr>
      </w:pPr>
    </w:p>
    <w:p w14:paraId="179D480B" w14:textId="77777777" w:rsidR="00B569EA" w:rsidRPr="00201FAC" w:rsidRDefault="00B569EA" w:rsidP="00635EEE">
      <w:pPr>
        <w:pStyle w:val="Prrafodelista"/>
        <w:numPr>
          <w:ilvl w:val="0"/>
          <w:numId w:val="120"/>
        </w:numPr>
        <w:jc w:val="both"/>
        <w:rPr>
          <w:rFonts w:ascii="Source Sans Pro" w:hAnsi="Source Sans Pro" w:cs="Arial"/>
          <w:color w:val="000000"/>
          <w:sz w:val="20"/>
          <w:szCs w:val="20"/>
        </w:rPr>
      </w:pPr>
      <w:r w:rsidRPr="00201FAC">
        <w:rPr>
          <w:rFonts w:ascii="Source Sans Pro" w:hAnsi="Source Sans Pro" w:cs="Arial"/>
          <w:color w:val="000000"/>
          <w:sz w:val="20"/>
          <w:szCs w:val="20"/>
        </w:rPr>
        <w:lastRenderedPageBreak/>
        <w:t xml:space="preserve">Inicio de vigencia del registro; y, </w:t>
      </w:r>
    </w:p>
    <w:p w14:paraId="07E17B8E" w14:textId="77777777" w:rsidR="00C64FE5" w:rsidRPr="00201FAC" w:rsidRDefault="00C64FE5" w:rsidP="00C64FE5">
      <w:pPr>
        <w:jc w:val="both"/>
        <w:rPr>
          <w:rFonts w:ascii="Source Sans Pro" w:hAnsi="Source Sans Pro" w:cs="Arial"/>
          <w:color w:val="000000"/>
          <w:sz w:val="20"/>
          <w:szCs w:val="20"/>
        </w:rPr>
      </w:pPr>
    </w:p>
    <w:p w14:paraId="704DBAD8" w14:textId="77777777" w:rsidR="00B569EA" w:rsidRPr="00201FAC" w:rsidRDefault="00B569EA" w:rsidP="00635EEE">
      <w:pPr>
        <w:pStyle w:val="Prrafodelista"/>
        <w:numPr>
          <w:ilvl w:val="0"/>
          <w:numId w:val="120"/>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Fecha de vencimiento del registro. </w:t>
      </w:r>
    </w:p>
    <w:p w14:paraId="7105DC83" w14:textId="77777777" w:rsidR="00B569EA" w:rsidRPr="00201FAC" w:rsidRDefault="00B569EA" w:rsidP="00B569EA">
      <w:pPr>
        <w:jc w:val="both"/>
        <w:rPr>
          <w:rFonts w:ascii="Source Sans Pro" w:hAnsi="Source Sans Pro" w:cs="Arial"/>
          <w:color w:val="000000"/>
          <w:sz w:val="20"/>
          <w:szCs w:val="20"/>
        </w:rPr>
      </w:pPr>
    </w:p>
    <w:p w14:paraId="08E98B19" w14:textId="77777777" w:rsidR="00B569EA" w:rsidRPr="00201FAC" w:rsidRDefault="00B569EA"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actualización del Padrón Digital será semanal.</w:t>
      </w:r>
    </w:p>
    <w:p w14:paraId="0289FB27" w14:textId="77777777" w:rsidR="007F38B3" w:rsidRPr="00201FAC" w:rsidRDefault="00B569EA" w:rsidP="006D7DC9">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Artículo </w:t>
      </w:r>
      <w:r w:rsidR="00C64FE5" w:rsidRPr="00201FAC">
        <w:rPr>
          <w:rFonts w:ascii="Source Sans Pro" w:hAnsi="Source Sans Pro" w:cs="Arial"/>
          <w:i/>
          <w:iCs/>
          <w:color w:val="9F2241"/>
          <w:sz w:val="16"/>
          <w:szCs w:val="16"/>
        </w:rPr>
        <w:t>adicionado</w:t>
      </w:r>
      <w:r w:rsidRPr="00201FAC">
        <w:rPr>
          <w:rFonts w:ascii="Source Sans Pro" w:hAnsi="Source Sans Pro" w:cs="Arial"/>
          <w:i/>
          <w:iCs/>
          <w:color w:val="9F2241"/>
          <w:sz w:val="16"/>
          <w:szCs w:val="16"/>
        </w:rPr>
        <w:t xml:space="preserve"> G.O. CDMX 15/12/2023</w:t>
      </w:r>
    </w:p>
    <w:p w14:paraId="0274BC12" w14:textId="77777777" w:rsidR="003473E4" w:rsidRPr="00201FAC" w:rsidRDefault="003473E4" w:rsidP="0095131A">
      <w:pPr>
        <w:jc w:val="both"/>
        <w:rPr>
          <w:rFonts w:ascii="Source Sans Pro" w:hAnsi="Source Sans Pro" w:cs="Arial"/>
          <w:bCs/>
          <w:color w:val="000000"/>
          <w:sz w:val="20"/>
          <w:szCs w:val="20"/>
        </w:rPr>
      </w:pPr>
      <w:r w:rsidRPr="00201FAC">
        <w:rPr>
          <w:rFonts w:ascii="Source Sans Pro" w:hAnsi="Source Sans Pro" w:cs="Arial"/>
          <w:b/>
          <w:color w:val="000000"/>
          <w:sz w:val="20"/>
          <w:szCs w:val="20"/>
        </w:rPr>
        <w:t>Artículo 197.</w:t>
      </w:r>
      <w:r w:rsidR="006D7DC9" w:rsidRPr="00201FAC">
        <w:rPr>
          <w:rFonts w:ascii="Source Sans Pro" w:hAnsi="Source Sans Pro" w:cs="Arial"/>
          <w:bCs/>
          <w:color w:val="000000"/>
          <w:sz w:val="20"/>
          <w:szCs w:val="20"/>
        </w:rPr>
        <w:t>Se deroga.</w:t>
      </w:r>
    </w:p>
    <w:p w14:paraId="535FBB28" w14:textId="77777777" w:rsidR="007F38B3" w:rsidRPr="00201FAC" w:rsidRDefault="006D7DC9" w:rsidP="006D7DC9">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derogado G.O. CDMX 15/12/2023</w:t>
      </w:r>
    </w:p>
    <w:p w14:paraId="1A9BDC59" w14:textId="77777777" w:rsidR="006D7DC9" w:rsidRPr="00201FAC" w:rsidRDefault="006D7DC9" w:rsidP="006D7DC9">
      <w:pPr>
        <w:pStyle w:val="Prrafodelista"/>
        <w:jc w:val="right"/>
        <w:rPr>
          <w:rFonts w:ascii="Source Sans Pro" w:hAnsi="Source Sans Pro" w:cs="Arial"/>
          <w:i/>
          <w:iCs/>
          <w:color w:val="9F2241"/>
          <w:sz w:val="16"/>
          <w:szCs w:val="16"/>
        </w:rPr>
      </w:pPr>
    </w:p>
    <w:p w14:paraId="686106F7"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198.</w:t>
      </w:r>
      <w:r w:rsidRPr="00201FAC">
        <w:rPr>
          <w:rFonts w:ascii="Source Sans Pro" w:hAnsi="Source Sans Pro" w:cs="Arial"/>
          <w:color w:val="000000"/>
          <w:sz w:val="20"/>
          <w:szCs w:val="20"/>
        </w:rPr>
        <w:t xml:space="preserve"> El procedimiento que deberán seguir los solicitantes para la obtención de la autorización del registro o su renovación será el siguiente:</w:t>
      </w:r>
    </w:p>
    <w:p w14:paraId="6D551A41" w14:textId="77777777" w:rsidR="007F38B3" w:rsidRPr="00201FAC" w:rsidRDefault="007F38B3" w:rsidP="0095131A">
      <w:pPr>
        <w:jc w:val="both"/>
        <w:rPr>
          <w:rFonts w:ascii="Source Sans Pro" w:hAnsi="Source Sans Pro" w:cs="Arial"/>
          <w:color w:val="000000"/>
          <w:sz w:val="20"/>
          <w:szCs w:val="20"/>
        </w:rPr>
      </w:pPr>
    </w:p>
    <w:p w14:paraId="74DD185C" w14:textId="77777777" w:rsidR="003473E4" w:rsidRPr="00201FAC" w:rsidRDefault="00873761" w:rsidP="00635EEE">
      <w:pPr>
        <w:pStyle w:val="Prrafodelista"/>
        <w:numPr>
          <w:ilvl w:val="0"/>
          <w:numId w:val="96"/>
        </w:numPr>
        <w:jc w:val="both"/>
        <w:rPr>
          <w:rFonts w:ascii="Source Sans Pro" w:hAnsi="Source Sans Pro" w:cs="Arial"/>
          <w:color w:val="000000"/>
          <w:sz w:val="20"/>
          <w:szCs w:val="20"/>
        </w:rPr>
      </w:pPr>
      <w:r w:rsidRPr="00201FAC">
        <w:rPr>
          <w:rFonts w:ascii="Source Sans Pro" w:hAnsi="Source Sans Pro" w:cs="Arial"/>
          <w:color w:val="000000"/>
          <w:sz w:val="20"/>
          <w:szCs w:val="20"/>
        </w:rPr>
        <w:t>El solicitante deberá ingresar el formato señalado en la fracción I del artículo 185 del presente Reglamento acompañado de la documentación requerida conforme al rubro solicitado en original y copia para cotejo realizado por personal adscrito al área correspondiente;</w:t>
      </w:r>
    </w:p>
    <w:p w14:paraId="60FC7F3A" w14:textId="77777777" w:rsidR="00873761" w:rsidRPr="00201FAC" w:rsidRDefault="00873761" w:rsidP="00873761">
      <w:pPr>
        <w:jc w:val="both"/>
        <w:rPr>
          <w:rFonts w:ascii="Source Sans Pro" w:hAnsi="Source Sans Pro" w:cs="Arial"/>
          <w:color w:val="000000"/>
          <w:sz w:val="20"/>
          <w:szCs w:val="20"/>
        </w:rPr>
      </w:pPr>
    </w:p>
    <w:p w14:paraId="51A9AD02" w14:textId="77777777" w:rsidR="00873761" w:rsidRPr="00201FAC" w:rsidRDefault="00873761" w:rsidP="0087376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55F16DE" w14:textId="77777777" w:rsidR="00B87A8B" w:rsidRPr="00201FAC" w:rsidRDefault="00B87A8B" w:rsidP="0095131A">
      <w:pPr>
        <w:jc w:val="both"/>
        <w:rPr>
          <w:rFonts w:ascii="Source Sans Pro" w:hAnsi="Source Sans Pro" w:cs="Arial"/>
          <w:color w:val="000000"/>
          <w:sz w:val="20"/>
          <w:szCs w:val="20"/>
        </w:rPr>
      </w:pPr>
    </w:p>
    <w:p w14:paraId="5BFD2720" w14:textId="77777777" w:rsidR="003473E4" w:rsidRPr="00201FAC" w:rsidRDefault="00873761" w:rsidP="00635EEE">
      <w:pPr>
        <w:pStyle w:val="Prrafodelista"/>
        <w:numPr>
          <w:ilvl w:val="0"/>
          <w:numId w:val="96"/>
        </w:numPr>
        <w:jc w:val="both"/>
        <w:rPr>
          <w:rFonts w:ascii="Source Sans Pro" w:hAnsi="Source Sans Pro" w:cs="Arial"/>
          <w:color w:val="000000"/>
          <w:sz w:val="20"/>
          <w:szCs w:val="20"/>
        </w:rPr>
      </w:pPr>
      <w:r w:rsidRPr="00201FAC">
        <w:rPr>
          <w:rFonts w:ascii="Source Sans Pro" w:hAnsi="Source Sans Pro" w:cs="Arial"/>
          <w:color w:val="000000"/>
          <w:sz w:val="20"/>
          <w:szCs w:val="20"/>
        </w:rPr>
        <w:t>En caso que la solicitud de autorización del registro carezca de alguno de los requisitos establecidos en la Ley y el presente ordenamiento, la Secretaría emitirá una prevención, para lo cual el solicitante contará con un término de cinco días hábiles para solventar dicha prevención, contados a partir del día siguiente a la fecha de notificación de la misma;</w:t>
      </w:r>
    </w:p>
    <w:p w14:paraId="19D2E6CC" w14:textId="77777777" w:rsidR="00B87A8B" w:rsidRPr="00201FAC" w:rsidRDefault="00B87A8B" w:rsidP="0095131A">
      <w:pPr>
        <w:jc w:val="both"/>
        <w:rPr>
          <w:rFonts w:ascii="Source Sans Pro" w:hAnsi="Source Sans Pro" w:cs="Arial"/>
          <w:color w:val="000000"/>
          <w:sz w:val="20"/>
          <w:szCs w:val="20"/>
        </w:rPr>
      </w:pPr>
    </w:p>
    <w:p w14:paraId="4AECD05D" w14:textId="77777777" w:rsidR="00873761" w:rsidRPr="00201FAC" w:rsidRDefault="00873761" w:rsidP="0087376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A0258B9" w14:textId="77777777" w:rsidR="00873761" w:rsidRPr="00201FAC" w:rsidRDefault="00873761" w:rsidP="0095131A">
      <w:pPr>
        <w:jc w:val="both"/>
        <w:rPr>
          <w:rFonts w:ascii="Source Sans Pro" w:hAnsi="Source Sans Pro" w:cs="Arial"/>
          <w:color w:val="000000"/>
          <w:sz w:val="20"/>
          <w:szCs w:val="20"/>
        </w:rPr>
      </w:pPr>
    </w:p>
    <w:p w14:paraId="4712A259" w14:textId="77777777" w:rsidR="003473E4" w:rsidRPr="00201FAC" w:rsidRDefault="00873761" w:rsidP="00635EEE">
      <w:pPr>
        <w:pStyle w:val="Prrafodelista"/>
        <w:numPr>
          <w:ilvl w:val="0"/>
          <w:numId w:val="96"/>
        </w:numPr>
        <w:jc w:val="both"/>
        <w:rPr>
          <w:rFonts w:ascii="Source Sans Pro" w:hAnsi="Source Sans Pro" w:cs="Arial"/>
          <w:color w:val="000000"/>
          <w:sz w:val="20"/>
          <w:szCs w:val="20"/>
        </w:rPr>
      </w:pPr>
      <w:r w:rsidRPr="00201FAC">
        <w:rPr>
          <w:rFonts w:ascii="Source Sans Pro" w:hAnsi="Source Sans Pro" w:cs="Arial"/>
          <w:color w:val="000000"/>
          <w:sz w:val="20"/>
          <w:szCs w:val="20"/>
        </w:rPr>
        <w:t>Una vez cumplidos los requisitos, la Secretaría se pronunciará respecto del otorgamiento de autorización del registro de conformidad con lo establecido en la Ley, el presente Reglamento, así como en la Ley de Procedimiento Administrativo de la Ciudad de México;</w:t>
      </w:r>
    </w:p>
    <w:p w14:paraId="30EB14F6" w14:textId="77777777" w:rsidR="00873761" w:rsidRPr="00201FAC" w:rsidRDefault="00873761" w:rsidP="00873761">
      <w:pPr>
        <w:jc w:val="both"/>
        <w:rPr>
          <w:rFonts w:ascii="Source Sans Pro" w:hAnsi="Source Sans Pro" w:cs="Arial"/>
          <w:color w:val="000000"/>
          <w:sz w:val="20"/>
          <w:szCs w:val="20"/>
        </w:rPr>
      </w:pPr>
    </w:p>
    <w:p w14:paraId="458FF909" w14:textId="77777777" w:rsidR="00873761" w:rsidRPr="00201FAC" w:rsidRDefault="00873761" w:rsidP="0087376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3F5195AD" w14:textId="77777777" w:rsidR="00B87A8B" w:rsidRPr="00201FAC" w:rsidRDefault="00B87A8B" w:rsidP="0095131A">
      <w:pPr>
        <w:jc w:val="both"/>
        <w:rPr>
          <w:rFonts w:ascii="Source Sans Pro" w:hAnsi="Source Sans Pro" w:cs="Arial"/>
          <w:color w:val="000000"/>
          <w:sz w:val="20"/>
          <w:szCs w:val="20"/>
        </w:rPr>
      </w:pPr>
    </w:p>
    <w:p w14:paraId="37E7EBA9" w14:textId="77777777" w:rsidR="003473E4" w:rsidRPr="00201FAC" w:rsidRDefault="003473E4" w:rsidP="00635EEE">
      <w:pPr>
        <w:pStyle w:val="Prrafodelista"/>
        <w:numPr>
          <w:ilvl w:val="0"/>
          <w:numId w:val="96"/>
        </w:numPr>
        <w:jc w:val="both"/>
        <w:rPr>
          <w:rFonts w:ascii="Source Sans Pro" w:hAnsi="Source Sans Pro" w:cs="Arial"/>
          <w:color w:val="000000"/>
          <w:sz w:val="20"/>
          <w:szCs w:val="20"/>
        </w:rPr>
      </w:pPr>
      <w:r w:rsidRPr="00201FAC">
        <w:rPr>
          <w:rFonts w:ascii="Source Sans Pro" w:hAnsi="Source Sans Pro" w:cs="Arial"/>
          <w:color w:val="000000"/>
          <w:sz w:val="20"/>
          <w:szCs w:val="20"/>
        </w:rPr>
        <w:t>Para el caso que el solicitante no subsane en tiempo y forma la prevención emitida, se tendrá por no presentada su solicitud de registro, procediendo al cierre del expediente, dejando a salvo los derechos procesales que así convengan;</w:t>
      </w:r>
    </w:p>
    <w:p w14:paraId="574875C1" w14:textId="77777777" w:rsidR="00B87A8B" w:rsidRPr="00201FAC" w:rsidRDefault="00B87A8B" w:rsidP="0095131A">
      <w:pPr>
        <w:jc w:val="both"/>
        <w:rPr>
          <w:rFonts w:ascii="Source Sans Pro" w:hAnsi="Source Sans Pro" w:cs="Arial"/>
          <w:color w:val="000000"/>
          <w:sz w:val="20"/>
          <w:szCs w:val="20"/>
        </w:rPr>
      </w:pPr>
    </w:p>
    <w:p w14:paraId="11DA5245" w14:textId="77777777" w:rsidR="003473E4" w:rsidRPr="00201FAC" w:rsidRDefault="003473E4" w:rsidP="00635EEE">
      <w:pPr>
        <w:pStyle w:val="Prrafodelista"/>
        <w:numPr>
          <w:ilvl w:val="0"/>
          <w:numId w:val="9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Si el solicitante cumple en tiempo y forma con la prevención emitida, podrá continuar con el procedimiento para la obtención de registro o; </w:t>
      </w:r>
    </w:p>
    <w:p w14:paraId="7F92DCC8" w14:textId="77777777" w:rsidR="00B87A8B" w:rsidRPr="00201FAC" w:rsidRDefault="00B87A8B" w:rsidP="0095131A">
      <w:pPr>
        <w:jc w:val="both"/>
        <w:rPr>
          <w:rFonts w:ascii="Source Sans Pro" w:hAnsi="Source Sans Pro" w:cs="Arial"/>
          <w:color w:val="000000"/>
          <w:sz w:val="20"/>
          <w:szCs w:val="20"/>
        </w:rPr>
      </w:pPr>
    </w:p>
    <w:p w14:paraId="402CDBF1" w14:textId="77777777" w:rsidR="003473E4" w:rsidRPr="00201FAC" w:rsidRDefault="003473E4" w:rsidP="00635EEE">
      <w:pPr>
        <w:pStyle w:val="Prrafodelista"/>
        <w:numPr>
          <w:ilvl w:val="0"/>
          <w:numId w:val="96"/>
        </w:numPr>
        <w:jc w:val="both"/>
        <w:rPr>
          <w:rFonts w:ascii="Source Sans Pro" w:hAnsi="Source Sans Pro" w:cs="Arial"/>
          <w:color w:val="000000"/>
          <w:sz w:val="20"/>
          <w:szCs w:val="20"/>
        </w:rPr>
      </w:pPr>
      <w:r w:rsidRPr="00201FAC">
        <w:rPr>
          <w:rFonts w:ascii="Source Sans Pro" w:hAnsi="Source Sans Pro" w:cs="Arial"/>
          <w:color w:val="000000"/>
          <w:sz w:val="20"/>
          <w:szCs w:val="20"/>
        </w:rPr>
        <w:t>Si el solicitante no aprueba las evaluaciones correspondientes al rubro solicitado no se le otorgará la autorización de registro o renovación, dando cierre al expediente, dejando a salvo los derechos procesales a que haya lugar.</w:t>
      </w:r>
    </w:p>
    <w:p w14:paraId="13FE8CFD" w14:textId="77777777" w:rsidR="00D03363" w:rsidRPr="00201FAC" w:rsidRDefault="00D03363" w:rsidP="00D03363">
      <w:pPr>
        <w:pStyle w:val="Prrafodelista"/>
        <w:rPr>
          <w:rFonts w:ascii="Source Sans Pro" w:hAnsi="Source Sans Pro" w:cs="Arial"/>
          <w:color w:val="000000"/>
          <w:sz w:val="20"/>
          <w:szCs w:val="20"/>
        </w:rPr>
      </w:pPr>
    </w:p>
    <w:p w14:paraId="2773709F" w14:textId="77777777" w:rsidR="00D03363" w:rsidRPr="00201FAC" w:rsidRDefault="00D03363" w:rsidP="00D03363">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198 BIS.</w:t>
      </w:r>
      <w:r w:rsidRPr="00201FAC">
        <w:rPr>
          <w:rFonts w:ascii="Source Sans Pro" w:hAnsi="Source Sans Pro" w:cs="Arial"/>
          <w:color w:val="000000"/>
          <w:sz w:val="20"/>
          <w:szCs w:val="20"/>
        </w:rPr>
        <w:t xml:space="preserve"> Los ROPC que opten por la renovación de la autorización y registro deberán presentar lo siguiente: </w:t>
      </w:r>
    </w:p>
    <w:p w14:paraId="12B44BC5" w14:textId="77777777" w:rsidR="00D03363" w:rsidRPr="00201FAC" w:rsidRDefault="00D03363" w:rsidP="00D03363">
      <w:pPr>
        <w:jc w:val="both"/>
        <w:rPr>
          <w:rFonts w:ascii="Source Sans Pro" w:hAnsi="Source Sans Pro" w:cs="Arial"/>
          <w:color w:val="000000"/>
          <w:sz w:val="20"/>
          <w:szCs w:val="20"/>
        </w:rPr>
      </w:pPr>
    </w:p>
    <w:p w14:paraId="29CB8D66" w14:textId="77777777" w:rsidR="00D03363" w:rsidRPr="00201FAC" w:rsidRDefault="00D03363" w:rsidP="00635EEE">
      <w:pPr>
        <w:pStyle w:val="Prrafodelista"/>
        <w:numPr>
          <w:ilvl w:val="0"/>
          <w:numId w:val="121"/>
        </w:numPr>
        <w:jc w:val="both"/>
        <w:rPr>
          <w:rFonts w:ascii="Source Sans Pro" w:hAnsi="Source Sans Pro" w:cs="Arial"/>
          <w:color w:val="000000"/>
          <w:sz w:val="20"/>
          <w:szCs w:val="20"/>
        </w:rPr>
      </w:pPr>
      <w:r w:rsidRPr="00201FAC">
        <w:rPr>
          <w:rFonts w:ascii="Source Sans Pro" w:hAnsi="Source Sans Pro" w:cs="Arial"/>
          <w:color w:val="000000"/>
          <w:sz w:val="20"/>
          <w:szCs w:val="20"/>
        </w:rPr>
        <w:t>Formato Único de Trámites establecido en el Registro Electrónico de Trámites y Servicios, publicado en la Gaceta Oficial de la Ciudad de México, debidamente requisitado con firma autógrafa;</w:t>
      </w:r>
    </w:p>
    <w:p w14:paraId="00FC4AD0" w14:textId="77777777" w:rsidR="00D03363" w:rsidRPr="00201FAC" w:rsidRDefault="00D03363" w:rsidP="00D03363">
      <w:pPr>
        <w:pStyle w:val="Prrafodelista"/>
        <w:jc w:val="both"/>
        <w:rPr>
          <w:rFonts w:ascii="Source Sans Pro" w:hAnsi="Source Sans Pro" w:cs="Arial"/>
          <w:color w:val="000000"/>
          <w:sz w:val="20"/>
          <w:szCs w:val="20"/>
        </w:rPr>
      </w:pPr>
    </w:p>
    <w:p w14:paraId="69CECF59" w14:textId="77777777" w:rsidR="00D03363" w:rsidRPr="00201FAC" w:rsidRDefault="00D03363" w:rsidP="00635EEE">
      <w:pPr>
        <w:pStyle w:val="Prrafodelista"/>
        <w:numPr>
          <w:ilvl w:val="0"/>
          <w:numId w:val="12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Documentales con las que acrediten la actualización en los cursos oficiales que impartan la Secretaría, los Colegios de profesionistas, asociaciones o instituciones educativas que formen parte del Sistema Educativo Nacional; </w:t>
      </w:r>
    </w:p>
    <w:p w14:paraId="3DF5759B" w14:textId="77777777" w:rsidR="00D03363" w:rsidRPr="00201FAC" w:rsidRDefault="00D03363" w:rsidP="00D03363">
      <w:pPr>
        <w:pStyle w:val="Prrafodelista"/>
        <w:rPr>
          <w:rFonts w:ascii="Source Sans Pro" w:hAnsi="Source Sans Pro" w:cs="Arial"/>
          <w:color w:val="000000"/>
          <w:sz w:val="20"/>
          <w:szCs w:val="20"/>
        </w:rPr>
      </w:pPr>
    </w:p>
    <w:p w14:paraId="0CAD8C4F" w14:textId="77777777" w:rsidR="00D03363" w:rsidRPr="00201FAC" w:rsidRDefault="00D03363" w:rsidP="00635EEE">
      <w:pPr>
        <w:pStyle w:val="Prrafodelista"/>
        <w:numPr>
          <w:ilvl w:val="0"/>
          <w:numId w:val="12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Secretaría comprobará el cumplimiento de las actividades señaladas en el artículo 198 de la Ley; </w:t>
      </w:r>
    </w:p>
    <w:p w14:paraId="78EC73BC" w14:textId="77777777" w:rsidR="00D03363" w:rsidRPr="00201FAC" w:rsidRDefault="00D03363" w:rsidP="00D03363">
      <w:pPr>
        <w:pStyle w:val="Prrafodelista"/>
        <w:rPr>
          <w:rFonts w:ascii="Source Sans Pro" w:hAnsi="Source Sans Pro" w:cs="Arial"/>
          <w:color w:val="000000"/>
          <w:sz w:val="20"/>
          <w:szCs w:val="20"/>
        </w:rPr>
      </w:pPr>
    </w:p>
    <w:p w14:paraId="2220E69D" w14:textId="77777777" w:rsidR="00D03363" w:rsidRPr="00201FAC" w:rsidRDefault="00D03363" w:rsidP="00635EEE">
      <w:pPr>
        <w:pStyle w:val="Prrafodelista"/>
        <w:numPr>
          <w:ilvl w:val="0"/>
          <w:numId w:val="121"/>
        </w:numPr>
        <w:jc w:val="both"/>
        <w:rPr>
          <w:rFonts w:ascii="Source Sans Pro" w:hAnsi="Source Sans Pro" w:cs="Arial"/>
          <w:color w:val="000000"/>
          <w:sz w:val="20"/>
          <w:szCs w:val="20"/>
        </w:rPr>
      </w:pPr>
      <w:r w:rsidRPr="00201FAC">
        <w:rPr>
          <w:rFonts w:ascii="Source Sans Pro" w:hAnsi="Source Sans Pro" w:cs="Arial"/>
          <w:color w:val="000000"/>
          <w:sz w:val="20"/>
          <w:szCs w:val="20"/>
        </w:rPr>
        <w:t>En caso de existir alguna modificación en los requisitos comprendidos en las fracciones II, III, IV y V del artículo 185 del presente Reglamento, deberá presentar el documento actualizado.</w:t>
      </w:r>
    </w:p>
    <w:p w14:paraId="633BDD7D" w14:textId="77777777" w:rsidR="00D03363" w:rsidRPr="00201FAC" w:rsidRDefault="00D03363" w:rsidP="00D03363">
      <w:pPr>
        <w:jc w:val="both"/>
        <w:rPr>
          <w:rFonts w:ascii="Source Sans Pro" w:hAnsi="Source Sans Pro" w:cs="Arial"/>
          <w:color w:val="000000"/>
          <w:sz w:val="20"/>
          <w:szCs w:val="20"/>
        </w:rPr>
      </w:pPr>
    </w:p>
    <w:p w14:paraId="0AACF70E" w14:textId="77777777" w:rsidR="00D03363" w:rsidRPr="00201FAC" w:rsidRDefault="00D03363" w:rsidP="00D03363">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adicionado G.O. CDMX 15/12/2023</w:t>
      </w:r>
    </w:p>
    <w:p w14:paraId="288E841E" w14:textId="77777777" w:rsidR="007F38B3" w:rsidRPr="00201FAC" w:rsidRDefault="007F38B3" w:rsidP="0095131A">
      <w:pPr>
        <w:jc w:val="both"/>
        <w:rPr>
          <w:rFonts w:ascii="Source Sans Pro" w:hAnsi="Source Sans Pro" w:cs="Arial"/>
          <w:color w:val="000000"/>
          <w:sz w:val="20"/>
          <w:szCs w:val="20"/>
        </w:rPr>
      </w:pPr>
    </w:p>
    <w:p w14:paraId="7E6F36EE" w14:textId="77777777" w:rsidR="00C57B45" w:rsidRPr="00201FAC" w:rsidRDefault="003473E4" w:rsidP="00C57B45">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199. </w:t>
      </w:r>
      <w:r w:rsidR="00C57B45" w:rsidRPr="00201FAC">
        <w:rPr>
          <w:rFonts w:ascii="Source Sans Pro" w:hAnsi="Source Sans Pro" w:cs="Arial"/>
          <w:color w:val="000000"/>
          <w:sz w:val="20"/>
          <w:szCs w:val="20"/>
        </w:rPr>
        <w:t xml:space="preserve">Los cursos de capacitación a que se refiere la Ley, que impartan los ROPC con registro y autorización de la Secretaría serán de manera presencial, exceptuando aquellos casos en que, por Declaratoria de Emergencia o Desastre, así como por causa de fuerza mayor previo acuerdo emitido por la Secretaría, se indique que no es factible la impartición presencial de los cursos de capacitación. </w:t>
      </w:r>
    </w:p>
    <w:p w14:paraId="0B9B45F8" w14:textId="77777777" w:rsidR="00C57B45" w:rsidRPr="00201FAC" w:rsidRDefault="00C57B45" w:rsidP="00C57B45">
      <w:pPr>
        <w:jc w:val="both"/>
        <w:rPr>
          <w:rFonts w:ascii="Source Sans Pro" w:hAnsi="Source Sans Pro" w:cs="Arial"/>
          <w:color w:val="000000"/>
          <w:sz w:val="20"/>
          <w:szCs w:val="20"/>
        </w:rPr>
      </w:pPr>
    </w:p>
    <w:p w14:paraId="5ED7F829" w14:textId="77777777" w:rsidR="00C57B45" w:rsidRPr="00201FAC" w:rsidRDefault="00C57B45" w:rsidP="00C57B45">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instituciones educativas, así como las dependencias o instituciones de la Administración Pública Federal o Local podrán impartir cursos en línea. </w:t>
      </w:r>
    </w:p>
    <w:p w14:paraId="1E581829" w14:textId="77777777" w:rsidR="00C57B45" w:rsidRPr="00201FAC" w:rsidRDefault="00C57B45" w:rsidP="00C57B45">
      <w:pPr>
        <w:jc w:val="both"/>
        <w:rPr>
          <w:rFonts w:ascii="Source Sans Pro" w:hAnsi="Source Sans Pro" w:cs="Arial"/>
          <w:color w:val="000000"/>
          <w:sz w:val="20"/>
          <w:szCs w:val="20"/>
        </w:rPr>
      </w:pPr>
    </w:p>
    <w:p w14:paraId="34A39983" w14:textId="77777777" w:rsidR="00C57B45" w:rsidRPr="00201FAC" w:rsidRDefault="00C57B45" w:rsidP="00C57B45">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Secretaría publicará mediante acuerdo en la Gaceta Oficial de la Ciudad de México, aquellos cursos que se realizarán de forma virtual, por causas de fuerza mayor. </w:t>
      </w:r>
    </w:p>
    <w:p w14:paraId="03450E69" w14:textId="77777777" w:rsidR="00C57B45" w:rsidRPr="00201FAC" w:rsidRDefault="00C57B45" w:rsidP="00C57B45">
      <w:pPr>
        <w:jc w:val="both"/>
        <w:rPr>
          <w:rFonts w:ascii="Source Sans Pro" w:hAnsi="Source Sans Pro" w:cs="Arial"/>
          <w:color w:val="000000"/>
          <w:sz w:val="20"/>
          <w:szCs w:val="20"/>
        </w:rPr>
      </w:pPr>
    </w:p>
    <w:p w14:paraId="0B468121" w14:textId="77777777" w:rsidR="007F38B3" w:rsidRPr="00201FAC" w:rsidRDefault="00C57B45" w:rsidP="00C57B45">
      <w:pPr>
        <w:jc w:val="both"/>
        <w:rPr>
          <w:rFonts w:ascii="Source Sans Pro" w:hAnsi="Source Sans Pro" w:cs="Arial"/>
          <w:color w:val="000000"/>
          <w:sz w:val="20"/>
          <w:szCs w:val="20"/>
        </w:rPr>
      </w:pPr>
      <w:r w:rsidRPr="00201FAC">
        <w:rPr>
          <w:rFonts w:ascii="Source Sans Pro" w:hAnsi="Source Sans Pro" w:cs="Arial"/>
          <w:color w:val="000000"/>
          <w:sz w:val="20"/>
          <w:szCs w:val="20"/>
        </w:rPr>
        <w:t>Las características y contenidos de los cursos de capacitación, ya sean presenciales o virtuales, deberán sujetarse a lo que establezca la Norma Técnica que se expida para tal efecto.</w:t>
      </w:r>
    </w:p>
    <w:p w14:paraId="2AD47E32" w14:textId="77777777" w:rsidR="00C57B45" w:rsidRPr="00201FAC" w:rsidRDefault="00C57B45" w:rsidP="0095131A">
      <w:pPr>
        <w:jc w:val="both"/>
        <w:rPr>
          <w:rFonts w:ascii="Source Sans Pro" w:hAnsi="Source Sans Pro" w:cs="Arial"/>
          <w:color w:val="000000"/>
          <w:sz w:val="20"/>
          <w:szCs w:val="20"/>
        </w:rPr>
      </w:pPr>
    </w:p>
    <w:p w14:paraId="34FA1F45" w14:textId="77777777" w:rsidR="00B87A8B" w:rsidRPr="00201FAC" w:rsidRDefault="00C57B45" w:rsidP="00C57B4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7A8E5FDC" w14:textId="77777777" w:rsidR="00462571" w:rsidRPr="00201FAC" w:rsidRDefault="00462571" w:rsidP="00C57B45">
      <w:pPr>
        <w:pStyle w:val="Prrafodelista"/>
        <w:jc w:val="right"/>
        <w:rPr>
          <w:rFonts w:ascii="Source Sans Pro" w:hAnsi="Source Sans Pro" w:cs="Arial"/>
          <w:i/>
          <w:iCs/>
          <w:color w:val="9F2241"/>
          <w:sz w:val="16"/>
          <w:szCs w:val="16"/>
        </w:rPr>
      </w:pPr>
    </w:p>
    <w:p w14:paraId="43006F8C" w14:textId="77777777" w:rsidR="00C57B45" w:rsidRPr="00201FAC" w:rsidRDefault="003473E4" w:rsidP="00C57B45">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200.</w:t>
      </w:r>
      <w:r w:rsidR="00C57B45" w:rsidRPr="00201FAC">
        <w:rPr>
          <w:rFonts w:ascii="Source Sans Pro" w:hAnsi="Source Sans Pro" w:cs="Arial"/>
          <w:color w:val="000000"/>
          <w:sz w:val="20"/>
          <w:szCs w:val="20"/>
        </w:rPr>
        <w:t xml:space="preserve">No se otorgará registro y autorización para ejercer como ROPC a quienes tengan el carácter de persona servidora pública hasta después de transcurrido un año de la separación y conclusión del empleo, cargo o comisión presentando para tal efecto carta bajo protesta de decir verdad, en caso de incumplimiento se notificará a los Órganos Internos de Control respectivos y se sancionará de acuerdo a lo estipulado en el artículo 224 del presente Reglamento. </w:t>
      </w:r>
    </w:p>
    <w:p w14:paraId="02C43065" w14:textId="77777777" w:rsidR="00C57B45" w:rsidRPr="00201FAC" w:rsidRDefault="00C57B45" w:rsidP="00C57B45">
      <w:pPr>
        <w:jc w:val="both"/>
        <w:rPr>
          <w:rFonts w:ascii="Source Sans Pro" w:hAnsi="Source Sans Pro" w:cs="Arial"/>
          <w:color w:val="000000"/>
          <w:sz w:val="20"/>
          <w:szCs w:val="20"/>
        </w:rPr>
      </w:pPr>
    </w:p>
    <w:p w14:paraId="3B8140B3" w14:textId="77777777" w:rsidR="00C57B45" w:rsidRPr="00201FAC" w:rsidRDefault="00C57B45" w:rsidP="00C57B45">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Para el caso de los ROPC que cuenten con el registro vigente y que se incorporen al servicio público, deberán dar aviso a la Secretaría previo a su incorporación, con el objeto de suspender su autorización de registro al día de su incorporación al empleo, cargo o comisión. </w:t>
      </w:r>
    </w:p>
    <w:p w14:paraId="689BDABC" w14:textId="77777777" w:rsidR="00C57B45" w:rsidRPr="00201FAC" w:rsidRDefault="00C57B45" w:rsidP="00C57B45">
      <w:pPr>
        <w:jc w:val="both"/>
        <w:rPr>
          <w:rFonts w:ascii="Source Sans Pro" w:hAnsi="Source Sans Pro" w:cs="Arial"/>
          <w:color w:val="000000"/>
          <w:sz w:val="20"/>
          <w:szCs w:val="20"/>
        </w:rPr>
      </w:pPr>
    </w:p>
    <w:p w14:paraId="3E23489F" w14:textId="77777777" w:rsidR="00C57B45" w:rsidRPr="00201FAC" w:rsidRDefault="00C57B45" w:rsidP="00C57B45">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el supuesto de la separación y conclusión al empleo, cargo o comisión, se estará a lo estipulado en el primer párrafo del presente artículo. </w:t>
      </w:r>
    </w:p>
    <w:p w14:paraId="6AA5CBEF" w14:textId="77777777" w:rsidR="00C57B45" w:rsidRPr="00201FAC" w:rsidRDefault="00C57B45" w:rsidP="00C57B45">
      <w:pPr>
        <w:jc w:val="both"/>
        <w:rPr>
          <w:rFonts w:ascii="Source Sans Pro" w:hAnsi="Source Sans Pro" w:cs="Arial"/>
          <w:color w:val="000000"/>
          <w:sz w:val="20"/>
          <w:szCs w:val="20"/>
        </w:rPr>
      </w:pPr>
    </w:p>
    <w:p w14:paraId="758D774C" w14:textId="77777777" w:rsidR="00C57B45" w:rsidRPr="00201FAC" w:rsidRDefault="00C57B45" w:rsidP="00C57B45">
      <w:pPr>
        <w:jc w:val="both"/>
        <w:rPr>
          <w:rFonts w:ascii="Source Sans Pro" w:hAnsi="Source Sans Pro" w:cs="Arial"/>
          <w:color w:val="000000"/>
          <w:sz w:val="20"/>
          <w:szCs w:val="20"/>
        </w:rPr>
      </w:pPr>
      <w:r w:rsidRPr="00201FAC">
        <w:rPr>
          <w:rFonts w:ascii="Source Sans Pro" w:hAnsi="Source Sans Pro" w:cs="Arial"/>
          <w:color w:val="000000"/>
          <w:sz w:val="20"/>
          <w:szCs w:val="20"/>
        </w:rPr>
        <w:t>Una vez concluido el plazo establecido en el primer párrafo de este artículo podrá solicitar la reanudación del registro siempre y cuando se encuentre dentro del periodo de vigencia de dicho registro, en caso contrario deberá iniciar un nuevo trámite de registro.</w:t>
      </w:r>
    </w:p>
    <w:p w14:paraId="4F2698E4" w14:textId="77777777" w:rsidR="00C57B45" w:rsidRPr="00201FAC" w:rsidRDefault="00C57B45" w:rsidP="00C57B45">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16C44D74" w14:textId="77777777" w:rsidR="00B87A8B" w:rsidRPr="00201FAC" w:rsidRDefault="00B87A8B" w:rsidP="0095131A">
      <w:pPr>
        <w:jc w:val="both"/>
        <w:rPr>
          <w:rFonts w:ascii="Source Sans Pro" w:hAnsi="Source Sans Pro" w:cs="Arial"/>
          <w:b/>
          <w:color w:val="000000"/>
          <w:sz w:val="20"/>
          <w:szCs w:val="20"/>
        </w:rPr>
      </w:pPr>
    </w:p>
    <w:p w14:paraId="03DC20D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201. </w:t>
      </w:r>
      <w:r w:rsidR="000C2BAC" w:rsidRPr="00201FAC">
        <w:rPr>
          <w:rFonts w:ascii="Source Sans Pro" w:hAnsi="Source Sans Pro" w:cs="Arial"/>
          <w:color w:val="000000"/>
          <w:sz w:val="20"/>
          <w:szCs w:val="20"/>
        </w:rPr>
        <w:t>Las Dependencias, Órganos Desconcentrados, Organismos Descentralizados y/o Autónomos o Entidades de la Administración Pública de la Ciudad de México, así como la Autoridad Educativa Federal en la Ciudad de México, las Alcaldías o cualquier otra institución de carácter público que cuente con inmuebles en el territorio de la Ciudad de México, cuando no se adecue a lo previsto en el último párrafo del apartado B del artículo 122 de la Constitución Política de los Estados Unidos Mexicanos, podrán contar con un ROPC Institucional.</w:t>
      </w:r>
    </w:p>
    <w:p w14:paraId="2EE415A5" w14:textId="77777777" w:rsidR="000C2BAC" w:rsidRPr="00201FAC" w:rsidRDefault="000C2BAC" w:rsidP="0095131A">
      <w:pPr>
        <w:jc w:val="both"/>
        <w:rPr>
          <w:rFonts w:ascii="Source Sans Pro" w:hAnsi="Source Sans Pro" w:cs="Arial"/>
          <w:color w:val="000000"/>
          <w:sz w:val="20"/>
          <w:szCs w:val="20"/>
        </w:rPr>
      </w:pPr>
    </w:p>
    <w:p w14:paraId="7F1F305B" w14:textId="77777777" w:rsidR="000C2BAC" w:rsidRPr="00201FAC" w:rsidRDefault="000C2BAC"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El otorgamiento del registro y autorización estará vinculado únicamente a la institución que los proponga, mismo que amparará la impartición de capacitación de las brigadas de protección civil, la elaboración de </w:t>
      </w:r>
      <w:r w:rsidRPr="00201FAC">
        <w:rPr>
          <w:rFonts w:ascii="Source Sans Pro" w:hAnsi="Source Sans Pro" w:cs="Arial"/>
          <w:color w:val="000000"/>
          <w:sz w:val="20"/>
          <w:szCs w:val="20"/>
        </w:rPr>
        <w:lastRenderedPageBreak/>
        <w:t>Programas Internos y Especiales, sin que puedan elaborarlos para establecimientos mercantiles, industrias o inmuebles de uso distinto al servicio público.</w:t>
      </w:r>
    </w:p>
    <w:p w14:paraId="6A8F15F5" w14:textId="77777777" w:rsidR="000C2BAC" w:rsidRPr="00201FAC" w:rsidRDefault="000C2BAC" w:rsidP="000C2BAC">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0E4A3E6F" w14:textId="77777777" w:rsidR="007F38B3" w:rsidRPr="00201FAC" w:rsidRDefault="007F38B3" w:rsidP="0095131A">
      <w:pPr>
        <w:jc w:val="both"/>
        <w:rPr>
          <w:rFonts w:ascii="Source Sans Pro" w:hAnsi="Source Sans Pro" w:cs="Arial"/>
          <w:b/>
          <w:color w:val="000000"/>
          <w:sz w:val="20"/>
          <w:szCs w:val="20"/>
        </w:rPr>
      </w:pPr>
    </w:p>
    <w:p w14:paraId="5149E76A" w14:textId="77777777" w:rsidR="00640B71" w:rsidRPr="00201FAC" w:rsidRDefault="003473E4" w:rsidP="00640B71">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202.</w:t>
      </w:r>
      <w:r w:rsidR="00640B71" w:rsidRPr="00201FAC">
        <w:rPr>
          <w:rFonts w:ascii="Source Sans Pro" w:hAnsi="Source Sans Pro" w:cs="Arial"/>
          <w:color w:val="000000"/>
          <w:sz w:val="20"/>
          <w:szCs w:val="20"/>
        </w:rPr>
        <w:t xml:space="preserve">Para obtener el registro y autorización correspondiente las personas aspirantes a obtener el registro y autorización como ROPC Institucional, deberán contar con lo siguiente: </w:t>
      </w:r>
    </w:p>
    <w:p w14:paraId="1B3FA51A" w14:textId="77777777" w:rsidR="00640B71" w:rsidRPr="00201FAC" w:rsidRDefault="00640B71" w:rsidP="00640B71">
      <w:pPr>
        <w:jc w:val="both"/>
        <w:rPr>
          <w:rFonts w:ascii="Source Sans Pro" w:hAnsi="Source Sans Pro" w:cs="Arial"/>
          <w:color w:val="000000"/>
          <w:sz w:val="20"/>
          <w:szCs w:val="20"/>
        </w:rPr>
      </w:pPr>
    </w:p>
    <w:p w14:paraId="73AD96E1" w14:textId="77777777" w:rsidR="00640B71" w:rsidRPr="00201FAC" w:rsidRDefault="00640B71" w:rsidP="00635EEE">
      <w:pPr>
        <w:pStyle w:val="Prrafodelista"/>
        <w:numPr>
          <w:ilvl w:val="0"/>
          <w:numId w:val="122"/>
        </w:numPr>
        <w:jc w:val="both"/>
        <w:rPr>
          <w:rFonts w:ascii="Source Sans Pro" w:hAnsi="Source Sans Pro" w:cs="Arial"/>
          <w:color w:val="000000"/>
          <w:sz w:val="20"/>
          <w:szCs w:val="20"/>
        </w:rPr>
      </w:pPr>
      <w:r w:rsidRPr="00201FAC">
        <w:rPr>
          <w:rFonts w:ascii="Source Sans Pro" w:hAnsi="Source Sans Pro" w:cs="Arial"/>
          <w:color w:val="000000"/>
          <w:sz w:val="20"/>
          <w:szCs w:val="20"/>
        </w:rPr>
        <w:t>Requisitos:</w:t>
      </w:r>
    </w:p>
    <w:p w14:paraId="65823E08" w14:textId="77777777" w:rsidR="00640B71" w:rsidRPr="00201FAC" w:rsidRDefault="00640B71" w:rsidP="00640B71">
      <w:pPr>
        <w:jc w:val="both"/>
        <w:rPr>
          <w:rFonts w:ascii="Source Sans Pro" w:hAnsi="Source Sans Pro" w:cs="Arial"/>
          <w:color w:val="000000"/>
          <w:sz w:val="20"/>
          <w:szCs w:val="20"/>
        </w:rPr>
      </w:pPr>
    </w:p>
    <w:p w14:paraId="5092A254" w14:textId="77777777" w:rsidR="00640B71" w:rsidRPr="00201FAC" w:rsidRDefault="00640B71" w:rsidP="00635EEE">
      <w:pPr>
        <w:pStyle w:val="Prrafodelista"/>
        <w:numPr>
          <w:ilvl w:val="0"/>
          <w:numId w:val="123"/>
        </w:numPr>
        <w:ind w:left="1134" w:hanging="283"/>
        <w:jc w:val="both"/>
        <w:rPr>
          <w:rFonts w:ascii="Source Sans Pro" w:hAnsi="Source Sans Pro" w:cs="Arial"/>
          <w:color w:val="000000"/>
          <w:sz w:val="20"/>
          <w:szCs w:val="20"/>
        </w:rPr>
      </w:pPr>
      <w:r w:rsidRPr="00201FAC">
        <w:rPr>
          <w:rFonts w:ascii="Source Sans Pro" w:hAnsi="Source Sans Pro" w:cs="Arial"/>
          <w:color w:val="000000"/>
          <w:sz w:val="20"/>
          <w:szCs w:val="20"/>
        </w:rPr>
        <w:t>Presentar Formato Único de Trámites establecido en el Registro Electrónico de Trámites y Servicios, publicado en la Gaceta Oficial de la Ciudad de México, debidamente requisitado y firmado por la persona titular o por quien tenga delegada la atribución en materia de gestión integral de riesgos y protección civil respecto de los inmuebles de las Dependencias, Órganos Desconcentrados, Organismos Descentralizados, Autónomos o Entidades de la Administración Pública Federal y de la Ciudad de México, así como la Autoridad Educativa Federal en la Ciudad de México, las Alcaldías, o cualquier otra institución de carácter público que cuente con inmuebles en el territorio de la Ciudad de México, y en donde dicha persona servidora pública preste sus servicios;</w:t>
      </w:r>
    </w:p>
    <w:p w14:paraId="246A6029" w14:textId="77777777" w:rsidR="00640B71" w:rsidRPr="00201FAC" w:rsidRDefault="00640B71" w:rsidP="00640B71">
      <w:pPr>
        <w:pStyle w:val="Prrafodelista"/>
        <w:ind w:left="1134"/>
        <w:jc w:val="both"/>
        <w:rPr>
          <w:rFonts w:ascii="Source Sans Pro" w:hAnsi="Source Sans Pro" w:cs="Arial"/>
          <w:color w:val="000000"/>
          <w:sz w:val="20"/>
          <w:szCs w:val="20"/>
        </w:rPr>
      </w:pPr>
    </w:p>
    <w:p w14:paraId="1FF7D119" w14:textId="77777777" w:rsidR="00640B71" w:rsidRPr="00201FAC" w:rsidRDefault="00640B71" w:rsidP="00635EEE">
      <w:pPr>
        <w:pStyle w:val="Prrafodelista"/>
        <w:numPr>
          <w:ilvl w:val="0"/>
          <w:numId w:val="123"/>
        </w:numPr>
        <w:ind w:left="1134" w:hanging="283"/>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 Presentar copia de la identificación oficial de la persona servidora pública designada; </w:t>
      </w:r>
    </w:p>
    <w:p w14:paraId="011D7B83" w14:textId="77777777" w:rsidR="00640B71" w:rsidRPr="00201FAC" w:rsidRDefault="00640B71" w:rsidP="00640B71">
      <w:pPr>
        <w:pStyle w:val="Prrafodelista"/>
        <w:ind w:left="1134"/>
        <w:rPr>
          <w:rFonts w:ascii="Source Sans Pro" w:hAnsi="Source Sans Pro" w:cs="Arial"/>
          <w:color w:val="000000"/>
          <w:sz w:val="20"/>
          <w:szCs w:val="20"/>
        </w:rPr>
      </w:pPr>
    </w:p>
    <w:p w14:paraId="6317F261" w14:textId="77777777" w:rsidR="00640B71" w:rsidRPr="00201FAC" w:rsidRDefault="00640B71" w:rsidP="00635EEE">
      <w:pPr>
        <w:pStyle w:val="Prrafodelista"/>
        <w:numPr>
          <w:ilvl w:val="0"/>
          <w:numId w:val="123"/>
        </w:numPr>
        <w:ind w:left="1134" w:hanging="283"/>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Cumplir con el nivel académico a que se refiere el artículo 189 BIS del presente Reglamento, adjuntando copia de la cédula profesional o título profesional correspondiente; y, </w:t>
      </w:r>
    </w:p>
    <w:p w14:paraId="28BA705F" w14:textId="77777777" w:rsidR="00640B71" w:rsidRPr="00201FAC" w:rsidRDefault="00640B71" w:rsidP="00640B71">
      <w:pPr>
        <w:pStyle w:val="Prrafodelista"/>
        <w:rPr>
          <w:rFonts w:ascii="Source Sans Pro" w:hAnsi="Source Sans Pro" w:cs="Arial"/>
          <w:color w:val="000000"/>
          <w:sz w:val="20"/>
          <w:szCs w:val="20"/>
        </w:rPr>
      </w:pPr>
    </w:p>
    <w:p w14:paraId="1375B87E" w14:textId="77777777" w:rsidR="00640B71" w:rsidRPr="00201FAC" w:rsidRDefault="00640B71" w:rsidP="00635EEE">
      <w:pPr>
        <w:pStyle w:val="Prrafodelista"/>
        <w:numPr>
          <w:ilvl w:val="0"/>
          <w:numId w:val="12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Acreditar el curso que, para tal efecto, instrumente la Secretaría, por sí o a través de instituciones con los que haya celebrado convenio que formen parte del Sistema Educativo Nacional. </w:t>
      </w:r>
    </w:p>
    <w:p w14:paraId="2633744B" w14:textId="77777777" w:rsidR="00640B71" w:rsidRPr="00201FAC" w:rsidRDefault="00640B71" w:rsidP="00640B71">
      <w:pPr>
        <w:pStyle w:val="Prrafodelista"/>
        <w:rPr>
          <w:rFonts w:ascii="Source Sans Pro" w:hAnsi="Source Sans Pro" w:cs="Arial"/>
          <w:color w:val="000000"/>
          <w:sz w:val="20"/>
          <w:szCs w:val="20"/>
        </w:rPr>
      </w:pPr>
    </w:p>
    <w:p w14:paraId="1F0135C4" w14:textId="77777777" w:rsidR="00640B71" w:rsidRPr="00201FAC" w:rsidRDefault="00640B71" w:rsidP="00640B71">
      <w:pPr>
        <w:ind w:left="708"/>
        <w:jc w:val="both"/>
        <w:rPr>
          <w:rFonts w:ascii="Source Sans Pro" w:hAnsi="Source Sans Pro" w:cs="Arial"/>
          <w:color w:val="000000"/>
          <w:sz w:val="20"/>
          <w:szCs w:val="20"/>
        </w:rPr>
      </w:pPr>
      <w:r w:rsidRPr="00201FAC">
        <w:rPr>
          <w:rFonts w:ascii="Source Sans Pro" w:hAnsi="Source Sans Pro" w:cs="Arial"/>
          <w:color w:val="000000"/>
          <w:sz w:val="20"/>
          <w:szCs w:val="20"/>
        </w:rPr>
        <w:t>Una vez concluida la designación del ROPC Institucional y si éste desea optar por el registro como ROPC, las constancias a que se refiere en la fracción IV de este apartado serán aceptadas para acreditar el cumplimiento de los requisitos a que se hace referencia en el artículo 191 fracciones I y II de la Ley.</w:t>
      </w:r>
    </w:p>
    <w:p w14:paraId="0C7875DA" w14:textId="77777777" w:rsidR="00640B71" w:rsidRPr="00201FAC" w:rsidRDefault="00640B71" w:rsidP="00640B71">
      <w:pPr>
        <w:jc w:val="both"/>
        <w:rPr>
          <w:rFonts w:ascii="Source Sans Pro" w:hAnsi="Source Sans Pro" w:cs="Arial"/>
          <w:color w:val="000000"/>
          <w:sz w:val="20"/>
          <w:szCs w:val="20"/>
        </w:rPr>
      </w:pPr>
    </w:p>
    <w:p w14:paraId="044DD0EA" w14:textId="77777777" w:rsidR="00640B71" w:rsidRPr="00201FAC" w:rsidRDefault="00640B71" w:rsidP="00635EEE">
      <w:pPr>
        <w:pStyle w:val="Prrafodelista"/>
        <w:numPr>
          <w:ilvl w:val="0"/>
          <w:numId w:val="122"/>
        </w:numPr>
        <w:jc w:val="both"/>
        <w:rPr>
          <w:rFonts w:ascii="Source Sans Pro" w:hAnsi="Source Sans Pro" w:cs="Arial"/>
          <w:color w:val="000000"/>
          <w:sz w:val="20"/>
          <w:szCs w:val="20"/>
        </w:rPr>
      </w:pPr>
      <w:r w:rsidRPr="00201FAC">
        <w:rPr>
          <w:rFonts w:ascii="Source Sans Pro" w:hAnsi="Source Sans Pro" w:cs="Arial"/>
          <w:color w:val="000000"/>
          <w:sz w:val="20"/>
          <w:szCs w:val="20"/>
        </w:rPr>
        <w:t>Vigencia:</w:t>
      </w:r>
    </w:p>
    <w:p w14:paraId="385454A2" w14:textId="77777777" w:rsidR="00640B71" w:rsidRPr="00201FAC" w:rsidRDefault="00640B71" w:rsidP="00640B71">
      <w:pPr>
        <w:pStyle w:val="Prrafodelista"/>
        <w:jc w:val="both"/>
        <w:rPr>
          <w:rFonts w:ascii="Source Sans Pro" w:hAnsi="Source Sans Pro" w:cs="Arial"/>
          <w:color w:val="000000"/>
          <w:sz w:val="20"/>
          <w:szCs w:val="20"/>
        </w:rPr>
      </w:pPr>
    </w:p>
    <w:p w14:paraId="163FAA77" w14:textId="77777777" w:rsidR="00640B71" w:rsidRPr="00201FAC" w:rsidRDefault="00640B71" w:rsidP="00635EEE">
      <w:pPr>
        <w:pStyle w:val="Prrafodelista"/>
        <w:numPr>
          <w:ilvl w:val="0"/>
          <w:numId w:val="124"/>
        </w:numPr>
        <w:ind w:left="1418" w:hanging="567"/>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vigencia de los Registros como ROPC Institucional será de 5 (cinco) años y permitirá la impartición de Capacitación, elaboración de Programas Internos y de Programas Especiales para la institución en la que laboren, así como, expedir la Carta de Corresponsabilidad por medio de la cual avala el cumplimiento de las disposiciones legales y administrativas en materia de Gestión Integral de Riesgos y Protección Civil y con la que se responsabiliza solidariamente con la institución obligada. </w:t>
      </w:r>
    </w:p>
    <w:p w14:paraId="237B4204" w14:textId="77777777" w:rsidR="00640B71" w:rsidRPr="00201FAC" w:rsidRDefault="00640B71" w:rsidP="00640B71">
      <w:pPr>
        <w:pStyle w:val="Prrafodelista"/>
        <w:ind w:left="765"/>
        <w:jc w:val="both"/>
        <w:rPr>
          <w:rFonts w:ascii="Source Sans Pro" w:hAnsi="Source Sans Pro" w:cs="Arial"/>
          <w:color w:val="000000"/>
          <w:sz w:val="20"/>
          <w:szCs w:val="20"/>
        </w:rPr>
      </w:pPr>
    </w:p>
    <w:p w14:paraId="4AA0626D" w14:textId="77777777" w:rsidR="00640B71" w:rsidRPr="00201FAC" w:rsidRDefault="00640B71" w:rsidP="00635EEE">
      <w:pPr>
        <w:pStyle w:val="Prrafodelista"/>
        <w:numPr>
          <w:ilvl w:val="0"/>
          <w:numId w:val="12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Renovación: </w:t>
      </w:r>
    </w:p>
    <w:p w14:paraId="05ECDAAD" w14:textId="77777777" w:rsidR="00640B71" w:rsidRPr="00201FAC" w:rsidRDefault="00640B71" w:rsidP="00640B71">
      <w:pPr>
        <w:pStyle w:val="Prrafodelista"/>
        <w:jc w:val="both"/>
        <w:rPr>
          <w:rFonts w:ascii="Source Sans Pro" w:hAnsi="Source Sans Pro" w:cs="Arial"/>
          <w:color w:val="000000"/>
          <w:sz w:val="20"/>
          <w:szCs w:val="20"/>
        </w:rPr>
      </w:pPr>
    </w:p>
    <w:p w14:paraId="6A8DC19D" w14:textId="77777777" w:rsidR="00640B71" w:rsidRPr="00201FAC" w:rsidRDefault="00640B71" w:rsidP="00635EEE">
      <w:pPr>
        <w:pStyle w:val="Prrafodelista"/>
        <w:numPr>
          <w:ilvl w:val="0"/>
          <w:numId w:val="125"/>
        </w:numPr>
        <w:ind w:hanging="589"/>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Presentar solicitud por escrito 30 días naturales anteriores a que concluya la vigencia firmada por la persona titular o por quien tenga delegada la atribución en materia de gestión integral de riesgos y protección civil en donde dicha persona servidora pública preste sus servicios. </w:t>
      </w:r>
    </w:p>
    <w:p w14:paraId="5B4988AA" w14:textId="77777777" w:rsidR="00640B71" w:rsidRPr="00201FAC" w:rsidRDefault="00640B71" w:rsidP="00640B71">
      <w:pPr>
        <w:pStyle w:val="Prrafodelista"/>
        <w:ind w:left="765"/>
        <w:jc w:val="both"/>
        <w:rPr>
          <w:rFonts w:ascii="Source Sans Pro" w:hAnsi="Source Sans Pro" w:cs="Arial"/>
          <w:color w:val="000000"/>
          <w:sz w:val="20"/>
          <w:szCs w:val="20"/>
        </w:rPr>
      </w:pPr>
    </w:p>
    <w:p w14:paraId="2F0CB96D" w14:textId="77777777" w:rsidR="003473E4" w:rsidRPr="00201FAC" w:rsidRDefault="00640B71" w:rsidP="00635EEE">
      <w:pPr>
        <w:pStyle w:val="Prrafodelista"/>
        <w:numPr>
          <w:ilvl w:val="0"/>
          <w:numId w:val="125"/>
        </w:numPr>
        <w:ind w:hanging="589"/>
        <w:jc w:val="both"/>
        <w:rPr>
          <w:rFonts w:ascii="Source Sans Pro" w:hAnsi="Source Sans Pro" w:cs="Arial"/>
          <w:color w:val="000000"/>
          <w:sz w:val="20"/>
          <w:szCs w:val="20"/>
        </w:rPr>
      </w:pPr>
      <w:r w:rsidRPr="00201FAC">
        <w:rPr>
          <w:rFonts w:ascii="Source Sans Pro" w:hAnsi="Source Sans Pro" w:cs="Arial"/>
          <w:color w:val="000000"/>
          <w:sz w:val="20"/>
          <w:szCs w:val="20"/>
        </w:rPr>
        <w:t>Acreditar 40 horas en cursos de actualización, conforme a lo señalado en el artículo 198 fracción IV de la Ley.</w:t>
      </w:r>
    </w:p>
    <w:p w14:paraId="16325202" w14:textId="77777777" w:rsidR="00640B71" w:rsidRPr="00201FAC" w:rsidRDefault="00640B71" w:rsidP="00640B71">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lastRenderedPageBreak/>
        <w:t>Artículo reformado G.O. CDMX 15/12/2023</w:t>
      </w:r>
    </w:p>
    <w:p w14:paraId="2380CE2D" w14:textId="77777777" w:rsidR="003E66D7" w:rsidRPr="00201FAC" w:rsidRDefault="003E66D7" w:rsidP="0095131A">
      <w:pPr>
        <w:jc w:val="both"/>
        <w:rPr>
          <w:rFonts w:ascii="Source Sans Pro" w:hAnsi="Source Sans Pro" w:cs="Arial"/>
          <w:color w:val="000000"/>
          <w:sz w:val="20"/>
          <w:szCs w:val="20"/>
        </w:rPr>
      </w:pPr>
    </w:p>
    <w:p w14:paraId="1F7257B6" w14:textId="77777777" w:rsidR="003E66D7" w:rsidRPr="00201FAC" w:rsidRDefault="003E66D7"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202 BIS.</w:t>
      </w:r>
      <w:r w:rsidRPr="00201FAC">
        <w:rPr>
          <w:rFonts w:ascii="Source Sans Pro" w:hAnsi="Source Sans Pro" w:cs="Arial"/>
          <w:color w:val="000000"/>
          <w:sz w:val="20"/>
          <w:szCs w:val="20"/>
        </w:rPr>
        <w:t xml:space="preserve"> Para los efectos del artículo 203 BIS de la Ley, los ROPC concluirán sus funciones y responsabilidades en los siguientes supuestos: </w:t>
      </w:r>
    </w:p>
    <w:p w14:paraId="009B9FE9" w14:textId="77777777" w:rsidR="003E66D7" w:rsidRPr="00201FAC" w:rsidRDefault="003E66D7" w:rsidP="0095131A">
      <w:pPr>
        <w:jc w:val="both"/>
        <w:rPr>
          <w:rFonts w:ascii="Source Sans Pro" w:hAnsi="Source Sans Pro" w:cs="Arial"/>
          <w:color w:val="000000"/>
          <w:sz w:val="20"/>
          <w:szCs w:val="20"/>
        </w:rPr>
      </w:pPr>
    </w:p>
    <w:p w14:paraId="6D52695C" w14:textId="77777777" w:rsidR="00110C42" w:rsidRPr="00201FAC" w:rsidRDefault="00110C42" w:rsidP="00635EEE">
      <w:pPr>
        <w:pStyle w:val="Prrafodelista"/>
        <w:numPr>
          <w:ilvl w:val="0"/>
          <w:numId w:val="126"/>
        </w:numPr>
        <w:jc w:val="both"/>
        <w:rPr>
          <w:rFonts w:ascii="Source Sans Pro" w:hAnsi="Source Sans Pro" w:cs="Arial"/>
          <w:color w:val="000000"/>
          <w:sz w:val="20"/>
          <w:szCs w:val="20"/>
        </w:rPr>
      </w:pPr>
      <w:r w:rsidRPr="00201FAC">
        <w:rPr>
          <w:rFonts w:ascii="Source Sans Pro" w:hAnsi="Source Sans Pro" w:cs="Arial"/>
          <w:color w:val="000000"/>
          <w:sz w:val="20"/>
          <w:szCs w:val="20"/>
        </w:rPr>
        <w:t>Cuando ocurra su sustitución o retiro, se deberá levantar un acta administrativa ante la Secretaría, para lo cual el ROPC o la persona representante legal, administradora, propietaria o poseedora dará vista a la Secretaría manifestando y documentando los motivos en materia de gestión integral de riesgos y protección civil vinculados con el Programa Interno por los cuáles solicita la terminación de la corresponsabilidad, conforme lo siguiente:</w:t>
      </w:r>
    </w:p>
    <w:p w14:paraId="0DA0E5B6" w14:textId="77777777" w:rsidR="00110C42" w:rsidRPr="00201FAC" w:rsidRDefault="00110C42" w:rsidP="00110C42">
      <w:pPr>
        <w:pStyle w:val="Prrafodelista"/>
        <w:ind w:left="1080"/>
        <w:jc w:val="both"/>
        <w:rPr>
          <w:rFonts w:ascii="Source Sans Pro" w:hAnsi="Source Sans Pro" w:cs="Arial"/>
          <w:color w:val="000000"/>
          <w:sz w:val="20"/>
          <w:szCs w:val="20"/>
        </w:rPr>
      </w:pPr>
    </w:p>
    <w:p w14:paraId="70993CB9" w14:textId="77777777" w:rsidR="00462571" w:rsidRPr="00201FAC" w:rsidRDefault="00462571" w:rsidP="00462571">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reformada G.O. CDMX 15/12/2023</w:t>
      </w:r>
    </w:p>
    <w:p w14:paraId="41BB7B98" w14:textId="77777777" w:rsidR="00462571" w:rsidRPr="00201FAC" w:rsidRDefault="00462571" w:rsidP="00110C42">
      <w:pPr>
        <w:pStyle w:val="Prrafodelista"/>
        <w:ind w:left="1080"/>
        <w:jc w:val="both"/>
        <w:rPr>
          <w:rFonts w:ascii="Source Sans Pro" w:hAnsi="Source Sans Pro" w:cs="Arial"/>
          <w:color w:val="000000"/>
          <w:sz w:val="20"/>
          <w:szCs w:val="20"/>
        </w:rPr>
      </w:pPr>
    </w:p>
    <w:p w14:paraId="50814FC2" w14:textId="77777777" w:rsidR="00110C42" w:rsidRPr="00201FAC" w:rsidRDefault="00110C42" w:rsidP="00110C42">
      <w:pPr>
        <w:pStyle w:val="Prrafodelista"/>
        <w:ind w:left="1080"/>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 La Secretaría notificará al ROPC y a la persona representante legal, administradora, propietaria o poseedora, de conformidad con las formalidades de la Ley de Procedimiento Administrativo de la Ciudad de México, la fecha y hora de la diligencia en la que se llevará a cabo la terminación de la corresponsabilidad.</w:t>
      </w:r>
    </w:p>
    <w:p w14:paraId="0BDDA1A4" w14:textId="77777777" w:rsidR="00462571" w:rsidRPr="00201FAC" w:rsidRDefault="00462571" w:rsidP="00462571">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adicionada G.O. CDMX 15/12/2023</w:t>
      </w:r>
    </w:p>
    <w:p w14:paraId="508ED416" w14:textId="77777777" w:rsidR="00110C42" w:rsidRPr="00201FAC" w:rsidRDefault="00110C42" w:rsidP="00110C42">
      <w:pPr>
        <w:jc w:val="both"/>
        <w:rPr>
          <w:rFonts w:ascii="Source Sans Pro" w:hAnsi="Source Sans Pro" w:cs="Arial"/>
          <w:color w:val="000000"/>
          <w:sz w:val="20"/>
          <w:szCs w:val="20"/>
        </w:rPr>
      </w:pPr>
    </w:p>
    <w:p w14:paraId="126B4316" w14:textId="77777777" w:rsidR="00110C42" w:rsidRPr="00201FAC" w:rsidRDefault="00110C42" w:rsidP="00110C42">
      <w:pPr>
        <w:ind w:left="1080"/>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dicha diligencia, la persona representante legal, administradora, propietaria o poseedora obligada, previo a su comparecencia, deberá de realizar las gestiones necesarias a fin de señalar el nombre del nuevo ROPC quien deberá aceptar el cargo, mediante escrito dirigido a la secretaría en un plazo que no exceda de 5 días hábiles siguientes. </w:t>
      </w:r>
    </w:p>
    <w:p w14:paraId="37F95678" w14:textId="77777777" w:rsidR="00462571" w:rsidRPr="00201FAC" w:rsidRDefault="00462571" w:rsidP="00110C42">
      <w:pPr>
        <w:ind w:left="1080"/>
        <w:jc w:val="both"/>
        <w:rPr>
          <w:rFonts w:ascii="Source Sans Pro" w:hAnsi="Source Sans Pro" w:cs="Arial"/>
          <w:color w:val="000000"/>
          <w:sz w:val="20"/>
          <w:szCs w:val="20"/>
        </w:rPr>
      </w:pPr>
    </w:p>
    <w:p w14:paraId="73770B43" w14:textId="77777777" w:rsidR="00462571" w:rsidRPr="00201FAC" w:rsidRDefault="00462571" w:rsidP="00462571">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adicionada G.O. CDMX 15/12/2023</w:t>
      </w:r>
    </w:p>
    <w:p w14:paraId="38F80918" w14:textId="77777777" w:rsidR="00110C42" w:rsidRPr="00201FAC" w:rsidRDefault="00110C42" w:rsidP="00110C42">
      <w:pPr>
        <w:jc w:val="both"/>
        <w:rPr>
          <w:rFonts w:ascii="Source Sans Pro" w:hAnsi="Source Sans Pro" w:cs="Arial"/>
          <w:color w:val="000000"/>
          <w:sz w:val="20"/>
          <w:szCs w:val="20"/>
        </w:rPr>
      </w:pPr>
    </w:p>
    <w:p w14:paraId="1E81AC05" w14:textId="77777777" w:rsidR="00110C42" w:rsidRPr="00201FAC" w:rsidRDefault="00110C42" w:rsidP="00110C42">
      <w:pPr>
        <w:ind w:left="1080"/>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caso de que la persona solicitante de la sustitución de corresponsabilidad no comparezca posterior a ser requerido para el levantamiento del acta a que se refiere el presente artículo, se dará por concluido el procedimiento conservándose las cosas en el estado en que se encuentran. </w:t>
      </w:r>
    </w:p>
    <w:p w14:paraId="6FB10E89" w14:textId="77777777" w:rsidR="00462571" w:rsidRPr="00201FAC" w:rsidRDefault="00462571" w:rsidP="00462571">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adicionada G.O. CDMX 15/12/2023</w:t>
      </w:r>
    </w:p>
    <w:p w14:paraId="76878BFC" w14:textId="77777777" w:rsidR="00110C42" w:rsidRPr="00201FAC" w:rsidRDefault="00110C42" w:rsidP="00110C42">
      <w:pPr>
        <w:ind w:left="1080"/>
        <w:jc w:val="both"/>
        <w:rPr>
          <w:rFonts w:ascii="Source Sans Pro" w:hAnsi="Source Sans Pro" w:cs="Arial"/>
          <w:color w:val="000000"/>
          <w:sz w:val="20"/>
          <w:szCs w:val="20"/>
        </w:rPr>
      </w:pPr>
    </w:p>
    <w:p w14:paraId="49124A3E" w14:textId="77777777" w:rsidR="00110C42" w:rsidRPr="00201FAC" w:rsidRDefault="00110C42" w:rsidP="00110C42">
      <w:pPr>
        <w:ind w:left="1080"/>
        <w:jc w:val="both"/>
        <w:rPr>
          <w:rFonts w:ascii="Source Sans Pro" w:hAnsi="Source Sans Pro" w:cs="Arial"/>
          <w:color w:val="000000"/>
          <w:sz w:val="20"/>
          <w:szCs w:val="20"/>
        </w:rPr>
      </w:pPr>
      <w:r w:rsidRPr="00201FAC">
        <w:rPr>
          <w:rFonts w:ascii="Source Sans Pro" w:hAnsi="Source Sans Pro" w:cs="Arial"/>
          <w:color w:val="000000"/>
          <w:sz w:val="20"/>
          <w:szCs w:val="20"/>
        </w:rPr>
        <w:t>Cuando la persona solicitante de la sustitución de corresponsabilidad comparezca y la otra parte no, se dará por concluida la obligación solidaria deslindando de las obligaciones contraídas en la Carta de Corresponsabilidad a la otra parte, notificándole que cuenta con un plazo de cinco días para nombrar un ROPC sustituto.</w:t>
      </w:r>
    </w:p>
    <w:p w14:paraId="5DB70490" w14:textId="77777777" w:rsidR="00462571" w:rsidRPr="00201FAC" w:rsidRDefault="00462571" w:rsidP="00462571">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adicionada G.O. CDMX 15/12/2023</w:t>
      </w:r>
    </w:p>
    <w:p w14:paraId="5136F28F" w14:textId="77777777" w:rsidR="00110C42" w:rsidRPr="00201FAC" w:rsidRDefault="00110C42" w:rsidP="00110C42">
      <w:pPr>
        <w:jc w:val="both"/>
        <w:rPr>
          <w:rFonts w:ascii="Source Sans Pro" w:hAnsi="Source Sans Pro" w:cs="Arial"/>
          <w:color w:val="000000"/>
          <w:sz w:val="20"/>
          <w:szCs w:val="20"/>
        </w:rPr>
      </w:pPr>
    </w:p>
    <w:p w14:paraId="44044784" w14:textId="77777777" w:rsidR="00462571" w:rsidRPr="00201FAC" w:rsidRDefault="00110C42" w:rsidP="00110C42">
      <w:pPr>
        <w:ind w:left="1080" w:firstLine="33"/>
        <w:jc w:val="both"/>
        <w:rPr>
          <w:rFonts w:ascii="Source Sans Pro" w:hAnsi="Source Sans Pro" w:cs="Arial"/>
          <w:color w:val="000000"/>
          <w:sz w:val="20"/>
          <w:szCs w:val="20"/>
        </w:rPr>
      </w:pPr>
      <w:r w:rsidRPr="00201FAC">
        <w:rPr>
          <w:rFonts w:ascii="Source Sans Pro" w:hAnsi="Source Sans Pro" w:cs="Arial"/>
          <w:color w:val="000000"/>
          <w:sz w:val="20"/>
          <w:szCs w:val="20"/>
        </w:rPr>
        <w:t>En caso contrario, se dará inicio al procedimiento de revocación del registro del Programa Interno por parte de la Secretaría.</w:t>
      </w:r>
    </w:p>
    <w:p w14:paraId="73387E8C" w14:textId="77777777" w:rsidR="00462571" w:rsidRPr="00201FAC" w:rsidRDefault="00462571" w:rsidP="00462571">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adicionada G.O. CDMX 15/12/2023</w:t>
      </w:r>
    </w:p>
    <w:p w14:paraId="595BBAC4" w14:textId="77777777" w:rsidR="00462571" w:rsidRPr="00201FAC" w:rsidRDefault="00462571" w:rsidP="00462571">
      <w:pPr>
        <w:ind w:left="1080"/>
        <w:jc w:val="both"/>
        <w:rPr>
          <w:rFonts w:ascii="Source Sans Pro" w:hAnsi="Source Sans Pro" w:cs="Arial"/>
          <w:color w:val="000000"/>
          <w:sz w:val="20"/>
          <w:szCs w:val="20"/>
        </w:rPr>
      </w:pPr>
    </w:p>
    <w:p w14:paraId="2F18DF6D" w14:textId="77777777" w:rsidR="00110C42" w:rsidRPr="00201FAC" w:rsidRDefault="00110C42" w:rsidP="00462571">
      <w:pPr>
        <w:ind w:left="1080"/>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Cuando ambas partes no comparezcan, aun cuando han sido debidamente notificados, se tendrá por no presentada la solicitud de sustitución o retiro. </w:t>
      </w:r>
    </w:p>
    <w:p w14:paraId="6840137D" w14:textId="77777777" w:rsidR="00462571" w:rsidRPr="00201FAC" w:rsidRDefault="00462571" w:rsidP="00462571">
      <w:pPr>
        <w:ind w:left="1080"/>
        <w:jc w:val="both"/>
        <w:rPr>
          <w:rFonts w:ascii="Source Sans Pro" w:hAnsi="Source Sans Pro" w:cs="Arial"/>
          <w:color w:val="000000"/>
          <w:sz w:val="20"/>
          <w:szCs w:val="20"/>
        </w:rPr>
      </w:pPr>
    </w:p>
    <w:p w14:paraId="7D3899C4" w14:textId="77777777" w:rsidR="00462571" w:rsidRPr="00201FAC" w:rsidRDefault="00462571" w:rsidP="00462571">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adicionada G.O. CDMX 15/12/2023</w:t>
      </w:r>
    </w:p>
    <w:p w14:paraId="7F7001F7" w14:textId="77777777" w:rsidR="00110C42" w:rsidRPr="00201FAC" w:rsidRDefault="00110C42" w:rsidP="00110C42">
      <w:pPr>
        <w:jc w:val="both"/>
        <w:rPr>
          <w:rFonts w:ascii="Source Sans Pro" w:hAnsi="Source Sans Pro" w:cs="Arial"/>
          <w:color w:val="000000"/>
          <w:sz w:val="20"/>
          <w:szCs w:val="20"/>
        </w:rPr>
      </w:pPr>
    </w:p>
    <w:p w14:paraId="0708540D" w14:textId="77777777" w:rsidR="00110C42" w:rsidRPr="00201FAC" w:rsidRDefault="00110C42" w:rsidP="00635EEE">
      <w:pPr>
        <w:pStyle w:val="Prrafodelista"/>
        <w:numPr>
          <w:ilvl w:val="0"/>
          <w:numId w:val="126"/>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658D18D0" w14:textId="77777777" w:rsidR="00462571" w:rsidRPr="00201FAC" w:rsidRDefault="00462571" w:rsidP="00462571">
      <w:pPr>
        <w:pStyle w:val="Prrafodelista"/>
        <w:ind w:left="1080"/>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derogada G.O. CDMX 15/12/2023</w:t>
      </w:r>
    </w:p>
    <w:p w14:paraId="70FDD633" w14:textId="77777777" w:rsidR="00462571" w:rsidRPr="00201FAC" w:rsidRDefault="00462571" w:rsidP="00462571">
      <w:pPr>
        <w:pStyle w:val="Prrafodelista"/>
        <w:ind w:left="1080"/>
        <w:jc w:val="both"/>
        <w:rPr>
          <w:rFonts w:ascii="Source Sans Pro" w:hAnsi="Source Sans Pro" w:cs="Arial"/>
          <w:b/>
          <w:bCs/>
          <w:color w:val="000000"/>
          <w:sz w:val="20"/>
          <w:szCs w:val="20"/>
        </w:rPr>
      </w:pPr>
    </w:p>
    <w:p w14:paraId="550F5F48" w14:textId="77777777" w:rsidR="00110C42" w:rsidRPr="00201FAC" w:rsidRDefault="00110C42" w:rsidP="00110C42">
      <w:pPr>
        <w:pStyle w:val="Prrafodelista"/>
        <w:ind w:left="1080"/>
        <w:jc w:val="both"/>
        <w:rPr>
          <w:rFonts w:ascii="Source Sans Pro" w:hAnsi="Source Sans Pro" w:cs="Arial"/>
          <w:b/>
          <w:bCs/>
          <w:color w:val="000000"/>
          <w:sz w:val="20"/>
          <w:szCs w:val="20"/>
        </w:rPr>
      </w:pPr>
    </w:p>
    <w:p w14:paraId="49C737A1" w14:textId="77777777" w:rsidR="00110C42" w:rsidRPr="00201FAC" w:rsidRDefault="00110C42" w:rsidP="00635EEE">
      <w:pPr>
        <w:pStyle w:val="Prrafodelista"/>
        <w:numPr>
          <w:ilvl w:val="0"/>
          <w:numId w:val="126"/>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 xml:space="preserve">Se deroga. </w:t>
      </w:r>
    </w:p>
    <w:p w14:paraId="7AADF998" w14:textId="77777777" w:rsidR="00462571" w:rsidRPr="00201FAC" w:rsidRDefault="00462571" w:rsidP="00462571">
      <w:pPr>
        <w:pStyle w:val="Prrafodelista"/>
        <w:ind w:left="1080"/>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derogada G.O. CDMX 15/12/2023</w:t>
      </w:r>
    </w:p>
    <w:p w14:paraId="7F4D41D0" w14:textId="77777777" w:rsidR="00110C42" w:rsidRPr="00201FAC" w:rsidRDefault="00110C42" w:rsidP="00462571">
      <w:pPr>
        <w:rPr>
          <w:rFonts w:ascii="Source Sans Pro" w:hAnsi="Source Sans Pro" w:cs="Arial"/>
          <w:color w:val="000000"/>
          <w:sz w:val="20"/>
          <w:szCs w:val="20"/>
        </w:rPr>
      </w:pPr>
    </w:p>
    <w:p w14:paraId="51E2C3AB" w14:textId="77777777" w:rsidR="00110C42" w:rsidRPr="00201FAC" w:rsidRDefault="00110C42" w:rsidP="00635EEE">
      <w:pPr>
        <w:pStyle w:val="Prrafodelista"/>
        <w:numPr>
          <w:ilvl w:val="0"/>
          <w:numId w:val="12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Por muerte, para lo cual una vez que la Secretaría, por cualquier medio tenga conocimiento de dicha circunstancia, se constatará dicha información con la Consejería Jurídica y de Servicios Legales de la Ciudad de México, por conducto de la Dirección General del Registro Civil. </w:t>
      </w:r>
    </w:p>
    <w:p w14:paraId="037961C0" w14:textId="77777777" w:rsidR="00462571" w:rsidRPr="00201FAC" w:rsidRDefault="00975A11" w:rsidP="00462571">
      <w:pPr>
        <w:pStyle w:val="Prrafodelista"/>
        <w:ind w:left="1080"/>
        <w:jc w:val="right"/>
        <w:rPr>
          <w:rFonts w:ascii="Source Sans Pro" w:hAnsi="Source Sans Pro" w:cs="Arial"/>
          <w:color w:val="000000"/>
          <w:sz w:val="20"/>
          <w:szCs w:val="20"/>
        </w:rPr>
      </w:pPr>
      <w:r w:rsidRPr="00201FAC">
        <w:rPr>
          <w:rFonts w:ascii="Source Sans Pro" w:hAnsi="Source Sans Pro" w:cs="Arial"/>
          <w:i/>
          <w:iCs/>
          <w:color w:val="9F2241"/>
          <w:sz w:val="16"/>
          <w:szCs w:val="16"/>
        </w:rPr>
        <w:t xml:space="preserve">Fracción </w:t>
      </w:r>
      <w:proofErr w:type="spellStart"/>
      <w:r w:rsidRPr="00201FAC">
        <w:rPr>
          <w:rFonts w:ascii="Source Sans Pro" w:hAnsi="Source Sans Pro" w:cs="Arial"/>
          <w:i/>
          <w:iCs/>
          <w:color w:val="9F2241"/>
          <w:sz w:val="16"/>
          <w:szCs w:val="16"/>
        </w:rPr>
        <w:t>reformada</w:t>
      </w:r>
      <w:r w:rsidR="00462571" w:rsidRPr="00201FAC">
        <w:rPr>
          <w:rFonts w:ascii="Source Sans Pro" w:hAnsi="Source Sans Pro" w:cs="Arial"/>
          <w:i/>
          <w:iCs/>
          <w:color w:val="9F2241"/>
          <w:sz w:val="16"/>
          <w:szCs w:val="16"/>
        </w:rPr>
        <w:t>G.O</w:t>
      </w:r>
      <w:proofErr w:type="spellEnd"/>
      <w:r w:rsidR="00462571" w:rsidRPr="00201FAC">
        <w:rPr>
          <w:rFonts w:ascii="Source Sans Pro" w:hAnsi="Source Sans Pro" w:cs="Arial"/>
          <w:i/>
          <w:iCs/>
          <w:color w:val="9F2241"/>
          <w:sz w:val="16"/>
          <w:szCs w:val="16"/>
        </w:rPr>
        <w:t>. CDMX 15/12/2023</w:t>
      </w:r>
    </w:p>
    <w:p w14:paraId="62A7A211" w14:textId="77777777" w:rsidR="00110C42" w:rsidRPr="00201FAC" w:rsidRDefault="00110C42" w:rsidP="00110C42">
      <w:pPr>
        <w:pStyle w:val="Prrafodelista"/>
        <w:rPr>
          <w:rFonts w:ascii="Source Sans Pro" w:hAnsi="Source Sans Pro" w:cs="Arial"/>
          <w:color w:val="000000"/>
          <w:sz w:val="20"/>
          <w:szCs w:val="20"/>
        </w:rPr>
      </w:pPr>
    </w:p>
    <w:p w14:paraId="54016388" w14:textId="77777777" w:rsidR="00110C42" w:rsidRPr="00201FAC" w:rsidRDefault="00110C42" w:rsidP="00110C42">
      <w:pPr>
        <w:pStyle w:val="Prrafodelista"/>
        <w:ind w:left="1080"/>
        <w:jc w:val="both"/>
        <w:rPr>
          <w:rFonts w:ascii="Source Sans Pro" w:hAnsi="Source Sans Pro" w:cs="Arial"/>
          <w:color w:val="000000"/>
          <w:sz w:val="20"/>
          <w:szCs w:val="20"/>
        </w:rPr>
      </w:pPr>
      <w:r w:rsidRPr="00201FAC">
        <w:rPr>
          <w:rFonts w:ascii="Source Sans Pro" w:hAnsi="Source Sans Pro" w:cs="Arial"/>
          <w:color w:val="000000"/>
          <w:sz w:val="20"/>
          <w:szCs w:val="20"/>
        </w:rPr>
        <w:t>Una vez confirmada dicha información, se realizará la inhabilitación del usuario y contraseña del ROPC en la Plataforma Digital.</w:t>
      </w:r>
    </w:p>
    <w:p w14:paraId="54542DD3" w14:textId="77777777" w:rsidR="00110C42" w:rsidRPr="00201FAC" w:rsidRDefault="00110C42" w:rsidP="00110C42">
      <w:pPr>
        <w:pStyle w:val="Prrafodelista"/>
        <w:ind w:left="1080"/>
        <w:jc w:val="both"/>
        <w:rPr>
          <w:rFonts w:ascii="Source Sans Pro" w:hAnsi="Source Sans Pro" w:cs="Arial"/>
          <w:color w:val="000000"/>
          <w:sz w:val="20"/>
          <w:szCs w:val="20"/>
        </w:rPr>
      </w:pPr>
    </w:p>
    <w:p w14:paraId="3C6ED430" w14:textId="77777777" w:rsidR="00110C42" w:rsidRPr="00201FAC" w:rsidRDefault="00110C42" w:rsidP="00110C42">
      <w:pPr>
        <w:pStyle w:val="Prrafodelista"/>
        <w:ind w:left="1080"/>
        <w:jc w:val="both"/>
        <w:rPr>
          <w:rFonts w:ascii="Source Sans Pro" w:hAnsi="Source Sans Pro" w:cs="Arial"/>
          <w:color w:val="000000"/>
          <w:sz w:val="20"/>
          <w:szCs w:val="20"/>
        </w:rPr>
      </w:pPr>
      <w:r w:rsidRPr="00201FAC">
        <w:rPr>
          <w:rFonts w:ascii="Source Sans Pro" w:hAnsi="Source Sans Pro" w:cs="Arial"/>
          <w:color w:val="000000"/>
          <w:sz w:val="20"/>
          <w:szCs w:val="20"/>
        </w:rPr>
        <w:t>Los registros efectuados con posterioridad a la fecha de defunción serán considerados como no válidos, además se deberá realizar la denuncia ante la autoridad ministerial correspondiente de conformidad con el Código Penal para Distrito Federal y el Código Nacional de Procedimientos Penales.</w:t>
      </w:r>
    </w:p>
    <w:p w14:paraId="02CF1BCB" w14:textId="77777777" w:rsidR="00975A11" w:rsidRPr="00201FAC" w:rsidRDefault="00975A11" w:rsidP="00975A11">
      <w:pPr>
        <w:pStyle w:val="Prrafodelista"/>
        <w:ind w:left="1080"/>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reformada G.O. CDMX 15/12/2023</w:t>
      </w:r>
    </w:p>
    <w:p w14:paraId="5E69F2DE" w14:textId="77777777" w:rsidR="00110C42" w:rsidRPr="00201FAC" w:rsidRDefault="00110C42" w:rsidP="00110C42">
      <w:pPr>
        <w:jc w:val="both"/>
        <w:rPr>
          <w:rFonts w:ascii="Source Sans Pro" w:hAnsi="Source Sans Pro" w:cs="Arial"/>
          <w:color w:val="000000"/>
          <w:sz w:val="20"/>
          <w:szCs w:val="20"/>
        </w:rPr>
      </w:pPr>
    </w:p>
    <w:p w14:paraId="21970A5D" w14:textId="77777777" w:rsidR="00110C42" w:rsidRPr="00201FAC" w:rsidRDefault="00110C42" w:rsidP="00635EEE">
      <w:pPr>
        <w:pStyle w:val="Prrafodelista"/>
        <w:numPr>
          <w:ilvl w:val="0"/>
          <w:numId w:val="126"/>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Por falsedad o inexactitud de los datos proporcionados por el ROPC al momento de la obtención del registro del Programa Interno. </w:t>
      </w:r>
    </w:p>
    <w:p w14:paraId="3A7568DA" w14:textId="77777777" w:rsidR="00975A11" w:rsidRPr="00201FAC" w:rsidRDefault="00975A11" w:rsidP="00975A11">
      <w:pPr>
        <w:pStyle w:val="Prrafodelista"/>
        <w:ind w:left="1080"/>
        <w:jc w:val="right"/>
        <w:rPr>
          <w:rFonts w:ascii="Source Sans Pro" w:hAnsi="Source Sans Pro" w:cs="Arial"/>
          <w:color w:val="000000"/>
          <w:sz w:val="20"/>
          <w:szCs w:val="20"/>
        </w:rPr>
      </w:pPr>
      <w:r w:rsidRPr="00201FAC">
        <w:rPr>
          <w:rFonts w:ascii="Source Sans Pro" w:hAnsi="Source Sans Pro" w:cs="Arial"/>
          <w:i/>
          <w:iCs/>
          <w:color w:val="9F2241"/>
          <w:sz w:val="16"/>
          <w:szCs w:val="16"/>
        </w:rPr>
        <w:t>Fracción adicionada G.O. CDMX 15/12/2023</w:t>
      </w:r>
    </w:p>
    <w:p w14:paraId="45444F95" w14:textId="77777777" w:rsidR="00110C42" w:rsidRPr="00201FAC" w:rsidRDefault="00110C42" w:rsidP="00110C42">
      <w:pPr>
        <w:ind w:left="360"/>
        <w:jc w:val="both"/>
        <w:rPr>
          <w:rFonts w:ascii="Source Sans Pro" w:hAnsi="Source Sans Pro" w:cs="Arial"/>
          <w:color w:val="000000"/>
          <w:sz w:val="20"/>
          <w:szCs w:val="20"/>
        </w:rPr>
      </w:pPr>
    </w:p>
    <w:p w14:paraId="68ADDF8B" w14:textId="77777777" w:rsidR="00110C42" w:rsidRPr="00201FAC" w:rsidRDefault="00110C42" w:rsidP="00110C42">
      <w:pPr>
        <w:jc w:val="both"/>
        <w:rPr>
          <w:rFonts w:ascii="Source Sans Pro" w:hAnsi="Source Sans Pro" w:cs="Arial"/>
          <w:color w:val="000000"/>
          <w:sz w:val="20"/>
          <w:szCs w:val="20"/>
        </w:rPr>
      </w:pPr>
      <w:r w:rsidRPr="00201FAC">
        <w:rPr>
          <w:rFonts w:ascii="Source Sans Pro" w:hAnsi="Source Sans Pro" w:cs="Arial"/>
          <w:color w:val="000000"/>
          <w:sz w:val="20"/>
          <w:szCs w:val="20"/>
        </w:rPr>
        <w:t>El retiro de la corresponsabilidad del ROPC no implica el nombramiento automático de otro ROPC en su lugar, toda vez que la persona representante legal o administradora, propietaria o poseedora se encuentra obligada a sustituirlo de conformidad con el procedimiento establecido en el presente artículo.</w:t>
      </w:r>
    </w:p>
    <w:p w14:paraId="7165BE38" w14:textId="77777777" w:rsidR="00110C42" w:rsidRPr="00201FAC" w:rsidRDefault="00110C42" w:rsidP="00110C42">
      <w:pPr>
        <w:pStyle w:val="Prrafodelista"/>
        <w:ind w:left="1080"/>
        <w:rPr>
          <w:rFonts w:ascii="Source Sans Pro" w:hAnsi="Source Sans Pro" w:cs="Arial"/>
          <w:color w:val="000000"/>
          <w:sz w:val="20"/>
          <w:szCs w:val="20"/>
        </w:rPr>
      </w:pPr>
    </w:p>
    <w:p w14:paraId="673F6BAB" w14:textId="77777777" w:rsidR="00110C42" w:rsidRPr="00201FAC" w:rsidRDefault="00975A11" w:rsidP="00110C42">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w:t>
      </w:r>
      <w:r w:rsidR="00110C42" w:rsidRPr="00201FAC">
        <w:rPr>
          <w:rFonts w:ascii="Source Sans Pro" w:hAnsi="Source Sans Pro" w:cs="Arial"/>
          <w:i/>
          <w:iCs/>
          <w:color w:val="9F2241"/>
          <w:sz w:val="16"/>
          <w:szCs w:val="16"/>
        </w:rPr>
        <w:t xml:space="preserve"> CDMX 15/12/2023</w:t>
      </w:r>
    </w:p>
    <w:p w14:paraId="07126CBF" w14:textId="77777777" w:rsidR="003E66D7" w:rsidRPr="00201FAC" w:rsidRDefault="003E66D7" w:rsidP="0095131A">
      <w:pPr>
        <w:jc w:val="both"/>
        <w:rPr>
          <w:rFonts w:ascii="Source Sans Pro" w:hAnsi="Source Sans Pro" w:cs="Arial"/>
          <w:color w:val="000000"/>
          <w:sz w:val="20"/>
          <w:szCs w:val="20"/>
        </w:rPr>
      </w:pPr>
    </w:p>
    <w:p w14:paraId="68E284E5" w14:textId="77777777" w:rsidR="003E66D7" w:rsidRPr="00201FAC" w:rsidRDefault="003E66D7"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202 </w:t>
      </w:r>
      <w:proofErr w:type="spellStart"/>
      <w:r w:rsidRPr="00201FAC">
        <w:rPr>
          <w:rFonts w:ascii="Source Sans Pro" w:hAnsi="Source Sans Pro" w:cs="Arial"/>
          <w:b/>
          <w:color w:val="000000"/>
          <w:sz w:val="20"/>
          <w:szCs w:val="20"/>
        </w:rPr>
        <w:t>TER.</w:t>
      </w:r>
      <w:r w:rsidR="00A666CA" w:rsidRPr="00201FAC">
        <w:rPr>
          <w:rFonts w:ascii="Source Sans Pro" w:hAnsi="Source Sans Pro" w:cs="Arial"/>
          <w:color w:val="000000"/>
          <w:sz w:val="20"/>
          <w:szCs w:val="20"/>
        </w:rPr>
        <w:t>La</w:t>
      </w:r>
      <w:proofErr w:type="spellEnd"/>
      <w:r w:rsidR="00A666CA" w:rsidRPr="00201FAC">
        <w:rPr>
          <w:rFonts w:ascii="Source Sans Pro" w:hAnsi="Source Sans Pro" w:cs="Arial"/>
          <w:color w:val="000000"/>
          <w:sz w:val="20"/>
          <w:szCs w:val="20"/>
        </w:rPr>
        <w:t xml:space="preserve"> responsabilidad del ROPC termina con la conclusión de la vigencia del Programa Interno establecida para cada supuesto en el artículo 58 de la Ley.</w:t>
      </w:r>
    </w:p>
    <w:p w14:paraId="55113728" w14:textId="77777777" w:rsidR="003E66D7" w:rsidRPr="00201FAC" w:rsidRDefault="00A666CA" w:rsidP="00A666CA">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107DDDF0" w14:textId="77777777" w:rsidR="00A666CA" w:rsidRPr="00201FAC" w:rsidRDefault="00A666CA" w:rsidP="00A666CA">
      <w:pPr>
        <w:jc w:val="right"/>
        <w:rPr>
          <w:rFonts w:ascii="Source Sans Pro" w:hAnsi="Source Sans Pro" w:cs="Arial"/>
          <w:i/>
          <w:iCs/>
          <w:color w:val="9F2241"/>
          <w:sz w:val="16"/>
          <w:szCs w:val="16"/>
        </w:rPr>
      </w:pPr>
    </w:p>
    <w:p w14:paraId="47B802F3" w14:textId="77777777" w:rsidR="00BD1340" w:rsidRPr="00201FAC" w:rsidRDefault="003E66D7" w:rsidP="00BD1340">
      <w:pPr>
        <w:jc w:val="both"/>
        <w:rPr>
          <w:rFonts w:ascii="Source Sans Pro" w:hAnsi="Source Sans Pro" w:cs="Arial"/>
          <w:color w:val="000000"/>
          <w:sz w:val="20"/>
          <w:szCs w:val="20"/>
        </w:rPr>
      </w:pPr>
      <w:r w:rsidRPr="00201FAC">
        <w:rPr>
          <w:rFonts w:ascii="Source Sans Pro" w:hAnsi="Source Sans Pro" w:cs="Arial"/>
          <w:color w:val="000000"/>
          <w:sz w:val="20"/>
          <w:szCs w:val="20"/>
        </w:rPr>
        <w:t>La responsabilidad del representante legal, administrador, propietario o poseedor del establecimiento mercantil o inmueble del establecimiento mercantil o inmueble que está obligado a contar con Programa Interno existirá en todo momento a partir de que haya iniciado operaciones o presentado el aviso de apertura.</w:t>
      </w:r>
    </w:p>
    <w:p w14:paraId="7955F80B" w14:textId="77777777" w:rsidR="009E65BA" w:rsidRPr="00201FAC" w:rsidRDefault="009E65BA" w:rsidP="00085CF3">
      <w:pPr>
        <w:rPr>
          <w:rFonts w:ascii="Source Sans Pro" w:hAnsi="Source Sans Pro" w:cs="Arial"/>
          <w:b/>
          <w:color w:val="000000"/>
          <w:sz w:val="20"/>
          <w:szCs w:val="20"/>
        </w:rPr>
      </w:pPr>
    </w:p>
    <w:p w14:paraId="7219C10B"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TÍTULO DÉCIMO</w:t>
      </w:r>
    </w:p>
    <w:p w14:paraId="610FB75C" w14:textId="77777777" w:rsidR="00085CF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DEL FINANCIAMIENTO DE LA GESTIÓN INTEGRAL</w:t>
      </w:r>
    </w:p>
    <w:p w14:paraId="32FA21B5"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 xml:space="preserve"> DE RIESGOS Y PROTECCIÓN CIVIL</w:t>
      </w:r>
    </w:p>
    <w:p w14:paraId="40EBFC10" w14:textId="77777777" w:rsidR="007F38B3" w:rsidRPr="00201FAC" w:rsidRDefault="007F38B3" w:rsidP="0095131A">
      <w:pPr>
        <w:jc w:val="center"/>
        <w:rPr>
          <w:rFonts w:ascii="Source Sans Pro" w:hAnsi="Source Sans Pro" w:cs="Arial"/>
          <w:b/>
          <w:color w:val="000000"/>
          <w:sz w:val="20"/>
          <w:szCs w:val="20"/>
        </w:rPr>
      </w:pPr>
    </w:p>
    <w:p w14:paraId="3831CD73"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ÚNICO</w:t>
      </w:r>
    </w:p>
    <w:p w14:paraId="69A3943C"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GENERALIDADES</w:t>
      </w:r>
    </w:p>
    <w:p w14:paraId="437AAB5F" w14:textId="77777777" w:rsidR="007F38B3" w:rsidRPr="00201FAC" w:rsidRDefault="007F38B3" w:rsidP="0095131A">
      <w:pPr>
        <w:jc w:val="center"/>
        <w:rPr>
          <w:rFonts w:ascii="Source Sans Pro" w:hAnsi="Source Sans Pro" w:cs="Arial"/>
          <w:b/>
          <w:color w:val="000000"/>
          <w:sz w:val="20"/>
          <w:szCs w:val="20"/>
        </w:rPr>
      </w:pPr>
    </w:p>
    <w:p w14:paraId="540D32BA"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203.</w:t>
      </w:r>
      <w:r w:rsidR="003E66D7" w:rsidRPr="00201FAC">
        <w:rPr>
          <w:rFonts w:ascii="Source Sans Pro" w:hAnsi="Source Sans Pro" w:cs="Arial"/>
          <w:color w:val="000000"/>
          <w:sz w:val="20"/>
          <w:szCs w:val="20"/>
        </w:rPr>
        <w:t>Son instrumentos financieros del Sistema de Gestión Integral de Riesgos y Protección Civil de la Ciudad de México:</w:t>
      </w:r>
    </w:p>
    <w:p w14:paraId="195FF3E5" w14:textId="77777777" w:rsidR="003473E4" w:rsidRPr="00201FAC" w:rsidRDefault="003473E4" w:rsidP="0095131A">
      <w:pPr>
        <w:jc w:val="both"/>
        <w:rPr>
          <w:rFonts w:ascii="Source Sans Pro" w:hAnsi="Source Sans Pro" w:cs="Arial"/>
          <w:color w:val="000000"/>
          <w:sz w:val="20"/>
          <w:szCs w:val="20"/>
        </w:rPr>
      </w:pPr>
    </w:p>
    <w:p w14:paraId="111C685E" w14:textId="77777777" w:rsidR="003473E4" w:rsidRPr="00201FAC" w:rsidRDefault="003E66D7" w:rsidP="00635EEE">
      <w:pPr>
        <w:pStyle w:val="Prrafodelista"/>
        <w:numPr>
          <w:ilvl w:val="0"/>
          <w:numId w:val="97"/>
        </w:numPr>
        <w:jc w:val="both"/>
        <w:rPr>
          <w:rFonts w:ascii="Source Sans Pro" w:hAnsi="Source Sans Pro" w:cs="Arial"/>
          <w:color w:val="000000"/>
          <w:sz w:val="20"/>
          <w:szCs w:val="20"/>
        </w:rPr>
      </w:pPr>
      <w:r w:rsidRPr="00201FAC">
        <w:rPr>
          <w:rFonts w:ascii="Source Sans Pro" w:hAnsi="Source Sans Pro" w:cs="Arial"/>
          <w:color w:val="000000"/>
          <w:sz w:val="20"/>
          <w:szCs w:val="20"/>
        </w:rPr>
        <w:t>El Fondo de Atención a los Desastres Naturales de la Ciudad de México (FONADEN), y su fideicomiso;</w:t>
      </w:r>
    </w:p>
    <w:p w14:paraId="09DC9F44" w14:textId="77777777" w:rsidR="003E66D7" w:rsidRPr="00201FAC" w:rsidRDefault="003E66D7" w:rsidP="0095131A">
      <w:pPr>
        <w:jc w:val="both"/>
        <w:rPr>
          <w:rFonts w:ascii="Source Sans Pro" w:hAnsi="Source Sans Pro" w:cs="Arial"/>
          <w:color w:val="000000"/>
          <w:sz w:val="20"/>
          <w:szCs w:val="20"/>
        </w:rPr>
      </w:pPr>
    </w:p>
    <w:p w14:paraId="6FD6A142" w14:textId="77777777" w:rsidR="003473E4" w:rsidRPr="00201FAC" w:rsidRDefault="003E66D7" w:rsidP="00635EEE">
      <w:pPr>
        <w:pStyle w:val="Prrafodelista"/>
        <w:numPr>
          <w:ilvl w:val="0"/>
          <w:numId w:val="97"/>
        </w:numPr>
        <w:jc w:val="both"/>
        <w:rPr>
          <w:rFonts w:ascii="Source Sans Pro" w:hAnsi="Source Sans Pro" w:cs="Arial"/>
          <w:color w:val="000000"/>
          <w:sz w:val="20"/>
          <w:szCs w:val="20"/>
        </w:rPr>
      </w:pPr>
      <w:r w:rsidRPr="00201FAC">
        <w:rPr>
          <w:rFonts w:ascii="Source Sans Pro" w:hAnsi="Source Sans Pro" w:cs="Arial"/>
          <w:color w:val="000000"/>
          <w:sz w:val="20"/>
          <w:szCs w:val="20"/>
        </w:rPr>
        <w:t>Se deroga</w:t>
      </w:r>
    </w:p>
    <w:p w14:paraId="17F54B9A" w14:textId="77777777" w:rsidR="003E66D7" w:rsidRPr="00201FAC" w:rsidRDefault="003E66D7" w:rsidP="0095131A">
      <w:pPr>
        <w:jc w:val="both"/>
        <w:rPr>
          <w:rFonts w:ascii="Source Sans Pro" w:hAnsi="Source Sans Pro" w:cs="Arial"/>
          <w:color w:val="000000"/>
          <w:sz w:val="20"/>
          <w:szCs w:val="20"/>
        </w:rPr>
      </w:pPr>
    </w:p>
    <w:p w14:paraId="386218B4" w14:textId="77777777" w:rsidR="003473E4" w:rsidRPr="00201FAC" w:rsidRDefault="003473E4" w:rsidP="00635EEE">
      <w:pPr>
        <w:pStyle w:val="Prrafodelista"/>
        <w:numPr>
          <w:ilvl w:val="0"/>
          <w:numId w:val="9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Aquellos fondos y fideicomisos constituidos por el Gobierno de la Ciudad de México destinados a la atención de emergencias y desastres que afecten a la Ciudad de México; y </w:t>
      </w:r>
    </w:p>
    <w:p w14:paraId="265A8F5A" w14:textId="77777777" w:rsidR="003E66D7" w:rsidRPr="00201FAC" w:rsidRDefault="003E66D7" w:rsidP="0095131A">
      <w:pPr>
        <w:jc w:val="both"/>
        <w:rPr>
          <w:rFonts w:ascii="Source Sans Pro" w:hAnsi="Source Sans Pro" w:cs="Arial"/>
          <w:color w:val="000000"/>
          <w:sz w:val="20"/>
          <w:szCs w:val="20"/>
        </w:rPr>
      </w:pPr>
    </w:p>
    <w:p w14:paraId="7B3A40FD" w14:textId="77777777" w:rsidR="003473E4" w:rsidRPr="00201FAC" w:rsidRDefault="003473E4" w:rsidP="00635EEE">
      <w:pPr>
        <w:pStyle w:val="Prrafodelista"/>
        <w:numPr>
          <w:ilvl w:val="0"/>
          <w:numId w:val="9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coberturas de seguros contratadas por las Dependencias, Órganos Desconcentrados, Órganos Autónomos y Entidades de la Administración Pública de la Ciudad de México, así como de los Órganos Político Administrativos destinadas a la prevención, a la atención de emergencias o desastres, así como para las acciones de reconstrucción de los bienes propiedad o a cargo del Gobierno de la Ciudad de México. </w:t>
      </w:r>
    </w:p>
    <w:p w14:paraId="04DC2D30" w14:textId="77777777" w:rsidR="007F38B3" w:rsidRPr="00201FAC" w:rsidRDefault="007F38B3" w:rsidP="0095131A">
      <w:pPr>
        <w:jc w:val="both"/>
        <w:rPr>
          <w:rFonts w:ascii="Source Sans Pro" w:hAnsi="Source Sans Pro" w:cs="Arial"/>
          <w:color w:val="000000"/>
          <w:sz w:val="20"/>
          <w:szCs w:val="20"/>
        </w:rPr>
      </w:pPr>
    </w:p>
    <w:p w14:paraId="0DBE46E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204.</w:t>
      </w:r>
      <w:r w:rsidRPr="00201FAC">
        <w:rPr>
          <w:rFonts w:ascii="Source Sans Pro" w:hAnsi="Source Sans Pro" w:cs="Arial"/>
          <w:color w:val="000000"/>
          <w:sz w:val="20"/>
          <w:szCs w:val="20"/>
        </w:rPr>
        <w:t xml:space="preserve"> Es responsabilidad de las Dependencias, Órganos desconcentrados, Órganos de Gobierno, Órganos Autónomos y Entidades de la Administración Pública de la Ciudad de México, así como de los Órganos Políticos Administrativos, contar en el ámbito de sus competencias, con las coberturas de seguros necesarias para la atención de emergencias, desastres y de daños a terceros. </w:t>
      </w:r>
    </w:p>
    <w:p w14:paraId="57B2FC29" w14:textId="77777777" w:rsidR="007F38B3" w:rsidRPr="00201FAC" w:rsidRDefault="007F38B3" w:rsidP="0095131A">
      <w:pPr>
        <w:jc w:val="both"/>
        <w:rPr>
          <w:rFonts w:ascii="Source Sans Pro" w:hAnsi="Source Sans Pro" w:cs="Arial"/>
          <w:color w:val="000000"/>
          <w:sz w:val="20"/>
          <w:szCs w:val="20"/>
        </w:rPr>
      </w:pPr>
    </w:p>
    <w:p w14:paraId="08808E7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205.</w:t>
      </w:r>
      <w:r w:rsidR="003E66D7" w:rsidRPr="00201FAC">
        <w:rPr>
          <w:rFonts w:ascii="Source Sans Pro" w:hAnsi="Source Sans Pro" w:cs="Arial"/>
          <w:color w:val="000000"/>
          <w:sz w:val="20"/>
          <w:szCs w:val="20"/>
        </w:rPr>
        <w:t>Además de los recursos públicos que se asignen a los instrumentos financieros, su patrimonio podrá ser aumentado bajo los siguientes criterios:</w:t>
      </w:r>
    </w:p>
    <w:p w14:paraId="46E6D981" w14:textId="77777777" w:rsidR="007F38B3" w:rsidRPr="00201FAC" w:rsidRDefault="007F38B3" w:rsidP="0095131A">
      <w:pPr>
        <w:jc w:val="both"/>
        <w:rPr>
          <w:rFonts w:ascii="Source Sans Pro" w:hAnsi="Source Sans Pro" w:cs="Arial"/>
          <w:color w:val="000000"/>
          <w:sz w:val="20"/>
          <w:szCs w:val="20"/>
        </w:rPr>
      </w:pPr>
    </w:p>
    <w:p w14:paraId="2132F505" w14:textId="77777777" w:rsidR="003473E4" w:rsidRPr="00201FAC" w:rsidRDefault="003473E4" w:rsidP="00635EEE">
      <w:pPr>
        <w:pStyle w:val="Prrafodelista"/>
        <w:numPr>
          <w:ilvl w:val="0"/>
          <w:numId w:val="9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Por los recursos que por concepto de coparticipaciones aporten las personas solicitantes de los mismos; </w:t>
      </w:r>
    </w:p>
    <w:p w14:paraId="3AEE7B69" w14:textId="77777777" w:rsidR="003E66D7" w:rsidRPr="00201FAC" w:rsidRDefault="003E66D7" w:rsidP="0095131A">
      <w:pPr>
        <w:jc w:val="both"/>
        <w:rPr>
          <w:rFonts w:ascii="Source Sans Pro" w:hAnsi="Source Sans Pro" w:cs="Arial"/>
          <w:color w:val="000000"/>
          <w:sz w:val="20"/>
          <w:szCs w:val="20"/>
        </w:rPr>
      </w:pPr>
    </w:p>
    <w:p w14:paraId="6A0146A1" w14:textId="77777777" w:rsidR="003473E4" w:rsidRPr="00201FAC" w:rsidRDefault="003E66D7" w:rsidP="00635EEE">
      <w:pPr>
        <w:pStyle w:val="Prrafodelista"/>
        <w:numPr>
          <w:ilvl w:val="0"/>
          <w:numId w:val="98"/>
        </w:numPr>
        <w:jc w:val="both"/>
        <w:rPr>
          <w:rFonts w:ascii="Source Sans Pro" w:hAnsi="Source Sans Pro" w:cs="Arial"/>
          <w:color w:val="000000"/>
          <w:sz w:val="20"/>
          <w:szCs w:val="20"/>
        </w:rPr>
      </w:pPr>
      <w:r w:rsidRPr="00201FAC">
        <w:rPr>
          <w:rFonts w:ascii="Source Sans Pro" w:hAnsi="Source Sans Pro" w:cs="Arial"/>
          <w:color w:val="000000"/>
          <w:sz w:val="20"/>
          <w:szCs w:val="20"/>
        </w:rPr>
        <w:t>Por las donaciones que a título gratuito realice cualquier persona física o moral, recursos que se asignarán al patrimonio del FONADEN; y</w:t>
      </w:r>
    </w:p>
    <w:p w14:paraId="4DFF865F" w14:textId="77777777" w:rsidR="003E66D7" w:rsidRPr="00201FAC" w:rsidRDefault="003E66D7" w:rsidP="0095131A">
      <w:pPr>
        <w:jc w:val="both"/>
        <w:rPr>
          <w:rFonts w:ascii="Source Sans Pro" w:hAnsi="Source Sans Pro" w:cs="Arial"/>
          <w:color w:val="000000"/>
          <w:sz w:val="20"/>
          <w:szCs w:val="20"/>
        </w:rPr>
      </w:pPr>
    </w:p>
    <w:p w14:paraId="5ED2DC54" w14:textId="77777777" w:rsidR="003473E4" w:rsidRPr="00201FAC" w:rsidRDefault="003E66D7" w:rsidP="00635EEE">
      <w:pPr>
        <w:pStyle w:val="Prrafodelista"/>
        <w:numPr>
          <w:ilvl w:val="0"/>
          <w:numId w:val="98"/>
        </w:numPr>
        <w:jc w:val="both"/>
        <w:rPr>
          <w:rFonts w:ascii="Source Sans Pro" w:hAnsi="Source Sans Pro" w:cs="Arial"/>
          <w:color w:val="000000"/>
          <w:sz w:val="20"/>
          <w:szCs w:val="20"/>
        </w:rPr>
      </w:pPr>
      <w:r w:rsidRPr="00201FAC">
        <w:rPr>
          <w:rFonts w:ascii="Source Sans Pro" w:hAnsi="Source Sans Pro" w:cs="Arial"/>
          <w:color w:val="000000"/>
          <w:sz w:val="20"/>
          <w:szCs w:val="20"/>
        </w:rPr>
        <w:t>Por los derechos, productos y aprovechamientos generados por los servicios que presta la Secretaría, recursos que pasarán a formar parte del patrimonio del FONADEN.</w:t>
      </w:r>
    </w:p>
    <w:p w14:paraId="5A5B58FB" w14:textId="77777777" w:rsidR="007F38B3" w:rsidRPr="00201FAC" w:rsidRDefault="007F38B3" w:rsidP="0095131A">
      <w:pPr>
        <w:jc w:val="both"/>
        <w:rPr>
          <w:rFonts w:ascii="Source Sans Pro" w:hAnsi="Source Sans Pro" w:cs="Arial"/>
          <w:b/>
          <w:color w:val="000000"/>
          <w:sz w:val="20"/>
          <w:szCs w:val="20"/>
        </w:rPr>
      </w:pPr>
    </w:p>
    <w:p w14:paraId="7D71868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206.</w:t>
      </w:r>
      <w:r w:rsidRPr="00201FAC">
        <w:rPr>
          <w:rFonts w:ascii="Source Sans Pro" w:hAnsi="Source Sans Pro" w:cs="Arial"/>
          <w:color w:val="000000"/>
          <w:sz w:val="20"/>
          <w:szCs w:val="20"/>
        </w:rPr>
        <w:t xml:space="preserve"> Los fideicomisos de prevención de desastres y de atención de desastres y emergencia establecidos en la Ley, tienen como finalidad el contar con recursos económicos para financiar acciones de prevención de desastres, de atención a desastres y emergencias, así como para las acciones de recuperación, en el contexto de la Gestión Integral de Riesgos. </w:t>
      </w:r>
    </w:p>
    <w:p w14:paraId="0743A23F" w14:textId="77777777" w:rsidR="007F38B3" w:rsidRPr="00201FAC" w:rsidRDefault="007F38B3" w:rsidP="0095131A">
      <w:pPr>
        <w:jc w:val="both"/>
        <w:rPr>
          <w:rFonts w:ascii="Source Sans Pro" w:hAnsi="Source Sans Pro" w:cs="Arial"/>
          <w:b/>
          <w:color w:val="000000"/>
          <w:sz w:val="20"/>
          <w:szCs w:val="20"/>
        </w:rPr>
      </w:pPr>
    </w:p>
    <w:p w14:paraId="48B4084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207.</w:t>
      </w:r>
      <w:r w:rsidR="003E66D7" w:rsidRPr="00201FAC">
        <w:rPr>
          <w:rFonts w:ascii="Source Sans Pro" w:hAnsi="Source Sans Pro" w:cs="Arial"/>
          <w:color w:val="000000"/>
          <w:sz w:val="20"/>
          <w:szCs w:val="20"/>
        </w:rPr>
        <w:t>La asignación de recursos del FONADEN sólo procederá mediante la declaratoria de emergencia y/o desastre que emita la persona titular de la Jefatura de Gobierno.</w:t>
      </w:r>
    </w:p>
    <w:p w14:paraId="3DAD7663" w14:textId="77777777" w:rsidR="007F38B3" w:rsidRPr="00201FAC" w:rsidRDefault="007F38B3" w:rsidP="0095131A">
      <w:pPr>
        <w:jc w:val="both"/>
        <w:rPr>
          <w:rFonts w:ascii="Source Sans Pro" w:hAnsi="Source Sans Pro" w:cs="Arial"/>
          <w:b/>
          <w:color w:val="000000"/>
          <w:sz w:val="20"/>
          <w:szCs w:val="20"/>
        </w:rPr>
      </w:pPr>
    </w:p>
    <w:p w14:paraId="42A38676"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208.</w:t>
      </w:r>
      <w:r w:rsidR="003E66D7" w:rsidRPr="00201FAC">
        <w:rPr>
          <w:rFonts w:ascii="Source Sans Pro" w:hAnsi="Source Sans Pro" w:cs="Arial"/>
          <w:color w:val="000000"/>
          <w:sz w:val="20"/>
          <w:szCs w:val="20"/>
        </w:rPr>
        <w:t>No se podrá acceder a los recursos del FONADEN en caso de emergencia o desastre, cuando los daños ocasionados puedan atenderse mediante alguna de las coberturas de aseguramiento y transferencia de riesgos que, en su caso, hayan sido contratadas.</w:t>
      </w:r>
    </w:p>
    <w:p w14:paraId="166A362F" w14:textId="77777777" w:rsidR="003E66D7" w:rsidRPr="00201FAC" w:rsidRDefault="003E66D7" w:rsidP="0095131A">
      <w:pPr>
        <w:jc w:val="both"/>
        <w:rPr>
          <w:rFonts w:ascii="Source Sans Pro" w:hAnsi="Source Sans Pro" w:cs="Arial"/>
          <w:b/>
          <w:color w:val="000000"/>
          <w:sz w:val="20"/>
          <w:szCs w:val="20"/>
        </w:rPr>
      </w:pPr>
    </w:p>
    <w:p w14:paraId="03AD705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209.</w:t>
      </w:r>
      <w:r w:rsidR="003E66D7" w:rsidRPr="00201FAC">
        <w:rPr>
          <w:rFonts w:ascii="Source Sans Pro" w:hAnsi="Source Sans Pro" w:cs="Arial"/>
          <w:color w:val="000000"/>
          <w:sz w:val="20"/>
          <w:szCs w:val="20"/>
        </w:rPr>
        <w:t>N La Secretaría elaborará, con la participación de los Órganos Colegiados competentes, el proyecto de reglas de operación de los instrumentos financieros indicados en la fraccione I del artículo 203 del presente Reglamento, y las disposiciones administrativas que sean necesarias, las que una vez autorizadas, en los casos procedentes, se deberán de publicar en la Gaceta Oficial de la Ciudad de México.</w:t>
      </w:r>
    </w:p>
    <w:p w14:paraId="2FBB3CC1" w14:textId="77777777" w:rsidR="007F38B3" w:rsidRPr="00201FAC" w:rsidRDefault="007F38B3" w:rsidP="0095131A">
      <w:pPr>
        <w:jc w:val="both"/>
        <w:rPr>
          <w:rFonts w:ascii="Source Sans Pro" w:hAnsi="Source Sans Pro" w:cs="Arial"/>
          <w:b/>
          <w:color w:val="000000"/>
          <w:sz w:val="20"/>
          <w:szCs w:val="20"/>
        </w:rPr>
      </w:pPr>
    </w:p>
    <w:p w14:paraId="3D1683B7"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210.</w:t>
      </w:r>
      <w:r w:rsidR="003E66D7" w:rsidRPr="00201FAC">
        <w:rPr>
          <w:rFonts w:ascii="Source Sans Pro" w:hAnsi="Source Sans Pro" w:cs="Arial"/>
          <w:color w:val="000000"/>
          <w:sz w:val="20"/>
          <w:szCs w:val="20"/>
        </w:rPr>
        <w:t>Las reglas de operación del FONADEN determinarán las condiciones, requisitos y procedimientos para la asignación y ejercicio de los recursos que conforman el patrimonio de cada uno de ellos.</w:t>
      </w:r>
    </w:p>
    <w:p w14:paraId="23C7E7E3" w14:textId="77777777" w:rsidR="007F38B3" w:rsidRPr="00201FAC" w:rsidRDefault="007F38B3" w:rsidP="0095131A">
      <w:pPr>
        <w:jc w:val="both"/>
        <w:rPr>
          <w:rFonts w:ascii="Source Sans Pro" w:hAnsi="Source Sans Pro" w:cs="Arial"/>
          <w:b/>
          <w:color w:val="000000"/>
          <w:sz w:val="20"/>
          <w:szCs w:val="20"/>
        </w:rPr>
      </w:pPr>
    </w:p>
    <w:p w14:paraId="4717B23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211.</w:t>
      </w:r>
      <w:r w:rsidRPr="00201FAC">
        <w:rPr>
          <w:rFonts w:ascii="Source Sans Pro" w:hAnsi="Source Sans Pro" w:cs="Arial"/>
          <w:color w:val="000000"/>
          <w:sz w:val="20"/>
          <w:szCs w:val="20"/>
        </w:rPr>
        <w:t xml:space="preserve"> La asignación de recursos de cada uno de los fondos sólo podrá autorizarse cuando se cumplan con todas las determinaciones contenidas en dichas reglas. </w:t>
      </w:r>
    </w:p>
    <w:p w14:paraId="731D2ED6" w14:textId="77777777" w:rsidR="007F38B3" w:rsidRPr="00201FAC" w:rsidRDefault="007F38B3" w:rsidP="0095131A">
      <w:pPr>
        <w:jc w:val="both"/>
        <w:rPr>
          <w:rFonts w:ascii="Source Sans Pro" w:hAnsi="Source Sans Pro" w:cs="Arial"/>
          <w:b/>
          <w:color w:val="000000"/>
          <w:sz w:val="20"/>
          <w:szCs w:val="20"/>
        </w:rPr>
      </w:pPr>
    </w:p>
    <w:p w14:paraId="419ACACB"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212.</w:t>
      </w:r>
      <w:r w:rsidRPr="00201FAC">
        <w:rPr>
          <w:rFonts w:ascii="Source Sans Pro" w:hAnsi="Source Sans Pro" w:cs="Arial"/>
          <w:color w:val="000000"/>
          <w:sz w:val="20"/>
          <w:szCs w:val="20"/>
        </w:rPr>
        <w:t xml:space="preserve"> Las áreas que ejerzan recursos de estos instrumentos, deberán de comprobar el debido ejercicio y aplicación de los mismos, de conformidad con lo establecido en las reglas de operación. </w:t>
      </w:r>
    </w:p>
    <w:p w14:paraId="6A629BBF" w14:textId="77777777" w:rsidR="007F38B3" w:rsidRPr="00201FAC" w:rsidRDefault="007F38B3" w:rsidP="0095131A">
      <w:pPr>
        <w:jc w:val="both"/>
        <w:rPr>
          <w:rFonts w:ascii="Source Sans Pro" w:hAnsi="Source Sans Pro" w:cs="Arial"/>
          <w:color w:val="000000"/>
          <w:sz w:val="20"/>
          <w:szCs w:val="20"/>
        </w:rPr>
      </w:pPr>
    </w:p>
    <w:p w14:paraId="63FDCB98"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lastRenderedPageBreak/>
        <w:t>TÍTULO UNDÉCIMO</w:t>
      </w:r>
    </w:p>
    <w:p w14:paraId="1A7884ED"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LAS MEDIDAS DE SEGURIDAD, SANCIONES Y RECURSOS</w:t>
      </w:r>
    </w:p>
    <w:p w14:paraId="1C90317F" w14:textId="77777777" w:rsidR="007F38B3" w:rsidRPr="00201FAC" w:rsidRDefault="007F38B3" w:rsidP="0095131A">
      <w:pPr>
        <w:jc w:val="center"/>
        <w:rPr>
          <w:rFonts w:ascii="Source Sans Pro" w:hAnsi="Source Sans Pro" w:cs="Arial"/>
          <w:b/>
          <w:color w:val="000000"/>
          <w:sz w:val="20"/>
          <w:szCs w:val="20"/>
        </w:rPr>
      </w:pPr>
    </w:p>
    <w:p w14:paraId="62C78DDB" w14:textId="77777777" w:rsidR="007F38B3"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w:t>
      </w:r>
    </w:p>
    <w:p w14:paraId="1C99F7A8"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 EJECUCIÓN DE LAS MEDIDAS DE SEGURIDAD</w:t>
      </w:r>
    </w:p>
    <w:p w14:paraId="59BEAD7D" w14:textId="77777777" w:rsidR="007F38B3" w:rsidRPr="00201FAC" w:rsidRDefault="007F38B3" w:rsidP="0095131A">
      <w:pPr>
        <w:jc w:val="center"/>
        <w:rPr>
          <w:rFonts w:ascii="Source Sans Pro" w:hAnsi="Source Sans Pro" w:cs="Arial"/>
          <w:b/>
          <w:color w:val="000000"/>
          <w:sz w:val="20"/>
          <w:szCs w:val="20"/>
        </w:rPr>
      </w:pPr>
    </w:p>
    <w:p w14:paraId="03127CDD" w14:textId="77777777" w:rsidR="007F38B3"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213.</w:t>
      </w:r>
      <w:r w:rsidR="00BD1340" w:rsidRPr="00201FAC">
        <w:rPr>
          <w:rFonts w:ascii="Source Sans Pro" w:hAnsi="Source Sans Pro" w:cs="Arial"/>
          <w:color w:val="000000"/>
          <w:sz w:val="20"/>
          <w:szCs w:val="20"/>
        </w:rPr>
        <w:t>El procedimiento de verificación o inspección en materia de Protección Civil será iniciado por la Secretaría o las Alcaldías, derivado de:</w:t>
      </w:r>
    </w:p>
    <w:p w14:paraId="774CE5B3" w14:textId="77777777" w:rsidR="00BD1340" w:rsidRPr="00201FAC" w:rsidRDefault="00BD1340" w:rsidP="00BD1340">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5C1505CE" w14:textId="77777777" w:rsidR="003473E4" w:rsidRPr="00201FAC" w:rsidRDefault="003473E4" w:rsidP="00635EEE">
      <w:pPr>
        <w:pStyle w:val="Prrafodelista"/>
        <w:numPr>
          <w:ilvl w:val="0"/>
          <w:numId w:val="99"/>
        </w:numPr>
        <w:jc w:val="both"/>
        <w:rPr>
          <w:rFonts w:ascii="Source Sans Pro" w:hAnsi="Source Sans Pro" w:cs="Arial"/>
          <w:color w:val="000000"/>
          <w:sz w:val="20"/>
          <w:szCs w:val="20"/>
        </w:rPr>
      </w:pPr>
      <w:r w:rsidRPr="00201FAC">
        <w:rPr>
          <w:rFonts w:ascii="Source Sans Pro" w:hAnsi="Source Sans Pro" w:cs="Arial"/>
          <w:color w:val="000000"/>
          <w:sz w:val="20"/>
          <w:szCs w:val="20"/>
        </w:rPr>
        <w:t>Competencia;</w:t>
      </w:r>
    </w:p>
    <w:p w14:paraId="2D8C9178" w14:textId="77777777" w:rsidR="003E66D7" w:rsidRPr="00201FAC" w:rsidRDefault="003E66D7" w:rsidP="0095131A">
      <w:pPr>
        <w:jc w:val="both"/>
        <w:rPr>
          <w:rFonts w:ascii="Source Sans Pro" w:hAnsi="Source Sans Pro" w:cs="Arial"/>
          <w:color w:val="000000"/>
          <w:sz w:val="20"/>
          <w:szCs w:val="20"/>
        </w:rPr>
      </w:pPr>
    </w:p>
    <w:p w14:paraId="04B57613" w14:textId="77777777" w:rsidR="003473E4" w:rsidRPr="00201FAC" w:rsidRDefault="003473E4" w:rsidP="00635EEE">
      <w:pPr>
        <w:pStyle w:val="Prrafodelista"/>
        <w:numPr>
          <w:ilvl w:val="0"/>
          <w:numId w:val="99"/>
        </w:numPr>
        <w:jc w:val="both"/>
        <w:rPr>
          <w:rFonts w:ascii="Source Sans Pro" w:hAnsi="Source Sans Pro" w:cs="Arial"/>
          <w:color w:val="000000"/>
          <w:sz w:val="20"/>
          <w:szCs w:val="20"/>
        </w:rPr>
      </w:pPr>
      <w:r w:rsidRPr="00201FAC">
        <w:rPr>
          <w:rFonts w:ascii="Source Sans Pro" w:hAnsi="Source Sans Pro" w:cs="Arial"/>
          <w:color w:val="000000"/>
          <w:sz w:val="20"/>
          <w:szCs w:val="20"/>
        </w:rPr>
        <w:t>Programa anual de verificaciones;</w:t>
      </w:r>
    </w:p>
    <w:p w14:paraId="407F6356" w14:textId="77777777" w:rsidR="003E66D7" w:rsidRPr="00201FAC" w:rsidRDefault="003E66D7" w:rsidP="0095131A">
      <w:pPr>
        <w:jc w:val="both"/>
        <w:rPr>
          <w:rFonts w:ascii="Source Sans Pro" w:hAnsi="Source Sans Pro" w:cs="Arial"/>
          <w:color w:val="000000"/>
          <w:sz w:val="20"/>
          <w:szCs w:val="20"/>
        </w:rPr>
      </w:pPr>
    </w:p>
    <w:p w14:paraId="7212A910" w14:textId="77777777" w:rsidR="003473E4" w:rsidRPr="00201FAC" w:rsidRDefault="003473E4" w:rsidP="00635EEE">
      <w:pPr>
        <w:pStyle w:val="Prrafodelista"/>
        <w:numPr>
          <w:ilvl w:val="0"/>
          <w:numId w:val="99"/>
        </w:numPr>
        <w:jc w:val="both"/>
        <w:rPr>
          <w:rFonts w:ascii="Source Sans Pro" w:hAnsi="Source Sans Pro" w:cs="Arial"/>
          <w:color w:val="000000"/>
          <w:sz w:val="20"/>
          <w:szCs w:val="20"/>
        </w:rPr>
      </w:pPr>
      <w:r w:rsidRPr="00201FAC">
        <w:rPr>
          <w:rFonts w:ascii="Source Sans Pro" w:hAnsi="Source Sans Pro" w:cs="Arial"/>
          <w:color w:val="000000"/>
          <w:sz w:val="20"/>
          <w:szCs w:val="20"/>
        </w:rPr>
        <w:t>Convenios;</w:t>
      </w:r>
    </w:p>
    <w:p w14:paraId="50ECCE50" w14:textId="77777777" w:rsidR="003E66D7" w:rsidRPr="00201FAC" w:rsidRDefault="003E66D7" w:rsidP="0095131A">
      <w:pPr>
        <w:jc w:val="both"/>
        <w:rPr>
          <w:rFonts w:ascii="Source Sans Pro" w:hAnsi="Source Sans Pro" w:cs="Arial"/>
          <w:color w:val="000000"/>
          <w:sz w:val="20"/>
          <w:szCs w:val="20"/>
        </w:rPr>
      </w:pPr>
    </w:p>
    <w:p w14:paraId="27B3A483" w14:textId="77777777" w:rsidR="003473E4" w:rsidRPr="00201FAC" w:rsidRDefault="003473E4" w:rsidP="00635EEE">
      <w:pPr>
        <w:pStyle w:val="Prrafodelista"/>
        <w:numPr>
          <w:ilvl w:val="0"/>
          <w:numId w:val="99"/>
        </w:numPr>
        <w:jc w:val="both"/>
        <w:rPr>
          <w:rFonts w:ascii="Source Sans Pro" w:hAnsi="Source Sans Pro" w:cs="Arial"/>
          <w:color w:val="000000"/>
          <w:sz w:val="20"/>
          <w:szCs w:val="20"/>
        </w:rPr>
      </w:pPr>
      <w:r w:rsidRPr="00201FAC">
        <w:rPr>
          <w:rFonts w:ascii="Source Sans Pro" w:hAnsi="Source Sans Pro" w:cs="Arial"/>
          <w:color w:val="000000"/>
          <w:sz w:val="20"/>
          <w:szCs w:val="20"/>
        </w:rPr>
        <w:t>Emergencias,</w:t>
      </w:r>
    </w:p>
    <w:p w14:paraId="31BAFA13" w14:textId="77777777" w:rsidR="003E66D7" w:rsidRPr="00201FAC" w:rsidRDefault="003E66D7" w:rsidP="0095131A">
      <w:pPr>
        <w:jc w:val="both"/>
        <w:rPr>
          <w:rFonts w:ascii="Source Sans Pro" w:hAnsi="Source Sans Pro" w:cs="Arial"/>
          <w:color w:val="000000"/>
          <w:sz w:val="20"/>
          <w:szCs w:val="20"/>
        </w:rPr>
      </w:pPr>
    </w:p>
    <w:p w14:paraId="6D18857D" w14:textId="77777777" w:rsidR="003473E4" w:rsidRPr="00201FAC" w:rsidRDefault="003473E4" w:rsidP="00635EEE">
      <w:pPr>
        <w:pStyle w:val="Prrafodelista"/>
        <w:numPr>
          <w:ilvl w:val="0"/>
          <w:numId w:val="99"/>
        </w:numPr>
        <w:jc w:val="both"/>
        <w:rPr>
          <w:rFonts w:ascii="Source Sans Pro" w:hAnsi="Source Sans Pro" w:cs="Arial"/>
          <w:color w:val="000000"/>
          <w:sz w:val="20"/>
          <w:szCs w:val="20"/>
        </w:rPr>
      </w:pPr>
      <w:r w:rsidRPr="00201FAC">
        <w:rPr>
          <w:rFonts w:ascii="Source Sans Pro" w:hAnsi="Source Sans Pro" w:cs="Arial"/>
          <w:color w:val="000000"/>
          <w:sz w:val="20"/>
          <w:szCs w:val="20"/>
        </w:rPr>
        <w:t>A petición de alguna autoridad; y</w:t>
      </w:r>
    </w:p>
    <w:p w14:paraId="60C5FD66" w14:textId="77777777" w:rsidR="003E66D7" w:rsidRPr="00201FAC" w:rsidRDefault="003E66D7" w:rsidP="0095131A">
      <w:pPr>
        <w:jc w:val="both"/>
        <w:rPr>
          <w:rFonts w:ascii="Source Sans Pro" w:hAnsi="Source Sans Pro" w:cs="Arial"/>
          <w:color w:val="000000"/>
          <w:sz w:val="20"/>
          <w:szCs w:val="20"/>
        </w:rPr>
      </w:pPr>
    </w:p>
    <w:p w14:paraId="26972EF6" w14:textId="77777777" w:rsidR="003473E4" w:rsidRPr="00201FAC" w:rsidRDefault="003473E4" w:rsidP="00635EEE">
      <w:pPr>
        <w:pStyle w:val="Prrafodelista"/>
        <w:numPr>
          <w:ilvl w:val="0"/>
          <w:numId w:val="99"/>
        </w:numPr>
        <w:jc w:val="both"/>
        <w:rPr>
          <w:rFonts w:ascii="Source Sans Pro" w:hAnsi="Source Sans Pro" w:cs="Arial"/>
          <w:color w:val="000000"/>
          <w:sz w:val="20"/>
          <w:szCs w:val="20"/>
        </w:rPr>
      </w:pPr>
      <w:r w:rsidRPr="00201FAC">
        <w:rPr>
          <w:rFonts w:ascii="Source Sans Pro" w:hAnsi="Source Sans Pro" w:cs="Arial"/>
          <w:color w:val="000000"/>
          <w:sz w:val="20"/>
          <w:szCs w:val="20"/>
        </w:rPr>
        <w:t>Quejas o denuncias que reciban.</w:t>
      </w:r>
    </w:p>
    <w:p w14:paraId="10F16558" w14:textId="77777777" w:rsidR="00BD1340" w:rsidRPr="00201FAC" w:rsidRDefault="00BD1340" w:rsidP="00BD1340">
      <w:pPr>
        <w:pStyle w:val="Prrafodelista"/>
        <w:rPr>
          <w:rFonts w:ascii="Source Sans Pro" w:hAnsi="Source Sans Pro" w:cs="Arial"/>
          <w:color w:val="000000"/>
          <w:sz w:val="20"/>
          <w:szCs w:val="20"/>
        </w:rPr>
      </w:pPr>
    </w:p>
    <w:p w14:paraId="17C98982" w14:textId="77777777" w:rsidR="00BD1340" w:rsidRPr="00201FAC" w:rsidRDefault="00BD1340" w:rsidP="00BD1340">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213 BIS.</w:t>
      </w:r>
      <w:r w:rsidRPr="00201FAC">
        <w:rPr>
          <w:rFonts w:ascii="Source Sans Pro" w:hAnsi="Source Sans Pro" w:cs="Arial"/>
          <w:color w:val="000000"/>
          <w:sz w:val="20"/>
          <w:szCs w:val="20"/>
        </w:rPr>
        <w:t xml:space="preserve"> Además de lo establecido por la Ley y el presente Reglamento, la Secretaría considerará, como parte de su Programa Anual, la realización de Verificaciones, revisiones aleatorias documentales y verificaciones físicas a los Programas Internos de establecimientos mercantiles, industrias e inmuebles que se encuentren registrados en la Plataforma Digital a fin de constatar que la información y documentación manifestada coincida con las características físicas de los mismos.</w:t>
      </w:r>
    </w:p>
    <w:p w14:paraId="29ACFDF8" w14:textId="77777777" w:rsidR="00BD1340" w:rsidRPr="00201FAC" w:rsidRDefault="00BD1340" w:rsidP="00BD1340">
      <w:pPr>
        <w:jc w:val="both"/>
        <w:rPr>
          <w:rFonts w:ascii="Source Sans Pro" w:hAnsi="Source Sans Pro" w:cs="Arial"/>
          <w:color w:val="000000"/>
          <w:sz w:val="20"/>
          <w:szCs w:val="20"/>
        </w:rPr>
      </w:pPr>
    </w:p>
    <w:p w14:paraId="6C97E058" w14:textId="77777777" w:rsidR="00BD1340" w:rsidRPr="00201FAC" w:rsidRDefault="00BD1340" w:rsidP="00BD1340">
      <w:pPr>
        <w:jc w:val="both"/>
        <w:rPr>
          <w:rFonts w:ascii="Source Sans Pro" w:hAnsi="Source Sans Pro" w:cs="Arial"/>
          <w:color w:val="000000"/>
          <w:sz w:val="20"/>
          <w:szCs w:val="20"/>
        </w:rPr>
      </w:pPr>
      <w:r w:rsidRPr="00201FAC">
        <w:rPr>
          <w:rFonts w:ascii="Source Sans Pro" w:hAnsi="Source Sans Pro" w:cs="Arial"/>
          <w:color w:val="000000"/>
          <w:sz w:val="20"/>
          <w:szCs w:val="20"/>
        </w:rPr>
        <w:t>Dicha revisión tendrá por objetivo:</w:t>
      </w:r>
    </w:p>
    <w:p w14:paraId="1986743A" w14:textId="77777777" w:rsidR="00BD1340" w:rsidRPr="00201FAC" w:rsidRDefault="00BD1340" w:rsidP="00BD1340">
      <w:pPr>
        <w:jc w:val="both"/>
        <w:rPr>
          <w:rFonts w:ascii="Source Sans Pro" w:hAnsi="Source Sans Pro" w:cs="Arial"/>
          <w:color w:val="000000"/>
          <w:sz w:val="20"/>
          <w:szCs w:val="20"/>
        </w:rPr>
      </w:pPr>
    </w:p>
    <w:p w14:paraId="56258A0B" w14:textId="77777777" w:rsidR="00BD1340" w:rsidRPr="00201FAC" w:rsidRDefault="00BD1340" w:rsidP="00635EEE">
      <w:pPr>
        <w:pStyle w:val="Prrafodelista"/>
        <w:numPr>
          <w:ilvl w:val="0"/>
          <w:numId w:val="12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Priorizar la protección a la vida, la salud y la integridad de las personas; </w:t>
      </w:r>
    </w:p>
    <w:p w14:paraId="792DB1F1" w14:textId="77777777" w:rsidR="00BD1340" w:rsidRPr="00201FAC" w:rsidRDefault="00BD1340" w:rsidP="00BD1340">
      <w:pPr>
        <w:pStyle w:val="Prrafodelista"/>
        <w:ind w:left="765"/>
        <w:jc w:val="both"/>
        <w:rPr>
          <w:rFonts w:ascii="Source Sans Pro" w:hAnsi="Source Sans Pro" w:cs="Arial"/>
          <w:color w:val="000000"/>
          <w:sz w:val="20"/>
          <w:szCs w:val="20"/>
        </w:rPr>
      </w:pPr>
    </w:p>
    <w:p w14:paraId="6910649B" w14:textId="77777777" w:rsidR="00BD1340" w:rsidRPr="00201FAC" w:rsidRDefault="00BD1340" w:rsidP="00635EEE">
      <w:pPr>
        <w:pStyle w:val="Prrafodelista"/>
        <w:numPr>
          <w:ilvl w:val="0"/>
          <w:numId w:val="12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 Incentivar el enfoque preventivo; </w:t>
      </w:r>
    </w:p>
    <w:p w14:paraId="34F08A77" w14:textId="77777777" w:rsidR="00BD1340" w:rsidRPr="00201FAC" w:rsidRDefault="00BD1340" w:rsidP="00BD1340">
      <w:pPr>
        <w:pStyle w:val="Prrafodelista"/>
        <w:rPr>
          <w:rFonts w:ascii="Source Sans Pro" w:hAnsi="Source Sans Pro" w:cs="Arial"/>
          <w:color w:val="000000"/>
          <w:sz w:val="20"/>
          <w:szCs w:val="20"/>
        </w:rPr>
      </w:pPr>
    </w:p>
    <w:p w14:paraId="0AFCD040" w14:textId="77777777" w:rsidR="00BD1340" w:rsidRPr="00201FAC" w:rsidRDefault="00BD1340" w:rsidP="00635EEE">
      <w:pPr>
        <w:pStyle w:val="Prrafodelista"/>
        <w:numPr>
          <w:ilvl w:val="0"/>
          <w:numId w:val="12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Garantizar la legalidad, control, eficacia y rendición de cuentas con enfoque de gestión integral de riesgos y protección civil; y, </w:t>
      </w:r>
    </w:p>
    <w:p w14:paraId="1FCDD2A3" w14:textId="77777777" w:rsidR="00BD1340" w:rsidRPr="00201FAC" w:rsidRDefault="00BD1340" w:rsidP="00BD1340">
      <w:pPr>
        <w:pStyle w:val="Prrafodelista"/>
        <w:rPr>
          <w:rFonts w:ascii="Source Sans Pro" w:hAnsi="Source Sans Pro" w:cs="Arial"/>
          <w:color w:val="000000"/>
          <w:sz w:val="20"/>
          <w:szCs w:val="20"/>
        </w:rPr>
      </w:pPr>
    </w:p>
    <w:p w14:paraId="36167136" w14:textId="77777777" w:rsidR="00BD1340" w:rsidRPr="00201FAC" w:rsidRDefault="00BD1340" w:rsidP="00635EEE">
      <w:pPr>
        <w:pStyle w:val="Prrafodelista"/>
        <w:numPr>
          <w:ilvl w:val="0"/>
          <w:numId w:val="127"/>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Respetar a los derechos humanos. </w:t>
      </w:r>
    </w:p>
    <w:p w14:paraId="1601EEB9" w14:textId="77777777" w:rsidR="00BD1340" w:rsidRPr="00201FAC" w:rsidRDefault="00BD1340" w:rsidP="00BD1340">
      <w:pPr>
        <w:jc w:val="both"/>
        <w:rPr>
          <w:rFonts w:ascii="Source Sans Pro" w:hAnsi="Source Sans Pro" w:cs="Arial"/>
          <w:color w:val="000000"/>
          <w:sz w:val="20"/>
          <w:szCs w:val="20"/>
        </w:rPr>
      </w:pPr>
    </w:p>
    <w:p w14:paraId="632FFB55" w14:textId="77777777" w:rsidR="00BD1340" w:rsidRPr="00201FAC" w:rsidRDefault="00BD1340" w:rsidP="00BD1340">
      <w:pPr>
        <w:jc w:val="both"/>
        <w:rPr>
          <w:rFonts w:ascii="Source Sans Pro" w:hAnsi="Source Sans Pro" w:cs="Arial"/>
          <w:color w:val="000000"/>
          <w:sz w:val="20"/>
          <w:szCs w:val="20"/>
        </w:rPr>
      </w:pPr>
      <w:r w:rsidRPr="00201FAC">
        <w:rPr>
          <w:rFonts w:ascii="Source Sans Pro" w:hAnsi="Source Sans Pro" w:cs="Arial"/>
          <w:color w:val="000000"/>
          <w:sz w:val="20"/>
          <w:szCs w:val="20"/>
        </w:rPr>
        <w:t>Por lo que, en caso de inconsistencias entre el Programa Interno registrado y la realidad verificada se estará a lo dispuesto en artículo 65 de la Ley, además de la ejecución de las medidas cautelares y de seguridad a que haya lugar.</w:t>
      </w:r>
    </w:p>
    <w:p w14:paraId="42C9DAB3" w14:textId="77777777" w:rsidR="00BD1340" w:rsidRPr="00201FAC" w:rsidRDefault="00BD1340" w:rsidP="00BD1340">
      <w:pPr>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adicionado G.O. CDMX 15/12/2023</w:t>
      </w:r>
    </w:p>
    <w:p w14:paraId="54D7D14E" w14:textId="77777777" w:rsidR="007F38B3" w:rsidRPr="00201FAC" w:rsidRDefault="007F38B3" w:rsidP="0095131A">
      <w:pPr>
        <w:jc w:val="both"/>
        <w:rPr>
          <w:rFonts w:ascii="Source Sans Pro" w:hAnsi="Source Sans Pro" w:cs="Arial"/>
          <w:color w:val="000000"/>
          <w:sz w:val="20"/>
          <w:szCs w:val="20"/>
        </w:rPr>
      </w:pPr>
    </w:p>
    <w:p w14:paraId="768573BA" w14:textId="77777777" w:rsidR="007F38B3" w:rsidRPr="00201FAC" w:rsidRDefault="003473E4" w:rsidP="0095131A">
      <w:pPr>
        <w:jc w:val="both"/>
        <w:rPr>
          <w:rFonts w:ascii="Source Sans Pro" w:hAnsi="Source Sans Pro" w:cs="Arial"/>
          <w:bCs/>
          <w:color w:val="000000"/>
          <w:sz w:val="20"/>
          <w:szCs w:val="20"/>
        </w:rPr>
      </w:pPr>
      <w:r w:rsidRPr="00201FAC">
        <w:rPr>
          <w:rFonts w:ascii="Source Sans Pro" w:hAnsi="Source Sans Pro" w:cs="Arial"/>
          <w:b/>
          <w:color w:val="000000"/>
          <w:sz w:val="20"/>
          <w:szCs w:val="20"/>
        </w:rPr>
        <w:t>Artículo 214.</w:t>
      </w:r>
      <w:r w:rsidR="003E66D7" w:rsidRPr="00201FAC">
        <w:rPr>
          <w:rFonts w:ascii="Source Sans Pro" w:hAnsi="Source Sans Pro" w:cs="Arial"/>
          <w:bCs/>
          <w:color w:val="000000"/>
          <w:sz w:val="20"/>
          <w:szCs w:val="20"/>
        </w:rPr>
        <w:t>Para los efectos del artículo anterior, previamente al procedimiento de verificación administrativa, se realizará el análisis de riesgos del sitio, el cual contemplará:</w:t>
      </w:r>
    </w:p>
    <w:p w14:paraId="78B590F7" w14:textId="77777777" w:rsidR="003E66D7" w:rsidRPr="00201FAC" w:rsidRDefault="003E66D7" w:rsidP="0095131A">
      <w:pPr>
        <w:jc w:val="both"/>
        <w:rPr>
          <w:rFonts w:ascii="Source Sans Pro" w:hAnsi="Source Sans Pro" w:cs="Arial"/>
          <w:bCs/>
          <w:color w:val="000000"/>
          <w:sz w:val="20"/>
          <w:szCs w:val="20"/>
        </w:rPr>
      </w:pPr>
    </w:p>
    <w:p w14:paraId="6887513C" w14:textId="77777777" w:rsidR="003473E4" w:rsidRPr="00201FAC" w:rsidRDefault="003E66D7" w:rsidP="00635EEE">
      <w:pPr>
        <w:pStyle w:val="Prrafodelista"/>
        <w:numPr>
          <w:ilvl w:val="0"/>
          <w:numId w:val="10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Se deroga</w:t>
      </w:r>
    </w:p>
    <w:p w14:paraId="2A444E3A" w14:textId="77777777" w:rsidR="003E66D7" w:rsidRPr="00201FAC" w:rsidRDefault="003E66D7" w:rsidP="0095131A">
      <w:pPr>
        <w:jc w:val="both"/>
        <w:rPr>
          <w:rFonts w:ascii="Source Sans Pro" w:hAnsi="Source Sans Pro" w:cs="Arial"/>
          <w:bCs/>
          <w:color w:val="000000"/>
          <w:sz w:val="20"/>
          <w:szCs w:val="20"/>
        </w:rPr>
      </w:pPr>
    </w:p>
    <w:p w14:paraId="1979E256" w14:textId="77777777" w:rsidR="003473E4" w:rsidRPr="00201FAC" w:rsidRDefault="003473E4" w:rsidP="00635EEE">
      <w:pPr>
        <w:pStyle w:val="Prrafodelista"/>
        <w:numPr>
          <w:ilvl w:val="0"/>
          <w:numId w:val="10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Análisis de la información con la que se cuente;</w:t>
      </w:r>
    </w:p>
    <w:p w14:paraId="73ECB9DB" w14:textId="77777777" w:rsidR="003E66D7" w:rsidRPr="00201FAC" w:rsidRDefault="003E66D7" w:rsidP="0095131A">
      <w:pPr>
        <w:jc w:val="both"/>
        <w:rPr>
          <w:rFonts w:ascii="Source Sans Pro" w:hAnsi="Source Sans Pro" w:cs="Arial"/>
          <w:bCs/>
          <w:color w:val="000000"/>
          <w:sz w:val="20"/>
          <w:szCs w:val="20"/>
        </w:rPr>
      </w:pPr>
    </w:p>
    <w:p w14:paraId="5BA304BD" w14:textId="77777777" w:rsidR="003473E4" w:rsidRPr="00201FAC" w:rsidRDefault="003473E4" w:rsidP="00635EEE">
      <w:pPr>
        <w:pStyle w:val="Prrafodelista"/>
        <w:numPr>
          <w:ilvl w:val="0"/>
          <w:numId w:val="10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Corroboración de la información, en caso de que sea queja o denuncia;</w:t>
      </w:r>
    </w:p>
    <w:p w14:paraId="17F99C02" w14:textId="77777777" w:rsidR="003E66D7" w:rsidRPr="00201FAC" w:rsidRDefault="003E66D7" w:rsidP="0095131A">
      <w:pPr>
        <w:jc w:val="both"/>
        <w:rPr>
          <w:rFonts w:ascii="Source Sans Pro" w:hAnsi="Source Sans Pro" w:cs="Arial"/>
          <w:bCs/>
          <w:color w:val="000000"/>
          <w:sz w:val="20"/>
          <w:szCs w:val="20"/>
        </w:rPr>
      </w:pPr>
    </w:p>
    <w:p w14:paraId="5DE2A7EE" w14:textId="77777777" w:rsidR="003473E4" w:rsidRPr="00201FAC" w:rsidRDefault="003473E4" w:rsidP="00635EEE">
      <w:pPr>
        <w:pStyle w:val="Prrafodelista"/>
        <w:numPr>
          <w:ilvl w:val="0"/>
          <w:numId w:val="10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Revisión de la actividad que se desarrolla en el sitio;</w:t>
      </w:r>
    </w:p>
    <w:p w14:paraId="5B513FEF" w14:textId="77777777" w:rsidR="003E66D7" w:rsidRPr="00201FAC" w:rsidRDefault="003E66D7" w:rsidP="0095131A">
      <w:pPr>
        <w:jc w:val="both"/>
        <w:rPr>
          <w:rFonts w:ascii="Source Sans Pro" w:hAnsi="Source Sans Pro" w:cs="Arial"/>
          <w:bCs/>
          <w:color w:val="000000"/>
          <w:sz w:val="20"/>
          <w:szCs w:val="20"/>
        </w:rPr>
      </w:pPr>
    </w:p>
    <w:p w14:paraId="570E91EF" w14:textId="77777777" w:rsidR="003473E4" w:rsidRPr="00201FAC" w:rsidRDefault="003473E4" w:rsidP="00635EEE">
      <w:pPr>
        <w:pStyle w:val="Prrafodelista"/>
        <w:numPr>
          <w:ilvl w:val="0"/>
          <w:numId w:val="10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Revisión de la afectación probable en las colindancias en un radio de 500 metros; y</w:t>
      </w:r>
    </w:p>
    <w:p w14:paraId="65015D0E" w14:textId="77777777" w:rsidR="003E66D7" w:rsidRPr="00201FAC" w:rsidRDefault="003E66D7" w:rsidP="0095131A">
      <w:pPr>
        <w:jc w:val="both"/>
        <w:rPr>
          <w:rFonts w:ascii="Source Sans Pro" w:hAnsi="Source Sans Pro" w:cs="Arial"/>
          <w:bCs/>
          <w:color w:val="000000"/>
          <w:sz w:val="20"/>
          <w:szCs w:val="20"/>
        </w:rPr>
      </w:pPr>
    </w:p>
    <w:p w14:paraId="005BDD1F" w14:textId="77777777" w:rsidR="003473E4" w:rsidRPr="00201FAC" w:rsidRDefault="003473E4" w:rsidP="00635EEE">
      <w:pPr>
        <w:pStyle w:val="Prrafodelista"/>
        <w:numPr>
          <w:ilvl w:val="0"/>
          <w:numId w:val="100"/>
        </w:numPr>
        <w:jc w:val="both"/>
        <w:rPr>
          <w:rFonts w:ascii="Source Sans Pro" w:hAnsi="Source Sans Pro" w:cs="Arial"/>
          <w:bCs/>
          <w:color w:val="000000"/>
          <w:sz w:val="20"/>
          <w:szCs w:val="20"/>
        </w:rPr>
      </w:pPr>
      <w:r w:rsidRPr="00201FAC">
        <w:rPr>
          <w:rFonts w:ascii="Source Sans Pro" w:hAnsi="Source Sans Pro" w:cs="Arial"/>
          <w:bCs/>
          <w:color w:val="000000"/>
          <w:sz w:val="20"/>
          <w:szCs w:val="20"/>
        </w:rPr>
        <w:t>Revisión del registro del Programa Interno en la plataforma.</w:t>
      </w:r>
    </w:p>
    <w:p w14:paraId="5F3EAB7A" w14:textId="77777777" w:rsidR="007F38B3" w:rsidRPr="00201FAC" w:rsidRDefault="007F38B3" w:rsidP="0095131A">
      <w:pPr>
        <w:jc w:val="both"/>
        <w:rPr>
          <w:rFonts w:ascii="Source Sans Pro" w:hAnsi="Source Sans Pro" w:cs="Arial"/>
          <w:b/>
          <w:color w:val="000000"/>
          <w:sz w:val="20"/>
          <w:szCs w:val="20"/>
        </w:rPr>
      </w:pPr>
    </w:p>
    <w:p w14:paraId="0245508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215.</w:t>
      </w:r>
      <w:r w:rsidRPr="00201FAC">
        <w:rPr>
          <w:rFonts w:ascii="Source Sans Pro" w:hAnsi="Source Sans Pro" w:cs="Arial"/>
          <w:color w:val="000000"/>
          <w:sz w:val="20"/>
          <w:szCs w:val="20"/>
        </w:rPr>
        <w:t xml:space="preserve"> Si del resultado de la verificación administrativa se advierten condiciones de riesgo inminente, las personas verificadoras ejecutarán de inmediato las medidas de seguridad que se estimen pertinentes, </w:t>
      </w:r>
      <w:proofErr w:type="spellStart"/>
      <w:r w:rsidRPr="00201FAC">
        <w:rPr>
          <w:rFonts w:ascii="Source Sans Pro" w:hAnsi="Source Sans Pro" w:cs="Arial"/>
          <w:color w:val="000000"/>
          <w:sz w:val="20"/>
          <w:szCs w:val="20"/>
        </w:rPr>
        <w:t>concatenadamente</w:t>
      </w:r>
      <w:proofErr w:type="spellEnd"/>
      <w:r w:rsidRPr="00201FAC">
        <w:rPr>
          <w:rFonts w:ascii="Source Sans Pro" w:hAnsi="Source Sans Pro" w:cs="Arial"/>
          <w:color w:val="000000"/>
          <w:sz w:val="20"/>
          <w:szCs w:val="20"/>
        </w:rPr>
        <w:t xml:space="preserve"> a lo dispuesto en el artículo 22 del Reglamento de Verificación Administrativa del Distrito Federal, consistentes en la suspensión de actividades o en la clausura, según sea el caso. </w:t>
      </w:r>
    </w:p>
    <w:p w14:paraId="382EE771" w14:textId="77777777" w:rsidR="007F38B3" w:rsidRPr="00201FAC" w:rsidRDefault="007F38B3" w:rsidP="0095131A">
      <w:pPr>
        <w:jc w:val="both"/>
        <w:rPr>
          <w:rFonts w:ascii="Source Sans Pro" w:hAnsi="Source Sans Pro" w:cs="Arial"/>
          <w:color w:val="000000"/>
          <w:sz w:val="20"/>
          <w:szCs w:val="20"/>
        </w:rPr>
      </w:pPr>
    </w:p>
    <w:p w14:paraId="7A71ADD2" w14:textId="77777777" w:rsidR="003473E4" w:rsidRPr="00201FAC" w:rsidRDefault="003473E4" w:rsidP="0095131A">
      <w:pPr>
        <w:jc w:val="both"/>
        <w:rPr>
          <w:rFonts w:ascii="Source Sans Pro" w:hAnsi="Source Sans Pro" w:cs="Arial"/>
          <w:bCs/>
          <w:color w:val="000000"/>
          <w:sz w:val="20"/>
          <w:szCs w:val="20"/>
        </w:rPr>
      </w:pPr>
      <w:r w:rsidRPr="00201FAC">
        <w:rPr>
          <w:rFonts w:ascii="Source Sans Pro" w:hAnsi="Source Sans Pro" w:cs="Arial"/>
          <w:b/>
          <w:color w:val="000000"/>
          <w:sz w:val="20"/>
          <w:szCs w:val="20"/>
        </w:rPr>
        <w:t>Artículo 216.</w:t>
      </w:r>
      <w:r w:rsidR="00D03A4B" w:rsidRPr="00201FAC">
        <w:rPr>
          <w:rFonts w:ascii="Source Sans Pro" w:hAnsi="Source Sans Pro" w:cs="Arial"/>
          <w:color w:val="000000"/>
          <w:sz w:val="20"/>
          <w:szCs w:val="20"/>
        </w:rPr>
        <w:t>En caso de riesgo inminente se requerirá de un programa de mitigación, mismo que se deberá ingresar a la Secretaría o a las Alcaldías según sea el caso, para su revisión y en su caso aprobación, en un plazo máximo de 5 (cinco) días hábiles, contados a partir de la notificación en que se exija la elaboración de dicho programa.</w:t>
      </w:r>
    </w:p>
    <w:p w14:paraId="762644FA" w14:textId="77777777" w:rsidR="00EF342B" w:rsidRPr="00201FAC" w:rsidRDefault="00D03A4B" w:rsidP="00D03A4B">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3531160B"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El Programa de Mitigación deberá contar con lo siguiente:</w:t>
      </w:r>
    </w:p>
    <w:p w14:paraId="37277B23" w14:textId="77777777" w:rsidR="00EF342B" w:rsidRPr="00201FAC" w:rsidRDefault="00EF342B" w:rsidP="0095131A">
      <w:pPr>
        <w:jc w:val="both"/>
        <w:rPr>
          <w:rFonts w:ascii="Source Sans Pro" w:hAnsi="Source Sans Pro" w:cs="Arial"/>
          <w:color w:val="000000"/>
          <w:sz w:val="20"/>
          <w:szCs w:val="20"/>
        </w:rPr>
      </w:pPr>
    </w:p>
    <w:p w14:paraId="00ABD113" w14:textId="77777777" w:rsidR="003473E4" w:rsidRPr="00201FAC" w:rsidRDefault="003473E4" w:rsidP="00635EEE">
      <w:pPr>
        <w:pStyle w:val="Prrafodelista"/>
        <w:numPr>
          <w:ilvl w:val="0"/>
          <w:numId w:val="101"/>
        </w:numPr>
        <w:jc w:val="both"/>
        <w:rPr>
          <w:rFonts w:ascii="Source Sans Pro" w:hAnsi="Source Sans Pro" w:cs="Arial"/>
          <w:color w:val="000000"/>
          <w:sz w:val="20"/>
          <w:szCs w:val="20"/>
        </w:rPr>
      </w:pPr>
      <w:r w:rsidRPr="00201FAC">
        <w:rPr>
          <w:rFonts w:ascii="Source Sans Pro" w:hAnsi="Source Sans Pro" w:cs="Arial"/>
          <w:color w:val="000000"/>
          <w:sz w:val="20"/>
          <w:szCs w:val="20"/>
        </w:rPr>
        <w:t>Cronograma de actividades;</w:t>
      </w:r>
    </w:p>
    <w:p w14:paraId="5A8073D5" w14:textId="77777777" w:rsidR="003E66D7" w:rsidRPr="00201FAC" w:rsidRDefault="003E66D7" w:rsidP="0095131A">
      <w:pPr>
        <w:jc w:val="both"/>
        <w:rPr>
          <w:rFonts w:ascii="Source Sans Pro" w:hAnsi="Source Sans Pro" w:cs="Arial"/>
          <w:color w:val="000000"/>
          <w:sz w:val="20"/>
          <w:szCs w:val="20"/>
        </w:rPr>
      </w:pPr>
    </w:p>
    <w:p w14:paraId="0CE8997C" w14:textId="77777777" w:rsidR="003473E4" w:rsidRPr="00201FAC" w:rsidRDefault="003473E4" w:rsidP="00635EEE">
      <w:pPr>
        <w:pStyle w:val="Prrafodelista"/>
        <w:numPr>
          <w:ilvl w:val="0"/>
          <w:numId w:val="101"/>
        </w:numPr>
        <w:jc w:val="both"/>
        <w:rPr>
          <w:rFonts w:ascii="Source Sans Pro" w:hAnsi="Source Sans Pro" w:cs="Arial"/>
          <w:color w:val="000000"/>
          <w:sz w:val="20"/>
          <w:szCs w:val="20"/>
        </w:rPr>
      </w:pPr>
      <w:r w:rsidRPr="00201FAC">
        <w:rPr>
          <w:rFonts w:ascii="Source Sans Pro" w:hAnsi="Source Sans Pro" w:cs="Arial"/>
          <w:color w:val="000000"/>
          <w:sz w:val="20"/>
          <w:szCs w:val="20"/>
        </w:rPr>
        <w:t>Actividades de mitigación;</w:t>
      </w:r>
    </w:p>
    <w:p w14:paraId="5254E697" w14:textId="77777777" w:rsidR="003E66D7" w:rsidRPr="00201FAC" w:rsidRDefault="003E66D7" w:rsidP="0095131A">
      <w:pPr>
        <w:jc w:val="both"/>
        <w:rPr>
          <w:rFonts w:ascii="Source Sans Pro" w:hAnsi="Source Sans Pro" w:cs="Arial"/>
          <w:color w:val="000000"/>
          <w:sz w:val="20"/>
          <w:szCs w:val="20"/>
        </w:rPr>
      </w:pPr>
    </w:p>
    <w:p w14:paraId="1E1EFFB5" w14:textId="77777777" w:rsidR="003473E4" w:rsidRPr="00201FAC" w:rsidRDefault="003473E4" w:rsidP="00635EEE">
      <w:pPr>
        <w:pStyle w:val="Prrafodelista"/>
        <w:numPr>
          <w:ilvl w:val="0"/>
          <w:numId w:val="101"/>
        </w:numPr>
        <w:jc w:val="both"/>
        <w:rPr>
          <w:rFonts w:ascii="Source Sans Pro" w:hAnsi="Source Sans Pro" w:cs="Arial"/>
          <w:color w:val="000000"/>
          <w:sz w:val="20"/>
          <w:szCs w:val="20"/>
        </w:rPr>
      </w:pPr>
      <w:r w:rsidRPr="00201FAC">
        <w:rPr>
          <w:rFonts w:ascii="Source Sans Pro" w:hAnsi="Source Sans Pro" w:cs="Arial"/>
          <w:color w:val="000000"/>
          <w:sz w:val="20"/>
          <w:szCs w:val="20"/>
        </w:rPr>
        <w:t>Maquinaria, equipo o herramienta a utilizar;</w:t>
      </w:r>
    </w:p>
    <w:p w14:paraId="264475DB" w14:textId="77777777" w:rsidR="003E66D7" w:rsidRPr="00201FAC" w:rsidRDefault="003E66D7" w:rsidP="0095131A">
      <w:pPr>
        <w:jc w:val="both"/>
        <w:rPr>
          <w:rFonts w:ascii="Source Sans Pro" w:hAnsi="Source Sans Pro" w:cs="Arial"/>
          <w:color w:val="000000"/>
          <w:sz w:val="20"/>
          <w:szCs w:val="20"/>
        </w:rPr>
      </w:pPr>
    </w:p>
    <w:p w14:paraId="2B6A27C1" w14:textId="77777777" w:rsidR="003473E4" w:rsidRPr="00201FAC" w:rsidRDefault="003473E4" w:rsidP="00635EEE">
      <w:pPr>
        <w:pStyle w:val="Prrafodelista"/>
        <w:numPr>
          <w:ilvl w:val="0"/>
          <w:numId w:val="10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Número de personas que realizarán las actividades de mitigación; </w:t>
      </w:r>
    </w:p>
    <w:p w14:paraId="2283DEBF" w14:textId="77777777" w:rsidR="003E66D7" w:rsidRPr="00201FAC" w:rsidRDefault="003E66D7" w:rsidP="0095131A">
      <w:pPr>
        <w:jc w:val="both"/>
        <w:rPr>
          <w:rFonts w:ascii="Source Sans Pro" w:hAnsi="Source Sans Pro" w:cs="Arial"/>
          <w:color w:val="000000"/>
          <w:sz w:val="20"/>
          <w:szCs w:val="20"/>
        </w:rPr>
      </w:pPr>
    </w:p>
    <w:p w14:paraId="380511BD" w14:textId="77777777" w:rsidR="003473E4" w:rsidRPr="00201FAC" w:rsidRDefault="003473E4" w:rsidP="00635EEE">
      <w:pPr>
        <w:pStyle w:val="Prrafodelista"/>
        <w:numPr>
          <w:ilvl w:val="0"/>
          <w:numId w:val="101"/>
        </w:numPr>
        <w:jc w:val="both"/>
        <w:rPr>
          <w:rFonts w:ascii="Source Sans Pro" w:hAnsi="Source Sans Pro" w:cs="Arial"/>
          <w:color w:val="000000"/>
          <w:sz w:val="20"/>
          <w:szCs w:val="20"/>
        </w:rPr>
      </w:pPr>
      <w:r w:rsidRPr="00201FAC">
        <w:rPr>
          <w:rFonts w:ascii="Source Sans Pro" w:hAnsi="Source Sans Pro" w:cs="Arial"/>
          <w:color w:val="000000"/>
          <w:sz w:val="20"/>
          <w:szCs w:val="20"/>
        </w:rPr>
        <w:t>Tiempo que se llevarán en realizar las actividades de mitigación;</w:t>
      </w:r>
    </w:p>
    <w:p w14:paraId="35865D06" w14:textId="77777777" w:rsidR="003E66D7" w:rsidRPr="00201FAC" w:rsidRDefault="003E66D7" w:rsidP="0095131A">
      <w:pPr>
        <w:jc w:val="both"/>
        <w:rPr>
          <w:rFonts w:ascii="Source Sans Pro" w:hAnsi="Source Sans Pro" w:cs="Arial"/>
          <w:color w:val="000000"/>
          <w:sz w:val="20"/>
          <w:szCs w:val="20"/>
        </w:rPr>
      </w:pPr>
    </w:p>
    <w:p w14:paraId="7EAB6F17" w14:textId="77777777" w:rsidR="003473E4" w:rsidRPr="00201FAC" w:rsidRDefault="003473E4" w:rsidP="00635EEE">
      <w:pPr>
        <w:pStyle w:val="Prrafodelista"/>
        <w:numPr>
          <w:ilvl w:val="0"/>
          <w:numId w:val="101"/>
        </w:numPr>
        <w:jc w:val="both"/>
        <w:rPr>
          <w:rFonts w:ascii="Source Sans Pro" w:hAnsi="Source Sans Pro" w:cs="Arial"/>
          <w:color w:val="000000"/>
          <w:sz w:val="20"/>
          <w:szCs w:val="20"/>
        </w:rPr>
      </w:pPr>
      <w:r w:rsidRPr="00201FAC">
        <w:rPr>
          <w:rFonts w:ascii="Source Sans Pro" w:hAnsi="Source Sans Pro" w:cs="Arial"/>
          <w:color w:val="000000"/>
          <w:sz w:val="20"/>
          <w:szCs w:val="20"/>
        </w:rPr>
        <w:t>Horarios de trabajo;</w:t>
      </w:r>
    </w:p>
    <w:p w14:paraId="11D1C33D" w14:textId="77777777" w:rsidR="003E66D7" w:rsidRPr="00201FAC" w:rsidRDefault="003E66D7" w:rsidP="0095131A">
      <w:pPr>
        <w:jc w:val="both"/>
        <w:rPr>
          <w:rFonts w:ascii="Source Sans Pro" w:hAnsi="Source Sans Pro" w:cs="Arial"/>
          <w:color w:val="000000"/>
          <w:sz w:val="20"/>
          <w:szCs w:val="20"/>
        </w:rPr>
      </w:pPr>
    </w:p>
    <w:p w14:paraId="373BB4A2" w14:textId="77777777" w:rsidR="003473E4" w:rsidRPr="00201FAC" w:rsidRDefault="003473E4" w:rsidP="00635EEE">
      <w:pPr>
        <w:pStyle w:val="Prrafodelista"/>
        <w:numPr>
          <w:ilvl w:val="0"/>
          <w:numId w:val="101"/>
        </w:numPr>
        <w:jc w:val="both"/>
        <w:rPr>
          <w:rFonts w:ascii="Source Sans Pro" w:hAnsi="Source Sans Pro" w:cs="Arial"/>
          <w:color w:val="000000"/>
          <w:sz w:val="20"/>
          <w:szCs w:val="20"/>
        </w:rPr>
      </w:pPr>
      <w:r w:rsidRPr="00201FAC">
        <w:rPr>
          <w:rFonts w:ascii="Source Sans Pro" w:hAnsi="Source Sans Pro" w:cs="Arial"/>
          <w:color w:val="000000"/>
          <w:sz w:val="20"/>
          <w:szCs w:val="20"/>
        </w:rPr>
        <w:t>Croquis de las áreas en las que se realizarán los trabajos; y</w:t>
      </w:r>
    </w:p>
    <w:p w14:paraId="088D6A8B" w14:textId="77777777" w:rsidR="003E66D7" w:rsidRPr="00201FAC" w:rsidRDefault="003E66D7" w:rsidP="0095131A">
      <w:pPr>
        <w:jc w:val="both"/>
        <w:rPr>
          <w:rFonts w:ascii="Source Sans Pro" w:hAnsi="Source Sans Pro" w:cs="Arial"/>
          <w:color w:val="000000"/>
          <w:sz w:val="20"/>
          <w:szCs w:val="20"/>
        </w:rPr>
      </w:pPr>
    </w:p>
    <w:p w14:paraId="343D191C" w14:textId="77777777" w:rsidR="003473E4" w:rsidRPr="00201FAC" w:rsidRDefault="003473E4" w:rsidP="00635EEE">
      <w:pPr>
        <w:pStyle w:val="Prrafodelista"/>
        <w:numPr>
          <w:ilvl w:val="0"/>
          <w:numId w:val="101"/>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su caso, el o los estudios técnicos que sean requeridos. </w:t>
      </w:r>
    </w:p>
    <w:p w14:paraId="26F90D02" w14:textId="77777777" w:rsidR="00EF342B" w:rsidRPr="00201FAC" w:rsidRDefault="00EF342B" w:rsidP="0095131A">
      <w:pPr>
        <w:jc w:val="both"/>
        <w:rPr>
          <w:rFonts w:ascii="Source Sans Pro" w:hAnsi="Source Sans Pro" w:cs="Arial"/>
          <w:color w:val="000000"/>
          <w:sz w:val="20"/>
          <w:szCs w:val="20"/>
        </w:rPr>
      </w:pPr>
    </w:p>
    <w:p w14:paraId="3B74C44B" w14:textId="77777777" w:rsidR="00EF342B" w:rsidRPr="00201FAC" w:rsidRDefault="003E66D7"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La documental deberá estar firmada por el ROPC, representante legal, administrador, propietario o poseedor y, según sea el caso, por el Director Responsable de Obra y Corresponsable Estructural.</w:t>
      </w:r>
    </w:p>
    <w:p w14:paraId="099B3E6D" w14:textId="77777777" w:rsidR="003E66D7" w:rsidRPr="00201FAC" w:rsidRDefault="003E66D7" w:rsidP="0095131A">
      <w:pPr>
        <w:jc w:val="both"/>
        <w:rPr>
          <w:rFonts w:ascii="Source Sans Pro" w:hAnsi="Source Sans Pro" w:cs="Arial"/>
          <w:color w:val="000000"/>
          <w:sz w:val="20"/>
          <w:szCs w:val="20"/>
        </w:rPr>
      </w:pPr>
    </w:p>
    <w:p w14:paraId="23B69286" w14:textId="77777777" w:rsidR="003E66D7"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217.</w:t>
      </w:r>
      <w:r w:rsidR="00AC439A" w:rsidRPr="00201FAC">
        <w:rPr>
          <w:rFonts w:ascii="Source Sans Pro" w:hAnsi="Source Sans Pro" w:cs="Arial"/>
          <w:color w:val="000000"/>
          <w:sz w:val="20"/>
          <w:szCs w:val="20"/>
        </w:rPr>
        <w:t>Las acciones de mitigación cuya realización se requiera en los términos de los artículos 213 fracción IV y 214 de la Ley, serán determinadas en la Opinión Técnica en materia de Protección Civil que al efecto emita la Secretaría o las Alcaldías.</w:t>
      </w:r>
    </w:p>
    <w:p w14:paraId="2E1FD7A0" w14:textId="77777777" w:rsidR="00AC439A" w:rsidRPr="00201FAC" w:rsidRDefault="00AC439A" w:rsidP="00AC439A">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169FF0C4" w14:textId="77777777" w:rsidR="003E66D7" w:rsidRPr="00201FAC" w:rsidRDefault="003E66D7" w:rsidP="0095131A">
      <w:pPr>
        <w:jc w:val="both"/>
        <w:rPr>
          <w:rFonts w:ascii="Source Sans Pro" w:hAnsi="Source Sans Pro" w:cs="Arial"/>
          <w:color w:val="000000"/>
          <w:sz w:val="20"/>
          <w:szCs w:val="20"/>
        </w:rPr>
      </w:pPr>
    </w:p>
    <w:p w14:paraId="10E4484D" w14:textId="77777777" w:rsidR="00EF342B" w:rsidRPr="00201FAC" w:rsidRDefault="00AC439A"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Dichas acciones podrán ser requeridas por la Secretaría o las Alcaldías según sea el caso, previa visita de verificación o inspección en materia de protección civil que se practique al inmueble o actividad de que se trate.</w:t>
      </w:r>
    </w:p>
    <w:p w14:paraId="20B67530" w14:textId="77777777" w:rsidR="00AC439A" w:rsidRPr="00201FAC" w:rsidRDefault="00AC439A" w:rsidP="00AC439A">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12BA634B" w14:textId="77777777" w:rsidR="003E66D7" w:rsidRPr="00201FAC" w:rsidRDefault="003E66D7" w:rsidP="0095131A">
      <w:pPr>
        <w:jc w:val="both"/>
        <w:rPr>
          <w:rFonts w:ascii="Source Sans Pro" w:hAnsi="Source Sans Pro" w:cs="Arial"/>
          <w:color w:val="000000"/>
          <w:sz w:val="20"/>
          <w:szCs w:val="20"/>
        </w:rPr>
      </w:pPr>
    </w:p>
    <w:p w14:paraId="137FF83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realización de acciones de mitigación podrá requerirse en cualquier momento del procedimiento, con posterioridad a la ejecución de la visita de verificación administrativa. </w:t>
      </w:r>
    </w:p>
    <w:p w14:paraId="2F61D96E" w14:textId="77777777" w:rsidR="003E66D7" w:rsidRPr="00201FAC" w:rsidRDefault="003E66D7" w:rsidP="0095131A">
      <w:pPr>
        <w:jc w:val="both"/>
        <w:rPr>
          <w:rFonts w:ascii="Source Sans Pro" w:hAnsi="Source Sans Pro" w:cs="Arial"/>
          <w:color w:val="000000"/>
          <w:sz w:val="20"/>
          <w:szCs w:val="20"/>
        </w:rPr>
      </w:pPr>
    </w:p>
    <w:p w14:paraId="57DF1213"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Las acciones de mitigación consistirán en los trabajos necesarios para evitar daños a la población, sus bienes y el entorno y se llevarán a cabo </w:t>
      </w:r>
      <w:proofErr w:type="spellStart"/>
      <w:r w:rsidRPr="00201FAC">
        <w:rPr>
          <w:rFonts w:ascii="Source Sans Pro" w:hAnsi="Source Sans Pro" w:cs="Arial"/>
          <w:color w:val="000000"/>
          <w:sz w:val="20"/>
          <w:szCs w:val="20"/>
        </w:rPr>
        <w:t>aún</w:t>
      </w:r>
      <w:proofErr w:type="spellEnd"/>
      <w:r w:rsidRPr="00201FAC">
        <w:rPr>
          <w:rFonts w:ascii="Source Sans Pro" w:hAnsi="Source Sans Pro" w:cs="Arial"/>
          <w:color w:val="000000"/>
          <w:sz w:val="20"/>
          <w:szCs w:val="20"/>
        </w:rPr>
        <w:t xml:space="preserve"> cuando se hubiese impuesto suspensión de actividades. </w:t>
      </w:r>
    </w:p>
    <w:p w14:paraId="23C536D3" w14:textId="77777777" w:rsidR="00EF342B" w:rsidRPr="00201FAC" w:rsidRDefault="00EF342B" w:rsidP="0095131A">
      <w:pPr>
        <w:jc w:val="both"/>
        <w:rPr>
          <w:rFonts w:ascii="Source Sans Pro" w:hAnsi="Source Sans Pro" w:cs="Arial"/>
          <w:color w:val="000000"/>
          <w:sz w:val="20"/>
          <w:szCs w:val="20"/>
        </w:rPr>
      </w:pPr>
    </w:p>
    <w:p w14:paraId="5FD500E9" w14:textId="77777777" w:rsidR="00EF342B" w:rsidRPr="00201FAC" w:rsidRDefault="00F81AD1"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En los casos que la persona representante legal, administradora, propietaria o poseedora del bien que cause el riesgo inminente, ejecute obras que excedan lo determinado en la Opinión Técnica y cuya finalidad no sea la de evitar daños a la población, sus bienes o el entorno, se entenderá como violación al estado de suspensión y se dará vista al Ministerio Público, quien podrá ordenar la demolición de dichas obras.</w:t>
      </w:r>
    </w:p>
    <w:p w14:paraId="0990D6B2" w14:textId="77777777" w:rsidR="00F81AD1" w:rsidRPr="00201FAC" w:rsidRDefault="00F81AD1" w:rsidP="0095131A">
      <w:pPr>
        <w:jc w:val="both"/>
        <w:rPr>
          <w:rFonts w:ascii="Source Sans Pro" w:hAnsi="Source Sans Pro" w:cs="Arial"/>
          <w:color w:val="000000"/>
          <w:sz w:val="20"/>
          <w:szCs w:val="20"/>
        </w:rPr>
      </w:pPr>
    </w:p>
    <w:p w14:paraId="14891B4C" w14:textId="77777777" w:rsidR="00F81AD1" w:rsidRPr="00201FAC" w:rsidRDefault="00F81AD1" w:rsidP="00F81AD1">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6AE8E1A9" w14:textId="77777777" w:rsidR="003E66D7" w:rsidRPr="00201FAC" w:rsidRDefault="003E66D7" w:rsidP="0095131A">
      <w:pPr>
        <w:jc w:val="both"/>
        <w:rPr>
          <w:rFonts w:ascii="Source Sans Pro" w:hAnsi="Source Sans Pro" w:cs="Arial"/>
          <w:color w:val="000000"/>
          <w:sz w:val="20"/>
          <w:szCs w:val="20"/>
        </w:rPr>
      </w:pPr>
    </w:p>
    <w:p w14:paraId="0326134C"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La ejecución de acciones de mitigación requeridas no implica el reconocimiento de obras o actividades irregulares, por lo que la autoridad llevará a cabo los procedimientos para la imposición de las sanciones que correspondan. </w:t>
      </w:r>
    </w:p>
    <w:p w14:paraId="66BF0AAC" w14:textId="77777777" w:rsidR="00EF342B" w:rsidRPr="00201FAC" w:rsidRDefault="00EF342B" w:rsidP="0095131A">
      <w:pPr>
        <w:jc w:val="both"/>
        <w:rPr>
          <w:rFonts w:ascii="Source Sans Pro" w:hAnsi="Source Sans Pro" w:cs="Arial"/>
          <w:color w:val="000000"/>
          <w:sz w:val="20"/>
          <w:szCs w:val="20"/>
        </w:rPr>
      </w:pPr>
    </w:p>
    <w:p w14:paraId="4A094DF0" w14:textId="77777777" w:rsidR="009165BA" w:rsidRPr="00201FAC" w:rsidRDefault="003473E4" w:rsidP="009165B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218.</w:t>
      </w:r>
      <w:r w:rsidR="009165BA" w:rsidRPr="00201FAC">
        <w:rPr>
          <w:rFonts w:ascii="Source Sans Pro" w:hAnsi="Source Sans Pro" w:cs="Arial"/>
          <w:color w:val="000000"/>
          <w:sz w:val="20"/>
          <w:szCs w:val="20"/>
        </w:rPr>
        <w:t>Para efectos del artículo 215 de la Ley, serán la Secretaría y las Alcaldías en el ámbito de sus atribuciones quienes ejecuten las acciones de mitigación en materia de Protección Civil, en caso de rebeldía de la persona representante legal, administradora, arrendataria, propietaria o poseedora del bien que cause el riesgo.</w:t>
      </w:r>
    </w:p>
    <w:p w14:paraId="61FFDEC8" w14:textId="77777777" w:rsidR="009165BA" w:rsidRPr="00201FAC" w:rsidRDefault="009165BA" w:rsidP="009165BA">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Artículo reformado G.O. CDMX 15/12/2023</w:t>
      </w:r>
    </w:p>
    <w:p w14:paraId="30127C65" w14:textId="77777777" w:rsidR="00EF342B" w:rsidRPr="00201FAC" w:rsidRDefault="00EF342B" w:rsidP="0095131A">
      <w:pPr>
        <w:jc w:val="both"/>
        <w:rPr>
          <w:rFonts w:ascii="Source Sans Pro" w:hAnsi="Source Sans Pro" w:cs="Arial"/>
          <w:color w:val="000000"/>
          <w:sz w:val="20"/>
          <w:szCs w:val="20"/>
        </w:rPr>
      </w:pPr>
    </w:p>
    <w:p w14:paraId="503AEB15" w14:textId="77777777" w:rsidR="009165BA" w:rsidRPr="00201FAC" w:rsidRDefault="003473E4" w:rsidP="009165B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219.</w:t>
      </w:r>
      <w:r w:rsidR="009165BA" w:rsidRPr="00201FAC">
        <w:rPr>
          <w:rFonts w:ascii="Source Sans Pro" w:hAnsi="Source Sans Pro" w:cs="Arial"/>
          <w:color w:val="000000"/>
          <w:sz w:val="20"/>
          <w:szCs w:val="20"/>
        </w:rPr>
        <w:t>Para efectos del artículo 65 de la Ley, las personas representantes legales, administradoras, propietarias o poseedoras, de los establecimientos mercantiles o inmuebles clasificados como de mediano o alto riesgo y los demás que estén obligados por la Ley a contar con un Programa Interno, tendrán la obligación de recibir y brindar las facilidades necesarias al personal autorizado para realizar la visita de verificación o inspección en materia de protección civil.</w:t>
      </w:r>
    </w:p>
    <w:p w14:paraId="7F596DE6" w14:textId="77777777" w:rsidR="009165BA" w:rsidRPr="00201FAC" w:rsidRDefault="009165BA" w:rsidP="009165BA">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24DA18A0" w14:textId="77777777" w:rsidR="003E66D7" w:rsidRPr="00201FAC" w:rsidRDefault="003E66D7" w:rsidP="0095131A">
      <w:pPr>
        <w:jc w:val="both"/>
        <w:rPr>
          <w:rFonts w:ascii="Source Sans Pro" w:hAnsi="Source Sans Pro" w:cs="Arial"/>
          <w:color w:val="000000"/>
          <w:sz w:val="20"/>
          <w:szCs w:val="20"/>
        </w:rPr>
      </w:pPr>
    </w:p>
    <w:p w14:paraId="5DEF8691" w14:textId="77777777" w:rsidR="003E66D7" w:rsidRPr="00201FAC" w:rsidRDefault="003E66D7"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Si al realizar la visita de verificación en los establecimientos mercantiles e inmuebles que estén obligados por la Ley, a contar con un Programa Interno, se compruebe que no corresponde a lo señalado en el mismo, esto será motivo de sanción de acuerdo al artículo 221 fracción IV de la Ley.</w:t>
      </w:r>
    </w:p>
    <w:p w14:paraId="490A5DB7" w14:textId="77777777" w:rsidR="003E66D7" w:rsidRPr="00201FAC" w:rsidRDefault="003E66D7" w:rsidP="0095131A">
      <w:pPr>
        <w:jc w:val="both"/>
        <w:rPr>
          <w:rFonts w:ascii="Source Sans Pro" w:hAnsi="Source Sans Pro" w:cs="Arial"/>
          <w:color w:val="000000"/>
          <w:sz w:val="20"/>
          <w:szCs w:val="20"/>
        </w:rPr>
      </w:pPr>
    </w:p>
    <w:p w14:paraId="2DBA04AE" w14:textId="77777777" w:rsidR="009165BA" w:rsidRPr="00201FAC" w:rsidRDefault="009165BA" w:rsidP="009165BA">
      <w:pPr>
        <w:jc w:val="both"/>
        <w:rPr>
          <w:rFonts w:ascii="Source Sans Pro" w:hAnsi="Source Sans Pro" w:cs="Arial"/>
          <w:color w:val="000000"/>
          <w:sz w:val="20"/>
          <w:szCs w:val="20"/>
        </w:rPr>
      </w:pPr>
      <w:r w:rsidRPr="00201FAC">
        <w:rPr>
          <w:rFonts w:ascii="Source Sans Pro" w:hAnsi="Source Sans Pro" w:cs="Arial"/>
          <w:color w:val="000000"/>
          <w:sz w:val="20"/>
          <w:szCs w:val="20"/>
        </w:rPr>
        <w:t>En caso de que en una visita de verificación o inspección en materia de protección civil se constate que la revalidación se realizó sin contar con los documentos que acrediten su legalidad, se impondrá la suspensión de actividades del inmueble, hasta en tanto continúe la omisión de cumplimiento.</w:t>
      </w:r>
    </w:p>
    <w:p w14:paraId="545260D3" w14:textId="77777777" w:rsidR="009165BA" w:rsidRPr="00201FAC" w:rsidRDefault="009165BA" w:rsidP="009165BA">
      <w:pPr>
        <w:jc w:val="both"/>
        <w:rPr>
          <w:rFonts w:ascii="Source Sans Pro" w:hAnsi="Source Sans Pro" w:cs="Arial"/>
          <w:color w:val="000000"/>
          <w:sz w:val="20"/>
          <w:szCs w:val="20"/>
        </w:rPr>
      </w:pPr>
    </w:p>
    <w:p w14:paraId="775961C8" w14:textId="77777777" w:rsidR="009165BA" w:rsidRPr="00201FAC" w:rsidRDefault="009165BA" w:rsidP="009165BA">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Párrafo reformado G.O. CDMX 15/12/2023</w:t>
      </w:r>
    </w:p>
    <w:p w14:paraId="3B091B69" w14:textId="77777777" w:rsidR="004B713F" w:rsidRPr="00201FAC" w:rsidRDefault="004B713F" w:rsidP="0095131A">
      <w:pPr>
        <w:jc w:val="both"/>
        <w:rPr>
          <w:rFonts w:ascii="Source Sans Pro" w:hAnsi="Source Sans Pro" w:cs="Arial"/>
          <w:color w:val="000000"/>
          <w:sz w:val="20"/>
          <w:szCs w:val="20"/>
        </w:rPr>
      </w:pPr>
    </w:p>
    <w:p w14:paraId="676D5865" w14:textId="77777777" w:rsidR="00EF342B"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CAPÍTULO II</w:t>
      </w:r>
    </w:p>
    <w:p w14:paraId="68E4FEF1"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DE LAS SANCIONES</w:t>
      </w:r>
    </w:p>
    <w:p w14:paraId="3415651A" w14:textId="77777777" w:rsidR="00EF342B" w:rsidRPr="00201FAC" w:rsidRDefault="00EF342B" w:rsidP="0095131A">
      <w:pPr>
        <w:jc w:val="center"/>
        <w:rPr>
          <w:rFonts w:ascii="Source Sans Pro" w:hAnsi="Source Sans Pro" w:cs="Arial"/>
          <w:b/>
          <w:color w:val="000000"/>
          <w:sz w:val="20"/>
          <w:szCs w:val="20"/>
        </w:rPr>
      </w:pPr>
    </w:p>
    <w:p w14:paraId="33D47275" w14:textId="77777777" w:rsidR="004B713F"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220.</w:t>
      </w:r>
      <w:r w:rsidR="00A25367" w:rsidRPr="00A25367">
        <w:t xml:space="preserve"> </w:t>
      </w:r>
      <w:r w:rsidR="00A25367" w:rsidRPr="00A25367">
        <w:rPr>
          <w:rFonts w:ascii="Source Sans Pro" w:hAnsi="Source Sans Pro" w:cs="Arial"/>
          <w:color w:val="000000"/>
          <w:sz w:val="20"/>
          <w:szCs w:val="20"/>
        </w:rPr>
        <w:t>Las personas representantes legales, administradoras, propietarias o poseedoras de establecimientos mercantiles, industrias o inmuebles obligados a contar con Programa Interno, Programa Especial y Estudios de Riesgos, así como a las personas servidoras públicas que impidan o traten de impedir el cumplimiento de las disposiciones contenidas en la Ley y este Reglamento, se harán acreedores a las sanciones establecidas en el artículo 221 fracción XIII de la Ley y demás normativa aplicable</w:t>
      </w:r>
      <w:r w:rsidR="004B713F" w:rsidRPr="00201FAC">
        <w:rPr>
          <w:rFonts w:ascii="Source Sans Pro" w:hAnsi="Source Sans Pro" w:cs="Arial"/>
          <w:color w:val="000000"/>
          <w:sz w:val="20"/>
          <w:szCs w:val="20"/>
        </w:rPr>
        <w:t>.</w:t>
      </w:r>
    </w:p>
    <w:p w14:paraId="7837CE70" w14:textId="77777777" w:rsidR="00A25367" w:rsidRPr="00A25367" w:rsidRDefault="00A25367" w:rsidP="00A25367">
      <w:pPr>
        <w:pStyle w:val="Prrafodelista"/>
        <w:tabs>
          <w:tab w:val="left" w:pos="2552"/>
        </w:tabs>
        <w:ind w:right="49"/>
        <w:jc w:val="right"/>
        <w:rPr>
          <w:rFonts w:ascii="Source Sans Pro" w:hAnsi="Source Sans Pro" w:cs="Arial"/>
          <w:i/>
          <w:iCs/>
          <w:color w:val="9F2241"/>
          <w:sz w:val="16"/>
          <w:szCs w:val="18"/>
        </w:rPr>
      </w:pPr>
      <w:r w:rsidRPr="00A25367">
        <w:rPr>
          <w:rFonts w:ascii="Source Sans Pro" w:hAnsi="Source Sans Pro" w:cs="Arial"/>
          <w:i/>
          <w:iCs/>
          <w:color w:val="9F2241"/>
          <w:sz w:val="16"/>
          <w:szCs w:val="18"/>
        </w:rPr>
        <w:t>Artículo reformado G.O. CDMX 24/06/24</w:t>
      </w:r>
    </w:p>
    <w:p w14:paraId="0FF79A06" w14:textId="77777777" w:rsidR="00A25367" w:rsidRDefault="00A25367" w:rsidP="0095131A">
      <w:pPr>
        <w:jc w:val="both"/>
        <w:rPr>
          <w:rFonts w:ascii="Source Sans Pro" w:hAnsi="Source Sans Pro" w:cs="Arial"/>
          <w:b/>
          <w:color w:val="000000"/>
          <w:sz w:val="20"/>
          <w:szCs w:val="20"/>
        </w:rPr>
      </w:pPr>
    </w:p>
    <w:p w14:paraId="28DC8B0F" w14:textId="77777777" w:rsidR="00F45C90"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221.</w:t>
      </w:r>
      <w:r w:rsidR="00F45C90" w:rsidRPr="00201FAC">
        <w:rPr>
          <w:rFonts w:ascii="Source Sans Pro" w:hAnsi="Source Sans Pro" w:cs="Arial"/>
          <w:color w:val="000000"/>
          <w:sz w:val="20"/>
          <w:szCs w:val="20"/>
        </w:rPr>
        <w:t xml:space="preserve">Para imponer las sanciones, se tomarán en cuenta la gravedad de la falta atendiendo al daño ocasionado con la conducta, la reincidencia en cualquiera de las faltas considerando si es genérica o específica, la capacidad económica del infractor con base a los ingresos percibidos por la prestación de servicios en el último ejercicio fiscal previa validación con la autoridad fiscal correspondiente, así como los </w:t>
      </w:r>
      <w:r w:rsidR="00F45C90" w:rsidRPr="00201FAC">
        <w:rPr>
          <w:rFonts w:ascii="Source Sans Pro" w:hAnsi="Source Sans Pro" w:cs="Arial"/>
          <w:color w:val="000000"/>
          <w:sz w:val="20"/>
          <w:szCs w:val="20"/>
        </w:rPr>
        <w:lastRenderedPageBreak/>
        <w:t xml:space="preserve">daños producidos o que puedan producirse a los fines del Sistema, sin perjuicio de las demás disposiciones administrativas, civiles y penales aplicables. </w:t>
      </w:r>
    </w:p>
    <w:p w14:paraId="2FCF7EBD" w14:textId="77777777" w:rsidR="00F45C90" w:rsidRPr="00201FAC" w:rsidRDefault="00F45C90" w:rsidP="0095131A">
      <w:pPr>
        <w:jc w:val="both"/>
        <w:rPr>
          <w:rFonts w:ascii="Source Sans Pro" w:hAnsi="Source Sans Pro" w:cs="Arial"/>
          <w:color w:val="000000"/>
          <w:sz w:val="20"/>
          <w:szCs w:val="20"/>
        </w:rPr>
      </w:pPr>
    </w:p>
    <w:p w14:paraId="463DECA8" w14:textId="77777777" w:rsidR="003473E4" w:rsidRPr="00201FAC" w:rsidRDefault="00F45C90"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Además de lo señalado en el artículo 218 BIS de la Ley, la Secretaría podrá imponer las sanciones administrativas a que haya lugar para hacer cumplir la Ley, el presente Reglamento y demás normativa aplicable.</w:t>
      </w:r>
    </w:p>
    <w:p w14:paraId="50ACB442" w14:textId="77777777" w:rsidR="00F45C90" w:rsidRPr="00201FAC" w:rsidRDefault="00F45C90" w:rsidP="00F45C90">
      <w:pPr>
        <w:jc w:val="right"/>
        <w:rPr>
          <w:rFonts w:ascii="Source Sans Pro" w:hAnsi="Source Sans Pro" w:cs="Arial"/>
          <w:color w:val="000000"/>
          <w:sz w:val="20"/>
          <w:szCs w:val="20"/>
        </w:rPr>
      </w:pPr>
      <w:r w:rsidRPr="00201FAC">
        <w:rPr>
          <w:rFonts w:ascii="Source Sans Pro" w:hAnsi="Source Sans Pro" w:cs="Arial"/>
          <w:i/>
          <w:iCs/>
          <w:color w:val="9F2241"/>
          <w:sz w:val="16"/>
          <w:szCs w:val="16"/>
        </w:rPr>
        <w:t>Artículo reformado G.O. CDMX 15/12/2023</w:t>
      </w:r>
    </w:p>
    <w:p w14:paraId="0C8C2FE8" w14:textId="77777777" w:rsidR="00F45C90" w:rsidRPr="00201FAC" w:rsidRDefault="00F45C90" w:rsidP="0095131A">
      <w:pPr>
        <w:jc w:val="both"/>
        <w:rPr>
          <w:rFonts w:ascii="Source Sans Pro" w:hAnsi="Source Sans Pro"/>
        </w:rPr>
      </w:pPr>
    </w:p>
    <w:p w14:paraId="79168848" w14:textId="77777777" w:rsidR="00F45C90" w:rsidRPr="00201FAC" w:rsidRDefault="00F45C90" w:rsidP="0095131A">
      <w:pPr>
        <w:jc w:val="both"/>
        <w:rPr>
          <w:rFonts w:ascii="Source Sans Pro" w:hAnsi="Source Sans Pro" w:cs="Arial"/>
          <w:color w:val="000000"/>
          <w:sz w:val="20"/>
          <w:szCs w:val="20"/>
        </w:rPr>
      </w:pPr>
      <w:r w:rsidRPr="00201FAC">
        <w:rPr>
          <w:rFonts w:ascii="Source Sans Pro" w:hAnsi="Source Sans Pro" w:cs="Arial"/>
          <w:b/>
          <w:bCs/>
          <w:color w:val="000000"/>
          <w:sz w:val="20"/>
          <w:szCs w:val="20"/>
        </w:rPr>
        <w:t>Artículo 221 BIS.</w:t>
      </w:r>
      <w:r w:rsidRPr="00201FAC">
        <w:rPr>
          <w:rFonts w:ascii="Source Sans Pro" w:hAnsi="Source Sans Pro" w:cs="Arial"/>
          <w:color w:val="000000"/>
          <w:sz w:val="20"/>
          <w:szCs w:val="20"/>
        </w:rPr>
        <w:t xml:space="preserve"> La Secretaría podrá llevar a cabo las siguientes acciones relacionadas con el ROPC Institucional:</w:t>
      </w:r>
    </w:p>
    <w:p w14:paraId="70772A6A" w14:textId="77777777" w:rsidR="00F45C90" w:rsidRPr="00201FAC" w:rsidRDefault="00F45C90" w:rsidP="0095131A">
      <w:pPr>
        <w:jc w:val="both"/>
        <w:rPr>
          <w:rFonts w:ascii="Source Sans Pro" w:hAnsi="Source Sans Pro" w:cs="Arial"/>
          <w:color w:val="000000"/>
          <w:sz w:val="20"/>
          <w:szCs w:val="20"/>
        </w:rPr>
      </w:pPr>
    </w:p>
    <w:p w14:paraId="26A312E1" w14:textId="77777777" w:rsidR="00F45C90" w:rsidRPr="00201FAC" w:rsidRDefault="00F45C90" w:rsidP="00635EEE">
      <w:pPr>
        <w:pStyle w:val="Prrafodelista"/>
        <w:numPr>
          <w:ilvl w:val="0"/>
          <w:numId w:val="128"/>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Cuando se detecte que el Programa Interno no corresponde con las características físicas del inmueble o bien se realice sin la documentación necesaria conforme a los términos de referencia aplicables, o no se lleven a cabo las acciones de capacitación y seguimiento de los Programas Internos y Especiales se dará vista al titular de la Dependencias, Órganos Desconcentrados, Organismos Descentralizados, Autónomos o Entidades de la Administración Pública de la Ciudad de México, así como la Autoridad Educativa Federal en la Ciudad de México, la Alcaldía. </w:t>
      </w:r>
    </w:p>
    <w:p w14:paraId="59180AA4" w14:textId="77777777" w:rsidR="00F45C90" w:rsidRPr="00201FAC" w:rsidRDefault="00F45C90" w:rsidP="00F45C90">
      <w:pPr>
        <w:pStyle w:val="Prrafodelista"/>
        <w:jc w:val="both"/>
        <w:rPr>
          <w:rFonts w:ascii="Source Sans Pro" w:hAnsi="Source Sans Pro" w:cs="Arial"/>
          <w:color w:val="000000"/>
          <w:sz w:val="20"/>
          <w:szCs w:val="20"/>
        </w:rPr>
      </w:pPr>
    </w:p>
    <w:p w14:paraId="0A5D2BAB" w14:textId="77777777" w:rsidR="00EF342B" w:rsidRPr="00201FAC" w:rsidRDefault="00F45C90" w:rsidP="00635EEE">
      <w:pPr>
        <w:pStyle w:val="Prrafodelista"/>
        <w:numPr>
          <w:ilvl w:val="0"/>
          <w:numId w:val="128"/>
        </w:numPr>
        <w:jc w:val="both"/>
        <w:rPr>
          <w:rFonts w:ascii="Source Sans Pro" w:hAnsi="Source Sans Pro" w:cs="Arial"/>
          <w:color w:val="000000"/>
          <w:sz w:val="20"/>
          <w:szCs w:val="20"/>
        </w:rPr>
      </w:pPr>
      <w:r w:rsidRPr="00201FAC">
        <w:rPr>
          <w:rFonts w:ascii="Source Sans Pro" w:hAnsi="Source Sans Pro" w:cs="Arial"/>
          <w:color w:val="000000"/>
          <w:sz w:val="20"/>
          <w:szCs w:val="20"/>
        </w:rPr>
        <w:t>Cuando se tenga conocimiento por cualquier medio de que un ROPC Institucional registre un Programa Interno ajeno al ente público al cual está vinculado se dará vista a su Órgano Interno de Control.</w:t>
      </w:r>
    </w:p>
    <w:p w14:paraId="3360FCCA" w14:textId="77777777" w:rsidR="00F45C90" w:rsidRPr="00201FAC" w:rsidRDefault="00F45C90" w:rsidP="00F45C90">
      <w:pPr>
        <w:pStyle w:val="Prrafodelista"/>
        <w:jc w:val="right"/>
        <w:rPr>
          <w:rFonts w:ascii="Source Sans Pro" w:hAnsi="Source Sans Pro" w:cs="Arial"/>
          <w:color w:val="000000"/>
          <w:sz w:val="20"/>
          <w:szCs w:val="20"/>
        </w:rPr>
      </w:pPr>
      <w:r w:rsidRPr="00201FAC">
        <w:rPr>
          <w:rFonts w:ascii="Source Sans Pro" w:hAnsi="Source Sans Pro" w:cs="Arial"/>
          <w:i/>
          <w:iCs/>
          <w:color w:val="9F2241"/>
          <w:sz w:val="16"/>
          <w:szCs w:val="16"/>
        </w:rPr>
        <w:t>Artículo adicionado G.O. CDMX 15/12/2023</w:t>
      </w:r>
    </w:p>
    <w:p w14:paraId="2ACE97AB" w14:textId="77777777" w:rsidR="00F45C90" w:rsidRPr="00201FAC" w:rsidRDefault="00F45C90" w:rsidP="0095131A">
      <w:pPr>
        <w:jc w:val="both"/>
        <w:rPr>
          <w:rFonts w:ascii="Source Sans Pro" w:hAnsi="Source Sans Pro" w:cs="Arial"/>
          <w:b/>
          <w:color w:val="000000"/>
          <w:sz w:val="20"/>
          <w:szCs w:val="20"/>
        </w:rPr>
      </w:pPr>
    </w:p>
    <w:p w14:paraId="529D3D2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222.</w:t>
      </w:r>
      <w:r w:rsidRPr="00201FAC">
        <w:rPr>
          <w:rFonts w:ascii="Source Sans Pro" w:hAnsi="Source Sans Pro" w:cs="Arial"/>
          <w:color w:val="000000"/>
          <w:sz w:val="20"/>
          <w:szCs w:val="20"/>
        </w:rPr>
        <w:t xml:space="preserve"> Para efectos del artículo 235 de la Ley, se impondrá multa de 1,000 a 1,500 veces la Unidad de Medida y Actualización de la Ciudad de México, a quien incurra en los siguientes supuestos: </w:t>
      </w:r>
    </w:p>
    <w:p w14:paraId="753F1C29" w14:textId="77777777" w:rsidR="00EF342B" w:rsidRPr="00201FAC" w:rsidRDefault="00EF342B" w:rsidP="0095131A">
      <w:pPr>
        <w:jc w:val="both"/>
        <w:rPr>
          <w:rFonts w:ascii="Source Sans Pro" w:hAnsi="Source Sans Pro" w:cs="Arial"/>
          <w:color w:val="000000"/>
          <w:sz w:val="20"/>
          <w:szCs w:val="20"/>
        </w:rPr>
      </w:pPr>
    </w:p>
    <w:p w14:paraId="112856CB" w14:textId="77777777" w:rsidR="003473E4" w:rsidRPr="00201FAC" w:rsidRDefault="003473E4" w:rsidP="00635EEE">
      <w:pPr>
        <w:pStyle w:val="Prrafodelista"/>
        <w:numPr>
          <w:ilvl w:val="0"/>
          <w:numId w:val="10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Para quien utilice vehículos oficiales a los que no tenga derecho, o cualquier otro vehículo con balizaje, hacer uso indebido, el no contar con autorización para su portación, así como el efectuar modificaciones a los emblemas de protección civil y/o colores que se asemejen a los utilizados por los cuerpos de emergencia y protección civil; </w:t>
      </w:r>
    </w:p>
    <w:p w14:paraId="53967400" w14:textId="77777777" w:rsidR="003E66D7" w:rsidRPr="00201FAC" w:rsidRDefault="003E66D7" w:rsidP="0095131A">
      <w:pPr>
        <w:jc w:val="both"/>
        <w:rPr>
          <w:rFonts w:ascii="Source Sans Pro" w:hAnsi="Source Sans Pro" w:cs="Arial"/>
          <w:color w:val="000000"/>
          <w:sz w:val="20"/>
          <w:szCs w:val="20"/>
        </w:rPr>
      </w:pPr>
    </w:p>
    <w:p w14:paraId="4DECFE10" w14:textId="77777777" w:rsidR="003473E4" w:rsidRPr="00201FAC" w:rsidRDefault="003473E4" w:rsidP="00635EEE">
      <w:pPr>
        <w:pStyle w:val="Prrafodelista"/>
        <w:numPr>
          <w:ilvl w:val="0"/>
          <w:numId w:val="10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 quien haga uso indebido de los equipos de emergencia, con el propósito de cometer un acto ilícito; </w:t>
      </w:r>
    </w:p>
    <w:p w14:paraId="17DB9264" w14:textId="77777777" w:rsidR="003E66D7" w:rsidRPr="00201FAC" w:rsidRDefault="003E66D7" w:rsidP="0095131A">
      <w:pPr>
        <w:jc w:val="both"/>
        <w:rPr>
          <w:rFonts w:ascii="Source Sans Pro" w:hAnsi="Source Sans Pro" w:cs="Arial"/>
          <w:color w:val="000000"/>
          <w:sz w:val="20"/>
          <w:szCs w:val="20"/>
        </w:rPr>
      </w:pPr>
    </w:p>
    <w:p w14:paraId="5D8BD35A" w14:textId="77777777" w:rsidR="003473E4" w:rsidRPr="00201FAC" w:rsidRDefault="003473E4" w:rsidP="00635EEE">
      <w:pPr>
        <w:pStyle w:val="Prrafodelista"/>
        <w:numPr>
          <w:ilvl w:val="0"/>
          <w:numId w:val="10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 quien dañe o destruya equipamiento e infraestructura, destinados a cumplir labores de emergencia; </w:t>
      </w:r>
    </w:p>
    <w:p w14:paraId="58381968" w14:textId="77777777" w:rsidR="003E66D7" w:rsidRPr="00201FAC" w:rsidRDefault="003E66D7" w:rsidP="0095131A">
      <w:pPr>
        <w:jc w:val="both"/>
        <w:rPr>
          <w:rFonts w:ascii="Source Sans Pro" w:hAnsi="Source Sans Pro" w:cs="Arial"/>
          <w:color w:val="000000"/>
          <w:sz w:val="20"/>
          <w:szCs w:val="20"/>
        </w:rPr>
      </w:pPr>
    </w:p>
    <w:p w14:paraId="7B339254" w14:textId="77777777" w:rsidR="003473E4" w:rsidRPr="00201FAC" w:rsidRDefault="003473E4" w:rsidP="00635EEE">
      <w:pPr>
        <w:pStyle w:val="Prrafodelista"/>
        <w:numPr>
          <w:ilvl w:val="0"/>
          <w:numId w:val="10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 quien indebidamente emita alerta o active alguna alarma, independientemente de las sanciones penales aplicables; </w:t>
      </w:r>
    </w:p>
    <w:p w14:paraId="0481A1C5" w14:textId="77777777" w:rsidR="003E66D7" w:rsidRPr="00201FAC" w:rsidRDefault="003E66D7" w:rsidP="0095131A">
      <w:pPr>
        <w:jc w:val="both"/>
        <w:rPr>
          <w:rFonts w:ascii="Source Sans Pro" w:hAnsi="Source Sans Pro" w:cs="Arial"/>
          <w:color w:val="000000"/>
          <w:sz w:val="20"/>
          <w:szCs w:val="20"/>
        </w:rPr>
      </w:pPr>
    </w:p>
    <w:p w14:paraId="7C27C2C7" w14:textId="77777777" w:rsidR="003473E4" w:rsidRPr="00201FAC" w:rsidRDefault="003473E4" w:rsidP="00635EEE">
      <w:pPr>
        <w:pStyle w:val="Prrafodelista"/>
        <w:numPr>
          <w:ilvl w:val="0"/>
          <w:numId w:val="10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Al que dañe, destruya, perjudique o ilícitamente entorpezca vías de comunicación y transmisión, con el fin de trastornar y sabotear; </w:t>
      </w:r>
    </w:p>
    <w:p w14:paraId="1C683FAF" w14:textId="77777777" w:rsidR="003E66D7" w:rsidRPr="00201FAC" w:rsidRDefault="003E66D7" w:rsidP="0095131A">
      <w:pPr>
        <w:jc w:val="both"/>
        <w:rPr>
          <w:rFonts w:ascii="Source Sans Pro" w:hAnsi="Source Sans Pro" w:cs="Arial"/>
          <w:color w:val="000000"/>
          <w:sz w:val="20"/>
          <w:szCs w:val="20"/>
        </w:rPr>
      </w:pPr>
    </w:p>
    <w:p w14:paraId="665FEBEC" w14:textId="77777777" w:rsidR="003473E4" w:rsidRPr="00201FAC" w:rsidRDefault="003473E4" w:rsidP="00635EEE">
      <w:pPr>
        <w:pStyle w:val="Prrafodelista"/>
        <w:numPr>
          <w:ilvl w:val="0"/>
          <w:numId w:val="102"/>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A quien elabore, fabrique, confeccione, produzca, imprima, almacene, distribuya o comercialice, placas, gafetes, distintivos, escudos, insignias, uniformes o cualquier otro emblema que se asemeje al de la Secretaría, sin contar con la autorización correspondiente; y </w:t>
      </w:r>
    </w:p>
    <w:p w14:paraId="08EAA44A" w14:textId="77777777" w:rsidR="003E66D7" w:rsidRPr="00201FAC" w:rsidRDefault="003E66D7" w:rsidP="0095131A">
      <w:pPr>
        <w:jc w:val="both"/>
        <w:rPr>
          <w:rFonts w:ascii="Source Sans Pro" w:hAnsi="Source Sans Pro" w:cs="Arial"/>
          <w:color w:val="000000"/>
          <w:sz w:val="20"/>
          <w:szCs w:val="20"/>
        </w:rPr>
      </w:pPr>
    </w:p>
    <w:p w14:paraId="2CAD5F69" w14:textId="77777777" w:rsidR="00F44204" w:rsidRPr="00201FAC" w:rsidRDefault="00F44204" w:rsidP="00635EEE">
      <w:pPr>
        <w:pStyle w:val="Prrafodelista"/>
        <w:numPr>
          <w:ilvl w:val="0"/>
          <w:numId w:val="102"/>
        </w:numPr>
        <w:jc w:val="both"/>
        <w:rPr>
          <w:rFonts w:ascii="Source Sans Pro" w:hAnsi="Source Sans Pro" w:cs="Arial"/>
          <w:color w:val="000000"/>
          <w:sz w:val="20"/>
          <w:szCs w:val="20"/>
        </w:rPr>
      </w:pPr>
      <w:r w:rsidRPr="00201FAC">
        <w:rPr>
          <w:rFonts w:ascii="Source Sans Pro" w:hAnsi="Source Sans Pro" w:cs="Arial"/>
          <w:color w:val="000000"/>
          <w:sz w:val="20"/>
          <w:szCs w:val="20"/>
        </w:rPr>
        <w:t>Al que se ostente como integrante del Sistema, con el fin de ofrecer o desempeñar públicamente sus servicios de manera física o cualquier medio electrónico, sin tener autorización para ejercerlo en términos de la legislación aplicable.</w:t>
      </w:r>
    </w:p>
    <w:p w14:paraId="1231FF49" w14:textId="77777777" w:rsidR="00F44204" w:rsidRPr="00201FAC" w:rsidRDefault="00F44204" w:rsidP="00F4420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231B5994" w14:textId="77777777" w:rsidR="00F44204" w:rsidRPr="00201FAC" w:rsidRDefault="00F44204" w:rsidP="00F44204">
      <w:pPr>
        <w:pStyle w:val="Prrafodelista"/>
        <w:jc w:val="both"/>
        <w:rPr>
          <w:rFonts w:ascii="Source Sans Pro" w:hAnsi="Source Sans Pro" w:cs="Arial"/>
          <w:color w:val="000000"/>
          <w:sz w:val="20"/>
          <w:szCs w:val="20"/>
        </w:rPr>
      </w:pPr>
    </w:p>
    <w:p w14:paraId="6B48563C" w14:textId="77777777" w:rsidR="00F44204" w:rsidRPr="00201FAC" w:rsidRDefault="00F44204" w:rsidP="00635EEE">
      <w:pPr>
        <w:pStyle w:val="Prrafodelista"/>
        <w:numPr>
          <w:ilvl w:val="0"/>
          <w:numId w:val="102"/>
        </w:numPr>
        <w:jc w:val="both"/>
        <w:rPr>
          <w:rFonts w:ascii="Source Sans Pro" w:hAnsi="Source Sans Pro" w:cs="Arial"/>
          <w:color w:val="000000"/>
          <w:sz w:val="20"/>
          <w:szCs w:val="20"/>
        </w:rPr>
      </w:pPr>
      <w:r w:rsidRPr="00201FAC">
        <w:rPr>
          <w:rFonts w:ascii="Source Sans Pro" w:hAnsi="Source Sans Pro" w:cs="Arial"/>
          <w:color w:val="000000"/>
          <w:sz w:val="20"/>
          <w:szCs w:val="20"/>
        </w:rPr>
        <w:t>A quien de manera indebida haga uso del emblema distintivo de protección civil, lo modifique o lo altere en su diseño y/o colores en: material de papelería, equipamiento, placas, gafetes, uniformes, vehículos o cualquier otro objeto, sin pertenecer a una institución o ser personal autorizado para su uso conforme al Acuerdo que para el efecto emita la Secretaría.</w:t>
      </w:r>
    </w:p>
    <w:p w14:paraId="512122F9" w14:textId="77777777" w:rsidR="00F44204" w:rsidRPr="00201FAC" w:rsidRDefault="00F44204" w:rsidP="00F44204">
      <w:pPr>
        <w:jc w:val="both"/>
        <w:rPr>
          <w:rFonts w:ascii="Source Sans Pro" w:hAnsi="Source Sans Pro" w:cs="Arial"/>
          <w:color w:val="000000"/>
          <w:sz w:val="20"/>
          <w:szCs w:val="20"/>
        </w:rPr>
      </w:pPr>
    </w:p>
    <w:p w14:paraId="7F4788F0" w14:textId="77777777" w:rsidR="00F44204" w:rsidRPr="00201FAC" w:rsidRDefault="00F44204" w:rsidP="00F4420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adicionada G.O. CDMX 15/12/2023</w:t>
      </w:r>
    </w:p>
    <w:p w14:paraId="765D6143" w14:textId="77777777" w:rsidR="00FD38F1" w:rsidRPr="00201FAC" w:rsidRDefault="00FD38F1" w:rsidP="0095131A">
      <w:pPr>
        <w:jc w:val="both"/>
        <w:rPr>
          <w:rFonts w:ascii="Source Sans Pro" w:hAnsi="Source Sans Pro"/>
        </w:rPr>
      </w:pPr>
    </w:p>
    <w:p w14:paraId="77692DC4" w14:textId="77777777" w:rsidR="003473E4" w:rsidRPr="00201FAC" w:rsidRDefault="00FD38F1"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Toda persona afectada por estas conductas podrá iniciar las acciones civiles y/o penales correspondientes.</w:t>
      </w:r>
    </w:p>
    <w:p w14:paraId="190D9DBC" w14:textId="77777777" w:rsidR="00FD38F1" w:rsidRPr="00201FAC" w:rsidRDefault="00FD38F1" w:rsidP="0095131A">
      <w:pPr>
        <w:jc w:val="both"/>
        <w:rPr>
          <w:rFonts w:ascii="Source Sans Pro" w:hAnsi="Source Sans Pro" w:cs="Arial"/>
          <w:color w:val="000000"/>
          <w:sz w:val="20"/>
          <w:szCs w:val="20"/>
        </w:rPr>
      </w:pPr>
    </w:p>
    <w:p w14:paraId="3A68ED92" w14:textId="77777777" w:rsidR="00FD38F1" w:rsidRPr="00201FAC" w:rsidRDefault="009165BA" w:rsidP="00FD38F1">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w:t>
      </w:r>
      <w:r w:rsidR="00FD38F1" w:rsidRPr="00201FAC">
        <w:rPr>
          <w:rFonts w:ascii="Source Sans Pro" w:hAnsi="Source Sans Pro" w:cs="Arial"/>
          <w:i/>
          <w:iCs/>
          <w:color w:val="9F2241"/>
          <w:sz w:val="16"/>
          <w:szCs w:val="16"/>
        </w:rPr>
        <w:t xml:space="preserve"> G.O. CDMX 15/12/2023</w:t>
      </w:r>
    </w:p>
    <w:p w14:paraId="666EBD53" w14:textId="77777777" w:rsidR="003E66D7" w:rsidRPr="00201FAC" w:rsidRDefault="003E66D7" w:rsidP="0095131A">
      <w:pPr>
        <w:jc w:val="both"/>
        <w:rPr>
          <w:rFonts w:ascii="Source Sans Pro" w:hAnsi="Source Sans Pro" w:cs="Arial"/>
          <w:color w:val="000000"/>
          <w:sz w:val="20"/>
          <w:szCs w:val="20"/>
        </w:rPr>
      </w:pPr>
    </w:p>
    <w:p w14:paraId="4161F756" w14:textId="77777777" w:rsidR="003E66D7" w:rsidRPr="00201FAC" w:rsidRDefault="003E66D7"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222 BIS.</w:t>
      </w:r>
      <w:r w:rsidRPr="00201FAC">
        <w:rPr>
          <w:rFonts w:ascii="Source Sans Pro" w:hAnsi="Source Sans Pro" w:cs="Arial"/>
          <w:color w:val="000000"/>
          <w:sz w:val="20"/>
          <w:szCs w:val="20"/>
        </w:rPr>
        <w:t xml:space="preserve"> Respecto al desahogo del procedimiento preventivo a que se refieren las fracciones IV, V y VII del artículo 221 de la Ley, se estará a lo señalado en la Ley de Procedimiento Administrativo de la Ciudad de México garantizando en todo momento la garantía del derecho de audiencia.</w:t>
      </w:r>
    </w:p>
    <w:p w14:paraId="665A8471" w14:textId="77777777" w:rsidR="00EF342B" w:rsidRPr="00201FAC" w:rsidRDefault="00EF342B" w:rsidP="0095131A">
      <w:pPr>
        <w:jc w:val="both"/>
        <w:rPr>
          <w:rFonts w:ascii="Source Sans Pro" w:hAnsi="Source Sans Pro" w:cs="Arial"/>
          <w:color w:val="000000"/>
          <w:sz w:val="20"/>
          <w:szCs w:val="20"/>
        </w:rPr>
      </w:pPr>
    </w:p>
    <w:p w14:paraId="3997D9F6" w14:textId="77777777" w:rsidR="00EF342B"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223.</w:t>
      </w:r>
      <w:r w:rsidRPr="00201FAC">
        <w:rPr>
          <w:rFonts w:ascii="Source Sans Pro" w:hAnsi="Source Sans Pro" w:cs="Arial"/>
          <w:color w:val="000000"/>
          <w:sz w:val="20"/>
          <w:szCs w:val="20"/>
        </w:rPr>
        <w:t xml:space="preserve"> Si como resultado de la visita de verificación y vigilancia se determinó imponer como medida de seguridad la suspensión inmediata de actividades o en su caso la clausura, el visitado está obligado a mantener tal estado. Aquel que no observe tal determinación o quebrante los sellos de suspensión o de clausura realizando acciones no autorizadas de mitigación, se le sancionará con multa de 1,000 a 1,500 veces la Unidad de Medida y Actualización de la Ciudad de México, la aplicación de la sanción económica se hará independientemente de la denuncia ante la autoridad competente por la comisión de los delitos antes descritos.</w:t>
      </w:r>
    </w:p>
    <w:p w14:paraId="11919653" w14:textId="77777777" w:rsidR="003473E4" w:rsidRPr="00201FAC" w:rsidRDefault="003473E4" w:rsidP="0095131A">
      <w:pPr>
        <w:jc w:val="both"/>
        <w:rPr>
          <w:rFonts w:ascii="Source Sans Pro" w:hAnsi="Source Sans Pro" w:cs="Arial"/>
          <w:color w:val="000000"/>
          <w:sz w:val="20"/>
          <w:szCs w:val="20"/>
        </w:rPr>
      </w:pPr>
    </w:p>
    <w:p w14:paraId="1940AD7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224.</w:t>
      </w:r>
      <w:r w:rsidR="003E66D7" w:rsidRPr="00201FAC">
        <w:rPr>
          <w:rFonts w:ascii="Source Sans Pro" w:hAnsi="Source Sans Pro" w:cs="Arial"/>
          <w:color w:val="000000"/>
          <w:sz w:val="20"/>
          <w:szCs w:val="20"/>
        </w:rPr>
        <w:t>Además de lo previsto en el artículo 221 de la Ley, se revocará registro y autorización para ejercer como tal, a los ROPC que incurran en alguno de los siguientes supuestos:</w:t>
      </w:r>
    </w:p>
    <w:p w14:paraId="614B9ABA" w14:textId="77777777" w:rsidR="00EF342B" w:rsidRPr="00201FAC" w:rsidRDefault="00EF342B" w:rsidP="0095131A">
      <w:pPr>
        <w:jc w:val="both"/>
        <w:rPr>
          <w:rFonts w:ascii="Source Sans Pro" w:hAnsi="Source Sans Pro" w:cs="Arial"/>
          <w:color w:val="000000"/>
          <w:sz w:val="20"/>
          <w:szCs w:val="20"/>
        </w:rPr>
      </w:pPr>
    </w:p>
    <w:p w14:paraId="2C7BAC03" w14:textId="77777777" w:rsidR="003E66D7" w:rsidRPr="00201FAC" w:rsidRDefault="004D5B43" w:rsidP="00635EEE">
      <w:pPr>
        <w:pStyle w:val="Prrafodelista"/>
        <w:numPr>
          <w:ilvl w:val="0"/>
          <w:numId w:val="103"/>
        </w:numPr>
        <w:jc w:val="both"/>
        <w:rPr>
          <w:rFonts w:ascii="Source Sans Pro" w:hAnsi="Source Sans Pro" w:cs="Arial"/>
          <w:color w:val="000000"/>
          <w:sz w:val="20"/>
          <w:szCs w:val="20"/>
        </w:rPr>
      </w:pPr>
      <w:r w:rsidRPr="00201FAC">
        <w:rPr>
          <w:rFonts w:ascii="Source Sans Pro" w:hAnsi="Source Sans Pro" w:cs="Arial"/>
          <w:color w:val="000000"/>
          <w:sz w:val="20"/>
          <w:szCs w:val="20"/>
        </w:rPr>
        <w:t>Incumpla con cualquiera de las obligaciones establecidas en la Ley, en el presente Reglamento y demás normatividad aplicable;</w:t>
      </w:r>
    </w:p>
    <w:p w14:paraId="1F82ABC9" w14:textId="77777777" w:rsidR="004D5B43" w:rsidRPr="00201FAC" w:rsidRDefault="004D5B43" w:rsidP="004D5B43">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7304F670" w14:textId="77777777" w:rsidR="004D5B43" w:rsidRPr="00201FAC" w:rsidRDefault="004D5B43" w:rsidP="0095131A">
      <w:pPr>
        <w:jc w:val="both"/>
        <w:rPr>
          <w:rFonts w:ascii="Source Sans Pro" w:hAnsi="Source Sans Pro" w:cs="Arial"/>
          <w:color w:val="000000"/>
          <w:sz w:val="20"/>
          <w:szCs w:val="20"/>
        </w:rPr>
      </w:pPr>
    </w:p>
    <w:p w14:paraId="206F1E46" w14:textId="77777777" w:rsidR="003473E4" w:rsidRPr="00201FAC" w:rsidRDefault="003E66D7" w:rsidP="00635EEE">
      <w:pPr>
        <w:pStyle w:val="Prrafodelista"/>
        <w:numPr>
          <w:ilvl w:val="0"/>
          <w:numId w:val="103"/>
        </w:numPr>
        <w:jc w:val="both"/>
        <w:rPr>
          <w:rFonts w:ascii="Source Sans Pro" w:hAnsi="Source Sans Pro" w:cs="Arial"/>
          <w:color w:val="000000"/>
          <w:sz w:val="20"/>
          <w:szCs w:val="20"/>
        </w:rPr>
      </w:pPr>
      <w:r w:rsidRPr="00201FAC">
        <w:rPr>
          <w:rFonts w:ascii="Source Sans Pro" w:hAnsi="Source Sans Pro" w:cs="Arial"/>
          <w:color w:val="000000"/>
          <w:sz w:val="20"/>
          <w:szCs w:val="20"/>
        </w:rPr>
        <w:t>Se niegue a proporcionar a la Secretaría la información relacionada con los programas de protección civil, en trámite o aprobados, así como los estudios de riesgos y capacitaciones realizadas, en la forma y medios que establezca la Secretaría;</w:t>
      </w:r>
    </w:p>
    <w:p w14:paraId="61E9395F" w14:textId="77777777" w:rsidR="003E66D7" w:rsidRPr="00201FAC" w:rsidRDefault="003E66D7" w:rsidP="0095131A">
      <w:pPr>
        <w:jc w:val="both"/>
        <w:rPr>
          <w:rFonts w:ascii="Source Sans Pro" w:hAnsi="Source Sans Pro" w:cs="Arial"/>
          <w:color w:val="000000"/>
          <w:sz w:val="20"/>
          <w:szCs w:val="20"/>
        </w:rPr>
      </w:pPr>
    </w:p>
    <w:p w14:paraId="4B4AD876" w14:textId="77777777" w:rsidR="003473E4" w:rsidRPr="00201FAC" w:rsidRDefault="003473E4" w:rsidP="00635EEE">
      <w:pPr>
        <w:pStyle w:val="Prrafodelista"/>
        <w:numPr>
          <w:ilvl w:val="0"/>
          <w:numId w:val="10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No se sujete a la coordinación de la Secretaría, para coadyuvar en las acciones de emergencia y desastre; </w:t>
      </w:r>
    </w:p>
    <w:p w14:paraId="115F16BD" w14:textId="77777777" w:rsidR="003E66D7" w:rsidRPr="00201FAC" w:rsidRDefault="003E66D7" w:rsidP="0095131A">
      <w:pPr>
        <w:jc w:val="both"/>
        <w:rPr>
          <w:rFonts w:ascii="Source Sans Pro" w:hAnsi="Source Sans Pro" w:cs="Arial"/>
          <w:color w:val="000000"/>
          <w:sz w:val="20"/>
          <w:szCs w:val="20"/>
        </w:rPr>
      </w:pPr>
    </w:p>
    <w:p w14:paraId="07F80B68" w14:textId="77777777" w:rsidR="003473E4" w:rsidRPr="00201FAC" w:rsidRDefault="003473E4" w:rsidP="00635EEE">
      <w:pPr>
        <w:pStyle w:val="Prrafodelista"/>
        <w:numPr>
          <w:ilvl w:val="0"/>
          <w:numId w:val="10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Incurrir en faltas de probidad, honradez o actos discriminatorios durante el desempeño de sus funciones autorizadas; </w:t>
      </w:r>
    </w:p>
    <w:p w14:paraId="51DA57D7" w14:textId="77777777" w:rsidR="003E66D7" w:rsidRPr="00201FAC" w:rsidRDefault="003E66D7" w:rsidP="0095131A">
      <w:pPr>
        <w:jc w:val="both"/>
        <w:rPr>
          <w:rFonts w:ascii="Source Sans Pro" w:hAnsi="Source Sans Pro" w:cs="Arial"/>
          <w:color w:val="000000"/>
          <w:sz w:val="20"/>
          <w:szCs w:val="20"/>
        </w:rPr>
      </w:pPr>
    </w:p>
    <w:p w14:paraId="4068C2C0" w14:textId="77777777" w:rsidR="003473E4" w:rsidRPr="00201FAC" w:rsidRDefault="003473E4" w:rsidP="00635EEE">
      <w:pPr>
        <w:pStyle w:val="Prrafodelista"/>
        <w:numPr>
          <w:ilvl w:val="0"/>
          <w:numId w:val="10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Negarse a cumplir con la obligación establecida en el artículo 198 segundo párrafo de la Ley; </w:t>
      </w:r>
    </w:p>
    <w:p w14:paraId="0E040BF5" w14:textId="77777777" w:rsidR="003E66D7" w:rsidRPr="00201FAC" w:rsidRDefault="003E66D7" w:rsidP="0095131A">
      <w:pPr>
        <w:jc w:val="both"/>
        <w:rPr>
          <w:rFonts w:ascii="Source Sans Pro" w:hAnsi="Source Sans Pro" w:cs="Arial"/>
          <w:color w:val="000000"/>
          <w:sz w:val="20"/>
          <w:szCs w:val="20"/>
        </w:rPr>
      </w:pPr>
    </w:p>
    <w:p w14:paraId="4C4B5F10" w14:textId="77777777" w:rsidR="004D5B43" w:rsidRPr="00201FAC" w:rsidRDefault="004D5B43" w:rsidP="00635EEE">
      <w:pPr>
        <w:pStyle w:val="Prrafodelista"/>
        <w:numPr>
          <w:ilvl w:val="0"/>
          <w:numId w:val="103"/>
        </w:numPr>
        <w:jc w:val="both"/>
        <w:rPr>
          <w:rFonts w:ascii="Source Sans Pro" w:hAnsi="Source Sans Pro" w:cs="Arial"/>
          <w:color w:val="000000"/>
          <w:sz w:val="20"/>
          <w:szCs w:val="20"/>
        </w:rPr>
      </w:pPr>
      <w:r w:rsidRPr="00201FAC">
        <w:rPr>
          <w:rFonts w:ascii="Source Sans Pro" w:hAnsi="Source Sans Pro" w:cs="Arial"/>
          <w:color w:val="000000"/>
          <w:sz w:val="20"/>
          <w:szCs w:val="20"/>
        </w:rPr>
        <w:t>Que haya proporcionado información y documentación falsa durante el proceso de solicitud o renovación de autorización del registro del Programa Interno, Programa Especial o en la elaboración del Estudio de Riesgos.</w:t>
      </w:r>
    </w:p>
    <w:p w14:paraId="028AD756" w14:textId="77777777" w:rsidR="004D5B43" w:rsidRPr="00201FAC" w:rsidRDefault="004D5B43" w:rsidP="004D5B43">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2373AEA6" w14:textId="77777777" w:rsidR="003E66D7" w:rsidRPr="00201FAC" w:rsidRDefault="003E66D7" w:rsidP="0095131A">
      <w:pPr>
        <w:jc w:val="both"/>
        <w:rPr>
          <w:rFonts w:ascii="Source Sans Pro" w:hAnsi="Source Sans Pro" w:cs="Arial"/>
          <w:color w:val="000000"/>
          <w:sz w:val="20"/>
          <w:szCs w:val="20"/>
        </w:rPr>
      </w:pPr>
    </w:p>
    <w:p w14:paraId="27FFD6D2" w14:textId="77777777" w:rsidR="003473E4" w:rsidRPr="00201FAC" w:rsidRDefault="004D5B43" w:rsidP="00635EEE">
      <w:pPr>
        <w:pStyle w:val="Prrafodelista"/>
        <w:numPr>
          <w:ilvl w:val="0"/>
          <w:numId w:val="103"/>
        </w:num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En caso de que la persona propietaria, administradora, arrendataria, responsable, o representante legal de un establecimiento mercantil o industria o inmueble considere que la cancelación de la </w:t>
      </w:r>
      <w:r w:rsidRPr="00201FAC">
        <w:rPr>
          <w:rFonts w:ascii="Source Sans Pro" w:hAnsi="Source Sans Pro" w:cs="Arial"/>
          <w:color w:val="000000"/>
          <w:sz w:val="20"/>
          <w:szCs w:val="20"/>
        </w:rPr>
        <w:lastRenderedPageBreak/>
        <w:t>carta de corresponsabilidad afecta sus intereses, podrá dar aviso a la Secretaría para la revisión del asunto; adjuntando los documentos que considere convenientes; y,</w:t>
      </w:r>
    </w:p>
    <w:p w14:paraId="1CE10FD5" w14:textId="77777777" w:rsidR="004B72E4" w:rsidRPr="00201FAC" w:rsidRDefault="004B72E4" w:rsidP="004B72E4">
      <w:pPr>
        <w:pStyle w:val="Prrafodelista"/>
        <w:jc w:val="both"/>
        <w:rPr>
          <w:rFonts w:ascii="Source Sans Pro" w:hAnsi="Source Sans Pro" w:cs="Arial"/>
          <w:color w:val="000000"/>
          <w:sz w:val="20"/>
          <w:szCs w:val="20"/>
        </w:rPr>
      </w:pPr>
    </w:p>
    <w:p w14:paraId="0129142E" w14:textId="77777777" w:rsidR="003E66D7" w:rsidRPr="00201FAC" w:rsidRDefault="004D5B43" w:rsidP="004D5B43">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Fracción reformada G.O. CDMX 15/12/2023</w:t>
      </w:r>
    </w:p>
    <w:p w14:paraId="1FF7EC39" w14:textId="77777777" w:rsidR="004D5B43" w:rsidRPr="00201FAC" w:rsidRDefault="004D5B43" w:rsidP="004D5B43">
      <w:pPr>
        <w:pStyle w:val="Prrafodelista"/>
        <w:jc w:val="right"/>
        <w:rPr>
          <w:rFonts w:ascii="Source Sans Pro" w:hAnsi="Source Sans Pro" w:cs="Arial"/>
          <w:i/>
          <w:iCs/>
          <w:color w:val="9F2241"/>
          <w:sz w:val="16"/>
          <w:szCs w:val="16"/>
        </w:rPr>
      </w:pPr>
    </w:p>
    <w:p w14:paraId="052E1370" w14:textId="77777777" w:rsidR="003473E4" w:rsidRPr="00201FAC" w:rsidRDefault="004D5B43" w:rsidP="00635EEE">
      <w:pPr>
        <w:pStyle w:val="Prrafodelista"/>
        <w:numPr>
          <w:ilvl w:val="0"/>
          <w:numId w:val="103"/>
        </w:numPr>
        <w:jc w:val="both"/>
        <w:rPr>
          <w:rFonts w:ascii="Source Sans Pro" w:hAnsi="Source Sans Pro" w:cs="Arial"/>
          <w:color w:val="000000"/>
          <w:sz w:val="20"/>
          <w:szCs w:val="20"/>
        </w:rPr>
      </w:pPr>
      <w:r w:rsidRPr="00201FAC">
        <w:rPr>
          <w:rFonts w:ascii="Source Sans Pro" w:hAnsi="Source Sans Pro" w:cs="Arial"/>
          <w:color w:val="000000"/>
          <w:sz w:val="20"/>
          <w:szCs w:val="20"/>
        </w:rPr>
        <w:t>Contrate a un tercero para realizar sus funciones. La contratación o subcontratación de personas físicas o morales sin registro o autorización otorgada por la Secretaría para efectuar dichas actividades, además, implicará responsabilidad civil y/o penal entre las partes involucradas, así como para el ROPC que lo haya capturado, en la Plataforma Digital.</w:t>
      </w:r>
    </w:p>
    <w:p w14:paraId="53AC6EAA" w14:textId="77777777" w:rsidR="004D5B43" w:rsidRPr="00201FAC" w:rsidRDefault="004D5B43" w:rsidP="004D5B43">
      <w:pPr>
        <w:jc w:val="both"/>
        <w:rPr>
          <w:rFonts w:ascii="Source Sans Pro" w:hAnsi="Source Sans Pro" w:cs="Arial"/>
          <w:color w:val="000000"/>
          <w:sz w:val="20"/>
          <w:szCs w:val="20"/>
        </w:rPr>
      </w:pPr>
    </w:p>
    <w:p w14:paraId="191E5015" w14:textId="77777777" w:rsidR="004D5B43" w:rsidRPr="00201FAC" w:rsidRDefault="004D5B43" w:rsidP="004D5B43">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 xml:space="preserve">Fracción </w:t>
      </w:r>
      <w:r w:rsidR="00886ECC" w:rsidRPr="00201FAC">
        <w:rPr>
          <w:rFonts w:ascii="Source Sans Pro" w:hAnsi="Source Sans Pro" w:cs="Arial"/>
          <w:i/>
          <w:iCs/>
          <w:color w:val="9F2241"/>
          <w:sz w:val="16"/>
          <w:szCs w:val="16"/>
        </w:rPr>
        <w:t>adicionada G.O.</w:t>
      </w:r>
      <w:r w:rsidRPr="00201FAC">
        <w:rPr>
          <w:rFonts w:ascii="Source Sans Pro" w:hAnsi="Source Sans Pro" w:cs="Arial"/>
          <w:i/>
          <w:iCs/>
          <w:color w:val="9F2241"/>
          <w:sz w:val="16"/>
          <w:szCs w:val="16"/>
        </w:rPr>
        <w:t xml:space="preserve"> CDMX 15/12/2023</w:t>
      </w:r>
    </w:p>
    <w:p w14:paraId="3AF2E908" w14:textId="77777777" w:rsidR="003E66D7" w:rsidRPr="00201FAC" w:rsidRDefault="003E66D7" w:rsidP="0095131A">
      <w:pPr>
        <w:jc w:val="both"/>
        <w:rPr>
          <w:rFonts w:ascii="Source Sans Pro" w:hAnsi="Source Sans Pro" w:cs="Arial"/>
          <w:color w:val="000000"/>
          <w:sz w:val="20"/>
          <w:szCs w:val="20"/>
        </w:rPr>
      </w:pPr>
    </w:p>
    <w:p w14:paraId="13E2A29D" w14:textId="77777777" w:rsidR="004B72E4" w:rsidRPr="00201FAC" w:rsidRDefault="004B72E4" w:rsidP="004B72E4">
      <w:pPr>
        <w:jc w:val="both"/>
        <w:rPr>
          <w:rFonts w:ascii="Source Sans Pro" w:hAnsi="Source Sans Pro" w:cs="Arial"/>
          <w:color w:val="000000"/>
          <w:sz w:val="20"/>
          <w:szCs w:val="20"/>
        </w:rPr>
      </w:pPr>
      <w:r w:rsidRPr="00201FAC">
        <w:rPr>
          <w:rFonts w:ascii="Source Sans Pro" w:hAnsi="Source Sans Pro" w:cs="Arial"/>
          <w:color w:val="000000"/>
          <w:sz w:val="20"/>
          <w:szCs w:val="20"/>
        </w:rPr>
        <w:t>Resuelta la revocación de la autorización del registro como ROPC, la persona sancionada sólo podrá solicitar la expedición de una nueva autorización y registro, pasados tres años contados a partir de la fecha en que haya sido notificada legalmente la revocación.</w:t>
      </w:r>
    </w:p>
    <w:p w14:paraId="7885182E" w14:textId="77777777" w:rsidR="004B72E4" w:rsidRPr="00201FAC" w:rsidRDefault="004B72E4" w:rsidP="004B72E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24FD90ED" w14:textId="77777777" w:rsidR="004B72E4" w:rsidRPr="00201FAC" w:rsidRDefault="004B72E4" w:rsidP="0095131A">
      <w:pPr>
        <w:jc w:val="both"/>
        <w:rPr>
          <w:rFonts w:ascii="Source Sans Pro" w:hAnsi="Source Sans Pro" w:cs="Arial"/>
          <w:color w:val="000000"/>
          <w:sz w:val="20"/>
          <w:szCs w:val="20"/>
        </w:rPr>
      </w:pPr>
    </w:p>
    <w:p w14:paraId="2EADA373" w14:textId="77777777" w:rsidR="004B72E4" w:rsidRPr="00201FAC" w:rsidRDefault="004B72E4"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En caso de que una persona física o moral que oferte servicios de gestión integral de riesgos y protección civil a Escuelas sin contar con registro y autorización correspondiente, se duplicará el término para poder solicitar una nueva autorización del registro.</w:t>
      </w:r>
    </w:p>
    <w:p w14:paraId="566433F7" w14:textId="77777777" w:rsidR="004B72E4" w:rsidRPr="00201FAC" w:rsidRDefault="004B72E4" w:rsidP="004B72E4">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adicionado G.O. CDMX 15/12/2023</w:t>
      </w:r>
    </w:p>
    <w:p w14:paraId="5D2A659E" w14:textId="77777777" w:rsidR="004B72E4" w:rsidRPr="00201FAC" w:rsidRDefault="004B72E4" w:rsidP="0095131A">
      <w:pPr>
        <w:jc w:val="both"/>
        <w:rPr>
          <w:rFonts w:ascii="Source Sans Pro" w:hAnsi="Source Sans Pro" w:cs="Arial"/>
          <w:color w:val="000000"/>
          <w:sz w:val="20"/>
          <w:szCs w:val="20"/>
        </w:rPr>
      </w:pPr>
    </w:p>
    <w:p w14:paraId="3E8944E7" w14:textId="77777777" w:rsidR="00A941C6" w:rsidRPr="00201FAC" w:rsidRDefault="00A941C6"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Artículo 224 </w:t>
      </w:r>
      <w:proofErr w:type="spellStart"/>
      <w:r w:rsidRPr="00201FAC">
        <w:rPr>
          <w:rFonts w:ascii="Source Sans Pro" w:hAnsi="Source Sans Pro" w:cs="Arial"/>
          <w:b/>
          <w:color w:val="000000"/>
          <w:sz w:val="20"/>
          <w:szCs w:val="20"/>
        </w:rPr>
        <w:t>Bis</w:t>
      </w:r>
      <w:r w:rsidRPr="00201FAC">
        <w:rPr>
          <w:rFonts w:ascii="Source Sans Pro" w:hAnsi="Source Sans Pro" w:cs="Arial"/>
          <w:color w:val="000000"/>
          <w:sz w:val="20"/>
          <w:szCs w:val="20"/>
        </w:rPr>
        <w:t>.</w:t>
      </w:r>
      <w:r w:rsidR="008E251D" w:rsidRPr="00201FAC">
        <w:rPr>
          <w:rFonts w:ascii="Source Sans Pro" w:hAnsi="Source Sans Pro" w:cs="Arial"/>
          <w:color w:val="000000"/>
          <w:sz w:val="20"/>
          <w:szCs w:val="20"/>
        </w:rPr>
        <w:t>Cuando</w:t>
      </w:r>
      <w:proofErr w:type="spellEnd"/>
      <w:r w:rsidR="008E251D" w:rsidRPr="00201FAC">
        <w:rPr>
          <w:rFonts w:ascii="Source Sans Pro" w:hAnsi="Source Sans Pro" w:cs="Arial"/>
          <w:color w:val="000000"/>
          <w:sz w:val="20"/>
          <w:szCs w:val="20"/>
        </w:rPr>
        <w:t xml:space="preserve"> las Alcaldías en la revisión de Programas Internos o Especiales detecten posibles causas que pudieran implicar una sanción a los ROPC, integrará las constancias y pruebas que estime pertinentes y remitirá a la Secretaría para el inicio del procedimiento administrativo para la imposición de la sanción a que haya lugar.</w:t>
      </w:r>
    </w:p>
    <w:p w14:paraId="332517FA" w14:textId="77777777" w:rsidR="008E251D" w:rsidRPr="00201FAC" w:rsidRDefault="008E251D" w:rsidP="008E251D">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Párrafo reformado G.O. CDMX 15/12/2023</w:t>
      </w:r>
    </w:p>
    <w:p w14:paraId="3115A54B" w14:textId="77777777" w:rsidR="00A941C6" w:rsidRPr="00201FAC" w:rsidRDefault="00A941C6" w:rsidP="0095131A">
      <w:pPr>
        <w:jc w:val="both"/>
        <w:rPr>
          <w:rFonts w:ascii="Source Sans Pro" w:hAnsi="Source Sans Pro" w:cs="Arial"/>
          <w:color w:val="000000"/>
          <w:sz w:val="20"/>
          <w:szCs w:val="20"/>
        </w:rPr>
      </w:pPr>
    </w:p>
    <w:p w14:paraId="2672EF10" w14:textId="77777777" w:rsidR="00A941C6" w:rsidRPr="00201FAC" w:rsidRDefault="00A941C6"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 xml:space="preserve">Cuando el ROPC incurra en violaciones a la Ley, Reglamento o cualquier otra normativa en materia de Gestión Integral de Riesgos y Protección Civil, distintas a las señaladas en el párrafo anterior, la Secretaría sustanciará el procedimiento administrativo y en su caso impondrá la sanción a que haya lugar. </w:t>
      </w:r>
    </w:p>
    <w:p w14:paraId="2249F0DC" w14:textId="77777777" w:rsidR="00A941C6" w:rsidRPr="00201FAC" w:rsidRDefault="00A941C6" w:rsidP="0095131A">
      <w:pPr>
        <w:jc w:val="both"/>
        <w:rPr>
          <w:rFonts w:ascii="Source Sans Pro" w:hAnsi="Source Sans Pro" w:cs="Arial"/>
          <w:color w:val="000000"/>
          <w:sz w:val="20"/>
          <w:szCs w:val="20"/>
        </w:rPr>
      </w:pPr>
    </w:p>
    <w:p w14:paraId="09A9FCAB" w14:textId="77777777" w:rsidR="00A941C6" w:rsidRPr="00201FAC" w:rsidRDefault="00A941C6" w:rsidP="0095131A">
      <w:pPr>
        <w:jc w:val="both"/>
        <w:rPr>
          <w:rFonts w:ascii="Source Sans Pro" w:hAnsi="Source Sans Pro" w:cs="Arial"/>
          <w:color w:val="000000"/>
          <w:sz w:val="20"/>
          <w:szCs w:val="20"/>
        </w:rPr>
      </w:pPr>
      <w:r w:rsidRPr="00201FAC">
        <w:rPr>
          <w:rFonts w:ascii="Source Sans Pro" w:hAnsi="Source Sans Pro" w:cs="Arial"/>
          <w:color w:val="000000"/>
          <w:sz w:val="20"/>
          <w:szCs w:val="20"/>
        </w:rPr>
        <w:t>El procedimiento de revocación ante la Secretaría, se sujetará a lo señalado en la Ley de Procedimiento Administrativo de la Ciudad de México.</w:t>
      </w:r>
    </w:p>
    <w:p w14:paraId="594EF04E" w14:textId="77777777" w:rsidR="00A941C6" w:rsidRPr="00201FAC" w:rsidRDefault="00A941C6" w:rsidP="0095131A">
      <w:pPr>
        <w:jc w:val="both"/>
        <w:rPr>
          <w:rFonts w:ascii="Source Sans Pro" w:hAnsi="Source Sans Pro" w:cs="Arial"/>
          <w:color w:val="000000"/>
          <w:sz w:val="20"/>
          <w:szCs w:val="20"/>
        </w:rPr>
      </w:pPr>
    </w:p>
    <w:p w14:paraId="4465C56A" w14:textId="77777777" w:rsidR="00EF342B"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225.</w:t>
      </w:r>
      <w:r w:rsidR="00324A90" w:rsidRPr="00201FAC">
        <w:rPr>
          <w:rFonts w:ascii="Source Sans Pro" w:hAnsi="Source Sans Pro" w:cs="Arial"/>
          <w:color w:val="000000"/>
          <w:sz w:val="20"/>
          <w:szCs w:val="20"/>
        </w:rPr>
        <w:t>La Secretaría podrá revocar los registros o autorizaciones otorgados cuando se detecten violaciones a la Ley, a este Reglamento o cualquier otra disposición relacionada con la Gestión Integral de Riesgos y Protección Civil, así como cuando se constate que la información proporcionada carezca de veracidad.</w:t>
      </w:r>
    </w:p>
    <w:p w14:paraId="0F534EA0" w14:textId="77777777" w:rsidR="00324A90" w:rsidRPr="00201FAC" w:rsidRDefault="00324A90" w:rsidP="00324A90">
      <w:pPr>
        <w:pStyle w:val="Prrafodelista"/>
        <w:jc w:val="right"/>
        <w:rPr>
          <w:rFonts w:ascii="Source Sans Pro" w:hAnsi="Source Sans Pro" w:cs="Arial"/>
          <w:i/>
          <w:iCs/>
          <w:color w:val="9F2241"/>
          <w:sz w:val="16"/>
          <w:szCs w:val="16"/>
        </w:rPr>
      </w:pPr>
      <w:r w:rsidRPr="00201FAC">
        <w:rPr>
          <w:rFonts w:ascii="Source Sans Pro" w:hAnsi="Source Sans Pro" w:cs="Arial"/>
          <w:i/>
          <w:iCs/>
          <w:color w:val="9F2241"/>
          <w:sz w:val="16"/>
          <w:szCs w:val="16"/>
        </w:rPr>
        <w:t>Artículo reformado G.O. CDMX 15/12/2023</w:t>
      </w:r>
    </w:p>
    <w:p w14:paraId="09FBFECF" w14:textId="77777777" w:rsidR="00324A90" w:rsidRPr="00201FAC" w:rsidRDefault="00324A90" w:rsidP="0095131A">
      <w:pPr>
        <w:jc w:val="both"/>
        <w:rPr>
          <w:rFonts w:ascii="Source Sans Pro" w:hAnsi="Source Sans Pro" w:cs="Arial"/>
          <w:color w:val="000000"/>
          <w:sz w:val="20"/>
          <w:szCs w:val="20"/>
        </w:rPr>
      </w:pPr>
    </w:p>
    <w:p w14:paraId="236B04E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226.</w:t>
      </w:r>
      <w:r w:rsidRPr="00201FAC">
        <w:rPr>
          <w:rFonts w:ascii="Source Sans Pro" w:hAnsi="Source Sans Pro" w:cs="Arial"/>
          <w:color w:val="000000"/>
          <w:sz w:val="20"/>
          <w:szCs w:val="20"/>
        </w:rPr>
        <w:t xml:space="preserve"> La Secretaría podrá revocar el registro otorgado al grupo voluntario cuando se incurra en violaciones a la Ley, a este Reglamento o cualquier otra disposición relacionada con la Gestión Integral de Riesgos y Protección Civil, así como cuando se constate que la información proporcionada carezca de veracidad. </w:t>
      </w:r>
    </w:p>
    <w:p w14:paraId="5BA799C9" w14:textId="77777777" w:rsidR="00EF342B" w:rsidRPr="00201FAC" w:rsidRDefault="00EF342B" w:rsidP="0095131A">
      <w:pPr>
        <w:jc w:val="both"/>
        <w:rPr>
          <w:rFonts w:ascii="Source Sans Pro" w:hAnsi="Source Sans Pro" w:cs="Arial"/>
          <w:color w:val="000000"/>
          <w:sz w:val="20"/>
          <w:szCs w:val="20"/>
        </w:rPr>
      </w:pPr>
    </w:p>
    <w:p w14:paraId="47C390A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227.</w:t>
      </w:r>
      <w:r w:rsidR="00A941C6" w:rsidRPr="00201FAC">
        <w:rPr>
          <w:rFonts w:ascii="Source Sans Pro" w:hAnsi="Source Sans Pro" w:cs="Arial"/>
          <w:color w:val="000000"/>
          <w:sz w:val="20"/>
          <w:szCs w:val="20"/>
        </w:rPr>
        <w:t>Se deroga.</w:t>
      </w:r>
    </w:p>
    <w:p w14:paraId="34905DCF" w14:textId="77777777" w:rsidR="00EF342B" w:rsidRPr="00201FAC" w:rsidRDefault="00EF342B" w:rsidP="0095131A">
      <w:pPr>
        <w:jc w:val="both"/>
        <w:rPr>
          <w:rFonts w:ascii="Source Sans Pro" w:hAnsi="Source Sans Pro" w:cs="Arial"/>
          <w:color w:val="000000"/>
          <w:sz w:val="20"/>
          <w:szCs w:val="20"/>
        </w:rPr>
      </w:pPr>
    </w:p>
    <w:p w14:paraId="216BA89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228.</w:t>
      </w:r>
      <w:r w:rsidR="00A941C6" w:rsidRPr="00201FAC">
        <w:rPr>
          <w:rFonts w:ascii="Source Sans Pro" w:hAnsi="Source Sans Pro" w:cs="Arial"/>
          <w:color w:val="000000"/>
          <w:sz w:val="20"/>
          <w:szCs w:val="20"/>
        </w:rPr>
        <w:t>La omisión de la autorización o permiso que otorgue la autoridad competente en materia de aeronáutica civil, implicará que la Alcaldía correspondiente prohíba el vuelo de los vehículos aéreos a que se refiere el artículo 62 en su párrafo segundo del presente Reglamento.</w:t>
      </w:r>
    </w:p>
    <w:p w14:paraId="3A2E7866" w14:textId="77777777" w:rsidR="00EF342B" w:rsidRPr="00201FAC" w:rsidRDefault="00EF342B" w:rsidP="0095131A">
      <w:pPr>
        <w:jc w:val="both"/>
        <w:rPr>
          <w:rFonts w:ascii="Source Sans Pro" w:hAnsi="Source Sans Pro" w:cs="Arial"/>
          <w:color w:val="000000"/>
          <w:sz w:val="20"/>
          <w:szCs w:val="20"/>
        </w:rPr>
      </w:pPr>
    </w:p>
    <w:p w14:paraId="23CDC3F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lastRenderedPageBreak/>
        <w:t>Artículo 229.</w:t>
      </w:r>
      <w:r w:rsidRPr="00201FAC">
        <w:rPr>
          <w:rFonts w:ascii="Source Sans Pro" w:hAnsi="Source Sans Pro" w:cs="Arial"/>
          <w:color w:val="000000"/>
          <w:sz w:val="20"/>
          <w:szCs w:val="20"/>
        </w:rPr>
        <w:t xml:space="preserve"> La no difusión en eventos o espectáculos públicos del aviso a que se refiere el artículo 63 párrafo segundo del presente Reglamento, se sancionará con multa que va de 500 a 1,000 veces la Unidad de Medida y Actualización de la Ciudad de México.</w:t>
      </w:r>
    </w:p>
    <w:p w14:paraId="27E38537" w14:textId="77777777" w:rsidR="00EF342B" w:rsidRPr="00201FAC" w:rsidRDefault="00EF342B" w:rsidP="0095131A">
      <w:pPr>
        <w:jc w:val="both"/>
        <w:rPr>
          <w:rFonts w:ascii="Source Sans Pro" w:hAnsi="Source Sans Pro" w:cs="Arial"/>
          <w:color w:val="000000"/>
          <w:sz w:val="20"/>
          <w:szCs w:val="20"/>
        </w:rPr>
      </w:pPr>
    </w:p>
    <w:p w14:paraId="5E7A687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Artículo 230.</w:t>
      </w:r>
      <w:r w:rsidRPr="00201FAC">
        <w:rPr>
          <w:rFonts w:ascii="Source Sans Pro" w:hAnsi="Source Sans Pro" w:cs="Arial"/>
          <w:color w:val="000000"/>
          <w:sz w:val="20"/>
          <w:szCs w:val="20"/>
        </w:rPr>
        <w:t xml:space="preserve"> La falta de medidas especiales a que se refiere el artículo 63 párrafo tercero del presente Reglamento se sancionará con multa que va de 100 a 500 veces la Unidad de Medida y Actualización de la Ciudad de México.</w:t>
      </w:r>
    </w:p>
    <w:p w14:paraId="1905B29C" w14:textId="77777777" w:rsidR="00EF342B" w:rsidRDefault="00EF342B" w:rsidP="0095131A">
      <w:pPr>
        <w:jc w:val="both"/>
        <w:rPr>
          <w:rFonts w:ascii="Source Sans Pro" w:hAnsi="Source Sans Pro" w:cs="Arial"/>
          <w:color w:val="000000"/>
          <w:sz w:val="20"/>
          <w:szCs w:val="20"/>
        </w:rPr>
      </w:pPr>
    </w:p>
    <w:p w14:paraId="0AA1D24F" w14:textId="77777777" w:rsidR="00A25367" w:rsidRPr="00A25367" w:rsidRDefault="00A25367" w:rsidP="00A25367">
      <w:pPr>
        <w:jc w:val="center"/>
        <w:rPr>
          <w:rFonts w:ascii="Source Sans Pro" w:hAnsi="Source Sans Pro" w:cs="Arial"/>
          <w:b/>
          <w:color w:val="000000"/>
          <w:sz w:val="20"/>
          <w:szCs w:val="20"/>
        </w:rPr>
      </w:pPr>
      <w:r w:rsidRPr="00A25367">
        <w:rPr>
          <w:rFonts w:ascii="Source Sans Pro" w:hAnsi="Source Sans Pro" w:cs="Arial"/>
          <w:b/>
          <w:color w:val="000000"/>
          <w:sz w:val="20"/>
          <w:szCs w:val="20"/>
        </w:rPr>
        <w:t>CAPÍTULO II</w:t>
      </w:r>
    </w:p>
    <w:p w14:paraId="148C2B4D" w14:textId="77777777" w:rsidR="00A25367" w:rsidRPr="00A25367" w:rsidRDefault="00A25367" w:rsidP="00A25367">
      <w:pPr>
        <w:jc w:val="center"/>
        <w:rPr>
          <w:rFonts w:ascii="Source Sans Pro" w:hAnsi="Source Sans Pro" w:cs="Arial"/>
          <w:b/>
          <w:color w:val="000000"/>
          <w:sz w:val="20"/>
          <w:szCs w:val="20"/>
        </w:rPr>
      </w:pPr>
      <w:r w:rsidRPr="00A25367">
        <w:rPr>
          <w:rFonts w:ascii="Source Sans Pro" w:hAnsi="Source Sans Pro" w:cs="Arial"/>
          <w:b/>
          <w:color w:val="000000"/>
          <w:sz w:val="20"/>
          <w:szCs w:val="20"/>
        </w:rPr>
        <w:t>DE LAS SANCIONES</w:t>
      </w:r>
    </w:p>
    <w:p w14:paraId="6065E909" w14:textId="77777777" w:rsidR="00A25367" w:rsidRDefault="00A25367" w:rsidP="00A25367">
      <w:pPr>
        <w:pStyle w:val="Prrafodelista"/>
        <w:tabs>
          <w:tab w:val="left" w:pos="2552"/>
        </w:tabs>
        <w:ind w:right="49"/>
        <w:jc w:val="right"/>
        <w:rPr>
          <w:rFonts w:ascii="Source Sans Pro" w:hAnsi="Source Sans Pro" w:cs="Arial"/>
          <w:i/>
          <w:iCs/>
          <w:color w:val="9F2241"/>
          <w:sz w:val="18"/>
          <w:szCs w:val="18"/>
        </w:rPr>
      </w:pPr>
    </w:p>
    <w:p w14:paraId="40A9E3B9" w14:textId="77777777" w:rsidR="00A25367" w:rsidRDefault="00A25367" w:rsidP="00A25367">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Capítulo adicionado G.O. CDMX </w:t>
      </w:r>
      <w:r>
        <w:rPr>
          <w:rFonts w:ascii="Source Sans Pro" w:hAnsi="Source Sans Pro" w:cs="Arial"/>
          <w:i/>
          <w:iCs/>
          <w:color w:val="9F2241"/>
          <w:sz w:val="18"/>
          <w:szCs w:val="18"/>
        </w:rPr>
        <w:t>24/06/24</w:t>
      </w:r>
    </w:p>
    <w:p w14:paraId="509207CC" w14:textId="77777777" w:rsidR="00A25367" w:rsidRDefault="00A25367" w:rsidP="00A25367">
      <w:pPr>
        <w:pStyle w:val="Prrafodelista"/>
        <w:tabs>
          <w:tab w:val="left" w:pos="2552"/>
        </w:tabs>
        <w:ind w:right="49"/>
        <w:jc w:val="right"/>
        <w:rPr>
          <w:rFonts w:ascii="Source Sans Pro" w:hAnsi="Source Sans Pro" w:cs="Arial"/>
          <w:i/>
          <w:iCs/>
          <w:color w:val="9F2241"/>
          <w:sz w:val="18"/>
          <w:szCs w:val="18"/>
        </w:rPr>
      </w:pPr>
    </w:p>
    <w:p w14:paraId="0D4203EA" w14:textId="77777777" w:rsidR="00A25367" w:rsidRPr="00A25367" w:rsidRDefault="00A25367" w:rsidP="00A25367">
      <w:pPr>
        <w:jc w:val="both"/>
        <w:rPr>
          <w:rFonts w:ascii="Source Sans Pro" w:hAnsi="Source Sans Pro" w:cs="Arial"/>
          <w:color w:val="000000"/>
          <w:sz w:val="20"/>
          <w:szCs w:val="20"/>
        </w:rPr>
      </w:pPr>
      <w:r w:rsidRPr="00A25367">
        <w:rPr>
          <w:rFonts w:ascii="Source Sans Pro" w:hAnsi="Source Sans Pro" w:cs="Arial"/>
          <w:b/>
          <w:color w:val="000000"/>
          <w:sz w:val="20"/>
          <w:szCs w:val="20"/>
        </w:rPr>
        <w:t>Artículo 231</w:t>
      </w:r>
      <w:r w:rsidRPr="00A25367">
        <w:rPr>
          <w:rFonts w:ascii="Source Sans Pro" w:hAnsi="Source Sans Pro" w:cs="Arial"/>
          <w:color w:val="000000"/>
          <w:sz w:val="20"/>
          <w:szCs w:val="20"/>
        </w:rPr>
        <w:t>. Se sancionará con multa de 1,500 a 5,000 U.M.A. a las personas físicas y morales que al momento de la visita de verificación administrativa no cuenten con el Dictamen Técnico sobre prevención de incendios que emita el Heroico Cuerpo de Bomberos de la Ciudad de México, estando obligados a contar éste, con independencia de la sanción por la falta de Programa Interno de Protección Civil. Esta sanción y el procedimiento correspondiente será sustanciado por la Secretaría.</w:t>
      </w:r>
    </w:p>
    <w:p w14:paraId="62430A6C" w14:textId="77777777" w:rsidR="00BE5328" w:rsidRDefault="00BE5328" w:rsidP="00A25367">
      <w:pPr>
        <w:pStyle w:val="Prrafodelista"/>
        <w:tabs>
          <w:tab w:val="left" w:pos="2552"/>
        </w:tabs>
        <w:ind w:right="49"/>
        <w:jc w:val="right"/>
        <w:rPr>
          <w:rFonts w:ascii="Source Sans Pro" w:hAnsi="Source Sans Pro" w:cs="Arial"/>
          <w:i/>
          <w:iCs/>
          <w:color w:val="9F2241"/>
          <w:sz w:val="18"/>
          <w:szCs w:val="18"/>
        </w:rPr>
      </w:pPr>
    </w:p>
    <w:p w14:paraId="389CE394" w14:textId="001FE28E" w:rsidR="00A25367" w:rsidRPr="001D2EE6" w:rsidRDefault="00A25367" w:rsidP="00A25367">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adicionado G.O. CDMX </w:t>
      </w:r>
      <w:r>
        <w:rPr>
          <w:rFonts w:ascii="Source Sans Pro" w:hAnsi="Source Sans Pro" w:cs="Arial"/>
          <w:i/>
          <w:iCs/>
          <w:color w:val="9F2241"/>
          <w:sz w:val="18"/>
          <w:szCs w:val="18"/>
        </w:rPr>
        <w:t>24/06/24</w:t>
      </w:r>
    </w:p>
    <w:p w14:paraId="75D367C0" w14:textId="77777777" w:rsidR="00A25367" w:rsidRPr="00A25367" w:rsidRDefault="00A25367" w:rsidP="00A25367">
      <w:pPr>
        <w:jc w:val="both"/>
        <w:rPr>
          <w:rFonts w:ascii="Source Sans Pro" w:hAnsi="Source Sans Pro" w:cs="Arial"/>
          <w:color w:val="000000"/>
          <w:sz w:val="20"/>
          <w:szCs w:val="20"/>
        </w:rPr>
      </w:pPr>
    </w:p>
    <w:p w14:paraId="4A40196D" w14:textId="77777777" w:rsidR="00A25367" w:rsidRDefault="00A25367" w:rsidP="00A25367">
      <w:pPr>
        <w:jc w:val="both"/>
        <w:rPr>
          <w:rFonts w:ascii="Source Sans Pro" w:hAnsi="Source Sans Pro" w:cs="Arial"/>
          <w:color w:val="000000"/>
          <w:sz w:val="20"/>
          <w:szCs w:val="20"/>
        </w:rPr>
      </w:pPr>
      <w:r w:rsidRPr="00A25367">
        <w:rPr>
          <w:rFonts w:ascii="Source Sans Pro" w:hAnsi="Source Sans Pro" w:cs="Arial"/>
          <w:b/>
          <w:color w:val="000000"/>
          <w:sz w:val="20"/>
          <w:szCs w:val="20"/>
        </w:rPr>
        <w:t>Artículo 232</w:t>
      </w:r>
      <w:r w:rsidRPr="00A25367">
        <w:rPr>
          <w:rFonts w:ascii="Source Sans Pro" w:hAnsi="Source Sans Pro" w:cs="Arial"/>
          <w:color w:val="000000"/>
          <w:sz w:val="20"/>
          <w:szCs w:val="20"/>
        </w:rPr>
        <w:t>. Se sancionará con multa de 2,500 a 5,000 U.M.A. y con la revocación del registro correspondiente al ROPC, así como la revocación del registro del Programa Interno de Protección Civil, cuando se capture en la Plataforma Digital un Programa Interno sin contar con el Dictamen Técnico sobre prevención de incendios emitido por el Heroico Cuerpo de Bomberos de la Ciudad de México vigente, cuando se cuente con la obligación para ello.</w:t>
      </w:r>
    </w:p>
    <w:p w14:paraId="181C3B00" w14:textId="77777777" w:rsidR="00A25367" w:rsidRPr="001D2EE6" w:rsidRDefault="00A25367" w:rsidP="00A25367">
      <w:pPr>
        <w:pStyle w:val="Prrafodelista"/>
        <w:tabs>
          <w:tab w:val="left" w:pos="2552"/>
        </w:tabs>
        <w:ind w:right="49"/>
        <w:jc w:val="right"/>
        <w:rPr>
          <w:rFonts w:ascii="Source Sans Pro" w:hAnsi="Source Sans Pro" w:cs="Arial"/>
          <w:i/>
          <w:iCs/>
          <w:color w:val="9F2241"/>
          <w:sz w:val="18"/>
          <w:szCs w:val="18"/>
        </w:rPr>
      </w:pPr>
      <w:r w:rsidRPr="001D2EE6">
        <w:rPr>
          <w:rFonts w:ascii="Source Sans Pro" w:hAnsi="Source Sans Pro" w:cs="Arial"/>
          <w:i/>
          <w:iCs/>
          <w:color w:val="9F2241"/>
          <w:sz w:val="18"/>
          <w:szCs w:val="18"/>
        </w:rPr>
        <w:t xml:space="preserve">Artículo adicionado G.O. CDMX </w:t>
      </w:r>
      <w:r>
        <w:rPr>
          <w:rFonts w:ascii="Source Sans Pro" w:hAnsi="Source Sans Pro" w:cs="Arial"/>
          <w:i/>
          <w:iCs/>
          <w:color w:val="9F2241"/>
          <w:sz w:val="18"/>
          <w:szCs w:val="18"/>
        </w:rPr>
        <w:t>24/06/24</w:t>
      </w:r>
    </w:p>
    <w:p w14:paraId="0E101EA8" w14:textId="77777777" w:rsidR="00A25367" w:rsidRPr="00201FAC" w:rsidRDefault="00A25367" w:rsidP="0095131A">
      <w:pPr>
        <w:jc w:val="both"/>
        <w:rPr>
          <w:rFonts w:ascii="Source Sans Pro" w:hAnsi="Source Sans Pro" w:cs="Arial"/>
          <w:color w:val="000000"/>
          <w:sz w:val="20"/>
          <w:szCs w:val="20"/>
        </w:rPr>
      </w:pPr>
    </w:p>
    <w:p w14:paraId="1B74DA97" w14:textId="77777777" w:rsidR="003473E4" w:rsidRPr="00201FAC" w:rsidRDefault="003473E4" w:rsidP="0095131A">
      <w:pPr>
        <w:jc w:val="center"/>
        <w:rPr>
          <w:rFonts w:ascii="Source Sans Pro" w:hAnsi="Source Sans Pro" w:cs="Arial"/>
          <w:b/>
          <w:color w:val="000000"/>
          <w:sz w:val="20"/>
          <w:szCs w:val="20"/>
        </w:rPr>
      </w:pPr>
      <w:r w:rsidRPr="00201FAC">
        <w:rPr>
          <w:rFonts w:ascii="Source Sans Pro" w:hAnsi="Source Sans Pro" w:cs="Arial"/>
          <w:b/>
          <w:color w:val="000000"/>
          <w:sz w:val="20"/>
          <w:szCs w:val="20"/>
        </w:rPr>
        <w:t>TRANSITORIOS</w:t>
      </w:r>
    </w:p>
    <w:p w14:paraId="6CF2983D" w14:textId="77777777" w:rsidR="00EF342B" w:rsidRPr="00201FAC" w:rsidRDefault="00EF342B" w:rsidP="0095131A">
      <w:pPr>
        <w:jc w:val="center"/>
        <w:rPr>
          <w:rFonts w:ascii="Source Sans Pro" w:hAnsi="Source Sans Pro" w:cs="Arial"/>
          <w:b/>
          <w:color w:val="000000"/>
          <w:sz w:val="20"/>
          <w:szCs w:val="20"/>
        </w:rPr>
      </w:pPr>
    </w:p>
    <w:p w14:paraId="31C73DA5"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PRIMERO. -</w:t>
      </w:r>
      <w:r w:rsidRPr="00201FAC">
        <w:rPr>
          <w:rFonts w:ascii="Source Sans Pro" w:hAnsi="Source Sans Pro" w:cs="Arial"/>
          <w:color w:val="000000"/>
          <w:sz w:val="20"/>
          <w:szCs w:val="20"/>
        </w:rPr>
        <w:t xml:space="preserve"> Publíquese en la Gaceta Oficial de la Ciudad de México.</w:t>
      </w:r>
    </w:p>
    <w:p w14:paraId="4394A28E" w14:textId="77777777" w:rsidR="00EF342B" w:rsidRPr="00201FAC" w:rsidRDefault="00EF342B" w:rsidP="0095131A">
      <w:pPr>
        <w:jc w:val="both"/>
        <w:rPr>
          <w:rFonts w:ascii="Source Sans Pro" w:hAnsi="Source Sans Pro" w:cs="Arial"/>
          <w:color w:val="000000"/>
          <w:sz w:val="20"/>
          <w:szCs w:val="20"/>
        </w:rPr>
      </w:pPr>
    </w:p>
    <w:p w14:paraId="382D039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SEGUNDO. -</w:t>
      </w:r>
      <w:r w:rsidRPr="00201FAC">
        <w:rPr>
          <w:rFonts w:ascii="Source Sans Pro" w:hAnsi="Source Sans Pro" w:cs="Arial"/>
          <w:color w:val="000000"/>
          <w:sz w:val="20"/>
          <w:szCs w:val="20"/>
        </w:rPr>
        <w:t xml:space="preserve"> El presente Reglamento entrará en vigor el día de su publicación en la Gaceta Oficial de la Ciudad de México. </w:t>
      </w:r>
    </w:p>
    <w:p w14:paraId="31EFA82D" w14:textId="77777777" w:rsidR="00EF342B" w:rsidRPr="00201FAC" w:rsidRDefault="00EF342B" w:rsidP="0095131A">
      <w:pPr>
        <w:jc w:val="both"/>
        <w:rPr>
          <w:rFonts w:ascii="Source Sans Pro" w:hAnsi="Source Sans Pro" w:cs="Arial"/>
          <w:b/>
          <w:color w:val="000000"/>
          <w:sz w:val="20"/>
          <w:szCs w:val="20"/>
        </w:rPr>
      </w:pPr>
    </w:p>
    <w:p w14:paraId="5213848A"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 xml:space="preserve">TERCERO. - </w:t>
      </w:r>
      <w:r w:rsidRPr="00201FAC">
        <w:rPr>
          <w:rFonts w:ascii="Source Sans Pro" w:hAnsi="Source Sans Pro" w:cs="Arial"/>
          <w:color w:val="000000"/>
          <w:sz w:val="20"/>
          <w:szCs w:val="20"/>
        </w:rPr>
        <w:t xml:space="preserve">Se abroga el </w:t>
      </w:r>
      <w:r w:rsidRPr="00201FAC">
        <w:rPr>
          <w:rFonts w:ascii="Source Sans Pro" w:hAnsi="Source Sans Pro" w:cs="Arial"/>
          <w:b/>
          <w:color w:val="000000"/>
          <w:sz w:val="20"/>
          <w:szCs w:val="20"/>
        </w:rPr>
        <w:t>REGLAMENTO DE LA LEY DEL SISTEMA DE PROTECCIÓN CIVIL DEL DISTRITO FEDERAL</w:t>
      </w:r>
      <w:r w:rsidRPr="00201FAC">
        <w:rPr>
          <w:rFonts w:ascii="Source Sans Pro" w:hAnsi="Source Sans Pro" w:cs="Arial"/>
          <w:color w:val="000000"/>
          <w:sz w:val="20"/>
          <w:szCs w:val="20"/>
        </w:rPr>
        <w:t>, publicado en la Gaceta Oficial de la Ciudad de México el 6 de septiembre de 2017</w:t>
      </w:r>
      <w:r w:rsidRPr="00201FAC">
        <w:rPr>
          <w:rFonts w:ascii="Source Sans Pro" w:hAnsi="Source Sans Pro" w:cs="Arial"/>
          <w:b/>
          <w:color w:val="000000"/>
          <w:sz w:val="20"/>
          <w:szCs w:val="20"/>
        </w:rPr>
        <w:t xml:space="preserve">, </w:t>
      </w:r>
      <w:r w:rsidRPr="00201FAC">
        <w:rPr>
          <w:rFonts w:ascii="Source Sans Pro" w:hAnsi="Source Sans Pro" w:cs="Arial"/>
          <w:color w:val="000000"/>
          <w:sz w:val="20"/>
          <w:szCs w:val="20"/>
        </w:rPr>
        <w:t>así como el</w:t>
      </w:r>
      <w:r w:rsidRPr="00201FAC">
        <w:rPr>
          <w:rFonts w:ascii="Source Sans Pro" w:hAnsi="Source Sans Pro" w:cs="Arial"/>
          <w:b/>
          <w:color w:val="000000"/>
          <w:sz w:val="20"/>
          <w:szCs w:val="20"/>
        </w:rPr>
        <w:t xml:space="preserve"> AVISO POR EL QUE SE DA A CONOCER LOS TÉRMINOS DE REFERENCIA PARA LA ELABORACIÓN DE PROGRAMAS INTERNOS DE PROTECCIÓN CIVIL, TR-SPC-001-PIPC-2016</w:t>
      </w:r>
      <w:r w:rsidRPr="00201FAC">
        <w:rPr>
          <w:rFonts w:ascii="Source Sans Pro" w:hAnsi="Source Sans Pro" w:cs="Arial"/>
          <w:color w:val="000000"/>
          <w:sz w:val="20"/>
          <w:szCs w:val="20"/>
        </w:rPr>
        <w:t>, publicado en la Gaceta Oficial de la Ciudad de México el 22 de febrero de 2016.</w:t>
      </w:r>
    </w:p>
    <w:p w14:paraId="51D072D4" w14:textId="77777777" w:rsidR="00EF342B" w:rsidRPr="00201FAC" w:rsidRDefault="00EF342B" w:rsidP="0095131A">
      <w:pPr>
        <w:jc w:val="both"/>
        <w:rPr>
          <w:rFonts w:ascii="Source Sans Pro" w:hAnsi="Source Sans Pro" w:cs="Arial"/>
          <w:b/>
          <w:color w:val="000000"/>
          <w:sz w:val="20"/>
          <w:szCs w:val="20"/>
        </w:rPr>
      </w:pPr>
    </w:p>
    <w:p w14:paraId="44D220E8"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CUARTO. -</w:t>
      </w:r>
      <w:r w:rsidRPr="00201FAC">
        <w:rPr>
          <w:rFonts w:ascii="Source Sans Pro" w:hAnsi="Source Sans Pro" w:cs="Arial"/>
          <w:color w:val="000000"/>
          <w:sz w:val="20"/>
          <w:szCs w:val="20"/>
        </w:rPr>
        <w:t xml:space="preserve"> Se derogan todas aquéllas disposiciones que se opongan al presente Reglamento.</w:t>
      </w:r>
    </w:p>
    <w:p w14:paraId="4C4541B7" w14:textId="77777777" w:rsidR="00EF342B" w:rsidRPr="00201FAC" w:rsidRDefault="00EF342B" w:rsidP="0095131A">
      <w:pPr>
        <w:jc w:val="both"/>
        <w:rPr>
          <w:rFonts w:ascii="Source Sans Pro" w:hAnsi="Source Sans Pro" w:cs="Arial"/>
          <w:b/>
          <w:color w:val="000000"/>
          <w:sz w:val="20"/>
          <w:szCs w:val="20"/>
        </w:rPr>
      </w:pPr>
    </w:p>
    <w:p w14:paraId="17F6F6BB"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QUINTO. -</w:t>
      </w:r>
      <w:r w:rsidRPr="00201FAC">
        <w:rPr>
          <w:rFonts w:ascii="Source Sans Pro" w:hAnsi="Source Sans Pro" w:cs="Arial"/>
          <w:color w:val="000000"/>
          <w:sz w:val="20"/>
          <w:szCs w:val="20"/>
        </w:rPr>
        <w:t xml:space="preserve"> Los Programas Internos que hayan sido aprobados antes de la entrada en vigor del presente Reglamento permanecerán vigentes hasta la fecha que se señale en el respectivo oficio de aprobación.</w:t>
      </w:r>
    </w:p>
    <w:p w14:paraId="786410F6" w14:textId="77777777" w:rsidR="00EF342B" w:rsidRPr="00201FAC" w:rsidRDefault="00EF342B" w:rsidP="0095131A">
      <w:pPr>
        <w:jc w:val="both"/>
        <w:rPr>
          <w:rFonts w:ascii="Source Sans Pro" w:hAnsi="Source Sans Pro" w:cs="Arial"/>
          <w:b/>
          <w:color w:val="000000"/>
          <w:sz w:val="20"/>
          <w:szCs w:val="20"/>
        </w:rPr>
      </w:pPr>
    </w:p>
    <w:p w14:paraId="31EBB3F1"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SEXTO. -</w:t>
      </w:r>
      <w:r w:rsidRPr="00201FAC">
        <w:rPr>
          <w:rFonts w:ascii="Source Sans Pro" w:hAnsi="Source Sans Pro" w:cs="Arial"/>
          <w:color w:val="000000"/>
          <w:sz w:val="20"/>
          <w:szCs w:val="20"/>
        </w:rPr>
        <w:t xml:space="preserve"> Los Programas Internos que hayan sido presentados a trámite previo a la entrada en vigor del presente Reglamento, se sustanciarán en los términos previstos en el Reglamento y en los Términos de Referencia para la Elaboración de Programas Internos de Protección Civil que se abrogan.</w:t>
      </w:r>
    </w:p>
    <w:p w14:paraId="3A62E0B8" w14:textId="77777777" w:rsidR="00EF342B" w:rsidRPr="00201FAC" w:rsidRDefault="00EF342B" w:rsidP="0095131A">
      <w:pPr>
        <w:jc w:val="both"/>
        <w:rPr>
          <w:rFonts w:ascii="Source Sans Pro" w:hAnsi="Source Sans Pro" w:cs="Arial"/>
          <w:b/>
          <w:color w:val="000000"/>
          <w:sz w:val="20"/>
          <w:szCs w:val="20"/>
        </w:rPr>
      </w:pPr>
    </w:p>
    <w:p w14:paraId="7E53C73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lastRenderedPageBreak/>
        <w:t>SÉPTIMO. -</w:t>
      </w:r>
      <w:r w:rsidRPr="00201FAC">
        <w:rPr>
          <w:rFonts w:ascii="Source Sans Pro" w:hAnsi="Source Sans Pro" w:cs="Arial"/>
          <w:color w:val="000000"/>
          <w:sz w:val="20"/>
          <w:szCs w:val="20"/>
        </w:rPr>
        <w:t xml:space="preserve"> Las Alcaldías tendrán un término máximo de 30 (treinta) días naturales para resolver las solicitudes de aprobación a que se refiere el artículo transitorio anterior. En caso de que no emitan resolución, la persona obligada podrá iniciar el trámite de registro del Programa Interno en los términos previstos en el presente Reglamento.</w:t>
      </w:r>
    </w:p>
    <w:p w14:paraId="6F0E50AF" w14:textId="77777777" w:rsidR="00C72191" w:rsidRPr="00201FAC" w:rsidRDefault="00C72191" w:rsidP="0095131A">
      <w:pPr>
        <w:jc w:val="both"/>
        <w:rPr>
          <w:rFonts w:ascii="Source Sans Pro" w:hAnsi="Source Sans Pro" w:cs="Arial"/>
          <w:color w:val="000000"/>
          <w:sz w:val="20"/>
          <w:szCs w:val="20"/>
        </w:rPr>
      </w:pPr>
    </w:p>
    <w:p w14:paraId="133A4356"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OCTAVO. -</w:t>
      </w:r>
      <w:r w:rsidRPr="00201FAC">
        <w:rPr>
          <w:rFonts w:ascii="Source Sans Pro" w:hAnsi="Source Sans Pro" w:cs="Arial"/>
          <w:color w:val="000000"/>
          <w:sz w:val="20"/>
          <w:szCs w:val="20"/>
        </w:rPr>
        <w:t xml:space="preserve"> Las previsiones a que se refieren las fracciones IV y V del artículo 47, entrarán en vigor 150 (ciento cincuenta) días después a la entrada en vigor del presente Reglamento.</w:t>
      </w:r>
    </w:p>
    <w:p w14:paraId="3D35F42A" w14:textId="77777777" w:rsidR="00EF342B" w:rsidRPr="00201FAC" w:rsidRDefault="00EF342B" w:rsidP="0095131A">
      <w:pPr>
        <w:jc w:val="both"/>
        <w:rPr>
          <w:rFonts w:ascii="Source Sans Pro" w:hAnsi="Source Sans Pro" w:cs="Arial"/>
          <w:b/>
          <w:color w:val="000000"/>
          <w:sz w:val="20"/>
          <w:szCs w:val="20"/>
        </w:rPr>
      </w:pPr>
    </w:p>
    <w:p w14:paraId="59E4B26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NOVENO. -</w:t>
      </w:r>
      <w:r w:rsidRPr="00201FAC">
        <w:rPr>
          <w:rFonts w:ascii="Source Sans Pro" w:hAnsi="Source Sans Pro" w:cs="Arial"/>
          <w:color w:val="000000"/>
          <w:sz w:val="20"/>
          <w:szCs w:val="20"/>
        </w:rPr>
        <w:t xml:space="preserve"> Las previsiones a que se refieren las fracciones IV y V del artículo 48, entrarán en vigor 150 (ciento cincuenta) días después a la entrada en vigor del presente Reglamento.</w:t>
      </w:r>
    </w:p>
    <w:p w14:paraId="359C9CF1" w14:textId="77777777" w:rsidR="00EF342B" w:rsidRPr="00201FAC" w:rsidRDefault="00EF342B" w:rsidP="0095131A">
      <w:pPr>
        <w:jc w:val="both"/>
        <w:rPr>
          <w:rFonts w:ascii="Source Sans Pro" w:hAnsi="Source Sans Pro" w:cs="Arial"/>
          <w:b/>
          <w:color w:val="000000"/>
          <w:sz w:val="20"/>
          <w:szCs w:val="20"/>
        </w:rPr>
      </w:pPr>
    </w:p>
    <w:p w14:paraId="543D91A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DÉCIMO. -</w:t>
      </w:r>
      <w:r w:rsidRPr="00201FAC">
        <w:rPr>
          <w:rFonts w:ascii="Source Sans Pro" w:hAnsi="Source Sans Pro" w:cs="Arial"/>
          <w:color w:val="000000"/>
          <w:sz w:val="20"/>
          <w:szCs w:val="20"/>
        </w:rPr>
        <w:t xml:space="preserve"> Los Programas Especiales que hayan ingresado a trámite previo a la entrada en vigor del presente Reglamento se sustanciarán en los términos previstos en el Reglamento que se abroga.</w:t>
      </w:r>
    </w:p>
    <w:p w14:paraId="5908C3A6" w14:textId="77777777" w:rsidR="00EF342B" w:rsidRPr="00201FAC" w:rsidRDefault="00EF342B" w:rsidP="0095131A">
      <w:pPr>
        <w:jc w:val="both"/>
        <w:rPr>
          <w:rFonts w:ascii="Source Sans Pro" w:hAnsi="Source Sans Pro" w:cs="Arial"/>
          <w:b/>
          <w:color w:val="000000"/>
          <w:sz w:val="20"/>
          <w:szCs w:val="20"/>
        </w:rPr>
      </w:pPr>
    </w:p>
    <w:p w14:paraId="4046A24D"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UNDÉCIMO. -</w:t>
      </w:r>
      <w:r w:rsidRPr="00201FAC">
        <w:rPr>
          <w:rFonts w:ascii="Source Sans Pro" w:hAnsi="Source Sans Pro" w:cs="Arial"/>
          <w:color w:val="000000"/>
          <w:sz w:val="20"/>
          <w:szCs w:val="20"/>
        </w:rPr>
        <w:t xml:space="preserve"> En tanto se expide la Norma Técnica correspondiente para la utilización de artificios pirotécnicos la Norma Técnica NTCP-010-PIROTECNIA-2017.- “Instalación y Quema de Artificios Pirotécnicos en Espectáculos Públicos y Tradicionales en la Ciudad de México", permanecerá vigente.</w:t>
      </w:r>
    </w:p>
    <w:p w14:paraId="70CD4C7F" w14:textId="77777777" w:rsidR="00EF342B" w:rsidRPr="00201FAC" w:rsidRDefault="00EF342B" w:rsidP="0095131A">
      <w:pPr>
        <w:jc w:val="both"/>
        <w:rPr>
          <w:rFonts w:ascii="Source Sans Pro" w:hAnsi="Source Sans Pro" w:cs="Arial"/>
          <w:b/>
          <w:color w:val="000000"/>
          <w:sz w:val="20"/>
          <w:szCs w:val="20"/>
        </w:rPr>
      </w:pPr>
    </w:p>
    <w:p w14:paraId="0EFC8CE4"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DUODÉCIMO. -</w:t>
      </w:r>
      <w:r w:rsidRPr="00201FAC">
        <w:rPr>
          <w:rFonts w:ascii="Source Sans Pro" w:hAnsi="Source Sans Pro" w:cs="Arial"/>
          <w:color w:val="000000"/>
          <w:sz w:val="20"/>
          <w:szCs w:val="20"/>
        </w:rPr>
        <w:t xml:space="preserve"> Para el caso de Centros de Educación Inicial que estén operando previo al inicio de vigencia del presente Reglamento, tendrán un término de 120 (ciento veinte) días naturales a partir de la entrada en vigor del presente Reglamento, para realizar las adecuaciones a que se refiere la NOM-009-SEGOB-2015.</w:t>
      </w:r>
    </w:p>
    <w:p w14:paraId="09B5B7E9" w14:textId="77777777" w:rsidR="00EF342B" w:rsidRPr="00201FAC" w:rsidRDefault="00EF342B" w:rsidP="0095131A">
      <w:pPr>
        <w:jc w:val="both"/>
        <w:rPr>
          <w:rFonts w:ascii="Source Sans Pro" w:hAnsi="Source Sans Pro" w:cs="Arial"/>
          <w:b/>
          <w:color w:val="000000"/>
          <w:sz w:val="20"/>
          <w:szCs w:val="20"/>
        </w:rPr>
      </w:pPr>
    </w:p>
    <w:p w14:paraId="1B5D1826" w14:textId="77777777" w:rsidR="004F4FE7"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DÉCIMO TERCERO. -</w:t>
      </w:r>
      <w:r w:rsidRPr="00201FAC">
        <w:rPr>
          <w:rFonts w:ascii="Source Sans Pro" w:hAnsi="Source Sans Pro" w:cs="Arial"/>
          <w:color w:val="000000"/>
          <w:sz w:val="20"/>
          <w:szCs w:val="20"/>
        </w:rPr>
        <w:t xml:space="preserve"> Los responsables de la administración y funcionamiento de los Centros de Educación Inicial tendrán un término de 150 (ciento cincuenta) días naturales a partir de la entrada en vigor del presente Reglamento, para registrar el correspondiente Programa Interno, conforme lo establece la NOM-009-SEGOB-2015.</w:t>
      </w:r>
    </w:p>
    <w:p w14:paraId="5D742D9D" w14:textId="77777777" w:rsidR="004F4FE7" w:rsidRPr="00201FAC" w:rsidRDefault="004F4FE7" w:rsidP="0095131A">
      <w:pPr>
        <w:jc w:val="both"/>
        <w:rPr>
          <w:rFonts w:ascii="Source Sans Pro" w:hAnsi="Source Sans Pro" w:cs="Arial"/>
          <w:b/>
          <w:color w:val="000000"/>
          <w:sz w:val="20"/>
          <w:szCs w:val="20"/>
        </w:rPr>
      </w:pPr>
    </w:p>
    <w:p w14:paraId="4D06C8A2" w14:textId="77777777" w:rsidR="003473E4" w:rsidRPr="00201FAC" w:rsidRDefault="003473E4" w:rsidP="0095131A">
      <w:pPr>
        <w:jc w:val="both"/>
        <w:rPr>
          <w:rFonts w:ascii="Source Sans Pro" w:hAnsi="Source Sans Pro" w:cs="Arial"/>
          <w:color w:val="000000"/>
          <w:sz w:val="20"/>
          <w:szCs w:val="20"/>
        </w:rPr>
      </w:pPr>
      <w:r w:rsidRPr="00201FAC">
        <w:rPr>
          <w:rFonts w:ascii="Source Sans Pro" w:hAnsi="Source Sans Pro" w:cs="Arial"/>
          <w:b/>
          <w:color w:val="000000"/>
          <w:sz w:val="20"/>
          <w:szCs w:val="20"/>
        </w:rPr>
        <w:t>DÉCIMO CUARTO. -</w:t>
      </w:r>
      <w:r w:rsidRPr="00201FAC">
        <w:rPr>
          <w:rFonts w:ascii="Source Sans Pro" w:hAnsi="Source Sans Pro" w:cs="Arial"/>
          <w:color w:val="000000"/>
          <w:sz w:val="20"/>
          <w:szCs w:val="20"/>
        </w:rPr>
        <w:t xml:space="preserve"> Los estudios de riesgos a que se refiere el presente Reglamento, se elaborarán conforme los Lineamientos que al efecto se expidan.</w:t>
      </w:r>
    </w:p>
    <w:p w14:paraId="184BDE93" w14:textId="77777777" w:rsidR="00EF342B" w:rsidRPr="00201FAC" w:rsidRDefault="00EF342B" w:rsidP="0095131A">
      <w:pPr>
        <w:jc w:val="both"/>
        <w:rPr>
          <w:rFonts w:ascii="Source Sans Pro" w:hAnsi="Source Sans Pro" w:cs="Arial"/>
          <w:i/>
          <w:iCs/>
          <w:color w:val="9F2241"/>
          <w:sz w:val="16"/>
          <w:szCs w:val="16"/>
        </w:rPr>
      </w:pPr>
    </w:p>
    <w:p w14:paraId="31A65A36" w14:textId="77777777" w:rsidR="00AA16CB" w:rsidRPr="00201FAC" w:rsidRDefault="00AA16CB" w:rsidP="0095131A">
      <w:pPr>
        <w:jc w:val="both"/>
        <w:rPr>
          <w:rFonts w:ascii="Source Sans Pro" w:hAnsi="Source Sans Pro" w:cs="Arial"/>
          <w:i/>
          <w:iCs/>
          <w:color w:val="9F2241"/>
          <w:sz w:val="16"/>
          <w:szCs w:val="16"/>
        </w:rPr>
      </w:pPr>
      <w:r w:rsidRPr="00201FAC">
        <w:rPr>
          <w:rFonts w:ascii="Source Sans Pro" w:hAnsi="Source Sans Pro" w:cs="Arial"/>
          <w:i/>
          <w:iCs/>
          <w:color w:val="9F2241"/>
          <w:sz w:val="16"/>
          <w:szCs w:val="16"/>
        </w:rPr>
        <w:t>Nota del Editor: En relación con la vigencia de este transitorio véase el Acuerdo por el que se suspende la aplicación de los artículos 117 y Décimo Cuarto Transitorio del Reglamento de la Ley de Gestión Integral de Riesgos y Protección Civil de la Ciudad de México, publicado en la Gaceta Oficial de la Ciudad de México número 151 Bis, de fecha 07 de agosto de 2019, publicado en la Gaceta Oficial de la Ciudad de México, No. 187 Bis, del 27 de septiembre de 2019</w:t>
      </w:r>
    </w:p>
    <w:p w14:paraId="55DF94EB" w14:textId="77777777" w:rsidR="00AA16CB" w:rsidRPr="00201FAC" w:rsidRDefault="00AA16CB" w:rsidP="0095131A">
      <w:pPr>
        <w:jc w:val="both"/>
        <w:rPr>
          <w:rFonts w:ascii="Source Sans Pro" w:hAnsi="Source Sans Pro" w:cs="Arial"/>
          <w:b/>
          <w:color w:val="000000"/>
          <w:sz w:val="20"/>
          <w:szCs w:val="20"/>
        </w:rPr>
      </w:pPr>
    </w:p>
    <w:p w14:paraId="7D60EA43"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DÉCIMO QUINTO. -</w:t>
      </w:r>
      <w:r w:rsidRPr="00201FAC">
        <w:rPr>
          <w:rFonts w:ascii="Source Sans Pro" w:hAnsi="Source Sans Pro" w:cs="Arial"/>
          <w:color w:val="000000"/>
          <w:sz w:val="20"/>
          <w:szCs w:val="20"/>
          <w:lang w:eastAsia="es-MX"/>
        </w:rPr>
        <w:t>La certificación de los estándares de competencia a que se refiere el artículo 128 será exigible a partir del 1 de octubre de 2021.</w:t>
      </w:r>
    </w:p>
    <w:p w14:paraId="0A0805F4" w14:textId="77777777" w:rsidR="00EF342B" w:rsidRPr="00201FAC" w:rsidRDefault="00EF342B" w:rsidP="0095131A">
      <w:pPr>
        <w:jc w:val="both"/>
        <w:rPr>
          <w:rFonts w:ascii="Source Sans Pro" w:hAnsi="Source Sans Pro" w:cs="Arial"/>
          <w:b/>
          <w:color w:val="000000"/>
          <w:sz w:val="20"/>
          <w:szCs w:val="20"/>
          <w:lang w:eastAsia="es-MX"/>
        </w:rPr>
      </w:pPr>
    </w:p>
    <w:p w14:paraId="70D90D9F"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DÉCIMO SEXTO. -</w:t>
      </w:r>
      <w:r w:rsidRPr="00201FAC">
        <w:rPr>
          <w:rFonts w:ascii="Source Sans Pro" w:hAnsi="Source Sans Pro" w:cs="Arial"/>
          <w:color w:val="000000"/>
          <w:sz w:val="20"/>
          <w:szCs w:val="20"/>
          <w:lang w:eastAsia="es-MX"/>
        </w:rPr>
        <w:t xml:space="preserve"> La certificación de los estándares de competencia a que se refiere este Reglamento en los artículos 145, 151 y 163 fracciones II, IV, V y VII, 188 fracción III y 189 fracción III, serán exigibles dentro de un año posterior a la entrada en vigor del presente instrumento y una vez que la Secretaría informe a los obligados, mediante aviso publicado en la Gaceta Oficial de la Ciudad de México que la Escuela Nacional de Protección Civil está en posibilidad de otorgar la certificación requerida. Dentro del citado aviso se establecerán los plazos máximos para que dichas obligaciones sean exigibles.</w:t>
      </w:r>
    </w:p>
    <w:p w14:paraId="51EC7E81" w14:textId="77777777" w:rsidR="00EF342B" w:rsidRPr="00201FAC" w:rsidRDefault="00EF342B" w:rsidP="0095131A">
      <w:pPr>
        <w:jc w:val="both"/>
        <w:rPr>
          <w:rFonts w:ascii="Source Sans Pro" w:hAnsi="Source Sans Pro" w:cs="Arial"/>
          <w:b/>
          <w:color w:val="000000"/>
          <w:sz w:val="20"/>
          <w:szCs w:val="20"/>
          <w:lang w:eastAsia="es-MX"/>
        </w:rPr>
      </w:pPr>
    </w:p>
    <w:p w14:paraId="78BDEA82"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DÉCIMO SÉPTIMO. -</w:t>
      </w:r>
      <w:r w:rsidRPr="00201FAC">
        <w:rPr>
          <w:rFonts w:ascii="Source Sans Pro" w:hAnsi="Source Sans Pro" w:cs="Arial"/>
          <w:color w:val="000000"/>
          <w:sz w:val="20"/>
          <w:szCs w:val="20"/>
          <w:lang w:eastAsia="es-MX"/>
        </w:rPr>
        <w:t xml:space="preserve"> Hasta en tanto sean exigibles las certificaciones a que se refiere el </w:t>
      </w:r>
      <w:r w:rsidRPr="00201FAC">
        <w:rPr>
          <w:rFonts w:ascii="Source Sans Pro" w:hAnsi="Source Sans Pro" w:cs="Arial"/>
          <w:b/>
          <w:color w:val="000000"/>
          <w:sz w:val="20"/>
          <w:szCs w:val="20"/>
          <w:lang w:eastAsia="es-MX"/>
        </w:rPr>
        <w:t>TRANSITORIO DÉCIMO SEXTO</w:t>
      </w:r>
      <w:r w:rsidRPr="00201FAC">
        <w:rPr>
          <w:rFonts w:ascii="Source Sans Pro" w:hAnsi="Source Sans Pro" w:cs="Arial"/>
          <w:color w:val="000000"/>
          <w:sz w:val="20"/>
          <w:szCs w:val="20"/>
          <w:lang w:eastAsia="es-MX"/>
        </w:rPr>
        <w:t>, la Secretaría otorgará los registros y autorizaciones a grupos voluntarios y Terceros Acreditados con el cumplimiento del resto de las obligaciones y requisitos señalados en el presente Reglamento.</w:t>
      </w:r>
    </w:p>
    <w:p w14:paraId="28DA80A7" w14:textId="77777777" w:rsidR="00EF342B" w:rsidRPr="00201FAC" w:rsidRDefault="00EF342B" w:rsidP="0095131A">
      <w:pPr>
        <w:jc w:val="both"/>
        <w:rPr>
          <w:rFonts w:ascii="Source Sans Pro" w:hAnsi="Source Sans Pro" w:cs="Arial"/>
          <w:b/>
          <w:color w:val="000000"/>
          <w:sz w:val="20"/>
          <w:szCs w:val="20"/>
          <w:lang w:eastAsia="es-MX"/>
        </w:rPr>
      </w:pPr>
    </w:p>
    <w:p w14:paraId="61865138"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 xml:space="preserve">DÉCIMO OCTAVO. – </w:t>
      </w:r>
      <w:r w:rsidRPr="00201FAC">
        <w:rPr>
          <w:rFonts w:ascii="Source Sans Pro" w:hAnsi="Source Sans Pro" w:cs="Arial"/>
          <w:color w:val="000000"/>
          <w:sz w:val="20"/>
          <w:szCs w:val="20"/>
          <w:lang w:eastAsia="es-MX"/>
        </w:rPr>
        <w:t xml:space="preserve">La certificación del estándar de competencia a que se refiere el artículo 187, será exigible en un año, contado a partir de la fecha de publicación del presente Reglamento, mientras tanto la </w:t>
      </w:r>
      <w:r w:rsidRPr="00201FAC">
        <w:rPr>
          <w:rFonts w:ascii="Source Sans Pro" w:hAnsi="Source Sans Pro" w:cs="Arial"/>
          <w:color w:val="000000"/>
          <w:sz w:val="20"/>
          <w:szCs w:val="20"/>
          <w:lang w:eastAsia="es-MX"/>
        </w:rPr>
        <w:lastRenderedPageBreak/>
        <w:t>Secretaría otorgará el registro y autorización a Terceros Acreditados con el cumplimiento del resto de las obligaciones y requisitos señalados en el presente Reglamento.</w:t>
      </w:r>
    </w:p>
    <w:p w14:paraId="78E6C747" w14:textId="77777777" w:rsidR="00EF342B" w:rsidRPr="00201FAC" w:rsidRDefault="00EF342B" w:rsidP="0095131A">
      <w:pPr>
        <w:jc w:val="both"/>
        <w:rPr>
          <w:rFonts w:ascii="Source Sans Pro" w:hAnsi="Source Sans Pro" w:cs="Arial"/>
          <w:b/>
          <w:color w:val="000000"/>
          <w:sz w:val="20"/>
          <w:szCs w:val="20"/>
        </w:rPr>
      </w:pPr>
    </w:p>
    <w:p w14:paraId="4877EB40"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rPr>
        <w:t>DÉCIMO NOVENO. –</w:t>
      </w:r>
      <w:r w:rsidRPr="00201FAC">
        <w:rPr>
          <w:rFonts w:ascii="Source Sans Pro" w:hAnsi="Source Sans Pro" w:cs="Arial"/>
          <w:color w:val="000000"/>
          <w:sz w:val="20"/>
          <w:szCs w:val="20"/>
          <w:lang w:eastAsia="es-MX"/>
        </w:rPr>
        <w:t xml:space="preserve">El cumplimiento de las obligaciones establecidas para los grupos voluntarios en el artículo 163, fracciones III y IV del presente Reglamento se hará mediante los cursos que al efecto establezca la Secretaría, mismos que se notificarán a los interesados mediante aviso que se publique en la Gaceta Oficial de la Ciudad de México. </w:t>
      </w:r>
    </w:p>
    <w:p w14:paraId="3B88C4DA" w14:textId="77777777" w:rsidR="00C72191" w:rsidRPr="00201FAC" w:rsidRDefault="00C72191" w:rsidP="0095131A">
      <w:pPr>
        <w:jc w:val="both"/>
        <w:rPr>
          <w:rFonts w:ascii="Source Sans Pro" w:hAnsi="Source Sans Pro" w:cs="Arial"/>
          <w:color w:val="000000"/>
          <w:sz w:val="20"/>
          <w:szCs w:val="20"/>
          <w:lang w:eastAsia="es-MX"/>
        </w:rPr>
      </w:pPr>
    </w:p>
    <w:p w14:paraId="08F4A76E"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VIGÉSIMO. -</w:t>
      </w:r>
      <w:r w:rsidRPr="00201FAC">
        <w:rPr>
          <w:rFonts w:ascii="Source Sans Pro" w:hAnsi="Source Sans Pro" w:cs="Arial"/>
          <w:color w:val="000000"/>
          <w:sz w:val="20"/>
          <w:szCs w:val="20"/>
          <w:lang w:eastAsia="es-MX"/>
        </w:rPr>
        <w:t xml:space="preserve"> Las solicitudes de Registro como Terceros Acreditados que hayan ingresado a la Secretaría antes de la entrada en vigor del presente Reglamento, se sustanciarán conforme el Reglamento que se abroga.</w:t>
      </w:r>
    </w:p>
    <w:p w14:paraId="2CC7DE56" w14:textId="77777777" w:rsidR="00EF342B" w:rsidRPr="00201FAC" w:rsidRDefault="00EF342B" w:rsidP="0095131A">
      <w:pPr>
        <w:jc w:val="both"/>
        <w:rPr>
          <w:rFonts w:ascii="Source Sans Pro" w:hAnsi="Source Sans Pro" w:cs="Arial"/>
          <w:b/>
          <w:color w:val="000000"/>
          <w:sz w:val="20"/>
          <w:szCs w:val="20"/>
          <w:lang w:eastAsia="es-MX"/>
        </w:rPr>
      </w:pPr>
    </w:p>
    <w:p w14:paraId="0AA945A3"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 xml:space="preserve">VIGÉSIMO PRIMERO. – </w:t>
      </w:r>
      <w:r w:rsidRPr="00201FAC">
        <w:rPr>
          <w:rFonts w:ascii="Source Sans Pro" w:hAnsi="Source Sans Pro" w:cs="Arial"/>
          <w:color w:val="000000"/>
          <w:sz w:val="20"/>
          <w:szCs w:val="20"/>
          <w:lang w:eastAsia="es-MX"/>
        </w:rPr>
        <w:t>El Acuerdo a que se refiere el artículo 51 del presente Reglamento se publicará a los treinta días posteriores a la fecha de entrada en vigor del presente instrumento.</w:t>
      </w:r>
    </w:p>
    <w:p w14:paraId="1AE14121" w14:textId="77777777" w:rsidR="00EF342B" w:rsidRPr="00201FAC" w:rsidRDefault="00EF342B" w:rsidP="0095131A">
      <w:pPr>
        <w:jc w:val="both"/>
        <w:rPr>
          <w:rFonts w:ascii="Source Sans Pro" w:hAnsi="Source Sans Pro" w:cs="Arial"/>
          <w:b/>
          <w:color w:val="000000"/>
          <w:sz w:val="20"/>
          <w:szCs w:val="20"/>
          <w:lang w:eastAsia="es-MX"/>
        </w:rPr>
      </w:pPr>
    </w:p>
    <w:p w14:paraId="4E8C4A55"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 xml:space="preserve">VIGÉSIMO SEGUNDO. – </w:t>
      </w:r>
      <w:r w:rsidRPr="00201FAC">
        <w:rPr>
          <w:rFonts w:ascii="Source Sans Pro" w:hAnsi="Source Sans Pro" w:cs="Arial"/>
          <w:color w:val="000000"/>
          <w:sz w:val="20"/>
          <w:szCs w:val="20"/>
          <w:lang w:eastAsia="es-MX"/>
        </w:rPr>
        <w:t xml:space="preserve">Se abroga el </w:t>
      </w:r>
      <w:r w:rsidRPr="00201FAC">
        <w:rPr>
          <w:rFonts w:ascii="Source Sans Pro" w:hAnsi="Source Sans Pro" w:cs="Arial"/>
          <w:b/>
          <w:color w:val="000000"/>
          <w:sz w:val="20"/>
          <w:szCs w:val="20"/>
          <w:lang w:eastAsia="es-MX"/>
        </w:rPr>
        <w:t>AVISO POR EL QUE SE DA A CONOCER LA “NORMA TÉCNICA COMPLEMENTARIA NTCPC-008-APED- 2016.- QUE ESTABLECE LOS LINEAMIENTOS DE ATENCIÓN PSICOSOCIAL EN EMERGENCIAS Y DESASTRES”,</w:t>
      </w:r>
      <w:r w:rsidRPr="00201FAC">
        <w:rPr>
          <w:rFonts w:ascii="Source Sans Pro" w:hAnsi="Source Sans Pro" w:cs="Arial"/>
          <w:color w:val="000000"/>
          <w:sz w:val="20"/>
          <w:szCs w:val="20"/>
          <w:lang w:eastAsia="es-MX"/>
        </w:rPr>
        <w:t xml:space="preserve"> publicado en la Gaceta Oficial de la Ciudad de México el 7 de abril de 2016.</w:t>
      </w:r>
    </w:p>
    <w:p w14:paraId="770C7352" w14:textId="77777777" w:rsidR="00C72191" w:rsidRPr="00201FAC" w:rsidRDefault="00C72191" w:rsidP="0095131A">
      <w:pPr>
        <w:jc w:val="both"/>
        <w:rPr>
          <w:rFonts w:ascii="Source Sans Pro" w:hAnsi="Source Sans Pro" w:cs="Arial"/>
          <w:color w:val="000000"/>
          <w:sz w:val="20"/>
          <w:szCs w:val="20"/>
          <w:lang w:eastAsia="es-MX"/>
        </w:rPr>
      </w:pPr>
    </w:p>
    <w:p w14:paraId="33B105D4" w14:textId="77777777" w:rsidR="003473E4" w:rsidRPr="00201FAC" w:rsidRDefault="003473E4" w:rsidP="0095131A">
      <w:pPr>
        <w:jc w:val="both"/>
        <w:rPr>
          <w:rFonts w:ascii="Source Sans Pro" w:hAnsi="Source Sans Pro" w:cs="Arial"/>
          <w:color w:val="000000"/>
          <w:sz w:val="20"/>
          <w:szCs w:val="20"/>
          <w:lang w:eastAsia="es-MX"/>
        </w:rPr>
      </w:pPr>
      <w:r w:rsidRPr="00201FAC">
        <w:rPr>
          <w:rFonts w:ascii="Source Sans Pro" w:hAnsi="Source Sans Pro" w:cs="Arial"/>
          <w:b/>
          <w:color w:val="000000"/>
          <w:sz w:val="20"/>
          <w:szCs w:val="20"/>
          <w:lang w:eastAsia="es-MX"/>
        </w:rPr>
        <w:t xml:space="preserve">VIGÉSIMO TERCERO. – </w:t>
      </w:r>
      <w:r w:rsidRPr="00201FAC">
        <w:rPr>
          <w:rFonts w:ascii="Source Sans Pro" w:hAnsi="Source Sans Pro" w:cs="Arial"/>
          <w:color w:val="000000"/>
          <w:sz w:val="20"/>
          <w:szCs w:val="20"/>
          <w:lang w:eastAsia="es-MX"/>
        </w:rPr>
        <w:t xml:space="preserve">Se abroga el </w:t>
      </w:r>
      <w:r w:rsidRPr="00201FAC">
        <w:rPr>
          <w:rFonts w:ascii="Source Sans Pro" w:hAnsi="Source Sans Pro" w:cs="Arial"/>
          <w:b/>
          <w:color w:val="000000"/>
          <w:sz w:val="20"/>
          <w:szCs w:val="20"/>
          <w:lang w:eastAsia="es-MX"/>
        </w:rPr>
        <w:t>AVISO POR EL QUE SE DA A CONOCER LOS TÉRMINOS DE REFERENCIA PARA LA ELABORACIÓN DE PROGRAMAS INTERNOS DE PROTECCIÓN CIVIL PARA OBRAS EN PROCESO DE CONSTRUCCIÓN, REMODELACIÓN Y DEMOLICIÓN TR-SPC-003-PIPC-OBRAS-2017”,</w:t>
      </w:r>
      <w:r w:rsidRPr="00201FAC">
        <w:rPr>
          <w:rFonts w:ascii="Source Sans Pro" w:hAnsi="Source Sans Pro" w:cs="Arial"/>
          <w:color w:val="000000"/>
          <w:sz w:val="20"/>
          <w:szCs w:val="20"/>
          <w:lang w:eastAsia="es-MX"/>
        </w:rPr>
        <w:t xml:space="preserve"> publicado en la Gaceta Oficial de la Ciudad de México el 2 de marzo de 2017.</w:t>
      </w:r>
    </w:p>
    <w:p w14:paraId="2939655E" w14:textId="77777777" w:rsidR="00C72191" w:rsidRPr="00201FAC" w:rsidRDefault="00C72191" w:rsidP="0095131A">
      <w:pPr>
        <w:jc w:val="both"/>
        <w:rPr>
          <w:rFonts w:ascii="Source Sans Pro" w:hAnsi="Source Sans Pro" w:cs="Arial"/>
          <w:color w:val="000000"/>
          <w:sz w:val="20"/>
          <w:szCs w:val="20"/>
          <w:lang w:eastAsia="es-MX"/>
        </w:rPr>
      </w:pPr>
    </w:p>
    <w:p w14:paraId="19F28857" w14:textId="77777777" w:rsidR="003473E4" w:rsidRPr="00201FAC" w:rsidRDefault="003473E4" w:rsidP="0095131A">
      <w:pPr>
        <w:autoSpaceDE w:val="0"/>
        <w:autoSpaceDN w:val="0"/>
        <w:adjustRightInd w:val="0"/>
        <w:jc w:val="both"/>
        <w:rPr>
          <w:rFonts w:ascii="Source Sans Pro" w:hAnsi="Source Sans Pro" w:cs="Arial"/>
          <w:b/>
          <w:sz w:val="20"/>
          <w:szCs w:val="20"/>
        </w:rPr>
      </w:pPr>
      <w:r w:rsidRPr="00201FAC">
        <w:rPr>
          <w:rFonts w:ascii="Source Sans Pro" w:hAnsi="Source Sans Pro" w:cs="Arial"/>
          <w:color w:val="000000"/>
          <w:sz w:val="20"/>
          <w:szCs w:val="20"/>
        </w:rPr>
        <w:t xml:space="preserve">Dado en la Residencia Oficial de la Jefatura de Gobierno de la Ciudad de México, a los seis días del mes de agosto del año dos mil diecinueve.- </w:t>
      </w:r>
      <w:r w:rsidRPr="00201FAC">
        <w:rPr>
          <w:rFonts w:ascii="Source Sans Pro" w:hAnsi="Source Sans Pro" w:cs="Arial"/>
          <w:b/>
          <w:color w:val="000000"/>
          <w:sz w:val="20"/>
          <w:szCs w:val="20"/>
        </w:rPr>
        <w:t xml:space="preserve">LA JEFA DE GOBIERNO DE LA CIUDAD DE MÉXICO, DRA. CLAUDIA SHEINBAUM PARDO.- FIRMA.- </w:t>
      </w:r>
      <w:r w:rsidRPr="00201FAC">
        <w:rPr>
          <w:rFonts w:ascii="Source Sans Pro" w:hAnsi="Source Sans Pro" w:cs="Arial"/>
          <w:b/>
          <w:bCs/>
          <w:color w:val="000000"/>
          <w:sz w:val="20"/>
          <w:szCs w:val="20"/>
        </w:rPr>
        <w:t xml:space="preserve">LA SECRETARIA DE GOBIERNO, ROSA ICELA RODRÍGUEZ VELÁZQUEZ.- FIRMA.- </w:t>
      </w:r>
      <w:r w:rsidRPr="00201FAC">
        <w:rPr>
          <w:rFonts w:ascii="Source Sans Pro" w:hAnsi="Source Sans Pro" w:cs="Arial"/>
          <w:b/>
          <w:sz w:val="20"/>
          <w:szCs w:val="20"/>
        </w:rPr>
        <w:t>LA SECRETARIA DE ADMINISTRACIÓN Y FINANZAS, LUZ ELENA GONZÁLEZ ESCOBAR.- FIRMA.- EL SECRETARIO DE LA CONTRALORÍA GENERAL, JUAN JOSÉ SERRANO MENDOZA.- FIRMA.- EL SECRETARIO DE DESARROLLO ECONÓMICO, JOSÉ LUIS BEATO GONZÁLEZ.- FIRMA.- LA SECRETARIA DE DESARROLLO URBANO Y VIVIENDA, ILEANA AUGUSTA VILLALOBOS ESTRADA.- FIRMA.- LA SECRETARIA DE EDUCACIÓN, CIENCIA, TECNOLOGÍA E INNOVACIÓN, ROSAURA RUÍZ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ORTIZ QUINTERO.- FIRMA.- LA SECRETARIA DE SALUD, OLIVA LÓPEZ ARELLANO.- FIRMA.- EL SECRETARIO DE SEGURIDAD CIUDADANA, JESÚS ORTA MARTÍNEZ.- FIRMA.- LA SECRETARIA DE TRABAJO Y FOMENTO AL EMPLEO, HAYDEÉ SOLEDAD ARAGÓN MARTÍNEZ.- FIRMA.- EL CONSEJERO JURÍDICO Y DE SERVICIOS LEGALES, HÉCTOR VILLEGAS SANDOVAL.- FIRMA.</w:t>
      </w:r>
    </w:p>
    <w:p w14:paraId="08652622" w14:textId="544D0832" w:rsidR="00A941C6" w:rsidRPr="00201FAC" w:rsidRDefault="00DB167E" w:rsidP="00BB35A6">
      <w:pPr>
        <w:autoSpaceDE w:val="0"/>
        <w:autoSpaceDN w:val="0"/>
        <w:adjustRightInd w:val="0"/>
        <w:rPr>
          <w:rFonts w:ascii="Source Sans Pro" w:hAnsi="Source Sans Pro" w:cs="Arial"/>
          <w:b/>
          <w:bCs/>
          <w:color w:val="000000"/>
          <w:sz w:val="20"/>
          <w:szCs w:val="20"/>
        </w:rPr>
      </w:pPr>
      <w:r>
        <w:rPr>
          <w:rFonts w:ascii="Source Sans Pro" w:hAnsi="Source Sans Pro" w:cs="Arial"/>
          <w:b/>
          <w:bCs/>
          <w:noProof/>
          <w:color w:val="000000"/>
          <w:sz w:val="20"/>
          <w:szCs w:val="20"/>
          <w:lang w:val="es-MX" w:eastAsia="es-MX"/>
        </w:rPr>
        <mc:AlternateContent>
          <mc:Choice Requires="wps">
            <w:drawing>
              <wp:anchor distT="4294967295" distB="4294967295" distL="114300" distR="114300" simplePos="0" relativeHeight="251658240" behindDoc="0" locked="0" layoutInCell="1" allowOverlap="1" wp14:anchorId="0288B7E8" wp14:editId="3A1860F9">
                <wp:simplePos x="0" y="0"/>
                <wp:positionH relativeFrom="column">
                  <wp:posOffset>1270</wp:posOffset>
                </wp:positionH>
                <wp:positionV relativeFrom="paragraph">
                  <wp:posOffset>88899</wp:posOffset>
                </wp:positionV>
                <wp:extent cx="5685155" cy="0"/>
                <wp:effectExtent l="0" t="0" r="0" b="0"/>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8515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ABCE1B" id="_x0000_t32" coordsize="21600,21600" o:spt="32" o:oned="t" path="m,l21600,21600e" filled="f">
                <v:path arrowok="t" fillok="f" o:connecttype="none"/>
                <o:lock v:ext="edit" shapetype="t"/>
              </v:shapetype>
              <v:shape id="AutoShape 2" o:spid="_x0000_s1026" type="#_x0000_t32" style="position:absolute;margin-left:.1pt;margin-top:7pt;width:447.65pt;height:0;z-index:2516582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" strokeweight="1.5pt"/>
            </w:pict>
          </mc:Fallback>
        </mc:AlternateContent>
      </w:r>
    </w:p>
    <w:p w14:paraId="2B74A67E" w14:textId="77777777" w:rsidR="004E1259" w:rsidRPr="00201FAC" w:rsidRDefault="00A941C6" w:rsidP="0095131A">
      <w:pPr>
        <w:jc w:val="both"/>
        <w:rPr>
          <w:rFonts w:ascii="Source Sans Pro" w:hAnsi="Source Sans Pro" w:cs="Arial"/>
          <w:b/>
          <w:sz w:val="20"/>
          <w:szCs w:val="20"/>
        </w:rPr>
      </w:pPr>
      <w:r w:rsidRPr="00201FAC">
        <w:rPr>
          <w:rFonts w:ascii="Source Sans Pro" w:hAnsi="Source Sans Pro" w:cs="Arial"/>
          <w:b/>
          <w:sz w:val="20"/>
          <w:szCs w:val="20"/>
        </w:rPr>
        <w:t>TRANSITORIO DE DECRETO POR EL QUE SE MODIFICA SU DENOMINACIÓN, SE REFORMAN, DEROGAN Y ADICIONAN DIVERSAS DISPOSICIONES DEL REGLAMENTO DE LA LEY DE GESTIÓN INTEGRAL DE RIESGOS Y PROTECCIÓN CIVIL, PUBLICADO EN LA GACETA OFICIAL DE LA CIUDAD DE MÉXICO EL DÍA 18 DE JUNIO DE 2021</w:t>
      </w:r>
    </w:p>
    <w:p w14:paraId="3523F5D5" w14:textId="77777777" w:rsidR="00A941C6" w:rsidRPr="00201FAC" w:rsidRDefault="00A941C6" w:rsidP="0095131A">
      <w:pPr>
        <w:jc w:val="both"/>
        <w:rPr>
          <w:rFonts w:ascii="Source Sans Pro" w:hAnsi="Source Sans Pro" w:cs="Arial"/>
          <w:b/>
          <w:sz w:val="20"/>
          <w:szCs w:val="20"/>
        </w:rPr>
      </w:pPr>
    </w:p>
    <w:p w14:paraId="3F9ABFD9" w14:textId="77777777" w:rsidR="00A941C6" w:rsidRPr="00201FAC" w:rsidRDefault="00A941C6" w:rsidP="0095131A">
      <w:pPr>
        <w:jc w:val="both"/>
        <w:rPr>
          <w:rFonts w:ascii="Source Sans Pro" w:hAnsi="Source Sans Pro" w:cs="Arial"/>
          <w:sz w:val="20"/>
          <w:szCs w:val="20"/>
        </w:rPr>
      </w:pPr>
      <w:r w:rsidRPr="00201FAC">
        <w:rPr>
          <w:rFonts w:ascii="Source Sans Pro" w:hAnsi="Source Sans Pro" w:cs="Arial"/>
          <w:b/>
          <w:sz w:val="20"/>
          <w:szCs w:val="20"/>
        </w:rPr>
        <w:t>PRIMERO. -</w:t>
      </w:r>
      <w:r w:rsidRPr="00201FAC">
        <w:rPr>
          <w:rFonts w:ascii="Source Sans Pro" w:hAnsi="Source Sans Pro" w:cs="Arial"/>
          <w:sz w:val="20"/>
          <w:szCs w:val="20"/>
        </w:rPr>
        <w:t xml:space="preserve"> Publíquese en la Gaceta Oficial de la Ciudad de México. </w:t>
      </w:r>
    </w:p>
    <w:p w14:paraId="2EBECF02" w14:textId="77777777" w:rsidR="00A941C6" w:rsidRPr="00201FAC" w:rsidRDefault="00A941C6" w:rsidP="0095131A">
      <w:pPr>
        <w:jc w:val="both"/>
        <w:rPr>
          <w:rFonts w:ascii="Source Sans Pro" w:hAnsi="Source Sans Pro" w:cs="Arial"/>
          <w:sz w:val="20"/>
          <w:szCs w:val="20"/>
        </w:rPr>
      </w:pPr>
    </w:p>
    <w:p w14:paraId="69185E22" w14:textId="77777777" w:rsidR="00A941C6" w:rsidRPr="00201FAC" w:rsidRDefault="00A941C6" w:rsidP="0095131A">
      <w:pPr>
        <w:jc w:val="both"/>
        <w:rPr>
          <w:rFonts w:ascii="Source Sans Pro" w:hAnsi="Source Sans Pro" w:cs="Arial"/>
          <w:sz w:val="20"/>
          <w:szCs w:val="20"/>
        </w:rPr>
      </w:pPr>
      <w:r w:rsidRPr="00201FAC">
        <w:rPr>
          <w:rFonts w:ascii="Source Sans Pro" w:hAnsi="Source Sans Pro" w:cs="Arial"/>
          <w:b/>
          <w:sz w:val="20"/>
          <w:szCs w:val="20"/>
        </w:rPr>
        <w:lastRenderedPageBreak/>
        <w:t>SEGUNDO. -</w:t>
      </w:r>
      <w:r w:rsidRPr="00201FAC">
        <w:rPr>
          <w:rFonts w:ascii="Source Sans Pro" w:hAnsi="Source Sans Pro" w:cs="Arial"/>
          <w:sz w:val="20"/>
          <w:szCs w:val="20"/>
        </w:rPr>
        <w:t xml:space="preserve"> El presente Decreto entrará en vigor el día siguiente al de su publicación. </w:t>
      </w:r>
    </w:p>
    <w:p w14:paraId="66E03975" w14:textId="77777777" w:rsidR="00A941C6" w:rsidRPr="00201FAC" w:rsidRDefault="00A941C6" w:rsidP="0095131A">
      <w:pPr>
        <w:jc w:val="both"/>
        <w:rPr>
          <w:rFonts w:ascii="Source Sans Pro" w:hAnsi="Source Sans Pro" w:cs="Arial"/>
          <w:sz w:val="20"/>
          <w:szCs w:val="20"/>
        </w:rPr>
      </w:pPr>
    </w:p>
    <w:p w14:paraId="4309280D" w14:textId="77777777" w:rsidR="00A941C6" w:rsidRPr="00201FAC" w:rsidRDefault="00A941C6" w:rsidP="0095131A">
      <w:pPr>
        <w:jc w:val="both"/>
        <w:rPr>
          <w:rFonts w:ascii="Source Sans Pro" w:hAnsi="Source Sans Pro" w:cs="Arial"/>
          <w:sz w:val="20"/>
          <w:szCs w:val="20"/>
        </w:rPr>
      </w:pPr>
      <w:r w:rsidRPr="00201FAC">
        <w:rPr>
          <w:rFonts w:ascii="Source Sans Pro" w:hAnsi="Source Sans Pro" w:cs="Arial"/>
          <w:b/>
          <w:sz w:val="20"/>
          <w:szCs w:val="20"/>
        </w:rPr>
        <w:t>TERCERO. -</w:t>
      </w:r>
      <w:r w:rsidRPr="00201FAC">
        <w:rPr>
          <w:rFonts w:ascii="Source Sans Pro" w:hAnsi="Source Sans Pro" w:cs="Arial"/>
          <w:sz w:val="20"/>
          <w:szCs w:val="20"/>
        </w:rPr>
        <w:t xml:space="preserve"> Se derogan todas aquellas disposiciones que se opongan al presente Decreto. </w:t>
      </w:r>
    </w:p>
    <w:p w14:paraId="51525FCD" w14:textId="77777777" w:rsidR="00A941C6" w:rsidRPr="00201FAC" w:rsidRDefault="00A941C6" w:rsidP="0095131A">
      <w:pPr>
        <w:jc w:val="both"/>
        <w:rPr>
          <w:rFonts w:ascii="Source Sans Pro" w:hAnsi="Source Sans Pro" w:cs="Arial"/>
          <w:sz w:val="20"/>
          <w:szCs w:val="20"/>
        </w:rPr>
      </w:pPr>
    </w:p>
    <w:p w14:paraId="60321695" w14:textId="77777777" w:rsidR="00A941C6" w:rsidRPr="00201FAC" w:rsidRDefault="00A941C6" w:rsidP="0095131A">
      <w:pPr>
        <w:jc w:val="both"/>
        <w:rPr>
          <w:rFonts w:ascii="Source Sans Pro" w:hAnsi="Source Sans Pro" w:cs="Arial"/>
          <w:sz w:val="20"/>
          <w:szCs w:val="20"/>
        </w:rPr>
      </w:pPr>
      <w:r w:rsidRPr="00201FAC">
        <w:rPr>
          <w:rFonts w:ascii="Source Sans Pro" w:hAnsi="Source Sans Pro" w:cs="Arial"/>
          <w:b/>
          <w:sz w:val="20"/>
          <w:szCs w:val="20"/>
        </w:rPr>
        <w:t>CUARTO. -</w:t>
      </w:r>
      <w:r w:rsidRPr="00201FAC">
        <w:rPr>
          <w:rFonts w:ascii="Source Sans Pro" w:hAnsi="Source Sans Pro" w:cs="Arial"/>
          <w:sz w:val="20"/>
          <w:szCs w:val="20"/>
        </w:rPr>
        <w:t xml:space="preserve"> La Secretaría tendrá un plazo de 60 días para implementar los cursos de capacitación a que hace referencia el artículo 163 del presente Reglamento. </w:t>
      </w:r>
    </w:p>
    <w:p w14:paraId="7C994D88" w14:textId="77777777" w:rsidR="00A941C6" w:rsidRPr="00201FAC" w:rsidRDefault="00A941C6" w:rsidP="0095131A">
      <w:pPr>
        <w:jc w:val="both"/>
        <w:rPr>
          <w:rFonts w:ascii="Source Sans Pro" w:hAnsi="Source Sans Pro" w:cs="Arial"/>
          <w:sz w:val="20"/>
          <w:szCs w:val="20"/>
        </w:rPr>
      </w:pPr>
    </w:p>
    <w:p w14:paraId="204060D4" w14:textId="77777777" w:rsidR="00A941C6" w:rsidRPr="00201FAC" w:rsidRDefault="00A941C6" w:rsidP="0095131A">
      <w:pPr>
        <w:jc w:val="both"/>
        <w:rPr>
          <w:rFonts w:ascii="Source Sans Pro" w:hAnsi="Source Sans Pro" w:cs="Arial"/>
          <w:sz w:val="20"/>
          <w:szCs w:val="20"/>
        </w:rPr>
      </w:pPr>
      <w:r w:rsidRPr="00201FAC">
        <w:rPr>
          <w:rFonts w:ascii="Source Sans Pro" w:hAnsi="Source Sans Pro" w:cs="Arial"/>
          <w:b/>
          <w:sz w:val="20"/>
          <w:szCs w:val="20"/>
        </w:rPr>
        <w:t>QUINTO. –</w:t>
      </w:r>
      <w:r w:rsidRPr="00201FAC">
        <w:rPr>
          <w:rFonts w:ascii="Source Sans Pro" w:hAnsi="Source Sans Pro" w:cs="Arial"/>
          <w:sz w:val="20"/>
          <w:szCs w:val="20"/>
        </w:rPr>
        <w:t xml:space="preserve"> En relación a la supervisión, coordinación y sustanciación de los procedimientos administrativos, que se llevan a cabo en la Secretaría de Gestión Integral de Riesgos y Protección Civil, deberán ser concluidos de acuerdo a la normativa aplicable. </w:t>
      </w:r>
    </w:p>
    <w:p w14:paraId="60CF79C2" w14:textId="77777777" w:rsidR="00A941C6" w:rsidRPr="00201FAC" w:rsidRDefault="00A941C6" w:rsidP="0095131A">
      <w:pPr>
        <w:jc w:val="both"/>
        <w:rPr>
          <w:rFonts w:ascii="Source Sans Pro" w:hAnsi="Source Sans Pro" w:cs="Arial"/>
          <w:sz w:val="20"/>
          <w:szCs w:val="20"/>
        </w:rPr>
      </w:pPr>
    </w:p>
    <w:p w14:paraId="127EF207" w14:textId="7046B733" w:rsidR="00A941C6" w:rsidRPr="00201FAC" w:rsidRDefault="00DB167E" w:rsidP="0095131A">
      <w:pPr>
        <w:jc w:val="both"/>
        <w:rPr>
          <w:rFonts w:ascii="Source Sans Pro" w:hAnsi="Source Sans Pro" w:cs="Arial"/>
          <w:b/>
          <w:sz w:val="20"/>
          <w:szCs w:val="20"/>
        </w:rPr>
      </w:pPr>
      <w:r>
        <w:rPr>
          <w:rFonts w:ascii="Source Sans Pro" w:hAnsi="Source Sans Pro" w:cs="Arial"/>
          <w:noProof/>
          <w:sz w:val="20"/>
          <w:szCs w:val="20"/>
          <w:lang w:val="es-MX" w:eastAsia="es-MX"/>
        </w:rPr>
        <mc:AlternateContent>
          <mc:Choice Requires="wps">
            <w:drawing>
              <wp:anchor distT="4294967295" distB="4294967295" distL="114300" distR="114300" simplePos="0" relativeHeight="251659264" behindDoc="0" locked="0" layoutInCell="1" allowOverlap="1" wp14:anchorId="5203FE99" wp14:editId="4B1E9BAA">
                <wp:simplePos x="0" y="0"/>
                <wp:positionH relativeFrom="column">
                  <wp:posOffset>1270</wp:posOffset>
                </wp:positionH>
                <wp:positionV relativeFrom="paragraph">
                  <wp:posOffset>842009</wp:posOffset>
                </wp:positionV>
                <wp:extent cx="5685155" cy="0"/>
                <wp:effectExtent l="0" t="0" r="0" b="0"/>
                <wp:wrapNone/>
                <wp:docPr id="817250573" name="Conector recto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851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42E1B0E7" id="Conector recto 5"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pt,66.3pt" to="447.75pt,6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" strokecolor="black [3200]" strokeweight="1.5pt">
                <v:stroke joinstyle="miter"/>
                <o:lock v:ext="edit" shapetype="f"/>
              </v:line>
            </w:pict>
          </mc:Fallback>
        </mc:AlternateContent>
      </w:r>
      <w:r w:rsidR="00A941C6" w:rsidRPr="00201FAC">
        <w:rPr>
          <w:rFonts w:ascii="Source Sans Pro" w:hAnsi="Source Sans Pro" w:cs="Arial"/>
          <w:sz w:val="20"/>
          <w:szCs w:val="20"/>
        </w:rPr>
        <w:t xml:space="preserve">Dado en la Residencia Oficial de la Jefa de Gobierno de la Ciudad de México, a los 17 días del mes de junio de 2021. </w:t>
      </w:r>
      <w:r w:rsidR="00A941C6" w:rsidRPr="00201FAC">
        <w:rPr>
          <w:rFonts w:ascii="Source Sans Pro" w:hAnsi="Source Sans Pro" w:cs="Arial"/>
          <w:b/>
          <w:sz w:val="20"/>
          <w:szCs w:val="20"/>
        </w:rPr>
        <w:t>LA JEFA DE GOBIERNO DE LA CIUDAD DE MÉXICO, DRA. CLAUDIA SHEINBAUM PARDO. - FIRMA. - EL SECRETARIO DE GOBIERNO, JOSÉ ALFONSO SUÁREZ DEL REAL Y AGUILERA. - FIRMA. - LA SECRETARIA DE GESTIÓN INTEGRAL DE RIESGOS Y PROTECCIÓN CIVIL, MYRIAM VILMA URZÚA VENEGAS. - FIRMA. - EL SECRETARIO DE OBRAS Y SERVICIOS, JESÚS ANTONIO ESTEVA MEDINA.- FIRMA.</w:t>
      </w:r>
    </w:p>
    <w:p w14:paraId="2B17B542" w14:textId="77777777" w:rsidR="00CB379B" w:rsidRPr="00201FAC" w:rsidRDefault="00CB379B" w:rsidP="00CB379B">
      <w:pPr>
        <w:rPr>
          <w:rFonts w:ascii="Source Sans Pro" w:hAnsi="Source Sans Pro" w:cs="Arial"/>
          <w:sz w:val="20"/>
          <w:szCs w:val="20"/>
        </w:rPr>
      </w:pPr>
    </w:p>
    <w:p w14:paraId="47918017" w14:textId="77777777" w:rsidR="00CB379B" w:rsidRPr="00201FAC" w:rsidRDefault="00CB379B" w:rsidP="00CB379B">
      <w:pPr>
        <w:jc w:val="both"/>
        <w:rPr>
          <w:rFonts w:ascii="Source Sans Pro" w:hAnsi="Source Sans Pro" w:cs="Arial"/>
          <w:b/>
          <w:bCs/>
          <w:sz w:val="20"/>
          <w:szCs w:val="20"/>
        </w:rPr>
      </w:pPr>
      <w:r w:rsidRPr="00201FAC">
        <w:rPr>
          <w:rFonts w:ascii="Source Sans Pro" w:hAnsi="Source Sans Pro" w:cs="Arial"/>
          <w:b/>
          <w:sz w:val="20"/>
          <w:szCs w:val="20"/>
        </w:rPr>
        <w:t>TRANSITORIOS DEL DECRETO POR EL QUE SE REFORMAN DIVERSAS DISPOSICIONES DEL REGLAMENTO DE LA LEY DE GESTIÓN INTEGRAL DE RIESGOS Y PROTECCIÓN CIVIL DE LA CIUDAD DE MÉXICO, PUBLICADO</w:t>
      </w:r>
      <w:r w:rsidRPr="00201FAC">
        <w:rPr>
          <w:rFonts w:ascii="Source Sans Pro" w:hAnsi="Source Sans Pro" w:cs="Arial"/>
          <w:b/>
          <w:bCs/>
          <w:sz w:val="20"/>
          <w:szCs w:val="20"/>
        </w:rPr>
        <w:t xml:space="preserve"> EN LA GACETA OFICIAL DE LA CIUDAD DE MÉXICO EL DÍA 15 DE DICIEMBRE DE 2023.</w:t>
      </w:r>
    </w:p>
    <w:p w14:paraId="33EBC766" w14:textId="77777777" w:rsidR="00CB379B" w:rsidRPr="00201FAC" w:rsidRDefault="00CB379B" w:rsidP="00CB379B">
      <w:pPr>
        <w:jc w:val="both"/>
        <w:rPr>
          <w:rFonts w:ascii="Source Sans Pro" w:hAnsi="Source Sans Pro" w:cs="Arial"/>
          <w:b/>
          <w:bCs/>
          <w:sz w:val="20"/>
          <w:szCs w:val="20"/>
        </w:rPr>
      </w:pPr>
    </w:p>
    <w:p w14:paraId="774D741C" w14:textId="77777777" w:rsidR="00CB379B" w:rsidRPr="00201FAC" w:rsidRDefault="00CB379B" w:rsidP="00CB379B">
      <w:pPr>
        <w:jc w:val="both"/>
        <w:rPr>
          <w:rFonts w:ascii="Source Sans Pro" w:hAnsi="Source Sans Pro" w:cs="Arial"/>
          <w:sz w:val="20"/>
          <w:szCs w:val="20"/>
        </w:rPr>
      </w:pPr>
      <w:r w:rsidRPr="00201FAC">
        <w:rPr>
          <w:rFonts w:ascii="Source Sans Pro" w:hAnsi="Source Sans Pro" w:cs="Arial"/>
          <w:b/>
          <w:bCs/>
          <w:sz w:val="20"/>
          <w:szCs w:val="20"/>
        </w:rPr>
        <w:t>PRIMERO.</w:t>
      </w:r>
      <w:r w:rsidRPr="00201FAC">
        <w:rPr>
          <w:rFonts w:ascii="Source Sans Pro" w:hAnsi="Source Sans Pro" w:cs="Arial"/>
          <w:sz w:val="20"/>
          <w:szCs w:val="20"/>
        </w:rPr>
        <w:t xml:space="preserve"> Publíquese el presente Decreto en la Gaceta Oficial de la Ciudad de México. </w:t>
      </w:r>
    </w:p>
    <w:p w14:paraId="716C5120" w14:textId="77777777" w:rsidR="00CB379B" w:rsidRPr="00201FAC" w:rsidRDefault="00CB379B" w:rsidP="00CB379B">
      <w:pPr>
        <w:jc w:val="both"/>
        <w:rPr>
          <w:rFonts w:ascii="Source Sans Pro" w:hAnsi="Source Sans Pro" w:cs="Arial"/>
          <w:sz w:val="20"/>
          <w:szCs w:val="20"/>
        </w:rPr>
      </w:pPr>
    </w:p>
    <w:p w14:paraId="63713BAC" w14:textId="77777777" w:rsidR="00CB379B" w:rsidRPr="00201FAC" w:rsidRDefault="00CB379B" w:rsidP="00CB379B">
      <w:pPr>
        <w:jc w:val="both"/>
        <w:rPr>
          <w:rFonts w:ascii="Source Sans Pro" w:hAnsi="Source Sans Pro" w:cs="Arial"/>
          <w:sz w:val="20"/>
          <w:szCs w:val="20"/>
        </w:rPr>
      </w:pPr>
      <w:r w:rsidRPr="00201FAC">
        <w:rPr>
          <w:rFonts w:ascii="Source Sans Pro" w:hAnsi="Source Sans Pro" w:cs="Arial"/>
          <w:b/>
          <w:bCs/>
          <w:sz w:val="20"/>
          <w:szCs w:val="20"/>
        </w:rPr>
        <w:t>SEGUNDO.</w:t>
      </w:r>
      <w:r w:rsidRPr="00201FAC">
        <w:rPr>
          <w:rFonts w:ascii="Source Sans Pro" w:hAnsi="Source Sans Pro" w:cs="Arial"/>
          <w:sz w:val="20"/>
          <w:szCs w:val="20"/>
        </w:rPr>
        <w:t xml:space="preserve"> El presente Decreto entrará en vigor al día siguiente de su publicación en la Gaceta Oficial de la Ciudad de México. </w:t>
      </w:r>
    </w:p>
    <w:p w14:paraId="0A0B29DA" w14:textId="77777777" w:rsidR="00CB379B" w:rsidRPr="00201FAC" w:rsidRDefault="00CB379B" w:rsidP="00CB379B">
      <w:pPr>
        <w:jc w:val="both"/>
        <w:rPr>
          <w:rFonts w:ascii="Source Sans Pro" w:hAnsi="Source Sans Pro" w:cs="Arial"/>
          <w:sz w:val="20"/>
          <w:szCs w:val="20"/>
        </w:rPr>
      </w:pPr>
    </w:p>
    <w:p w14:paraId="6951470A" w14:textId="77777777" w:rsidR="00CB379B" w:rsidRPr="00201FAC" w:rsidRDefault="00CB379B" w:rsidP="00CB379B">
      <w:pPr>
        <w:jc w:val="both"/>
        <w:rPr>
          <w:rFonts w:ascii="Source Sans Pro" w:hAnsi="Source Sans Pro" w:cs="Arial"/>
          <w:sz w:val="20"/>
          <w:szCs w:val="20"/>
        </w:rPr>
      </w:pPr>
      <w:r w:rsidRPr="00201FAC">
        <w:rPr>
          <w:rFonts w:ascii="Source Sans Pro" w:hAnsi="Source Sans Pro" w:cs="Arial"/>
          <w:b/>
          <w:bCs/>
          <w:sz w:val="20"/>
          <w:szCs w:val="20"/>
        </w:rPr>
        <w:t>TERCERO.</w:t>
      </w:r>
      <w:r w:rsidRPr="00201FAC">
        <w:rPr>
          <w:rFonts w:ascii="Source Sans Pro" w:hAnsi="Source Sans Pro" w:cs="Arial"/>
          <w:sz w:val="20"/>
          <w:szCs w:val="20"/>
        </w:rPr>
        <w:t xml:space="preserve"> Se derogan todas aquellas disposiciones que se opongan al presente Reglamento. </w:t>
      </w:r>
    </w:p>
    <w:p w14:paraId="6E1F4956" w14:textId="77777777" w:rsidR="00CB379B" w:rsidRPr="00201FAC" w:rsidRDefault="00CB379B" w:rsidP="00CB379B">
      <w:pPr>
        <w:jc w:val="both"/>
        <w:rPr>
          <w:rFonts w:ascii="Source Sans Pro" w:hAnsi="Source Sans Pro" w:cs="Arial"/>
          <w:sz w:val="20"/>
          <w:szCs w:val="20"/>
        </w:rPr>
      </w:pPr>
    </w:p>
    <w:p w14:paraId="414D4800" w14:textId="77777777" w:rsidR="00CB379B" w:rsidRPr="00201FAC" w:rsidRDefault="00CB379B" w:rsidP="00CB379B">
      <w:pPr>
        <w:jc w:val="both"/>
        <w:rPr>
          <w:rFonts w:ascii="Source Sans Pro" w:hAnsi="Source Sans Pro" w:cs="Arial"/>
          <w:sz w:val="20"/>
          <w:szCs w:val="20"/>
        </w:rPr>
      </w:pPr>
      <w:r w:rsidRPr="00201FAC">
        <w:rPr>
          <w:rFonts w:ascii="Source Sans Pro" w:hAnsi="Source Sans Pro" w:cs="Arial"/>
          <w:b/>
          <w:bCs/>
          <w:sz w:val="20"/>
          <w:szCs w:val="20"/>
        </w:rPr>
        <w:t>CUARTO.</w:t>
      </w:r>
      <w:r w:rsidRPr="00201FAC">
        <w:rPr>
          <w:rFonts w:ascii="Source Sans Pro" w:hAnsi="Source Sans Pro" w:cs="Arial"/>
          <w:sz w:val="20"/>
          <w:szCs w:val="20"/>
        </w:rPr>
        <w:t xml:space="preserve"> Se deroga la Norma Técnica Complementaria NTC-013-UC-2018, que Establece los Criterios para la Evaluación y Acreditación de Unidades </w:t>
      </w:r>
      <w:proofErr w:type="spellStart"/>
      <w:r w:rsidRPr="00201FAC">
        <w:rPr>
          <w:rFonts w:ascii="Source Sans Pro" w:hAnsi="Source Sans Pro" w:cs="Arial"/>
          <w:sz w:val="20"/>
          <w:szCs w:val="20"/>
        </w:rPr>
        <w:t>Cinotécnicas</w:t>
      </w:r>
      <w:proofErr w:type="spellEnd"/>
      <w:r w:rsidRPr="00201FAC">
        <w:rPr>
          <w:rFonts w:ascii="Source Sans Pro" w:hAnsi="Source Sans Pro" w:cs="Arial"/>
          <w:sz w:val="20"/>
          <w:szCs w:val="20"/>
        </w:rPr>
        <w:t xml:space="preserve"> Operativas, Especializadas en la Búsqueda y Localización de Personas Atrapadas Bajo Diversos Materiales. </w:t>
      </w:r>
    </w:p>
    <w:p w14:paraId="4CD0073C" w14:textId="77777777" w:rsidR="00CB379B" w:rsidRPr="00201FAC" w:rsidRDefault="00CB379B" w:rsidP="00CB379B">
      <w:pPr>
        <w:jc w:val="both"/>
        <w:rPr>
          <w:rFonts w:ascii="Source Sans Pro" w:hAnsi="Source Sans Pro" w:cs="Arial"/>
          <w:sz w:val="20"/>
          <w:szCs w:val="20"/>
        </w:rPr>
      </w:pPr>
    </w:p>
    <w:p w14:paraId="63B25D77" w14:textId="77777777" w:rsidR="00CB379B" w:rsidRPr="00201FAC" w:rsidRDefault="00CB379B" w:rsidP="00CB379B">
      <w:pPr>
        <w:jc w:val="both"/>
        <w:rPr>
          <w:rFonts w:ascii="Source Sans Pro" w:hAnsi="Source Sans Pro" w:cs="Arial"/>
          <w:sz w:val="20"/>
          <w:szCs w:val="20"/>
        </w:rPr>
      </w:pPr>
      <w:r w:rsidRPr="00201FAC">
        <w:rPr>
          <w:rFonts w:ascii="Source Sans Pro" w:hAnsi="Source Sans Pro" w:cs="Arial"/>
          <w:b/>
          <w:bCs/>
          <w:sz w:val="20"/>
          <w:szCs w:val="20"/>
        </w:rPr>
        <w:t>QUINTO.</w:t>
      </w:r>
      <w:r w:rsidRPr="00201FAC">
        <w:rPr>
          <w:rFonts w:ascii="Source Sans Pro" w:hAnsi="Source Sans Pro" w:cs="Arial"/>
          <w:sz w:val="20"/>
          <w:szCs w:val="20"/>
        </w:rPr>
        <w:t xml:space="preserve"> La Secretaría contará con un plazo de 30 días naturales contados a partir de la entrada en vigor del presente Reglamento para reformar los Lineamientos para la elaboración de Estudio de Riesgos de obra. </w:t>
      </w:r>
    </w:p>
    <w:p w14:paraId="4CB881CF" w14:textId="77777777" w:rsidR="00CB379B" w:rsidRPr="00201FAC" w:rsidRDefault="00CB379B" w:rsidP="00CB379B">
      <w:pPr>
        <w:jc w:val="both"/>
        <w:rPr>
          <w:rFonts w:ascii="Source Sans Pro" w:hAnsi="Source Sans Pro" w:cs="Arial"/>
          <w:sz w:val="20"/>
          <w:szCs w:val="20"/>
        </w:rPr>
      </w:pPr>
    </w:p>
    <w:p w14:paraId="5D58CB66" w14:textId="77777777" w:rsidR="00CB379B" w:rsidRPr="00201FAC" w:rsidRDefault="00CB379B" w:rsidP="00CB379B">
      <w:pPr>
        <w:jc w:val="both"/>
        <w:rPr>
          <w:rFonts w:ascii="Source Sans Pro" w:hAnsi="Source Sans Pro" w:cs="Arial"/>
          <w:sz w:val="20"/>
          <w:szCs w:val="20"/>
        </w:rPr>
      </w:pPr>
      <w:r w:rsidRPr="00201FAC">
        <w:rPr>
          <w:rFonts w:ascii="Source Sans Pro" w:hAnsi="Source Sans Pro" w:cs="Arial"/>
          <w:b/>
          <w:bCs/>
          <w:sz w:val="20"/>
          <w:szCs w:val="20"/>
        </w:rPr>
        <w:t>SEXTO.</w:t>
      </w:r>
      <w:r w:rsidRPr="00201FAC">
        <w:rPr>
          <w:rFonts w:ascii="Source Sans Pro" w:hAnsi="Source Sans Pro" w:cs="Arial"/>
          <w:sz w:val="20"/>
          <w:szCs w:val="20"/>
        </w:rPr>
        <w:t xml:space="preserve"> Aquellas personas físicas interesadas en registrarse como ROPC que no cuenten con cédula por encontrarse en trámite de expedición, podrá presentar adjunto a la solicitud el original y copia para cotejo del documento expedido por la Secretaría de Educación Pública, o las Autoridades Competentes en materia educativa de las Entidades Federativas, con sello de recepción, con el que se acredite que el interesado por sí o a través de la Institución Educativa, ha dado inicio al trámite para la expedición de la cédula profesional deberán apegarse al acuerdo que se expida para el efecto.</w:t>
      </w:r>
    </w:p>
    <w:p w14:paraId="327FE2CB" w14:textId="77777777" w:rsidR="00CB379B" w:rsidRPr="00201FAC" w:rsidRDefault="00CB379B" w:rsidP="00CB379B">
      <w:pPr>
        <w:jc w:val="both"/>
        <w:rPr>
          <w:rFonts w:ascii="Source Sans Pro" w:hAnsi="Source Sans Pro" w:cs="Arial"/>
          <w:sz w:val="20"/>
          <w:szCs w:val="20"/>
        </w:rPr>
      </w:pPr>
    </w:p>
    <w:p w14:paraId="6F2C5E4F" w14:textId="77777777" w:rsidR="00CB379B" w:rsidRPr="00201FAC" w:rsidRDefault="00CB379B" w:rsidP="00CB379B">
      <w:pPr>
        <w:jc w:val="both"/>
        <w:rPr>
          <w:rFonts w:ascii="Source Sans Pro" w:hAnsi="Source Sans Pro" w:cs="Arial"/>
          <w:b/>
          <w:bCs/>
          <w:sz w:val="20"/>
          <w:szCs w:val="20"/>
        </w:rPr>
      </w:pPr>
      <w:r w:rsidRPr="00201FAC">
        <w:rPr>
          <w:rFonts w:ascii="Source Sans Pro" w:hAnsi="Source Sans Pro" w:cs="Arial"/>
          <w:sz w:val="20"/>
          <w:szCs w:val="20"/>
        </w:rPr>
        <w:t xml:space="preserve"> Dado en la residencia oficial de la Jefatura de Gobierno de la Ciudad de México a los 03 días del mes de noviembre del año 2023. - </w:t>
      </w:r>
      <w:r w:rsidRPr="00201FAC">
        <w:rPr>
          <w:rFonts w:ascii="Source Sans Pro" w:hAnsi="Source Sans Pro" w:cs="Arial"/>
          <w:b/>
          <w:bCs/>
          <w:sz w:val="20"/>
          <w:szCs w:val="20"/>
        </w:rPr>
        <w:t>EL JEFE DE GOBIERNO DE LA CIUDAD DE MÉXICO, DR. MARTÍ BATRES GUADARRAMA.- FIRMA.- EL SECRETARIO DE GOBIERNO, RICARDO RUIZ SUÁREZ.- FIRMA.- LA SECRETARIA DE GESTIÓN INTEGRAL DE RIESGOS Y PROTECCIÓN CIVIL, MYRIAM VILMA URZÚA VENEGAS. - FIRMA.–EL SECRETARIO DE DESARROLLO URBANO Y VIVIENDA, CARLOS ALBERTO ULLOA PÉREZ.- FIRMA.- LA SECRETARIA DEL MEDIO AMBIENTE, MARINA ROBLES GARCÍA.- FIRMA.- EL CONSEJERO JURÍDICO Y DE SERVICIOS LEGALES, NÉSTOR VARGAS SOLANO.- FIRMA.</w:t>
      </w:r>
    </w:p>
    <w:p w14:paraId="142AF15E" w14:textId="0C049B75" w:rsidR="00207BD8" w:rsidRPr="00201FAC" w:rsidRDefault="00DB167E" w:rsidP="00CB379B">
      <w:pPr>
        <w:jc w:val="both"/>
        <w:rPr>
          <w:rFonts w:ascii="Source Sans Pro" w:hAnsi="Source Sans Pro" w:cs="Arial"/>
          <w:b/>
          <w:bCs/>
          <w:sz w:val="20"/>
          <w:szCs w:val="20"/>
        </w:rPr>
      </w:pPr>
      <w:r>
        <w:rPr>
          <w:rFonts w:ascii="Source Sans Pro" w:hAnsi="Source Sans Pro" w:cs="Arial"/>
          <w:noProof/>
          <w:sz w:val="20"/>
          <w:szCs w:val="20"/>
          <w:lang w:val="es-MX" w:eastAsia="es-MX"/>
        </w:rPr>
        <w:lastRenderedPageBreak/>
        <mc:AlternateContent>
          <mc:Choice Requires="wps">
            <w:drawing>
              <wp:anchor distT="4294967295" distB="4294967295" distL="114300" distR="114300" simplePos="0" relativeHeight="251660288" behindDoc="0" locked="0" layoutInCell="1" allowOverlap="1" wp14:anchorId="7E4B0536" wp14:editId="39EB1EAD">
                <wp:simplePos x="0" y="0"/>
                <wp:positionH relativeFrom="column">
                  <wp:posOffset>26035</wp:posOffset>
                </wp:positionH>
                <wp:positionV relativeFrom="paragraph">
                  <wp:posOffset>89534</wp:posOffset>
                </wp:positionV>
                <wp:extent cx="5685155" cy="0"/>
                <wp:effectExtent l="0" t="0" r="0" b="0"/>
                <wp:wrapNone/>
                <wp:docPr id="1177478047" name="Conector recto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851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0B46E46" id="Conector recto 3"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05pt,7.05pt" to="449.7pt,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" strokecolor="black [3200]" strokeweight="1.5pt">
                <v:stroke joinstyle="miter"/>
                <o:lock v:ext="edit" shapetype="f"/>
              </v:line>
            </w:pict>
          </mc:Fallback>
        </mc:AlternateContent>
      </w:r>
    </w:p>
    <w:p w14:paraId="4E7A4F95" w14:textId="77777777" w:rsidR="00207BD8" w:rsidRPr="00201FAC" w:rsidRDefault="00207BD8" w:rsidP="00CB379B">
      <w:pPr>
        <w:jc w:val="both"/>
        <w:rPr>
          <w:rFonts w:ascii="Source Sans Pro" w:hAnsi="Source Sans Pro" w:cs="Arial"/>
          <w:sz w:val="20"/>
          <w:szCs w:val="20"/>
        </w:rPr>
      </w:pPr>
    </w:p>
    <w:p w14:paraId="454BD5F4" w14:textId="40F3AADA" w:rsidR="00207BD8" w:rsidRDefault="00622130" w:rsidP="00622130">
      <w:pPr>
        <w:jc w:val="both"/>
        <w:rPr>
          <w:rFonts w:ascii="Source Sans Pro" w:hAnsi="Source Sans Pro" w:cs="Arial"/>
          <w:b/>
          <w:sz w:val="20"/>
          <w:szCs w:val="20"/>
        </w:rPr>
      </w:pPr>
      <w:r w:rsidRPr="00201FAC">
        <w:rPr>
          <w:rFonts w:ascii="Source Sans Pro" w:hAnsi="Source Sans Pro" w:cs="Arial"/>
          <w:b/>
          <w:sz w:val="20"/>
          <w:szCs w:val="20"/>
        </w:rPr>
        <w:t>TRANSITORIOS DEL DECRETO</w:t>
      </w:r>
      <w:r w:rsidRPr="00622130">
        <w:rPr>
          <w:rFonts w:ascii="Source Sans Pro" w:hAnsi="Source Sans Pro" w:cs="Arial"/>
          <w:b/>
          <w:sz w:val="20"/>
          <w:szCs w:val="20"/>
        </w:rPr>
        <w:t xml:space="preserve"> POR EL QUE SE REFORMAN DIVERSAS DISPOSICIONES DEL REGLAMENTO DE LA LEY DE GESTIÓN INTEGRAL DE RIESGOS Y PROTECCIÓN CIVIL DE LA CIUDAD DE MÉXICO</w:t>
      </w:r>
      <w:r>
        <w:rPr>
          <w:rFonts w:ascii="Source Sans Pro" w:hAnsi="Source Sans Pro" w:cs="Arial"/>
          <w:b/>
          <w:sz w:val="20"/>
          <w:szCs w:val="20"/>
        </w:rPr>
        <w:t xml:space="preserve">, </w:t>
      </w:r>
      <w:r w:rsidRPr="00201FAC">
        <w:rPr>
          <w:rFonts w:ascii="Source Sans Pro" w:hAnsi="Source Sans Pro" w:cs="Arial"/>
          <w:b/>
          <w:sz w:val="20"/>
          <w:szCs w:val="20"/>
        </w:rPr>
        <w:t xml:space="preserve">PUBLICADO EN LA GACETA OFICIAL </w:t>
      </w:r>
      <w:r>
        <w:rPr>
          <w:rFonts w:ascii="Source Sans Pro" w:hAnsi="Source Sans Pro" w:cs="Arial"/>
          <w:b/>
          <w:sz w:val="20"/>
          <w:szCs w:val="20"/>
        </w:rPr>
        <w:t>DE LA CIUDAD DE MÉXICO EL DÍA 24</w:t>
      </w:r>
      <w:r w:rsidRPr="00201FAC">
        <w:rPr>
          <w:rFonts w:ascii="Source Sans Pro" w:hAnsi="Source Sans Pro" w:cs="Arial"/>
          <w:b/>
          <w:sz w:val="20"/>
          <w:szCs w:val="20"/>
        </w:rPr>
        <w:t xml:space="preserve"> DE JUNIO DE 202</w:t>
      </w:r>
      <w:r>
        <w:rPr>
          <w:rFonts w:ascii="Source Sans Pro" w:hAnsi="Source Sans Pro" w:cs="Arial"/>
          <w:b/>
          <w:sz w:val="20"/>
          <w:szCs w:val="20"/>
        </w:rPr>
        <w:t>4</w:t>
      </w:r>
    </w:p>
    <w:p w14:paraId="095BCEC8" w14:textId="77777777" w:rsidR="00622130" w:rsidRDefault="00622130" w:rsidP="00622130">
      <w:pPr>
        <w:jc w:val="both"/>
        <w:rPr>
          <w:rFonts w:ascii="Source Sans Pro" w:hAnsi="Source Sans Pro" w:cs="Arial"/>
          <w:b/>
          <w:sz w:val="20"/>
          <w:szCs w:val="20"/>
        </w:rPr>
      </w:pPr>
    </w:p>
    <w:p w14:paraId="221879AB" w14:textId="77777777" w:rsidR="00622130" w:rsidRPr="00622130" w:rsidRDefault="00622130" w:rsidP="00622130">
      <w:pPr>
        <w:jc w:val="both"/>
        <w:rPr>
          <w:rFonts w:ascii="Source Sans Pro" w:hAnsi="Source Sans Pro" w:cs="Arial"/>
          <w:sz w:val="20"/>
          <w:szCs w:val="20"/>
        </w:rPr>
      </w:pPr>
      <w:r w:rsidRPr="00622130">
        <w:rPr>
          <w:rFonts w:ascii="Source Sans Pro" w:hAnsi="Source Sans Pro" w:cs="Arial"/>
          <w:b/>
          <w:sz w:val="20"/>
          <w:szCs w:val="20"/>
        </w:rPr>
        <w:t>PRIMERO</w:t>
      </w:r>
      <w:r w:rsidRPr="00622130">
        <w:rPr>
          <w:rFonts w:ascii="Source Sans Pro" w:hAnsi="Source Sans Pro" w:cs="Arial"/>
          <w:sz w:val="20"/>
          <w:szCs w:val="20"/>
        </w:rPr>
        <w:t>. Publíquese en la Gaceta Oficial de la Ciudad de México.</w:t>
      </w:r>
    </w:p>
    <w:p w14:paraId="200052A4" w14:textId="77777777" w:rsidR="00622130" w:rsidRPr="00622130" w:rsidRDefault="00622130" w:rsidP="00622130">
      <w:pPr>
        <w:jc w:val="both"/>
        <w:rPr>
          <w:rFonts w:ascii="Source Sans Pro" w:hAnsi="Source Sans Pro" w:cs="Arial"/>
          <w:sz w:val="20"/>
          <w:szCs w:val="20"/>
        </w:rPr>
      </w:pPr>
    </w:p>
    <w:p w14:paraId="476F15ED" w14:textId="77777777" w:rsidR="00622130" w:rsidRPr="00622130" w:rsidRDefault="00622130" w:rsidP="00622130">
      <w:pPr>
        <w:jc w:val="both"/>
        <w:rPr>
          <w:rFonts w:ascii="Source Sans Pro" w:hAnsi="Source Sans Pro" w:cs="Arial"/>
          <w:sz w:val="20"/>
          <w:szCs w:val="20"/>
        </w:rPr>
      </w:pPr>
      <w:r w:rsidRPr="00622130">
        <w:rPr>
          <w:rFonts w:ascii="Source Sans Pro" w:hAnsi="Source Sans Pro" w:cs="Arial"/>
          <w:b/>
          <w:sz w:val="20"/>
          <w:szCs w:val="20"/>
        </w:rPr>
        <w:t>SEGUNDO</w:t>
      </w:r>
      <w:r w:rsidRPr="00622130">
        <w:rPr>
          <w:rFonts w:ascii="Source Sans Pro" w:hAnsi="Source Sans Pro" w:cs="Arial"/>
          <w:sz w:val="20"/>
          <w:szCs w:val="20"/>
        </w:rPr>
        <w:t>. El presente decreto entrará en vigor al día siguiente de su publicación en la Gaceta Oficial de la Ciudad de México.</w:t>
      </w:r>
    </w:p>
    <w:p w14:paraId="0BA8EF5B" w14:textId="77777777" w:rsidR="00622130" w:rsidRPr="00622130" w:rsidRDefault="00622130" w:rsidP="00622130">
      <w:pPr>
        <w:jc w:val="both"/>
        <w:rPr>
          <w:rFonts w:ascii="Source Sans Pro" w:hAnsi="Source Sans Pro" w:cs="Arial"/>
          <w:sz w:val="20"/>
          <w:szCs w:val="20"/>
        </w:rPr>
      </w:pPr>
    </w:p>
    <w:p w14:paraId="6AF329C2" w14:textId="77777777" w:rsidR="00622130" w:rsidRPr="00622130" w:rsidRDefault="00622130" w:rsidP="00622130">
      <w:pPr>
        <w:jc w:val="both"/>
        <w:rPr>
          <w:rFonts w:ascii="Source Sans Pro" w:hAnsi="Source Sans Pro" w:cs="Arial"/>
          <w:sz w:val="20"/>
          <w:szCs w:val="20"/>
        </w:rPr>
      </w:pPr>
      <w:r w:rsidRPr="00622130">
        <w:rPr>
          <w:rFonts w:ascii="Source Sans Pro" w:hAnsi="Source Sans Pro" w:cs="Arial"/>
          <w:b/>
          <w:sz w:val="20"/>
          <w:szCs w:val="20"/>
        </w:rPr>
        <w:t>TERCERO.</w:t>
      </w:r>
      <w:r w:rsidRPr="00622130">
        <w:rPr>
          <w:rFonts w:ascii="Source Sans Pro" w:hAnsi="Source Sans Pro" w:cs="Arial"/>
          <w:sz w:val="20"/>
          <w:szCs w:val="20"/>
        </w:rPr>
        <w:t xml:space="preserve"> Hasta tanto no se publiquen en la Gaceta Oficial de la Ciudad de México los Lineamientos Técnicos para elaborar el Dictamen Técnico sobre prevención de incendios por el Heroico Cuerpo de Bomberos de la Ciudad de México, este no será exigible.</w:t>
      </w:r>
    </w:p>
    <w:p w14:paraId="0D95DE0F" w14:textId="77777777" w:rsidR="00622130" w:rsidRPr="00622130" w:rsidRDefault="00622130" w:rsidP="00622130">
      <w:pPr>
        <w:jc w:val="both"/>
        <w:rPr>
          <w:rFonts w:ascii="Source Sans Pro" w:hAnsi="Source Sans Pro" w:cs="Arial"/>
          <w:sz w:val="20"/>
          <w:szCs w:val="20"/>
        </w:rPr>
      </w:pPr>
    </w:p>
    <w:p w14:paraId="49748C30" w14:textId="77777777" w:rsidR="00622130" w:rsidRPr="00622130" w:rsidRDefault="00622130" w:rsidP="00622130">
      <w:pPr>
        <w:jc w:val="both"/>
        <w:rPr>
          <w:rFonts w:ascii="Source Sans Pro" w:hAnsi="Source Sans Pro" w:cs="Arial"/>
          <w:sz w:val="20"/>
          <w:szCs w:val="20"/>
        </w:rPr>
      </w:pPr>
      <w:r w:rsidRPr="00622130">
        <w:rPr>
          <w:rFonts w:ascii="Source Sans Pro" w:hAnsi="Source Sans Pro" w:cs="Arial"/>
          <w:b/>
          <w:sz w:val="20"/>
          <w:szCs w:val="20"/>
        </w:rPr>
        <w:t>CUARTO</w:t>
      </w:r>
      <w:r w:rsidRPr="00622130">
        <w:rPr>
          <w:rFonts w:ascii="Source Sans Pro" w:hAnsi="Source Sans Pro" w:cs="Arial"/>
          <w:sz w:val="20"/>
          <w:szCs w:val="20"/>
        </w:rPr>
        <w:t>. El Dictamen Técnico sobre prevención de incendios que emita Heroico Cuerpo de Bomberos de la Ciudad de México, será exigible para los Programas Internos de Protección Civil ya registrados, un año después de la expedición de los Lineamientos Técnicos correspondientes.</w:t>
      </w:r>
    </w:p>
    <w:p w14:paraId="1732E3C2" w14:textId="77777777" w:rsidR="00622130" w:rsidRPr="00622130" w:rsidRDefault="00622130" w:rsidP="00622130">
      <w:pPr>
        <w:jc w:val="both"/>
        <w:rPr>
          <w:rFonts w:ascii="Source Sans Pro" w:hAnsi="Source Sans Pro" w:cs="Arial"/>
          <w:sz w:val="20"/>
          <w:szCs w:val="20"/>
        </w:rPr>
      </w:pPr>
    </w:p>
    <w:p w14:paraId="1658468C" w14:textId="77777777" w:rsidR="00622130" w:rsidRDefault="00622130" w:rsidP="00622130">
      <w:pPr>
        <w:jc w:val="both"/>
        <w:rPr>
          <w:rFonts w:ascii="Source Sans Pro" w:hAnsi="Source Sans Pro" w:cs="Arial"/>
          <w:b/>
          <w:sz w:val="20"/>
          <w:szCs w:val="20"/>
        </w:rPr>
      </w:pPr>
      <w:r w:rsidRPr="00622130">
        <w:rPr>
          <w:rFonts w:ascii="Source Sans Pro" w:hAnsi="Source Sans Pro" w:cs="Arial"/>
          <w:sz w:val="20"/>
          <w:szCs w:val="20"/>
        </w:rPr>
        <w:t xml:space="preserve">Dado en la residencia oficial de la Jefatura de Gobierno de la Ciudad de México a los 19 días del mes de junio del año 2024. – </w:t>
      </w:r>
      <w:r w:rsidRPr="00622130">
        <w:rPr>
          <w:rFonts w:ascii="Source Sans Pro" w:hAnsi="Source Sans Pro" w:cs="Arial"/>
          <w:b/>
          <w:sz w:val="20"/>
          <w:szCs w:val="20"/>
        </w:rPr>
        <w:t>EL JEFE DE GOBIERNO DE LA CIUDAD DE MÉXICO, DR. MARTÍ BATRES GUADARRAMA. -  FIRMA. - EL SECRETARIO DE GOBIERNO, RICARDO RUIZ SUÁREZ. - FIRMA. - LA SECRETARIA DE GESTIÓN DE RIESGOS Y PROTECCIÓN CIVIL, MYRIAM VILMA URZÚA VENEGAS. – FIRMA. – EL SECRETARIO DE DESARROLLO URBANO Y VIVIENDA, INTI MUÑOZ SANTINI. -FIRMA. - LA SECRETARIA DE MEDIO AMBIENTE, MARINA ROBLES GARCÍA. - FIRMA. - EL CONSEJERO JURÍDICO Y DE SERVICIOS LEGALES, NÉSTOR VARGAS SOLANO. - FIRMA.</w:t>
      </w:r>
    </w:p>
    <w:p w14:paraId="53971DC2" w14:textId="636E25BF" w:rsidR="00790CD2" w:rsidRDefault="00DB167E" w:rsidP="00622130">
      <w:pPr>
        <w:jc w:val="both"/>
        <w:rPr>
          <w:rFonts w:ascii="Source Sans Pro" w:hAnsi="Source Sans Pro" w:cs="Arial"/>
          <w:b/>
          <w:sz w:val="20"/>
          <w:szCs w:val="20"/>
        </w:rPr>
      </w:pPr>
      <w:r>
        <w:rPr>
          <w:rFonts w:ascii="Source Sans Pro" w:hAnsi="Source Sans Pro" w:cs="Arial"/>
          <w:b/>
          <w:noProof/>
          <w:sz w:val="20"/>
          <w:szCs w:val="20"/>
          <w:lang w:val="es-MX" w:eastAsia="es-MX"/>
        </w:rPr>
        <mc:AlternateContent>
          <mc:Choice Requires="wps">
            <w:drawing>
              <wp:anchor distT="4294967295" distB="4294967295" distL="114300" distR="114300" simplePos="0" relativeHeight="251661312" behindDoc="0" locked="0" layoutInCell="1" allowOverlap="1" wp14:anchorId="1F13E11B" wp14:editId="2176BE45">
                <wp:simplePos x="0" y="0"/>
                <wp:positionH relativeFrom="column">
                  <wp:posOffset>18415</wp:posOffset>
                </wp:positionH>
                <wp:positionV relativeFrom="paragraph">
                  <wp:posOffset>136524</wp:posOffset>
                </wp:positionV>
                <wp:extent cx="5685155" cy="0"/>
                <wp:effectExtent l="0" t="0" r="0" b="0"/>
                <wp:wrapNone/>
                <wp:docPr id="1236250768"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851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949ACB" id="Conector recto 1"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pt,10.75pt" to="449.1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" strokecolor="black [3200]" strokeweight="1.5pt">
                <v:stroke joinstyle="miter"/>
                <o:lock v:ext="edit" shapetype="f"/>
              </v:line>
            </w:pict>
          </mc:Fallback>
        </mc:AlternateContent>
      </w:r>
    </w:p>
    <w:p w14:paraId="675D7E74" w14:textId="77777777" w:rsidR="00790CD2" w:rsidRDefault="00790CD2" w:rsidP="00622130">
      <w:pPr>
        <w:jc w:val="both"/>
        <w:rPr>
          <w:rFonts w:ascii="Source Sans Pro" w:hAnsi="Source Sans Pro" w:cs="Arial"/>
          <w:b/>
          <w:sz w:val="20"/>
          <w:szCs w:val="20"/>
        </w:rPr>
      </w:pPr>
    </w:p>
    <w:p w14:paraId="08C92653" w14:textId="7017BF53" w:rsidR="00790CD2" w:rsidRDefault="00031922" w:rsidP="00622130">
      <w:pPr>
        <w:jc w:val="both"/>
        <w:rPr>
          <w:rFonts w:ascii="Source Sans Pro" w:hAnsi="Source Sans Pro" w:cs="Arial"/>
          <w:b/>
          <w:sz w:val="20"/>
          <w:szCs w:val="20"/>
        </w:rPr>
      </w:pPr>
      <w:r>
        <w:rPr>
          <w:rFonts w:ascii="Source Sans Pro" w:hAnsi="Source Sans Pro" w:cs="Arial"/>
          <w:b/>
          <w:sz w:val="20"/>
          <w:szCs w:val="20"/>
        </w:rPr>
        <w:t xml:space="preserve">TRANSITORIOS DE LA </w:t>
      </w:r>
      <w:r w:rsidRPr="00031922">
        <w:rPr>
          <w:rFonts w:ascii="Source Sans Pro" w:hAnsi="Source Sans Pro" w:cs="Arial"/>
          <w:b/>
          <w:sz w:val="20"/>
          <w:szCs w:val="20"/>
        </w:rPr>
        <w:t>NOTA ACLARATORIA AL DECRETO POR EL QUE SE REFORMAN DIVERSAS DISPOSICIONES DEL REGLAMENTO DE LA LEY DE GESTIÓN INTEGRAL DE RIESGOS Y PROTECCIÓN CIVIL DE LA CIUDAD DE MÉXICO, PUBLICADO EL 24 DE JUNIO DE 2024 EN LA GACETA OFICIAL DE LA CIUDAD DE MÉXICO.</w:t>
      </w:r>
    </w:p>
    <w:p w14:paraId="27CFED22" w14:textId="77777777" w:rsidR="00031922" w:rsidRDefault="00031922" w:rsidP="00622130">
      <w:pPr>
        <w:jc w:val="both"/>
        <w:rPr>
          <w:rFonts w:ascii="Source Sans Pro" w:hAnsi="Source Sans Pro" w:cs="Arial"/>
          <w:b/>
          <w:sz w:val="20"/>
          <w:szCs w:val="20"/>
        </w:rPr>
      </w:pPr>
    </w:p>
    <w:p w14:paraId="6EC906EB" w14:textId="77777777" w:rsidR="00031922" w:rsidRPr="00031922" w:rsidRDefault="00031922" w:rsidP="00031922">
      <w:pPr>
        <w:jc w:val="both"/>
        <w:rPr>
          <w:rFonts w:ascii="Source Sans Pro" w:hAnsi="Source Sans Pro" w:cs="Arial"/>
          <w:sz w:val="20"/>
          <w:szCs w:val="20"/>
        </w:rPr>
      </w:pPr>
      <w:r w:rsidRPr="00031922">
        <w:rPr>
          <w:rFonts w:ascii="Source Sans Pro" w:hAnsi="Source Sans Pro" w:cs="Arial"/>
          <w:b/>
          <w:sz w:val="20"/>
          <w:szCs w:val="20"/>
        </w:rPr>
        <w:t>PRIMERO. -</w:t>
      </w:r>
      <w:r w:rsidRPr="00031922">
        <w:rPr>
          <w:rFonts w:ascii="Source Sans Pro" w:hAnsi="Source Sans Pro" w:cs="Arial"/>
          <w:sz w:val="20"/>
          <w:szCs w:val="20"/>
        </w:rPr>
        <w:t>Publíquese en la Gaceta Oficial de la Ciudad de México.</w:t>
      </w:r>
    </w:p>
    <w:p w14:paraId="311B4FD8" w14:textId="77777777" w:rsidR="00031922" w:rsidRPr="00031922" w:rsidRDefault="00031922" w:rsidP="00031922">
      <w:pPr>
        <w:jc w:val="both"/>
        <w:rPr>
          <w:rFonts w:ascii="Source Sans Pro" w:hAnsi="Source Sans Pro" w:cs="Arial"/>
          <w:b/>
          <w:sz w:val="20"/>
          <w:szCs w:val="20"/>
        </w:rPr>
      </w:pPr>
    </w:p>
    <w:p w14:paraId="7FD2EFA6" w14:textId="77777777" w:rsidR="00031922" w:rsidRPr="00031922" w:rsidRDefault="00031922" w:rsidP="00031922">
      <w:pPr>
        <w:jc w:val="both"/>
        <w:rPr>
          <w:rFonts w:ascii="Source Sans Pro" w:hAnsi="Source Sans Pro" w:cs="Arial"/>
          <w:sz w:val="20"/>
          <w:szCs w:val="20"/>
        </w:rPr>
      </w:pPr>
      <w:r w:rsidRPr="00031922">
        <w:rPr>
          <w:rFonts w:ascii="Source Sans Pro" w:hAnsi="Source Sans Pro" w:cs="Arial"/>
          <w:b/>
          <w:sz w:val="20"/>
          <w:szCs w:val="20"/>
        </w:rPr>
        <w:t>SEGUNDO. -</w:t>
      </w:r>
      <w:r w:rsidRPr="00031922">
        <w:rPr>
          <w:rFonts w:ascii="Source Sans Pro" w:hAnsi="Source Sans Pro" w:cs="Arial"/>
          <w:sz w:val="20"/>
          <w:szCs w:val="20"/>
        </w:rPr>
        <w:t>La presente Nota Aclaratoria entrará en vigor el día de su publicación.</w:t>
      </w:r>
    </w:p>
    <w:p w14:paraId="5A40BFDE" w14:textId="77777777" w:rsidR="00031922" w:rsidRPr="00031922" w:rsidRDefault="00031922" w:rsidP="00031922">
      <w:pPr>
        <w:jc w:val="both"/>
        <w:rPr>
          <w:rFonts w:ascii="Source Sans Pro" w:hAnsi="Source Sans Pro" w:cs="Arial"/>
          <w:b/>
          <w:sz w:val="20"/>
          <w:szCs w:val="20"/>
        </w:rPr>
      </w:pPr>
    </w:p>
    <w:p w14:paraId="010D9E90" w14:textId="77777777" w:rsidR="00031922" w:rsidRDefault="00031922" w:rsidP="00031922">
      <w:pPr>
        <w:jc w:val="both"/>
        <w:rPr>
          <w:rFonts w:ascii="Source Sans Pro" w:hAnsi="Source Sans Pro" w:cs="Arial"/>
          <w:b/>
          <w:sz w:val="20"/>
          <w:szCs w:val="20"/>
        </w:rPr>
      </w:pPr>
      <w:r w:rsidRPr="00031922">
        <w:rPr>
          <w:rFonts w:ascii="Source Sans Pro" w:hAnsi="Source Sans Pro" w:cs="Arial"/>
          <w:sz w:val="20"/>
          <w:szCs w:val="20"/>
        </w:rPr>
        <w:t>Dado en la residencia oficial de la Jefatura de Gobierno de la Ciudad de México a los 24 días del mes de junio del año 2024</w:t>
      </w:r>
      <w:r w:rsidRPr="00031922">
        <w:rPr>
          <w:rFonts w:ascii="Source Sans Pro" w:hAnsi="Source Sans Pro" w:cs="Arial"/>
          <w:b/>
          <w:sz w:val="20"/>
          <w:szCs w:val="20"/>
        </w:rPr>
        <w:t>. – EL JEFE DE GOBIERNO DE LA CIUDAD DE MÉXICO, DR. MARTÍ BATRES GUADARRAMA. - FIRMA. -EL SECRETARIO DE GOBIERNO, RICARDO RUIZ SUÁREZ. - FIRMA. - LA SECRETARIA DE GESTIÓN DE RIESGOS Y PROTECCIÓN CIVIL, MYRIAM VILMA URZÚA VENEGAS. – FIRMA. – EL SECRETARIO DE DESARROLLO URBANO Y VIVIENDA, INTI MUÑOZ SANTINI. -FIRMA. - LA SECRETARIA DE MEDIO AMBIENTE, MARINA ROBLES GARCÍA. - FIRMA. - EL CONSEJERO JURÍDICO Y DE SERVICIOS LEGALES, NÉSTOR VARGAS SOLANO. - FIRMA.</w:t>
      </w:r>
    </w:p>
    <w:p w14:paraId="7F35CD71" w14:textId="77777777" w:rsidR="00F301C9" w:rsidRDefault="00F301C9" w:rsidP="00F301C9">
      <w:pPr>
        <w:jc w:val="both"/>
        <w:rPr>
          <w:rFonts w:ascii="Source Sans Pro" w:hAnsi="Source Sans Pro" w:cs="Arial"/>
          <w:b/>
          <w:sz w:val="20"/>
          <w:szCs w:val="20"/>
        </w:rPr>
      </w:pPr>
      <w:r>
        <w:rPr>
          <w:rFonts w:ascii="Source Sans Pro" w:hAnsi="Source Sans Pro" w:cs="Arial"/>
          <w:b/>
          <w:noProof/>
          <w:sz w:val="20"/>
          <w:szCs w:val="20"/>
          <w:lang w:val="es-MX" w:eastAsia="es-MX"/>
        </w:rPr>
        <mc:AlternateContent>
          <mc:Choice Requires="wps">
            <w:drawing>
              <wp:anchor distT="4294967295" distB="4294967295" distL="114300" distR="114300" simplePos="0" relativeHeight="251663360" behindDoc="0" locked="0" layoutInCell="1" allowOverlap="1" wp14:anchorId="4E176BED" wp14:editId="739430F2">
                <wp:simplePos x="0" y="0"/>
                <wp:positionH relativeFrom="column">
                  <wp:posOffset>18415</wp:posOffset>
                </wp:positionH>
                <wp:positionV relativeFrom="paragraph">
                  <wp:posOffset>136524</wp:posOffset>
                </wp:positionV>
                <wp:extent cx="5685155" cy="0"/>
                <wp:effectExtent l="0" t="0" r="0" b="0"/>
                <wp:wrapNone/>
                <wp:docPr id="147882422" name="Conector recto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685155" cy="0"/>
                        </a:xfrm>
                        <a:prstGeom prst="line">
                          <a:avLst/>
                        </a:prstGeom>
                      </wps:spPr>
                      <wps:style>
                        <a:lnRef idx="3">
                          <a:schemeClr val="dk1"/>
                        </a:lnRef>
                        <a:fillRef idx="0">
                          <a:schemeClr val="dk1"/>
                        </a:fillRef>
                        <a:effectRef idx="2">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F72014" id="Conector recto 1"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5pt,10.75pt" to="449.1pt,1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" strokecolor="black [3200]" strokeweight="1.5pt">
                <v:stroke joinstyle="miter"/>
                <o:lock v:ext="edit" shapetype="f"/>
              </v:line>
            </w:pict>
          </mc:Fallback>
        </mc:AlternateContent>
      </w:r>
    </w:p>
    <w:p w14:paraId="459BA5D6" w14:textId="77777777" w:rsidR="00F301C9" w:rsidRDefault="00F301C9" w:rsidP="00F301C9">
      <w:pPr>
        <w:ind w:left="708" w:hanging="708"/>
        <w:jc w:val="both"/>
        <w:rPr>
          <w:rFonts w:ascii="Source Sans Pro" w:hAnsi="Source Sans Pro" w:cs="Arial"/>
          <w:b/>
          <w:sz w:val="20"/>
          <w:szCs w:val="20"/>
        </w:rPr>
      </w:pPr>
    </w:p>
    <w:p w14:paraId="12AD65F1" w14:textId="28C4F415" w:rsidR="00F301C9" w:rsidRDefault="00F301C9" w:rsidP="00F301C9">
      <w:pPr>
        <w:jc w:val="both"/>
        <w:rPr>
          <w:rFonts w:ascii="Source Sans Pro" w:hAnsi="Source Sans Pro" w:cs="Arial"/>
          <w:b/>
          <w:sz w:val="20"/>
          <w:szCs w:val="20"/>
        </w:rPr>
      </w:pPr>
      <w:r w:rsidRPr="00201FAC">
        <w:rPr>
          <w:rFonts w:ascii="Source Sans Pro" w:hAnsi="Source Sans Pro" w:cs="Arial"/>
          <w:b/>
          <w:sz w:val="20"/>
          <w:szCs w:val="20"/>
        </w:rPr>
        <w:t>TRANSITORIOS DEL</w:t>
      </w:r>
      <w:r>
        <w:rPr>
          <w:rFonts w:ascii="Source Sans Pro" w:hAnsi="Source Sans Pro" w:cs="Arial"/>
          <w:b/>
          <w:sz w:val="20"/>
          <w:szCs w:val="20"/>
        </w:rPr>
        <w:t xml:space="preserve"> </w:t>
      </w:r>
      <w:r w:rsidRPr="00F301C9">
        <w:rPr>
          <w:rFonts w:ascii="Source Sans Pro" w:hAnsi="Source Sans Pro" w:cs="Arial"/>
          <w:b/>
          <w:sz w:val="20"/>
          <w:szCs w:val="20"/>
        </w:rPr>
        <w:t xml:space="preserve">DECRETO POR EL QUE SE REFORMAN DIVERSAS DISPOSICIONES DEL REGLAMENTO DE LA LEY DEL HEROICO CUERPO DE BOMBEROS, EL REGLAMENTO DE LA LEY PARA LA CELEBRACIÓN DE ESPECTÁCULOS PÚBLICOS, ASÍ COMO EL REGLAMENTO DE LA LEY DE GESTIÓN INTEGRAL DE RIESGOS Y PROTECCIÓN CIVIL, TODOS VIGENTES EN LA CIUDAD DE MÉXICO; EN MATERIA </w:t>
      </w:r>
      <w:r w:rsidRPr="00F301C9">
        <w:rPr>
          <w:rFonts w:ascii="Source Sans Pro" w:hAnsi="Source Sans Pro" w:cs="Arial"/>
          <w:b/>
          <w:sz w:val="20"/>
          <w:szCs w:val="20"/>
        </w:rPr>
        <w:lastRenderedPageBreak/>
        <w:t>DE ESPECTÁCULOS MASIVOS Y DEPORTIVOS</w:t>
      </w:r>
      <w:r w:rsidRPr="00031922">
        <w:rPr>
          <w:rFonts w:ascii="Source Sans Pro" w:hAnsi="Source Sans Pro" w:cs="Arial"/>
          <w:b/>
          <w:sz w:val="20"/>
          <w:szCs w:val="20"/>
        </w:rPr>
        <w:t>, PUBLICADO EL 2</w:t>
      </w:r>
      <w:r w:rsidR="00A01E01">
        <w:rPr>
          <w:rFonts w:ascii="Source Sans Pro" w:hAnsi="Source Sans Pro" w:cs="Arial"/>
          <w:b/>
          <w:sz w:val="20"/>
          <w:szCs w:val="20"/>
        </w:rPr>
        <w:t>5</w:t>
      </w:r>
      <w:r w:rsidRPr="00031922">
        <w:rPr>
          <w:rFonts w:ascii="Source Sans Pro" w:hAnsi="Source Sans Pro" w:cs="Arial"/>
          <w:b/>
          <w:sz w:val="20"/>
          <w:szCs w:val="20"/>
        </w:rPr>
        <w:t xml:space="preserve"> DE </w:t>
      </w:r>
      <w:r w:rsidR="00E857E9">
        <w:rPr>
          <w:rFonts w:ascii="Source Sans Pro" w:hAnsi="Source Sans Pro" w:cs="Arial"/>
          <w:b/>
          <w:sz w:val="20"/>
          <w:szCs w:val="20"/>
        </w:rPr>
        <w:t>SEPTIE</w:t>
      </w:r>
      <w:r w:rsidR="00A01E01">
        <w:rPr>
          <w:rFonts w:ascii="Source Sans Pro" w:hAnsi="Source Sans Pro" w:cs="Arial"/>
          <w:b/>
          <w:sz w:val="20"/>
          <w:szCs w:val="20"/>
        </w:rPr>
        <w:t>MBRE</w:t>
      </w:r>
      <w:r w:rsidR="00A01E01" w:rsidRPr="00031922">
        <w:rPr>
          <w:rFonts w:ascii="Source Sans Pro" w:hAnsi="Source Sans Pro" w:cs="Arial"/>
          <w:b/>
          <w:sz w:val="20"/>
          <w:szCs w:val="20"/>
        </w:rPr>
        <w:t xml:space="preserve"> </w:t>
      </w:r>
      <w:r w:rsidRPr="00031922">
        <w:rPr>
          <w:rFonts w:ascii="Source Sans Pro" w:hAnsi="Source Sans Pro" w:cs="Arial"/>
          <w:b/>
          <w:sz w:val="20"/>
          <w:szCs w:val="20"/>
        </w:rPr>
        <w:t>DE 2024 EN LA GACETA OFICIAL DE LA CIUDAD DE MÉXICO.</w:t>
      </w:r>
    </w:p>
    <w:p w14:paraId="51D18B96" w14:textId="212C8D45" w:rsidR="00F301C9" w:rsidRDefault="00F301C9" w:rsidP="00F301C9">
      <w:pPr>
        <w:ind w:firstLine="1"/>
        <w:jc w:val="both"/>
        <w:rPr>
          <w:rFonts w:ascii="Source Sans Pro" w:hAnsi="Source Sans Pro" w:cs="Arial"/>
          <w:b/>
          <w:sz w:val="20"/>
          <w:szCs w:val="20"/>
        </w:rPr>
      </w:pPr>
    </w:p>
    <w:p w14:paraId="57D1036A" w14:textId="659F0021" w:rsidR="00A01E01" w:rsidRDefault="00A01E01" w:rsidP="00A01E01">
      <w:pPr>
        <w:ind w:firstLine="1"/>
        <w:jc w:val="center"/>
        <w:rPr>
          <w:rFonts w:ascii="Source Sans Pro" w:hAnsi="Source Sans Pro" w:cs="Arial"/>
          <w:b/>
          <w:sz w:val="20"/>
          <w:szCs w:val="20"/>
        </w:rPr>
      </w:pPr>
      <w:r w:rsidRPr="00A01E01">
        <w:rPr>
          <w:rFonts w:ascii="Source Sans Pro" w:hAnsi="Source Sans Pro" w:cs="Arial"/>
          <w:b/>
          <w:sz w:val="20"/>
          <w:szCs w:val="20"/>
        </w:rPr>
        <w:t>TRANSITORIOS</w:t>
      </w:r>
    </w:p>
    <w:p w14:paraId="2D39782B" w14:textId="77777777" w:rsidR="00F301C9" w:rsidRDefault="00F301C9" w:rsidP="00F301C9">
      <w:pPr>
        <w:ind w:left="708" w:hanging="708"/>
        <w:jc w:val="both"/>
        <w:rPr>
          <w:rFonts w:ascii="Source Sans Pro" w:hAnsi="Source Sans Pro" w:cs="Arial"/>
          <w:b/>
          <w:sz w:val="20"/>
          <w:szCs w:val="20"/>
        </w:rPr>
      </w:pPr>
    </w:p>
    <w:p w14:paraId="45F717AB" w14:textId="04825DEF" w:rsidR="00F301C9" w:rsidRDefault="00A01E01" w:rsidP="00F301C9">
      <w:pPr>
        <w:ind w:left="708" w:hanging="708"/>
        <w:jc w:val="both"/>
        <w:rPr>
          <w:rFonts w:ascii="Source Sans Pro" w:hAnsi="Source Sans Pro" w:cs="Arial"/>
          <w:b/>
          <w:sz w:val="20"/>
          <w:szCs w:val="20"/>
        </w:rPr>
      </w:pPr>
      <w:r w:rsidRPr="00A01E01">
        <w:rPr>
          <w:rFonts w:ascii="Source Sans Pro" w:hAnsi="Source Sans Pro" w:cs="Arial"/>
          <w:b/>
          <w:sz w:val="20"/>
          <w:szCs w:val="20"/>
        </w:rPr>
        <w:t xml:space="preserve">PRIMERO. </w:t>
      </w:r>
      <w:r w:rsidRPr="00A01E01">
        <w:rPr>
          <w:rFonts w:ascii="Source Sans Pro" w:hAnsi="Source Sans Pro" w:cs="Arial"/>
          <w:bCs/>
          <w:sz w:val="20"/>
          <w:szCs w:val="20"/>
        </w:rPr>
        <w:t>Publíquese el presente Decreto en la Gaceta Oficial de la Ciudad de México.</w:t>
      </w:r>
    </w:p>
    <w:p w14:paraId="32AA8CB4" w14:textId="77777777" w:rsidR="00F301C9" w:rsidRDefault="00F301C9" w:rsidP="00F301C9">
      <w:pPr>
        <w:ind w:left="708" w:hanging="708"/>
        <w:jc w:val="both"/>
        <w:rPr>
          <w:rFonts w:ascii="Source Sans Pro" w:hAnsi="Source Sans Pro" w:cs="Arial"/>
          <w:b/>
          <w:sz w:val="20"/>
          <w:szCs w:val="20"/>
        </w:rPr>
      </w:pPr>
    </w:p>
    <w:p w14:paraId="07B1C0D6" w14:textId="04DD612B" w:rsidR="00A01E01" w:rsidRPr="00A01E01" w:rsidRDefault="00A01E01" w:rsidP="00F301C9">
      <w:pPr>
        <w:ind w:left="708" w:hanging="708"/>
        <w:jc w:val="both"/>
        <w:rPr>
          <w:rFonts w:ascii="Source Sans Pro" w:hAnsi="Source Sans Pro" w:cs="Arial"/>
          <w:bCs/>
          <w:sz w:val="20"/>
          <w:szCs w:val="20"/>
        </w:rPr>
      </w:pPr>
      <w:r w:rsidRPr="00A01E01">
        <w:rPr>
          <w:rFonts w:ascii="Source Sans Pro" w:hAnsi="Source Sans Pro" w:cs="Arial"/>
          <w:b/>
          <w:sz w:val="20"/>
          <w:szCs w:val="20"/>
        </w:rPr>
        <w:t xml:space="preserve">SEGUNDO. </w:t>
      </w:r>
      <w:r w:rsidRPr="00A01E01">
        <w:rPr>
          <w:rFonts w:ascii="Source Sans Pro" w:hAnsi="Source Sans Pro" w:cs="Arial"/>
          <w:bCs/>
          <w:sz w:val="20"/>
          <w:szCs w:val="20"/>
        </w:rPr>
        <w:t>El presente Decreto entrará en vigor al día siguiente de su publicación.</w:t>
      </w:r>
    </w:p>
    <w:p w14:paraId="058DEE58" w14:textId="77777777" w:rsidR="00F301C9" w:rsidRDefault="00F301C9" w:rsidP="00F301C9">
      <w:pPr>
        <w:ind w:left="708" w:hanging="708"/>
        <w:jc w:val="both"/>
        <w:rPr>
          <w:rFonts w:ascii="Source Sans Pro" w:hAnsi="Source Sans Pro" w:cs="Arial"/>
          <w:b/>
          <w:sz w:val="20"/>
          <w:szCs w:val="20"/>
        </w:rPr>
      </w:pPr>
    </w:p>
    <w:p w14:paraId="0323932B" w14:textId="77777777" w:rsidR="00F301C9" w:rsidRDefault="00F301C9" w:rsidP="00F301C9">
      <w:pPr>
        <w:ind w:left="708" w:hanging="708"/>
        <w:jc w:val="both"/>
        <w:rPr>
          <w:rFonts w:ascii="Source Sans Pro" w:hAnsi="Source Sans Pro" w:cs="Arial"/>
          <w:b/>
          <w:sz w:val="20"/>
          <w:szCs w:val="20"/>
        </w:rPr>
      </w:pPr>
    </w:p>
    <w:p w14:paraId="2D88A8D2" w14:textId="6F28C305" w:rsidR="00F301C9" w:rsidRDefault="00A01E01" w:rsidP="00A01E01">
      <w:pPr>
        <w:jc w:val="both"/>
        <w:rPr>
          <w:rFonts w:ascii="Source Sans Pro" w:hAnsi="Source Sans Pro" w:cs="Arial"/>
          <w:bCs/>
          <w:sz w:val="20"/>
          <w:szCs w:val="20"/>
        </w:rPr>
      </w:pPr>
      <w:r w:rsidRPr="00A01E01">
        <w:rPr>
          <w:rFonts w:ascii="Source Sans Pro" w:hAnsi="Source Sans Pro" w:cs="Arial"/>
          <w:b/>
          <w:sz w:val="20"/>
          <w:szCs w:val="20"/>
        </w:rPr>
        <w:t xml:space="preserve">TERCERO. </w:t>
      </w:r>
      <w:r w:rsidRPr="00A01E01">
        <w:rPr>
          <w:rFonts w:ascii="Source Sans Pro" w:hAnsi="Source Sans Pro" w:cs="Arial"/>
          <w:bCs/>
          <w:sz w:val="20"/>
          <w:szCs w:val="20"/>
        </w:rPr>
        <w:t>Se derogan todas aquellas disposiciones administrativas que se opongan a lo establecido en el presente Decreto</w:t>
      </w:r>
      <w:r>
        <w:rPr>
          <w:rFonts w:ascii="Source Sans Pro" w:hAnsi="Source Sans Pro" w:cs="Arial"/>
          <w:bCs/>
          <w:sz w:val="20"/>
          <w:szCs w:val="20"/>
        </w:rPr>
        <w:t>.</w:t>
      </w:r>
    </w:p>
    <w:p w14:paraId="50A7C4A3" w14:textId="77777777" w:rsidR="00A01E01" w:rsidRDefault="00A01E01" w:rsidP="00A01E01">
      <w:pPr>
        <w:jc w:val="both"/>
        <w:rPr>
          <w:rFonts w:ascii="Source Sans Pro" w:hAnsi="Source Sans Pro" w:cs="Arial"/>
          <w:bCs/>
          <w:sz w:val="20"/>
          <w:szCs w:val="20"/>
        </w:rPr>
      </w:pPr>
    </w:p>
    <w:p w14:paraId="6ACA42AE" w14:textId="0325DC9F" w:rsidR="00A01E01" w:rsidRDefault="00A01E01" w:rsidP="00A01E01">
      <w:pPr>
        <w:jc w:val="both"/>
        <w:rPr>
          <w:rFonts w:ascii="Source Sans Pro" w:hAnsi="Source Sans Pro" w:cs="Arial"/>
          <w:bCs/>
          <w:sz w:val="20"/>
          <w:szCs w:val="20"/>
        </w:rPr>
      </w:pPr>
      <w:r w:rsidRPr="00A01E01">
        <w:rPr>
          <w:rFonts w:ascii="Source Sans Pro" w:hAnsi="Source Sans Pro" w:cs="Arial"/>
          <w:b/>
          <w:sz w:val="20"/>
          <w:szCs w:val="20"/>
        </w:rPr>
        <w:t xml:space="preserve">CUARTO. </w:t>
      </w:r>
      <w:r w:rsidRPr="00A01E01">
        <w:rPr>
          <w:rFonts w:ascii="Source Sans Pro" w:hAnsi="Source Sans Pro" w:cs="Arial"/>
          <w:bCs/>
          <w:sz w:val="20"/>
          <w:szCs w:val="20"/>
        </w:rPr>
        <w:t>Todas las referencias hechas en otros ordenamientos al visto bueno para la celebración de espectáculos públicos masivos y deportivos, se entenderá la referencia al visto bueno para la celebración de espectáculos públicos masivos en lo relativo a extintores, señalización para el caso de incendio y sismos, rutas de evacuación y salidas de emergencia previsto en el artículo 256 fracción I del Código Fiscal de la Ciudad de México.</w:t>
      </w:r>
    </w:p>
    <w:p w14:paraId="4D221391" w14:textId="77777777" w:rsidR="00A01E01" w:rsidRDefault="00A01E01" w:rsidP="00A01E01">
      <w:pPr>
        <w:jc w:val="both"/>
        <w:rPr>
          <w:rFonts w:ascii="Source Sans Pro" w:hAnsi="Source Sans Pro" w:cs="Arial"/>
          <w:bCs/>
          <w:sz w:val="20"/>
          <w:szCs w:val="20"/>
        </w:rPr>
      </w:pPr>
    </w:p>
    <w:p w14:paraId="004D47A7" w14:textId="35515EAE" w:rsidR="00A01E01" w:rsidRPr="00622130" w:rsidRDefault="00A01E01" w:rsidP="00A01E01">
      <w:pPr>
        <w:jc w:val="both"/>
        <w:rPr>
          <w:rFonts w:ascii="Source Sans Pro" w:hAnsi="Source Sans Pro" w:cs="Arial"/>
          <w:b/>
          <w:sz w:val="20"/>
          <w:szCs w:val="20"/>
        </w:rPr>
      </w:pPr>
      <w:r w:rsidRPr="00A01E01">
        <w:rPr>
          <w:rFonts w:ascii="Source Sans Pro" w:hAnsi="Source Sans Pro" w:cs="Arial"/>
          <w:bCs/>
          <w:sz w:val="20"/>
          <w:szCs w:val="20"/>
        </w:rPr>
        <w:t>Dado en la Residencia Oficial de la Jefatura de Gobierno de la Ciudad de México a los 24 días del mes de septiembre del 2024. -</w:t>
      </w:r>
      <w:r w:rsidRPr="00A01E01">
        <w:rPr>
          <w:rFonts w:ascii="Source Sans Pro" w:hAnsi="Source Sans Pro" w:cs="Arial"/>
          <w:b/>
          <w:sz w:val="20"/>
          <w:szCs w:val="20"/>
        </w:rPr>
        <w:t xml:space="preserve"> EL JEFE DE GOBIERNO DE LA CIUDAD DE MÉXICO, DR. MARTÍ BATRES GUADARRAMA. - FIRMA. - EL SECRETARIO DE GOBIERNO, RICARDO RUIZ SUÁREZ. - FIRMA. - EL SECRETARIO DE LA CONTRALORÍA GENERAL, JUAN JOSÉ SERRANO MENDOZA. - FIRMA. - LA SECRETARIA DE GESTIÓN INTEGRAL DE RIESGOS Y PROTECCIÓN CIVIL, MYRIAM VILMA URZÚA VENEGAS. - FIRMA.</w:t>
      </w:r>
    </w:p>
    <w:sectPr w:rsidR="00A01E01" w:rsidRPr="00622130" w:rsidSect="00240D8F">
      <w:headerReference w:type="default" r:id="rId7"/>
      <w:footerReference w:type="default" r:id="rId8"/>
      <w:pgSz w:w="12240" w:h="15840" w:code="1"/>
      <w:pgMar w:top="1519"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28EF89" w14:textId="77777777" w:rsidR="00B8332A" w:rsidRDefault="00B8332A">
      <w:r>
        <w:separator/>
      </w:r>
    </w:p>
  </w:endnote>
  <w:endnote w:type="continuationSeparator" w:id="0">
    <w:p w14:paraId="760973E3" w14:textId="77777777" w:rsidR="00B8332A" w:rsidRDefault="00B83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ource Sans Pro">
    <w:panose1 w:val="020B0503030403020204"/>
    <w:charset w:val="00"/>
    <w:family w:val="swiss"/>
    <w:pitch w:val="variable"/>
    <w:sig w:usb0="600002F7" w:usb1="02000001"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otham Rounded Book">
    <w:altName w:val="Cambria"/>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Times New Roman"/>
    <w:panose1 w:val="02000504050000020004"/>
    <w:charset w:val="00"/>
    <w:family w:val="auto"/>
    <w:pitch w:val="variable"/>
    <w:sig w:usb0="800000A7" w:usb1="00000000" w:usb2="00000000" w:usb3="00000000" w:csb0="00000009" w:csb1="00000000"/>
  </w:font>
  <w:font w:name="Consolas">
    <w:panose1 w:val="020B0609020204030204"/>
    <w:charset w:val="00"/>
    <w:family w:val="modern"/>
    <w:pitch w:val="fixed"/>
    <w:sig w:usb0="E00006FF" w:usb1="0000FCFF" w:usb2="00000001" w:usb3="00000000" w:csb0="0000019F" w:csb1="00000000"/>
  </w:font>
  <w:font w:name="Source Sans Pro SemiBold">
    <w:panose1 w:val="020B06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16du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18632D" w14:textId="77777777" w:rsidR="00B8332A" w:rsidRDefault="00B8332A">
      <w:r>
        <w:separator/>
      </w:r>
    </w:p>
  </w:footnote>
  <w:footnote w:type="continuationSeparator" w:id="0">
    <w:p w14:paraId="218CA954" w14:textId="77777777" w:rsidR="00B8332A" w:rsidRDefault="00B8332A">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16du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00200141"/>
    <w:multiLevelType w:val="hybridMultilevel"/>
    <w:tmpl w:val="BDBA3A58"/>
    <w:lvl w:ilvl="0" w:tplc="CD1C3CD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08B7468"/>
    <w:multiLevelType w:val="hybridMultilevel"/>
    <w:tmpl w:val="0D5A786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09C0A0F"/>
    <w:multiLevelType w:val="hybridMultilevel"/>
    <w:tmpl w:val="821A819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0A73262"/>
    <w:multiLevelType w:val="hybridMultilevel"/>
    <w:tmpl w:val="CF28AA82"/>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1BB7E8A"/>
    <w:multiLevelType w:val="hybridMultilevel"/>
    <w:tmpl w:val="6F7AFE08"/>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15:restartNumberingAfterBreak="0">
    <w:nsid w:val="03433D74"/>
    <w:multiLevelType w:val="hybridMultilevel"/>
    <w:tmpl w:val="62667272"/>
    <w:lvl w:ilvl="0" w:tplc="E1C60F8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15:restartNumberingAfterBreak="0">
    <w:nsid w:val="04AC696B"/>
    <w:multiLevelType w:val="hybridMultilevel"/>
    <w:tmpl w:val="FCBA2704"/>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15:restartNumberingAfterBreak="0">
    <w:nsid w:val="05B522EC"/>
    <w:multiLevelType w:val="hybridMultilevel"/>
    <w:tmpl w:val="EFB0EE5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5E13AC1"/>
    <w:multiLevelType w:val="hybridMultilevel"/>
    <w:tmpl w:val="D2F81FD2"/>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15:restartNumberingAfterBreak="0">
    <w:nsid w:val="086C421C"/>
    <w:multiLevelType w:val="hybridMultilevel"/>
    <w:tmpl w:val="309A0CC0"/>
    <w:lvl w:ilvl="0" w:tplc="6400E66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090D7BB3"/>
    <w:multiLevelType w:val="hybridMultilevel"/>
    <w:tmpl w:val="87147E04"/>
    <w:lvl w:ilvl="0" w:tplc="BCCED5FC">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 w15:restartNumberingAfterBreak="0">
    <w:nsid w:val="0A7F64A8"/>
    <w:multiLevelType w:val="hybridMultilevel"/>
    <w:tmpl w:val="0BECD0E8"/>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0E6164C3"/>
    <w:multiLevelType w:val="hybridMultilevel"/>
    <w:tmpl w:val="D340D36A"/>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0EC24DED"/>
    <w:multiLevelType w:val="hybridMultilevel"/>
    <w:tmpl w:val="3C5E2E3E"/>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0EF04B79"/>
    <w:multiLevelType w:val="hybridMultilevel"/>
    <w:tmpl w:val="022CC8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12E9300D"/>
    <w:multiLevelType w:val="hybridMultilevel"/>
    <w:tmpl w:val="A490926C"/>
    <w:lvl w:ilvl="0" w:tplc="C98A49BA">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7" w15:restartNumberingAfterBreak="0">
    <w:nsid w:val="136659E9"/>
    <w:multiLevelType w:val="hybridMultilevel"/>
    <w:tmpl w:val="76F6472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1388035E"/>
    <w:multiLevelType w:val="hybridMultilevel"/>
    <w:tmpl w:val="6D3276D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15:restartNumberingAfterBreak="0">
    <w:nsid w:val="13926BB6"/>
    <w:multiLevelType w:val="hybridMultilevel"/>
    <w:tmpl w:val="C64CD5C0"/>
    <w:lvl w:ilvl="0" w:tplc="080A0013">
      <w:start w:val="1"/>
      <w:numFmt w:val="upperRoman"/>
      <w:lvlText w:val="%1."/>
      <w:lvlJc w:val="righ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15482E6F"/>
    <w:multiLevelType w:val="hybridMultilevel"/>
    <w:tmpl w:val="5C5A5CE8"/>
    <w:lvl w:ilvl="0" w:tplc="BE344828">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16C964E8"/>
    <w:multiLevelType w:val="hybridMultilevel"/>
    <w:tmpl w:val="AB683E24"/>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17967F9F"/>
    <w:multiLevelType w:val="hybridMultilevel"/>
    <w:tmpl w:val="1D8843E2"/>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23" w15:restartNumberingAfterBreak="0">
    <w:nsid w:val="1900475B"/>
    <w:multiLevelType w:val="hybridMultilevel"/>
    <w:tmpl w:val="32D0DF8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99E6A06"/>
    <w:multiLevelType w:val="hybridMultilevel"/>
    <w:tmpl w:val="428EA5A6"/>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15:restartNumberingAfterBreak="0">
    <w:nsid w:val="19EF224C"/>
    <w:multiLevelType w:val="hybridMultilevel"/>
    <w:tmpl w:val="32BCC39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9F62E46"/>
    <w:multiLevelType w:val="hybridMultilevel"/>
    <w:tmpl w:val="AEC40916"/>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1A520421"/>
    <w:multiLevelType w:val="hybridMultilevel"/>
    <w:tmpl w:val="6D96A2BC"/>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15:restartNumberingAfterBreak="0">
    <w:nsid w:val="1A6138CD"/>
    <w:multiLevelType w:val="hybridMultilevel"/>
    <w:tmpl w:val="6896C6A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AC36E00"/>
    <w:multiLevelType w:val="hybridMultilevel"/>
    <w:tmpl w:val="E4B222F4"/>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0" w15:restartNumberingAfterBreak="0">
    <w:nsid w:val="1B2336FD"/>
    <w:multiLevelType w:val="hybridMultilevel"/>
    <w:tmpl w:val="EBD60BF0"/>
    <w:lvl w:ilvl="0" w:tplc="312484EA">
      <w:start w:val="1"/>
      <w:numFmt w:val="lowerLetter"/>
      <w:lvlText w:val="%1."/>
      <w:lvlJc w:val="left"/>
      <w:pPr>
        <w:ind w:left="1068" w:hanging="360"/>
      </w:pPr>
      <w:rPr>
        <w:rFonts w:ascii="Source Sans Pro" w:eastAsia="Times New Roman" w:hAnsi="Source Sans Pro" w:cs="Arial"/>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1" w15:restartNumberingAfterBreak="0">
    <w:nsid w:val="1B414F82"/>
    <w:multiLevelType w:val="hybridMultilevel"/>
    <w:tmpl w:val="CCE85C92"/>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15:restartNumberingAfterBreak="0">
    <w:nsid w:val="1BFE059C"/>
    <w:multiLevelType w:val="hybridMultilevel"/>
    <w:tmpl w:val="C568B7CE"/>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3" w15:restartNumberingAfterBreak="0">
    <w:nsid w:val="1C040EE8"/>
    <w:multiLevelType w:val="hybridMultilevel"/>
    <w:tmpl w:val="CBCCE7A2"/>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4" w15:restartNumberingAfterBreak="0">
    <w:nsid w:val="1C411859"/>
    <w:multiLevelType w:val="hybridMultilevel"/>
    <w:tmpl w:val="A1163B3C"/>
    <w:lvl w:ilvl="0" w:tplc="C900B18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15:restartNumberingAfterBreak="0">
    <w:nsid w:val="20CA0F2F"/>
    <w:multiLevelType w:val="hybridMultilevel"/>
    <w:tmpl w:val="9314D2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22C3513F"/>
    <w:multiLevelType w:val="hybridMultilevel"/>
    <w:tmpl w:val="89D4E9C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233D142C"/>
    <w:multiLevelType w:val="hybridMultilevel"/>
    <w:tmpl w:val="4D40E1BA"/>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233F73CB"/>
    <w:multiLevelType w:val="hybridMultilevel"/>
    <w:tmpl w:val="B0065CD0"/>
    <w:lvl w:ilvl="0" w:tplc="13982F8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24126FC7"/>
    <w:multiLevelType w:val="hybridMultilevel"/>
    <w:tmpl w:val="5CB886EE"/>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24BA26F9"/>
    <w:multiLevelType w:val="hybridMultilevel"/>
    <w:tmpl w:val="03AC23DE"/>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25770065"/>
    <w:multiLevelType w:val="hybridMultilevel"/>
    <w:tmpl w:val="0FD23870"/>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2828520E"/>
    <w:multiLevelType w:val="hybridMultilevel"/>
    <w:tmpl w:val="156C4CF2"/>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43" w15:restartNumberingAfterBreak="0">
    <w:nsid w:val="285E6847"/>
    <w:multiLevelType w:val="hybridMultilevel"/>
    <w:tmpl w:val="AC3E41E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15:restartNumberingAfterBreak="0">
    <w:nsid w:val="293812C1"/>
    <w:multiLevelType w:val="hybridMultilevel"/>
    <w:tmpl w:val="EF6CAD68"/>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A6C29CD"/>
    <w:multiLevelType w:val="hybridMultilevel"/>
    <w:tmpl w:val="914A676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2B400178"/>
    <w:multiLevelType w:val="hybridMultilevel"/>
    <w:tmpl w:val="78EED2C0"/>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7" w15:restartNumberingAfterBreak="0">
    <w:nsid w:val="2C334C66"/>
    <w:multiLevelType w:val="hybridMultilevel"/>
    <w:tmpl w:val="D5860D6C"/>
    <w:lvl w:ilvl="0" w:tplc="5706EEC0">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2D140CDB"/>
    <w:multiLevelType w:val="hybridMultilevel"/>
    <w:tmpl w:val="75A6EAAC"/>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304D349A"/>
    <w:multiLevelType w:val="hybridMultilevel"/>
    <w:tmpl w:val="9FF053B0"/>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0" w15:restartNumberingAfterBreak="0">
    <w:nsid w:val="308C37C8"/>
    <w:multiLevelType w:val="hybridMultilevel"/>
    <w:tmpl w:val="2DCA163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1" w15:restartNumberingAfterBreak="0">
    <w:nsid w:val="30B41E18"/>
    <w:multiLevelType w:val="hybridMultilevel"/>
    <w:tmpl w:val="4B14C678"/>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31B404D2"/>
    <w:multiLevelType w:val="hybridMultilevel"/>
    <w:tmpl w:val="B56EE9F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32970346"/>
    <w:multiLevelType w:val="hybridMultilevel"/>
    <w:tmpl w:val="FDDEC67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4" w15:restartNumberingAfterBreak="0">
    <w:nsid w:val="331C64F3"/>
    <w:multiLevelType w:val="hybridMultilevel"/>
    <w:tmpl w:val="666A846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34945ABA"/>
    <w:multiLevelType w:val="hybridMultilevel"/>
    <w:tmpl w:val="F968A19A"/>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351D57B6"/>
    <w:multiLevelType w:val="hybridMultilevel"/>
    <w:tmpl w:val="C868EDC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5DE4C8F"/>
    <w:multiLevelType w:val="hybridMultilevel"/>
    <w:tmpl w:val="40F443D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63A1C5E"/>
    <w:multiLevelType w:val="hybridMultilevel"/>
    <w:tmpl w:val="DF960162"/>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9" w15:restartNumberingAfterBreak="0">
    <w:nsid w:val="39D0155B"/>
    <w:multiLevelType w:val="hybridMultilevel"/>
    <w:tmpl w:val="0D7484BC"/>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60" w15:restartNumberingAfterBreak="0">
    <w:nsid w:val="3ABD25E2"/>
    <w:multiLevelType w:val="hybridMultilevel"/>
    <w:tmpl w:val="DED2DBB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1" w15:restartNumberingAfterBreak="0">
    <w:nsid w:val="3B184082"/>
    <w:multiLevelType w:val="hybridMultilevel"/>
    <w:tmpl w:val="F1D8B532"/>
    <w:lvl w:ilvl="0" w:tplc="9F644C46">
      <w:start w:val="1"/>
      <w:numFmt w:val="lowerLetter"/>
      <w:lvlText w:val="%1)"/>
      <w:lvlJc w:val="left"/>
      <w:pPr>
        <w:ind w:left="1428" w:hanging="360"/>
      </w:pPr>
      <w:rPr>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62" w15:restartNumberingAfterBreak="0">
    <w:nsid w:val="3CCD44C1"/>
    <w:multiLevelType w:val="hybridMultilevel"/>
    <w:tmpl w:val="7D1E4E6A"/>
    <w:lvl w:ilvl="0" w:tplc="BA6C50AA">
      <w:start w:val="1"/>
      <w:numFmt w:val="upperRoman"/>
      <w:lvlText w:val="%1."/>
      <w:lvlJc w:val="right"/>
      <w:pPr>
        <w:ind w:left="1440" w:hanging="360"/>
      </w:pPr>
      <w:rPr>
        <w:b/>
        <w:bCs/>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3" w15:restartNumberingAfterBreak="0">
    <w:nsid w:val="3EA1687B"/>
    <w:multiLevelType w:val="hybridMultilevel"/>
    <w:tmpl w:val="180E4EF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3F637B16"/>
    <w:multiLevelType w:val="hybridMultilevel"/>
    <w:tmpl w:val="F1B2F91C"/>
    <w:lvl w:ilvl="0" w:tplc="2D240CA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5" w15:restartNumberingAfterBreak="0">
    <w:nsid w:val="3FC3559D"/>
    <w:multiLevelType w:val="hybridMultilevel"/>
    <w:tmpl w:val="27EAA408"/>
    <w:lvl w:ilvl="0" w:tplc="315625AE">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6" w15:restartNumberingAfterBreak="0">
    <w:nsid w:val="407B60EB"/>
    <w:multiLevelType w:val="hybridMultilevel"/>
    <w:tmpl w:val="924E660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7" w15:restartNumberingAfterBreak="0">
    <w:nsid w:val="41E82541"/>
    <w:multiLevelType w:val="hybridMultilevel"/>
    <w:tmpl w:val="E882840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8" w15:restartNumberingAfterBreak="0">
    <w:nsid w:val="4459458F"/>
    <w:multiLevelType w:val="hybridMultilevel"/>
    <w:tmpl w:val="F88CB848"/>
    <w:lvl w:ilvl="0" w:tplc="153CE12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9" w15:restartNumberingAfterBreak="0">
    <w:nsid w:val="45521B5D"/>
    <w:multiLevelType w:val="hybridMultilevel"/>
    <w:tmpl w:val="7DAA707C"/>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0" w15:restartNumberingAfterBreak="0">
    <w:nsid w:val="45D66D1A"/>
    <w:multiLevelType w:val="hybridMultilevel"/>
    <w:tmpl w:val="04221040"/>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1" w15:restartNumberingAfterBreak="0">
    <w:nsid w:val="48A94701"/>
    <w:multiLevelType w:val="hybridMultilevel"/>
    <w:tmpl w:val="8692FFBA"/>
    <w:lvl w:ilvl="0" w:tplc="3D66FF78">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72" w15:restartNumberingAfterBreak="0">
    <w:nsid w:val="4973795F"/>
    <w:multiLevelType w:val="hybridMultilevel"/>
    <w:tmpl w:val="BA42E9D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3" w15:restartNumberingAfterBreak="0">
    <w:nsid w:val="4B5D7029"/>
    <w:multiLevelType w:val="hybridMultilevel"/>
    <w:tmpl w:val="E5044532"/>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4" w15:restartNumberingAfterBreak="0">
    <w:nsid w:val="4C5C1BB1"/>
    <w:multiLevelType w:val="hybridMultilevel"/>
    <w:tmpl w:val="C8D4EC46"/>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5" w15:restartNumberingAfterBreak="0">
    <w:nsid w:val="4CED6520"/>
    <w:multiLevelType w:val="hybridMultilevel"/>
    <w:tmpl w:val="52C6CCC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6" w15:restartNumberingAfterBreak="0">
    <w:nsid w:val="4E8341B9"/>
    <w:multiLevelType w:val="hybridMultilevel"/>
    <w:tmpl w:val="EEA49BF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50F4714A"/>
    <w:multiLevelType w:val="hybridMultilevel"/>
    <w:tmpl w:val="50A07350"/>
    <w:lvl w:ilvl="0" w:tplc="506A6CD2">
      <w:start w:val="1"/>
      <w:numFmt w:val="upp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8" w15:restartNumberingAfterBreak="0">
    <w:nsid w:val="512E179B"/>
    <w:multiLevelType w:val="hybridMultilevel"/>
    <w:tmpl w:val="E5F2FC9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9" w15:restartNumberingAfterBreak="0">
    <w:nsid w:val="51683E9E"/>
    <w:multiLevelType w:val="hybridMultilevel"/>
    <w:tmpl w:val="28E2D1C4"/>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0" w15:restartNumberingAfterBreak="0">
    <w:nsid w:val="537E4ADB"/>
    <w:multiLevelType w:val="hybridMultilevel"/>
    <w:tmpl w:val="0E8C81FE"/>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1" w15:restartNumberingAfterBreak="0">
    <w:nsid w:val="538019F1"/>
    <w:multiLevelType w:val="hybridMultilevel"/>
    <w:tmpl w:val="D9EE2C52"/>
    <w:lvl w:ilvl="0" w:tplc="CDEA062A">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2" w15:restartNumberingAfterBreak="0">
    <w:nsid w:val="53D275F1"/>
    <w:multiLevelType w:val="hybridMultilevel"/>
    <w:tmpl w:val="A8BEFE76"/>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3" w15:restartNumberingAfterBreak="0">
    <w:nsid w:val="5678087B"/>
    <w:multiLevelType w:val="hybridMultilevel"/>
    <w:tmpl w:val="4AD40BB8"/>
    <w:lvl w:ilvl="0" w:tplc="D35CED0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4" w15:restartNumberingAfterBreak="0">
    <w:nsid w:val="56AB333C"/>
    <w:multiLevelType w:val="hybridMultilevel"/>
    <w:tmpl w:val="67D860BA"/>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5" w15:restartNumberingAfterBreak="0">
    <w:nsid w:val="56CE71FA"/>
    <w:multiLevelType w:val="hybridMultilevel"/>
    <w:tmpl w:val="C7CC680C"/>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86" w15:restartNumberingAfterBreak="0">
    <w:nsid w:val="575F3025"/>
    <w:multiLevelType w:val="hybridMultilevel"/>
    <w:tmpl w:val="D250FB0A"/>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7" w15:restartNumberingAfterBreak="0">
    <w:nsid w:val="58156702"/>
    <w:multiLevelType w:val="hybridMultilevel"/>
    <w:tmpl w:val="CB365FA8"/>
    <w:lvl w:ilvl="0" w:tplc="3A54090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8" w15:restartNumberingAfterBreak="0">
    <w:nsid w:val="59C5219D"/>
    <w:multiLevelType w:val="hybridMultilevel"/>
    <w:tmpl w:val="1BAAB4F6"/>
    <w:lvl w:ilvl="0" w:tplc="AF9696AA">
      <w:start w:val="1"/>
      <w:numFmt w:val="upperRoman"/>
      <w:lvlText w:val="%1."/>
      <w:lvlJc w:val="right"/>
      <w:pPr>
        <w:ind w:left="1776" w:hanging="360"/>
      </w:pPr>
      <w:rPr>
        <w:b/>
        <w:bCs/>
      </w:rPr>
    </w:lvl>
    <w:lvl w:ilvl="1" w:tplc="080A0019" w:tentative="1">
      <w:start w:val="1"/>
      <w:numFmt w:val="lowerLetter"/>
      <w:lvlText w:val="%2."/>
      <w:lvlJc w:val="left"/>
      <w:pPr>
        <w:ind w:left="2496" w:hanging="360"/>
      </w:pPr>
    </w:lvl>
    <w:lvl w:ilvl="2" w:tplc="080A001B" w:tentative="1">
      <w:start w:val="1"/>
      <w:numFmt w:val="lowerRoman"/>
      <w:lvlText w:val="%3."/>
      <w:lvlJc w:val="right"/>
      <w:pPr>
        <w:ind w:left="3216" w:hanging="180"/>
      </w:pPr>
    </w:lvl>
    <w:lvl w:ilvl="3" w:tplc="080A000F" w:tentative="1">
      <w:start w:val="1"/>
      <w:numFmt w:val="decimal"/>
      <w:lvlText w:val="%4."/>
      <w:lvlJc w:val="left"/>
      <w:pPr>
        <w:ind w:left="3936" w:hanging="360"/>
      </w:pPr>
    </w:lvl>
    <w:lvl w:ilvl="4" w:tplc="080A0019" w:tentative="1">
      <w:start w:val="1"/>
      <w:numFmt w:val="lowerLetter"/>
      <w:lvlText w:val="%5."/>
      <w:lvlJc w:val="left"/>
      <w:pPr>
        <w:ind w:left="4656" w:hanging="360"/>
      </w:pPr>
    </w:lvl>
    <w:lvl w:ilvl="5" w:tplc="080A001B" w:tentative="1">
      <w:start w:val="1"/>
      <w:numFmt w:val="lowerRoman"/>
      <w:lvlText w:val="%6."/>
      <w:lvlJc w:val="right"/>
      <w:pPr>
        <w:ind w:left="5376" w:hanging="180"/>
      </w:pPr>
    </w:lvl>
    <w:lvl w:ilvl="6" w:tplc="080A000F" w:tentative="1">
      <w:start w:val="1"/>
      <w:numFmt w:val="decimal"/>
      <w:lvlText w:val="%7."/>
      <w:lvlJc w:val="left"/>
      <w:pPr>
        <w:ind w:left="6096" w:hanging="360"/>
      </w:pPr>
    </w:lvl>
    <w:lvl w:ilvl="7" w:tplc="080A0019" w:tentative="1">
      <w:start w:val="1"/>
      <w:numFmt w:val="lowerLetter"/>
      <w:lvlText w:val="%8."/>
      <w:lvlJc w:val="left"/>
      <w:pPr>
        <w:ind w:left="6816" w:hanging="360"/>
      </w:pPr>
    </w:lvl>
    <w:lvl w:ilvl="8" w:tplc="080A001B" w:tentative="1">
      <w:start w:val="1"/>
      <w:numFmt w:val="lowerRoman"/>
      <w:lvlText w:val="%9."/>
      <w:lvlJc w:val="right"/>
      <w:pPr>
        <w:ind w:left="7536" w:hanging="180"/>
      </w:pPr>
    </w:lvl>
  </w:abstractNum>
  <w:abstractNum w:abstractNumId="89" w15:restartNumberingAfterBreak="0">
    <w:nsid w:val="5A42513D"/>
    <w:multiLevelType w:val="hybridMultilevel"/>
    <w:tmpl w:val="6C964D1E"/>
    <w:lvl w:ilvl="0" w:tplc="08AAB6A2">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0" w15:restartNumberingAfterBreak="0">
    <w:nsid w:val="5ACE6399"/>
    <w:multiLevelType w:val="hybridMultilevel"/>
    <w:tmpl w:val="818A0CDE"/>
    <w:lvl w:ilvl="0" w:tplc="EF924F50">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1" w15:restartNumberingAfterBreak="0">
    <w:nsid w:val="5C7133F5"/>
    <w:multiLevelType w:val="hybridMultilevel"/>
    <w:tmpl w:val="967C966A"/>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2" w15:restartNumberingAfterBreak="0">
    <w:nsid w:val="5CA03FA2"/>
    <w:multiLevelType w:val="hybridMultilevel"/>
    <w:tmpl w:val="E35604A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3" w15:restartNumberingAfterBreak="0">
    <w:nsid w:val="5F981941"/>
    <w:multiLevelType w:val="hybridMultilevel"/>
    <w:tmpl w:val="9CBA191C"/>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5FA751ED"/>
    <w:multiLevelType w:val="hybridMultilevel"/>
    <w:tmpl w:val="886AD210"/>
    <w:lvl w:ilvl="0" w:tplc="287C675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5" w15:restartNumberingAfterBreak="0">
    <w:nsid w:val="5FAE54A0"/>
    <w:multiLevelType w:val="hybridMultilevel"/>
    <w:tmpl w:val="1EE0DABA"/>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6" w15:restartNumberingAfterBreak="0">
    <w:nsid w:val="5FF32A5E"/>
    <w:multiLevelType w:val="hybridMultilevel"/>
    <w:tmpl w:val="9856CA38"/>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97" w15:restartNumberingAfterBreak="0">
    <w:nsid w:val="625231FA"/>
    <w:multiLevelType w:val="hybridMultilevel"/>
    <w:tmpl w:val="8448507C"/>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8" w15:restartNumberingAfterBreak="0">
    <w:nsid w:val="63B67B6C"/>
    <w:multiLevelType w:val="hybridMultilevel"/>
    <w:tmpl w:val="B6EAE7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9" w15:restartNumberingAfterBreak="0">
    <w:nsid w:val="650376DA"/>
    <w:multiLevelType w:val="hybridMultilevel"/>
    <w:tmpl w:val="24FAF76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52050D8"/>
    <w:multiLevelType w:val="hybridMultilevel"/>
    <w:tmpl w:val="20F0FFB4"/>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1" w15:restartNumberingAfterBreak="0">
    <w:nsid w:val="656772A9"/>
    <w:multiLevelType w:val="hybridMultilevel"/>
    <w:tmpl w:val="DD9E83EE"/>
    <w:lvl w:ilvl="0" w:tplc="E20C8456">
      <w:start w:val="1"/>
      <w:numFmt w:val="upperRoman"/>
      <w:lvlText w:val="%1."/>
      <w:lvlJc w:val="right"/>
      <w:pPr>
        <w:ind w:left="1440" w:hanging="360"/>
      </w:pPr>
      <w:rPr>
        <w:b/>
        <w:bCs/>
      </w:rPr>
    </w:lvl>
    <w:lvl w:ilvl="1" w:tplc="080A0019" w:tentative="1">
      <w:start w:val="1"/>
      <w:numFmt w:val="lowerLetter"/>
      <w:lvlText w:val="%2."/>
      <w:lvlJc w:val="left"/>
      <w:pPr>
        <w:ind w:left="2160" w:hanging="360"/>
      </w:pPr>
    </w:lvl>
    <w:lvl w:ilvl="2" w:tplc="080A001B" w:tentative="1">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abstractNum w:abstractNumId="102" w15:restartNumberingAfterBreak="0">
    <w:nsid w:val="67741462"/>
    <w:multiLevelType w:val="hybridMultilevel"/>
    <w:tmpl w:val="7556CA5E"/>
    <w:lvl w:ilvl="0" w:tplc="0C988CE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3" w15:restartNumberingAfterBreak="0">
    <w:nsid w:val="68776F78"/>
    <w:multiLevelType w:val="hybridMultilevel"/>
    <w:tmpl w:val="649E869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4" w15:restartNumberingAfterBreak="0">
    <w:nsid w:val="69121600"/>
    <w:multiLevelType w:val="hybridMultilevel"/>
    <w:tmpl w:val="6C6036EA"/>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05" w15:restartNumberingAfterBreak="0">
    <w:nsid w:val="6ADB17FD"/>
    <w:multiLevelType w:val="hybridMultilevel"/>
    <w:tmpl w:val="369A33A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6" w15:restartNumberingAfterBreak="0">
    <w:nsid w:val="6AE92A7E"/>
    <w:multiLevelType w:val="hybridMultilevel"/>
    <w:tmpl w:val="2ECCB9D8"/>
    <w:lvl w:ilvl="0" w:tplc="339C670C">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7" w15:restartNumberingAfterBreak="0">
    <w:nsid w:val="6B415886"/>
    <w:multiLevelType w:val="hybridMultilevel"/>
    <w:tmpl w:val="82100B9E"/>
    <w:lvl w:ilvl="0" w:tplc="13982F80">
      <w:start w:val="1"/>
      <w:numFmt w:val="upperRoman"/>
      <w:lvlText w:val="%1."/>
      <w:lvlJc w:val="right"/>
      <w:pPr>
        <w:ind w:left="1788" w:hanging="720"/>
      </w:pPr>
      <w:rPr>
        <w:rFonts w:hint="default"/>
        <w:b/>
        <w:bCs/>
      </w:rPr>
    </w:lvl>
    <w:lvl w:ilvl="1" w:tplc="080A0019" w:tentative="1">
      <w:start w:val="1"/>
      <w:numFmt w:val="lowerLetter"/>
      <w:lvlText w:val="%2."/>
      <w:lvlJc w:val="left"/>
      <w:pPr>
        <w:ind w:left="2148" w:hanging="360"/>
      </w:pPr>
    </w:lvl>
    <w:lvl w:ilvl="2" w:tplc="080A001B" w:tentative="1">
      <w:start w:val="1"/>
      <w:numFmt w:val="lowerRoman"/>
      <w:lvlText w:val="%3."/>
      <w:lvlJc w:val="right"/>
      <w:pPr>
        <w:ind w:left="2868" w:hanging="180"/>
      </w:pPr>
    </w:lvl>
    <w:lvl w:ilvl="3" w:tplc="080A000F" w:tentative="1">
      <w:start w:val="1"/>
      <w:numFmt w:val="decimal"/>
      <w:lvlText w:val="%4."/>
      <w:lvlJc w:val="left"/>
      <w:pPr>
        <w:ind w:left="3588" w:hanging="360"/>
      </w:pPr>
    </w:lvl>
    <w:lvl w:ilvl="4" w:tplc="080A0019" w:tentative="1">
      <w:start w:val="1"/>
      <w:numFmt w:val="lowerLetter"/>
      <w:lvlText w:val="%5."/>
      <w:lvlJc w:val="left"/>
      <w:pPr>
        <w:ind w:left="4308" w:hanging="360"/>
      </w:pPr>
    </w:lvl>
    <w:lvl w:ilvl="5" w:tplc="080A001B" w:tentative="1">
      <w:start w:val="1"/>
      <w:numFmt w:val="lowerRoman"/>
      <w:lvlText w:val="%6."/>
      <w:lvlJc w:val="right"/>
      <w:pPr>
        <w:ind w:left="5028" w:hanging="180"/>
      </w:pPr>
    </w:lvl>
    <w:lvl w:ilvl="6" w:tplc="080A000F" w:tentative="1">
      <w:start w:val="1"/>
      <w:numFmt w:val="decimal"/>
      <w:lvlText w:val="%7."/>
      <w:lvlJc w:val="left"/>
      <w:pPr>
        <w:ind w:left="5748" w:hanging="360"/>
      </w:pPr>
    </w:lvl>
    <w:lvl w:ilvl="7" w:tplc="080A0019" w:tentative="1">
      <w:start w:val="1"/>
      <w:numFmt w:val="lowerLetter"/>
      <w:lvlText w:val="%8."/>
      <w:lvlJc w:val="left"/>
      <w:pPr>
        <w:ind w:left="6468" w:hanging="360"/>
      </w:pPr>
    </w:lvl>
    <w:lvl w:ilvl="8" w:tplc="080A001B" w:tentative="1">
      <w:start w:val="1"/>
      <w:numFmt w:val="lowerRoman"/>
      <w:lvlText w:val="%9."/>
      <w:lvlJc w:val="right"/>
      <w:pPr>
        <w:ind w:left="7188" w:hanging="180"/>
      </w:pPr>
    </w:lvl>
  </w:abstractNum>
  <w:abstractNum w:abstractNumId="108" w15:restartNumberingAfterBreak="0">
    <w:nsid w:val="6DD83EB3"/>
    <w:multiLevelType w:val="hybridMultilevel"/>
    <w:tmpl w:val="458678F8"/>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9" w15:restartNumberingAfterBreak="0">
    <w:nsid w:val="6F531DF1"/>
    <w:multiLevelType w:val="hybridMultilevel"/>
    <w:tmpl w:val="701AFBD8"/>
    <w:lvl w:ilvl="0" w:tplc="44583338">
      <w:start w:val="1"/>
      <w:numFmt w:val="decimal"/>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0" w15:restartNumberingAfterBreak="0">
    <w:nsid w:val="71494B64"/>
    <w:multiLevelType w:val="hybridMultilevel"/>
    <w:tmpl w:val="CDC47224"/>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1" w15:restartNumberingAfterBreak="0">
    <w:nsid w:val="72113CC9"/>
    <w:multiLevelType w:val="hybridMultilevel"/>
    <w:tmpl w:val="0714DC8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2" w15:restartNumberingAfterBreak="0">
    <w:nsid w:val="72196AD5"/>
    <w:multiLevelType w:val="hybridMultilevel"/>
    <w:tmpl w:val="76EA4A88"/>
    <w:lvl w:ilvl="0" w:tplc="B96A89A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3" w15:restartNumberingAfterBreak="0">
    <w:nsid w:val="758C3A2B"/>
    <w:multiLevelType w:val="hybridMultilevel"/>
    <w:tmpl w:val="7CC2994A"/>
    <w:lvl w:ilvl="0" w:tplc="4EAA25A2">
      <w:start w:val="1"/>
      <w:numFmt w:val="upperRoman"/>
      <w:lvlText w:val="%1."/>
      <w:lvlJc w:val="left"/>
      <w:pPr>
        <w:ind w:left="1080" w:hanging="72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4" w15:restartNumberingAfterBreak="0">
    <w:nsid w:val="75D957A1"/>
    <w:multiLevelType w:val="hybridMultilevel"/>
    <w:tmpl w:val="077A26B6"/>
    <w:lvl w:ilvl="0" w:tplc="DFB23BA6">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5" w15:restartNumberingAfterBreak="0">
    <w:nsid w:val="763351D5"/>
    <w:multiLevelType w:val="hybridMultilevel"/>
    <w:tmpl w:val="1024BBFA"/>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6" w15:restartNumberingAfterBreak="0">
    <w:nsid w:val="7683411F"/>
    <w:multiLevelType w:val="hybridMultilevel"/>
    <w:tmpl w:val="C4B00CC0"/>
    <w:lvl w:ilvl="0" w:tplc="659ED9DA">
      <w:start w:val="1"/>
      <w:numFmt w:val="upperRoman"/>
      <w:lvlText w:val="%1."/>
      <w:lvlJc w:val="right"/>
      <w:pPr>
        <w:ind w:left="765" w:hanging="360"/>
      </w:pPr>
      <w:rPr>
        <w:b/>
        <w:bCs/>
      </w:rPr>
    </w:lvl>
    <w:lvl w:ilvl="1" w:tplc="080A0019" w:tentative="1">
      <w:start w:val="1"/>
      <w:numFmt w:val="lowerLetter"/>
      <w:lvlText w:val="%2."/>
      <w:lvlJc w:val="left"/>
      <w:pPr>
        <w:ind w:left="1485" w:hanging="360"/>
      </w:pPr>
    </w:lvl>
    <w:lvl w:ilvl="2" w:tplc="080A001B" w:tentative="1">
      <w:start w:val="1"/>
      <w:numFmt w:val="lowerRoman"/>
      <w:lvlText w:val="%3."/>
      <w:lvlJc w:val="right"/>
      <w:pPr>
        <w:ind w:left="2205" w:hanging="180"/>
      </w:pPr>
    </w:lvl>
    <w:lvl w:ilvl="3" w:tplc="080A000F" w:tentative="1">
      <w:start w:val="1"/>
      <w:numFmt w:val="decimal"/>
      <w:lvlText w:val="%4."/>
      <w:lvlJc w:val="left"/>
      <w:pPr>
        <w:ind w:left="2925" w:hanging="360"/>
      </w:pPr>
    </w:lvl>
    <w:lvl w:ilvl="4" w:tplc="080A0019" w:tentative="1">
      <w:start w:val="1"/>
      <w:numFmt w:val="lowerLetter"/>
      <w:lvlText w:val="%5."/>
      <w:lvlJc w:val="left"/>
      <w:pPr>
        <w:ind w:left="3645" w:hanging="360"/>
      </w:pPr>
    </w:lvl>
    <w:lvl w:ilvl="5" w:tplc="080A001B" w:tentative="1">
      <w:start w:val="1"/>
      <w:numFmt w:val="lowerRoman"/>
      <w:lvlText w:val="%6."/>
      <w:lvlJc w:val="right"/>
      <w:pPr>
        <w:ind w:left="4365" w:hanging="180"/>
      </w:pPr>
    </w:lvl>
    <w:lvl w:ilvl="6" w:tplc="080A000F" w:tentative="1">
      <w:start w:val="1"/>
      <w:numFmt w:val="decimal"/>
      <w:lvlText w:val="%7."/>
      <w:lvlJc w:val="left"/>
      <w:pPr>
        <w:ind w:left="5085" w:hanging="360"/>
      </w:pPr>
    </w:lvl>
    <w:lvl w:ilvl="7" w:tplc="080A0019" w:tentative="1">
      <w:start w:val="1"/>
      <w:numFmt w:val="lowerLetter"/>
      <w:lvlText w:val="%8."/>
      <w:lvlJc w:val="left"/>
      <w:pPr>
        <w:ind w:left="5805" w:hanging="360"/>
      </w:pPr>
    </w:lvl>
    <w:lvl w:ilvl="8" w:tplc="080A001B" w:tentative="1">
      <w:start w:val="1"/>
      <w:numFmt w:val="lowerRoman"/>
      <w:lvlText w:val="%9."/>
      <w:lvlJc w:val="right"/>
      <w:pPr>
        <w:ind w:left="6525" w:hanging="180"/>
      </w:pPr>
    </w:lvl>
  </w:abstractNum>
  <w:abstractNum w:abstractNumId="117" w15:restartNumberingAfterBreak="0">
    <w:nsid w:val="76FF625D"/>
    <w:multiLevelType w:val="hybridMultilevel"/>
    <w:tmpl w:val="6BD07A5E"/>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78DC56A9"/>
    <w:multiLevelType w:val="hybridMultilevel"/>
    <w:tmpl w:val="1346E0AE"/>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19" w15:restartNumberingAfterBreak="0">
    <w:nsid w:val="7A9E511D"/>
    <w:multiLevelType w:val="hybridMultilevel"/>
    <w:tmpl w:val="29DAE8AA"/>
    <w:lvl w:ilvl="0" w:tplc="79F07B24">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0" w15:restartNumberingAfterBreak="0">
    <w:nsid w:val="7AA73BAA"/>
    <w:multiLevelType w:val="hybridMultilevel"/>
    <w:tmpl w:val="04D01EF4"/>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1" w15:restartNumberingAfterBreak="0">
    <w:nsid w:val="7B135AA0"/>
    <w:multiLevelType w:val="hybridMultilevel"/>
    <w:tmpl w:val="081A5022"/>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2" w15:restartNumberingAfterBreak="0">
    <w:nsid w:val="7CEE798A"/>
    <w:multiLevelType w:val="hybridMultilevel"/>
    <w:tmpl w:val="E0A6E186"/>
    <w:lvl w:ilvl="0" w:tplc="513E079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3" w15:restartNumberingAfterBreak="0">
    <w:nsid w:val="7DFE4C7D"/>
    <w:multiLevelType w:val="hybridMultilevel"/>
    <w:tmpl w:val="3F7018BC"/>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4" w15:restartNumberingAfterBreak="0">
    <w:nsid w:val="7E850C79"/>
    <w:multiLevelType w:val="hybridMultilevel"/>
    <w:tmpl w:val="0DD8566A"/>
    <w:lvl w:ilvl="0" w:tplc="8BDA8D7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25" w15:restartNumberingAfterBreak="0">
    <w:nsid w:val="7ECC1A9B"/>
    <w:multiLevelType w:val="hybridMultilevel"/>
    <w:tmpl w:val="3F3AF40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6" w15:restartNumberingAfterBreak="0">
    <w:nsid w:val="7ECF2D54"/>
    <w:multiLevelType w:val="hybridMultilevel"/>
    <w:tmpl w:val="159439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7" w15:restartNumberingAfterBreak="0">
    <w:nsid w:val="7FC90915"/>
    <w:multiLevelType w:val="hybridMultilevel"/>
    <w:tmpl w:val="E474B3A2"/>
    <w:lvl w:ilvl="0" w:tplc="9F644C46">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521820661">
    <w:abstractNumId w:val="0"/>
  </w:num>
  <w:num w:numId="2" w16cid:durableId="1648514370">
    <w:abstractNumId w:val="38"/>
  </w:num>
  <w:num w:numId="3" w16cid:durableId="1708603211">
    <w:abstractNumId w:val="34"/>
  </w:num>
  <w:num w:numId="4" w16cid:durableId="1711998187">
    <w:abstractNumId w:val="74"/>
  </w:num>
  <w:num w:numId="5" w16cid:durableId="34813861">
    <w:abstractNumId w:val="41"/>
  </w:num>
  <w:num w:numId="6" w16cid:durableId="360938983">
    <w:abstractNumId w:val="48"/>
  </w:num>
  <w:num w:numId="7" w16cid:durableId="1332442641">
    <w:abstractNumId w:val="12"/>
  </w:num>
  <w:num w:numId="8" w16cid:durableId="389305344">
    <w:abstractNumId w:val="86"/>
  </w:num>
  <w:num w:numId="9" w16cid:durableId="651908747">
    <w:abstractNumId w:val="114"/>
  </w:num>
  <w:num w:numId="10" w16cid:durableId="1854025405">
    <w:abstractNumId w:val="9"/>
  </w:num>
  <w:num w:numId="11" w16cid:durableId="167333072">
    <w:abstractNumId w:val="5"/>
  </w:num>
  <w:num w:numId="12" w16cid:durableId="2072000703">
    <w:abstractNumId w:val="11"/>
  </w:num>
  <w:num w:numId="13" w16cid:durableId="1930504934">
    <w:abstractNumId w:val="69"/>
  </w:num>
  <w:num w:numId="14" w16cid:durableId="582490563">
    <w:abstractNumId w:val="112"/>
  </w:num>
  <w:num w:numId="15" w16cid:durableId="363406142">
    <w:abstractNumId w:val="51"/>
  </w:num>
  <w:num w:numId="16" w16cid:durableId="466509619">
    <w:abstractNumId w:val="22"/>
  </w:num>
  <w:num w:numId="17" w16cid:durableId="515120186">
    <w:abstractNumId w:val="7"/>
  </w:num>
  <w:num w:numId="18" w16cid:durableId="1784183889">
    <w:abstractNumId w:val="33"/>
  </w:num>
  <w:num w:numId="19" w16cid:durableId="1658456068">
    <w:abstractNumId w:val="39"/>
  </w:num>
  <w:num w:numId="20" w16cid:durableId="1007564084">
    <w:abstractNumId w:val="82"/>
  </w:num>
  <w:num w:numId="21" w16cid:durableId="388651550">
    <w:abstractNumId w:val="55"/>
  </w:num>
  <w:num w:numId="22" w16cid:durableId="981076591">
    <w:abstractNumId w:val="95"/>
  </w:num>
  <w:num w:numId="23" w16cid:durableId="234631058">
    <w:abstractNumId w:val="13"/>
  </w:num>
  <w:num w:numId="24" w16cid:durableId="1472867143">
    <w:abstractNumId w:val="121"/>
  </w:num>
  <w:num w:numId="25" w16cid:durableId="905342957">
    <w:abstractNumId w:val="21"/>
  </w:num>
  <w:num w:numId="26" w16cid:durableId="528956142">
    <w:abstractNumId w:val="79"/>
  </w:num>
  <w:num w:numId="27" w16cid:durableId="1526477025">
    <w:abstractNumId w:val="118"/>
  </w:num>
  <w:num w:numId="28" w16cid:durableId="813913551">
    <w:abstractNumId w:val="24"/>
  </w:num>
  <w:num w:numId="29" w16cid:durableId="541402254">
    <w:abstractNumId w:val="4"/>
  </w:num>
  <w:num w:numId="30" w16cid:durableId="472259500">
    <w:abstractNumId w:val="26"/>
  </w:num>
  <w:num w:numId="31" w16cid:durableId="1106194435">
    <w:abstractNumId w:val="73"/>
  </w:num>
  <w:num w:numId="32" w16cid:durableId="42145260">
    <w:abstractNumId w:val="27"/>
  </w:num>
  <w:num w:numId="33" w16cid:durableId="244606817">
    <w:abstractNumId w:val="97"/>
  </w:num>
  <w:num w:numId="34" w16cid:durableId="2061592566">
    <w:abstractNumId w:val="40"/>
  </w:num>
  <w:num w:numId="35" w16cid:durableId="458687482">
    <w:abstractNumId w:val="108"/>
  </w:num>
  <w:num w:numId="36" w16cid:durableId="1697390152">
    <w:abstractNumId w:val="30"/>
  </w:num>
  <w:num w:numId="37" w16cid:durableId="1949924872">
    <w:abstractNumId w:val="107"/>
  </w:num>
  <w:num w:numId="38" w16cid:durableId="454103063">
    <w:abstractNumId w:val="16"/>
  </w:num>
  <w:num w:numId="39" w16cid:durableId="844562872">
    <w:abstractNumId w:val="110"/>
  </w:num>
  <w:num w:numId="40" w16cid:durableId="1347706134">
    <w:abstractNumId w:val="84"/>
  </w:num>
  <w:num w:numId="41" w16cid:durableId="186257057">
    <w:abstractNumId w:val="58"/>
  </w:num>
  <w:num w:numId="42" w16cid:durableId="717361180">
    <w:abstractNumId w:val="37"/>
  </w:num>
  <w:num w:numId="43" w16cid:durableId="2112780839">
    <w:abstractNumId w:val="31"/>
  </w:num>
  <w:num w:numId="44" w16cid:durableId="1526601797">
    <w:abstractNumId w:val="14"/>
  </w:num>
  <w:num w:numId="45" w16cid:durableId="1866207764">
    <w:abstractNumId w:val="46"/>
  </w:num>
  <w:num w:numId="46" w16cid:durableId="917326725">
    <w:abstractNumId w:val="100"/>
  </w:num>
  <w:num w:numId="47" w16cid:durableId="1430273815">
    <w:abstractNumId w:val="96"/>
  </w:num>
  <w:num w:numId="48" w16cid:durableId="1348209985">
    <w:abstractNumId w:val="99"/>
  </w:num>
  <w:num w:numId="49" w16cid:durableId="2101631583">
    <w:abstractNumId w:val="28"/>
  </w:num>
  <w:num w:numId="50" w16cid:durableId="347222512">
    <w:abstractNumId w:val="23"/>
  </w:num>
  <w:num w:numId="51" w16cid:durableId="1084183494">
    <w:abstractNumId w:val="32"/>
  </w:num>
  <w:num w:numId="52" w16cid:durableId="681855343">
    <w:abstractNumId w:val="104"/>
  </w:num>
  <w:num w:numId="53" w16cid:durableId="2000886603">
    <w:abstractNumId w:val="76"/>
  </w:num>
  <w:num w:numId="54" w16cid:durableId="1400860845">
    <w:abstractNumId w:val="29"/>
  </w:num>
  <w:num w:numId="55" w16cid:durableId="17196693">
    <w:abstractNumId w:val="80"/>
  </w:num>
  <w:num w:numId="56" w16cid:durableId="397822109">
    <w:abstractNumId w:val="93"/>
  </w:num>
  <w:num w:numId="57" w16cid:durableId="841236180">
    <w:abstractNumId w:val="63"/>
  </w:num>
  <w:num w:numId="58" w16cid:durableId="1050307016">
    <w:abstractNumId w:val="49"/>
  </w:num>
  <w:num w:numId="59" w16cid:durableId="917326313">
    <w:abstractNumId w:val="70"/>
  </w:num>
  <w:num w:numId="60" w16cid:durableId="1018652972">
    <w:abstractNumId w:val="60"/>
  </w:num>
  <w:num w:numId="61" w16cid:durableId="1046949160">
    <w:abstractNumId w:val="127"/>
  </w:num>
  <w:num w:numId="62" w16cid:durableId="1023483400">
    <w:abstractNumId w:val="57"/>
  </w:num>
  <w:num w:numId="63" w16cid:durableId="1826508801">
    <w:abstractNumId w:val="120"/>
  </w:num>
  <w:num w:numId="64" w16cid:durableId="917909938">
    <w:abstractNumId w:val="91"/>
  </w:num>
  <w:num w:numId="65" w16cid:durableId="1138761541">
    <w:abstractNumId w:val="42"/>
  </w:num>
  <w:num w:numId="66" w16cid:durableId="613178101">
    <w:abstractNumId w:val="109"/>
  </w:num>
  <w:num w:numId="67" w16cid:durableId="206768526">
    <w:abstractNumId w:val="61"/>
  </w:num>
  <w:num w:numId="68" w16cid:durableId="2020500618">
    <w:abstractNumId w:val="85"/>
  </w:num>
  <w:num w:numId="69" w16cid:durableId="655114109">
    <w:abstractNumId w:val="117"/>
  </w:num>
  <w:num w:numId="70" w16cid:durableId="1492865375">
    <w:abstractNumId w:val="123"/>
  </w:num>
  <w:num w:numId="71" w16cid:durableId="1462649083">
    <w:abstractNumId w:val="54"/>
  </w:num>
  <w:num w:numId="72" w16cid:durableId="955336124">
    <w:abstractNumId w:val="56"/>
  </w:num>
  <w:num w:numId="73" w16cid:durableId="632828669">
    <w:abstractNumId w:val="18"/>
  </w:num>
  <w:num w:numId="74" w16cid:durableId="712198855">
    <w:abstractNumId w:val="43"/>
  </w:num>
  <w:num w:numId="75" w16cid:durableId="1296715956">
    <w:abstractNumId w:val="44"/>
  </w:num>
  <w:num w:numId="76" w16cid:durableId="1652176632">
    <w:abstractNumId w:val="3"/>
  </w:num>
  <w:num w:numId="77" w16cid:durableId="17587632">
    <w:abstractNumId w:val="92"/>
  </w:num>
  <w:num w:numId="78" w16cid:durableId="286738164">
    <w:abstractNumId w:val="111"/>
  </w:num>
  <w:num w:numId="79" w16cid:durableId="505022687">
    <w:abstractNumId w:val="78"/>
  </w:num>
  <w:num w:numId="80" w16cid:durableId="781269210">
    <w:abstractNumId w:val="50"/>
  </w:num>
  <w:num w:numId="81" w16cid:durableId="1237477249">
    <w:abstractNumId w:val="35"/>
  </w:num>
  <w:num w:numId="82" w16cid:durableId="1372266823">
    <w:abstractNumId w:val="17"/>
  </w:num>
  <w:num w:numId="83" w16cid:durableId="744575090">
    <w:abstractNumId w:val="75"/>
  </w:num>
  <w:num w:numId="84" w16cid:durableId="540632525">
    <w:abstractNumId w:val="67"/>
  </w:num>
  <w:num w:numId="85" w16cid:durableId="1886718170">
    <w:abstractNumId w:val="53"/>
  </w:num>
  <w:num w:numId="86" w16cid:durableId="27950497">
    <w:abstractNumId w:val="126"/>
  </w:num>
  <w:num w:numId="87" w16cid:durableId="754588579">
    <w:abstractNumId w:val="105"/>
  </w:num>
  <w:num w:numId="88" w16cid:durableId="1313438120">
    <w:abstractNumId w:val="98"/>
  </w:num>
  <w:num w:numId="89" w16cid:durableId="847869917">
    <w:abstractNumId w:val="25"/>
  </w:num>
  <w:num w:numId="90" w16cid:durableId="487793920">
    <w:abstractNumId w:val="59"/>
  </w:num>
  <w:num w:numId="91" w16cid:durableId="999038998">
    <w:abstractNumId w:val="119"/>
  </w:num>
  <w:num w:numId="92" w16cid:durableId="2124028941">
    <w:abstractNumId w:val="115"/>
  </w:num>
  <w:num w:numId="93" w16cid:durableId="1624262902">
    <w:abstractNumId w:val="124"/>
  </w:num>
  <w:num w:numId="94" w16cid:durableId="549659478">
    <w:abstractNumId w:val="2"/>
  </w:num>
  <w:num w:numId="95" w16cid:durableId="1831870468">
    <w:abstractNumId w:val="72"/>
  </w:num>
  <w:num w:numId="96" w16cid:durableId="1725517268">
    <w:abstractNumId w:val="8"/>
  </w:num>
  <w:num w:numId="97" w16cid:durableId="857279329">
    <w:abstractNumId w:val="52"/>
  </w:num>
  <w:num w:numId="98" w16cid:durableId="1634171451">
    <w:abstractNumId w:val="36"/>
  </w:num>
  <w:num w:numId="99" w16cid:durableId="1800099986">
    <w:abstractNumId w:val="15"/>
  </w:num>
  <w:num w:numId="100" w16cid:durableId="2108652667">
    <w:abstractNumId w:val="103"/>
  </w:num>
  <w:num w:numId="101" w16cid:durableId="325283585">
    <w:abstractNumId w:val="125"/>
  </w:num>
  <w:num w:numId="102" w16cid:durableId="491222556">
    <w:abstractNumId w:val="66"/>
  </w:num>
  <w:num w:numId="103" w16cid:durableId="1824934083">
    <w:abstractNumId w:val="45"/>
  </w:num>
  <w:num w:numId="104" w16cid:durableId="138504488">
    <w:abstractNumId w:val="94"/>
  </w:num>
  <w:num w:numId="105" w16cid:durableId="2070378207">
    <w:abstractNumId w:val="68"/>
  </w:num>
  <w:num w:numId="106" w16cid:durableId="695621577">
    <w:abstractNumId w:val="10"/>
  </w:num>
  <w:num w:numId="107" w16cid:durableId="291177748">
    <w:abstractNumId w:val="1"/>
  </w:num>
  <w:num w:numId="108" w16cid:durableId="1649283701">
    <w:abstractNumId w:val="64"/>
  </w:num>
  <w:num w:numId="109" w16cid:durableId="1682467136">
    <w:abstractNumId w:val="6"/>
  </w:num>
  <w:num w:numId="110" w16cid:durableId="286201055">
    <w:abstractNumId w:val="106"/>
  </w:num>
  <w:num w:numId="111" w16cid:durableId="1084381422">
    <w:abstractNumId w:val="47"/>
  </w:num>
  <w:num w:numId="112" w16cid:durableId="1743139966">
    <w:abstractNumId w:val="83"/>
  </w:num>
  <w:num w:numId="113" w16cid:durableId="493107263">
    <w:abstractNumId w:val="71"/>
  </w:num>
  <w:num w:numId="114" w16cid:durableId="2076078325">
    <w:abstractNumId w:val="65"/>
  </w:num>
  <w:num w:numId="115" w16cid:durableId="1049763856">
    <w:abstractNumId w:val="20"/>
  </w:num>
  <w:num w:numId="116" w16cid:durableId="1810049461">
    <w:abstractNumId w:val="19"/>
  </w:num>
  <w:num w:numId="117" w16cid:durableId="1655916501">
    <w:abstractNumId w:val="90"/>
  </w:num>
  <w:num w:numId="118" w16cid:durableId="1558778118">
    <w:abstractNumId w:val="122"/>
  </w:num>
  <w:num w:numId="119" w16cid:durableId="719282100">
    <w:abstractNumId w:val="87"/>
  </w:num>
  <w:num w:numId="120" w16cid:durableId="1736273035">
    <w:abstractNumId w:val="102"/>
  </w:num>
  <w:num w:numId="121" w16cid:durableId="1256404324">
    <w:abstractNumId w:val="89"/>
  </w:num>
  <w:num w:numId="122" w16cid:durableId="891817937">
    <w:abstractNumId w:val="77"/>
  </w:num>
  <w:num w:numId="123" w16cid:durableId="915629483">
    <w:abstractNumId w:val="101"/>
  </w:num>
  <w:num w:numId="124" w16cid:durableId="1663728744">
    <w:abstractNumId w:val="88"/>
  </w:num>
  <w:num w:numId="125" w16cid:durableId="1418743260">
    <w:abstractNumId w:val="62"/>
  </w:num>
  <w:num w:numId="126" w16cid:durableId="143278717">
    <w:abstractNumId w:val="113"/>
  </w:num>
  <w:num w:numId="127" w16cid:durableId="155458182">
    <w:abstractNumId w:val="116"/>
  </w:num>
  <w:num w:numId="128" w16cid:durableId="959216931">
    <w:abstractNumId w:val="81"/>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2F85"/>
    <w:rsid w:val="00002F6E"/>
    <w:rsid w:val="00020F89"/>
    <w:rsid w:val="000245A7"/>
    <w:rsid w:val="0003036D"/>
    <w:rsid w:val="0003123E"/>
    <w:rsid w:val="00031922"/>
    <w:rsid w:val="00031C8E"/>
    <w:rsid w:val="000323AF"/>
    <w:rsid w:val="00032A47"/>
    <w:rsid w:val="00032FDF"/>
    <w:rsid w:val="00051A80"/>
    <w:rsid w:val="00080536"/>
    <w:rsid w:val="000834C2"/>
    <w:rsid w:val="0008448B"/>
    <w:rsid w:val="00085CF3"/>
    <w:rsid w:val="0009551C"/>
    <w:rsid w:val="000C2BAC"/>
    <w:rsid w:val="000D2980"/>
    <w:rsid w:val="000D41F9"/>
    <w:rsid w:val="001037C7"/>
    <w:rsid w:val="00107F46"/>
    <w:rsid w:val="00110C42"/>
    <w:rsid w:val="00111971"/>
    <w:rsid w:val="00115518"/>
    <w:rsid w:val="00115CF0"/>
    <w:rsid w:val="00126035"/>
    <w:rsid w:val="001262D8"/>
    <w:rsid w:val="00130A59"/>
    <w:rsid w:val="00134B1A"/>
    <w:rsid w:val="001417D3"/>
    <w:rsid w:val="00150220"/>
    <w:rsid w:val="001516F4"/>
    <w:rsid w:val="001602EE"/>
    <w:rsid w:val="00167906"/>
    <w:rsid w:val="00170029"/>
    <w:rsid w:val="00172888"/>
    <w:rsid w:val="00180980"/>
    <w:rsid w:val="00190E9E"/>
    <w:rsid w:val="001920D2"/>
    <w:rsid w:val="001B4B35"/>
    <w:rsid w:val="001B7210"/>
    <w:rsid w:val="001D7515"/>
    <w:rsid w:val="001E1F3F"/>
    <w:rsid w:val="001E2AC6"/>
    <w:rsid w:val="001E326E"/>
    <w:rsid w:val="001E6F70"/>
    <w:rsid w:val="001F0119"/>
    <w:rsid w:val="001F6FA2"/>
    <w:rsid w:val="00200143"/>
    <w:rsid w:val="00201FAC"/>
    <w:rsid w:val="00207808"/>
    <w:rsid w:val="00207BD8"/>
    <w:rsid w:val="002152C4"/>
    <w:rsid w:val="00215D40"/>
    <w:rsid w:val="00223C06"/>
    <w:rsid w:val="00231B55"/>
    <w:rsid w:val="00235F8B"/>
    <w:rsid w:val="002401D9"/>
    <w:rsid w:val="002409C2"/>
    <w:rsid w:val="00240D8F"/>
    <w:rsid w:val="002440D7"/>
    <w:rsid w:val="002451E6"/>
    <w:rsid w:val="002458D4"/>
    <w:rsid w:val="0025367A"/>
    <w:rsid w:val="00253C78"/>
    <w:rsid w:val="00254694"/>
    <w:rsid w:val="0025494D"/>
    <w:rsid w:val="00265EE3"/>
    <w:rsid w:val="00271F10"/>
    <w:rsid w:val="00275B91"/>
    <w:rsid w:val="00281C9A"/>
    <w:rsid w:val="002953E8"/>
    <w:rsid w:val="002A4A16"/>
    <w:rsid w:val="002A7A46"/>
    <w:rsid w:val="002B2C41"/>
    <w:rsid w:val="002D43F9"/>
    <w:rsid w:val="002E12DC"/>
    <w:rsid w:val="002E29FD"/>
    <w:rsid w:val="002F5456"/>
    <w:rsid w:val="003025BF"/>
    <w:rsid w:val="00311025"/>
    <w:rsid w:val="00324A90"/>
    <w:rsid w:val="003255AD"/>
    <w:rsid w:val="0033616B"/>
    <w:rsid w:val="0034487A"/>
    <w:rsid w:val="00344DD6"/>
    <w:rsid w:val="00346DE6"/>
    <w:rsid w:val="003473E4"/>
    <w:rsid w:val="0035456F"/>
    <w:rsid w:val="0036061E"/>
    <w:rsid w:val="0036598C"/>
    <w:rsid w:val="0036602F"/>
    <w:rsid w:val="00367375"/>
    <w:rsid w:val="00371FC4"/>
    <w:rsid w:val="00374A73"/>
    <w:rsid w:val="00390EF5"/>
    <w:rsid w:val="00391A25"/>
    <w:rsid w:val="00394421"/>
    <w:rsid w:val="00395329"/>
    <w:rsid w:val="003A5C9D"/>
    <w:rsid w:val="003A76E6"/>
    <w:rsid w:val="003B4896"/>
    <w:rsid w:val="003B5412"/>
    <w:rsid w:val="003C40FC"/>
    <w:rsid w:val="003E3732"/>
    <w:rsid w:val="003E66D7"/>
    <w:rsid w:val="003E6757"/>
    <w:rsid w:val="003F0F2B"/>
    <w:rsid w:val="003F6547"/>
    <w:rsid w:val="003F6B22"/>
    <w:rsid w:val="00427252"/>
    <w:rsid w:val="00427CA6"/>
    <w:rsid w:val="00451212"/>
    <w:rsid w:val="00460DE0"/>
    <w:rsid w:val="00462571"/>
    <w:rsid w:val="00476439"/>
    <w:rsid w:val="00483FA5"/>
    <w:rsid w:val="004879D1"/>
    <w:rsid w:val="004903B7"/>
    <w:rsid w:val="004A60CB"/>
    <w:rsid w:val="004A6712"/>
    <w:rsid w:val="004B3F74"/>
    <w:rsid w:val="004B6424"/>
    <w:rsid w:val="004B713F"/>
    <w:rsid w:val="004B72E4"/>
    <w:rsid w:val="004C65C6"/>
    <w:rsid w:val="004D0565"/>
    <w:rsid w:val="004D164B"/>
    <w:rsid w:val="004D5B43"/>
    <w:rsid w:val="004E1165"/>
    <w:rsid w:val="004E1259"/>
    <w:rsid w:val="004E3701"/>
    <w:rsid w:val="004F0C16"/>
    <w:rsid w:val="004F4BA9"/>
    <w:rsid w:val="004F4FE7"/>
    <w:rsid w:val="004F622A"/>
    <w:rsid w:val="00503C70"/>
    <w:rsid w:val="00503ED4"/>
    <w:rsid w:val="005135DD"/>
    <w:rsid w:val="00515C82"/>
    <w:rsid w:val="00526112"/>
    <w:rsid w:val="00526D24"/>
    <w:rsid w:val="0053343B"/>
    <w:rsid w:val="00533CD2"/>
    <w:rsid w:val="005520F0"/>
    <w:rsid w:val="00566809"/>
    <w:rsid w:val="00577002"/>
    <w:rsid w:val="0057719D"/>
    <w:rsid w:val="005925EE"/>
    <w:rsid w:val="005B7193"/>
    <w:rsid w:val="005C4C0C"/>
    <w:rsid w:val="005C737F"/>
    <w:rsid w:val="005D0DAE"/>
    <w:rsid w:val="005D10EA"/>
    <w:rsid w:val="005D46EC"/>
    <w:rsid w:val="005E0ED8"/>
    <w:rsid w:val="005E459D"/>
    <w:rsid w:val="0060081C"/>
    <w:rsid w:val="0060402B"/>
    <w:rsid w:val="006050E5"/>
    <w:rsid w:val="00614866"/>
    <w:rsid w:val="00621643"/>
    <w:rsid w:val="00622130"/>
    <w:rsid w:val="0062751A"/>
    <w:rsid w:val="00630FCC"/>
    <w:rsid w:val="00635EEE"/>
    <w:rsid w:val="00640B71"/>
    <w:rsid w:val="00642FC9"/>
    <w:rsid w:val="00644D9B"/>
    <w:rsid w:val="00656EF8"/>
    <w:rsid w:val="00660424"/>
    <w:rsid w:val="00660D92"/>
    <w:rsid w:val="006612EB"/>
    <w:rsid w:val="00684601"/>
    <w:rsid w:val="0068668E"/>
    <w:rsid w:val="006A651B"/>
    <w:rsid w:val="006A683A"/>
    <w:rsid w:val="006B361F"/>
    <w:rsid w:val="006B6371"/>
    <w:rsid w:val="006B69D4"/>
    <w:rsid w:val="006C3018"/>
    <w:rsid w:val="006D2375"/>
    <w:rsid w:val="006D7DC9"/>
    <w:rsid w:val="006E0498"/>
    <w:rsid w:val="006E2F7C"/>
    <w:rsid w:val="006E7386"/>
    <w:rsid w:val="006F793D"/>
    <w:rsid w:val="007042E1"/>
    <w:rsid w:val="007047DC"/>
    <w:rsid w:val="00712347"/>
    <w:rsid w:val="007173A9"/>
    <w:rsid w:val="007263F3"/>
    <w:rsid w:val="007266D8"/>
    <w:rsid w:val="00737D83"/>
    <w:rsid w:val="007433D3"/>
    <w:rsid w:val="007547B5"/>
    <w:rsid w:val="00756F3D"/>
    <w:rsid w:val="00757539"/>
    <w:rsid w:val="00763C7D"/>
    <w:rsid w:val="00764EFB"/>
    <w:rsid w:val="0076610D"/>
    <w:rsid w:val="00777F14"/>
    <w:rsid w:val="00781723"/>
    <w:rsid w:val="00784E42"/>
    <w:rsid w:val="007875F8"/>
    <w:rsid w:val="00790CD2"/>
    <w:rsid w:val="00797FB6"/>
    <w:rsid w:val="007A0C8C"/>
    <w:rsid w:val="007B4130"/>
    <w:rsid w:val="007B654A"/>
    <w:rsid w:val="007C2F85"/>
    <w:rsid w:val="007C405B"/>
    <w:rsid w:val="007D1AA2"/>
    <w:rsid w:val="007E1533"/>
    <w:rsid w:val="007E2A0C"/>
    <w:rsid w:val="007F064F"/>
    <w:rsid w:val="007F38B3"/>
    <w:rsid w:val="008063B7"/>
    <w:rsid w:val="00806E48"/>
    <w:rsid w:val="00811F05"/>
    <w:rsid w:val="00812C23"/>
    <w:rsid w:val="0081667C"/>
    <w:rsid w:val="008220D2"/>
    <w:rsid w:val="00822F98"/>
    <w:rsid w:val="00837C74"/>
    <w:rsid w:val="00842F77"/>
    <w:rsid w:val="00852E82"/>
    <w:rsid w:val="008540EB"/>
    <w:rsid w:val="00860E44"/>
    <w:rsid w:val="00865B51"/>
    <w:rsid w:val="00870BF7"/>
    <w:rsid w:val="0087148A"/>
    <w:rsid w:val="00873761"/>
    <w:rsid w:val="00886ECC"/>
    <w:rsid w:val="008906F6"/>
    <w:rsid w:val="008A06F0"/>
    <w:rsid w:val="008B4208"/>
    <w:rsid w:val="008B7069"/>
    <w:rsid w:val="008E251D"/>
    <w:rsid w:val="008E7E2D"/>
    <w:rsid w:val="008F1E25"/>
    <w:rsid w:val="008F38DA"/>
    <w:rsid w:val="00901CCE"/>
    <w:rsid w:val="009028FB"/>
    <w:rsid w:val="00913D76"/>
    <w:rsid w:val="00914788"/>
    <w:rsid w:val="0091637B"/>
    <w:rsid w:val="009165BA"/>
    <w:rsid w:val="00916D84"/>
    <w:rsid w:val="00926007"/>
    <w:rsid w:val="009361B4"/>
    <w:rsid w:val="00945D2F"/>
    <w:rsid w:val="009507C5"/>
    <w:rsid w:val="0095131A"/>
    <w:rsid w:val="00964095"/>
    <w:rsid w:val="0097172F"/>
    <w:rsid w:val="00975A11"/>
    <w:rsid w:val="0097601F"/>
    <w:rsid w:val="009806BA"/>
    <w:rsid w:val="00985D9A"/>
    <w:rsid w:val="009871A4"/>
    <w:rsid w:val="009D04B5"/>
    <w:rsid w:val="009D2583"/>
    <w:rsid w:val="009D597E"/>
    <w:rsid w:val="009D5CE7"/>
    <w:rsid w:val="009E3D81"/>
    <w:rsid w:val="009E65BA"/>
    <w:rsid w:val="009F4F06"/>
    <w:rsid w:val="00A01E01"/>
    <w:rsid w:val="00A02DB8"/>
    <w:rsid w:val="00A163FA"/>
    <w:rsid w:val="00A16E9D"/>
    <w:rsid w:val="00A25367"/>
    <w:rsid w:val="00A32860"/>
    <w:rsid w:val="00A372E5"/>
    <w:rsid w:val="00A51EAA"/>
    <w:rsid w:val="00A57418"/>
    <w:rsid w:val="00A6159D"/>
    <w:rsid w:val="00A666CA"/>
    <w:rsid w:val="00A715AD"/>
    <w:rsid w:val="00A716D2"/>
    <w:rsid w:val="00A8286C"/>
    <w:rsid w:val="00A941C6"/>
    <w:rsid w:val="00A9690B"/>
    <w:rsid w:val="00AA16CB"/>
    <w:rsid w:val="00AA4AF2"/>
    <w:rsid w:val="00AB5E1E"/>
    <w:rsid w:val="00AB6936"/>
    <w:rsid w:val="00AC439A"/>
    <w:rsid w:val="00AD1984"/>
    <w:rsid w:val="00B00E41"/>
    <w:rsid w:val="00B1135D"/>
    <w:rsid w:val="00B13F77"/>
    <w:rsid w:val="00B15B3F"/>
    <w:rsid w:val="00B23949"/>
    <w:rsid w:val="00B261E2"/>
    <w:rsid w:val="00B367A4"/>
    <w:rsid w:val="00B50AD3"/>
    <w:rsid w:val="00B569EA"/>
    <w:rsid w:val="00B6040F"/>
    <w:rsid w:val="00B61DEC"/>
    <w:rsid w:val="00B639B0"/>
    <w:rsid w:val="00B65D97"/>
    <w:rsid w:val="00B66F48"/>
    <w:rsid w:val="00B7671E"/>
    <w:rsid w:val="00B8332A"/>
    <w:rsid w:val="00B83CC1"/>
    <w:rsid w:val="00B8542D"/>
    <w:rsid w:val="00B87A8B"/>
    <w:rsid w:val="00B9468F"/>
    <w:rsid w:val="00B9769F"/>
    <w:rsid w:val="00BA0975"/>
    <w:rsid w:val="00BA423A"/>
    <w:rsid w:val="00BB35A6"/>
    <w:rsid w:val="00BB50DE"/>
    <w:rsid w:val="00BB5D3C"/>
    <w:rsid w:val="00BD0FA0"/>
    <w:rsid w:val="00BD1340"/>
    <w:rsid w:val="00BD3995"/>
    <w:rsid w:val="00BD410A"/>
    <w:rsid w:val="00BD5A4B"/>
    <w:rsid w:val="00BE1939"/>
    <w:rsid w:val="00BE4B53"/>
    <w:rsid w:val="00BE5328"/>
    <w:rsid w:val="00BF0E91"/>
    <w:rsid w:val="00BF6608"/>
    <w:rsid w:val="00C0403F"/>
    <w:rsid w:val="00C16B83"/>
    <w:rsid w:val="00C275E7"/>
    <w:rsid w:val="00C400E8"/>
    <w:rsid w:val="00C44304"/>
    <w:rsid w:val="00C507E2"/>
    <w:rsid w:val="00C57B45"/>
    <w:rsid w:val="00C64FE5"/>
    <w:rsid w:val="00C65745"/>
    <w:rsid w:val="00C72191"/>
    <w:rsid w:val="00C848BB"/>
    <w:rsid w:val="00C84A46"/>
    <w:rsid w:val="00C86C48"/>
    <w:rsid w:val="00C87465"/>
    <w:rsid w:val="00C90837"/>
    <w:rsid w:val="00C917FC"/>
    <w:rsid w:val="00CA65B5"/>
    <w:rsid w:val="00CB07A2"/>
    <w:rsid w:val="00CB2F86"/>
    <w:rsid w:val="00CB379B"/>
    <w:rsid w:val="00CB3E5F"/>
    <w:rsid w:val="00CB41AC"/>
    <w:rsid w:val="00CB7F2E"/>
    <w:rsid w:val="00CC45D8"/>
    <w:rsid w:val="00CD4EC4"/>
    <w:rsid w:val="00CE78DB"/>
    <w:rsid w:val="00CF7A47"/>
    <w:rsid w:val="00D03363"/>
    <w:rsid w:val="00D03A4B"/>
    <w:rsid w:val="00D0660E"/>
    <w:rsid w:val="00D134E7"/>
    <w:rsid w:val="00D13D5E"/>
    <w:rsid w:val="00D21263"/>
    <w:rsid w:val="00D24D7E"/>
    <w:rsid w:val="00D265AF"/>
    <w:rsid w:val="00D3483A"/>
    <w:rsid w:val="00D4187C"/>
    <w:rsid w:val="00D47C66"/>
    <w:rsid w:val="00D54AD3"/>
    <w:rsid w:val="00D56D09"/>
    <w:rsid w:val="00D6021B"/>
    <w:rsid w:val="00D60635"/>
    <w:rsid w:val="00D7476B"/>
    <w:rsid w:val="00D76E6E"/>
    <w:rsid w:val="00D80369"/>
    <w:rsid w:val="00D90180"/>
    <w:rsid w:val="00D922DC"/>
    <w:rsid w:val="00D93D10"/>
    <w:rsid w:val="00D95C60"/>
    <w:rsid w:val="00DA522B"/>
    <w:rsid w:val="00DA6C0B"/>
    <w:rsid w:val="00DA6DFE"/>
    <w:rsid w:val="00DB0F48"/>
    <w:rsid w:val="00DB167E"/>
    <w:rsid w:val="00DB1E1C"/>
    <w:rsid w:val="00DB5724"/>
    <w:rsid w:val="00DC63C4"/>
    <w:rsid w:val="00DD488F"/>
    <w:rsid w:val="00DE0068"/>
    <w:rsid w:val="00DE5D37"/>
    <w:rsid w:val="00DE7BEB"/>
    <w:rsid w:val="00DF23F7"/>
    <w:rsid w:val="00E004B2"/>
    <w:rsid w:val="00E04281"/>
    <w:rsid w:val="00E17256"/>
    <w:rsid w:val="00E20570"/>
    <w:rsid w:val="00E24437"/>
    <w:rsid w:val="00E4240C"/>
    <w:rsid w:val="00E50916"/>
    <w:rsid w:val="00E62BDE"/>
    <w:rsid w:val="00E65EB6"/>
    <w:rsid w:val="00E814E6"/>
    <w:rsid w:val="00E857E9"/>
    <w:rsid w:val="00E902F7"/>
    <w:rsid w:val="00E94D1A"/>
    <w:rsid w:val="00EA3003"/>
    <w:rsid w:val="00EB069C"/>
    <w:rsid w:val="00EB097D"/>
    <w:rsid w:val="00EC02AE"/>
    <w:rsid w:val="00EC24F4"/>
    <w:rsid w:val="00EC3261"/>
    <w:rsid w:val="00EC62B3"/>
    <w:rsid w:val="00EE1F37"/>
    <w:rsid w:val="00EF2846"/>
    <w:rsid w:val="00EF342B"/>
    <w:rsid w:val="00F17C15"/>
    <w:rsid w:val="00F241FC"/>
    <w:rsid w:val="00F301C9"/>
    <w:rsid w:val="00F357BD"/>
    <w:rsid w:val="00F3725B"/>
    <w:rsid w:val="00F44204"/>
    <w:rsid w:val="00F45C90"/>
    <w:rsid w:val="00F472C0"/>
    <w:rsid w:val="00F53CA2"/>
    <w:rsid w:val="00F569F2"/>
    <w:rsid w:val="00F602AF"/>
    <w:rsid w:val="00F70B1A"/>
    <w:rsid w:val="00F81AD1"/>
    <w:rsid w:val="00F84363"/>
    <w:rsid w:val="00F87635"/>
    <w:rsid w:val="00F94D55"/>
    <w:rsid w:val="00FA0EAA"/>
    <w:rsid w:val="00FB179B"/>
    <w:rsid w:val="00FB1D20"/>
    <w:rsid w:val="00FB3235"/>
    <w:rsid w:val="00FB4AB2"/>
    <w:rsid w:val="00FB5AF5"/>
    <w:rsid w:val="00FB65A9"/>
    <w:rsid w:val="00FC18BC"/>
    <w:rsid w:val="00FC1C56"/>
    <w:rsid w:val="00FD0A13"/>
    <w:rsid w:val="00FD38F1"/>
    <w:rsid w:val="00FE1579"/>
    <w:rsid w:val="00FE789F"/>
    <w:rsid w:val="00FF2308"/>
  </w:rsids>
  <m:mathPr>
    <m:mathFont m:val="Cambria Math"/>
    <m:brkBin m:val="before"/>
    <m:brkBinSub m:val="--"/>
    <m:smallFrac/>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561D0C"/>
  <w15:docId w15:val="{0058B74D-53FA-4938-BB91-BFD1FAE8F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paragraph" w:styleId="Piedepgina">
    <w:name w:val="footer"/>
    <w:aliases w:val="Car1,Car"/>
    <w:basedOn w:val="Normal"/>
    <w:link w:val="PiedepginaCar"/>
    <w:uiPriority w:val="99"/>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uiPriority w:val="99"/>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qFormat/>
    <w:rsid w:val="007C2F85"/>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qFormat/>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uiPriority w:val="99"/>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iPriority w:val="99"/>
    <w:unhideWhenUsed/>
    <w:rsid w:val="00B9468F"/>
    <w:pPr>
      <w:tabs>
        <w:tab w:val="center" w:pos="4419"/>
        <w:tab w:val="right" w:pos="8838"/>
      </w:tabs>
    </w:pPr>
  </w:style>
  <w:style w:type="character" w:customStyle="1" w:styleId="EncabezadoCar">
    <w:name w:val="Encabezado Car"/>
    <w:basedOn w:val="Fuentedeprrafopredeter"/>
    <w:link w:val="Encabezado"/>
    <w:uiPriority w:val="99"/>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rsid w:val="00C507E2"/>
    <w:rPr>
      <w:rFonts w:ascii="Arial" w:eastAsia="Arial" w:hAnsi="Arial" w:cs="Arial"/>
      <w:lang w:val="es-ES" w:bidi="es-ES"/>
    </w:rPr>
  </w:style>
  <w:style w:type="paragraph" w:styleId="Textoindependiente">
    <w:name w:val="Body Text"/>
    <w:basedOn w:val="Normal"/>
    <w:link w:val="TextoindependienteCar"/>
    <w:uiPriority w:val="99"/>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2E74B5"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271F10"/>
    <w:pPr>
      <w:pBdr>
        <w:bottom w:val="single" w:sz="8" w:space="4" w:color="5B9BD5"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1">
    <w:name w:val="Título Car1"/>
    <w:basedOn w:val="Fuentedeprrafopredeter"/>
    <w:link w:val="Ttul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uiPriority w:val="99"/>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uiPriority w:val="99"/>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rsid w:val="003473E4"/>
    <w:pPr>
      <w:spacing w:after="200" w:line="276" w:lineRule="auto"/>
    </w:pPr>
    <w:rPr>
      <w:rFonts w:ascii="Calibri" w:eastAsia="Calibri" w:hAnsi="Calibri" w:cs="Calibri"/>
      <w:lang w:eastAsia="es-MX"/>
    </w:rPr>
  </w:style>
  <w:style w:type="paragraph" w:styleId="Lista">
    <w:name w:val="List"/>
    <w:basedOn w:val="Normal"/>
    <w:uiPriority w:val="99"/>
    <w:unhideWhenUsed/>
    <w:rsid w:val="003473E4"/>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iPriority w:val="99"/>
    <w:unhideWhenUsed/>
    <w:rsid w:val="003473E4"/>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uiPriority w:val="22"/>
    <w:qFormat/>
    <w:rsid w:val="003473E4"/>
    <w:rPr>
      <w:b/>
      <w:bCs/>
    </w:rPr>
  </w:style>
  <w:style w:type="character" w:styleId="Ttulodellibro">
    <w:name w:val="Book Title"/>
    <w:uiPriority w:val="33"/>
    <w:qFormat/>
    <w:rsid w:val="003473E4"/>
    <w:rPr>
      <w:b/>
      <w:bCs/>
      <w:smallCap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84</Pages>
  <Words>33558</Words>
  <Characters>184575</Characters>
  <Application>Microsoft Office Word</Application>
  <DocSecurity>0</DocSecurity>
  <Lines>1538</Lines>
  <Paragraphs>435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Lic. Angye Flores</cp:lastModifiedBy>
  <cp:revision>2</cp:revision>
  <cp:lastPrinted>2019-01-25T00:53:00Z</cp:lastPrinted>
  <dcterms:created xsi:type="dcterms:W3CDTF">2024-10-15T01:36:00Z</dcterms:created>
  <dcterms:modified xsi:type="dcterms:W3CDTF">2024-10-15T01:36:00Z</dcterms:modified>
</cp:coreProperties>
</file>