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4437" w14:textId="5519EF06" w:rsidR="00A956C2" w:rsidRDefault="006A4BD4">
      <w:r>
        <w:t xml:space="preserve">Process for running down a pipeline: </w:t>
      </w:r>
    </w:p>
    <w:p w14:paraId="41DA72CC" w14:textId="1B22EDA4" w:rsidR="006A4BD4" w:rsidRDefault="006A4BD4" w:rsidP="006A4BD4">
      <w:pPr>
        <w:pStyle w:val="ListParagraph"/>
        <w:numPr>
          <w:ilvl w:val="0"/>
          <w:numId w:val="1"/>
        </w:numPr>
      </w:pPr>
      <w:r>
        <w:t>If you know the exact distance and speed from a trusted source, use that, don’t worry about plotting points and figuring out dis</w:t>
      </w:r>
      <w:r w:rsidR="00BE7D57">
        <w:t xml:space="preserve">tances manually/programmatically. </w:t>
      </w:r>
    </w:p>
    <w:p w14:paraId="6EC759DF" w14:textId="77BC8485" w:rsidR="00BE7D57" w:rsidRDefault="00BE7D57" w:rsidP="006A4BD4">
      <w:pPr>
        <w:pStyle w:val="ListParagraph"/>
        <w:numPr>
          <w:ilvl w:val="0"/>
          <w:numId w:val="1"/>
        </w:numPr>
      </w:pPr>
      <w:r>
        <w:t xml:space="preserve">If you are wondering about a pipeline being common carrier, don’t do a lot of work on costings around </w:t>
      </w:r>
      <w:r w:rsidR="008E11D2">
        <w:t xml:space="preserve">shipping on that pipeline until you are sure you can. </w:t>
      </w:r>
    </w:p>
    <w:p w14:paraId="0624F72B" w14:textId="545C9479" w:rsidR="008E11D2" w:rsidRDefault="008E11D2" w:rsidP="006A4BD4">
      <w:pPr>
        <w:pStyle w:val="ListParagraph"/>
        <w:numPr>
          <w:ilvl w:val="0"/>
          <w:numId w:val="1"/>
        </w:numPr>
      </w:pPr>
      <w:r>
        <w:t xml:space="preserve">If you can’t find a tariff for the pipeline, run that down before you do a lot of other work around costings for shipping on that pipeline. </w:t>
      </w:r>
    </w:p>
    <w:p w14:paraId="0F35B735" w14:textId="77777777" w:rsidR="008E11D2" w:rsidRDefault="008E11D2" w:rsidP="008E11D2"/>
    <w:p w14:paraId="4E066ABB" w14:textId="0B68A9CE" w:rsidR="008E11D2" w:rsidRDefault="008E11D2" w:rsidP="008E11D2">
      <w:r>
        <w:t xml:space="preserve">Collect your Tariffs, Pipeline Documents and whatever else you know about the pipeline and go to work.  You are trying to figure out the </w:t>
      </w:r>
      <w:r w:rsidR="00C15FEB">
        <w:t xml:space="preserve">speed of the product in the pipeline and the distance in  miles between the origin and the destination.  Remember, tariffs are often at the state and county levels, and you </w:t>
      </w:r>
      <w:proofErr w:type="gramStart"/>
      <w:r w:rsidR="00C15FEB">
        <w:t>have to</w:t>
      </w:r>
      <w:proofErr w:type="gramEnd"/>
      <w:r w:rsidR="00C15FEB">
        <w:t xml:space="preserve"> know about counties</w:t>
      </w:r>
      <w:r w:rsidR="006D058E">
        <w:t xml:space="preserve"> to figure out where terminals </w:t>
      </w:r>
      <w:proofErr w:type="gramStart"/>
      <w:r w:rsidR="006D058E">
        <w:t>are located in</w:t>
      </w:r>
      <w:proofErr w:type="gramEnd"/>
      <w:r w:rsidR="006D058E">
        <w:t xml:space="preserve"> relation to the tariff. </w:t>
      </w:r>
    </w:p>
    <w:p w14:paraId="44117825" w14:textId="23C1ED1A" w:rsidR="006D058E" w:rsidRDefault="00670081" w:rsidP="008E11D2">
      <w:r>
        <w:t>Important sites:</w:t>
      </w:r>
    </w:p>
    <w:p w14:paraId="79CCB35A" w14:textId="757CE6F5" w:rsidR="00670081" w:rsidRDefault="00034A2B" w:rsidP="00552DC3">
      <w:pPr>
        <w:rPr>
          <w:rFonts w:ascii="Segoe UI" w:hAnsi="Segoe UI" w:cs="Segoe UI"/>
          <w:color w:val="172B4D"/>
          <w:spacing w:val="-1"/>
          <w:sz w:val="21"/>
          <w:szCs w:val="21"/>
        </w:rPr>
      </w:pPr>
      <w:hyperlink r:id="rId8" w:history="1">
        <w:r>
          <w:rPr>
            <w:rStyle w:val="smart-link-title-wrapper"/>
            <w:rFonts w:ascii="Segoe UI" w:hAnsi="Segoe UI" w:cs="Segoe UI"/>
            <w:color w:val="0000FF"/>
            <w:spacing w:val="-1"/>
            <w:sz w:val="21"/>
            <w:szCs w:val="21"/>
          </w:rPr>
          <w:t>North American Rail Network Lines</w:t>
        </w:r>
      </w:hyperlink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 I think you can download both a KML and the data about the KML. The KML did load into my google earth, but it is A LOT. The paths are drawn very detailed (not like pipelines).  It is better to load one railroad at a time, if you are looking at a region. </w:t>
      </w:r>
    </w:p>
    <w:p w14:paraId="6D5206CF" w14:textId="5AA803BD" w:rsidR="00034A2B" w:rsidRDefault="005A1193" w:rsidP="00552DC3"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See: </w:t>
      </w:r>
      <w:hyperlink r:id="rId9" w:tooltip="https://www.arcgis.com/home/item.html?id=96ec03e4fc8546bd8a864e39a2c3fc41" w:history="1">
        <w:r>
          <w:rPr>
            <w:rStyle w:val="Hyperlink"/>
            <w:rFonts w:ascii="Segoe UI" w:hAnsi="Segoe UI" w:cs="Segoe UI"/>
            <w:spacing w:val="-1"/>
            <w:sz w:val="21"/>
            <w:szCs w:val="21"/>
          </w:rPr>
          <w:t>https://www.arcgis.com/home/item.html?id=96ec03e4fc8546bd8a864e39a2c3fc41</w:t>
        </w:r>
      </w:hyperlink>
    </w:p>
    <w:p w14:paraId="6F75764C" w14:textId="77777777" w:rsidR="005A1193" w:rsidRDefault="005A1193" w:rsidP="00552DC3"/>
    <w:p w14:paraId="688F7406" w14:textId="77777777" w:rsidR="00C15FEB" w:rsidRDefault="00C15FEB" w:rsidP="008E11D2"/>
    <w:sectPr w:rsidR="00C15F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195D"/>
    <w:multiLevelType w:val="hybridMultilevel"/>
    <w:tmpl w:val="38E63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C72C1"/>
    <w:multiLevelType w:val="hybridMultilevel"/>
    <w:tmpl w:val="5C14EB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6075531">
    <w:abstractNumId w:val="1"/>
  </w:num>
  <w:num w:numId="2" w16cid:durableId="125666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40F1"/>
    <w:rsid w:val="00034A2B"/>
    <w:rsid w:val="00322FDD"/>
    <w:rsid w:val="00552DC3"/>
    <w:rsid w:val="005A1193"/>
    <w:rsid w:val="00670081"/>
    <w:rsid w:val="006A4BD4"/>
    <w:rsid w:val="006D058E"/>
    <w:rsid w:val="008C2E55"/>
    <w:rsid w:val="008E11D2"/>
    <w:rsid w:val="00A956C2"/>
    <w:rsid w:val="00BE7D57"/>
    <w:rsid w:val="00C15FEB"/>
    <w:rsid w:val="00D743D6"/>
    <w:rsid w:val="00DF40F1"/>
    <w:rsid w:val="00E93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CE23"/>
  <w15:chartTrackingRefBased/>
  <w15:docId w15:val="{C07DF3AF-623A-425A-BB73-C3D05A58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0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0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0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0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0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0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0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0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0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0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0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0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0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0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0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0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0F1"/>
    <w:rPr>
      <w:b/>
      <w:bCs/>
      <w:smallCaps/>
      <w:color w:val="0F4761" w:themeColor="accent1" w:themeShade="BF"/>
      <w:spacing w:val="5"/>
    </w:rPr>
  </w:style>
  <w:style w:type="character" w:customStyle="1" w:styleId="loader-wrapper">
    <w:name w:val="loader-wrapper"/>
    <w:basedOn w:val="DefaultParagraphFont"/>
    <w:rsid w:val="00034A2B"/>
  </w:style>
  <w:style w:type="character" w:customStyle="1" w:styleId="smart-link-title-wrapper">
    <w:name w:val="smart-link-title-wrapper"/>
    <w:basedOn w:val="DefaultParagraphFont"/>
    <w:rsid w:val="00034A2B"/>
  </w:style>
  <w:style w:type="character" w:styleId="Hyperlink">
    <w:name w:val="Hyperlink"/>
    <w:basedOn w:val="DefaultParagraphFont"/>
    <w:uiPriority w:val="99"/>
    <w:semiHidden/>
    <w:unhideWhenUsed/>
    <w:rsid w:val="005A11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odata.bts.gov/datasets/north-american-rail-network-lines/explore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rcgis.com/home/item.html?id=96ec03e4fc8546bd8a864e39a2c3fc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835647D9052E438A2FCAD4CE6620ED" ma:contentTypeVersion="19" ma:contentTypeDescription="Create a new document." ma:contentTypeScope="" ma:versionID="cec3fd16325756f8125b38cc1207b4a3">
  <xsd:schema xmlns:xsd="http://www.w3.org/2001/XMLSchema" xmlns:xs="http://www.w3.org/2001/XMLSchema" xmlns:p="http://schemas.microsoft.com/office/2006/metadata/properties" xmlns:ns2="1ce827ea-80d3-4469-8c59-1a20b483edec" xmlns:ns3="5c96722d-5e47-4143-9064-663487508d24" targetNamespace="http://schemas.microsoft.com/office/2006/metadata/properties" ma:root="true" ma:fieldsID="5abd2c693e98cb5019dcab7c4afabe8b" ns2:_="" ns3:_="">
    <xsd:import namespace="1ce827ea-80d3-4469-8c59-1a20b483edec"/>
    <xsd:import namespace="5c96722d-5e47-4143-9064-663487508d2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Customer_x0020_Na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e827ea-80d3-4469-8c59-1a20b483ede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dca52d5-e669-4283-b9f9-d0cb2d7f9165}" ma:internalName="TaxCatchAll" ma:showField="CatchAllData" ma:web="1ce827ea-80d3-4469-8c59-1a20b483ed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96722d-5e47-4143-9064-663487508d24" elementFormDefault="qualified">
    <xsd:import namespace="http://schemas.microsoft.com/office/2006/documentManagement/types"/>
    <xsd:import namespace="http://schemas.microsoft.com/office/infopath/2007/PartnerControls"/>
    <xsd:element name="Customer_x0020_Name" ma:index="10" nillable="true" ma:displayName="Customer" ma:description="Designate the Customer(s) to which the file applies" ma:internalName="Customer_x0020_Nam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ostco"/>
                    <xsd:enumeration value="PFJ"/>
                    <xsd:enumeration value="MOC"/>
                    <xsd:enumeration value="UPS"/>
                    <xsd:enumeration value="Other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1071a690-6fce-4c3e-9b55-4279ca784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e827ea-80d3-4469-8c59-1a20b483edec" xsi:nil="true"/>
    <lcf76f155ced4ddcb4097134ff3c332f xmlns="5c96722d-5e47-4143-9064-663487508d24">
      <Terms xmlns="http://schemas.microsoft.com/office/infopath/2007/PartnerControls"/>
    </lcf76f155ced4ddcb4097134ff3c332f>
    <Customer_x0020_Name xmlns="5c96722d-5e47-4143-9064-663487508d24" xsi:nil="true"/>
  </documentManagement>
</p:properties>
</file>

<file path=customXml/itemProps1.xml><?xml version="1.0" encoding="utf-8"?>
<ds:datastoreItem xmlns:ds="http://schemas.openxmlformats.org/officeDocument/2006/customXml" ds:itemID="{41C46853-B930-4E58-BCF5-9D98FD5D71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5618C1-0A44-4CBD-AA9A-CBF9449A07BA}"/>
</file>

<file path=customXml/itemProps3.xml><?xml version="1.0" encoding="utf-8"?>
<ds:datastoreItem xmlns:ds="http://schemas.openxmlformats.org/officeDocument/2006/customXml" ds:itemID="{40567A01-08E1-4B85-AAAD-CD2B8CB4F5E5}">
  <ds:schemaRefs>
    <ds:schemaRef ds:uri="http://schemas.microsoft.com/office/2006/metadata/properties"/>
    <ds:schemaRef ds:uri="http://schemas.microsoft.com/office/infopath/2007/PartnerControls"/>
    <ds:schemaRef ds:uri="1ce827ea-80d3-4469-8c59-1a20b483edec"/>
    <ds:schemaRef ds:uri="5c96722d-5e47-4143-9064-663487508d2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267</Words>
  <Characters>1286</Characters>
  <Application>Microsoft Office Word</Application>
  <DocSecurity>0</DocSecurity>
  <Lines>22</Lines>
  <Paragraphs>11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Sampson</dc:creator>
  <cp:keywords/>
  <dc:description/>
  <cp:lastModifiedBy>J.  Alexander</cp:lastModifiedBy>
  <cp:revision>11</cp:revision>
  <dcterms:created xsi:type="dcterms:W3CDTF">2024-02-21T18:30:00Z</dcterms:created>
  <dcterms:modified xsi:type="dcterms:W3CDTF">2025-12-30T18:06:00Z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0x010100E7835647D9052E438A2FCAD4CE6620ED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