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C398" w14:textId="5314DB74" w:rsidR="005B630C" w:rsidRPr="00060001" w:rsidRDefault="005B630C" w:rsidP="005B6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0001">
        <w:rPr>
          <w:rFonts w:ascii="Times New Roman" w:hAnsi="Times New Roman" w:cs="Times New Roman"/>
          <w:b/>
          <w:bCs/>
          <w:sz w:val="24"/>
          <w:szCs w:val="24"/>
        </w:rPr>
        <w:t>ДЗ «</w:t>
      </w:r>
      <w:r w:rsidR="00B45CDF" w:rsidRPr="00060001">
        <w:rPr>
          <w:rFonts w:ascii="Times New Roman" w:hAnsi="Times New Roman" w:cs="Times New Roman"/>
          <w:b/>
          <w:bCs/>
          <w:sz w:val="24"/>
          <w:szCs w:val="24"/>
        </w:rPr>
        <w:t>Урок 9. Линейная регрессия Логистическая регрессия</w:t>
      </w:r>
      <w:r w:rsidRPr="00060001">
        <w:rPr>
          <w:rFonts w:ascii="Times New Roman" w:hAnsi="Times New Roman" w:cs="Times New Roman"/>
          <w:b/>
          <w:bCs/>
          <w:sz w:val="24"/>
          <w:szCs w:val="24"/>
        </w:rPr>
        <w:t>» – Бердюгин А.А.</w:t>
      </w:r>
    </w:p>
    <w:p w14:paraId="1AA8AD6E" w14:textId="77777777" w:rsidR="005A54BF" w:rsidRPr="00060001" w:rsidRDefault="005A54BF" w:rsidP="001E77B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622CAE" w14:textId="77777777" w:rsidR="00B45CDF" w:rsidRPr="00060001" w:rsidRDefault="00B45CDF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1. Даны значения величины заработной платы заемщиков банка (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zp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) и значения их поведенческого кредитного скоринга (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ks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): </w:t>
      </w:r>
    </w:p>
    <w:p w14:paraId="77B78A81" w14:textId="77777777" w:rsidR="00B45CDF" w:rsidRPr="00060001" w:rsidRDefault="00B45CDF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zp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[35, 45, 190, 200, 40, 70, 54, 150, 120, 110], </w:t>
      </w:r>
    </w:p>
    <w:p w14:paraId="35365DDB" w14:textId="77777777" w:rsidR="00B45CDF" w:rsidRPr="00060001" w:rsidRDefault="00B45CDF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ks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[401, 574, 874, 919, 459, 739, 653, 902, 746, 832]. </w:t>
      </w:r>
    </w:p>
    <w:p w14:paraId="5256192E" w14:textId="60C5B21C" w:rsidR="00B45CDF" w:rsidRPr="00060001" w:rsidRDefault="00B45CDF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Используя математические операции, посчитать коэффициенты линейной регрессии, приняв за X заработную плату (то есть, 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zp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76369" w:rsidRPr="00060001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признак), а за y </w:t>
      </w:r>
      <w:r w:rsidR="00476369" w:rsidRPr="00060001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значения 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скорингового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балла (то есть, 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ks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76369" w:rsidRPr="00060001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целевая переменная). Произвести расчет как с использованием 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intercept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, так и без.</w:t>
      </w:r>
    </w:p>
    <w:p w14:paraId="1B4EBE68" w14:textId="61E7123C" w:rsidR="0068750E" w:rsidRPr="00060001" w:rsidRDefault="0068750E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Решение:</w:t>
      </w:r>
    </w:p>
    <w:p w14:paraId="78B3647B" w14:textId="06D40B91" w:rsidR="0068750E" w:rsidRPr="000A5ACB" w:rsidRDefault="004035ED" w:rsidP="004035ED">
      <w:pPr>
        <w:ind w:firstLine="709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Промежуточные вспомогательные расчеты в файле Excel</w:t>
      </w:r>
      <w:r w:rsidR="00B31A60"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 xml:space="preserve"> «ДЗ-9.xlsx»</w:t>
      </w:r>
      <w:r w:rsidR="003440B8"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.</w:t>
      </w:r>
    </w:p>
    <w:p w14:paraId="7238DEDE" w14:textId="45FE1785" w:rsidR="0068750E" w:rsidRPr="0068750E" w:rsidRDefault="00060001" w:rsidP="0068750E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y∙x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81141,7-</m:t>
              </m:r>
              <w:bookmarkStart w:id="0" w:name="_Hlk132141844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101,4</m:t>
              </m:r>
              <w:bookmarkEnd w:id="0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∙709,9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13776,6-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101,4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≈2,62</m:t>
          </m:r>
        </m:oMath>
      </m:oMathPara>
    </w:p>
    <w:p w14:paraId="0ACAE9E1" w14:textId="5A7BE804" w:rsidR="0068750E" w:rsidRPr="0068750E" w:rsidRDefault="0068750E" w:rsidP="00FE2021">
      <w:pPr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=709,9-2,62*101,4≈</m:t>
          </m:r>
          <w:bookmarkStart w:id="1" w:name="_Hlk132142312"/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444,18</m:t>
          </m:r>
        </m:oMath>
      </m:oMathPara>
      <w:bookmarkEnd w:id="1"/>
    </w:p>
    <w:p w14:paraId="628D2A3E" w14:textId="77777777" w:rsidR="00E430DD" w:rsidRPr="00E430DD" w:rsidRDefault="00E430DD" w:rsidP="00E430DD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30DD">
        <w:rPr>
          <w:rFonts w:ascii="Times New Roman" w:eastAsiaTheme="minorEastAsia" w:hAnsi="Times New Roman" w:cs="Times New Roman"/>
          <w:iCs/>
          <w:sz w:val="24"/>
          <w:szCs w:val="24"/>
        </w:rPr>
        <w:t>Получено уравнение регрессии:</w:t>
      </w:r>
    </w:p>
    <w:p w14:paraId="5C9A6FE0" w14:textId="056EFFD5" w:rsidR="00E430DD" w:rsidRPr="00E430DD" w:rsidRDefault="000A5ACB" w:rsidP="00E430DD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=444,18+2,62∙x</m:t>
          </m:r>
        </m:oMath>
      </m:oMathPara>
    </w:p>
    <w:p w14:paraId="517E5548" w14:textId="77777777" w:rsidR="009122BF" w:rsidRDefault="00752980" w:rsidP="00752980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Модель без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интерсепта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</w:p>
    <w:p w14:paraId="33D19D93" w14:textId="7A3C43C0" w:rsidR="0068750E" w:rsidRPr="00E15B81" w:rsidRDefault="009122BF" w:rsidP="00B45CDF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acc>
            <m:ac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=βx; 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81141,7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13776,6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=5,89; </m:t>
          </m:r>
          <m:acc>
            <m:ac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=5,89x</m:t>
          </m:r>
        </m:oMath>
      </m:oMathPara>
    </w:p>
    <w:p w14:paraId="2E6ABB06" w14:textId="4A1ECBD8" w:rsidR="00B31A60" w:rsidRPr="002C66F4" w:rsidRDefault="00B31A60" w:rsidP="00B45CDF">
      <w:pPr>
        <w:ind w:firstLine="709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2C66F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Проверка в файле «HW-</w:t>
      </w:r>
      <w:proofErr w:type="gramStart"/>
      <w:r w:rsidRPr="002C66F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9.ipynb</w:t>
      </w:r>
      <w:proofErr w:type="gramEnd"/>
      <w:r w:rsidRPr="002C66F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»</w:t>
      </w:r>
    </w:p>
    <w:p w14:paraId="75001EBF" w14:textId="0FCC5F25" w:rsidR="00E15B81" w:rsidRPr="00060001" w:rsidRDefault="00E15B81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Ответ:</w:t>
      </w:r>
    </w:p>
    <w:p w14:paraId="5713FE5C" w14:textId="77777777" w:rsidR="00B45CDF" w:rsidRPr="00060001" w:rsidRDefault="00B45CDF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BA4E480" w14:textId="1A5F36D3" w:rsidR="00B45CDF" w:rsidRPr="00060001" w:rsidRDefault="00B45CDF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2. Посчитать коэффициент линейной регрессии при заработной плате (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zp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), используя градиентный спуск (без 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intercept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3FDED48C" w14:textId="12DCAF53" w:rsidR="00B45CDF" w:rsidRPr="000A5ACB" w:rsidRDefault="00B31A60" w:rsidP="00B45CDF">
      <w:pPr>
        <w:ind w:firstLine="709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Вычисления в файле «HW-</w:t>
      </w:r>
      <w:proofErr w:type="gramStart"/>
      <w:r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9.ipynb</w:t>
      </w:r>
      <w:proofErr w:type="gramEnd"/>
      <w:r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».</w:t>
      </w:r>
    </w:p>
    <w:p w14:paraId="0EEE95D2" w14:textId="77777777" w:rsidR="00B45CDF" w:rsidRPr="00060001" w:rsidRDefault="00B45CDF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4E646E6" w14:textId="71F650F5" w:rsidR="003C5595" w:rsidRPr="00060001" w:rsidRDefault="00B45CDF" w:rsidP="00B45CDF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3. Произвести вычисления как в пункте 2, но с вычислением </w:t>
      </w:r>
      <w:proofErr w:type="spellStart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intercept</w:t>
      </w:r>
      <w:proofErr w:type="spellEnd"/>
      <w:r w:rsidRPr="00060001">
        <w:rPr>
          <w:rFonts w:ascii="Times New Roman" w:eastAsiaTheme="minorEastAsia" w:hAnsi="Times New Roman" w:cs="Times New Roman"/>
          <w:iCs/>
          <w:sz w:val="24"/>
          <w:szCs w:val="24"/>
        </w:rPr>
        <w:t>. Учесть, что изменение коэффициентов должно производиться на каждом шаге одновременно (то есть изменение одного коэффициента не должно влиять на изменение другого во время одной итерации).</w:t>
      </w:r>
    </w:p>
    <w:p w14:paraId="118CC5A3" w14:textId="52FF6172" w:rsidR="00B45CDF" w:rsidRPr="000A5ACB" w:rsidRDefault="000A5ACB" w:rsidP="000A5ACB">
      <w:pPr>
        <w:ind w:firstLine="709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Вычисления в файле «HW-</w:t>
      </w:r>
      <w:proofErr w:type="gramStart"/>
      <w:r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9.ipynb</w:t>
      </w:r>
      <w:proofErr w:type="gramEnd"/>
      <w:r w:rsidRPr="000A5AC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».</w:t>
      </w:r>
    </w:p>
    <w:sectPr w:rsidR="00B45CDF" w:rsidRPr="000A5ACB" w:rsidSect="00D22D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75"/>
    <w:rsid w:val="00060001"/>
    <w:rsid w:val="00067279"/>
    <w:rsid w:val="000845AA"/>
    <w:rsid w:val="000A5ACB"/>
    <w:rsid w:val="000C1A0A"/>
    <w:rsid w:val="000D35CB"/>
    <w:rsid w:val="000E3922"/>
    <w:rsid w:val="00113037"/>
    <w:rsid w:val="0012175E"/>
    <w:rsid w:val="001410CF"/>
    <w:rsid w:val="00147838"/>
    <w:rsid w:val="001565AD"/>
    <w:rsid w:val="00161B9C"/>
    <w:rsid w:val="0017110F"/>
    <w:rsid w:val="00174744"/>
    <w:rsid w:val="001871B0"/>
    <w:rsid w:val="001D03D8"/>
    <w:rsid w:val="001E77BB"/>
    <w:rsid w:val="00216966"/>
    <w:rsid w:val="00231769"/>
    <w:rsid w:val="00275D9C"/>
    <w:rsid w:val="0027794E"/>
    <w:rsid w:val="002B54F2"/>
    <w:rsid w:val="002C66F4"/>
    <w:rsid w:val="00304EFB"/>
    <w:rsid w:val="00305A9F"/>
    <w:rsid w:val="0034287E"/>
    <w:rsid w:val="003440B8"/>
    <w:rsid w:val="00352633"/>
    <w:rsid w:val="00367787"/>
    <w:rsid w:val="003835F8"/>
    <w:rsid w:val="003B32BD"/>
    <w:rsid w:val="003B7FC5"/>
    <w:rsid w:val="003C3688"/>
    <w:rsid w:val="003C5595"/>
    <w:rsid w:val="003C6A1E"/>
    <w:rsid w:val="003F6EBF"/>
    <w:rsid w:val="004035ED"/>
    <w:rsid w:val="00410E51"/>
    <w:rsid w:val="00440BD7"/>
    <w:rsid w:val="00456ECB"/>
    <w:rsid w:val="00460CF9"/>
    <w:rsid w:val="00476369"/>
    <w:rsid w:val="004772EE"/>
    <w:rsid w:val="0048573A"/>
    <w:rsid w:val="004863C4"/>
    <w:rsid w:val="004B20A1"/>
    <w:rsid w:val="004C1426"/>
    <w:rsid w:val="004E7F49"/>
    <w:rsid w:val="00514B72"/>
    <w:rsid w:val="005408C1"/>
    <w:rsid w:val="00587A63"/>
    <w:rsid w:val="00591627"/>
    <w:rsid w:val="005A54BF"/>
    <w:rsid w:val="005B630C"/>
    <w:rsid w:val="005D53BE"/>
    <w:rsid w:val="005D7964"/>
    <w:rsid w:val="005E2924"/>
    <w:rsid w:val="00613D1C"/>
    <w:rsid w:val="006356D9"/>
    <w:rsid w:val="00636972"/>
    <w:rsid w:val="00640BF0"/>
    <w:rsid w:val="00660CD9"/>
    <w:rsid w:val="00671B1D"/>
    <w:rsid w:val="0068750E"/>
    <w:rsid w:val="00706D8A"/>
    <w:rsid w:val="007312B7"/>
    <w:rsid w:val="00743EE5"/>
    <w:rsid w:val="00744A8E"/>
    <w:rsid w:val="00752980"/>
    <w:rsid w:val="00753C74"/>
    <w:rsid w:val="007D2968"/>
    <w:rsid w:val="007E48A0"/>
    <w:rsid w:val="00801EDA"/>
    <w:rsid w:val="008053C4"/>
    <w:rsid w:val="00835DA6"/>
    <w:rsid w:val="00853A51"/>
    <w:rsid w:val="008A72AC"/>
    <w:rsid w:val="008C2F4E"/>
    <w:rsid w:val="009122BF"/>
    <w:rsid w:val="009448FE"/>
    <w:rsid w:val="0096138B"/>
    <w:rsid w:val="009615BE"/>
    <w:rsid w:val="009765D9"/>
    <w:rsid w:val="00983E0B"/>
    <w:rsid w:val="009B0C6C"/>
    <w:rsid w:val="009D1B3F"/>
    <w:rsid w:val="00A439E0"/>
    <w:rsid w:val="00A63491"/>
    <w:rsid w:val="00A74A79"/>
    <w:rsid w:val="00AC54B7"/>
    <w:rsid w:val="00AE180D"/>
    <w:rsid w:val="00B00598"/>
    <w:rsid w:val="00B07EA6"/>
    <w:rsid w:val="00B31A60"/>
    <w:rsid w:val="00B45CDF"/>
    <w:rsid w:val="00B52D8A"/>
    <w:rsid w:val="00B66C9A"/>
    <w:rsid w:val="00B87A5E"/>
    <w:rsid w:val="00BE5DE0"/>
    <w:rsid w:val="00BF38FE"/>
    <w:rsid w:val="00C2585A"/>
    <w:rsid w:val="00CC5BFD"/>
    <w:rsid w:val="00D22D85"/>
    <w:rsid w:val="00D24553"/>
    <w:rsid w:val="00DD6B75"/>
    <w:rsid w:val="00DD773B"/>
    <w:rsid w:val="00E03DBA"/>
    <w:rsid w:val="00E15B81"/>
    <w:rsid w:val="00E1701A"/>
    <w:rsid w:val="00E3770A"/>
    <w:rsid w:val="00E420FA"/>
    <w:rsid w:val="00E430DD"/>
    <w:rsid w:val="00ED1AF1"/>
    <w:rsid w:val="00EF4EE2"/>
    <w:rsid w:val="00F006A0"/>
    <w:rsid w:val="00F31AB5"/>
    <w:rsid w:val="00F33616"/>
    <w:rsid w:val="00F51BD4"/>
    <w:rsid w:val="00F94D00"/>
    <w:rsid w:val="00F9715A"/>
    <w:rsid w:val="00FA09BA"/>
    <w:rsid w:val="00FA7548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43BA"/>
  <w15:chartTrackingRefBased/>
  <w15:docId w15:val="{F2B61034-503A-4961-B8A4-734D1D77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0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20A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D1AF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D1AF1"/>
    <w:rPr>
      <w:color w:val="808080"/>
    </w:rPr>
  </w:style>
  <w:style w:type="table" w:styleId="a7">
    <w:name w:val="Table Grid"/>
    <w:basedOn w:val="a1"/>
    <w:uiPriority w:val="39"/>
    <w:rsid w:val="0058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1D03D8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27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ECDA-4E41-44B0-95A7-7D375024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Бердюгин Александр Александрович</dc:creator>
  <cp:keywords/>
  <dc:description/>
  <cp:lastModifiedBy>Бердюгин Александр Александрович</cp:lastModifiedBy>
  <cp:revision>54</cp:revision>
  <dcterms:created xsi:type="dcterms:W3CDTF">2023-03-31T10:02:00Z</dcterms:created>
  <dcterms:modified xsi:type="dcterms:W3CDTF">2023-04-13T12:24:00Z</dcterms:modified>
</cp:coreProperties>
</file>