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B0B5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32D">
        <w:rPr>
          <w:rFonts w:ascii="Times New Roman" w:hAnsi="Times New Roman" w:cs="Times New Roman"/>
          <w:color w:val="000000" w:themeColor="text1"/>
          <w:sz w:val="28"/>
          <w:szCs w:val="28"/>
        </w:rPr>
        <w:t>Проснувшись однажды утром после беспокойного сна, Грегор Замза обнаружил, что он у себя в постели превратился в страшное насекомое. Лежа на панцирнотвердой спине, он видел, стоило ему приподнять голову, свой коричневый, выпуклый, разделенный дугообразными чешуйками живот, на верхушке которого еле держалось готовое вот-вот окончательно сползти одеяло. Его многочисленные, убого тонкие по сравнению с остальным телом ножки беспомощно копошились у него перед глазами.</w:t>
      </w:r>
    </w:p>
    <w:p w14:paraId="4CDFF31C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7E4D77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32D">
        <w:rPr>
          <w:rFonts w:ascii="Times New Roman" w:hAnsi="Times New Roman" w:cs="Times New Roman"/>
          <w:color w:val="000000" w:themeColor="text1"/>
          <w:sz w:val="28"/>
          <w:szCs w:val="28"/>
        </w:rPr>
        <w:t>«Что со мной случилось? » – подумал он. Это не было сном. Его комната, настоящая, разве что слишком маленькая, но обычная комната, мирно покоилась в своих четырех хорошо знакомых стенах. Над столом, где были разложены распакованные образцы сукон – Замза был коммивояжером, – висел портрет, который он недавно вырезал из иллюстрированного журнала и вставил в красивую золоченую рамку.</w:t>
      </w:r>
    </w:p>
    <w:p w14:paraId="766EB554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2F5553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32D">
        <w:rPr>
          <w:rFonts w:ascii="Times New Roman" w:hAnsi="Times New Roman" w:cs="Times New Roman"/>
          <w:color w:val="000000" w:themeColor="text1"/>
          <w:sz w:val="28"/>
          <w:szCs w:val="28"/>
        </w:rPr>
        <w:t>На портрете была изображена дама в меховой шляпе и боа, она сидела очень прямо и протягивала зрителю тяжелую меховую муфту, в которой целиком исчезала ее рука. Затем взгляд Грегора устремился в окно, и пасмурная погода – слышно было, как по жести подоконника стучат капли дождя – привела его и вовсе в грустное настроение. «Хорошо бы еще немного поспать и забыть всю эту чепуху», – подумал он, но это было совершенно неосуществимо, он привык спать на правом боку, а в теперешнем своем состоянии он никак не мог принять этого положения.</w:t>
      </w:r>
    </w:p>
    <w:p w14:paraId="02E903BC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40E7B6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32D">
        <w:rPr>
          <w:rFonts w:ascii="Times New Roman" w:hAnsi="Times New Roman" w:cs="Times New Roman"/>
          <w:color w:val="000000" w:themeColor="text1"/>
          <w:sz w:val="28"/>
          <w:szCs w:val="28"/>
        </w:rPr>
        <w:t>С какой бы силой ни поворачивался он на правый бок, он неизменно сваливался опять на спину. Закрыв глаза, чтобы не видеть своих барахтающихся ног, он проделал это добрую сотню раз и отказался от этих попыток только тогда, когда почувствовал какую-то неведомую дотоле, тупую и слабую боль в боку. «Ах ты, господи, – подумал он, – какую я выбрал хлопотную профессию! Изо дня в день в разъездах.</w:t>
      </w:r>
    </w:p>
    <w:p w14:paraId="1506159A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76F51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32D">
        <w:rPr>
          <w:rFonts w:ascii="Times New Roman" w:hAnsi="Times New Roman" w:cs="Times New Roman"/>
          <w:color w:val="000000" w:themeColor="text1"/>
          <w:sz w:val="28"/>
          <w:szCs w:val="28"/>
        </w:rPr>
        <w:t>Деловых волнений куда больше, чем на месте, в торговом доме, а кроме того, изволь терпеть тяготы дороги, думай о расписании поездов, мирись с плохим, нерегулярным питанием, завязывай со все новыми и новыми людьми недолгие, никогда не бывающие сердечными отношения. Черт бы побрал все это!</w:t>
      </w:r>
    </w:p>
    <w:p w14:paraId="71F63D01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E0E1A" w14:textId="0E8F539D" w:rsidR="00093C28" w:rsidRPr="00E8332D" w:rsidRDefault="00A41E33" w:rsidP="00A41E33">
      <w:pPr>
        <w:rPr>
          <w:color w:val="000000" w:themeColor="text1"/>
        </w:rPr>
      </w:pPr>
      <w:r w:rsidRPr="00E833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» Он почувствовал вверху живота легкий зуд; медленно подвинулся на спине к прутьям кровати, чтобы удобнее было поднять голову; нашел зудевшее место, сплошь покрытое, как оказалось, белыми непонятными точечками; хотел было ощупать это место одной из ножек, но сразу отдернул ее, ибо даже простое прикосновение вызвало у него, Грегора, озноб. Он соскользнул в прежнее свое положение. «От этого раннего вставания, – подумал он, – можно совсем обезуметь. Человек должен высыпаться. Другие коммивояжеры живут, как одалиски. Когда я, например, среди дня возвращаюсь в гостиницу, чтобы переписать полученные заказы, эти господа только завтракают. А осмелься я вести себя так, мои хозяин выгнал бы меня сразу. Кто знает, впрочем, может быть, это было бы даже очень хорошо для меня. Если бы я не сдерживался ради родителей, я бы давно заявил об уходе, я бы подошел к своему хозяину и выложил ему все, что о нем думаю. Он бы так и свалился с конторки! Странная у него манера – садиться на конторку и с ее высоты разговаривать со служащим, который вдобавок вынужден подойти вплотную к конторке из-за того, что хозяин туг на ухо. Однако надежда еще не</w:t>
      </w:r>
    </w:p>
    <w:sectPr w:rsidR="00093C28" w:rsidRPr="00E8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E16F7"/>
    <w:multiLevelType w:val="multilevel"/>
    <w:tmpl w:val="7B3C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41E20"/>
    <w:multiLevelType w:val="hybridMultilevel"/>
    <w:tmpl w:val="133C4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DE"/>
    <w:rsid w:val="00093C28"/>
    <w:rsid w:val="001556E1"/>
    <w:rsid w:val="00440FDE"/>
    <w:rsid w:val="0053243E"/>
    <w:rsid w:val="005740A0"/>
    <w:rsid w:val="00A41E33"/>
    <w:rsid w:val="00E03D70"/>
    <w:rsid w:val="00E8332D"/>
    <w:rsid w:val="00F352BA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0928"/>
  <w15:chartTrackingRefBased/>
  <w15:docId w15:val="{ADDD0644-B639-4CDC-9DAC-281A8560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6</cp:revision>
  <dcterms:created xsi:type="dcterms:W3CDTF">2024-03-29T06:59:00Z</dcterms:created>
  <dcterms:modified xsi:type="dcterms:W3CDTF">2024-06-01T15:09:00Z</dcterms:modified>
</cp:coreProperties>
</file>