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2D6A2" w14:textId="77777777" w:rsidR="00001B61" w:rsidRPr="00492B96" w:rsidRDefault="00001B61" w:rsidP="00492B96">
      <w:pPr>
        <w:tabs>
          <w:tab w:val="left" w:pos="5812"/>
        </w:tabs>
        <w:spacing w:after="360" w:line="20" w:lineRule="atLeas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2B96"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</w:p>
    <w:p w14:paraId="5F22547E" w14:textId="25C2D0CA" w:rsidR="00492B96" w:rsidRPr="00492B96" w:rsidRDefault="00001B61" w:rsidP="00492B96">
      <w:pPr>
        <w:pStyle w:val="11"/>
        <w:rPr>
          <w:rFonts w:eastAsiaTheme="minorEastAsia"/>
          <w:b w:val="0"/>
          <w:bCs w:val="0"/>
          <w:noProof/>
        </w:rPr>
      </w:pPr>
      <w:r w:rsidRPr="00492B96">
        <w:fldChar w:fldCharType="begin"/>
      </w:r>
      <w:r w:rsidRPr="00492B96">
        <w:instrText xml:space="preserve"> TOC \o "1-3" \h \z \u </w:instrText>
      </w:r>
      <w:r w:rsidRPr="00492B96">
        <w:fldChar w:fldCharType="separate"/>
      </w:r>
      <w:hyperlink w:anchor="_Toc90849301" w:history="1">
        <w:r w:rsidR="00492B96" w:rsidRPr="00492B96">
          <w:rPr>
            <w:rStyle w:val="a3"/>
            <w:noProof/>
          </w:rPr>
          <w:t>Введение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_Toc90849301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6</w:t>
        </w:r>
        <w:r w:rsidR="00492B96" w:rsidRPr="00492B96">
          <w:rPr>
            <w:noProof/>
            <w:webHidden/>
          </w:rPr>
          <w:fldChar w:fldCharType="end"/>
        </w:r>
      </w:hyperlink>
    </w:p>
    <w:p w14:paraId="431050EC" w14:textId="09E1CF41" w:rsidR="00492B96" w:rsidRPr="00492B96" w:rsidRDefault="003A4A0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02" w:history="1">
        <w:r w:rsidR="00492B96" w:rsidRPr="00492B96">
          <w:rPr>
            <w:rStyle w:val="a3"/>
            <w:noProof/>
          </w:rPr>
          <w:t>1. Спецификация языка программирования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_Toc90849302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7</w:t>
        </w:r>
        <w:r w:rsidR="00492B96" w:rsidRPr="00492B96">
          <w:rPr>
            <w:noProof/>
            <w:webHidden/>
          </w:rPr>
          <w:fldChar w:fldCharType="end"/>
        </w:r>
      </w:hyperlink>
    </w:p>
    <w:p w14:paraId="63FD3DD5" w14:textId="2F6C7FEB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03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 Характеристика языка программирования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_Toc90849303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39F4E4" w14:textId="32604BAF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04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 Определение алфавита языка программирования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_Toc90849304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748082" w14:textId="5AB3B0E0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05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1.3 Применяемые сепараторы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_Toc90849305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72BF1C" w14:textId="0F68D830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06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 Применяемые кодировки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_Toc90849306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1A84BD" w14:textId="1197A5D1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07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1.5 Типы данных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_Toc90849307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633242" w14:textId="62F8DC3E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08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1.6 Преобразование типов данных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_Toc90849308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8BE186" w14:textId="52E67F13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09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1.7 Идентификаторы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_Toc90849309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579975" w14:textId="4A30811F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0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1.8 Литералы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_Toc90849310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A71E28" w14:textId="585B9A52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1" w:history="1">
        <w:r w:rsidR="00492B96" w:rsidRPr="00492B96">
          <w:rPr>
            <w:rStyle w:val="a3"/>
            <w:rFonts w:ascii="Times New Roman" w:eastAsia="Calibri" w:hAnsi="Times New Roman" w:cs="Times New Roman"/>
            <w:noProof/>
            <w:sz w:val="28"/>
            <w:szCs w:val="28"/>
          </w:rPr>
          <w:t>1.9 Объявление данных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_Toc90849311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3CB9BA" w14:textId="1904A5E6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2" w:history="1">
        <w:r w:rsidR="00492B96" w:rsidRPr="00492B96">
          <w:rPr>
            <w:rStyle w:val="a3"/>
            <w:rFonts w:ascii="Times New Roman" w:eastAsia="Calibri" w:hAnsi="Times New Roman" w:cs="Times New Roman"/>
            <w:noProof/>
            <w:sz w:val="28"/>
            <w:szCs w:val="28"/>
          </w:rPr>
          <w:t>1.10 Инициализация данных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_Toc90849312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ADDC33" w14:textId="2B4816B7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3" w:history="1">
        <w:r w:rsidR="00492B96" w:rsidRPr="00492B96">
          <w:rPr>
            <w:rStyle w:val="a3"/>
            <w:rFonts w:ascii="Times New Roman" w:eastAsia="Calibri" w:hAnsi="Times New Roman" w:cs="Times New Roman"/>
            <w:noProof/>
            <w:sz w:val="28"/>
            <w:szCs w:val="28"/>
            <w:lang w:val="en-US"/>
          </w:rPr>
          <w:t xml:space="preserve">1.11 </w:t>
        </w:r>
        <w:r w:rsidR="00492B96" w:rsidRPr="00492B96">
          <w:rPr>
            <w:rStyle w:val="a3"/>
            <w:rFonts w:ascii="Times New Roman" w:eastAsia="Calibri" w:hAnsi="Times New Roman" w:cs="Times New Roman"/>
            <w:noProof/>
            <w:sz w:val="28"/>
            <w:szCs w:val="28"/>
          </w:rPr>
          <w:t>Инструкции языка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_Toc90849313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E5833F" w14:textId="0E1BB050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4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1.12 Операции языка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_Toc90849314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E8BEF6" w14:textId="73790DB2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5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1.13 Выражения и их вычисление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_Toc90849315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F2AA40" w14:textId="17790AC3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6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1.14 Конструкции языка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_Toc90849316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7A2CA4" w14:textId="728FED8D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7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1.15 Область видимости идентификаторов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_Toc90849317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0F9625" w14:textId="0F8E577C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8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1.16 Семантические проверки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_Toc90849318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001256" w14:textId="4EAD0E8D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9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1.17 Распределение оперативной памяти на этапе выполнения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_Toc90849319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CC41B0" w14:textId="7E74B23F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0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1.18 Стандартная библиотека и ее состав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_Toc90849320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00CB9D" w14:textId="051E3DA8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1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1.19 Ввод и вывод данных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_Toc90849321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490153D" w14:textId="72372E67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2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1.20 Точка входа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_Toc90849322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8B786A" w14:textId="69C0508F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3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1.21 Препроцессор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_Toc90849323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973746" w14:textId="418802EC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4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1.22 Соглашение о вызовах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_Toc90849324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7305E2E" w14:textId="017E6A46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5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1.23 Объектный код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_Toc90849325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99FE2E" w14:textId="79A12710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6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1.24 Классификация сообщений транслятора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_Toc90849326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B8DABD" w14:textId="4C3B8B44" w:rsidR="00492B96" w:rsidRPr="00492B96" w:rsidRDefault="003A4A0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27" w:history="1">
        <w:r w:rsidR="00492B96" w:rsidRPr="00492B96">
          <w:rPr>
            <w:rStyle w:val="a3"/>
            <w:noProof/>
          </w:rPr>
          <w:t>2. Структура транслятора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_Toc90849327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15</w:t>
        </w:r>
        <w:r w:rsidR="00492B96" w:rsidRPr="00492B96">
          <w:rPr>
            <w:noProof/>
            <w:webHidden/>
          </w:rPr>
          <w:fldChar w:fldCharType="end"/>
        </w:r>
      </w:hyperlink>
    </w:p>
    <w:p w14:paraId="01AC6F10" w14:textId="65D0EED8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8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 Компоненты транслятора, их назначение и принципы взаимодействия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_Toc90849328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2D6997" w14:textId="76401FB8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9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2.2 Перечень входных параметров транслятора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_Toc90849329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38A937" w14:textId="4C249B59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0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2.3 Протоколы, формируемые транслятором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_Toc90849330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C067EA" w14:textId="4C451CC0" w:rsidR="00492B96" w:rsidRPr="00492B96" w:rsidRDefault="003A4A0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31" w:history="1">
        <w:r w:rsidR="00492B96" w:rsidRPr="00492B96">
          <w:rPr>
            <w:rStyle w:val="a3"/>
            <w:noProof/>
          </w:rPr>
          <w:t>3. Разработка лексического анализатора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_Toc90849331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17</w:t>
        </w:r>
        <w:r w:rsidR="00492B96" w:rsidRPr="00492B96">
          <w:rPr>
            <w:noProof/>
            <w:webHidden/>
          </w:rPr>
          <w:fldChar w:fldCharType="end"/>
        </w:r>
      </w:hyperlink>
    </w:p>
    <w:p w14:paraId="245F5A0B" w14:textId="7180A066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2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3.1 Структура лексического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_Toc90849332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0E3042" w14:textId="17882662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3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3.2 Контроль входных символов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_Toc90849333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05E5322" w14:textId="5FD8F935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4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3.3 Удаление избыточных символов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_Toc90849334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A7FC45" w14:textId="42B3CA94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5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3.4 Перечень ключевых слов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_Toc90849335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085B065" w14:textId="78AF4DF2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6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3.5 Основные структуры данных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_Toc90849336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CCD78D" w14:textId="6CD63648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7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3.6 Структура и перечень сообщений лексического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_Toc90849337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76134B" w14:textId="5B374C4B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8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3.7 Принцип обработки ошибок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_Toc90849338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0CEDA45" w14:textId="2DA9CEAE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9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3.8 Параметры лексического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_Toc90849339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98617B" w14:textId="27372D81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0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3.9 Алгоритм лексического анализа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_Toc90849340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E09269" w14:textId="50A05677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1" w:history="1">
        <w:r w:rsidR="00492B96" w:rsidRPr="00492B96">
          <w:rPr>
            <w:rStyle w:val="a3"/>
            <w:rFonts w:ascii="Times New Roman" w:eastAsia="Calibri" w:hAnsi="Times New Roman" w:cs="Times New Roman"/>
            <w:noProof/>
            <w:sz w:val="28"/>
            <w:szCs w:val="28"/>
          </w:rPr>
          <w:t>3.10 Контрольный пример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_Toc90849341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C5DA12F" w14:textId="5D597D23" w:rsidR="00492B96" w:rsidRPr="00492B96" w:rsidRDefault="003A4A0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42" w:history="1">
        <w:r w:rsidR="00492B96" w:rsidRPr="00492B96">
          <w:rPr>
            <w:rStyle w:val="a3"/>
            <w:noProof/>
          </w:rPr>
          <w:t>4. Разработка синтаксического анализатора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_Toc90849342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21</w:t>
        </w:r>
        <w:r w:rsidR="00492B96" w:rsidRPr="00492B96">
          <w:rPr>
            <w:noProof/>
            <w:webHidden/>
          </w:rPr>
          <w:fldChar w:fldCharType="end"/>
        </w:r>
      </w:hyperlink>
    </w:p>
    <w:p w14:paraId="6EFD5626" w14:textId="41D09F3D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3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4.1 Структура синтаксического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_Toc90849343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7DED3FD" w14:textId="082A7778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4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4.2 Контекстно-свободная грамматика, описывающая синтаксис языка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_Toc90849344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A773ED8" w14:textId="1116728E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5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4.3 Построение конечного магазинного автомата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_Toc90849345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B2A536" w14:textId="103E7CC7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6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4.4 Основные структуры данных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_Toc90849346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78B9B2" w14:textId="2E1E9973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7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4.5 Описание алгоритма синтаксического разбора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_Toc90849347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78BA87" w14:textId="5DE69B31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8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4.6 Структура и перечень сообщений синтаксического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_Toc90849348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98B737" w14:textId="1433B7BB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9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4.7 Параметры синтаксического анализатора и режимы его работы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_Toc90849349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B9A194" w14:textId="191BE5EC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0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4.8 Принцип обработки ошибок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_Toc90849350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0789A7B" w14:textId="48A41C4E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1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4.9 Контрольный пример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_Toc90849351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DCB5A37" w14:textId="2E13A19B" w:rsidR="00492B96" w:rsidRPr="00492B96" w:rsidRDefault="003A4A0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52" w:history="1">
        <w:r w:rsidR="00492B96" w:rsidRPr="00492B96">
          <w:rPr>
            <w:rStyle w:val="a3"/>
            <w:noProof/>
          </w:rPr>
          <w:t>5. Разработка семантического анализатора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_Toc90849352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25</w:t>
        </w:r>
        <w:r w:rsidR="00492B96" w:rsidRPr="00492B96">
          <w:rPr>
            <w:noProof/>
            <w:webHidden/>
          </w:rPr>
          <w:fldChar w:fldCharType="end"/>
        </w:r>
      </w:hyperlink>
    </w:p>
    <w:p w14:paraId="5D50E1CC" w14:textId="1A8F05F2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3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5.1 Структура семантического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_Toc90849353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F32595" w14:textId="7142BFAE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4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5.2 Функции семантического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_Toc90849354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F569C5" w14:textId="79D39A87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5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5.3 Структура и перечень сообщений семантического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_Toc90849355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E77D98" w14:textId="2B02B8BC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6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5.4 Принцип обработки ошибок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_Toc90849356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C9DE39" w14:textId="1E285E47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7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5.5 Контрольный пример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_Toc90849357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5F1EC8" w14:textId="09AFCDEB" w:rsidR="00492B96" w:rsidRPr="00492B96" w:rsidRDefault="003A4A0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58" w:history="1">
        <w:r w:rsidR="00492B96" w:rsidRPr="00492B96">
          <w:rPr>
            <w:rStyle w:val="a3"/>
            <w:noProof/>
          </w:rPr>
          <w:t>6. Вычисление выражений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_Toc90849358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27</w:t>
        </w:r>
        <w:r w:rsidR="00492B96" w:rsidRPr="00492B96">
          <w:rPr>
            <w:noProof/>
            <w:webHidden/>
          </w:rPr>
          <w:fldChar w:fldCharType="end"/>
        </w:r>
      </w:hyperlink>
    </w:p>
    <w:p w14:paraId="372C8BB0" w14:textId="72085E1D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9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6.1 Выражения, допускаемые языком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_Toc90849359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F7BF25" w14:textId="56EBFEF7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0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6.2 Польская запись и принцип её построения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_Toc90849360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6CD0F9" w14:textId="62F1DAC4" w:rsidR="00492B96" w:rsidRPr="00492B96" w:rsidRDefault="003A4A0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61" w:history="1">
        <w:r w:rsidR="00492B96" w:rsidRPr="00492B96">
          <w:rPr>
            <w:rStyle w:val="a3"/>
            <w:noProof/>
          </w:rPr>
          <w:t>7. Генерация кода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_Toc90849361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28</w:t>
        </w:r>
        <w:r w:rsidR="00492B96" w:rsidRPr="00492B96">
          <w:rPr>
            <w:noProof/>
            <w:webHidden/>
          </w:rPr>
          <w:fldChar w:fldCharType="end"/>
        </w:r>
      </w:hyperlink>
    </w:p>
    <w:p w14:paraId="2A99B4D4" w14:textId="21A8B70F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2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7.1 Структура генератора кода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_Toc90849362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5BAF0B8" w14:textId="2EE8DA14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3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7.2 Представление типов данных в оперативной памяти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_Toc90849363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B1BC87" w14:textId="2CA8A9AC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4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7.3 Статическая библиотека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_Toc90849364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09A6048" w14:textId="5FC29672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5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7.4 Особенности алгоритма генерации кода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_Toc90849365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6C90CE" w14:textId="28F0688C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6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7.5 Входные параметры генератора кода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_Toc90849366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FC2957" w14:textId="30DE8577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7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7.6 Контрольный пример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_Toc90849367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CAEE34" w14:textId="6408505E" w:rsidR="00492B96" w:rsidRPr="00492B96" w:rsidRDefault="003A4A0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68" w:history="1">
        <w:r w:rsidR="00492B96" w:rsidRPr="00492B96">
          <w:rPr>
            <w:rStyle w:val="a3"/>
            <w:noProof/>
          </w:rPr>
          <w:t>8. Тестирование транслятора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_Toc90849368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31</w:t>
        </w:r>
        <w:r w:rsidR="00492B96" w:rsidRPr="00492B96">
          <w:rPr>
            <w:noProof/>
            <w:webHidden/>
          </w:rPr>
          <w:fldChar w:fldCharType="end"/>
        </w:r>
      </w:hyperlink>
    </w:p>
    <w:p w14:paraId="10214DFC" w14:textId="518AD8E4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9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8.1 Общие положения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_Toc90849369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B97138" w14:textId="26CFAC77" w:rsidR="00492B96" w:rsidRPr="00492B96" w:rsidRDefault="003A4A07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70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8.2 Результаты тестирования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_Toc90849370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3965C9" w14:textId="1FE33E1D" w:rsidR="00492B96" w:rsidRPr="00492B96" w:rsidRDefault="003A4A0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1" w:history="1">
        <w:r w:rsidR="00492B96" w:rsidRPr="00492B96">
          <w:rPr>
            <w:rStyle w:val="a3"/>
            <w:noProof/>
          </w:rPr>
          <w:t>Список использованных источников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_Toc90849371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37</w:t>
        </w:r>
        <w:r w:rsidR="00492B96" w:rsidRPr="00492B96">
          <w:rPr>
            <w:noProof/>
            <w:webHidden/>
          </w:rPr>
          <w:fldChar w:fldCharType="end"/>
        </w:r>
      </w:hyperlink>
    </w:p>
    <w:p w14:paraId="0E028DD7" w14:textId="0A20F8C8" w:rsidR="00492B96" w:rsidRPr="00492B96" w:rsidRDefault="003A4A0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2" w:history="1">
        <w:r w:rsidR="00492B96" w:rsidRPr="00492B96">
          <w:rPr>
            <w:rStyle w:val="a3"/>
            <w:noProof/>
          </w:rPr>
          <w:t>Приложение А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_Toc90849372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38</w:t>
        </w:r>
        <w:r w:rsidR="00492B96" w:rsidRPr="00492B96">
          <w:rPr>
            <w:noProof/>
            <w:webHidden/>
          </w:rPr>
          <w:fldChar w:fldCharType="end"/>
        </w:r>
      </w:hyperlink>
    </w:p>
    <w:p w14:paraId="13081EF7" w14:textId="2082B022" w:rsidR="00492B96" w:rsidRPr="00492B96" w:rsidRDefault="003A4A0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3" w:history="1">
        <w:r w:rsidR="00492B96" w:rsidRPr="00492B96">
          <w:rPr>
            <w:rStyle w:val="a3"/>
            <w:noProof/>
          </w:rPr>
          <w:t>Приложение Б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_Toc90849373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40</w:t>
        </w:r>
        <w:r w:rsidR="00492B96" w:rsidRPr="00492B96">
          <w:rPr>
            <w:noProof/>
            <w:webHidden/>
          </w:rPr>
          <w:fldChar w:fldCharType="end"/>
        </w:r>
      </w:hyperlink>
    </w:p>
    <w:p w14:paraId="3998A380" w14:textId="6779C3E0" w:rsidR="00492B96" w:rsidRPr="00492B96" w:rsidRDefault="003A4A0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4" w:history="1">
        <w:r w:rsidR="00492B96" w:rsidRPr="00492B96">
          <w:rPr>
            <w:rStyle w:val="a3"/>
            <w:noProof/>
          </w:rPr>
          <w:t>Приложение В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_Toc90849374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45</w:t>
        </w:r>
        <w:r w:rsidR="00492B96" w:rsidRPr="00492B96">
          <w:rPr>
            <w:noProof/>
            <w:webHidden/>
          </w:rPr>
          <w:fldChar w:fldCharType="end"/>
        </w:r>
      </w:hyperlink>
    </w:p>
    <w:p w14:paraId="2FC54110" w14:textId="022DE995" w:rsidR="00492B96" w:rsidRPr="00492B96" w:rsidRDefault="003A4A0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5" w:history="1">
        <w:r w:rsidR="00492B96" w:rsidRPr="00492B96">
          <w:rPr>
            <w:rStyle w:val="a3"/>
            <w:noProof/>
          </w:rPr>
          <w:t>Приложение Г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_Toc90849375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47</w:t>
        </w:r>
        <w:r w:rsidR="00492B96" w:rsidRPr="00492B96">
          <w:rPr>
            <w:noProof/>
            <w:webHidden/>
          </w:rPr>
          <w:fldChar w:fldCharType="end"/>
        </w:r>
      </w:hyperlink>
    </w:p>
    <w:p w14:paraId="3D5DDB4E" w14:textId="1DF830F7" w:rsidR="00492B96" w:rsidRPr="00492B96" w:rsidRDefault="003A4A0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6" w:history="1">
        <w:r w:rsidR="00492B96" w:rsidRPr="00492B96">
          <w:rPr>
            <w:rStyle w:val="a3"/>
            <w:noProof/>
          </w:rPr>
          <w:t>Приложение Д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_Toc90849376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48</w:t>
        </w:r>
        <w:r w:rsidR="00492B96" w:rsidRPr="00492B96">
          <w:rPr>
            <w:noProof/>
            <w:webHidden/>
          </w:rPr>
          <w:fldChar w:fldCharType="end"/>
        </w:r>
      </w:hyperlink>
    </w:p>
    <w:p w14:paraId="54B306AB" w14:textId="734AEF04" w:rsidR="00492B96" w:rsidRPr="00492B96" w:rsidRDefault="003A4A0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7" w:history="1">
        <w:r w:rsidR="00492B96" w:rsidRPr="00492B96">
          <w:rPr>
            <w:rStyle w:val="a3"/>
            <w:noProof/>
          </w:rPr>
          <w:t>Приложение Е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_Toc90849377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50</w:t>
        </w:r>
        <w:r w:rsidR="00492B96" w:rsidRPr="00492B96">
          <w:rPr>
            <w:noProof/>
            <w:webHidden/>
          </w:rPr>
          <w:fldChar w:fldCharType="end"/>
        </w:r>
      </w:hyperlink>
    </w:p>
    <w:p w14:paraId="7313A4F6" w14:textId="19244819" w:rsidR="00492B96" w:rsidRPr="00492B96" w:rsidRDefault="003A4A07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8" w:history="1">
        <w:r w:rsidR="00492B96" w:rsidRPr="00492B96">
          <w:rPr>
            <w:rStyle w:val="a3"/>
            <w:noProof/>
          </w:rPr>
          <w:t>Приложение Ж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_Toc90849378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52</w:t>
        </w:r>
        <w:r w:rsidR="00492B96" w:rsidRPr="00492B96">
          <w:rPr>
            <w:noProof/>
            <w:webHidden/>
          </w:rPr>
          <w:fldChar w:fldCharType="end"/>
        </w:r>
      </w:hyperlink>
    </w:p>
    <w:p w14:paraId="3DF46594" w14:textId="58EB8A37" w:rsidR="00001B61" w:rsidRPr="00492B96" w:rsidRDefault="00001B61" w:rsidP="00492B96">
      <w:pPr>
        <w:spacing w:after="160" w:line="240" w:lineRule="auto"/>
        <w:ind w:firstLine="709"/>
        <w:jc w:val="both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fldChar w:fldCharType="end"/>
      </w:r>
      <w:r w:rsidRPr="00492B96">
        <w:rPr>
          <w:rStyle w:val="10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92B96">
        <w:rPr>
          <w:rStyle w:val="10"/>
          <w:rFonts w:ascii="Times New Roman" w:hAnsi="Times New Roman" w:cs="Times New Roman"/>
          <w:color w:val="auto"/>
          <w:sz w:val="28"/>
          <w:szCs w:val="28"/>
        </w:rPr>
        <w:br w:type="page"/>
      </w:r>
    </w:p>
    <w:p w14:paraId="63E9C053" w14:textId="77777777" w:rsidR="00001B61" w:rsidRPr="00492B96" w:rsidRDefault="00001B61" w:rsidP="00492B96">
      <w:pPr>
        <w:pStyle w:val="1"/>
        <w:spacing w:before="0" w:after="360" w:line="20" w:lineRule="atLeast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90849301"/>
      <w:r w:rsidRPr="00492B96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14:paraId="19840DAA" w14:textId="40BF20C2" w:rsidR="00001B61" w:rsidRPr="00492B96" w:rsidRDefault="007A68FE" w:rsidP="00492B96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Целью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курсово</w:t>
      </w:r>
      <w:r w:rsidRPr="00492B96">
        <w:rPr>
          <w:rFonts w:ascii="Times New Roman" w:hAnsi="Times New Roman" w:cs="Times New Roman"/>
          <w:sz w:val="28"/>
          <w:szCs w:val="28"/>
        </w:rPr>
        <w:t>го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проект</w:t>
      </w:r>
      <w:r w:rsidRPr="00492B96">
        <w:rPr>
          <w:rFonts w:ascii="Times New Roman" w:hAnsi="Times New Roman" w:cs="Times New Roman"/>
          <w:sz w:val="28"/>
          <w:szCs w:val="28"/>
        </w:rPr>
        <w:t>а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hAnsi="Times New Roman" w:cs="Times New Roman"/>
          <w:sz w:val="28"/>
          <w:szCs w:val="28"/>
        </w:rPr>
        <w:t>является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652F6D" w:rsidRPr="00492B96">
        <w:rPr>
          <w:rFonts w:ascii="Times New Roman" w:hAnsi="Times New Roman" w:cs="Times New Roman"/>
          <w:sz w:val="28"/>
          <w:szCs w:val="28"/>
        </w:rPr>
        <w:t>разработка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транслятор</w:t>
      </w:r>
      <w:r w:rsidR="00652F6D" w:rsidRPr="00492B96">
        <w:rPr>
          <w:rFonts w:ascii="Times New Roman" w:hAnsi="Times New Roman" w:cs="Times New Roman"/>
          <w:sz w:val="28"/>
          <w:szCs w:val="28"/>
        </w:rPr>
        <w:t>а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для языка программирования </w:t>
      </w:r>
      <w:r w:rsidR="00AB7B49">
        <w:rPr>
          <w:rFonts w:ascii="Times New Roman" w:hAnsi="Times New Roman" w:cs="Times New Roman"/>
          <w:sz w:val="28"/>
          <w:szCs w:val="28"/>
          <w:lang w:val="en-US"/>
        </w:rPr>
        <w:t>RAA</w:t>
      </w:r>
      <w:r w:rsidR="00AB7B49" w:rsidRPr="00AB7B49">
        <w:rPr>
          <w:rFonts w:ascii="Times New Roman" w:hAnsi="Times New Roman" w:cs="Times New Roman"/>
          <w:sz w:val="28"/>
          <w:szCs w:val="28"/>
        </w:rPr>
        <w:t>-2022</w:t>
      </w:r>
      <w:r w:rsidR="00001B61" w:rsidRPr="00492B96">
        <w:rPr>
          <w:rFonts w:ascii="Times New Roman" w:hAnsi="Times New Roman" w:cs="Times New Roman"/>
          <w:sz w:val="28"/>
          <w:szCs w:val="28"/>
        </w:rPr>
        <w:t>. Данный язык</w:t>
      </w:r>
      <w:r w:rsidR="00652F6D" w:rsidRPr="00492B96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предназначен для выполнения сравнений беззнаковых чисел и строк.</w:t>
      </w:r>
    </w:p>
    <w:p w14:paraId="7A0D009B" w14:textId="77777777" w:rsidR="00A81B00" w:rsidRPr="00492B96" w:rsidRDefault="00A81B00" w:rsidP="00492B9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Исходя из </w:t>
      </w:r>
      <w:proofErr w:type="gramStart"/>
      <w:r w:rsidRPr="00492B96">
        <w:rPr>
          <w:rFonts w:ascii="Times New Roman" w:hAnsi="Times New Roman" w:cs="Times New Roman"/>
          <w:sz w:val="28"/>
          <w:szCs w:val="28"/>
        </w:rPr>
        <w:t xml:space="preserve">цели 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курсово</w:t>
      </w:r>
      <w:r w:rsidRPr="00492B96">
        <w:rPr>
          <w:rFonts w:ascii="Times New Roman" w:hAnsi="Times New Roman" w:cs="Times New Roman"/>
          <w:sz w:val="28"/>
          <w:szCs w:val="28"/>
        </w:rPr>
        <w:t>го</w:t>
      </w:r>
      <w:proofErr w:type="gramEnd"/>
      <w:r w:rsidR="00001B61" w:rsidRPr="00492B96">
        <w:rPr>
          <w:rFonts w:ascii="Times New Roman" w:hAnsi="Times New Roman" w:cs="Times New Roman"/>
          <w:sz w:val="28"/>
          <w:szCs w:val="28"/>
        </w:rPr>
        <w:t xml:space="preserve"> проект</w:t>
      </w:r>
      <w:r w:rsidRPr="00492B96">
        <w:rPr>
          <w:rFonts w:ascii="Times New Roman" w:hAnsi="Times New Roman" w:cs="Times New Roman"/>
          <w:sz w:val="28"/>
          <w:szCs w:val="28"/>
        </w:rPr>
        <w:t>а,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можно </w:t>
      </w:r>
      <w:r w:rsidRPr="00492B96">
        <w:rPr>
          <w:rFonts w:ascii="Times New Roman" w:hAnsi="Times New Roman" w:cs="Times New Roman"/>
          <w:sz w:val="28"/>
          <w:szCs w:val="28"/>
        </w:rPr>
        <w:t>опре</w:t>
      </w:r>
      <w:r w:rsidR="00001B61" w:rsidRPr="00492B96">
        <w:rPr>
          <w:rFonts w:ascii="Times New Roman" w:hAnsi="Times New Roman" w:cs="Times New Roman"/>
          <w:sz w:val="28"/>
          <w:szCs w:val="28"/>
        </w:rPr>
        <w:t>делить</w:t>
      </w:r>
      <w:r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001B61" w:rsidRPr="00492B96">
        <w:rPr>
          <w:rFonts w:ascii="Times New Roman" w:hAnsi="Times New Roman" w:cs="Times New Roman"/>
          <w:sz w:val="28"/>
          <w:szCs w:val="28"/>
        </w:rPr>
        <w:t>следующие задачи:</w:t>
      </w:r>
    </w:p>
    <w:p w14:paraId="5FDD2FF2" w14:textId="26DC40E7" w:rsidR="00001B61" w:rsidRPr="00492B96" w:rsidRDefault="00001B61" w:rsidP="00492B96">
      <w:pPr>
        <w:pStyle w:val="af1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Разработка спецификации языка</w:t>
      </w:r>
      <w:r w:rsidR="00A81B00" w:rsidRPr="00492B96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AB7B49">
        <w:rPr>
          <w:rFonts w:ascii="Times New Roman" w:hAnsi="Times New Roman" w:cs="Times New Roman"/>
          <w:sz w:val="28"/>
          <w:szCs w:val="28"/>
          <w:lang w:val="en-US"/>
        </w:rPr>
        <w:t>RAA</w:t>
      </w:r>
      <w:r w:rsidR="00AB7B49" w:rsidRPr="001B6764">
        <w:rPr>
          <w:rFonts w:ascii="Times New Roman" w:hAnsi="Times New Roman" w:cs="Times New Roman"/>
          <w:sz w:val="28"/>
          <w:szCs w:val="28"/>
        </w:rPr>
        <w:t>-2022</w:t>
      </w:r>
      <w:r w:rsidRPr="00492B96">
        <w:rPr>
          <w:rFonts w:ascii="Times New Roman" w:hAnsi="Times New Roman" w:cs="Times New Roman"/>
          <w:sz w:val="28"/>
          <w:szCs w:val="28"/>
        </w:rPr>
        <w:t>;</w:t>
      </w:r>
    </w:p>
    <w:p w14:paraId="438537A6" w14:textId="77777777" w:rsidR="00001B61" w:rsidRPr="00492B96" w:rsidRDefault="00001B61" w:rsidP="00492B96">
      <w:pPr>
        <w:pStyle w:val="af1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Разработка лексического анализатора;</w:t>
      </w:r>
    </w:p>
    <w:p w14:paraId="68B4A1E3" w14:textId="77777777" w:rsidR="00001B61" w:rsidRPr="00492B96" w:rsidRDefault="00001B61" w:rsidP="00492B96">
      <w:pPr>
        <w:pStyle w:val="af1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Разработка синтаксического анализатора;</w:t>
      </w:r>
    </w:p>
    <w:p w14:paraId="74B35F59" w14:textId="77777777" w:rsidR="00001B61" w:rsidRPr="00492B96" w:rsidRDefault="00001B61" w:rsidP="00492B96">
      <w:pPr>
        <w:pStyle w:val="af1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Разработка семантического анализатора;</w:t>
      </w:r>
    </w:p>
    <w:p w14:paraId="205DCA07" w14:textId="77777777" w:rsidR="00001B61" w:rsidRPr="00492B96" w:rsidRDefault="00001B61" w:rsidP="00492B96">
      <w:pPr>
        <w:pStyle w:val="af1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Разработка генератора кода;</w:t>
      </w:r>
    </w:p>
    <w:p w14:paraId="491C2936" w14:textId="77777777" w:rsidR="00001B61" w:rsidRPr="00492B96" w:rsidRDefault="00001B61" w:rsidP="00492B96">
      <w:pPr>
        <w:pStyle w:val="af1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Тестирование транслятора.</w:t>
      </w:r>
    </w:p>
    <w:p w14:paraId="5865DF12" w14:textId="77777777" w:rsidR="00A81B00" w:rsidRPr="00492B96" w:rsidRDefault="00A81B00" w:rsidP="00492B96">
      <w:pPr>
        <w:spacing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Пояснительная записка описывает правила и требования в использовании, принцип работы, реализацию разработанного языка программирования и компилятора.</w:t>
      </w:r>
    </w:p>
    <w:p w14:paraId="572BA94D" w14:textId="77777777" w:rsidR="00001B61" w:rsidRPr="00492B96" w:rsidRDefault="00001B61" w:rsidP="00492B96">
      <w:pPr>
        <w:pStyle w:val="af1"/>
        <w:numPr>
          <w:ilvl w:val="0"/>
          <w:numId w:val="2"/>
        </w:numPr>
        <w:spacing w:after="160" w:line="20" w:lineRule="atLeast"/>
        <w:ind w:left="709" w:hanging="709"/>
        <w:jc w:val="both"/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</w:pPr>
      <w:r w:rsidRPr="00492B96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14:paraId="410AE12A" w14:textId="77777777" w:rsidR="00001B61" w:rsidRPr="00492B96" w:rsidRDefault="00001B61" w:rsidP="00492B96">
      <w:pPr>
        <w:pStyle w:val="1"/>
        <w:spacing w:line="20" w:lineRule="atLeast"/>
        <w:ind w:firstLine="708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90849302"/>
      <w:r w:rsidRPr="00492B96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lastRenderedPageBreak/>
        <w:t>1. Спецификация языка программирования</w:t>
      </w:r>
      <w:bookmarkEnd w:id="1"/>
    </w:p>
    <w:p w14:paraId="596CDB34" w14:textId="77777777" w:rsidR="00001B61" w:rsidRPr="00492B96" w:rsidRDefault="00001B61" w:rsidP="00492B96">
      <w:pPr>
        <w:pStyle w:val="2"/>
        <w:shd w:val="clear" w:color="auto" w:fill="FFFFFF" w:themeFill="background1"/>
        <w:spacing w:before="360" w:after="360" w:line="20" w:lineRule="atLeast"/>
        <w:ind w:left="709"/>
        <w:rPr>
          <w:rFonts w:ascii="Times New Roman" w:hAnsi="Times New Roman" w:cs="Times New Roman"/>
          <w:sz w:val="28"/>
          <w:szCs w:val="28"/>
        </w:rPr>
      </w:pPr>
      <w:bookmarkStart w:id="2" w:name="_Toc469842880"/>
      <w:bookmarkStart w:id="3" w:name="_Toc469841116"/>
      <w:bookmarkStart w:id="4" w:name="_Toc469840237"/>
      <w:bookmarkStart w:id="5" w:name="_Toc90849303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1.1 Характеристика языка программирования</w:t>
      </w:r>
      <w:bookmarkEnd w:id="2"/>
      <w:bookmarkEnd w:id="3"/>
      <w:bookmarkEnd w:id="4"/>
      <w:bookmarkEnd w:id="5"/>
    </w:p>
    <w:p w14:paraId="402236A7" w14:textId="23B8270E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6" w:name="_Toc469842881"/>
      <w:bookmarkStart w:id="7" w:name="_Toc469841117"/>
      <w:bookmarkStart w:id="8" w:name="_Toc469840238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Язык программирования </w:t>
      </w:r>
      <w:r w:rsidR="001B6764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1B6764" w:rsidRPr="001B6764">
        <w:rPr>
          <w:rFonts w:ascii="Times New Roman" w:eastAsia="Calibri" w:hAnsi="Times New Roman" w:cs="Times New Roman"/>
          <w:sz w:val="28"/>
          <w:szCs w:val="28"/>
        </w:rPr>
        <w:t>-2022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предназначен для выполнения сравнения целых чисел и операций над строками</w:t>
      </w:r>
      <w:r w:rsidR="00D766AD" w:rsidRPr="00492B96">
        <w:rPr>
          <w:rFonts w:ascii="Times New Roman" w:eastAsia="Calibri" w:hAnsi="Times New Roman" w:cs="Times New Roman"/>
          <w:sz w:val="28"/>
          <w:szCs w:val="28"/>
        </w:rPr>
        <w:t>,</w:t>
      </w:r>
      <w:r w:rsidR="00FA6B6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766AD" w:rsidRPr="00492B96">
        <w:rPr>
          <w:rFonts w:ascii="Times New Roman" w:eastAsia="Calibri" w:hAnsi="Times New Roman" w:cs="Times New Roman"/>
          <w:sz w:val="28"/>
          <w:szCs w:val="28"/>
        </w:rPr>
        <w:t>также операци</w:t>
      </w:r>
      <w:r w:rsidR="00956050">
        <w:rPr>
          <w:rFonts w:ascii="Times New Roman" w:eastAsia="Calibri" w:hAnsi="Times New Roman" w:cs="Times New Roman"/>
          <w:sz w:val="28"/>
          <w:szCs w:val="28"/>
        </w:rPr>
        <w:t>й</w:t>
      </w:r>
      <w:r w:rsidR="00D766AD" w:rsidRPr="00492B96">
        <w:rPr>
          <w:rFonts w:ascii="Times New Roman" w:eastAsia="Calibri" w:hAnsi="Times New Roman" w:cs="Times New Roman"/>
          <w:sz w:val="28"/>
          <w:szCs w:val="28"/>
        </w:rPr>
        <w:t xml:space="preserve"> сложения и вычитания двух чисел</w:t>
      </w:r>
      <w:r w:rsidR="00956050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="00DF4D9F" w:rsidRPr="00492B96">
        <w:rPr>
          <w:rFonts w:ascii="Times New Roman" w:eastAsia="Calibri" w:hAnsi="Times New Roman" w:cs="Times New Roman"/>
          <w:sz w:val="28"/>
          <w:szCs w:val="28"/>
        </w:rPr>
        <w:t xml:space="preserve"> возведение в степень</w:t>
      </w:r>
      <w:r w:rsidRPr="00492B96">
        <w:rPr>
          <w:rFonts w:ascii="Times New Roman" w:eastAsia="Calibri" w:hAnsi="Times New Roman" w:cs="Times New Roman"/>
          <w:sz w:val="28"/>
          <w:szCs w:val="28"/>
        </w:rPr>
        <w:t>.</w:t>
      </w:r>
      <w:r w:rsidR="000041C2" w:rsidRPr="00492B96">
        <w:rPr>
          <w:rFonts w:ascii="Times New Roman" w:eastAsia="Calibri" w:hAnsi="Times New Roman" w:cs="Times New Roman"/>
          <w:sz w:val="28"/>
          <w:szCs w:val="28"/>
        </w:rPr>
        <w:t xml:space="preserve"> Я</w:t>
      </w:r>
      <w:r w:rsidRPr="00492B96">
        <w:rPr>
          <w:rFonts w:ascii="Times New Roman" w:eastAsia="Calibri" w:hAnsi="Times New Roman" w:cs="Times New Roman"/>
          <w:sz w:val="28"/>
          <w:szCs w:val="28"/>
        </w:rPr>
        <w:t>вляется процедурным, строго типизированным, не объектно-ориентированным, компилируемым.</w:t>
      </w:r>
    </w:p>
    <w:p w14:paraId="7B97798F" w14:textId="77777777" w:rsidR="00001B61" w:rsidRPr="00492B96" w:rsidRDefault="00001B61" w:rsidP="00492B96">
      <w:pPr>
        <w:pStyle w:val="af"/>
        <w:shd w:val="clear" w:color="auto" w:fill="FFFFFF" w:themeFill="background1"/>
        <w:spacing w:before="360" w:after="360" w:line="20" w:lineRule="atLeas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90849304"/>
      <w:r w:rsidRPr="00492B96"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1.2 </w:t>
      </w:r>
      <w:bookmarkEnd w:id="6"/>
      <w:bookmarkEnd w:id="7"/>
      <w:bookmarkEnd w:id="8"/>
      <w:r w:rsidRPr="00492B96"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  <w:t>Определение алфавита языка программирования</w:t>
      </w:r>
      <w:bookmarkEnd w:id="9"/>
    </w:p>
    <w:p w14:paraId="7D1F5B6E" w14:textId="18996706" w:rsidR="00001B61" w:rsidRPr="00492B96" w:rsidRDefault="00001B61" w:rsidP="00492B96">
      <w:pPr>
        <w:spacing w:after="28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Исходный код может содержать</w:t>
      </w:r>
      <w:r w:rsidR="00273929" w:rsidRPr="00492B96">
        <w:rPr>
          <w:rFonts w:ascii="Times New Roman" w:eastAsia="Calibri" w:hAnsi="Times New Roman" w:cs="Times New Roman"/>
          <w:sz w:val="28"/>
          <w:szCs w:val="28"/>
        </w:rPr>
        <w:t xml:space="preserve"> в себе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символы латинского алфавита, цифры десятичной системы счисления</w:t>
      </w:r>
      <w:r w:rsidR="00D766AD" w:rsidRPr="00492B96">
        <w:rPr>
          <w:rFonts w:ascii="Times New Roman" w:eastAsia="Calibri" w:hAnsi="Times New Roman" w:cs="Times New Roman"/>
          <w:sz w:val="28"/>
          <w:szCs w:val="28"/>
        </w:rPr>
        <w:t xml:space="preserve"> от 0 до 9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, символы пробела, табуляции, перевода строки, спецсимволы [], символы операторов: </w:t>
      </w:r>
      <w:proofErr w:type="gramStart"/>
      <w:r w:rsidRPr="00492B96">
        <w:rPr>
          <w:rFonts w:ascii="Times New Roman" w:eastAsia="Calibri" w:hAnsi="Times New Roman" w:cs="Times New Roman"/>
          <w:sz w:val="28"/>
          <w:szCs w:val="28"/>
        </w:rPr>
        <w:t>“&lt; &gt;</w:t>
      </w:r>
      <w:proofErr w:type="gramEnd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= !</w:t>
      </w:r>
      <w:r w:rsidR="00D766AD" w:rsidRPr="00492B96">
        <w:rPr>
          <w:rFonts w:ascii="Times New Roman" w:eastAsia="Calibri" w:hAnsi="Times New Roman" w:cs="Times New Roman"/>
          <w:sz w:val="28"/>
          <w:szCs w:val="28"/>
        </w:rPr>
        <w:t>+-</w:t>
      </w:r>
      <w:r w:rsidRPr="00492B96">
        <w:rPr>
          <w:rFonts w:ascii="Times New Roman" w:eastAsia="Calibri" w:hAnsi="Times New Roman" w:cs="Times New Roman"/>
          <w:sz w:val="28"/>
          <w:szCs w:val="28"/>
        </w:rPr>
        <w:t>” и символы сепараторов: , ; {}()</w:t>
      </w:r>
      <w:r w:rsidR="00C74241" w:rsidRPr="00492B9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7038E29" w14:textId="77777777" w:rsidR="00001B61" w:rsidRPr="00492B96" w:rsidRDefault="00001B61" w:rsidP="00492B96">
      <w:pPr>
        <w:pStyle w:val="af"/>
        <w:shd w:val="clear" w:color="auto" w:fill="FFFFFF" w:themeFill="background1"/>
        <w:spacing w:before="360" w:after="360" w:line="20" w:lineRule="atLeast"/>
        <w:ind w:firstLine="709"/>
        <w:jc w:val="both"/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532814715"/>
      <w:bookmarkStart w:id="11" w:name="_Toc527930835"/>
      <w:bookmarkStart w:id="12" w:name="_Toc90849305"/>
      <w:r w:rsidRPr="00492B96"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  <w:t>1.3 Применяемые сепараторы</w:t>
      </w:r>
      <w:bookmarkEnd w:id="10"/>
      <w:bookmarkEnd w:id="11"/>
      <w:bookmarkEnd w:id="12"/>
    </w:p>
    <w:p w14:paraId="1E7196D5" w14:textId="33E88D3F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Применяемые сепараторы в языке</w:t>
      </w:r>
      <w:r w:rsidR="00273929" w:rsidRPr="00492B96">
        <w:rPr>
          <w:rFonts w:ascii="Times New Roman" w:eastAsia="Calibri" w:hAnsi="Times New Roman" w:cs="Times New Roman"/>
          <w:sz w:val="28"/>
          <w:szCs w:val="28"/>
        </w:rPr>
        <w:t xml:space="preserve"> программирования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15107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115107" w:rsidRPr="001B6764">
        <w:rPr>
          <w:rFonts w:ascii="Times New Roman" w:eastAsia="Calibri" w:hAnsi="Times New Roman" w:cs="Times New Roman"/>
          <w:sz w:val="28"/>
          <w:szCs w:val="28"/>
        </w:rPr>
        <w:t>-2022</w:t>
      </w:r>
      <w:r w:rsidRPr="00492B96">
        <w:rPr>
          <w:rFonts w:ascii="Times New Roman" w:eastAsia="Calibri" w:hAnsi="Times New Roman" w:cs="Times New Roman"/>
          <w:sz w:val="28"/>
          <w:szCs w:val="28"/>
        </w:rPr>
        <w:t>, приведены в таблице 1.1.</w:t>
      </w:r>
    </w:p>
    <w:p w14:paraId="06B43E5A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Таблица 1.1 </w:t>
      </w:r>
      <w:r w:rsidRPr="00492B96">
        <w:rPr>
          <w:rFonts w:ascii="Times New Roman" w:hAnsi="Times New Roman" w:cs="Times New Roman"/>
          <w:sz w:val="28"/>
          <w:szCs w:val="28"/>
        </w:rPr>
        <w:t>—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Применяемые сепараторы</w:t>
      </w:r>
    </w:p>
    <w:tbl>
      <w:tblPr>
        <w:tblStyle w:val="af2"/>
        <w:tblW w:w="9323" w:type="dxa"/>
        <w:tblInd w:w="-5" w:type="dxa"/>
        <w:tblLook w:val="04A0" w:firstRow="1" w:lastRow="0" w:firstColumn="1" w:lastColumn="0" w:noHBand="0" w:noVBand="1"/>
      </w:tblPr>
      <w:tblGrid>
        <w:gridCol w:w="1934"/>
        <w:gridCol w:w="7389"/>
      </w:tblGrid>
      <w:tr w:rsidR="00001B61" w:rsidRPr="00492B96" w14:paraId="7CFDEE83" w14:textId="77777777" w:rsidTr="00001B61">
        <w:trPr>
          <w:trHeight w:val="399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8B56C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4C8F2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Назначение сепаратора</w:t>
            </w:r>
          </w:p>
        </w:tc>
      </w:tr>
      <w:tr w:rsidR="00001B61" w:rsidRPr="00492B96" w14:paraId="04279871" w14:textId="77777777" w:rsidTr="00001B61">
        <w:trPr>
          <w:trHeight w:val="408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40882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7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732DF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Разделитель инструкций</w:t>
            </w:r>
          </w:p>
        </w:tc>
      </w:tr>
      <w:tr w:rsidR="00001B61" w:rsidRPr="00492B96" w14:paraId="52396A53" w14:textId="77777777" w:rsidTr="00001B61">
        <w:trPr>
          <w:trHeight w:val="399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FCB3D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 }</w:t>
            </w:r>
          </w:p>
        </w:tc>
        <w:tc>
          <w:tcPr>
            <w:tcW w:w="7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4D919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Программный блок</w:t>
            </w:r>
          </w:p>
        </w:tc>
      </w:tr>
      <w:tr w:rsidR="00001B61" w:rsidRPr="00492B96" w14:paraId="5A61B78D" w14:textId="77777777" w:rsidTr="00001B61">
        <w:trPr>
          <w:trHeight w:val="399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0CE9C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</w:p>
        </w:tc>
        <w:tc>
          <w:tcPr>
            <w:tcW w:w="7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33C6B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</w:tr>
      <w:tr w:rsidR="00001B61" w:rsidRPr="00492B96" w14:paraId="77C2CD27" w14:textId="77777777" w:rsidTr="00001B61">
        <w:trPr>
          <w:trHeight w:val="650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B7E87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7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1E6DF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Служит для разделения. Допускается везде, кроме идентификаторов и ключевых слов</w:t>
            </w:r>
          </w:p>
        </w:tc>
      </w:tr>
      <w:tr w:rsidR="00001B61" w:rsidRPr="00492B96" w14:paraId="68C19A30" w14:textId="77777777" w:rsidTr="00001B61">
        <w:trPr>
          <w:trHeight w:val="443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550B3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7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59C80" w14:textId="5AEBC04F" w:rsidR="00C7424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Разделитель параметров в </w:t>
            </w:r>
            <w:r w:rsidR="00956050" w:rsidRPr="00492B96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</w:p>
        </w:tc>
      </w:tr>
    </w:tbl>
    <w:p w14:paraId="66450C69" w14:textId="77777777" w:rsidR="00657DCD" w:rsidRPr="00492B96" w:rsidRDefault="00657DCD" w:rsidP="00492B96">
      <w:pPr>
        <w:pStyle w:val="ac"/>
        <w:jc w:val="both"/>
        <w:rPr>
          <w:rFonts w:cs="Times New Roman"/>
          <w:szCs w:val="28"/>
        </w:rPr>
      </w:pPr>
      <w:bookmarkStart w:id="13" w:name="_Toc532814716"/>
      <w:bookmarkStart w:id="14" w:name="_Toc527930836"/>
    </w:p>
    <w:p w14:paraId="01FA0458" w14:textId="77777777" w:rsidR="00001B61" w:rsidRPr="00492B96" w:rsidRDefault="00001B61" w:rsidP="00492B96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90849306"/>
      <w:r w:rsidRPr="00492B96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Применяемые кодировки</w:t>
      </w:r>
      <w:bookmarkEnd w:id="13"/>
      <w:bookmarkEnd w:id="14"/>
      <w:bookmarkEnd w:id="15"/>
    </w:p>
    <w:p w14:paraId="6F856288" w14:textId="1487E888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 w:rsidR="001B6764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1B6764" w:rsidRPr="001B6764">
        <w:rPr>
          <w:rFonts w:ascii="Times New Roman" w:eastAsia="Calibri" w:hAnsi="Times New Roman" w:cs="Times New Roman"/>
          <w:sz w:val="28"/>
          <w:szCs w:val="28"/>
        </w:rPr>
        <w:t xml:space="preserve">-2022 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используется кодировка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ASCII</w:t>
      </w:r>
      <w:r w:rsidRPr="00492B96">
        <w:rPr>
          <w:rFonts w:ascii="Times New Roman" w:eastAsia="Calibri" w:hAnsi="Times New Roman" w:cs="Times New Roman"/>
          <w:sz w:val="28"/>
          <w:szCs w:val="28"/>
        </w:rPr>
        <w:t>, которая представлена на рисунке 1.1.</w:t>
      </w:r>
    </w:p>
    <w:p w14:paraId="6B21EEF2" w14:textId="77777777" w:rsidR="00C74241" w:rsidRPr="00492B96" w:rsidRDefault="00C74241" w:rsidP="00956050">
      <w:pPr>
        <w:spacing w:after="0" w:line="20" w:lineRule="atLeast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B2E54B" wp14:editId="52131A3A">
            <wp:extent cx="6372225" cy="2117725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B96">
        <w:rPr>
          <w:rFonts w:ascii="Times New Roman" w:hAnsi="Times New Roman" w:cs="Times New Roman"/>
          <w:sz w:val="28"/>
          <w:szCs w:val="28"/>
        </w:rPr>
        <w:t xml:space="preserve">Рисунок 1.1 – Таблица кодировки 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ASCII</w:t>
      </w:r>
    </w:p>
    <w:p w14:paraId="0FD8AE48" w14:textId="77777777" w:rsidR="00001B61" w:rsidRPr="00492B96" w:rsidRDefault="00001B61" w:rsidP="00492B96">
      <w:pPr>
        <w:pStyle w:val="2"/>
        <w:spacing w:before="360" w:after="360" w:line="20" w:lineRule="atLeast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469842884"/>
      <w:bookmarkStart w:id="17" w:name="_Toc469841120"/>
      <w:bookmarkStart w:id="18" w:name="_Toc469840241"/>
      <w:bookmarkStart w:id="19" w:name="_Toc90849307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1.5 Типы данных</w:t>
      </w:r>
      <w:bookmarkEnd w:id="16"/>
      <w:bookmarkEnd w:id="17"/>
      <w:bookmarkEnd w:id="18"/>
      <w:bookmarkEnd w:id="19"/>
    </w:p>
    <w:p w14:paraId="06A2B715" w14:textId="3821B1D0" w:rsidR="00001B61" w:rsidRPr="00492B96" w:rsidRDefault="00001B61" w:rsidP="00492B9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В языке</w:t>
      </w:r>
      <w:r w:rsidR="007B344D" w:rsidRPr="00492B96">
        <w:rPr>
          <w:rFonts w:ascii="Times New Roman" w:eastAsia="Calibri" w:hAnsi="Times New Roman" w:cs="Times New Roman"/>
          <w:sz w:val="28"/>
          <w:szCs w:val="28"/>
        </w:rPr>
        <w:t xml:space="preserve"> программирования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14B25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E14B25" w:rsidRPr="001B6764">
        <w:rPr>
          <w:rFonts w:ascii="Times New Roman" w:eastAsia="Calibri" w:hAnsi="Times New Roman" w:cs="Times New Roman"/>
          <w:sz w:val="28"/>
          <w:szCs w:val="28"/>
        </w:rPr>
        <w:t>-2022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есть 2 типа данных: целочисленный</w:t>
      </w:r>
      <w:r w:rsidR="007B344D"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766AD" w:rsidRPr="00492B96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="00D766AD"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ushort</w:t>
      </w:r>
      <w:proofErr w:type="spellEnd"/>
      <w:r w:rsidR="00D766AD" w:rsidRPr="00492B96">
        <w:rPr>
          <w:rFonts w:ascii="Times New Roman" w:eastAsia="Calibri" w:hAnsi="Times New Roman" w:cs="Times New Roman"/>
          <w:sz w:val="28"/>
          <w:szCs w:val="28"/>
        </w:rPr>
        <w:t>)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и строковый</w:t>
      </w:r>
      <w:r w:rsidR="007B344D"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766AD" w:rsidRPr="00492B96">
        <w:rPr>
          <w:rFonts w:ascii="Times New Roman" w:eastAsia="Calibri" w:hAnsi="Times New Roman" w:cs="Times New Roman"/>
          <w:sz w:val="28"/>
          <w:szCs w:val="28"/>
        </w:rPr>
        <w:t>(</w:t>
      </w:r>
      <w:r w:rsidR="00D766AD"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line</w:t>
      </w:r>
      <w:r w:rsidR="00D766AD" w:rsidRPr="00492B96">
        <w:rPr>
          <w:rFonts w:ascii="Times New Roman" w:eastAsia="Calibri" w:hAnsi="Times New Roman" w:cs="Times New Roman"/>
          <w:sz w:val="28"/>
          <w:szCs w:val="28"/>
        </w:rPr>
        <w:t>)</w:t>
      </w:r>
      <w:r w:rsidRPr="00492B96">
        <w:rPr>
          <w:rFonts w:ascii="Times New Roman" w:eastAsia="Calibri" w:hAnsi="Times New Roman" w:cs="Times New Roman"/>
          <w:sz w:val="28"/>
          <w:szCs w:val="28"/>
        </w:rPr>
        <w:t>. Описание типов данных, предусмотренных в данным языке представлено в таблице 1.2.</w:t>
      </w:r>
      <w:r w:rsidR="007B344D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Пользовательские типы данных не поддерживаются.</w:t>
      </w:r>
    </w:p>
    <w:p w14:paraId="2B565993" w14:textId="40A024C9" w:rsidR="00001B61" w:rsidRPr="00492B96" w:rsidRDefault="00001B61" w:rsidP="00492B96">
      <w:pPr>
        <w:pStyle w:val="af"/>
        <w:shd w:val="clear" w:color="auto" w:fill="FFFFFF" w:themeFill="background1"/>
        <w:spacing w:before="360" w:line="20" w:lineRule="atLeast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Таблица 1.2 – Типы данных языка </w:t>
      </w:r>
      <w:r w:rsidR="009B7DC1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9B7DC1" w:rsidRPr="001B6764">
        <w:rPr>
          <w:rFonts w:ascii="Times New Roman" w:eastAsia="Calibri" w:hAnsi="Times New Roman" w:cs="Times New Roman"/>
          <w:sz w:val="28"/>
          <w:szCs w:val="28"/>
        </w:rPr>
        <w:t>-2022</w:t>
      </w:r>
    </w:p>
    <w:tbl>
      <w:tblPr>
        <w:tblStyle w:val="af2"/>
        <w:tblW w:w="9963" w:type="dxa"/>
        <w:jc w:val="center"/>
        <w:tblLook w:val="04A0" w:firstRow="1" w:lastRow="0" w:firstColumn="1" w:lastColumn="0" w:noHBand="0" w:noVBand="1"/>
      </w:tblPr>
      <w:tblGrid>
        <w:gridCol w:w="1892"/>
        <w:gridCol w:w="8071"/>
      </w:tblGrid>
      <w:tr w:rsidR="00001B61" w:rsidRPr="00492B96" w14:paraId="2795D6EE" w14:textId="77777777" w:rsidTr="00001B61">
        <w:trPr>
          <w:trHeight w:val="319"/>
          <w:jc w:val="center"/>
        </w:trPr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7380B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DB717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001B61" w:rsidRPr="00492B96" w14:paraId="6C1EBEBA" w14:textId="77777777" w:rsidTr="00001B61">
        <w:trPr>
          <w:trHeight w:val="2893"/>
          <w:jc w:val="center"/>
        </w:trPr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33FAE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</w:p>
          <w:p w14:paraId="0C8EBA2D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8FA28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беззнаковых целочисленных данных (2 байта).</w:t>
            </w:r>
          </w:p>
          <w:p w14:paraId="53F1B802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Автоматически инициализируется нулевым значением.</w:t>
            </w:r>
          </w:p>
          <w:p w14:paraId="7B2CF8A5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Операции:</w:t>
            </w:r>
          </w:p>
          <w:p w14:paraId="074BBC91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&lt;= бинарная операция сравнения меньше либо равно;</w:t>
            </w:r>
          </w:p>
          <w:p w14:paraId="7F8DCC6E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&gt;=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бинарная операция сравнения больше либо равно;</w:t>
            </w:r>
          </w:p>
          <w:p w14:paraId="7DE89C48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== бинарная операция сравнения на равенство;</w:t>
            </w:r>
          </w:p>
          <w:p w14:paraId="5FC06DF7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!=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бинарная операция сравнения на не равенство;</w:t>
            </w:r>
          </w:p>
          <w:p w14:paraId="744787A6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 бинарная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операция сравнения меньше;</w:t>
            </w:r>
          </w:p>
          <w:p w14:paraId="623A069C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&gt; бинарная операция сравнения больше;</w:t>
            </w:r>
          </w:p>
          <w:p w14:paraId="002F13E4" w14:textId="48E4BF33" w:rsidR="00D766AD" w:rsidRPr="00492B96" w:rsidRDefault="00D766AD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+ арифметическая операция сложения;</w:t>
            </w:r>
          </w:p>
          <w:p w14:paraId="772BF339" w14:textId="287BD7C0" w:rsidR="00D766AD" w:rsidRPr="00492B96" w:rsidRDefault="00A73C2D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D766AD"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арифметическая операция вычитания;</w:t>
            </w:r>
          </w:p>
        </w:tc>
      </w:tr>
      <w:tr w:rsidR="00001B61" w:rsidRPr="00492B96" w14:paraId="2650A86C" w14:textId="77777777" w:rsidTr="00001B61">
        <w:trPr>
          <w:trHeight w:val="967"/>
          <w:jc w:val="center"/>
        </w:trPr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87CA7F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</w:p>
        </w:tc>
        <w:tc>
          <w:tcPr>
            <w:tcW w:w="8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05DC0" w14:textId="77777777" w:rsidR="00001B61" w:rsidRPr="00492B96" w:rsidRDefault="00001B61" w:rsidP="00492B96">
            <w:pPr>
              <w:spacing w:after="0" w:line="20" w:lineRule="atLeast"/>
              <w:ind w:left="-29" w:firstLine="283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Является строковым типом данных. Предназначен для работы с символами, каждый символ занимает 1 байт. Максимальное количество символов – 255, включая символ окончания строки.</w:t>
            </w:r>
          </w:p>
          <w:p w14:paraId="17C97315" w14:textId="77777777" w:rsidR="00001B61" w:rsidRPr="00492B96" w:rsidRDefault="00001B61" w:rsidP="00492B96">
            <w:pPr>
              <w:spacing w:after="0" w:line="2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нулевой символ.</w:t>
            </w:r>
          </w:p>
        </w:tc>
      </w:tr>
    </w:tbl>
    <w:p w14:paraId="7F5A0F1F" w14:textId="77777777" w:rsidR="00001B61" w:rsidRPr="00492B96" w:rsidRDefault="00001B61" w:rsidP="00492B96">
      <w:pPr>
        <w:pStyle w:val="2"/>
        <w:spacing w:before="360" w:after="360" w:line="20" w:lineRule="atLeast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469842885"/>
      <w:bookmarkStart w:id="21" w:name="_Toc469841121"/>
      <w:bookmarkStart w:id="22" w:name="_Toc469840242"/>
      <w:bookmarkStart w:id="23" w:name="_Toc9084930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1.6 Преобразование типов данных</w:t>
      </w:r>
      <w:bookmarkEnd w:id="20"/>
      <w:bookmarkEnd w:id="21"/>
      <w:bookmarkEnd w:id="22"/>
      <w:bookmarkEnd w:id="23"/>
    </w:p>
    <w:p w14:paraId="3D031AF0" w14:textId="3122BED1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Язык </w:t>
      </w:r>
      <w:r w:rsidR="007B344D" w:rsidRPr="00492B96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B251A0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B251A0" w:rsidRPr="001B6764">
        <w:rPr>
          <w:rFonts w:ascii="Times New Roman" w:eastAsia="Calibri" w:hAnsi="Times New Roman" w:cs="Times New Roman"/>
          <w:sz w:val="28"/>
          <w:szCs w:val="28"/>
        </w:rPr>
        <w:t>-2022</w:t>
      </w:r>
      <w:r w:rsidR="00B251A0" w:rsidRPr="00B251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hAnsi="Times New Roman" w:cs="Times New Roman"/>
          <w:sz w:val="28"/>
          <w:szCs w:val="28"/>
        </w:rPr>
        <w:t>строго типизированный,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hAnsi="Times New Roman" w:cs="Times New Roman"/>
          <w:sz w:val="28"/>
          <w:szCs w:val="28"/>
        </w:rPr>
        <w:t>преобразование типов данных не поддерживается.</w:t>
      </w:r>
    </w:p>
    <w:p w14:paraId="3B2D3AA3" w14:textId="77777777" w:rsidR="00001B61" w:rsidRPr="00492B96" w:rsidRDefault="00001B61" w:rsidP="00492B96">
      <w:pPr>
        <w:pStyle w:val="2"/>
        <w:spacing w:before="360" w:after="360" w:line="20" w:lineRule="atLeast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469842886"/>
      <w:bookmarkStart w:id="25" w:name="_Toc469841122"/>
      <w:bookmarkStart w:id="26" w:name="_Toc469840243"/>
      <w:bookmarkStart w:id="27" w:name="_Toc90849309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1.7 Идентификаторы</w:t>
      </w:r>
      <w:bookmarkEnd w:id="24"/>
      <w:bookmarkEnd w:id="25"/>
      <w:bookmarkEnd w:id="26"/>
      <w:bookmarkEnd w:id="27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512F43B3" w14:textId="77777777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Общее количество идентификаторов ограничено максимальным размером таблицы идентификаторов. Идентификаторы должны начинаться только с символов латинского алфавита, могут содержать цифры. Максимальная длина идентификатора равна </w:t>
      </w:r>
      <w:r w:rsidR="002139F7" w:rsidRPr="00492B96">
        <w:rPr>
          <w:rFonts w:ascii="Times New Roman" w:hAnsi="Times New Roman" w:cs="Times New Roman"/>
          <w:sz w:val="28"/>
          <w:szCs w:val="28"/>
        </w:rPr>
        <w:t>8</w:t>
      </w:r>
      <w:r w:rsidRPr="00492B96">
        <w:rPr>
          <w:rFonts w:ascii="Times New Roman" w:hAnsi="Times New Roman" w:cs="Times New Roman"/>
          <w:sz w:val="28"/>
          <w:szCs w:val="28"/>
        </w:rPr>
        <w:t xml:space="preserve"> символам. Идентификаторы, объявленные внутри функционального блока, получают префикс, идентичный имени функции, внутри которой они объявлены. Префикс занимает </w:t>
      </w:r>
      <w:r w:rsidR="002139F7" w:rsidRPr="00492B96">
        <w:rPr>
          <w:rFonts w:ascii="Times New Roman" w:hAnsi="Times New Roman" w:cs="Times New Roman"/>
          <w:sz w:val="28"/>
          <w:szCs w:val="28"/>
        </w:rPr>
        <w:t>8</w:t>
      </w:r>
      <w:r w:rsidRPr="00492B96">
        <w:rPr>
          <w:rFonts w:ascii="Times New Roman" w:hAnsi="Times New Roman" w:cs="Times New Roman"/>
          <w:sz w:val="28"/>
          <w:szCs w:val="28"/>
        </w:rPr>
        <w:t xml:space="preserve"> дополнительных символов. В случае превышения заданной длины, идентификаторы усекаются до длины, равной 16 символов (8 символов на имя идентификатора, 8 символов на префикс). Данные правила действуют для всех типов идентификаторов.</w:t>
      </w:r>
    </w:p>
    <w:p w14:paraId="1D45049E" w14:textId="77777777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Идентификатор строится по данным правилам:</w:t>
      </w:r>
    </w:p>
    <w:p w14:paraId="7BCEEC06" w14:textId="77777777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&lt;буква</w:t>
      </w:r>
      <w:proofErr w:type="gramStart"/>
      <w:r w:rsidRPr="00492B96">
        <w:rPr>
          <w:rFonts w:ascii="Times New Roman" w:hAnsi="Times New Roman" w:cs="Times New Roman"/>
          <w:sz w:val="28"/>
          <w:szCs w:val="28"/>
        </w:rPr>
        <w:t>&gt; ::=</w:t>
      </w:r>
      <w:proofErr w:type="gramEnd"/>
      <w:r w:rsidRPr="00492B96">
        <w:rPr>
          <w:rFonts w:ascii="Times New Roman" w:hAnsi="Times New Roman" w:cs="Times New Roman"/>
          <w:sz w:val="28"/>
          <w:szCs w:val="28"/>
        </w:rPr>
        <w:t xml:space="preserve"> a | b | c | d | e | f | g | h | i | j | k | l | m | n | o | p | q | r | s | t | u | v | w | x | y | z </w:t>
      </w:r>
    </w:p>
    <w:p w14:paraId="4C419F16" w14:textId="77777777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&lt;цифра</w:t>
      </w:r>
      <w:proofErr w:type="gramStart"/>
      <w:r w:rsidRPr="00492B96">
        <w:rPr>
          <w:rFonts w:ascii="Times New Roman" w:hAnsi="Times New Roman" w:cs="Times New Roman"/>
          <w:sz w:val="28"/>
          <w:szCs w:val="28"/>
        </w:rPr>
        <w:t>&gt; ::=</w:t>
      </w:r>
      <w:proofErr w:type="gramEnd"/>
      <w:r w:rsidRPr="00492B96">
        <w:rPr>
          <w:rFonts w:ascii="Times New Roman" w:hAnsi="Times New Roman" w:cs="Times New Roman"/>
          <w:sz w:val="28"/>
          <w:szCs w:val="28"/>
        </w:rPr>
        <w:t xml:space="preserve"> 0 | 1 | 2 | 3 | 4 | 5 | 6 | 7 | 8 | 9</w:t>
      </w:r>
    </w:p>
    <w:p w14:paraId="0C80E10B" w14:textId="77777777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&lt;идентификатор</w:t>
      </w:r>
      <w:proofErr w:type="gramStart"/>
      <w:r w:rsidRPr="00492B96">
        <w:rPr>
          <w:rFonts w:ascii="Times New Roman" w:hAnsi="Times New Roman" w:cs="Times New Roman"/>
          <w:sz w:val="28"/>
          <w:szCs w:val="28"/>
        </w:rPr>
        <w:t>&gt; ::=</w:t>
      </w:r>
      <w:proofErr w:type="gramEnd"/>
      <w:r w:rsidRPr="00492B96">
        <w:rPr>
          <w:rFonts w:ascii="Times New Roman" w:hAnsi="Times New Roman" w:cs="Times New Roman"/>
          <w:sz w:val="28"/>
          <w:szCs w:val="28"/>
        </w:rPr>
        <w:t xml:space="preserve"> &lt;буква&gt;{ (&lt;цифра&gt; |&lt;буква&gt; ) }</w:t>
      </w:r>
    </w:p>
    <w:p w14:paraId="47461280" w14:textId="77777777" w:rsidR="00001B61" w:rsidRPr="00492B96" w:rsidRDefault="00001B61" w:rsidP="00492B96">
      <w:pPr>
        <w:pStyle w:val="2"/>
        <w:spacing w:before="360" w:after="360" w:line="20" w:lineRule="atLeast"/>
        <w:ind w:left="709"/>
        <w:rPr>
          <w:rFonts w:ascii="Times New Roman" w:hAnsi="Times New Roman" w:cs="Times New Roman"/>
          <w:sz w:val="28"/>
          <w:szCs w:val="28"/>
        </w:rPr>
      </w:pPr>
      <w:bookmarkStart w:id="28" w:name="_Toc532650596"/>
      <w:bookmarkStart w:id="29" w:name="_Toc9084931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1.8 Литералы</w:t>
      </w:r>
      <w:bookmarkEnd w:id="28"/>
      <w:bookmarkEnd w:id="29"/>
    </w:p>
    <w:p w14:paraId="6640987B" w14:textId="2DA2C4A2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EB1441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EB1441" w:rsidRPr="001B6764">
        <w:rPr>
          <w:rFonts w:ascii="Times New Roman" w:eastAsia="Calibri" w:hAnsi="Times New Roman" w:cs="Times New Roman"/>
          <w:sz w:val="28"/>
          <w:szCs w:val="28"/>
        </w:rPr>
        <w:t>-2022</w:t>
      </w:r>
      <w:r w:rsidR="00EB1441" w:rsidRPr="00EB14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hAnsi="Times New Roman" w:cs="Times New Roman"/>
          <w:sz w:val="28"/>
          <w:szCs w:val="28"/>
        </w:rPr>
        <w:t xml:space="preserve">существует 2 типа литералов: целого и символьного типов. </w:t>
      </w:r>
      <w:r w:rsidR="007B344D" w:rsidRPr="00492B96">
        <w:rPr>
          <w:rFonts w:ascii="Times New Roman" w:hAnsi="Times New Roman" w:cs="Times New Roman"/>
          <w:sz w:val="28"/>
          <w:szCs w:val="28"/>
        </w:rPr>
        <w:t>Их к</w:t>
      </w:r>
      <w:r w:rsidRPr="00492B96">
        <w:rPr>
          <w:rFonts w:ascii="Times New Roman" w:hAnsi="Times New Roman" w:cs="Times New Roman"/>
          <w:sz w:val="28"/>
          <w:szCs w:val="28"/>
        </w:rPr>
        <w:t>раткое описание литералов представлено в таблице 1.3.</w:t>
      </w:r>
    </w:p>
    <w:p w14:paraId="57269AAC" w14:textId="77777777" w:rsidR="00001B61" w:rsidRPr="00492B96" w:rsidRDefault="00001B61" w:rsidP="00492B96">
      <w:pPr>
        <w:pStyle w:val="af"/>
        <w:shd w:val="clear" w:color="auto" w:fill="FFFFFF" w:themeFill="background1"/>
        <w:spacing w:before="24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Таблица 1.3 – Описание литералов</w:t>
      </w:r>
    </w:p>
    <w:tbl>
      <w:tblPr>
        <w:tblStyle w:val="af2"/>
        <w:tblW w:w="10065" w:type="dxa"/>
        <w:jc w:val="center"/>
        <w:tblLook w:val="04A0" w:firstRow="1" w:lastRow="0" w:firstColumn="1" w:lastColumn="0" w:noHBand="0" w:noVBand="1"/>
      </w:tblPr>
      <w:tblGrid>
        <w:gridCol w:w="2943"/>
        <w:gridCol w:w="7122"/>
      </w:tblGrid>
      <w:tr w:rsidR="00001B61" w:rsidRPr="00492B96" w14:paraId="53D1C522" w14:textId="77777777" w:rsidTr="00001B61">
        <w:trPr>
          <w:jc w:val="center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89937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ABFEE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01B61" w:rsidRPr="00492B96" w14:paraId="56830BA4" w14:textId="77777777" w:rsidTr="00001B61">
        <w:trPr>
          <w:jc w:val="center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4819E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</w:p>
        </w:tc>
        <w:tc>
          <w:tcPr>
            <w:tcW w:w="7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D6330" w14:textId="18BEC97D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Целочисленные беззнаковые литералы, </w:t>
            </w:r>
            <w:r w:rsidR="002139F7" w:rsidRPr="00492B96">
              <w:rPr>
                <w:rFonts w:ascii="Times New Roman" w:hAnsi="Times New Roman" w:cs="Times New Roman"/>
                <w:sz w:val="28"/>
                <w:szCs w:val="28"/>
              </w:rPr>
              <w:t>двои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чное и </w:t>
            </w:r>
            <w:r w:rsidR="002139F7" w:rsidRPr="00492B96">
              <w:rPr>
                <w:rFonts w:ascii="Times New Roman" w:hAnsi="Times New Roman" w:cs="Times New Roman"/>
                <w:sz w:val="28"/>
                <w:szCs w:val="28"/>
              </w:rPr>
              <w:t>восьмеричное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представления. Литералы только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01B61" w:rsidRPr="00492B96" w14:paraId="314BE87C" w14:textId="77777777" w:rsidTr="00001B61">
        <w:trPr>
          <w:jc w:val="center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27F4C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A75F3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Состоит из символов латинского алфавита, заключенных в "…" (двойные кавычки). 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Только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822A487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0" w:name="_Toc90849311"/>
      <w:bookmarkStart w:id="31" w:name="_Toc532814721"/>
      <w:bookmarkStart w:id="32" w:name="_Toc527930841"/>
      <w:r w:rsidRPr="00492B96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1.9 Объявление данных</w:t>
      </w:r>
      <w:bookmarkEnd w:id="30"/>
      <w:r w:rsidRPr="00492B96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End w:id="31"/>
      <w:bookmarkEnd w:id="32"/>
    </w:p>
    <w:p w14:paraId="740EB3D2" w14:textId="0E6D68BF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 w:rsidR="003E12E6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3E12E6" w:rsidRPr="001B6764">
        <w:rPr>
          <w:rFonts w:ascii="Times New Roman" w:eastAsia="Calibri" w:hAnsi="Times New Roman" w:cs="Times New Roman"/>
          <w:sz w:val="28"/>
          <w:szCs w:val="28"/>
        </w:rPr>
        <w:t>-2022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объявление данных начинается с ключевого слова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var</w:t>
      </w:r>
      <w:r w:rsidRPr="00492B96">
        <w:rPr>
          <w:rFonts w:ascii="Times New Roman" w:eastAsia="Calibri" w:hAnsi="Times New Roman" w:cs="Times New Roman"/>
          <w:sz w:val="28"/>
          <w:szCs w:val="28"/>
        </w:rPr>
        <w:t>, указывается тип данных и имя идентификатора. Требуется обязательное объявление переменной перед её использованием.</w:t>
      </w:r>
    </w:p>
    <w:p w14:paraId="731564E4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Примеры: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var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ushort</w:t>
      </w:r>
      <w:proofErr w:type="spellEnd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var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line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b</w:t>
      </w:r>
      <w:r w:rsidRPr="00492B96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6CC645C" w14:textId="32174C14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Все переменные в языке </w:t>
      </w:r>
      <w:r w:rsidR="00CC1628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CC1628" w:rsidRPr="001B6764">
        <w:rPr>
          <w:rFonts w:ascii="Times New Roman" w:eastAsia="Calibri" w:hAnsi="Times New Roman" w:cs="Times New Roman"/>
          <w:sz w:val="28"/>
          <w:szCs w:val="28"/>
        </w:rPr>
        <w:t>-2022</w:t>
      </w:r>
      <w:r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имеют область видимости, а именно префикс </w:t>
      </w:r>
      <w:r w:rsidRPr="00492B96">
        <w:rPr>
          <w:rFonts w:ascii="Times New Roman" w:hAnsi="Times New Roman" w:cs="Times New Roman"/>
          <w:sz w:val="28"/>
          <w:szCs w:val="28"/>
        </w:rPr>
        <w:t>—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название функции, в которой они находятся, что разрешает использование в различных функциях переменных с одинаковым именем. Параметры функции видны только внутри неё. Переменные, объявленные в одной функции, недоступны в другой.</w:t>
      </w:r>
    </w:p>
    <w:p w14:paraId="3A32D5B2" w14:textId="77777777" w:rsidR="00001B61" w:rsidRPr="00492B96" w:rsidRDefault="00001B61" w:rsidP="00492B96">
      <w:pPr>
        <w:pStyle w:val="2"/>
        <w:spacing w:before="360" w:after="360" w:line="20" w:lineRule="atLeast"/>
        <w:ind w:left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3" w:name="_Toc532814722"/>
      <w:bookmarkStart w:id="34" w:name="_Toc527930842"/>
      <w:bookmarkStart w:id="35" w:name="_Toc90849312"/>
      <w:r w:rsidRPr="00492B96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1.10 Инициализация данных</w:t>
      </w:r>
      <w:bookmarkEnd w:id="33"/>
      <w:bookmarkEnd w:id="34"/>
      <w:bookmarkEnd w:id="35"/>
      <w:r w:rsidRPr="00492B96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4B3CD0F3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В момент объявления переменных происходит автоматическая инициализация в зависимости от типа данных. Инициализация другими </w:t>
      </w:r>
      <w:r w:rsidRPr="00492B96">
        <w:rPr>
          <w:rFonts w:ascii="Times New Roman" w:eastAsia="Calibri" w:hAnsi="Times New Roman" w:cs="Times New Roman"/>
          <w:sz w:val="28"/>
          <w:szCs w:val="28"/>
        </w:rPr>
        <w:lastRenderedPageBreak/>
        <w:t>значениями в момент объявления не допускается. Виды инициализации представлены в таблице 1.4.</w:t>
      </w:r>
    </w:p>
    <w:p w14:paraId="7728D876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2B96">
        <w:rPr>
          <w:rFonts w:ascii="Times New Roman" w:hAnsi="Times New Roman" w:cs="Times New Roman"/>
          <w:sz w:val="28"/>
          <w:szCs w:val="28"/>
        </w:rPr>
        <w:t>Таблица 1.4 — Способы инициализации переменных</w:t>
      </w:r>
    </w:p>
    <w:tbl>
      <w:tblPr>
        <w:tblStyle w:val="af2"/>
        <w:tblW w:w="0" w:type="auto"/>
        <w:tblInd w:w="-5" w:type="dxa"/>
        <w:tblLook w:val="04A0" w:firstRow="1" w:lastRow="0" w:firstColumn="1" w:lastColumn="0" w:noHBand="0" w:noVBand="1"/>
      </w:tblPr>
      <w:tblGrid>
        <w:gridCol w:w="4625"/>
        <w:gridCol w:w="4725"/>
      </w:tblGrid>
      <w:tr w:rsidR="00001B61" w:rsidRPr="00492B96" w14:paraId="0BB4FC06" w14:textId="77777777" w:rsidTr="00001B61">
        <w:tc>
          <w:tcPr>
            <w:tcW w:w="4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50D11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Вид инициализации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33C16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001B61" w:rsidRPr="00492B96" w14:paraId="7CBDF855" w14:textId="77777777" w:rsidTr="00001B61">
        <w:trPr>
          <w:trHeight w:val="439"/>
        </w:trPr>
        <w:tc>
          <w:tcPr>
            <w:tcW w:w="4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53877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&lt;значение&gt;;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3EF3E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Присваивание переменной значения.</w:t>
            </w:r>
          </w:p>
        </w:tc>
      </w:tr>
    </w:tbl>
    <w:p w14:paraId="1EECDAC7" w14:textId="77777777" w:rsidR="00001B61" w:rsidRPr="00492B96" w:rsidRDefault="00001B61" w:rsidP="00492B96">
      <w:pPr>
        <w:pStyle w:val="2"/>
        <w:spacing w:before="360" w:after="360" w:line="20" w:lineRule="atLeast"/>
        <w:ind w:left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6" w:name="_Toc532814723"/>
      <w:bookmarkStart w:id="37" w:name="_Toc527930843"/>
      <w:bookmarkStart w:id="38" w:name="_Toc90849313"/>
      <w:r w:rsidRPr="00492B96"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 xml:space="preserve">1.11 </w:t>
      </w:r>
      <w:r w:rsidRPr="00492B96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Инструкции языка</w:t>
      </w:r>
      <w:bookmarkEnd w:id="36"/>
      <w:bookmarkEnd w:id="37"/>
      <w:bookmarkEnd w:id="38"/>
      <w:r w:rsidRPr="00492B96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F91CE8B" w14:textId="48D9C052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Инструкции языка </w:t>
      </w:r>
      <w:r w:rsidR="004619E7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4619E7" w:rsidRPr="001B6764">
        <w:rPr>
          <w:rFonts w:ascii="Times New Roman" w:eastAsia="Calibri" w:hAnsi="Times New Roman" w:cs="Times New Roman"/>
          <w:sz w:val="28"/>
          <w:szCs w:val="28"/>
        </w:rPr>
        <w:t>-2022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представлена в таблице 1.5.</w:t>
      </w:r>
    </w:p>
    <w:p w14:paraId="17ADAAED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Таблица 1.5 – Инструкции языка </w:t>
      </w:r>
    </w:p>
    <w:tbl>
      <w:tblPr>
        <w:tblStyle w:val="af2"/>
        <w:tblW w:w="9923" w:type="dxa"/>
        <w:jc w:val="center"/>
        <w:tblLook w:val="04A0" w:firstRow="1" w:lastRow="0" w:firstColumn="1" w:lastColumn="0" w:noHBand="0" w:noVBand="1"/>
      </w:tblPr>
      <w:tblGrid>
        <w:gridCol w:w="2817"/>
        <w:gridCol w:w="7106"/>
      </w:tblGrid>
      <w:tr w:rsidR="00001B61" w:rsidRPr="00492B96" w14:paraId="75E82DA2" w14:textId="77777777" w:rsidTr="00001B61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30675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BB7D4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001B61" w:rsidRPr="00492B96" w14:paraId="72224A25" w14:textId="77777777" w:rsidTr="00001B61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B9616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9BC1D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var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</w:p>
        </w:tc>
      </w:tr>
      <w:tr w:rsidR="00001B61" w:rsidRPr="00492B96" w14:paraId="567C9EC9" w14:textId="77777777" w:rsidTr="00001B61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374B0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Объявление</w:t>
            </w:r>
            <w:r w:rsidR="00C272CE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C272CE" w:rsidRPr="00492B96">
              <w:rPr>
                <w:rFonts w:ascii="Times New Roman" w:hAnsi="Times New Roman" w:cs="Times New Roman"/>
                <w:sz w:val="28"/>
                <w:szCs w:val="28"/>
              </w:rPr>
              <w:t>внешней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функции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05888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({&lt;тип данных&gt; &lt;идентификатор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&gt;{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,}})</w:t>
            </w:r>
          </w:p>
          <w:p w14:paraId="31F13605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0DB224C7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 программный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блок&gt;</w:t>
            </w:r>
          </w:p>
          <w:p w14:paraId="06399A4C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&lt;идентификатор&gt;|&lt;литерал&gt;.</w:t>
            </w:r>
          </w:p>
          <w:p w14:paraId="6AE10B55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001B61" w:rsidRPr="00492B96" w14:paraId="714DD0BA" w14:textId="77777777" w:rsidTr="00001B61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455DF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EFF1D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(&lt;идентификатор&gt;,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…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01B61" w:rsidRPr="00492B96" w14:paraId="6D09F9E7" w14:textId="77777777" w:rsidTr="00001B61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D5D90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B5008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&lt;значение&gt;;</w:t>
            </w:r>
          </w:p>
        </w:tc>
      </w:tr>
      <w:tr w:rsidR="00001B61" w:rsidRPr="00492B96" w14:paraId="05A734EB" w14:textId="77777777" w:rsidTr="00001B61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4F932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Печать данных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8CAC1" w14:textId="77777777" w:rsidR="00C272CE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print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&lt;литерал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&gt;|&lt;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идентификатор&gt;</w:t>
            </w:r>
          </w:p>
        </w:tc>
      </w:tr>
      <w:tr w:rsidR="00C272CE" w:rsidRPr="00492B96" w14:paraId="2255D699" w14:textId="77777777" w:rsidTr="00001B61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8C85B" w14:textId="77777777" w:rsidR="00D766AD" w:rsidRPr="00492B96" w:rsidRDefault="00D766AD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Функции стандартной библиотеки</w:t>
            </w:r>
          </w:p>
          <w:p w14:paraId="7AA5D6F0" w14:textId="4FAB28B8" w:rsidR="00C272CE" w:rsidRPr="00492B96" w:rsidRDefault="00D766AD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(применяются при инициализации и в выражениях)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A8A66" w14:textId="77777777" w:rsidR="00D766AD" w:rsidRPr="00492B96" w:rsidRDefault="00D766AD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compare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) — лексикографическое сравнение строк</w:t>
            </w:r>
          </w:p>
          <w:p w14:paraId="47339E89" w14:textId="4D0C5501" w:rsidR="00C272CE" w:rsidRPr="00492B96" w:rsidRDefault="00D766AD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pow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) — возводит первый операнд типа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в степень, равную значению второго операнда типа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. (перенести)</w:t>
            </w:r>
          </w:p>
        </w:tc>
      </w:tr>
      <w:tr w:rsidR="00D766AD" w:rsidRPr="00492B96" w14:paraId="2249E8B5" w14:textId="77777777" w:rsidTr="00001B61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69C69" w14:textId="00FF9EE2" w:rsidR="00D766AD" w:rsidRPr="00492B96" w:rsidRDefault="00D766AD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B5A09" w14:textId="5C0FDAAD" w:rsidR="00D766AD" w:rsidRPr="00492B96" w:rsidRDefault="00D766AD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&gt;|&lt;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идентификатор&gt;</w:t>
            </w:r>
          </w:p>
        </w:tc>
      </w:tr>
      <w:tr w:rsidR="00D766AD" w:rsidRPr="00492B96" w14:paraId="14BC7C19" w14:textId="77777777" w:rsidTr="00001B61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65B4E" w14:textId="6DB583E5" w:rsidR="00D766AD" w:rsidRPr="00492B96" w:rsidRDefault="00D766AD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Оператор цикла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99E58" w14:textId="05AA44A9" w:rsidR="00D766AD" w:rsidRPr="00492B96" w:rsidRDefault="00D766AD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cycle(&lt;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&gt;|&lt;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&gt;)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{…}</w:t>
            </w:r>
          </w:p>
        </w:tc>
      </w:tr>
    </w:tbl>
    <w:p w14:paraId="3B0886F6" w14:textId="77777777" w:rsidR="00001B61" w:rsidRPr="00492B96" w:rsidRDefault="00001B61" w:rsidP="00492B96">
      <w:pPr>
        <w:pStyle w:val="2"/>
        <w:spacing w:before="360"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9" w:name="_Toc90849314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1.12 Операции языка</w:t>
      </w:r>
      <w:bookmarkEnd w:id="39"/>
    </w:p>
    <w:p w14:paraId="512E5FE3" w14:textId="5E9980B1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Операции сравнения</w:t>
      </w:r>
      <w:r w:rsidRPr="00492B96">
        <w:rPr>
          <w:rFonts w:ascii="Times New Roman" w:hAnsi="Times New Roman" w:cs="Times New Roman"/>
          <w:sz w:val="28"/>
          <w:szCs w:val="28"/>
        </w:rPr>
        <w:t>, используются в условной конструкции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, которые можно использовать в языке </w:t>
      </w:r>
      <w:r w:rsidR="006910EE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6910EE" w:rsidRPr="006910EE">
        <w:rPr>
          <w:rFonts w:ascii="Times New Roman" w:eastAsia="Calibri" w:hAnsi="Times New Roman" w:cs="Times New Roman"/>
          <w:sz w:val="28"/>
          <w:szCs w:val="28"/>
        </w:rPr>
        <w:t>-2022</w:t>
      </w:r>
      <w:r w:rsidRPr="00492B96">
        <w:rPr>
          <w:rFonts w:ascii="Times New Roman" w:eastAsia="Calibri" w:hAnsi="Times New Roman" w:cs="Times New Roman"/>
          <w:sz w:val="28"/>
          <w:szCs w:val="28"/>
        </w:rPr>
        <w:t>, представлены в таблице 1.6.</w:t>
      </w:r>
    </w:p>
    <w:p w14:paraId="18B043EC" w14:textId="3D2A727A" w:rsidR="00B21A8A" w:rsidRPr="00492B96" w:rsidRDefault="00001B61" w:rsidP="00492B96">
      <w:pPr>
        <w:spacing w:before="240" w:after="0" w:line="20" w:lineRule="atLeast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Таблица 1.6 </w:t>
      </w:r>
      <w:r w:rsidRPr="00492B96">
        <w:rPr>
          <w:rFonts w:ascii="Times New Roman" w:hAnsi="Times New Roman" w:cs="Times New Roman"/>
          <w:sz w:val="28"/>
          <w:szCs w:val="28"/>
        </w:rPr>
        <w:t>—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2B96">
        <w:rPr>
          <w:rFonts w:ascii="Times New Roman" w:eastAsia="Calibri" w:hAnsi="Times New Roman" w:cs="Times New Roman"/>
          <w:sz w:val="28"/>
          <w:szCs w:val="28"/>
        </w:rPr>
        <w:t>Операции языка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5393"/>
        <w:gridCol w:w="4530"/>
      </w:tblGrid>
      <w:tr w:rsidR="00001B61" w:rsidRPr="00492B96" w14:paraId="74774682" w14:textId="77777777" w:rsidTr="00001B61">
        <w:trPr>
          <w:cantSplit/>
          <w:jc w:val="center"/>
        </w:trPr>
        <w:tc>
          <w:tcPr>
            <w:tcW w:w="5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DC640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B5F64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001B61" w:rsidRPr="00492B96" w14:paraId="3A92109D" w14:textId="77777777" w:rsidTr="00001B61">
        <w:trPr>
          <w:jc w:val="center"/>
        </w:trPr>
        <w:tc>
          <w:tcPr>
            <w:tcW w:w="5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8D87F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Операции сравнения языка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64FEF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&gt; — бинарное больше</w:t>
            </w:r>
          </w:p>
          <w:p w14:paraId="27656ED3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 —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бинарное меньше</w:t>
            </w:r>
          </w:p>
          <w:p w14:paraId="7AEB93CD" w14:textId="39783860" w:rsidR="00001B61" w:rsidRPr="003B11DB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&gt;=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— бинарное больше либо равно</w:t>
            </w:r>
          </w:p>
        </w:tc>
      </w:tr>
    </w:tbl>
    <w:tbl>
      <w:tblPr>
        <w:tblStyle w:val="af2"/>
        <w:tblpPr w:leftFromText="180" w:rightFromText="180" w:vertAnchor="text" w:horzAnchor="margin" w:tblpY="-189"/>
        <w:tblW w:w="0" w:type="auto"/>
        <w:tblLook w:val="04A0" w:firstRow="1" w:lastRow="0" w:firstColumn="1" w:lastColumn="0" w:noHBand="0" w:noVBand="1"/>
      </w:tblPr>
      <w:tblGrid>
        <w:gridCol w:w="5271"/>
        <w:gridCol w:w="4408"/>
      </w:tblGrid>
      <w:tr w:rsidR="00B21A8A" w:rsidRPr="00492B96" w14:paraId="0CA6E8ED" w14:textId="77777777" w:rsidTr="00B21A8A">
        <w:trPr>
          <w:cantSplit/>
        </w:trPr>
        <w:tc>
          <w:tcPr>
            <w:tcW w:w="967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82814B" w14:textId="67011323" w:rsidR="00B21A8A" w:rsidRPr="00492B96" w:rsidRDefault="00B21A8A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1.6</w:t>
            </w:r>
          </w:p>
        </w:tc>
      </w:tr>
      <w:tr w:rsidR="00B21A8A" w:rsidRPr="00492B96" w14:paraId="4ED881D1" w14:textId="77777777" w:rsidTr="00B21A8A">
        <w:trPr>
          <w:cantSplit/>
        </w:trPr>
        <w:tc>
          <w:tcPr>
            <w:tcW w:w="5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274EE" w14:textId="77777777" w:rsidR="00B21A8A" w:rsidRPr="00492B96" w:rsidRDefault="00B21A8A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4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CCE70" w14:textId="77777777" w:rsidR="00B21A8A" w:rsidRPr="00492B96" w:rsidRDefault="00B21A8A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B21A8A" w:rsidRPr="00492B96" w14:paraId="18911663" w14:textId="77777777" w:rsidTr="00B21A8A">
        <w:tc>
          <w:tcPr>
            <w:tcW w:w="5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914AD" w14:textId="77777777" w:rsidR="00B21A8A" w:rsidRPr="00492B96" w:rsidRDefault="00B21A8A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Операции сравнения языка</w:t>
            </w:r>
          </w:p>
        </w:tc>
        <w:tc>
          <w:tcPr>
            <w:tcW w:w="4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B2451" w14:textId="77777777" w:rsidR="00B21A8A" w:rsidRPr="00492B96" w:rsidRDefault="00B21A8A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&lt;= — бинарное меньше либо равно</w:t>
            </w:r>
          </w:p>
          <w:p w14:paraId="42CCE761" w14:textId="77777777" w:rsidR="00B21A8A" w:rsidRPr="00492B96" w:rsidRDefault="00B21A8A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== — бинарное равно</w:t>
            </w:r>
          </w:p>
          <w:p w14:paraId="49D557AB" w14:textId="77777777" w:rsidR="00B21A8A" w:rsidRPr="00492B96" w:rsidRDefault="00B21A8A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!=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— бинарное не равно</w:t>
            </w:r>
          </w:p>
        </w:tc>
      </w:tr>
      <w:tr w:rsidR="00B21A8A" w:rsidRPr="00492B96" w14:paraId="35E5618C" w14:textId="77777777" w:rsidTr="00B21A8A">
        <w:tc>
          <w:tcPr>
            <w:tcW w:w="5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49096" w14:textId="77777777" w:rsidR="00B21A8A" w:rsidRPr="00492B96" w:rsidRDefault="00B21A8A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операции</w:t>
            </w:r>
          </w:p>
        </w:tc>
        <w:tc>
          <w:tcPr>
            <w:tcW w:w="4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B7BF2" w14:textId="77777777" w:rsidR="00B21A8A" w:rsidRPr="00492B96" w:rsidRDefault="00B21A8A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+ — бинарный плюс</w:t>
            </w:r>
          </w:p>
          <w:p w14:paraId="36CEC842" w14:textId="77777777" w:rsidR="00B21A8A" w:rsidRPr="00492B96" w:rsidRDefault="00B21A8A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 — бинарный минус</w:t>
            </w:r>
          </w:p>
        </w:tc>
      </w:tr>
    </w:tbl>
    <w:p w14:paraId="10943BAB" w14:textId="16027C64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0" w:name="_Toc9084931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1.13 Выражения и их вычисление</w:t>
      </w:r>
      <w:bookmarkEnd w:id="40"/>
    </w:p>
    <w:p w14:paraId="21C1C06D" w14:textId="452521EF" w:rsidR="00001B61" w:rsidRPr="00492B96" w:rsidRDefault="00001B61" w:rsidP="003B11D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В языке присутствуют выражения сравнения, использующиеся в условной конструкции</w:t>
      </w:r>
      <w:r w:rsidR="004560E1" w:rsidRPr="00492B96">
        <w:rPr>
          <w:rFonts w:ascii="Times New Roman" w:eastAsia="Calibri" w:hAnsi="Times New Roman" w:cs="Times New Roman"/>
          <w:sz w:val="28"/>
          <w:szCs w:val="28"/>
        </w:rPr>
        <w:t>, и арифметические операции</w:t>
      </w:r>
      <w:r w:rsidR="008C0E83" w:rsidRPr="00492B96">
        <w:rPr>
          <w:rFonts w:ascii="Times New Roman" w:eastAsia="Calibri" w:hAnsi="Times New Roman" w:cs="Times New Roman"/>
          <w:sz w:val="28"/>
          <w:szCs w:val="28"/>
        </w:rPr>
        <w:t>.</w:t>
      </w:r>
      <w:r w:rsidR="008C0E83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выражении должны участвовать операторы и операнды одного типа. Не допускается запись двух подряд арифметических операций.</w:t>
      </w:r>
      <w:r w:rsidR="008C0E83" w:rsidRPr="00492B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FFDD02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90849316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1.14 Конструкции языка</w:t>
      </w:r>
      <w:bookmarkEnd w:id="41"/>
    </w:p>
    <w:p w14:paraId="0F737AB6" w14:textId="1AB173FE" w:rsidR="00001B61" w:rsidRPr="00492B96" w:rsidRDefault="00001B61" w:rsidP="00492B96">
      <w:pPr>
        <w:pStyle w:val="af1"/>
        <w:spacing w:after="0" w:line="20" w:lineRule="atLeast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Основные программные конструкции языка</w:t>
      </w:r>
      <w:r w:rsidR="008C0E83" w:rsidRPr="00492B96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6910EE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6910EE" w:rsidRPr="006910EE">
        <w:rPr>
          <w:rFonts w:ascii="Times New Roman" w:eastAsia="Calibri" w:hAnsi="Times New Roman" w:cs="Times New Roman"/>
          <w:sz w:val="28"/>
          <w:szCs w:val="28"/>
        </w:rPr>
        <w:t xml:space="preserve">-2022 </w:t>
      </w:r>
      <w:r w:rsidRPr="00492B96">
        <w:rPr>
          <w:rFonts w:ascii="Times New Roman" w:hAnsi="Times New Roman" w:cs="Times New Roman"/>
          <w:sz w:val="28"/>
          <w:szCs w:val="28"/>
        </w:rPr>
        <w:t>представлены в таблице 1.7</w:t>
      </w:r>
      <w:r w:rsidRPr="00492B9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C3756E8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7 </w:t>
      </w:r>
      <w:r w:rsidRPr="00492B96">
        <w:rPr>
          <w:rFonts w:ascii="Times New Roman" w:hAnsi="Times New Roman" w:cs="Times New Roman"/>
          <w:sz w:val="28"/>
          <w:szCs w:val="28"/>
        </w:rPr>
        <w:t>—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eastAsia="Times New Roman" w:hAnsi="Times New Roman" w:cs="Times New Roman"/>
          <w:sz w:val="28"/>
          <w:szCs w:val="28"/>
        </w:rPr>
        <w:t>Основные конструкции языка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703"/>
        <w:gridCol w:w="6216"/>
      </w:tblGrid>
      <w:tr w:rsidR="00001B61" w:rsidRPr="00492B96" w14:paraId="369BC430" w14:textId="77777777" w:rsidTr="00001B61">
        <w:trPr>
          <w:jc w:val="center"/>
        </w:trPr>
        <w:tc>
          <w:tcPr>
            <w:tcW w:w="3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DE45D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6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E94B4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001B61" w:rsidRPr="00492B96" w14:paraId="50B0D443" w14:textId="77777777" w:rsidTr="00001B61">
        <w:trPr>
          <w:jc w:val="center"/>
        </w:trPr>
        <w:tc>
          <w:tcPr>
            <w:tcW w:w="3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23697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Главная функция </w:t>
            </w:r>
          </w:p>
          <w:p w14:paraId="05B4E778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(точка входа)</w:t>
            </w:r>
          </w:p>
        </w:tc>
        <w:tc>
          <w:tcPr>
            <w:tcW w:w="6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0AB4F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</w:p>
          <w:p w14:paraId="68589877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29DDF1DC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программный блок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42945C97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5D1BDB" w:rsidRPr="00492B96" w14:paraId="610CEF76" w14:textId="77777777" w:rsidTr="00001B61">
        <w:trPr>
          <w:jc w:val="center"/>
        </w:trPr>
        <w:tc>
          <w:tcPr>
            <w:tcW w:w="3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60DA8" w14:textId="5DF309BD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</w:p>
        </w:tc>
        <w:tc>
          <w:tcPr>
            <w:tcW w:w="6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E8261" w14:textId="77777777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</w:t>
            </w:r>
          </w:p>
          <w:p w14:paraId="37AC99A2" w14:textId="77777777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(&lt;тип данных&gt; &lt;идентификатор&gt;, …)</w:t>
            </w:r>
          </w:p>
          <w:p w14:paraId="738E9FE2" w14:textId="77777777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1989E9B" w14:textId="77777777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&lt;программный блок&gt;</w:t>
            </w:r>
          </w:p>
          <w:p w14:paraId="170983BE" w14:textId="77777777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&lt;идентификатор&gt;|&lt;литерал&gt;.</w:t>
            </w:r>
          </w:p>
          <w:p w14:paraId="2F36B6BB" w14:textId="630FC4EC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5D1BDB" w:rsidRPr="00492B96" w14:paraId="0646603B" w14:textId="77777777" w:rsidTr="00001B61">
        <w:trPr>
          <w:jc w:val="center"/>
        </w:trPr>
        <w:tc>
          <w:tcPr>
            <w:tcW w:w="3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CE9E0" w14:textId="49A7DE30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Условный оператор</w:t>
            </w:r>
          </w:p>
        </w:tc>
        <w:tc>
          <w:tcPr>
            <w:tcW w:w="6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41636" w14:textId="77777777" w:rsidR="005D1BDB" w:rsidRPr="00492B96" w:rsidRDefault="005D1BDB" w:rsidP="00492B96">
            <w:pPr>
              <w:pStyle w:val="af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(&lt;литерал&gt;|&lt;идентификатор&gt;&lt;логический оператор&gt;&lt;литерал&gt;|&lt;идентификатор&gt;)</w:t>
            </w:r>
          </w:p>
          <w:p w14:paraId="4EC4E38B" w14:textId="77777777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725A21BC" w14:textId="77777777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&lt;программный блок&gt;</w:t>
            </w:r>
          </w:p>
          <w:p w14:paraId="06CD2C20" w14:textId="77777777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82280CD" w14:textId="77777777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</w:p>
          <w:p w14:paraId="2EB3DC4A" w14:textId="77777777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516D5FA" w14:textId="77777777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&lt;программный блок&gt;</w:t>
            </w:r>
          </w:p>
          <w:p w14:paraId="5B45226C" w14:textId="181BC285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14:paraId="351814F2" w14:textId="77777777" w:rsidR="00001B61" w:rsidRPr="00492B96" w:rsidRDefault="00001B61" w:rsidP="00492B96">
      <w:pPr>
        <w:pStyle w:val="2"/>
        <w:spacing w:before="360"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90849317"/>
      <w:bookmarkStart w:id="43" w:name="_Toc532814728"/>
      <w:bookmarkStart w:id="44" w:name="_Toc52793084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1.15 Область видимости идентификаторов</w:t>
      </w:r>
      <w:bookmarkEnd w:id="42"/>
    </w:p>
    <w:p w14:paraId="77E864F9" w14:textId="7918C2F0" w:rsidR="00001B61" w:rsidRPr="00492B96" w:rsidRDefault="00001B61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Область видимости реализована по принципу «сверху вниз». В</w:t>
      </w:r>
      <w:r w:rsidR="005D1BDB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B95402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B95402" w:rsidRPr="006910EE">
        <w:rPr>
          <w:rFonts w:ascii="Times New Roman" w:eastAsia="Calibri" w:hAnsi="Times New Roman" w:cs="Times New Roman"/>
          <w:sz w:val="28"/>
          <w:szCs w:val="28"/>
        </w:rPr>
        <w:t>-2022</w:t>
      </w:r>
      <w:r w:rsidR="00B95402" w:rsidRPr="00B9540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hAnsi="Times New Roman" w:cs="Times New Roman"/>
          <w:sz w:val="28"/>
          <w:szCs w:val="28"/>
        </w:rPr>
        <w:t>требуется объявление переменной перед её использованием. Все переменные должн</w:t>
      </w:r>
      <w:r w:rsidR="008C0E83" w:rsidRPr="00492B96">
        <w:rPr>
          <w:rFonts w:ascii="Times New Roman" w:hAnsi="Times New Roman" w:cs="Times New Roman"/>
          <w:sz w:val="28"/>
          <w:szCs w:val="28"/>
        </w:rPr>
        <w:t>ы</w:t>
      </w:r>
      <w:r w:rsidRPr="00492B96">
        <w:rPr>
          <w:rFonts w:ascii="Times New Roman" w:hAnsi="Times New Roman" w:cs="Times New Roman"/>
          <w:sz w:val="28"/>
          <w:szCs w:val="28"/>
        </w:rPr>
        <w:t xml:space="preserve"> находиться внутри программного блока языка. Имеется возможность объявления одинаковых переменных в разных функциях. Каждая переменная получает префикс – название функции, в которой она объявлена.</w:t>
      </w:r>
    </w:p>
    <w:p w14:paraId="2976953A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90849318"/>
      <w:bookmarkEnd w:id="43"/>
      <w:bookmarkEnd w:id="44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1.16 Семантические проверки</w:t>
      </w:r>
      <w:bookmarkEnd w:id="45"/>
    </w:p>
    <w:p w14:paraId="454793C8" w14:textId="022D682B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В языке программирования</w:t>
      </w:r>
      <w:r w:rsidR="00C3045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F4B27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CF4B27">
        <w:rPr>
          <w:rFonts w:ascii="Times New Roman" w:eastAsia="Calibri" w:hAnsi="Times New Roman" w:cs="Times New Roman"/>
          <w:sz w:val="28"/>
          <w:szCs w:val="28"/>
        </w:rPr>
        <w:t xml:space="preserve">-2022 </w:t>
      </w:r>
      <w:r w:rsidRPr="00492B96">
        <w:rPr>
          <w:rFonts w:ascii="Times New Roman" w:eastAsia="Calibri" w:hAnsi="Times New Roman" w:cs="Times New Roman"/>
          <w:sz w:val="28"/>
          <w:szCs w:val="28"/>
        </w:rPr>
        <w:t>выполняются следующие семантические проверки:</w:t>
      </w:r>
    </w:p>
    <w:p w14:paraId="65FD44F5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1. Наличие функции </w:t>
      </w:r>
      <w:proofErr w:type="spellStart"/>
      <w:r w:rsidRPr="00492B96">
        <w:rPr>
          <w:rFonts w:ascii="Times New Roman" w:eastAsia="Calibri" w:hAnsi="Times New Roman" w:cs="Times New Roman"/>
          <w:sz w:val="28"/>
          <w:szCs w:val="28"/>
        </w:rPr>
        <w:t>main</w:t>
      </w:r>
      <w:proofErr w:type="spellEnd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– точки входа в программу;</w:t>
      </w:r>
    </w:p>
    <w:p w14:paraId="404B5B06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2. Единственность точки входа; </w:t>
      </w:r>
    </w:p>
    <w:p w14:paraId="25EFBDDD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3. Переопределение идентификаторов;</w:t>
      </w:r>
    </w:p>
    <w:p w14:paraId="7953821A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4. Использование идентификаторов без их объявления;</w:t>
      </w:r>
    </w:p>
    <w:p w14:paraId="13B30FD7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5. Проверка соответствия типа функции и возвращаемого параметра;</w:t>
      </w:r>
    </w:p>
    <w:p w14:paraId="57737043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6. Правильность передаваемых в функцию параметров: количество, типы; </w:t>
      </w:r>
    </w:p>
    <w:p w14:paraId="02A6AD49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7. Правильность строковых выражений; </w:t>
      </w:r>
    </w:p>
    <w:p w14:paraId="4F526F0F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8. Превышение размера строковых и числовых литералов; </w:t>
      </w:r>
    </w:p>
    <w:p w14:paraId="5C290C2E" w14:textId="6A7EB804" w:rsidR="008C0E83" w:rsidRPr="00492B96" w:rsidRDefault="00001B61" w:rsidP="00492B96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9. Правильность составленного условия цикла/условного оператора.</w:t>
      </w:r>
    </w:p>
    <w:p w14:paraId="1FEBA6EB" w14:textId="0D016316" w:rsidR="00187921" w:rsidRPr="00492B96" w:rsidRDefault="007F270C" w:rsidP="00492B96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10.Недопустимость некоторых операций для определённых типов</w:t>
      </w:r>
    </w:p>
    <w:p w14:paraId="21F91B6E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6" w:name="_Toc90849319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1.17 Распределение оперативной памяти на этапе выполнения</w:t>
      </w:r>
      <w:bookmarkEnd w:id="46"/>
    </w:p>
    <w:p w14:paraId="6C9E1729" w14:textId="77777777" w:rsidR="00001B61" w:rsidRPr="00492B96" w:rsidRDefault="00001B61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префиксов.</w:t>
      </w:r>
    </w:p>
    <w:p w14:paraId="07EB75B0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7" w:name="_Toc9084932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1.18 Стандартная библиотека и ее состав</w:t>
      </w:r>
      <w:bookmarkEnd w:id="47"/>
    </w:p>
    <w:p w14:paraId="6F0E82BA" w14:textId="1267AC8E" w:rsidR="00001B61" w:rsidRPr="00492B96" w:rsidRDefault="00001B61" w:rsidP="00492B96">
      <w:pPr>
        <w:spacing w:before="240" w:line="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hAnsi="Times New Roman" w:cs="Times New Roman"/>
          <w:sz w:val="28"/>
          <w:szCs w:val="28"/>
        </w:rPr>
        <w:t>В языке</w:t>
      </w:r>
      <w:r w:rsidR="007F270C" w:rsidRPr="00492B96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252FBF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252FBF">
        <w:rPr>
          <w:rFonts w:ascii="Times New Roman" w:eastAsia="Calibri" w:hAnsi="Times New Roman" w:cs="Times New Roman"/>
          <w:sz w:val="28"/>
          <w:szCs w:val="28"/>
        </w:rPr>
        <w:t xml:space="preserve">-2022 </w:t>
      </w:r>
      <w:r w:rsidRPr="00492B96">
        <w:rPr>
          <w:rFonts w:ascii="Times New Roman" w:hAnsi="Times New Roman" w:cs="Times New Roman"/>
          <w:sz w:val="28"/>
          <w:szCs w:val="28"/>
        </w:rPr>
        <w:t>предусмотрена стандартная библиотека. Функции, входящие в состав библиотеки, описаны в табл. 1.</w:t>
      </w:r>
      <w:r w:rsidR="00E2058F" w:rsidRPr="00492B96">
        <w:rPr>
          <w:rFonts w:ascii="Times New Roman" w:hAnsi="Times New Roman" w:cs="Times New Roman"/>
          <w:sz w:val="28"/>
          <w:szCs w:val="28"/>
        </w:rPr>
        <w:t>8</w:t>
      </w:r>
      <w:r w:rsidRPr="00492B96">
        <w:rPr>
          <w:rFonts w:ascii="Times New Roman" w:hAnsi="Times New Roman" w:cs="Times New Roman"/>
          <w:sz w:val="28"/>
          <w:szCs w:val="28"/>
        </w:rPr>
        <w:t>.</w:t>
      </w:r>
      <w:r w:rsidRPr="00492B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Стандартная библиотека подключается автоматически на этапе генерации кода.</w:t>
      </w:r>
    </w:p>
    <w:p w14:paraId="1ABA16B4" w14:textId="05981454" w:rsidR="00001B61" w:rsidRPr="00492B96" w:rsidRDefault="00001B61" w:rsidP="00492B96">
      <w:pPr>
        <w:spacing w:before="240"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Таблица 1.</w:t>
      </w:r>
      <w:r w:rsidR="00E2058F" w:rsidRPr="00492B96">
        <w:rPr>
          <w:rFonts w:ascii="Times New Roman" w:hAnsi="Times New Roman" w:cs="Times New Roman"/>
          <w:sz w:val="28"/>
          <w:szCs w:val="28"/>
        </w:rPr>
        <w:t>8</w:t>
      </w:r>
      <w:r w:rsidRPr="00492B96">
        <w:rPr>
          <w:rFonts w:ascii="Times New Roman" w:hAnsi="Times New Roman" w:cs="Times New Roman"/>
          <w:sz w:val="28"/>
          <w:szCs w:val="28"/>
        </w:rPr>
        <w:t xml:space="preserve"> - Функции стандартной библиотеки языка </w:t>
      </w:r>
      <w:r w:rsidR="00252FBF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252FBF">
        <w:rPr>
          <w:rFonts w:ascii="Times New Roman" w:eastAsia="Calibri" w:hAnsi="Times New Roman" w:cs="Times New Roman"/>
          <w:sz w:val="28"/>
          <w:szCs w:val="28"/>
        </w:rPr>
        <w:t>-2022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4"/>
        <w:gridCol w:w="8027"/>
      </w:tblGrid>
      <w:tr w:rsidR="00001B61" w:rsidRPr="00492B96" w14:paraId="1B786816" w14:textId="77777777" w:rsidTr="00001B61">
        <w:trPr>
          <w:trHeight w:val="422"/>
        </w:trPr>
        <w:tc>
          <w:tcPr>
            <w:tcW w:w="10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5B80D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2C190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01B61" w:rsidRPr="00492B96" w14:paraId="09E0CC8C" w14:textId="77777777" w:rsidTr="00001B61">
        <w:tc>
          <w:tcPr>
            <w:tcW w:w="10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DE55D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compare(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 a, line b)</w:t>
            </w:r>
          </w:p>
        </w:tc>
        <w:tc>
          <w:tcPr>
            <w:tcW w:w="3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504AA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типа, принимает два строковых параметра. Сравнивает строки и возвращает 1, если равны, 0, если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меньше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, 2, если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больше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001B61" w:rsidRPr="00492B96" w14:paraId="2C4856F9" w14:textId="77777777" w:rsidTr="00001B61">
        <w:tc>
          <w:tcPr>
            <w:tcW w:w="10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3C1B9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pow(</w:t>
            </w:r>
            <w:proofErr w:type="spellStart"/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a,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3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B85C9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Данная функция целочисленного типа принимает два целочисленных параметра. Функция возводит число a в степень b и возвращает результат.</w:t>
            </w:r>
          </w:p>
        </w:tc>
      </w:tr>
    </w:tbl>
    <w:p w14:paraId="6E3D57F6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8" w:name="_Toc90849321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1.19 Ввод и вывод данных</w:t>
      </w:r>
      <w:bookmarkEnd w:id="48"/>
    </w:p>
    <w:p w14:paraId="42645979" w14:textId="06C35247" w:rsidR="00001B61" w:rsidRPr="00492B96" w:rsidRDefault="00001B61" w:rsidP="00492B96">
      <w:pPr>
        <w:pStyle w:val="af1"/>
        <w:spacing w:after="0" w:line="20" w:lineRule="atLeast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Ввод данных языком программирования </w:t>
      </w:r>
      <w:r w:rsidR="00524D68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524D68">
        <w:rPr>
          <w:rFonts w:ascii="Times New Roman" w:eastAsia="Calibri" w:hAnsi="Times New Roman" w:cs="Times New Roman"/>
          <w:sz w:val="28"/>
          <w:szCs w:val="28"/>
        </w:rPr>
        <w:t>-2022</w:t>
      </w:r>
      <w:r w:rsidRPr="00492B96">
        <w:rPr>
          <w:rFonts w:ascii="Times New Roman" w:hAnsi="Times New Roman" w:cs="Times New Roman"/>
          <w:sz w:val="28"/>
          <w:szCs w:val="28"/>
        </w:rPr>
        <w:t xml:space="preserve"> не поддерживается.</w:t>
      </w:r>
    </w:p>
    <w:p w14:paraId="1EC96062" w14:textId="15C93385" w:rsidR="00001B61" w:rsidRPr="00492B96" w:rsidRDefault="00001B61" w:rsidP="00492B96">
      <w:pPr>
        <w:pStyle w:val="af1"/>
        <w:spacing w:after="0" w:line="20" w:lineRule="atLeast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Для вывода данных используется функция </w:t>
      </w:r>
      <w:proofErr w:type="gramStart"/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print</w:t>
      </w:r>
      <w:r w:rsidRPr="00492B96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&lt;имя идентификатора&gt;|&lt;литерал&gt;). Пример: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print</w:t>
      </w:r>
      <w:r w:rsidRPr="00492B96">
        <w:rPr>
          <w:rFonts w:ascii="Times New Roman" w:eastAsia="Calibri" w:hAnsi="Times New Roman" w:cs="Times New Roman"/>
          <w:sz w:val="28"/>
          <w:szCs w:val="28"/>
        </w:rPr>
        <w:t>(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Pr="00492B96">
        <w:rPr>
          <w:rFonts w:ascii="Times New Roman" w:eastAsia="Calibri" w:hAnsi="Times New Roman" w:cs="Times New Roman"/>
          <w:sz w:val="28"/>
          <w:szCs w:val="28"/>
        </w:rPr>
        <w:t>);</w:t>
      </w:r>
    </w:p>
    <w:p w14:paraId="62CA3514" w14:textId="08224517" w:rsidR="00187921" w:rsidRPr="00492B96" w:rsidRDefault="00187921" w:rsidP="00492B96">
      <w:pPr>
        <w:pStyle w:val="af1"/>
        <w:spacing w:after="0" w:line="20" w:lineRule="atLeast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Пользовательская команда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print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в транслированном коде будут заменена вызовом нужных библиотечных функций.</w:t>
      </w:r>
    </w:p>
    <w:p w14:paraId="2E8358E2" w14:textId="77777777" w:rsidR="00001B61" w:rsidRPr="00492B96" w:rsidRDefault="00001B61" w:rsidP="00492B96">
      <w:pPr>
        <w:pStyle w:val="2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9" w:name="_Toc90849322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1.20 Точка входа</w:t>
      </w:r>
      <w:bookmarkEnd w:id="49"/>
    </w:p>
    <w:p w14:paraId="7FF5A24D" w14:textId="024D8EA3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Функция точки входа в языке программирования </w:t>
      </w:r>
      <w:r w:rsidR="00524D68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524D68">
        <w:rPr>
          <w:rFonts w:ascii="Times New Roman" w:eastAsia="Calibri" w:hAnsi="Times New Roman" w:cs="Times New Roman"/>
          <w:sz w:val="28"/>
          <w:szCs w:val="28"/>
        </w:rPr>
        <w:t>-2022</w:t>
      </w:r>
      <w:r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eastAsia="Calibri" w:hAnsi="Times New Roman" w:cs="Times New Roman"/>
          <w:sz w:val="28"/>
          <w:szCs w:val="28"/>
        </w:rPr>
        <w:t>представлена в таблице 1.</w:t>
      </w:r>
      <w:r w:rsidR="00E2058F" w:rsidRPr="00492B96">
        <w:rPr>
          <w:rFonts w:ascii="Times New Roman" w:eastAsia="Calibri" w:hAnsi="Times New Roman" w:cs="Times New Roman"/>
          <w:sz w:val="28"/>
          <w:szCs w:val="28"/>
        </w:rPr>
        <w:t>9</w:t>
      </w:r>
      <w:r w:rsidRPr="00492B9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6059C3" w14:textId="6FB2CF06" w:rsidR="00001B61" w:rsidRPr="00492B96" w:rsidRDefault="00001B61" w:rsidP="00492B96">
      <w:pPr>
        <w:spacing w:before="240" w:after="0" w:line="20" w:lineRule="atLeast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E2058F"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9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hAnsi="Times New Roman" w:cs="Times New Roman"/>
          <w:sz w:val="28"/>
          <w:szCs w:val="28"/>
        </w:rPr>
        <w:t>—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Точка входа</w:t>
      </w:r>
    </w:p>
    <w:tbl>
      <w:tblPr>
        <w:tblStyle w:val="af2"/>
        <w:tblW w:w="10060" w:type="dxa"/>
        <w:jc w:val="center"/>
        <w:tblLook w:val="04A0" w:firstRow="1" w:lastRow="0" w:firstColumn="1" w:lastColumn="0" w:noHBand="0" w:noVBand="1"/>
      </w:tblPr>
      <w:tblGrid>
        <w:gridCol w:w="3823"/>
        <w:gridCol w:w="6237"/>
      </w:tblGrid>
      <w:tr w:rsidR="00001B61" w:rsidRPr="00492B96" w14:paraId="49F9CC4B" w14:textId="77777777" w:rsidTr="00001B61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055FF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FEE67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001B61" w:rsidRPr="00492B96" w14:paraId="3519C471" w14:textId="77777777" w:rsidTr="00001B61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F4226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Главная функция </w:t>
            </w:r>
          </w:p>
          <w:p w14:paraId="3D396AAC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(точка входа)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E0B2B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ain</w:t>
            </w:r>
            <w:proofErr w:type="spellEnd"/>
          </w:p>
          <w:p w14:paraId="3BBF63C9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863F6D4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программный блок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6E00F090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3891EDE8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0" w:name="_Toc90849323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1.21 Препроцессор</w:t>
      </w:r>
      <w:bookmarkEnd w:id="50"/>
    </w:p>
    <w:p w14:paraId="5160A25D" w14:textId="68619A31" w:rsidR="00001B61" w:rsidRPr="00492B96" w:rsidRDefault="007F270C" w:rsidP="00492B96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 w:rsidR="00524D68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524D68">
        <w:rPr>
          <w:rFonts w:ascii="Times New Roman" w:eastAsia="Calibri" w:hAnsi="Times New Roman" w:cs="Times New Roman"/>
          <w:sz w:val="28"/>
          <w:szCs w:val="28"/>
        </w:rPr>
        <w:t>-2022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препроцессор отсут</w:t>
      </w:r>
      <w:r w:rsidR="00187921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вует</w:t>
      </w:r>
      <w:r w:rsidR="00001B61" w:rsidRPr="00492B9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341B5C3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1" w:name="_Toc90849324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1.22 Соглашение о вызовах</w:t>
      </w:r>
      <w:bookmarkEnd w:id="51"/>
    </w:p>
    <w:p w14:paraId="0AE6A381" w14:textId="77777777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 xml:space="preserve">. Особенности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>:</w:t>
      </w:r>
    </w:p>
    <w:p w14:paraId="4D1B3F0B" w14:textId="77777777" w:rsidR="00001B61" w:rsidRPr="00492B96" w:rsidRDefault="00001B61" w:rsidP="00492B96">
      <w:pPr>
        <w:pStyle w:val="af1"/>
        <w:spacing w:after="0" w:line="20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– все параметры функции передаются через стек;</w:t>
      </w:r>
    </w:p>
    <w:p w14:paraId="294E55CA" w14:textId="77777777" w:rsidR="00001B61" w:rsidRPr="00492B96" w:rsidRDefault="00001B61" w:rsidP="00492B96">
      <w:pPr>
        <w:pStyle w:val="af1"/>
        <w:spacing w:after="0" w:line="20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– память высвобождает вызываемый код;</w:t>
      </w:r>
    </w:p>
    <w:p w14:paraId="3D3DF7E8" w14:textId="77777777" w:rsidR="00001B61" w:rsidRPr="00492B96" w:rsidRDefault="00001B61" w:rsidP="00492B96">
      <w:pPr>
        <w:pStyle w:val="af1"/>
        <w:spacing w:after="0" w:line="20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– занесение в стек параметров идёт справа налево</w:t>
      </w:r>
    </w:p>
    <w:p w14:paraId="0D5C4ABD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2" w:name="_Toc9084932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1.23 Объектный код</w:t>
      </w:r>
      <w:bookmarkEnd w:id="52"/>
    </w:p>
    <w:p w14:paraId="28ABE4C4" w14:textId="6A8F0BC1" w:rsidR="00001B61" w:rsidRPr="00492B96" w:rsidRDefault="00524D68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>
        <w:rPr>
          <w:rFonts w:ascii="Times New Roman" w:eastAsia="Calibri" w:hAnsi="Times New Roman" w:cs="Times New Roman"/>
          <w:sz w:val="28"/>
          <w:szCs w:val="28"/>
        </w:rPr>
        <w:t xml:space="preserve">-2022 </w:t>
      </w:r>
      <w:r w:rsidR="00001B61" w:rsidRPr="00492B96">
        <w:rPr>
          <w:rFonts w:ascii="Times New Roman" w:hAnsi="Times New Roman" w:cs="Times New Roman"/>
          <w:sz w:val="28"/>
          <w:szCs w:val="28"/>
        </w:rPr>
        <w:t>транслируется в язык ассемблера.</w:t>
      </w:r>
    </w:p>
    <w:p w14:paraId="6573FE34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3" w:name="_Toc90849326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1.24 Классификация сообщений транслятора</w:t>
      </w:r>
      <w:bookmarkEnd w:id="53"/>
    </w:p>
    <w:p w14:paraId="4BD347BD" w14:textId="7E38C9BC" w:rsidR="00187921" w:rsidRPr="00492B96" w:rsidRDefault="00187921" w:rsidP="00492B96">
      <w:pPr>
        <w:widowControl w:val="0"/>
        <w:tabs>
          <w:tab w:val="left" w:pos="0"/>
        </w:tabs>
        <w:spacing w:after="0" w:line="2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001B61" w:rsidRPr="00492B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Генерируемые транслятором сообщения определяют степень его информативности, то есть сообщения транслятора должны давать максимально полную информацию о допущенной пользователем ошибке при написании программы. Сообщения транслятора приведены в таблице 1.10, а также в приложении </w:t>
      </w:r>
      <w:r w:rsidR="00426A52" w:rsidRPr="00492B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</w:t>
      </w:r>
      <w:r w:rsidR="00001B61" w:rsidRPr="00492B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3530329" w14:textId="77777777" w:rsidR="00001B61" w:rsidRPr="00492B96" w:rsidRDefault="00001B61" w:rsidP="00492B96">
      <w:pPr>
        <w:pStyle w:val="ac"/>
        <w:spacing w:line="20" w:lineRule="atLeast"/>
        <w:jc w:val="both"/>
        <w:rPr>
          <w:rFonts w:cs="Times New Roman"/>
          <w:szCs w:val="28"/>
        </w:rPr>
      </w:pPr>
      <w:r w:rsidRPr="00492B96">
        <w:rPr>
          <w:rFonts w:cs="Times New Roman"/>
          <w:szCs w:val="28"/>
        </w:rPr>
        <w:lastRenderedPageBreak/>
        <w:t>Таблица 1.10 Классификация ошибок(диапазон)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17"/>
        <w:gridCol w:w="4728"/>
      </w:tblGrid>
      <w:tr w:rsidR="00001B61" w:rsidRPr="00492B96" w14:paraId="2CC25CB7" w14:textId="77777777" w:rsidTr="00001B61"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D0CAB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Префикс ошибки</w:t>
            </w:r>
          </w:p>
        </w:tc>
        <w:tc>
          <w:tcPr>
            <w:tcW w:w="4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BCE9E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 ошибки</w:t>
            </w:r>
          </w:p>
        </w:tc>
      </w:tr>
      <w:tr w:rsidR="00001B61" w:rsidRPr="00492B96" w14:paraId="2D018460" w14:textId="77777777" w:rsidTr="00001B61"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B9FBD" w14:textId="056EDB0D" w:rsidR="00001B61" w:rsidRPr="00492B96" w:rsidRDefault="00A538B4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###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[Системная]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4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BE589" w14:textId="2DD4B665" w:rsidR="00001B61" w:rsidRPr="00492B96" w:rsidRDefault="0018792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при критической ошибке. Диапазон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0-99</w:t>
            </w:r>
          </w:p>
        </w:tc>
      </w:tr>
      <w:tr w:rsidR="00001B61" w:rsidRPr="00492B96" w14:paraId="25AF7220" w14:textId="77777777" w:rsidTr="00001B61"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014EB" w14:textId="7E3F637E" w:rsidR="00001B61" w:rsidRPr="00492B96" w:rsidRDefault="0018792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###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[Лексическая]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4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F3E21" w14:textId="546601CE" w:rsidR="00001B61" w:rsidRPr="00492B96" w:rsidRDefault="0018792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на этапе лексического анализа. Диапазон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200-299</w:t>
            </w:r>
          </w:p>
        </w:tc>
      </w:tr>
      <w:tr w:rsidR="00001B61" w:rsidRPr="00492B96" w14:paraId="564B4FEA" w14:textId="77777777" w:rsidTr="00001B61"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9EC19" w14:textId="053E1155" w:rsidR="00001B61" w:rsidRPr="00492B96" w:rsidRDefault="0018792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###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[</w:t>
            </w:r>
            <w:r w:rsidR="00694B58" w:rsidRPr="00492B96">
              <w:rPr>
                <w:rFonts w:ascii="Times New Roman" w:hAnsi="Times New Roman" w:cs="Times New Roman"/>
                <w:sz w:val="28"/>
                <w:szCs w:val="28"/>
              </w:rPr>
              <w:t>Семантическая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4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356F2" w14:textId="3BEC192E" w:rsidR="00264F13" w:rsidRPr="00492B96" w:rsidRDefault="0018792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на этапе семантического анализа. Диапазон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500-599</w:t>
            </w:r>
          </w:p>
        </w:tc>
      </w:tr>
      <w:tr w:rsidR="00001B61" w:rsidRPr="00492B96" w14:paraId="084E4E56" w14:textId="77777777" w:rsidTr="00001B61"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5A139" w14:textId="5B2927BE" w:rsidR="00001B61" w:rsidRPr="00492B96" w:rsidRDefault="00A538B4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###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[</w:t>
            </w:r>
            <w:r w:rsidR="00694B58" w:rsidRPr="00492B96">
              <w:rPr>
                <w:rFonts w:ascii="Times New Roman" w:hAnsi="Times New Roman" w:cs="Times New Roman"/>
                <w:sz w:val="28"/>
                <w:szCs w:val="28"/>
              </w:rPr>
              <w:t>Синтаксическая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4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6B9AF" w14:textId="3A214BAE" w:rsidR="00001B61" w:rsidRPr="00492B96" w:rsidRDefault="0018792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на этапе синтаксического анализа. Диапазон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600-699</w:t>
            </w:r>
          </w:p>
        </w:tc>
      </w:tr>
    </w:tbl>
    <w:p w14:paraId="2B4C0D25" w14:textId="00E605D0" w:rsidR="00C17DF6" w:rsidRPr="00492B96" w:rsidRDefault="00264F13" w:rsidP="00492B96">
      <w:pPr>
        <w:spacing w:after="160" w:line="256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92B96">
        <w:rPr>
          <w:rFonts w:ascii="Times New Roman" w:hAnsi="Times New Roman" w:cs="Times New Roman"/>
          <w:b/>
          <w:sz w:val="28"/>
          <w:szCs w:val="28"/>
        </w:rPr>
        <w:br/>
      </w:r>
      <w:r w:rsidR="00001B61" w:rsidRPr="00492B96">
        <w:rPr>
          <w:rFonts w:ascii="Times New Roman" w:hAnsi="Times New Roman" w:cs="Times New Roman"/>
          <w:b/>
          <w:sz w:val="28"/>
          <w:szCs w:val="28"/>
        </w:rPr>
        <w:t>1.25 Контрольный пример</w:t>
      </w:r>
    </w:p>
    <w:p w14:paraId="1F9D53BD" w14:textId="3E32B62F" w:rsidR="00001B61" w:rsidRPr="00492B96" w:rsidRDefault="00426A52" w:rsidP="00492B96">
      <w:pPr>
        <w:spacing w:after="16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 xml:space="preserve">Контрольный пример представлен в приложении А. </w:t>
      </w:r>
      <w:r w:rsidR="00001B61" w:rsidRPr="00492B96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1A24BEE" w14:textId="77777777" w:rsidR="00001B61" w:rsidRPr="00492B96" w:rsidRDefault="00001B61" w:rsidP="00492B96">
      <w:pPr>
        <w:pStyle w:val="1"/>
        <w:spacing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4" w:name="_Toc469951058"/>
      <w:bookmarkStart w:id="55" w:name="_Toc500358568"/>
      <w:bookmarkStart w:id="56" w:name="_Toc90849327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 Структура транслятора</w:t>
      </w:r>
      <w:bookmarkEnd w:id="54"/>
      <w:bookmarkEnd w:id="55"/>
      <w:bookmarkEnd w:id="56"/>
    </w:p>
    <w:p w14:paraId="7A47D43B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7" w:name="_Toc469951059"/>
      <w:bookmarkStart w:id="58" w:name="_Toc500358569"/>
      <w:bookmarkStart w:id="59" w:name="_Toc90849328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57"/>
      <w:bookmarkEnd w:id="58"/>
      <w:bookmarkEnd w:id="59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30A5D57E" w14:textId="73987520" w:rsidR="00001B61" w:rsidRPr="00492B96" w:rsidRDefault="00B34DF8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92B96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Задачей т</w:t>
      </w:r>
      <w:r w:rsidR="00001B61" w:rsidRPr="00492B96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ранслятор</w:t>
      </w:r>
      <w:r w:rsidRPr="00492B96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а является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ование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ы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написанн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ой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 языке </w:t>
      </w:r>
      <w:r w:rsidR="00524D68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524D68">
        <w:rPr>
          <w:rFonts w:ascii="Times New Roman" w:eastAsia="Calibri" w:hAnsi="Times New Roman" w:cs="Times New Roman"/>
          <w:sz w:val="28"/>
          <w:szCs w:val="28"/>
        </w:rPr>
        <w:t>-2022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2.1.</w:t>
      </w:r>
    </w:p>
    <w:p w14:paraId="67FBF514" w14:textId="47F5FEBF" w:rsidR="00264F13" w:rsidRPr="00492B96" w:rsidRDefault="00264F13" w:rsidP="00492B96">
      <w:pPr>
        <w:spacing w:before="280" w:after="280" w:line="20" w:lineRule="atLeast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3AB03D" wp14:editId="3D87FF9C">
            <wp:extent cx="6178854" cy="2599361"/>
            <wp:effectExtent l="0" t="0" r="0" b="0"/>
            <wp:docPr id="3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792" cy="260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C1890" w14:textId="66EE889E" w:rsidR="00001B61" w:rsidRPr="00492B96" w:rsidRDefault="00001B61" w:rsidP="00956050">
      <w:pPr>
        <w:spacing w:before="280" w:after="28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2.1 – Структура транслятора</w:t>
      </w:r>
    </w:p>
    <w:p w14:paraId="36474BB1" w14:textId="0CC6BBF9" w:rsidR="00001B61" w:rsidRPr="00492B96" w:rsidRDefault="008E159A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Первая стадия работы компилятора называется лексическим анализом, а программа, её реализующая, – лексическим анализатором (сканером)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. Назначением лексического анализатора является нахождение ошибок лексики языка и формирование таблицы лексем и таблицы идентификаторов. Подробнее описан в 3 главе.</w:t>
      </w:r>
    </w:p>
    <w:p w14:paraId="682F970C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 – часть компилятора, выполняющая синтаксический анализ, 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разбора.</w:t>
      </w:r>
    </w:p>
    <w:p w14:paraId="04C287B9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 в свою очередь является проверкой исходной программы на семантическую согласованность с определением языка, т.е. проверяет правильность текста исходной программы с точки зрения семантики. Подробное описание представлено в 5 главе.</w:t>
      </w:r>
    </w:p>
    <w:p w14:paraId="35DD67F3" w14:textId="2C6042E4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Генератор кода – </w:t>
      </w:r>
      <w:r w:rsidR="00CD31E3" w:rsidRPr="00492B96">
        <w:rPr>
          <w:rFonts w:ascii="Times New Roman" w:hAnsi="Times New Roman" w:cs="Times New Roman"/>
          <w:sz w:val="28"/>
          <w:szCs w:val="28"/>
        </w:rPr>
        <w:t>часть</w:t>
      </w:r>
      <w:r w:rsidRPr="00492B96">
        <w:rPr>
          <w:rFonts w:ascii="Times New Roman" w:hAnsi="Times New Roman" w:cs="Times New Roman"/>
          <w:sz w:val="28"/>
          <w:szCs w:val="28"/>
        </w:rPr>
        <w:t xml:space="preserve"> транслятора, выполняющий генерацию ассемблерного кода на основе полученных данных на предыдущих этапах трансляции. 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FA2DC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RAA</w:t>
      </w:r>
      <w:r w:rsidR="00FA2DCD" w:rsidRPr="00FA2DCD"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 Более полно описан в главе 7.</w:t>
      </w:r>
    </w:p>
    <w:p w14:paraId="09E9A168" w14:textId="77777777" w:rsidR="00001B61" w:rsidRPr="00492B96" w:rsidRDefault="00001B61" w:rsidP="00492B96">
      <w:pPr>
        <w:spacing w:after="160" w:line="25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2E1DB3C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0" w:name="_Toc469951060"/>
      <w:bookmarkStart w:id="61" w:name="_Toc500358570"/>
      <w:bookmarkStart w:id="62" w:name="_Toc90849329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Перечень входных параметров транслятор</w:t>
      </w:r>
      <w:bookmarkEnd w:id="60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61"/>
      <w:bookmarkEnd w:id="62"/>
    </w:p>
    <w:p w14:paraId="0DA47F71" w14:textId="68550157" w:rsidR="00001B61" w:rsidRPr="00492B96" w:rsidRDefault="00CD31E3" w:rsidP="00492B96">
      <w:pPr>
        <w:spacing w:before="120"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</w:t>
      </w:r>
      <w:r w:rsidR="00001B61" w:rsidRPr="00492B96">
        <w:rPr>
          <w:rFonts w:ascii="Times New Roman" w:hAnsi="Times New Roman" w:cs="Times New Roman"/>
          <w:sz w:val="28"/>
          <w:szCs w:val="28"/>
        </w:rPr>
        <w:t>представлен</w:t>
      </w:r>
      <w:r w:rsidRPr="00492B96">
        <w:rPr>
          <w:rFonts w:ascii="Times New Roman" w:hAnsi="Times New Roman" w:cs="Times New Roman"/>
          <w:sz w:val="28"/>
          <w:szCs w:val="28"/>
        </w:rPr>
        <w:t>н</w:t>
      </w:r>
      <w:r w:rsidR="00001B61" w:rsidRPr="00492B96">
        <w:rPr>
          <w:rFonts w:ascii="Times New Roman" w:hAnsi="Times New Roman" w:cs="Times New Roman"/>
          <w:sz w:val="28"/>
          <w:szCs w:val="28"/>
        </w:rPr>
        <w:t>ы</w:t>
      </w:r>
      <w:r w:rsidRPr="00492B96">
        <w:rPr>
          <w:rFonts w:ascii="Times New Roman" w:hAnsi="Times New Roman" w:cs="Times New Roman"/>
          <w:sz w:val="28"/>
          <w:szCs w:val="28"/>
        </w:rPr>
        <w:t>е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в таблице 2.1.</w:t>
      </w:r>
    </w:p>
    <w:p w14:paraId="7AB9C214" w14:textId="51D4B4B9" w:rsidR="00001B61" w:rsidRPr="00492B96" w:rsidRDefault="00001B61" w:rsidP="00492B96">
      <w:pPr>
        <w:pStyle w:val="ac"/>
        <w:spacing w:line="20" w:lineRule="atLeast"/>
        <w:jc w:val="both"/>
        <w:rPr>
          <w:rFonts w:cs="Times New Roman"/>
          <w:szCs w:val="28"/>
        </w:rPr>
      </w:pPr>
      <w:r w:rsidRPr="00492B96">
        <w:rPr>
          <w:rFonts w:cs="Times New Roman"/>
          <w:szCs w:val="28"/>
        </w:rPr>
        <w:t xml:space="preserve">Таблица 2.1 Входные параметры транслятора языка </w:t>
      </w:r>
      <w:r w:rsidR="00FA2DCD">
        <w:rPr>
          <w:rFonts w:eastAsia="Calibri" w:cs="Times New Roman"/>
          <w:szCs w:val="28"/>
          <w:lang w:val="en-US"/>
        </w:rPr>
        <w:t>RAA</w:t>
      </w:r>
      <w:r w:rsidR="00FA2DCD">
        <w:rPr>
          <w:rFonts w:eastAsia="Calibri" w:cs="Times New Roman"/>
          <w:szCs w:val="28"/>
        </w:rPr>
        <w:t>-2022</w:t>
      </w:r>
    </w:p>
    <w:tbl>
      <w:tblPr>
        <w:tblW w:w="1005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6"/>
        <w:gridCol w:w="3686"/>
        <w:gridCol w:w="3396"/>
      </w:tblGrid>
      <w:tr w:rsidR="00001B61" w:rsidRPr="00492B96" w14:paraId="7BF12FEF" w14:textId="77777777" w:rsidTr="00CD31E3"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35763AA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0A9747E7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8AE25E8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01B61" w:rsidRPr="00492B96" w14:paraId="7FCA7B7E" w14:textId="77777777" w:rsidTr="00CD31E3"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EC8F149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:&lt;путь к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DDD7B53" w14:textId="2AF7BC46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Файл с исходным кодом на языке </w:t>
            </w:r>
            <w:r w:rsidR="00FA2DC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RAA</w:t>
            </w:r>
            <w:r w:rsidR="00FA2DCD">
              <w:rPr>
                <w:rFonts w:ascii="Times New Roman" w:eastAsia="Calibri" w:hAnsi="Times New Roman" w:cs="Times New Roman"/>
                <w:sz w:val="28"/>
                <w:szCs w:val="28"/>
              </w:rPr>
              <w:t>-2022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, имеющий расширение .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txt</w:t>
            </w:r>
            <w:proofErr w:type="spellEnd"/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4D0F818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001B61" w:rsidRPr="00492B96" w14:paraId="10D30767" w14:textId="77777777" w:rsidTr="00CD31E3"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5F09B9E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:&lt;путь к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A8EC634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Файл журнала для вывода протоколов работы программы.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2568F82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по умолчанию: </w:t>
            </w:r>
          </w:p>
          <w:p w14:paraId="2DCC472B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&lt;имя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-файла&gt;.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</w:p>
        </w:tc>
      </w:tr>
      <w:tr w:rsidR="00001B61" w:rsidRPr="00492B96" w14:paraId="572FE00D" w14:textId="77777777" w:rsidTr="00CD31E3"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0ACFB889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:&lt;путь к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5DE7297F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Выходной файл – результат работы транслятора. Содержит исходный код на языке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асемблера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082FE327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по умолчанию: </w:t>
            </w:r>
          </w:p>
          <w:p w14:paraId="302A05DE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&lt;имя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-файла&gt;.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</w:p>
        </w:tc>
      </w:tr>
    </w:tbl>
    <w:p w14:paraId="0A48A101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3" w:name="_Toc469951061"/>
      <w:bookmarkStart w:id="64" w:name="_Toc500358571"/>
      <w:bookmarkStart w:id="65" w:name="_Toc9084933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2.3 </w:t>
      </w:r>
      <w:bookmarkEnd w:id="63"/>
      <w:bookmarkEnd w:id="64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Протоколы, формируемые транслятором</w:t>
      </w:r>
      <w:bookmarkEnd w:id="65"/>
    </w:p>
    <w:p w14:paraId="28A93F81" w14:textId="29747F7D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Таблица с перечнем протоколов</w:t>
      </w:r>
      <w:r w:rsidR="003B2877">
        <w:rPr>
          <w:rFonts w:ascii="Times New Roman" w:hAnsi="Times New Roman" w:cs="Times New Roman"/>
          <w:sz w:val="28"/>
          <w:szCs w:val="28"/>
        </w:rPr>
        <w:t xml:space="preserve">, формируемых </w:t>
      </w:r>
      <w:proofErr w:type="gramStart"/>
      <w:r w:rsidR="003B2877">
        <w:rPr>
          <w:rFonts w:ascii="Times New Roman" w:hAnsi="Times New Roman" w:cs="Times New Roman"/>
          <w:sz w:val="28"/>
          <w:szCs w:val="28"/>
        </w:rPr>
        <w:t xml:space="preserve">транслятором </w:t>
      </w:r>
      <w:r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FA2DCD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proofErr w:type="gramEnd"/>
      <w:r w:rsidR="00FA2DCD">
        <w:rPr>
          <w:rFonts w:ascii="Times New Roman" w:eastAsia="Calibri" w:hAnsi="Times New Roman" w:cs="Times New Roman"/>
          <w:sz w:val="28"/>
          <w:szCs w:val="28"/>
        </w:rPr>
        <w:t>-2022</w:t>
      </w:r>
      <w:r w:rsidRPr="00492B96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</w:p>
    <w:p w14:paraId="7FF5EFAE" w14:textId="67E0C312" w:rsidR="00001B61" w:rsidRPr="00492B96" w:rsidRDefault="00001B61" w:rsidP="00492B96">
      <w:pPr>
        <w:pStyle w:val="ac"/>
        <w:spacing w:line="20" w:lineRule="atLeast"/>
        <w:jc w:val="both"/>
        <w:rPr>
          <w:rFonts w:cs="Times New Roman"/>
          <w:szCs w:val="28"/>
        </w:rPr>
      </w:pPr>
      <w:r w:rsidRPr="00492B96">
        <w:rPr>
          <w:rFonts w:cs="Times New Roman"/>
          <w:szCs w:val="28"/>
        </w:rPr>
        <w:t>Таблица 2.2 Протоколы, формируемые транслятором языка</w:t>
      </w:r>
      <w:r w:rsidR="00FA2DCD">
        <w:rPr>
          <w:rFonts w:cs="Times New Roman"/>
          <w:szCs w:val="28"/>
        </w:rPr>
        <w:t xml:space="preserve"> </w:t>
      </w:r>
      <w:r w:rsidR="00FA2DCD">
        <w:rPr>
          <w:rFonts w:eastAsia="Calibri" w:cs="Times New Roman"/>
          <w:szCs w:val="28"/>
          <w:lang w:val="en-US"/>
        </w:rPr>
        <w:t>RAA</w:t>
      </w:r>
      <w:r w:rsidR="00FA2DCD">
        <w:rPr>
          <w:rFonts w:eastAsia="Calibri" w:cs="Times New Roman"/>
          <w:szCs w:val="28"/>
        </w:rPr>
        <w:t>-2022</w:t>
      </w:r>
      <w:r w:rsidRPr="00492B96">
        <w:rPr>
          <w:rFonts w:cs="Times New Roman"/>
          <w:szCs w:val="28"/>
        </w:rPr>
        <w:t xml:space="preserve"> </w:t>
      </w:r>
    </w:p>
    <w:tbl>
      <w:tblPr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8"/>
        <w:gridCol w:w="7087"/>
      </w:tblGrid>
      <w:tr w:rsidR="00001B61" w:rsidRPr="00492B96" w14:paraId="41D5F80F" w14:textId="77777777" w:rsidTr="00001B61">
        <w:trPr>
          <w:trHeight w:val="634"/>
        </w:trPr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8F8F2C7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1868CD8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 выходного протокола</w:t>
            </w:r>
          </w:p>
        </w:tc>
      </w:tr>
      <w:tr w:rsidR="00001B61" w:rsidRPr="00492B96" w14:paraId="74F43CB2" w14:textId="77777777" w:rsidTr="00001B6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89A3D20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Файл журнала, заданный параметром "-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:"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027E11F" w14:textId="4AC2C9ED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Файл с протоколом работы транслятора языка программирования </w:t>
            </w:r>
            <w:r w:rsidR="00FA2DC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RAA</w:t>
            </w:r>
            <w:r w:rsidR="00FA2DCD">
              <w:rPr>
                <w:rFonts w:ascii="Times New Roman" w:eastAsia="Calibri" w:hAnsi="Times New Roman" w:cs="Times New Roman"/>
                <w:sz w:val="28"/>
                <w:szCs w:val="28"/>
              </w:rPr>
              <w:t>-2022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. Содержит таблицу лексем и таблицу идентификаторов</w:t>
            </w:r>
          </w:p>
        </w:tc>
      </w:tr>
      <w:tr w:rsidR="00001B61" w:rsidRPr="00492B96" w14:paraId="49BCF979" w14:textId="77777777" w:rsidTr="00001B6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58C98215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Выходной файл, заданный параметром "-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:"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5903E90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Результат работы программы – файл, содержащий исходный код на языке ассемблера. </w:t>
            </w:r>
          </w:p>
        </w:tc>
      </w:tr>
    </w:tbl>
    <w:p w14:paraId="71BB64A8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3D1168BC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5FEBB6C2" w14:textId="6AD49393" w:rsidR="00001B61" w:rsidRPr="00492B96" w:rsidRDefault="00001B61" w:rsidP="00492B96">
      <w:pPr>
        <w:pStyle w:val="1"/>
        <w:spacing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6" w:name="_Toc90849331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 Разработка лексического анализатор</w:t>
      </w:r>
      <w:bookmarkStart w:id="67" w:name="_Toc469951063"/>
      <w:bookmarkEnd w:id="66"/>
      <w:r w:rsidR="00FA2DCD">
        <w:rPr>
          <w:rFonts w:ascii="Times New Roman" w:hAnsi="Times New Roman" w:cs="Times New Roman"/>
          <w:b/>
          <w:color w:val="auto"/>
          <w:sz w:val="28"/>
          <w:szCs w:val="28"/>
        </w:rPr>
        <w:t>а</w:t>
      </w:r>
    </w:p>
    <w:p w14:paraId="70CF0EBC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8" w:name="_Toc500358573"/>
      <w:bookmarkStart w:id="69" w:name="_Toc90849332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67"/>
      <w:bookmarkEnd w:id="68"/>
      <w:bookmarkEnd w:id="69"/>
    </w:p>
    <w:p w14:paraId="641FDE42" w14:textId="39FC4ACD" w:rsidR="00CD31E3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="00CD31E3" w:rsidRPr="00492B96">
        <w:rPr>
          <w:rFonts w:ascii="Times New Roman" w:hAnsi="Times New Roman" w:cs="Times New Roman"/>
          <w:sz w:val="28"/>
          <w:szCs w:val="28"/>
        </w:rPr>
        <w:t xml:space="preserve">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14:paraId="200050EA" w14:textId="77777777" w:rsidR="00CD31E3" w:rsidRPr="00492B96" w:rsidRDefault="00CD31E3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Функции лексического анализатора:</w:t>
      </w:r>
    </w:p>
    <w:p w14:paraId="472CF2D5" w14:textId="04992D59" w:rsidR="00CD31E3" w:rsidRPr="00492B96" w:rsidRDefault="00CD31E3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 − удаление «пустых» символов. </w:t>
      </w:r>
    </w:p>
    <w:p w14:paraId="226CAD59" w14:textId="77777777" w:rsidR="00CD31E3" w:rsidRPr="00492B96" w:rsidRDefault="00CD31E3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 − распознавание идентификаторов и ключевых слов;</w:t>
      </w:r>
    </w:p>
    <w:p w14:paraId="3E42EC40" w14:textId="77777777" w:rsidR="00CD31E3" w:rsidRPr="00492B96" w:rsidRDefault="00CD31E3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 − распознавание констант;</w:t>
      </w:r>
    </w:p>
    <w:p w14:paraId="1ECE7C1B" w14:textId="286E2094" w:rsidR="00CD31E3" w:rsidRPr="00492B96" w:rsidRDefault="00CD31E3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 − распознавание разделителей и знаков операций.</w:t>
      </w:r>
    </w:p>
    <w:p w14:paraId="52752F77" w14:textId="6D0D3A1E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На выходе формируется таблица лексем и таблица идентификаторов. Структура лексического анализатора представлена на рисунке 3.1</w:t>
      </w:r>
    </w:p>
    <w:p w14:paraId="74AADB18" w14:textId="77777777" w:rsidR="00001B61" w:rsidRPr="00492B96" w:rsidRDefault="00001B61" w:rsidP="00492B96">
      <w:pPr>
        <w:spacing w:before="280" w:after="280" w:line="20" w:lineRule="atLeas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9117F1" wp14:editId="295024D6">
            <wp:extent cx="5191125" cy="26574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41304" w14:textId="17E7E86C" w:rsidR="00001B61" w:rsidRPr="00492B96" w:rsidRDefault="00001B61" w:rsidP="003B2877">
      <w:pPr>
        <w:spacing w:before="280" w:after="28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3.1 Структура лексического анализатора </w:t>
      </w:r>
      <w:r w:rsidR="00FA2DC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RAA</w:t>
      </w:r>
      <w:r w:rsidR="00FA2DCD" w:rsidRPr="00FA2DCD"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</w:p>
    <w:p w14:paraId="067A5E7E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0" w:name="_Toc469951064"/>
      <w:bookmarkStart w:id="71" w:name="_Toc500358574"/>
      <w:bookmarkStart w:id="72" w:name="_Toc90849333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70"/>
      <w:bookmarkEnd w:id="71"/>
      <w:bookmarkEnd w:id="72"/>
    </w:p>
    <w:p w14:paraId="1F87B9AE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 на рисунке 3.2</w:t>
      </w:r>
    </w:p>
    <w:p w14:paraId="359E226C" w14:textId="23E492A0" w:rsidR="00001B61" w:rsidRPr="00492B96" w:rsidRDefault="00001B61" w:rsidP="00956050">
      <w:pPr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A1E6A2" wp14:editId="181993DE">
            <wp:extent cx="5940425" cy="222313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2B96">
        <w:rPr>
          <w:rFonts w:ascii="Times New Roman" w:hAnsi="Times New Roman" w:cs="Times New Roman"/>
          <w:sz w:val="28"/>
          <w:szCs w:val="28"/>
        </w:rPr>
        <w:t>Рисунок 3.2. Таблица контроля входных символов</w:t>
      </w:r>
    </w:p>
    <w:p w14:paraId="0E9B4F98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Принцип работы таблицы заключается в сопоставлении кода 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492B96">
        <w:rPr>
          <w:rFonts w:ascii="Times New Roman" w:hAnsi="Times New Roman" w:cs="Times New Roman"/>
          <w:sz w:val="28"/>
          <w:szCs w:val="28"/>
        </w:rPr>
        <w:t xml:space="preserve"> каждого входного символа значению в таблице.</w:t>
      </w:r>
    </w:p>
    <w:p w14:paraId="77494332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Описание значения символов: 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92B96">
        <w:rPr>
          <w:rFonts w:ascii="Times New Roman" w:hAnsi="Times New Roman" w:cs="Times New Roman"/>
          <w:sz w:val="28"/>
          <w:szCs w:val="28"/>
        </w:rPr>
        <w:t xml:space="preserve"> – разрешённый символ, 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92B96">
        <w:rPr>
          <w:rFonts w:ascii="Times New Roman" w:hAnsi="Times New Roman" w:cs="Times New Roman"/>
          <w:sz w:val="28"/>
          <w:szCs w:val="28"/>
        </w:rPr>
        <w:t xml:space="preserve"> – запрещённый символ, 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92B96">
        <w:rPr>
          <w:rFonts w:ascii="Times New Roman" w:hAnsi="Times New Roman" w:cs="Times New Roman"/>
          <w:sz w:val="28"/>
          <w:szCs w:val="28"/>
        </w:rPr>
        <w:t xml:space="preserve"> – сепаратор.</w:t>
      </w:r>
    </w:p>
    <w:p w14:paraId="50A3D238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3" w:name="_Toc469951065"/>
      <w:bookmarkStart w:id="74" w:name="_Toc500358575"/>
      <w:bookmarkStart w:id="75" w:name="_Toc90849334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3.3 </w:t>
      </w:r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Удаление избыточных символов</w:t>
      </w:r>
      <w:bookmarkEnd w:id="73"/>
      <w:bookmarkEnd w:id="74"/>
      <w:bookmarkEnd w:id="7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37C48E54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Избыточными символами являются символы табуляции и пробелы. Табуляция заменяется на пробел. Пробелы игнорируются на этапе разбиения исходного кода на слова.</w:t>
      </w:r>
    </w:p>
    <w:p w14:paraId="0A94FA25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Описание алгоритма удаления избыточных символов:</w:t>
      </w:r>
    </w:p>
    <w:p w14:paraId="104D17D0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1. Посимвольно считываем файл с исходным кодом программы.</w:t>
      </w:r>
    </w:p>
    <w:p w14:paraId="78974D24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2. Пробелы выступаю в роли сепаратора и пропускаются.</w:t>
      </w:r>
    </w:p>
    <w:p w14:paraId="5F776253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6" w:name="_Toc500358576"/>
      <w:bookmarkStart w:id="77" w:name="_Toc90849335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</w:t>
      </w:r>
      <w:bookmarkEnd w:id="76"/>
      <w:bookmarkEnd w:id="77"/>
    </w:p>
    <w:p w14:paraId="0203FAEC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Лексемы – 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соответствие описано в таблице 3.1.</w:t>
      </w:r>
    </w:p>
    <w:p w14:paraId="6DBDF15E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Таблица 3.1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92B96">
        <w:rPr>
          <w:rFonts w:ascii="Times New Roman" w:hAnsi="Times New Roman" w:cs="Times New Roman"/>
          <w:sz w:val="28"/>
          <w:szCs w:val="28"/>
        </w:rPr>
        <w:t>Соответствие ключевых слов, символов операций и сепараторов с лексемами</w:t>
      </w:r>
    </w:p>
    <w:tbl>
      <w:tblPr>
        <w:tblStyle w:val="13"/>
        <w:tblW w:w="10271" w:type="dxa"/>
        <w:tblInd w:w="-5" w:type="dxa"/>
        <w:tblLook w:val="04A0" w:firstRow="1" w:lastRow="0" w:firstColumn="1" w:lastColumn="0" w:noHBand="0" w:noVBand="1"/>
      </w:tblPr>
      <w:tblGrid>
        <w:gridCol w:w="3379"/>
        <w:gridCol w:w="3614"/>
        <w:gridCol w:w="3278"/>
      </w:tblGrid>
      <w:tr w:rsidR="00001B61" w:rsidRPr="00492B96" w14:paraId="53B584F5" w14:textId="77777777" w:rsidTr="003B2877">
        <w:trPr>
          <w:trHeight w:val="329"/>
        </w:trPr>
        <w:tc>
          <w:tcPr>
            <w:tcW w:w="3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1A7D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1149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Слова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08A4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Лексема</w:t>
            </w:r>
          </w:p>
        </w:tc>
      </w:tr>
      <w:tr w:rsidR="00001B61" w:rsidRPr="00492B96" w14:paraId="486D3077" w14:textId="77777777" w:rsidTr="003B2877">
        <w:trPr>
          <w:trHeight w:val="314"/>
        </w:trPr>
        <w:tc>
          <w:tcPr>
            <w:tcW w:w="33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A898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Ключевые слова</w:t>
            </w: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C3BF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var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661A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d </w:t>
            </w:r>
          </w:p>
        </w:tc>
      </w:tr>
      <w:tr w:rsidR="00001B61" w:rsidRPr="00492B96" w14:paraId="567D8C2F" w14:textId="77777777" w:rsidTr="003B2877">
        <w:trPr>
          <w:trHeight w:val="143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9152E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E584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DA27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 </w:t>
            </w:r>
          </w:p>
        </w:tc>
      </w:tr>
      <w:tr w:rsidR="00001B61" w:rsidRPr="00492B96" w14:paraId="1F911E1C" w14:textId="77777777" w:rsidTr="003B2877">
        <w:trPr>
          <w:trHeight w:val="143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7DDB0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0710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line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C9C9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 </w:t>
            </w:r>
          </w:p>
        </w:tc>
      </w:tr>
      <w:tr w:rsidR="00001B61" w:rsidRPr="00492B96" w14:paraId="426F7071" w14:textId="77777777" w:rsidTr="003B2877">
        <w:trPr>
          <w:trHeight w:val="143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CE14E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C2B9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18A9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001B61" w:rsidRPr="00492B96" w14:paraId="287752CD" w14:textId="77777777" w:rsidTr="003B2877">
        <w:trPr>
          <w:trHeight w:val="143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97CDC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7EDA5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print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4B81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001B61" w:rsidRPr="00492B96" w14:paraId="06809151" w14:textId="77777777" w:rsidTr="003B2877">
        <w:trPr>
          <w:trHeight w:val="143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05379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F09F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pow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F4896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001B61" w:rsidRPr="00492B96" w14:paraId="0E4B926A" w14:textId="77777777" w:rsidTr="003B2877">
        <w:trPr>
          <w:trHeight w:val="143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37658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FBDF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compare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8CA0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001B61" w:rsidRPr="00492B96" w14:paraId="17E90547" w14:textId="77777777" w:rsidTr="003B2877">
        <w:trPr>
          <w:trHeight w:val="143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CA981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F67C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DBDD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3B2877" w:rsidRPr="00492B96" w14:paraId="7F0EDA4F" w14:textId="77777777" w:rsidTr="003B2877">
        <w:trPr>
          <w:trHeight w:val="322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C274B" w14:textId="77777777" w:rsidR="003B2877" w:rsidRPr="00492B96" w:rsidRDefault="003B2877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2FC526B" w14:textId="77777777" w:rsidR="003B2877" w:rsidRPr="00492B96" w:rsidRDefault="003B2877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4F2BB78" w14:textId="77777777" w:rsidR="003B2877" w:rsidRPr="00492B96" w:rsidRDefault="003B2877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</w:t>
            </w:r>
          </w:p>
        </w:tc>
      </w:tr>
      <w:tr w:rsidR="00BD14FF" w:rsidRPr="00492B96" w14:paraId="0C7F34EC" w14:textId="77777777" w:rsidTr="00BD14FF">
        <w:trPr>
          <w:trHeight w:val="416"/>
        </w:trPr>
        <w:tc>
          <w:tcPr>
            <w:tcW w:w="10271" w:type="dxa"/>
            <w:gridSpan w:val="3"/>
            <w:tcBorders>
              <w:top w:val="nil"/>
              <w:left w:val="nil"/>
              <w:right w:val="nil"/>
            </w:tcBorders>
          </w:tcPr>
          <w:p w14:paraId="0E9530D6" w14:textId="53032240" w:rsidR="00BD14FF" w:rsidRDefault="00BD14FF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Продолжение таблицы 3.1</w:t>
            </w:r>
          </w:p>
        </w:tc>
      </w:tr>
      <w:tr w:rsidR="00BD14FF" w:rsidRPr="00492B96" w14:paraId="70509712" w14:textId="77777777" w:rsidTr="00BD14FF">
        <w:trPr>
          <w:trHeight w:val="294"/>
        </w:trPr>
        <w:tc>
          <w:tcPr>
            <w:tcW w:w="3379" w:type="dxa"/>
          </w:tcPr>
          <w:p w14:paraId="60E11EFC" w14:textId="5EC0875F" w:rsidR="00BD14FF" w:rsidRDefault="00BD14FF" w:rsidP="003B2877">
            <w:pPr>
              <w:tabs>
                <w:tab w:val="left" w:pos="2205"/>
              </w:tabs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614" w:type="dxa"/>
          </w:tcPr>
          <w:p w14:paraId="376E8470" w14:textId="1B162ED7" w:rsidR="00BD14FF" w:rsidRPr="00BD14FF" w:rsidRDefault="00BD14FF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Слова</w:t>
            </w:r>
          </w:p>
        </w:tc>
        <w:tc>
          <w:tcPr>
            <w:tcW w:w="3278" w:type="dxa"/>
          </w:tcPr>
          <w:p w14:paraId="25DB7CD4" w14:textId="3D0FB417" w:rsidR="00BD14FF" w:rsidRPr="00BD14FF" w:rsidRDefault="00BD14FF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Лексема</w:t>
            </w:r>
          </w:p>
        </w:tc>
      </w:tr>
      <w:tr w:rsidR="003B2877" w:rsidRPr="00492B96" w14:paraId="37513958" w14:textId="77777777" w:rsidTr="003B2877">
        <w:trPr>
          <w:trHeight w:val="314"/>
        </w:trPr>
        <w:tc>
          <w:tcPr>
            <w:tcW w:w="3379" w:type="dxa"/>
            <w:vMerge w:val="restart"/>
          </w:tcPr>
          <w:p w14:paraId="5846BA95" w14:textId="095A2482" w:rsidR="003B2877" w:rsidRPr="00492B96" w:rsidRDefault="00BD14FF" w:rsidP="003B2877">
            <w:pPr>
              <w:tabs>
                <w:tab w:val="left" w:pos="2205"/>
              </w:tabs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Ключевые слова</w:t>
            </w:r>
          </w:p>
        </w:tc>
        <w:tc>
          <w:tcPr>
            <w:tcW w:w="3614" w:type="dxa"/>
          </w:tcPr>
          <w:p w14:paraId="2C70C391" w14:textId="0A5E9F60" w:rsidR="003B2877" w:rsidRPr="003B2877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if</w:t>
            </w:r>
          </w:p>
        </w:tc>
        <w:tc>
          <w:tcPr>
            <w:tcW w:w="3278" w:type="dxa"/>
          </w:tcPr>
          <w:p w14:paraId="7D0B588E" w14:textId="6B14D860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3B2877" w:rsidRPr="00492B96" w14:paraId="50252AB4" w14:textId="77777777" w:rsidTr="003B2877">
        <w:trPr>
          <w:trHeight w:val="314"/>
        </w:trPr>
        <w:tc>
          <w:tcPr>
            <w:tcW w:w="3379" w:type="dxa"/>
            <w:vMerge/>
          </w:tcPr>
          <w:p w14:paraId="76F91E75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4E127659" w14:textId="50287144" w:rsidR="003B2877" w:rsidRPr="003B2877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else</w:t>
            </w:r>
          </w:p>
        </w:tc>
        <w:tc>
          <w:tcPr>
            <w:tcW w:w="3278" w:type="dxa"/>
          </w:tcPr>
          <w:p w14:paraId="35531A4F" w14:textId="19BDC50D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3B2877" w:rsidRPr="00492B96" w14:paraId="11A2D357" w14:textId="77777777" w:rsidTr="003B2877">
        <w:trPr>
          <w:trHeight w:val="314"/>
        </w:trPr>
        <w:tc>
          <w:tcPr>
            <w:tcW w:w="3379" w:type="dxa"/>
            <w:vMerge/>
          </w:tcPr>
          <w:p w14:paraId="3BBE6861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12B71C2B" w14:textId="3A8E2FBF" w:rsidR="003B2877" w:rsidRPr="003B2877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cycle</w:t>
            </w:r>
          </w:p>
        </w:tc>
        <w:tc>
          <w:tcPr>
            <w:tcW w:w="3278" w:type="dxa"/>
          </w:tcPr>
          <w:p w14:paraId="15C069AD" w14:textId="203D4609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3B2877" w:rsidRPr="00492B96" w14:paraId="5F83C033" w14:textId="77777777" w:rsidTr="003B2877">
        <w:trPr>
          <w:trHeight w:val="314"/>
        </w:trPr>
        <w:tc>
          <w:tcPr>
            <w:tcW w:w="3379" w:type="dxa"/>
            <w:vMerge/>
          </w:tcPr>
          <w:p w14:paraId="2BFD4C3D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2F6294FB" w14:textId="7BCA7764" w:rsidR="003B2877" w:rsidRPr="003B2877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uselib</w:t>
            </w:r>
            <w:proofErr w:type="spellEnd"/>
          </w:p>
        </w:tc>
        <w:tc>
          <w:tcPr>
            <w:tcW w:w="3278" w:type="dxa"/>
          </w:tcPr>
          <w:p w14:paraId="73FA2C55" w14:textId="69B4979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</w:t>
            </w:r>
          </w:p>
        </w:tc>
      </w:tr>
      <w:tr w:rsidR="003B2877" w:rsidRPr="00492B96" w14:paraId="58DC46A2" w14:textId="77777777" w:rsidTr="003B2877">
        <w:trPr>
          <w:trHeight w:val="314"/>
        </w:trPr>
        <w:tc>
          <w:tcPr>
            <w:tcW w:w="3379" w:type="dxa"/>
            <w:vMerge w:val="restart"/>
            <w:hideMark/>
          </w:tcPr>
          <w:p w14:paraId="0BEE8773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Иное</w:t>
            </w:r>
          </w:p>
          <w:p w14:paraId="58CEF72E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14:paraId="16ED8697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hideMark/>
          </w:tcPr>
          <w:p w14:paraId="31511165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3278" w:type="dxa"/>
            <w:hideMark/>
          </w:tcPr>
          <w:p w14:paraId="0E150E8F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</w:tr>
      <w:tr w:rsidR="003B2877" w:rsidRPr="00492B96" w14:paraId="64153197" w14:textId="77777777" w:rsidTr="003B2877">
        <w:trPr>
          <w:trHeight w:val="143"/>
        </w:trPr>
        <w:tc>
          <w:tcPr>
            <w:tcW w:w="3379" w:type="dxa"/>
            <w:vMerge/>
            <w:hideMark/>
          </w:tcPr>
          <w:p w14:paraId="158EA805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hideMark/>
          </w:tcPr>
          <w:p w14:paraId="1CD08243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3278" w:type="dxa"/>
            <w:hideMark/>
          </w:tcPr>
          <w:p w14:paraId="062211E5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3B2877" w:rsidRPr="00492B96" w14:paraId="68DCD0EF" w14:textId="77777777" w:rsidTr="003B2877">
        <w:trPr>
          <w:trHeight w:val="143"/>
        </w:trPr>
        <w:tc>
          <w:tcPr>
            <w:tcW w:w="3379" w:type="dxa"/>
            <w:vMerge/>
            <w:hideMark/>
          </w:tcPr>
          <w:p w14:paraId="1C1C5EED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hideMark/>
          </w:tcPr>
          <w:p w14:paraId="07726140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Строковый литерал</w:t>
            </w:r>
          </w:p>
        </w:tc>
        <w:tc>
          <w:tcPr>
            <w:tcW w:w="3278" w:type="dxa"/>
            <w:hideMark/>
          </w:tcPr>
          <w:p w14:paraId="4A097BBD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3B2877" w:rsidRPr="00492B96" w14:paraId="225D632C" w14:textId="77777777" w:rsidTr="003B2877">
        <w:trPr>
          <w:trHeight w:val="314"/>
        </w:trPr>
        <w:tc>
          <w:tcPr>
            <w:tcW w:w="3379" w:type="dxa"/>
            <w:vMerge w:val="restart"/>
          </w:tcPr>
          <w:p w14:paraId="7A484167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Сепараторы</w:t>
            </w:r>
          </w:p>
        </w:tc>
        <w:tc>
          <w:tcPr>
            <w:tcW w:w="3614" w:type="dxa"/>
          </w:tcPr>
          <w:p w14:paraId="410211CA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3278" w:type="dxa"/>
          </w:tcPr>
          <w:p w14:paraId="07715884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3B2877" w:rsidRPr="00492B96" w14:paraId="1E7A3E6F" w14:textId="77777777" w:rsidTr="003B2877">
        <w:trPr>
          <w:trHeight w:val="143"/>
        </w:trPr>
        <w:tc>
          <w:tcPr>
            <w:tcW w:w="3379" w:type="dxa"/>
            <w:vMerge/>
          </w:tcPr>
          <w:p w14:paraId="73B250B2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1ACEA1F8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3278" w:type="dxa"/>
          </w:tcPr>
          <w:p w14:paraId="042870C1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3B2877" w:rsidRPr="00492B96" w14:paraId="30B4627A" w14:textId="77777777" w:rsidTr="003B2877">
        <w:trPr>
          <w:trHeight w:val="143"/>
        </w:trPr>
        <w:tc>
          <w:tcPr>
            <w:tcW w:w="3379" w:type="dxa"/>
            <w:vMerge/>
          </w:tcPr>
          <w:p w14:paraId="52B9E324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404BCC79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3278" w:type="dxa"/>
          </w:tcPr>
          <w:p w14:paraId="36F0031E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</w:tc>
      </w:tr>
      <w:tr w:rsidR="003B2877" w:rsidRPr="00492B96" w14:paraId="7583AAAF" w14:textId="77777777" w:rsidTr="003B2877">
        <w:trPr>
          <w:trHeight w:val="143"/>
        </w:trPr>
        <w:tc>
          <w:tcPr>
            <w:tcW w:w="3379" w:type="dxa"/>
            <w:vMerge/>
          </w:tcPr>
          <w:p w14:paraId="1332AE3A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1A529AA0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3278" w:type="dxa"/>
          </w:tcPr>
          <w:p w14:paraId="6E029E66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3B2877" w:rsidRPr="00492B96" w14:paraId="2625AA5F" w14:textId="77777777" w:rsidTr="003B2877">
        <w:trPr>
          <w:trHeight w:val="143"/>
        </w:trPr>
        <w:tc>
          <w:tcPr>
            <w:tcW w:w="3379" w:type="dxa"/>
            <w:vMerge/>
          </w:tcPr>
          <w:p w14:paraId="5737F0B0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1819662F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3278" w:type="dxa"/>
          </w:tcPr>
          <w:p w14:paraId="2171CF2D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</w:p>
        </w:tc>
      </w:tr>
      <w:tr w:rsidR="003B2877" w:rsidRPr="00492B96" w14:paraId="20BF0544" w14:textId="77777777" w:rsidTr="003B2877">
        <w:trPr>
          <w:trHeight w:val="143"/>
        </w:trPr>
        <w:tc>
          <w:tcPr>
            <w:tcW w:w="3379" w:type="dxa"/>
            <w:vMerge/>
          </w:tcPr>
          <w:p w14:paraId="0E05BAC2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0CDA5974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278" w:type="dxa"/>
          </w:tcPr>
          <w:p w14:paraId="2FA67ABA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3B2877" w:rsidRPr="00492B96" w14:paraId="13FEE22A" w14:textId="77777777" w:rsidTr="003B2877">
        <w:trPr>
          <w:trHeight w:val="314"/>
        </w:trPr>
        <w:tc>
          <w:tcPr>
            <w:tcW w:w="3379" w:type="dxa"/>
            <w:vMerge w:val="restart"/>
          </w:tcPr>
          <w:p w14:paraId="5B39D76B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3614" w:type="dxa"/>
          </w:tcPr>
          <w:p w14:paraId="550A1C48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278" w:type="dxa"/>
          </w:tcPr>
          <w:p w14:paraId="7FEBCC05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</w:tr>
      <w:tr w:rsidR="003B2877" w:rsidRPr="00492B96" w14:paraId="1BDD3E3E" w14:textId="77777777" w:rsidTr="003B2877">
        <w:trPr>
          <w:trHeight w:val="143"/>
        </w:trPr>
        <w:tc>
          <w:tcPr>
            <w:tcW w:w="3379" w:type="dxa"/>
            <w:vMerge/>
          </w:tcPr>
          <w:p w14:paraId="343732F6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44AAC8B4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3278" w:type="dxa"/>
          </w:tcPr>
          <w:p w14:paraId="66E28A37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3B2877" w:rsidRPr="00492B96" w14:paraId="3C85A3EA" w14:textId="77777777" w:rsidTr="003B2877">
        <w:trPr>
          <w:trHeight w:val="143"/>
        </w:trPr>
        <w:tc>
          <w:tcPr>
            <w:tcW w:w="3379" w:type="dxa"/>
            <w:vMerge/>
          </w:tcPr>
          <w:p w14:paraId="11A99755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321F644F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278" w:type="dxa"/>
          </w:tcPr>
          <w:p w14:paraId="7957E8A9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3B2877" w:rsidRPr="00492B96" w14:paraId="48FEA7B7" w14:textId="77777777" w:rsidTr="003B2877">
        <w:trPr>
          <w:trHeight w:val="143"/>
        </w:trPr>
        <w:tc>
          <w:tcPr>
            <w:tcW w:w="3379" w:type="dxa"/>
            <w:vMerge/>
          </w:tcPr>
          <w:p w14:paraId="6DEE200C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6350569B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Логические операторы</w:t>
            </w:r>
          </w:p>
        </w:tc>
        <w:tc>
          <w:tcPr>
            <w:tcW w:w="3278" w:type="dxa"/>
          </w:tcPr>
          <w:p w14:paraId="1C176807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</w:t>
            </w:r>
          </w:p>
        </w:tc>
      </w:tr>
    </w:tbl>
    <w:p w14:paraId="48C748D7" w14:textId="154CB998" w:rsidR="00001B61" w:rsidRPr="00492B96" w:rsidRDefault="00001B61" w:rsidP="00BD14FF">
      <w:pPr>
        <w:spacing w:before="240"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Пример реализации таблицы лексем представлен в приложении </w:t>
      </w:r>
      <w:r w:rsidR="00426A52" w:rsidRPr="00492B96">
        <w:rPr>
          <w:rFonts w:ascii="Times New Roman" w:hAnsi="Times New Roman" w:cs="Times New Roman"/>
          <w:sz w:val="28"/>
          <w:szCs w:val="28"/>
        </w:rPr>
        <w:t>Б</w:t>
      </w:r>
      <w:r w:rsidRPr="00492B96">
        <w:rPr>
          <w:rFonts w:ascii="Times New Roman" w:hAnsi="Times New Roman" w:cs="Times New Roman"/>
          <w:sz w:val="28"/>
          <w:szCs w:val="28"/>
        </w:rPr>
        <w:t>.</w:t>
      </w:r>
    </w:p>
    <w:p w14:paraId="204240D7" w14:textId="072A5F92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Также в приложении </w:t>
      </w:r>
      <w:r w:rsidR="00426A52" w:rsidRPr="00492B96">
        <w:rPr>
          <w:rFonts w:ascii="Times New Roman" w:hAnsi="Times New Roman" w:cs="Times New Roman"/>
          <w:sz w:val="28"/>
          <w:szCs w:val="28"/>
        </w:rPr>
        <w:t>Б</w:t>
      </w:r>
      <w:r w:rsidRPr="00492B96">
        <w:rPr>
          <w:rFonts w:ascii="Times New Roman" w:hAnsi="Times New Roman" w:cs="Times New Roman"/>
          <w:sz w:val="28"/>
          <w:szCs w:val="28"/>
        </w:rPr>
        <w:t xml:space="preserve"> находятся некоторые конечные автоматы, соответствующие лексемам языка </w:t>
      </w:r>
      <w:r w:rsidR="00FA2DCD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FA2DCD">
        <w:rPr>
          <w:rFonts w:ascii="Times New Roman" w:eastAsia="Calibri" w:hAnsi="Times New Roman" w:cs="Times New Roman"/>
          <w:sz w:val="28"/>
          <w:szCs w:val="28"/>
        </w:rPr>
        <w:t>-2022</w:t>
      </w:r>
      <w:r w:rsidRPr="00492B96">
        <w:rPr>
          <w:rFonts w:ascii="Times New Roman" w:hAnsi="Times New Roman" w:cs="Times New Roman"/>
          <w:sz w:val="28"/>
          <w:szCs w:val="28"/>
        </w:rPr>
        <w:t>.</w:t>
      </w:r>
      <w:bookmarkStart w:id="78" w:name="_Toc500358577"/>
    </w:p>
    <w:p w14:paraId="28BE3EB1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9" w:name="_Toc90849336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78"/>
      <w:bookmarkEnd w:id="79"/>
    </w:p>
    <w:p w14:paraId="2577C3D3" w14:textId="53BD00B3" w:rsidR="00001B61" w:rsidRPr="00492B96" w:rsidRDefault="00C55BE4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труктуры таблиц лексем и идентификаторов данных языка </w:t>
      </w:r>
      <w:r w:rsidR="00FA2DC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RAA</w:t>
      </w:r>
      <w:r w:rsidR="00FA2DCD" w:rsidRPr="001B0DA8"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приложении</w:t>
      </w:r>
      <w:r w:rsidR="00001B61" w:rsidRPr="00492B96">
        <w:rPr>
          <w:rFonts w:ascii="Times New Roman" w:hAnsi="Times New Roman" w:cs="Times New Roman"/>
          <w:sz w:val="28"/>
          <w:szCs w:val="28"/>
        </w:rPr>
        <w:t> </w:t>
      </w:r>
      <w:r w:rsidR="00F83111" w:rsidRPr="00492B96">
        <w:rPr>
          <w:rFonts w:ascii="Times New Roman" w:hAnsi="Times New Roman" w:cs="Times New Roman"/>
          <w:sz w:val="28"/>
          <w:szCs w:val="28"/>
        </w:rPr>
        <w:t>В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. В таблице лексем содержится лексема, её номер, полученный при разборе, номер строки в исходном коде. В таблице идентификаторов содержится имя идентификатора, номер в таблице лексем, тип данных, смысловой тип идентификатора и его значение.</w:t>
      </w:r>
    </w:p>
    <w:p w14:paraId="7EA03FFA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0" w:name="_Toc90849337"/>
      <w:bookmarkStart w:id="81" w:name="_Toc469951068"/>
      <w:bookmarkStart w:id="82" w:name="_Toc500358578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Структура и перечень сообщений лексического анализатора</w:t>
      </w:r>
      <w:bookmarkEnd w:id="80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64C36137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92B96">
        <w:rPr>
          <w:rFonts w:ascii="Times New Roman" w:hAnsi="Times New Roman" w:cs="Times New Roman"/>
          <w:sz w:val="28"/>
          <w:szCs w:val="28"/>
        </w:rPr>
        <w:t>Перечень сообщений лексического анализатора представлен на рисунке 3.3.</w: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6755D83" w14:textId="14BEFE75" w:rsidR="00001B61" w:rsidRPr="00492B96" w:rsidRDefault="00C55BE4" w:rsidP="00492B96">
      <w:pPr>
        <w:spacing w:before="280" w:after="28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348C2B" wp14:editId="705DA794">
            <wp:extent cx="5774057" cy="13430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86"/>
                    <a:stretch/>
                  </pic:blipFill>
                  <pic:spPr bwMode="auto">
                    <a:xfrm>
                      <a:off x="0" y="0"/>
                      <a:ext cx="5774861" cy="1343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13EF5" w14:textId="77777777" w:rsidR="00001B61" w:rsidRPr="00492B96" w:rsidRDefault="00001B61" w:rsidP="00956050">
      <w:pPr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Рисунок 3.3 – Перечень ошибок лексического анализатора</w:t>
      </w:r>
    </w:p>
    <w:p w14:paraId="12292B14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3" w:name="_Toc90849338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3.7 Принцип обработки ошибо</w:t>
      </w:r>
      <w:bookmarkEnd w:id="81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82"/>
      <w:bookmarkEnd w:id="83"/>
    </w:p>
    <w:p w14:paraId="50664B39" w14:textId="77777777" w:rsidR="00001B61" w:rsidRPr="00492B96" w:rsidRDefault="00001B61" w:rsidP="00492B96">
      <w:pPr>
        <w:pStyle w:val="a5"/>
        <w:spacing w:before="0" w:beforeAutospacing="0" w:after="0" w:afterAutospacing="0" w:line="20" w:lineRule="atLeast"/>
        <w:ind w:firstLine="709"/>
        <w:jc w:val="both"/>
        <w:rPr>
          <w:sz w:val="28"/>
          <w:szCs w:val="28"/>
        </w:rPr>
      </w:pPr>
      <w:bookmarkStart w:id="84" w:name="_Toc469951069"/>
      <w:bookmarkStart w:id="85" w:name="_Toc500358579"/>
      <w:r w:rsidRPr="00492B96">
        <w:rPr>
          <w:rFonts w:eastAsia="Calibri"/>
          <w:color w:val="000000"/>
          <w:kern w:val="24"/>
          <w:sz w:val="28"/>
          <w:szCs w:val="28"/>
        </w:rPr>
        <w:t>При возникновении ошибки транслятор завершает свою работу. 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</w:t>
      </w:r>
    </w:p>
    <w:p w14:paraId="7F60A2F1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6" w:name="_Toc469951070"/>
      <w:bookmarkStart w:id="87" w:name="_Toc500358580"/>
      <w:bookmarkStart w:id="88" w:name="_Toc90849339"/>
      <w:bookmarkEnd w:id="84"/>
      <w:bookmarkEnd w:id="8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</w:t>
      </w:r>
      <w:bookmarkEnd w:id="86"/>
      <w:bookmarkEnd w:id="87"/>
      <w:bookmarkEnd w:id="88"/>
    </w:p>
    <w:p w14:paraId="39580491" w14:textId="77777777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Входным параметром лексического анализа является структура, полученная после чтения входного файла на этапе проверки исходного кода на допустимость символов.</w:t>
      </w:r>
    </w:p>
    <w:p w14:paraId="00B402D3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9" w:name="_Toc469951071"/>
      <w:bookmarkStart w:id="90" w:name="_Toc500358581"/>
      <w:bookmarkStart w:id="91" w:name="_Toc9084934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89"/>
      <w:bookmarkEnd w:id="90"/>
      <w:bookmarkEnd w:id="91"/>
    </w:p>
    <w:p w14:paraId="0A4773F1" w14:textId="7A590C15" w:rsidR="00050EC6" w:rsidRPr="00492B96" w:rsidRDefault="00050EC6" w:rsidP="00492B96">
      <w:pPr>
        <w:spacing w:after="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ab/>
        <w:t>Алгоритм работы лексического анализа:</w:t>
      </w:r>
    </w:p>
    <w:p w14:paraId="14DD0B75" w14:textId="704B0D3B" w:rsidR="00001B61" w:rsidRPr="00492B96" w:rsidRDefault="00001B61" w:rsidP="00492B96">
      <w:pPr>
        <w:pStyle w:val="af1"/>
        <w:numPr>
          <w:ilvl w:val="0"/>
          <w:numId w:val="4"/>
        </w:numPr>
        <w:spacing w:after="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>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14:paraId="7F0D40D2" w14:textId="77777777" w:rsidR="00001B61" w:rsidRPr="00492B96" w:rsidRDefault="00001B61" w:rsidP="00492B96">
      <w:pPr>
        <w:pStyle w:val="af1"/>
        <w:numPr>
          <w:ilvl w:val="0"/>
          <w:numId w:val="4"/>
        </w:numPr>
        <w:spacing w:after="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 xml:space="preserve">для выделенной части входного потока выполняется функция распознавания лексемы; </w:t>
      </w:r>
    </w:p>
    <w:p w14:paraId="3A7CC245" w14:textId="77777777" w:rsidR="00001B61" w:rsidRPr="00492B96" w:rsidRDefault="00001B61" w:rsidP="00492B96">
      <w:pPr>
        <w:pStyle w:val="af1"/>
        <w:numPr>
          <w:ilvl w:val="0"/>
          <w:numId w:val="4"/>
        </w:numPr>
        <w:spacing w:after="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5F35AA9B" w14:textId="77777777" w:rsidR="00001B61" w:rsidRPr="00492B96" w:rsidRDefault="00001B61" w:rsidP="00492B96">
      <w:pPr>
        <w:pStyle w:val="af1"/>
        <w:numPr>
          <w:ilvl w:val="0"/>
          <w:numId w:val="4"/>
        </w:numPr>
        <w:spacing w:after="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>формирует протокол работы;</w:t>
      </w:r>
    </w:p>
    <w:p w14:paraId="28DED879" w14:textId="77777777" w:rsidR="00001B61" w:rsidRPr="00492B96" w:rsidRDefault="00001B61" w:rsidP="00492B96">
      <w:pPr>
        <w:pStyle w:val="af1"/>
        <w:numPr>
          <w:ilvl w:val="0"/>
          <w:numId w:val="4"/>
        </w:numPr>
        <w:spacing w:after="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>при неуспешном распознавании выдается сообщение об ошибке.</w:t>
      </w:r>
    </w:p>
    <w:p w14:paraId="08235D79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</w:t>
      </w:r>
    </w:p>
    <w:p w14:paraId="4FC59152" w14:textId="3F73FD19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 xml:space="preserve">Пример. Регулярное выражение для ключевого слова </w:t>
      </w:r>
      <w:r w:rsidR="00B13E09" w:rsidRPr="00492B96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492B96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="00B13E09" w:rsidRPr="00492B96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964D0A0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>Граф конечного автомата для этой лексемы представлен на рисунке 3.4.</w:t>
      </w:r>
      <w:r w:rsidRPr="00492B96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492B96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Pr="00492B96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начальное состояние, </w:t>
      </w:r>
      <w:r w:rsidRPr="00492B96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Pr="00492B96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конечное состояние автомата. </w:t>
      </w:r>
    </w:p>
    <w:p w14:paraId="5BA48229" w14:textId="77777777" w:rsidR="00001B61" w:rsidRPr="00492B96" w:rsidRDefault="00001B61" w:rsidP="00492B96">
      <w:pPr>
        <w:spacing w:before="280" w:after="28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DC53CC4" wp14:editId="62B8F288">
                <wp:simplePos x="0" y="0"/>
                <wp:positionH relativeFrom="column">
                  <wp:posOffset>5266055</wp:posOffset>
                </wp:positionH>
                <wp:positionV relativeFrom="paragraph">
                  <wp:posOffset>211455</wp:posOffset>
                </wp:positionV>
                <wp:extent cx="723900" cy="723900"/>
                <wp:effectExtent l="0" t="0" r="19050" b="19050"/>
                <wp:wrapNone/>
                <wp:docPr id="36" name="Овал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B3E207" w14:textId="77777777" w:rsidR="00654294" w:rsidRDefault="00654294" w:rsidP="00001B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C53CC4" id="Овал 36" o:spid="_x0000_s1026" style="position:absolute;left:0;text-align:left;margin-left:414.65pt;margin-top:16.65pt;width:57pt;height:57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" fillcolor="white [3201]" strokecolor="black [3213]" strokeweight="1pt">
                <v:stroke joinstyle="miter"/>
                <v:textbox>
                  <w:txbxContent>
                    <w:p w14:paraId="2BB3E207" w14:textId="77777777" w:rsidR="00654294" w:rsidRDefault="00654294" w:rsidP="00001B61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S4</w:t>
                      </w:r>
                    </w:p>
                  </w:txbxContent>
                </v:textbox>
              </v:oval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6C3D489C" wp14:editId="06177685">
                <wp:simplePos x="0" y="0"/>
                <wp:positionH relativeFrom="column">
                  <wp:posOffset>4819650</wp:posOffset>
                </wp:positionH>
                <wp:positionV relativeFrom="paragraph">
                  <wp:posOffset>243205</wp:posOffset>
                </wp:positionV>
                <wp:extent cx="259080" cy="259080"/>
                <wp:effectExtent l="0" t="0" r="26670" b="26670"/>
                <wp:wrapSquare wrapText="bothSides"/>
                <wp:docPr id="200" name="Надпись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E1776" w14:textId="77777777" w:rsidR="00654294" w:rsidRDefault="00654294" w:rsidP="00001B61"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D489C" id="_x0000_t202" coordsize="21600,21600" o:spt="202" path="m,l,21600r21600,l21600,xe">
                <v:stroke joinstyle="miter"/>
                <v:path gradientshapeok="t" o:connecttype="rect"/>
              </v:shapetype>
              <v:shape id="Надпись 200" o:spid="_x0000_s1027" type="#_x0000_t202" style="position:absolute;left:0;text-align:left;margin-left:379.5pt;margin-top:19.15pt;width:20.4pt;height:20.4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" strokecolor="white [3212]">
                <v:textbox>
                  <w:txbxContent>
                    <w:p w14:paraId="36AE1776" w14:textId="77777777" w:rsidR="00654294" w:rsidRDefault="00654294" w:rsidP="00001B61">
                      <w:r>
                        <w:rPr>
                          <w:lang w:val="en-US"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4D2A8AE2" wp14:editId="741ECD46">
                <wp:simplePos x="0" y="0"/>
                <wp:positionH relativeFrom="column">
                  <wp:posOffset>1191895</wp:posOffset>
                </wp:positionH>
                <wp:positionV relativeFrom="paragraph">
                  <wp:posOffset>269875</wp:posOffset>
                </wp:positionV>
                <wp:extent cx="403860" cy="311785"/>
                <wp:effectExtent l="0" t="0" r="15240" b="12065"/>
                <wp:wrapSquare wrapText="bothSides"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7888F" w14:textId="77777777" w:rsidR="00654294" w:rsidRDefault="00654294" w:rsidP="00001B6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A8AE2" id="Надпись 217" o:spid="_x0000_s1028" type="#_x0000_t202" style="position:absolute;left:0;text-align:left;margin-left:93.85pt;margin-top:21.25pt;width:31.8pt;height:24.5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" strokecolor="white [3212]">
                <v:textbox>
                  <w:txbxContent>
                    <w:p w14:paraId="1C17888F" w14:textId="77777777" w:rsidR="00654294" w:rsidRDefault="00654294" w:rsidP="00001B6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5CB5FA14" wp14:editId="4C47B0A6">
                <wp:simplePos x="0" y="0"/>
                <wp:positionH relativeFrom="column">
                  <wp:posOffset>2421890</wp:posOffset>
                </wp:positionH>
                <wp:positionV relativeFrom="paragraph">
                  <wp:posOffset>279400</wp:posOffset>
                </wp:positionV>
                <wp:extent cx="259080" cy="259080"/>
                <wp:effectExtent l="0" t="0" r="26670" b="26670"/>
                <wp:wrapSquare wrapText="bothSides"/>
                <wp:docPr id="198" name="Надпись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D7C5EE" w14:textId="77777777" w:rsidR="00654294" w:rsidRDefault="00654294" w:rsidP="00001B61"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5FA14" id="Надпись 198" o:spid="_x0000_s1029" type="#_x0000_t202" style="position:absolute;left:0;text-align:left;margin-left:190.7pt;margin-top:22pt;width:20.4pt;height:20.4pt;z-index: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" strokecolor="white [3212]">
                <v:textbox>
                  <w:txbxContent>
                    <w:p w14:paraId="6DD7C5EE" w14:textId="77777777" w:rsidR="00654294" w:rsidRDefault="00654294" w:rsidP="00001B61"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7550B2E8" wp14:editId="33EC6FFC">
                <wp:simplePos x="0" y="0"/>
                <wp:positionH relativeFrom="column">
                  <wp:posOffset>3667760</wp:posOffset>
                </wp:positionH>
                <wp:positionV relativeFrom="paragraph">
                  <wp:posOffset>277495</wp:posOffset>
                </wp:positionV>
                <wp:extent cx="209550" cy="227330"/>
                <wp:effectExtent l="0" t="0" r="19050" b="20320"/>
                <wp:wrapSquare wrapText="bothSides"/>
                <wp:docPr id="199" name="Надпись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" cy="227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56CD1" w14:textId="77777777" w:rsidR="00654294" w:rsidRDefault="00654294" w:rsidP="00001B6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0B2E8" id="Надпись 199" o:spid="_x0000_s1030" type="#_x0000_t202" style="position:absolute;left:0;text-align:left;margin-left:288.8pt;margin-top:21.85pt;width:16.5pt;height:17.9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" strokecolor="white [3212]">
                <v:textbox>
                  <w:txbxContent>
                    <w:p w14:paraId="39556CD1" w14:textId="77777777" w:rsidR="00654294" w:rsidRDefault="00654294" w:rsidP="00001B6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090DA36" wp14:editId="200FFDEB">
                <wp:simplePos x="0" y="0"/>
                <wp:positionH relativeFrom="column">
                  <wp:posOffset>4819650</wp:posOffset>
                </wp:positionH>
                <wp:positionV relativeFrom="paragraph">
                  <wp:posOffset>577215</wp:posOffset>
                </wp:positionV>
                <wp:extent cx="373380" cy="1270"/>
                <wp:effectExtent l="0" t="76200" r="26670" b="9398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C401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2" o:spid="_x0000_s1026" type="#_x0000_t32" style="position:absolute;margin-left:379.5pt;margin-top:45.45pt;width:29.4pt;height:.1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ns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Q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" strokecolor="black [3213]" strokeweight="1pt">
                <v:stroke endarrow="block" joinstyle="miter"/>
              </v:shape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08CF1F8" wp14:editId="5A2B8983">
                <wp:simplePos x="0" y="0"/>
                <wp:positionH relativeFrom="column">
                  <wp:posOffset>1616075</wp:posOffset>
                </wp:positionH>
                <wp:positionV relativeFrom="paragraph">
                  <wp:posOffset>221615</wp:posOffset>
                </wp:positionV>
                <wp:extent cx="723900" cy="723900"/>
                <wp:effectExtent l="0" t="0" r="19050" b="19050"/>
                <wp:wrapNone/>
                <wp:docPr id="35" name="Овал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2DD1D" w14:textId="77777777" w:rsidR="00654294" w:rsidRDefault="00654294" w:rsidP="00001B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8CF1F8" id="Овал 35" o:spid="_x0000_s1031" style="position:absolute;left:0;text-align:left;margin-left:127.25pt;margin-top:17.45pt;width:57pt;height:5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" fillcolor="white [3201]" strokecolor="black [3213]" strokeweight="1pt">
                <v:stroke joinstyle="miter"/>
                <v:textbox>
                  <w:txbxContent>
                    <w:p w14:paraId="2E82DD1D" w14:textId="77777777" w:rsidR="00654294" w:rsidRDefault="00654294" w:rsidP="00001B61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3475F4C" wp14:editId="741FD859">
                <wp:simplePos x="0" y="0"/>
                <wp:positionH relativeFrom="column">
                  <wp:posOffset>1146810</wp:posOffset>
                </wp:positionH>
                <wp:positionV relativeFrom="paragraph">
                  <wp:posOffset>577850</wp:posOffset>
                </wp:positionV>
                <wp:extent cx="411480" cy="8890"/>
                <wp:effectExtent l="0" t="57150" r="45720" b="86360"/>
                <wp:wrapNone/>
                <wp:docPr id="195" name="Прямая со стрелкой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889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41973" id="Прямая со стрелкой 195" o:spid="_x0000_s1026" type="#_x0000_t32" style="position:absolute;margin-left:90.3pt;margin-top:45.5pt;width:32.4pt;height: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" strokecolor="black [3213]" strokeweight="1pt">
                <v:stroke endarrow="block" joinstyle="miter"/>
              </v:shape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4BBC433" wp14:editId="3262815D">
                <wp:simplePos x="0" y="0"/>
                <wp:positionH relativeFrom="column">
                  <wp:posOffset>4041775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34" name="Овал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5BDE52" w14:textId="77777777" w:rsidR="00654294" w:rsidRDefault="00654294" w:rsidP="00001B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BBC433" id="Овал 34" o:spid="_x0000_s1032" style="position:absolute;left:0;text-align:left;margin-left:318.25pt;margin-top:17.15pt;width:57pt;height:5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" fillcolor="white [3201]" strokecolor="black [3213]" strokeweight="1pt">
                <v:stroke joinstyle="miter"/>
                <v:textbox>
                  <w:txbxContent>
                    <w:p w14:paraId="005BDE52" w14:textId="77777777" w:rsidR="00654294" w:rsidRDefault="00654294" w:rsidP="00001B61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809A667" wp14:editId="75417A2F">
                <wp:simplePos x="0" y="0"/>
                <wp:positionH relativeFrom="column">
                  <wp:posOffset>3633470</wp:posOffset>
                </wp:positionH>
                <wp:positionV relativeFrom="paragraph">
                  <wp:posOffset>592455</wp:posOffset>
                </wp:positionV>
                <wp:extent cx="373380" cy="1270"/>
                <wp:effectExtent l="0" t="76200" r="26670" b="9398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F4BDC" id="Прямая со стрелкой 203" o:spid="_x0000_s1026" type="#_x0000_t32" style="position:absolute;margin-left:286.1pt;margin-top:46.65pt;width:29.4pt;height: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VJ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R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" strokecolor="black [3213]" strokeweight="1pt">
                <v:stroke endarrow="block" joinstyle="miter"/>
              </v:shape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F942D3" wp14:editId="54858C44">
                <wp:simplePos x="0" y="0"/>
                <wp:positionH relativeFrom="column">
                  <wp:posOffset>2842895</wp:posOffset>
                </wp:positionH>
                <wp:positionV relativeFrom="paragraph">
                  <wp:posOffset>211455</wp:posOffset>
                </wp:positionV>
                <wp:extent cx="723900" cy="723900"/>
                <wp:effectExtent l="0" t="0" r="19050" b="19050"/>
                <wp:wrapNone/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0DAA5F" w14:textId="77777777" w:rsidR="00654294" w:rsidRDefault="00654294" w:rsidP="00001B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F942D3" id="Овал 33" o:spid="_x0000_s1033" style="position:absolute;left:0;text-align:left;margin-left:223.85pt;margin-top:16.65pt;width:57pt;height:5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14:paraId="670DAA5F" w14:textId="77777777" w:rsidR="00654294" w:rsidRDefault="00654294" w:rsidP="00001B61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62F109" wp14:editId="48C5A210">
                <wp:simplePos x="0" y="0"/>
                <wp:positionH relativeFrom="column">
                  <wp:posOffset>2425700</wp:posOffset>
                </wp:positionH>
                <wp:positionV relativeFrom="paragraph">
                  <wp:posOffset>593090</wp:posOffset>
                </wp:positionV>
                <wp:extent cx="373380" cy="1270"/>
                <wp:effectExtent l="0" t="76200" r="26670" b="9398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0D172" id="Прямая со стрелкой 192" o:spid="_x0000_s1026" type="#_x0000_t32" style="position:absolute;margin-left:191pt;margin-top:46.7pt;width:29.4pt;height: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" strokecolor="black [3213]" strokeweight="1pt">
                <v:stroke endarrow="block" joinstyle="miter"/>
              </v:shape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E717B4" wp14:editId="1C8530B4">
                <wp:simplePos x="0" y="0"/>
                <wp:positionH relativeFrom="column">
                  <wp:posOffset>374015</wp:posOffset>
                </wp:positionH>
                <wp:positionV relativeFrom="paragraph">
                  <wp:posOffset>216535</wp:posOffset>
                </wp:positionV>
                <wp:extent cx="723900" cy="723900"/>
                <wp:effectExtent l="0" t="0" r="19050" b="19050"/>
                <wp:wrapNone/>
                <wp:docPr id="32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A1CA9E" w14:textId="77777777" w:rsidR="00654294" w:rsidRDefault="00654294" w:rsidP="00001B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E717B4" id="Овал 32" o:spid="_x0000_s1034" style="position:absolute;left:0;text-align:left;margin-left:29.45pt;margin-top:17.05pt;width:57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14:paraId="54A1CA9E" w14:textId="77777777" w:rsidR="00654294" w:rsidRDefault="00654294" w:rsidP="00001B61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</w:p>
    <w:p w14:paraId="51223849" w14:textId="77777777" w:rsidR="00001B61" w:rsidRPr="00492B96" w:rsidRDefault="00001B61" w:rsidP="00492B96">
      <w:pPr>
        <w:spacing w:before="280" w:after="28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8D616BF" w14:textId="77777777" w:rsidR="00001B61" w:rsidRPr="00492B96" w:rsidRDefault="00001B61" w:rsidP="00492B96">
      <w:pPr>
        <w:spacing w:before="280" w:after="280" w:line="20" w:lineRule="atLeast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8336924" w14:textId="77777777" w:rsidR="00001B61" w:rsidRPr="00492B96" w:rsidRDefault="00001B61" w:rsidP="00956050">
      <w:pPr>
        <w:pStyle w:val="aa"/>
        <w:spacing w:before="280" w:after="280" w:line="20" w:lineRule="atLeast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492B96">
        <w:rPr>
          <w:rFonts w:cs="Times New Roman"/>
          <w:i w:val="0"/>
          <w:color w:val="000000" w:themeColor="text1"/>
          <w:sz w:val="28"/>
          <w:szCs w:val="28"/>
        </w:rPr>
        <w:t>Рисунок 3.4 – Граф переходов для цепочки ‘</w:t>
      </w:r>
      <w:r w:rsidRPr="00492B96">
        <w:rPr>
          <w:rFonts w:cs="Times New Roman"/>
          <w:i w:val="0"/>
          <w:color w:val="000000" w:themeColor="text1"/>
          <w:sz w:val="28"/>
          <w:szCs w:val="28"/>
          <w:lang w:val="en-US"/>
        </w:rPr>
        <w:t>main</w:t>
      </w:r>
      <w:r w:rsidRPr="00492B96">
        <w:rPr>
          <w:rFonts w:cs="Times New Roman"/>
          <w:i w:val="0"/>
          <w:color w:val="000000" w:themeColor="text1"/>
          <w:sz w:val="28"/>
          <w:szCs w:val="28"/>
        </w:rPr>
        <w:t>’</w:t>
      </w:r>
    </w:p>
    <w:p w14:paraId="2755560F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92" w:name="_Toc469951072"/>
      <w:bookmarkStart w:id="93" w:name="_Toc500358582"/>
      <w:bookmarkStart w:id="94" w:name="_Toc90849341"/>
      <w:r w:rsidRPr="00492B9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92"/>
      <w:bookmarkEnd w:id="93"/>
      <w:bookmarkEnd w:id="94"/>
    </w:p>
    <w:p w14:paraId="0FD337F9" w14:textId="41BE295F" w:rsidR="00001B61" w:rsidRPr="00492B96" w:rsidRDefault="00001B61" w:rsidP="00492B96">
      <w:pPr>
        <w:tabs>
          <w:tab w:val="left" w:pos="0"/>
        </w:tabs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таблицы лексем и идентификаторов – представлен</w:t>
      </w:r>
      <w:r w:rsidRPr="00492B96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 w:rsidR="00426A52" w:rsidRPr="00492B96">
        <w:rPr>
          <w:rFonts w:ascii="Times New Roman" w:hAnsi="Times New Roman" w:cs="Times New Roman"/>
          <w:sz w:val="28"/>
          <w:szCs w:val="28"/>
        </w:rPr>
        <w:t>Б</w:t>
      </w:r>
      <w:r w:rsidRPr="00492B96">
        <w:rPr>
          <w:rFonts w:ascii="Times New Roman" w:hAnsi="Times New Roman" w:cs="Times New Roman"/>
          <w:sz w:val="28"/>
          <w:szCs w:val="28"/>
        </w:rPr>
        <w:t>.</w:t>
      </w:r>
    </w:p>
    <w:p w14:paraId="3516F99D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D72D1AD" w14:textId="77777777" w:rsidR="00001B61" w:rsidRPr="00492B96" w:rsidRDefault="00001B61" w:rsidP="00492B96">
      <w:pPr>
        <w:pStyle w:val="1"/>
        <w:spacing w:before="360"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5" w:name="_Toc500358583"/>
      <w:bookmarkStart w:id="96" w:name="_Toc90849342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 Разработка синтаксического анализатора</w:t>
      </w:r>
      <w:bookmarkEnd w:id="95"/>
      <w:bookmarkEnd w:id="96"/>
    </w:p>
    <w:p w14:paraId="48E2CB4A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7" w:name="_3tbugp1"/>
      <w:bookmarkStart w:id="98" w:name="_Toc500358584"/>
      <w:bookmarkStart w:id="99" w:name="_Toc90849343"/>
      <w:bookmarkEnd w:id="97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98"/>
      <w:bookmarkEnd w:id="99"/>
    </w:p>
    <w:p w14:paraId="3F9DAFDF" w14:textId="405C035C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Синтаксический анализ – это фаза </w:t>
      </w:r>
      <w:r w:rsidR="00B13E09" w:rsidRPr="00492B96">
        <w:rPr>
          <w:rFonts w:ascii="Times New Roman" w:hAnsi="Times New Roman" w:cs="Times New Roman"/>
          <w:sz w:val="28"/>
          <w:szCs w:val="28"/>
        </w:rPr>
        <w:t>компилятора</w:t>
      </w:r>
      <w:r w:rsidRPr="00492B96">
        <w:rPr>
          <w:rFonts w:ascii="Times New Roman" w:hAnsi="Times New Roman" w:cs="Times New Roman"/>
          <w:sz w:val="28"/>
          <w:szCs w:val="28"/>
        </w:rPr>
        <w:t xml:space="preserve">, выполняемая после лексического анализа и предназначенная для распознавания синтаксических конструкций. Входом для синтаксического анализа является таблица лексем и таблица идентификаторов, полученные после фазы лексического анализа. Выходом – дерево разбора. Структура синтаксического анализатора представлена на </w:t>
      </w:r>
      <w:proofErr w:type="gramStart"/>
      <w:r w:rsidRPr="00492B96">
        <w:rPr>
          <w:rFonts w:ascii="Times New Roman" w:hAnsi="Times New Roman" w:cs="Times New Roman"/>
          <w:sz w:val="28"/>
          <w:szCs w:val="28"/>
        </w:rPr>
        <w:t>рисунке</w:t>
      </w:r>
      <w:r w:rsidRPr="00492B96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 </w:t>
      </w:r>
      <w:r w:rsidRPr="00492B96">
        <w:rPr>
          <w:rFonts w:ascii="Times New Roman" w:hAnsi="Times New Roman" w:cs="Times New Roman"/>
          <w:sz w:val="28"/>
          <w:szCs w:val="28"/>
        </w:rPr>
        <w:t xml:space="preserve"> 4.1.</w:t>
      </w:r>
      <w:proofErr w:type="gramEnd"/>
    </w:p>
    <w:p w14:paraId="1F70DD9F" w14:textId="77777777" w:rsidR="00001B61" w:rsidRPr="00492B96" w:rsidRDefault="00001B61" w:rsidP="00492B96">
      <w:pPr>
        <w:pStyle w:val="af1"/>
        <w:spacing w:before="280" w:after="280" w:line="20" w:lineRule="atLeast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object w:dxaOrig="8400" w:dyaOrig="3432" w14:anchorId="3CAA3A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171.75pt" o:ole="">
            <v:imagedata r:id="rId13" o:title=""/>
          </v:shape>
          <o:OLEObject Type="Embed" ProgID="Visio.Drawing.11" ShapeID="_x0000_i1025" DrawAspect="Content" ObjectID="_1733173749" r:id="rId14"/>
        </w:object>
      </w:r>
    </w:p>
    <w:p w14:paraId="47F2EDE9" w14:textId="77777777" w:rsidR="00001B61" w:rsidRPr="00492B96" w:rsidRDefault="00001B61" w:rsidP="00956050">
      <w:pPr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</w:p>
    <w:p w14:paraId="4D9DD29E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0" w:name="_Toc500358585"/>
      <w:bookmarkStart w:id="101" w:name="_Toc90849344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Контекстно-свободная грамматика, описывающая синтаксис языка</w:t>
      </w:r>
      <w:bookmarkEnd w:id="100"/>
      <w:bookmarkEnd w:id="101"/>
    </w:p>
    <w:p w14:paraId="3AA5E279" w14:textId="171A2E50" w:rsidR="00001B61" w:rsidRPr="00492B96" w:rsidRDefault="00001B61" w:rsidP="00492B96">
      <w:pPr>
        <w:spacing w:after="0" w:line="20" w:lineRule="atLeast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FA2DCD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FA2DCD">
        <w:rPr>
          <w:rFonts w:ascii="Times New Roman" w:eastAsia="Calibri" w:hAnsi="Times New Roman" w:cs="Times New Roman"/>
          <w:sz w:val="28"/>
          <w:szCs w:val="28"/>
        </w:rPr>
        <w:t xml:space="preserve">-2022 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используется контекстно-свободная грамматика </w:t>
      </w:r>
      <w:r w:rsidRPr="00492B96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 w14:anchorId="69A00E96">
          <v:shape id="_x0000_i1026" type="#_x0000_t75" style="width:108pt;height:24pt" o:ole="">
            <v:imagedata r:id="rId15" o:title=""/>
          </v:shape>
          <o:OLEObject Type="Embed" ProgID="Equation.3" ShapeID="_x0000_i1026" DrawAspect="Content" ObjectID="_1733173750" r:id="rId16"/>
        </w:objec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14:paraId="08EE0517" w14:textId="3AF1D397" w:rsidR="00001B61" w:rsidRPr="00492B96" w:rsidRDefault="00001B61" w:rsidP="00492B96">
      <w:pPr>
        <w:spacing w:after="0" w:line="20" w:lineRule="atLeast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>T – множество терминальных символов (</w:t>
      </w:r>
      <w:r w:rsidR="00070C1E"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алфавит языка </w:t>
      </w:r>
      <w:r w:rsidR="00FA2DCD">
        <w:rPr>
          <w:rFonts w:ascii="Times New Roman" w:eastAsia="Calibri" w:hAnsi="Times New Roman" w:cs="Times New Roman"/>
          <w:sz w:val="28"/>
          <w:szCs w:val="28"/>
          <w:lang w:val="en-US"/>
        </w:rPr>
        <w:t>RAA</w:t>
      </w:r>
      <w:r w:rsidR="00FA2DCD">
        <w:rPr>
          <w:rFonts w:ascii="Times New Roman" w:eastAsia="Calibri" w:hAnsi="Times New Roman" w:cs="Times New Roman"/>
          <w:sz w:val="28"/>
          <w:szCs w:val="28"/>
        </w:rPr>
        <w:t>-2022</w:t>
      </w:r>
      <w:r w:rsidR="00070C1E"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</w:p>
    <w:p w14:paraId="2E46019F" w14:textId="6A2A5F59" w:rsidR="00001B61" w:rsidRPr="00492B96" w:rsidRDefault="00001B61" w:rsidP="00492B96">
      <w:pPr>
        <w:tabs>
          <w:tab w:val="left" w:pos="0"/>
        </w:tabs>
        <w:spacing w:after="0" w:line="20" w:lineRule="atLeas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символов, </w:t>
      </w:r>
    </w:p>
    <w:p w14:paraId="4EB9086D" w14:textId="208D8E9B" w:rsidR="00001B61" w:rsidRPr="00492B96" w:rsidRDefault="00001B61" w:rsidP="00492B96">
      <w:pPr>
        <w:tabs>
          <w:tab w:val="left" w:pos="0"/>
        </w:tabs>
        <w:spacing w:after="0" w:line="20" w:lineRule="atLeas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 – множество правил языка, </w:t>
      </w:r>
    </w:p>
    <w:p w14:paraId="2B852B5F" w14:textId="77777777" w:rsidR="00001B61" w:rsidRPr="00492B96" w:rsidRDefault="00001B61" w:rsidP="00492B96">
      <w:pPr>
        <w:tabs>
          <w:tab w:val="left" w:pos="0"/>
        </w:tabs>
        <w:spacing w:after="0" w:line="20" w:lineRule="atLeas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</w:t>
      </w:r>
      <w:proofErr w:type="spellStart"/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нетерминалом</w:t>
      </w:r>
      <w:proofErr w:type="spellEnd"/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2EDD92F6" w14:textId="77777777" w:rsidR="00001B61" w:rsidRPr="00492B96" w:rsidRDefault="00001B61" w:rsidP="00492B96">
      <w:pPr>
        <w:spacing w:after="0" w:line="20" w:lineRule="atLeast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Эта грамматика приведена к нормальной форме </w:t>
      </w:r>
      <w:proofErr w:type="spellStart"/>
      <w:r w:rsidRPr="00492B96"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, она не леворекурсивная (не содержит леворекурсивных правил) и правила </w:t>
      </w:r>
      <w:r w:rsidRPr="00492B96">
        <w:rPr>
          <w:rFonts w:ascii="Times New Roman" w:eastAsia="Calibri" w:hAnsi="Times New Roman" w:cs="Times New Roman"/>
          <w:position w:val="-4"/>
          <w:sz w:val="28"/>
          <w:szCs w:val="28"/>
        </w:rPr>
        <w:object w:dxaOrig="312" w:dyaOrig="312" w14:anchorId="3C5C9172">
          <v:shape id="_x0000_i1027" type="#_x0000_t75" style="width:15.75pt;height:15.75pt" o:ole="">
            <v:imagedata r:id="rId17" o:title=""/>
          </v:shape>
          <o:OLEObject Type="Embed" ProgID="Equation.3" ShapeID="_x0000_i1027" DrawAspect="Content" ObjectID="_1733173751" r:id="rId18"/>
        </w:objec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14:paraId="055BAABB" w14:textId="77777777" w:rsidR="00001B61" w:rsidRPr="00492B96" w:rsidRDefault="00001B61" w:rsidP="00492B96">
      <w:pPr>
        <w:numPr>
          <w:ilvl w:val="0"/>
          <w:numId w:val="6"/>
        </w:numPr>
        <w:spacing w:after="0" w:line="20" w:lineRule="atLeast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52" w:dyaOrig="348" w14:anchorId="46448D0B">
          <v:shape id="_x0000_i1028" type="#_x0000_t75" style="width:57.75pt;height:17.25pt" o:ole="">
            <v:imagedata r:id="rId19" o:title=""/>
          </v:shape>
          <o:OLEObject Type="Embed" ProgID="Equation.3" ShapeID="_x0000_i1028" DrawAspect="Content" ObjectID="_1733173752" r:id="rId20"/>
        </w:objec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492B96">
        <w:rPr>
          <w:rFonts w:ascii="Times New Roman" w:eastAsia="Calibri" w:hAnsi="Times New Roman" w:cs="Times New Roman"/>
          <w:position w:val="-10"/>
          <w:sz w:val="28"/>
          <w:szCs w:val="28"/>
        </w:rPr>
        <w:object w:dxaOrig="3108" w:dyaOrig="408" w14:anchorId="4EE3B58A">
          <v:shape id="_x0000_i1029" type="#_x0000_t75" style="width:155.25pt;height:20.25pt" o:ole="">
            <v:imagedata r:id="rId21" o:title=""/>
          </v:shape>
          <o:OLEObject Type="Embed" ProgID="Equation.3" ShapeID="_x0000_i1029" DrawAspect="Content" ObjectID="_1733173753" r:id="rId22"/>
        </w:object>
      </w:r>
      <w:r w:rsidRPr="00492B96">
        <w:rPr>
          <w:rFonts w:ascii="Times New Roman" w:eastAsia="Calibri" w:hAnsi="Times New Roman" w:cs="Times New Roman"/>
          <w:sz w:val="28"/>
          <w:szCs w:val="28"/>
        </w:rPr>
        <w:t>;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492B96">
        <w:rPr>
          <w:rFonts w:ascii="Times New Roman" w:eastAsia="Calibri" w:hAnsi="Times New Roman" w:cs="Times New Roman"/>
          <w:position w:val="-10"/>
          <w:sz w:val="28"/>
          <w:szCs w:val="28"/>
        </w:rPr>
        <w:object w:dxaOrig="1728" w:dyaOrig="480" w14:anchorId="10B8411C">
          <v:shape id="_x0000_i1030" type="#_x0000_t75" style="width:86.25pt;height:24pt" o:ole="">
            <v:imagedata r:id="rId23" o:title=""/>
          </v:shape>
          <o:OLEObject Type="Embed" ProgID="Equation.3" ShapeID="_x0000_i1030" DrawAspect="Content" ObjectID="_1733173754" r:id="rId24"/>
        </w:objec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492B96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8" w:dyaOrig="408" w14:anchorId="07A677B6">
          <v:shape id="_x0000_i1031" type="#_x0000_t75" style="width:44.25pt;height:20.25pt" o:ole="">
            <v:imagedata r:id="rId25" o:title=""/>
          </v:shape>
          <o:OLEObject Type="Embed" ProgID="Equation.3" ShapeID="_x0000_i1031" DrawAspect="Content" ObjectID="_1733173755" r:id="rId26"/>
        </w:objec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) </w:t>
      </w:r>
    </w:p>
    <w:p w14:paraId="28B186BA" w14:textId="77777777" w:rsidR="00001B61" w:rsidRPr="00492B96" w:rsidRDefault="00001B61" w:rsidP="00492B96">
      <w:pPr>
        <w:numPr>
          <w:ilvl w:val="0"/>
          <w:numId w:val="6"/>
        </w:numPr>
        <w:spacing w:after="0" w:line="20" w:lineRule="atLeast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position w:val="-6"/>
          <w:sz w:val="28"/>
          <w:szCs w:val="28"/>
        </w:rPr>
        <w:object w:dxaOrig="960" w:dyaOrig="348" w14:anchorId="184B3EDC">
          <v:shape id="_x0000_i1032" type="#_x0000_t75" style="width:48pt;height:17.25pt" o:ole="">
            <v:imagedata r:id="rId27" o:title=""/>
          </v:shape>
          <o:OLEObject Type="Embed" ProgID="Equation.3" ShapeID="_x0000_i1032" DrawAspect="Content" ObjectID="_1733173756" r:id="rId28"/>
        </w:objec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492B96">
        <w:rPr>
          <w:rFonts w:ascii="Times New Roman" w:eastAsia="Calibri" w:hAnsi="Times New Roman" w:cs="Times New Roman"/>
          <w:position w:val="-6"/>
          <w:sz w:val="28"/>
          <w:szCs w:val="28"/>
        </w:rPr>
        <w:object w:dxaOrig="876" w:dyaOrig="348" w14:anchorId="19B74B2D">
          <v:shape id="_x0000_i1033" type="#_x0000_t75" style="width:43.5pt;height:17.25pt" o:ole="">
            <v:imagedata r:id="rId29" o:title=""/>
          </v:shape>
          <o:OLEObject Type="Embed" ProgID="Equation.3" ShapeID="_x0000_i1033" DrawAspect="Content" ObjectID="_1733173757" r:id="rId30"/>
        </w:object>
      </w:r>
      <w:r w:rsidRPr="00492B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— 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</w:t>
      </w:r>
      <w:proofErr w:type="spellStart"/>
      <w:r w:rsidRPr="00492B96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eastAsia="Calibri" w:hAnsi="Times New Roman" w:cs="Times New Roman"/>
          <w:position w:val="-6"/>
          <w:sz w:val="28"/>
          <w:szCs w:val="28"/>
        </w:rPr>
        <w:object w:dxaOrig="288" w:dyaOrig="348" w14:anchorId="27CBBB3D">
          <v:shape id="_x0000_i1034" type="#_x0000_t75" style="width:14.25pt;height:17.25pt" o:ole="">
            <v:imagedata r:id="rId31" o:title=""/>
          </v:shape>
          <o:OLEObject Type="Embed" ProgID="Equation.3" ShapeID="_x0000_i1034" DrawAspect="Content" ObjectID="_1733173758" r:id="rId32"/>
        </w:objec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 </w:t>
      </w:r>
    </w:p>
    <w:p w14:paraId="3D8A494A" w14:textId="3E59D6E0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2" w:name="_Toc469951076"/>
      <w:r w:rsidRPr="00492B96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FA2DCD">
        <w:rPr>
          <w:rFonts w:ascii="Times New Roman" w:hAnsi="Times New Roman" w:cs="Times New Roman"/>
          <w:sz w:val="28"/>
          <w:szCs w:val="28"/>
          <w:lang w:val="en-US"/>
        </w:rPr>
        <w:t>RAA</w:t>
      </w:r>
      <w:r w:rsidR="00FA2DCD" w:rsidRPr="00FA2DCD">
        <w:rPr>
          <w:rFonts w:ascii="Times New Roman" w:hAnsi="Times New Roman" w:cs="Times New Roman"/>
          <w:sz w:val="28"/>
          <w:szCs w:val="28"/>
        </w:rPr>
        <w:t>-2022</w:t>
      </w:r>
      <w:r w:rsidRPr="00492B96">
        <w:rPr>
          <w:rFonts w:ascii="Times New Roman" w:hAnsi="Times New Roman" w:cs="Times New Roman"/>
          <w:sz w:val="28"/>
          <w:szCs w:val="28"/>
        </w:rPr>
        <w:t xml:space="preserve"> представлена в приложении </w:t>
      </w:r>
      <w:r w:rsidR="00F83111" w:rsidRPr="00492B96">
        <w:rPr>
          <w:rFonts w:ascii="Times New Roman" w:hAnsi="Times New Roman" w:cs="Times New Roman"/>
          <w:sz w:val="28"/>
          <w:szCs w:val="28"/>
        </w:rPr>
        <w:t>Г</w:t>
      </w:r>
      <w:r w:rsidRPr="00492B96">
        <w:rPr>
          <w:rFonts w:ascii="Times New Roman" w:hAnsi="Times New Roman" w:cs="Times New Roman"/>
          <w:sz w:val="28"/>
          <w:szCs w:val="28"/>
        </w:rPr>
        <w:t>.</w:t>
      </w:r>
    </w:p>
    <w:p w14:paraId="7D2A6CCD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TS – терминальные символы, которыми являются сепараторы, знаки арифметических операций и некоторые строчные буквы, которые приведены в разделе 1.2</w:t>
      </w:r>
    </w:p>
    <w:p w14:paraId="5F9CFB44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lastRenderedPageBreak/>
        <w:t>NS – нетерминальные символы, представленные несколькими заглавными буквами латинского алфавита.</w:t>
      </w:r>
    </w:p>
    <w:p w14:paraId="24605737" w14:textId="14D0B290" w:rsidR="00001B61" w:rsidRPr="00492B96" w:rsidRDefault="00001B61" w:rsidP="00492B96">
      <w:pPr>
        <w:spacing w:before="240" w:after="0" w:line="20" w:lineRule="atLeast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492B96">
        <w:rPr>
          <w:rFonts w:ascii="Times New Roman" w:eastAsia="Calibri" w:hAnsi="Times New Roman" w:cs="Times New Roman"/>
          <w:iCs/>
          <w:sz w:val="28"/>
          <w:szCs w:val="28"/>
        </w:rPr>
        <w:t>Таблица 4.1 – Перечень правил, составляющих грамматику языка и описание нетерминальных символов</w:t>
      </w:r>
      <w:r w:rsidR="00FA2DCD" w:rsidRPr="001B0DA8"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 w:rsidR="00FA2DCD">
        <w:rPr>
          <w:rFonts w:ascii="Times New Roman" w:eastAsia="Calibri" w:hAnsi="Times New Roman" w:cs="Times New Roman"/>
          <w:iCs/>
          <w:sz w:val="28"/>
          <w:szCs w:val="28"/>
        </w:rPr>
        <w:t>RAA-2022</w:t>
      </w:r>
    </w:p>
    <w:tbl>
      <w:tblPr>
        <w:tblStyle w:val="22"/>
        <w:tblW w:w="10065" w:type="dxa"/>
        <w:tblLook w:val="04A0" w:firstRow="1" w:lastRow="0" w:firstColumn="1" w:lastColumn="0" w:noHBand="0" w:noVBand="1"/>
      </w:tblPr>
      <w:tblGrid>
        <w:gridCol w:w="1701"/>
        <w:gridCol w:w="2300"/>
        <w:gridCol w:w="6064"/>
      </w:tblGrid>
      <w:tr w:rsidR="00001B61" w:rsidRPr="00492B96" w14:paraId="49B75C4D" w14:textId="77777777" w:rsidTr="00001B6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EA7F5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b/>
                <w:sz w:val="28"/>
                <w:szCs w:val="28"/>
              </w:rPr>
            </w:pPr>
            <w:proofErr w:type="spellStart"/>
            <w:r w:rsidRPr="00492B96">
              <w:rPr>
                <w:rFonts w:eastAsia="Calibri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E26B7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b/>
                <w:sz w:val="28"/>
                <w:szCs w:val="28"/>
              </w:rPr>
            </w:pPr>
            <w:r w:rsidRPr="00492B96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0039C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</w:rPr>
            </w:pPr>
            <w:r w:rsidRPr="00492B96"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001B61" w:rsidRPr="00492B96" w14:paraId="0522B4C9" w14:textId="77777777" w:rsidTr="00001B6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CCDA4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9D3FB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S→</w:t>
            </w:r>
            <w:proofErr w:type="gramStart"/>
            <w:r w:rsidRPr="00492B96">
              <w:rPr>
                <w:rFonts w:eastAsia="Calibri"/>
                <w:sz w:val="28"/>
                <w:szCs w:val="28"/>
                <w:lang w:val="en-US"/>
              </w:rPr>
              <w:t>m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{</w:t>
            </w:r>
            <w:proofErr w:type="spellStart"/>
            <w:proofErr w:type="gramEnd"/>
            <w:r w:rsidRPr="00492B96">
              <w:rPr>
                <w:rFonts w:eastAsia="Calibri"/>
                <w:sz w:val="28"/>
                <w:szCs w:val="28"/>
                <w:lang w:val="en-US"/>
              </w:rPr>
              <w:t>NrE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 xml:space="preserve">;};| 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tfi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(F){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NrE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 xml:space="preserve">;};S| 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tfi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(</w:t>
            </w:r>
            <w:r w:rsidRPr="00492B96">
              <w:rPr>
                <w:sz w:val="28"/>
                <w:szCs w:val="28"/>
                <w:lang w:val="en-US"/>
              </w:rPr>
              <w:t> </w:t>
            </w:r>
            <w:r w:rsidRPr="00492B96">
              <w:rPr>
                <w:rFonts w:eastAsia="Calibri"/>
                <w:sz w:val="28"/>
                <w:szCs w:val="28"/>
                <w:lang w:val="en-US"/>
              </w:rPr>
              <w:t>){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NrE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 xml:space="preserve">;};S| ul | 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ulS</w:t>
            </w:r>
            <w:proofErr w:type="spellEnd"/>
          </w:p>
        </w:tc>
        <w:tc>
          <w:tcPr>
            <w:tcW w:w="6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6485C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</w:rPr>
            </w:pPr>
            <w:r w:rsidRPr="00492B96">
              <w:rPr>
                <w:rFonts w:eastAsia="Calibri"/>
                <w:sz w:val="28"/>
                <w:szCs w:val="28"/>
              </w:rPr>
              <w:t>Порождает правила, описывающее общую структуру программы</w:t>
            </w:r>
          </w:p>
        </w:tc>
      </w:tr>
      <w:tr w:rsidR="00001B61" w:rsidRPr="00492B96" w14:paraId="32E00353" w14:textId="77777777" w:rsidTr="00001B6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E41D0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F8448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N→dti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;|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=E;|</w:t>
            </w:r>
            <w:proofErr w:type="spellStart"/>
            <w:proofErr w:type="gramStart"/>
            <w:r w:rsidRPr="00492B96">
              <w:rPr>
                <w:rFonts w:eastAsia="Calibri"/>
                <w:sz w:val="28"/>
                <w:szCs w:val="28"/>
                <w:lang w:val="en-US"/>
              </w:rPr>
              <w:t>dti;N</w:t>
            </w:r>
            <w:proofErr w:type="spellEnd"/>
            <w:proofErr w:type="gramEnd"/>
            <w:r w:rsidRPr="00492B96">
              <w:rPr>
                <w:rFonts w:eastAsia="Calibri"/>
                <w:sz w:val="28"/>
                <w:szCs w:val="28"/>
                <w:lang w:val="en-US"/>
              </w:rPr>
              <w:t xml:space="preserve">| 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=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E;N|p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(l);N| p(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);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N|p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(l);| p(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);|</w:t>
            </w:r>
          </w:p>
          <w:p w14:paraId="6D728F14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c(C){</w:t>
            </w:r>
            <w:proofErr w:type="gramStart"/>
            <w:r w:rsidRPr="00492B96">
              <w:rPr>
                <w:rFonts w:eastAsia="Calibri"/>
                <w:sz w:val="28"/>
                <w:szCs w:val="28"/>
                <w:lang w:val="en-US"/>
              </w:rPr>
              <w:t>N}e</w:t>
            </w:r>
            <w:proofErr w:type="gramEnd"/>
            <w:r w:rsidRPr="00492B96">
              <w:rPr>
                <w:rFonts w:eastAsia="Calibri"/>
                <w:sz w:val="28"/>
                <w:szCs w:val="28"/>
                <w:lang w:val="en-US"/>
              </w:rPr>
              <w:t>{N}N| c(C){N}e{N}|</w:t>
            </w:r>
          </w:p>
          <w:p w14:paraId="5EE7D2B2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c(C){</w:t>
            </w:r>
            <w:proofErr w:type="gramStart"/>
            <w:r w:rsidRPr="00492B96">
              <w:rPr>
                <w:rFonts w:eastAsia="Calibri"/>
                <w:sz w:val="28"/>
                <w:szCs w:val="28"/>
                <w:lang w:val="en-US"/>
              </w:rPr>
              <w:t>N}|</w:t>
            </w:r>
            <w:proofErr w:type="gramEnd"/>
            <w:r w:rsidRPr="00492B96">
              <w:rPr>
                <w:rFonts w:eastAsia="Calibri"/>
                <w:sz w:val="28"/>
                <w:szCs w:val="28"/>
                <w:lang w:val="en-US"/>
              </w:rPr>
              <w:t xml:space="preserve"> c(C){N}N</w:t>
            </w:r>
          </w:p>
        </w:tc>
        <w:tc>
          <w:tcPr>
            <w:tcW w:w="6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AEE2C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</w:rPr>
            </w:pPr>
            <w:r w:rsidRPr="00492B96">
              <w:rPr>
                <w:rFonts w:eastAsia="Calibri"/>
                <w:sz w:val="28"/>
                <w:szCs w:val="28"/>
              </w:rPr>
              <w:t>Порождает правила, описывающие инструкции языка</w:t>
            </w:r>
          </w:p>
        </w:tc>
      </w:tr>
      <w:tr w:rsidR="00001B61" w:rsidRPr="00492B96" w14:paraId="7273D7C9" w14:textId="77777777" w:rsidTr="00001B6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C4C03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CE628" w14:textId="2A5F17A4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E→i|l|i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(W)|</w:t>
            </w:r>
            <w:proofErr w:type="spellStart"/>
            <w:proofErr w:type="gramStart"/>
            <w:r w:rsidRPr="00492B96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(</w:t>
            </w:r>
            <w:r w:rsidRPr="00492B96">
              <w:rPr>
                <w:sz w:val="28"/>
                <w:szCs w:val="28"/>
                <w:lang w:val="en-US"/>
              </w:rPr>
              <w:t> </w:t>
            </w:r>
            <w:r w:rsidRPr="00492B96">
              <w:rPr>
                <w:rFonts w:eastAsia="Calibri"/>
                <w:sz w:val="28"/>
                <w:szCs w:val="28"/>
                <w:lang w:val="en-US"/>
              </w:rPr>
              <w:t>)</w:t>
            </w:r>
            <w:proofErr w:type="gramEnd"/>
            <w:r w:rsidRPr="00492B96">
              <w:rPr>
                <w:rFonts w:eastAsia="Calibri"/>
                <w:sz w:val="28"/>
                <w:szCs w:val="28"/>
                <w:lang w:val="en-US"/>
              </w:rPr>
              <w:t>| b(W)|a(W)|</w:t>
            </w:r>
            <w:r w:rsidR="00132E98" w:rsidRPr="00492B96">
              <w:rPr>
                <w:rFonts w:eastAsia="Calibri"/>
                <w:sz w:val="28"/>
                <w:szCs w:val="28"/>
                <w:lang w:val="en-US"/>
              </w:rPr>
              <w:br/>
            </w:r>
            <w:proofErr w:type="spellStart"/>
            <w:r w:rsidR="00132E98" w:rsidRPr="00492B96">
              <w:rPr>
                <w:rFonts w:eastAsia="Calibri"/>
                <w:sz w:val="28"/>
                <w:szCs w:val="28"/>
                <w:lang w:val="en-US"/>
              </w:rPr>
              <w:t>i+l|i+i|l+l|i-i|i-l|l-l</w:t>
            </w:r>
            <w:proofErr w:type="spellEnd"/>
          </w:p>
        </w:tc>
        <w:tc>
          <w:tcPr>
            <w:tcW w:w="6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668EB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</w:rPr>
              <w:t>Порождает правила, описывающие выражения</w:t>
            </w:r>
          </w:p>
        </w:tc>
      </w:tr>
      <w:tr w:rsidR="00001B61" w:rsidRPr="00492B96" w14:paraId="6F63CBA9" w14:textId="77777777" w:rsidTr="00001B6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A20BF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71A6D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F→ti|</w:t>
            </w:r>
            <w:proofErr w:type="gramStart"/>
            <w:r w:rsidRPr="00492B96">
              <w:rPr>
                <w:rFonts w:eastAsia="Calibri"/>
                <w:sz w:val="28"/>
                <w:szCs w:val="28"/>
                <w:lang w:val="en-US"/>
              </w:rPr>
              <w:t>ti,F</w:t>
            </w:r>
            <w:proofErr w:type="spellEnd"/>
            <w:proofErr w:type="gramEnd"/>
          </w:p>
        </w:tc>
        <w:tc>
          <w:tcPr>
            <w:tcW w:w="6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D95AC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</w:rPr>
            </w:pPr>
            <w:r w:rsidRPr="00492B96">
              <w:rPr>
                <w:rFonts w:eastAsia="Calibri"/>
                <w:sz w:val="28"/>
                <w:szCs w:val="28"/>
              </w:rPr>
              <w:t>Порождает правила, описывающие параметры локальной функции при её объявлении</w:t>
            </w:r>
          </w:p>
        </w:tc>
      </w:tr>
      <w:tr w:rsidR="00001B61" w:rsidRPr="00492B96" w14:paraId="6221A161" w14:textId="77777777" w:rsidTr="00001B6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90CFA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3B2F4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W→i|l|</w:t>
            </w:r>
            <w:proofErr w:type="gramStart"/>
            <w:r w:rsidRPr="00492B96">
              <w:rPr>
                <w:rFonts w:eastAsia="Calibri"/>
                <w:sz w:val="28"/>
                <w:szCs w:val="28"/>
                <w:lang w:val="en-US"/>
              </w:rPr>
              <w:t>i,W</w:t>
            </w:r>
            <w:proofErr w:type="gramEnd"/>
            <w:r w:rsidRPr="00492B96">
              <w:rPr>
                <w:rFonts w:eastAsia="Calibri"/>
                <w:sz w:val="28"/>
                <w:szCs w:val="28"/>
                <w:lang w:val="en-US"/>
              </w:rPr>
              <w:t>|l,W</w:t>
            </w:r>
            <w:proofErr w:type="spellEnd"/>
          </w:p>
        </w:tc>
        <w:tc>
          <w:tcPr>
            <w:tcW w:w="6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51633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</w:rPr>
            </w:pPr>
            <w:r w:rsidRPr="00492B96">
              <w:rPr>
                <w:rFonts w:eastAsia="Calibri"/>
                <w:sz w:val="28"/>
                <w:szCs w:val="28"/>
              </w:rPr>
              <w:t>Порождает правила, описывающие параметры вызываемой функции</w:t>
            </w:r>
          </w:p>
        </w:tc>
      </w:tr>
      <w:tr w:rsidR="00001B61" w:rsidRPr="00492B96" w14:paraId="0F2091EE" w14:textId="77777777" w:rsidTr="00001B6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8F402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C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5CE8A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</w:rPr>
              <w:t>С</w:t>
            </w:r>
            <w:r w:rsidRPr="00492B96">
              <w:rPr>
                <w:rFonts w:eastAsia="Calibri"/>
                <w:sz w:val="28"/>
                <w:szCs w:val="28"/>
                <w:lang w:val="en-US"/>
              </w:rPr>
              <w:t>→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ioi|iol|loi|lol</w:t>
            </w:r>
            <w:proofErr w:type="spellEnd"/>
          </w:p>
        </w:tc>
        <w:tc>
          <w:tcPr>
            <w:tcW w:w="6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1477F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</w:rPr>
            </w:pPr>
            <w:r w:rsidRPr="00492B96">
              <w:rPr>
                <w:rFonts w:eastAsia="Calibri"/>
                <w:sz w:val="28"/>
                <w:szCs w:val="28"/>
              </w:rPr>
              <w:t xml:space="preserve">Порождает правила, описывающие условия оператора </w:t>
            </w:r>
            <w:r w:rsidRPr="00492B96">
              <w:rPr>
                <w:rFonts w:eastAsia="Calibri"/>
                <w:sz w:val="28"/>
                <w:szCs w:val="28"/>
                <w:lang w:val="en-US"/>
              </w:rPr>
              <w:t>if</w:t>
            </w:r>
          </w:p>
        </w:tc>
      </w:tr>
    </w:tbl>
    <w:p w14:paraId="6F8B132D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3" w:name="_Toc500358586"/>
      <w:bookmarkStart w:id="104" w:name="_Toc9084934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02"/>
      <w:bookmarkEnd w:id="103"/>
      <w:bookmarkEnd w:id="104"/>
    </w:p>
    <w:p w14:paraId="456B9CA2" w14:textId="210C6CE5" w:rsidR="00001B61" w:rsidRPr="00492B96" w:rsidRDefault="00001B61" w:rsidP="00492B96">
      <w:pPr>
        <w:tabs>
          <w:tab w:val="left" w:pos="0"/>
        </w:tabs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 w:rsidRPr="00492B96">
        <w:rPr>
          <w:rFonts w:ascii="Times New Roman" w:hAnsi="Times New Roman" w:cs="Times New Roman"/>
          <w:position w:val="-14"/>
          <w:sz w:val="28"/>
          <w:szCs w:val="28"/>
        </w:rPr>
        <w:object w:dxaOrig="3000" w:dyaOrig="480" w14:anchorId="4DDAEE59">
          <v:shape id="_x0000_i1035" type="#_x0000_t75" style="width:150pt;height:24pt" o:ole="">
            <v:imagedata r:id="rId33" o:title=""/>
          </v:shape>
          <o:OLEObject Type="Embed" ProgID="Equation.3" ShapeID="_x0000_i1035" DrawAspect="Content" ObjectID="_1733173759" r:id="rId34"/>
        </w:object>
      </w:r>
      <w:r w:rsidRPr="00492B96">
        <w:rPr>
          <w:rFonts w:ascii="Times New Roman" w:hAnsi="Times New Roman" w:cs="Times New Roman"/>
          <w:sz w:val="28"/>
          <w:szCs w:val="28"/>
        </w:rPr>
        <w:t xml:space="preserve">, описание которой представлено в таблице 4.2. 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Структура данного автомата показана в приложении </w:t>
      </w:r>
      <w:r w:rsidR="00F83111" w:rsidRPr="00492B96">
        <w:rPr>
          <w:rFonts w:ascii="Times New Roman" w:eastAsia="Calibri" w:hAnsi="Times New Roman" w:cs="Times New Roman"/>
          <w:sz w:val="28"/>
          <w:szCs w:val="28"/>
        </w:rPr>
        <w:t>Д</w:t>
      </w:r>
      <w:r w:rsidRPr="00492B9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C64D349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Таблица 4.2 – Описание компонентов магазинного автомата</w:t>
      </w:r>
    </w:p>
    <w:tbl>
      <w:tblPr>
        <w:tblW w:w="10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001B61" w:rsidRPr="00492B96" w14:paraId="5AE4AAAC" w14:textId="77777777" w:rsidTr="00001B6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0A6897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5739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2E14E7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01B61" w:rsidRPr="00492B96" w14:paraId="7E9CD5F2" w14:textId="77777777" w:rsidTr="00001B61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7470A3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62F6A858" wp14:editId="2BA513E8">
                  <wp:extent cx="180975" cy="27622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11E320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430829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001B61" w:rsidRPr="00492B96" w14:paraId="0492B350" w14:textId="77777777" w:rsidTr="00001B61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C8A8F0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6F9803F" wp14:editId="5CB9F057">
                  <wp:extent cx="180975" cy="180975"/>
                  <wp:effectExtent l="0" t="0" r="9525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05DB1F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42F97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</w:tbl>
    <w:p w14:paraId="0AF5B67E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0F66BC9E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735EBFC1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2B96">
        <w:rPr>
          <w:rFonts w:ascii="Times New Roman" w:hAnsi="Times New Roman" w:cs="Times New Roman"/>
          <w:sz w:val="28"/>
          <w:szCs w:val="28"/>
        </w:rPr>
        <w:lastRenderedPageBreak/>
        <w:t>Продолжение таблицы 4.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2</w:t>
      </w:r>
    </w:p>
    <w:tbl>
      <w:tblPr>
        <w:tblW w:w="10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001B61" w:rsidRPr="00492B96" w14:paraId="570E6657" w14:textId="77777777" w:rsidTr="00001B61">
        <w:trPr>
          <w:trHeight w:val="326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EF3E76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</w:pPr>
            <w:r w:rsidRPr="00492B96"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3BE559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DA4ED0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01B61" w:rsidRPr="00492B96" w14:paraId="09EE32AA" w14:textId="77777777" w:rsidTr="00001B61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78FD35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461265" wp14:editId="6F3C8FE5">
                  <wp:extent cx="180975" cy="180975"/>
                  <wp:effectExtent l="0" t="0" r="9525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6BFC8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83A37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001B61" w:rsidRPr="00492B96" w14:paraId="6FFB36AF" w14:textId="77777777" w:rsidTr="00001B61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1A5FB4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016930EB" wp14:editId="3B864A10">
                  <wp:extent cx="180975" cy="180975"/>
                  <wp:effectExtent l="0" t="0" r="9525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D63BDC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C314A0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001B61" w:rsidRPr="00492B96" w14:paraId="4482E7BB" w14:textId="77777777" w:rsidTr="00001B61">
        <w:trPr>
          <w:trHeight w:val="12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6DBB75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9D4257A" wp14:editId="4AAE7A35">
                  <wp:extent cx="180975" cy="276225"/>
                  <wp:effectExtent l="0" t="0" r="9525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BD2FEC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E46852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Состояние, которое приобретает автомат в начале своей работы. Представляется в виде стартового правила грамматики (нетерминальный символ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01B61" w:rsidRPr="00492B96" w14:paraId="3FFB94D3" w14:textId="77777777" w:rsidTr="00001B61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00D7E2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29328A2" wp14:editId="028A9F7A">
                  <wp:extent cx="180975" cy="27622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66E8F8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045348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001B61" w:rsidRPr="00492B96" w14:paraId="3AB1622C" w14:textId="77777777" w:rsidTr="00001B61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8927D0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</w:pPr>
            <w:r w:rsidRPr="00492B96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B14CFE2" wp14:editId="0877CC4D">
                  <wp:extent cx="180975" cy="180975"/>
                  <wp:effectExtent l="0" t="0" r="0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C92323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5E7FB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42101198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5" w:name="_Toc90849346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05"/>
    </w:p>
    <w:p w14:paraId="7D7FC55D" w14:textId="739CBDE8" w:rsidR="00001B61" w:rsidRPr="00492B96" w:rsidRDefault="006A2056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представлены в виде структуры магазинного конечного автомата, выполняющего разбор исходной ленты, и структуры грамматики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 xml:space="preserve">, описывающей синтаксические правила и цепочки правил. Данные структуры представлены в приложении </w:t>
      </w:r>
      <w:r w:rsidR="00F83111" w:rsidRPr="00492B96">
        <w:rPr>
          <w:rFonts w:ascii="Times New Roman" w:hAnsi="Times New Roman" w:cs="Times New Roman"/>
          <w:sz w:val="28"/>
          <w:szCs w:val="28"/>
        </w:rPr>
        <w:t>Г</w:t>
      </w:r>
      <w:r w:rsidRPr="00492B96">
        <w:rPr>
          <w:rFonts w:ascii="Times New Roman" w:hAnsi="Times New Roman" w:cs="Times New Roman"/>
          <w:sz w:val="28"/>
          <w:szCs w:val="28"/>
        </w:rPr>
        <w:t>.</w:t>
      </w:r>
    </w:p>
    <w:p w14:paraId="29C37620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6" w:name="_Toc500358588"/>
      <w:bookmarkStart w:id="107" w:name="_Toc90849347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06"/>
      <w:bookmarkEnd w:id="107"/>
    </w:p>
    <w:p w14:paraId="4A976E7C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8" w:name="_Toc500358589"/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Принцип работы автомата:</w:t>
      </w:r>
    </w:p>
    <w:p w14:paraId="2E76621D" w14:textId="77777777" w:rsidR="00001B61" w:rsidRPr="00492B96" w:rsidRDefault="00001B61" w:rsidP="00492B96">
      <w:pPr>
        <w:numPr>
          <w:ilvl w:val="0"/>
          <w:numId w:val="8"/>
        </w:numPr>
        <w:spacing w:after="0" w:line="2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В магазин записывается стартовый символ; </w:t>
      </w:r>
    </w:p>
    <w:p w14:paraId="0E9ECEED" w14:textId="77777777" w:rsidR="00001B61" w:rsidRPr="00492B96" w:rsidRDefault="00001B61" w:rsidP="00492B96">
      <w:pPr>
        <w:numPr>
          <w:ilvl w:val="0"/>
          <w:numId w:val="8"/>
        </w:numPr>
        <w:spacing w:after="0" w:line="2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На основе полученных ранее таблиц формируется входная лента;</w:t>
      </w:r>
    </w:p>
    <w:p w14:paraId="7D750C25" w14:textId="77777777" w:rsidR="00001B61" w:rsidRPr="00492B96" w:rsidRDefault="00001B61" w:rsidP="00492B96">
      <w:pPr>
        <w:numPr>
          <w:ilvl w:val="0"/>
          <w:numId w:val="8"/>
        </w:numPr>
        <w:spacing w:after="0" w:line="2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Запускается автомат;</w:t>
      </w:r>
    </w:p>
    <w:p w14:paraId="0E5FF489" w14:textId="77777777" w:rsidR="00001B61" w:rsidRPr="00492B96" w:rsidRDefault="00001B61" w:rsidP="00492B96">
      <w:pPr>
        <w:numPr>
          <w:ilvl w:val="0"/>
          <w:numId w:val="8"/>
        </w:numPr>
        <w:spacing w:after="0" w:line="2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1234E072" w14:textId="77777777" w:rsidR="00001B61" w:rsidRPr="00492B96" w:rsidRDefault="00001B61" w:rsidP="00492B96">
      <w:pPr>
        <w:numPr>
          <w:ilvl w:val="0"/>
          <w:numId w:val="8"/>
        </w:numPr>
        <w:spacing w:after="0" w:line="2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нетерминала</w:t>
      </w:r>
      <w:proofErr w:type="spellEnd"/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; </w:t>
      </w:r>
    </w:p>
    <w:p w14:paraId="1193437E" w14:textId="77777777" w:rsidR="00001B61" w:rsidRPr="00492B96" w:rsidRDefault="00001B61" w:rsidP="00492B96">
      <w:pPr>
        <w:numPr>
          <w:ilvl w:val="0"/>
          <w:numId w:val="8"/>
        </w:numPr>
        <w:spacing w:after="0" w:line="2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Если в магазине встретился </w:t>
      </w:r>
      <w:proofErr w:type="spellStart"/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нетерминал</w:t>
      </w:r>
      <w:proofErr w:type="spellEnd"/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, переходим к пункту 4;</w:t>
      </w:r>
    </w:p>
    <w:p w14:paraId="5990F697" w14:textId="77777777" w:rsidR="00001B61" w:rsidRPr="00492B96" w:rsidRDefault="00001B61" w:rsidP="00492B96">
      <w:pPr>
        <w:numPr>
          <w:ilvl w:val="0"/>
          <w:numId w:val="8"/>
        </w:numPr>
        <w:spacing w:after="0" w:line="2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2950D314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9" w:name="_Toc9084934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4.6 Структура и перечень сообщений синтаксического анализатора</w:t>
      </w:r>
      <w:bookmarkEnd w:id="108"/>
      <w:bookmarkEnd w:id="109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CBE600A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на рисунке 4.1.</w:t>
      </w:r>
    </w:p>
    <w:p w14:paraId="4E7714D5" w14:textId="006A0EC7" w:rsidR="00001B61" w:rsidRPr="00492B96" w:rsidRDefault="004A17FB" w:rsidP="0019511D">
      <w:pPr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C58D27" wp14:editId="77B6D540">
            <wp:extent cx="4290060" cy="9428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3488"/>
                    <a:stretch/>
                  </pic:blipFill>
                  <pic:spPr bwMode="auto">
                    <a:xfrm>
                      <a:off x="0" y="0"/>
                      <a:ext cx="4427115" cy="97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707DE" w14:textId="77777777" w:rsidR="00001B61" w:rsidRPr="00492B96" w:rsidRDefault="00001B61" w:rsidP="00956050">
      <w:pPr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Рисунок 4.1 – Перечень сообщений синтаксического анализатора</w:t>
      </w:r>
    </w:p>
    <w:p w14:paraId="10A5BD59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10" w:name="_Toc500358590"/>
      <w:bookmarkStart w:id="111" w:name="_Toc90849349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10"/>
      <w:bookmarkEnd w:id="111"/>
    </w:p>
    <w:p w14:paraId="415DAFD0" w14:textId="77777777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2" w:name="_Toc500358591"/>
      <w:r w:rsidRPr="00492B96">
        <w:rPr>
          <w:rFonts w:ascii="Times New Roman" w:hAnsi="Times New Roman" w:cs="Times New Roman"/>
          <w:sz w:val="28"/>
          <w:szCs w:val="28"/>
        </w:rPr>
        <w:t xml:space="preserve">Входным параметром синтаксического анализатора является таблица лексем, полученная на этапе лексического анализа, а также правила контекстно-свободной грамматики в форме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>.</w:t>
      </w:r>
    </w:p>
    <w:p w14:paraId="422E860B" w14:textId="652E1A5B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Выходными параметрами являются правила разбора, которые выводятся на консоль.</w:t>
      </w:r>
    </w:p>
    <w:p w14:paraId="0DD938C7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3" w:name="_Toc9084935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12"/>
      <w:bookmarkEnd w:id="113"/>
    </w:p>
    <w:p w14:paraId="6163E988" w14:textId="46CABB02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</w:t>
      </w:r>
      <w:r w:rsidR="005E60D9" w:rsidRPr="00492B96">
        <w:rPr>
          <w:rFonts w:ascii="Times New Roman" w:hAnsi="Times New Roman" w:cs="Times New Roman"/>
          <w:sz w:val="28"/>
          <w:szCs w:val="28"/>
        </w:rPr>
        <w:t>,</w:t>
      </w:r>
      <w:r w:rsidRPr="00492B96">
        <w:rPr>
          <w:rFonts w:ascii="Times New Roman" w:hAnsi="Times New Roman" w:cs="Times New Roman"/>
          <w:sz w:val="28"/>
          <w:szCs w:val="28"/>
        </w:rPr>
        <w:t xml:space="preserve"> если она найдена. Если в процессе анализа находятся более трёх ошибок, то анализ останавливается. После всей процедуры трассировки в протокол будет выведено диагностическое сообщение.</w:t>
      </w:r>
    </w:p>
    <w:p w14:paraId="5102EBEF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4" w:name="_Toc500358592"/>
      <w:bookmarkStart w:id="115" w:name="_Toc90849351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14"/>
      <w:bookmarkEnd w:id="115"/>
    </w:p>
    <w:p w14:paraId="78220E61" w14:textId="1BB86576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Пример разбора синтаксическим анализатором исходного кода на языке</w:t>
      </w:r>
      <w:r w:rsidR="006A2056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FA2DCD">
        <w:rPr>
          <w:rFonts w:ascii="Times New Roman" w:hAnsi="Times New Roman" w:cs="Times New Roman"/>
          <w:sz w:val="28"/>
          <w:szCs w:val="28"/>
        </w:rPr>
        <w:t>RAA-2022</w:t>
      </w:r>
      <w:r w:rsidRPr="00492B96">
        <w:rPr>
          <w:rFonts w:ascii="Times New Roman" w:hAnsi="Times New Roman" w:cs="Times New Roman"/>
          <w:sz w:val="28"/>
          <w:szCs w:val="28"/>
        </w:rPr>
        <w:t xml:space="preserve"> представлен в приложении </w:t>
      </w:r>
      <w:r w:rsidR="00F83111" w:rsidRPr="00492B96">
        <w:rPr>
          <w:rFonts w:ascii="Times New Roman" w:hAnsi="Times New Roman" w:cs="Times New Roman"/>
          <w:sz w:val="28"/>
          <w:szCs w:val="28"/>
        </w:rPr>
        <w:t>Е</w:t>
      </w:r>
      <w:r w:rsidRPr="00492B96">
        <w:rPr>
          <w:rFonts w:ascii="Times New Roman" w:hAnsi="Times New Roman" w:cs="Times New Roman"/>
          <w:sz w:val="28"/>
          <w:szCs w:val="28"/>
        </w:rPr>
        <w:t>. Дерево разбора исходного кода также представлено в графическом материале.</w:t>
      </w:r>
    </w:p>
    <w:p w14:paraId="4D8EA848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74DAB489" w14:textId="77777777" w:rsidR="00001B61" w:rsidRPr="00492B96" w:rsidRDefault="00001B61" w:rsidP="00492B96">
      <w:pPr>
        <w:pStyle w:val="1"/>
        <w:spacing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6" w:name="_Toc90849352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 Разработка семантического анализатора</w:t>
      </w:r>
      <w:bookmarkEnd w:id="116"/>
    </w:p>
    <w:p w14:paraId="054CD892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7" w:name="_4k668n3"/>
      <w:bookmarkStart w:id="118" w:name="_Toc500358594"/>
      <w:bookmarkStart w:id="119" w:name="_Toc90849353"/>
      <w:bookmarkEnd w:id="117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18"/>
      <w:bookmarkEnd w:id="119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0A62301" w14:textId="3CCDBD30" w:rsidR="00181BDF" w:rsidRPr="00492B96" w:rsidRDefault="00181BDF" w:rsidP="00492B9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Семантический анализ языка </w:t>
      </w:r>
      <w:r w:rsidR="00FA2DCD">
        <w:rPr>
          <w:rFonts w:ascii="Times New Roman" w:hAnsi="Times New Roman" w:cs="Times New Roman"/>
          <w:sz w:val="28"/>
          <w:szCs w:val="28"/>
          <w:lang w:val="en-US"/>
        </w:rPr>
        <w:t>RAA</w:t>
      </w:r>
      <w:r w:rsidR="00FA2DCD" w:rsidRPr="00FA2DCD">
        <w:rPr>
          <w:rFonts w:ascii="Times New Roman" w:hAnsi="Times New Roman" w:cs="Times New Roman"/>
          <w:sz w:val="28"/>
          <w:szCs w:val="28"/>
        </w:rPr>
        <w:t>-2022</w:t>
      </w:r>
      <w:r w:rsidRPr="00492B96">
        <w:rPr>
          <w:rFonts w:ascii="Times New Roman" w:hAnsi="Times New Roman" w:cs="Times New Roman"/>
          <w:sz w:val="28"/>
          <w:szCs w:val="28"/>
        </w:rPr>
        <w:t xml:space="preserve"> выполняется после выполнения лексического и синтаксического анализа. Несмотря на это, некоторые семантические проверки выполняются на этапе лексического анализа. На вход семантического анализатора подаются таблица лексем и таблица идентификаторов. Схема семантического анализатора изображена на рисунке 5.1.</w:t>
      </w:r>
    </w:p>
    <w:p w14:paraId="009988E7" w14:textId="57173D32" w:rsidR="00181BDF" w:rsidRPr="00492B96" w:rsidRDefault="00181BDF" w:rsidP="00492B96">
      <w:pPr>
        <w:keepNext/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623C0B" wp14:editId="1A01EE14">
            <wp:extent cx="4648200" cy="24955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A77D" w14:textId="0F78A074" w:rsidR="00181BDF" w:rsidRPr="00492B96" w:rsidRDefault="00181BDF" w:rsidP="00492B96">
      <w:pPr>
        <w:pStyle w:val="aa"/>
        <w:ind w:firstLine="709"/>
        <w:jc w:val="both"/>
        <w:rPr>
          <w:rFonts w:cs="Times New Roman"/>
          <w:i w:val="0"/>
          <w:color w:val="000000" w:themeColor="text1"/>
          <w:sz w:val="28"/>
          <w:szCs w:val="28"/>
        </w:rPr>
      </w:pPr>
      <w:r w:rsidRPr="00492B96">
        <w:rPr>
          <w:rFonts w:cs="Times New Roman"/>
          <w:i w:val="0"/>
          <w:color w:val="000000" w:themeColor="text1"/>
          <w:sz w:val="28"/>
          <w:szCs w:val="28"/>
        </w:rPr>
        <w:t xml:space="preserve">Рисунок 5.1 Схема семантического анализатора языка </w:t>
      </w:r>
      <w:r w:rsidR="00FA2DCD">
        <w:rPr>
          <w:rFonts w:cs="Times New Roman"/>
          <w:i w:val="0"/>
          <w:color w:val="000000" w:themeColor="text1"/>
          <w:sz w:val="28"/>
          <w:szCs w:val="28"/>
          <w:lang w:val="en-US"/>
        </w:rPr>
        <w:t>RAA</w:t>
      </w:r>
      <w:r w:rsidR="00FA2DCD" w:rsidRPr="00FA2DCD">
        <w:rPr>
          <w:rFonts w:cs="Times New Roman"/>
          <w:i w:val="0"/>
          <w:color w:val="000000" w:themeColor="text1"/>
          <w:sz w:val="28"/>
          <w:szCs w:val="28"/>
        </w:rPr>
        <w:t>-2022</w:t>
      </w:r>
    </w:p>
    <w:p w14:paraId="23FA86B3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0" w:name="_Toc469951085"/>
      <w:bookmarkStart w:id="121" w:name="_Toc500358595"/>
      <w:bookmarkStart w:id="122" w:name="_Toc90849354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2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21"/>
      <w:bookmarkEnd w:id="122"/>
    </w:p>
    <w:p w14:paraId="5D0E3B18" w14:textId="77777777" w:rsidR="00001B61" w:rsidRPr="00492B96" w:rsidRDefault="00001B61" w:rsidP="00492B96">
      <w:pPr>
        <w:pStyle w:val="af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Семантический анализатор выполняет проверку на основные правила языка (семантики языка), которые описаны в разделе 1.16.</w:t>
      </w:r>
    </w:p>
    <w:p w14:paraId="05FDFF29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3" w:name="_Toc500358596"/>
      <w:bookmarkStart w:id="124" w:name="_Toc9084935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23"/>
      <w:bookmarkEnd w:id="124"/>
    </w:p>
    <w:p w14:paraId="7C326989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анализатором, представлены на рисунке 5.1.</w:t>
      </w:r>
    </w:p>
    <w:p w14:paraId="35079BF7" w14:textId="338241F2" w:rsidR="00001B61" w:rsidRPr="00492B96" w:rsidRDefault="00C55BE4" w:rsidP="00492B96">
      <w:pPr>
        <w:spacing w:before="280" w:after="0" w:line="2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28B104" wp14:editId="6EAB0F4B">
            <wp:extent cx="5577840" cy="1647825"/>
            <wp:effectExtent l="0" t="0" r="381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11807"/>
                    <a:stretch/>
                  </pic:blipFill>
                  <pic:spPr bwMode="auto">
                    <a:xfrm>
                      <a:off x="0" y="0"/>
                      <a:ext cx="5578619" cy="164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71B7B" w14:textId="77777777" w:rsidR="00001B61" w:rsidRPr="00492B96" w:rsidRDefault="00001B61" w:rsidP="00956050">
      <w:pPr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Рисунок 5.1 – Перечень сообщений семантического анализатора</w:t>
      </w:r>
    </w:p>
    <w:p w14:paraId="45E64C32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5" w:name="_Toc500358597"/>
      <w:bookmarkStart w:id="126" w:name="_Toc90849356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5.4 Принцип обработки ошибок</w:t>
      </w:r>
      <w:bookmarkEnd w:id="125"/>
      <w:bookmarkEnd w:id="126"/>
    </w:p>
    <w:p w14:paraId="2F060696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Принцип обработки ошибок идентичен принципу обработки ошибок на этапе лексического анализа (раздел 3.7).</w:t>
      </w:r>
    </w:p>
    <w:p w14:paraId="15377BF7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7" w:name="_Toc500358598"/>
      <w:bookmarkStart w:id="128" w:name="_Toc469951088"/>
      <w:bookmarkStart w:id="129" w:name="_Toc90849357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27"/>
      <w:bookmarkEnd w:id="128"/>
      <w:bookmarkEnd w:id="129"/>
    </w:p>
    <w:p w14:paraId="01CE66BB" w14:textId="4D6B046C" w:rsidR="00001B61" w:rsidRPr="00492B96" w:rsidRDefault="00001B61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Соответствие примеров некоторых ошибок в исходном коде и диагностических сообщений об ошибках приведено в таблице 5.1.</w:t>
      </w:r>
    </w:p>
    <w:p w14:paraId="6647D2CC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92B96">
        <w:rPr>
          <w:rFonts w:ascii="Times New Roman" w:hAnsi="Times New Roman" w:cs="Times New Roman"/>
          <w:iCs/>
          <w:sz w:val="28"/>
          <w:szCs w:val="28"/>
        </w:rPr>
        <w:t>Таблица 5.1. Примеры диагностики ошибок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3420"/>
        <w:gridCol w:w="6214"/>
      </w:tblGrid>
      <w:tr w:rsidR="00001B61" w:rsidRPr="00492B96" w14:paraId="29AB3FC5" w14:textId="77777777" w:rsidTr="00001B61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EC529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Текст ошибки</w:t>
            </w:r>
          </w:p>
        </w:tc>
        <w:tc>
          <w:tcPr>
            <w:tcW w:w="6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E99B2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Times New Roman" w:hAnsi="Times New Roman" w:cs="Times New Roman"/>
                <w:sz w:val="28"/>
                <w:szCs w:val="28"/>
              </w:rPr>
              <w:t>Исходный код</w:t>
            </w:r>
          </w:p>
        </w:tc>
      </w:tr>
      <w:tr w:rsidR="00001B61" w:rsidRPr="00492B96" w14:paraId="320DB99A" w14:textId="77777777" w:rsidTr="00001B61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A3705" w14:textId="6538DB43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Ошибка 501:</w:t>
            </w:r>
            <w:r w:rsidR="006E73FC"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spellStart"/>
            <w:r w:rsidR="006E73FC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6E73FC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Более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одной точки входа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, строка 0, позиция 0</w:t>
            </w:r>
          </w:p>
        </w:tc>
        <w:tc>
          <w:tcPr>
            <w:tcW w:w="6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D751C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</w:p>
          <w:p w14:paraId="35E29926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511A28CF" w14:textId="5FF887F9" w:rsidR="00001B61" w:rsidRPr="00492B96" w:rsidRDefault="00057B87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739C7D84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5881582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60ADED13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B6CCB5F" w14:textId="346BBBD1" w:rsidR="00001B61" w:rsidRPr="00492B96" w:rsidRDefault="00057B87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67C2AA57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001B61" w:rsidRPr="00492B96" w14:paraId="326E2561" w14:textId="77777777" w:rsidTr="00001B61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6154C" w14:textId="4631C441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502: </w:t>
            </w:r>
            <w:r w:rsidR="006E73FC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6E73FC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6E73FC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Возвращаемое значение не соответствует типу функции, строка 2, позиция 0</w:t>
            </w:r>
          </w:p>
        </w:tc>
        <w:tc>
          <w:tcPr>
            <w:tcW w:w="6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BE1F8" w14:textId="005275A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line function 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</w:t>
            </w:r>
            <w:r w:rsidR="00FF242F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a){</w:t>
            </w:r>
          </w:p>
          <w:p w14:paraId="25D8CD5F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a;</w:t>
            </w:r>
          </w:p>
          <w:p w14:paraId="094B8D08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001B61" w:rsidRPr="00492B96" w14:paraId="0E8A121E" w14:textId="77777777" w:rsidTr="00001B61">
        <w:trPr>
          <w:trHeight w:val="3066"/>
        </w:trPr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CB9ED" w14:textId="56A69820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Ошибка 504: </w:t>
            </w:r>
            <w:r w:rsidR="00FF242F" w:rsidRPr="00492B96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[</w:t>
            </w:r>
            <w:proofErr w:type="spellStart"/>
            <w:r w:rsidR="00FF242F" w:rsidRPr="00492B96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Cемантическая</w:t>
            </w:r>
            <w:proofErr w:type="spellEnd"/>
            <w:r w:rsidR="00FF242F" w:rsidRPr="00492B96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]</w:t>
            </w:r>
            <w:r w:rsidRPr="00492B96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: Передаваемые параметры не соответствуют функции, строка 7, позиция 0</w:t>
            </w:r>
          </w:p>
        </w:tc>
        <w:tc>
          <w:tcPr>
            <w:tcW w:w="6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5A213" w14:textId="7678421C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line function 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fun(</w:t>
            </w:r>
            <w:proofErr w:type="spellStart"/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a){</w:t>
            </w:r>
          </w:p>
          <w:p w14:paraId="587778BC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a;</w:t>
            </w:r>
          </w:p>
          <w:p w14:paraId="7A5FA939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42EBE33F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6E79C552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5093C809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 line str;</w:t>
            </w:r>
          </w:p>
          <w:p w14:paraId="506DD4D0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 =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("b");</w:t>
            </w:r>
          </w:p>
          <w:p w14:paraId="208A1DB6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0;</w:t>
            </w:r>
          </w:p>
          <w:p w14:paraId="6DA2830A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14:paraId="61E5C98F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77269C9" w14:textId="77777777" w:rsidR="00001B61" w:rsidRPr="00492B96" w:rsidRDefault="00001B61" w:rsidP="00492B96">
      <w:pPr>
        <w:spacing w:after="0" w:line="2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0B512102" w14:textId="77777777" w:rsidR="00001B61" w:rsidRPr="00492B96" w:rsidRDefault="00001B61" w:rsidP="00492B96">
      <w:pPr>
        <w:pStyle w:val="1"/>
        <w:spacing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0" w:name="_Toc27325844"/>
      <w:bookmarkStart w:id="131" w:name="_Toc9084935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6. </w:t>
      </w:r>
      <w:bookmarkEnd w:id="13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Вычисление выражений</w:t>
      </w:r>
      <w:bookmarkEnd w:id="131"/>
    </w:p>
    <w:p w14:paraId="426C0D2A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2" w:name="_Toc90849359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32"/>
    </w:p>
    <w:p w14:paraId="4641CA04" w14:textId="7ECF4E09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В языке</w:t>
      </w:r>
      <w:r w:rsidR="005E60D9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FA2DCD">
        <w:rPr>
          <w:rFonts w:ascii="Times New Roman" w:hAnsi="Times New Roman" w:cs="Times New Roman"/>
          <w:sz w:val="28"/>
          <w:szCs w:val="28"/>
        </w:rPr>
        <w:t>RAA-2022</w:t>
      </w:r>
      <w:r w:rsidRPr="00492B96"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логические операции, такие как </w:t>
      </w:r>
      <w:proofErr w:type="gramStart"/>
      <w:r w:rsidRPr="00492B96">
        <w:rPr>
          <w:rFonts w:ascii="Times New Roman" w:eastAsia="Calibri" w:hAnsi="Times New Roman" w:cs="Times New Roman"/>
          <w:sz w:val="28"/>
          <w:szCs w:val="28"/>
        </w:rPr>
        <w:t>&lt; &gt;</w:t>
      </w:r>
      <w:proofErr w:type="gramEnd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== &lt;= &gt;= !=</w:t>
      </w:r>
      <w:r w:rsidR="00181BDF" w:rsidRPr="00492B96">
        <w:rPr>
          <w:rFonts w:ascii="Times New Roman" w:eastAsia="Calibri" w:hAnsi="Times New Roman" w:cs="Times New Roman"/>
          <w:sz w:val="28"/>
          <w:szCs w:val="28"/>
        </w:rPr>
        <w:t xml:space="preserve"> и арифметические +-</w:t>
      </w:r>
    </w:p>
    <w:p w14:paraId="64EFD969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3" w:name="_Toc9084936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 и принцип её построения</w:t>
      </w:r>
      <w:bookmarkEnd w:id="133"/>
    </w:p>
    <w:p w14:paraId="607488CE" w14:textId="5D89E1DC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FA2DCD">
        <w:rPr>
          <w:rFonts w:ascii="Times New Roman" w:hAnsi="Times New Roman" w:cs="Times New Roman"/>
          <w:sz w:val="28"/>
          <w:szCs w:val="28"/>
          <w:lang w:val="en-US"/>
        </w:rPr>
        <w:t>RAA</w:t>
      </w:r>
      <w:r w:rsidR="00FA2DCD" w:rsidRPr="00FA2DCD">
        <w:rPr>
          <w:rFonts w:ascii="Times New Roman" w:hAnsi="Times New Roman" w:cs="Times New Roman"/>
          <w:sz w:val="28"/>
          <w:szCs w:val="28"/>
        </w:rPr>
        <w:t>-2022</w:t>
      </w:r>
      <w:r w:rsidRPr="00492B96">
        <w:rPr>
          <w:rFonts w:ascii="Times New Roman" w:hAnsi="Times New Roman" w:cs="Times New Roman"/>
          <w:sz w:val="28"/>
          <w:szCs w:val="28"/>
        </w:rPr>
        <w:t xml:space="preserve"> польская запись не используется.</w:t>
      </w:r>
    </w:p>
    <w:p w14:paraId="3AF1BABE" w14:textId="77777777" w:rsidR="005E60D9" w:rsidRPr="00492B96" w:rsidRDefault="005E60D9" w:rsidP="00492B96">
      <w:pPr>
        <w:spacing w:after="160" w:line="259" w:lineRule="auto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492B9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1B123BF" w14:textId="299B03E9" w:rsidR="00001B61" w:rsidRPr="00492B96" w:rsidRDefault="00001B61" w:rsidP="00492B96">
      <w:pPr>
        <w:pStyle w:val="1"/>
        <w:spacing w:before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4" w:name="_Toc90849361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 Генерация кода</w:t>
      </w:r>
      <w:bookmarkEnd w:id="134"/>
    </w:p>
    <w:p w14:paraId="33B53938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5" w:name="_Toc90849362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13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4A60E34C" w14:textId="77777777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 в цепочку символов выходного языка. На вход генератора подаются таблицы лексем и идентификаторов, на основе которых генерируется файл с ассемблерным кодом.</w:t>
      </w:r>
    </w:p>
    <w:p w14:paraId="01FCBF2B" w14:textId="77777777" w:rsidR="00001B61" w:rsidRPr="00492B96" w:rsidRDefault="00001B61" w:rsidP="00492B96">
      <w:pPr>
        <w:tabs>
          <w:tab w:val="left" w:pos="3933"/>
        </w:tabs>
        <w:spacing w:before="280" w:after="28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7F3D8E" wp14:editId="3B695717">
            <wp:extent cx="5762625" cy="3105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9" b="13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E7EF4" w14:textId="77777777" w:rsidR="00001B61" w:rsidRPr="00492B96" w:rsidRDefault="00001B61" w:rsidP="00956050">
      <w:pPr>
        <w:tabs>
          <w:tab w:val="left" w:pos="3933"/>
        </w:tabs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Рисунок 7.1 Структура генератора кода</w:t>
      </w:r>
    </w:p>
    <w:p w14:paraId="70994888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6" w:name="_Toc500358605"/>
      <w:bookmarkStart w:id="137" w:name="_Toc90849363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7.2 Представление типов данных в оперативной памяти</w:t>
      </w:r>
      <w:bookmarkEnd w:id="136"/>
      <w:bookmarkEnd w:id="137"/>
    </w:p>
    <w:p w14:paraId="43807DD8" w14:textId="7A40893D" w:rsidR="00001B61" w:rsidRPr="00492B96" w:rsidRDefault="00001B61" w:rsidP="00492B96">
      <w:pPr>
        <w:spacing w:after="0" w:line="20" w:lineRule="atLeast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492B9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 – .</w:t>
      </w:r>
      <w:r w:rsidRPr="00492B9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492B9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492B9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и .</w:t>
      </w:r>
      <w:proofErr w:type="gramEnd"/>
      <w:r w:rsidRPr="00492B9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Pr="00492B9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492B96">
        <w:rPr>
          <w:rFonts w:ascii="Times New Roman" w:hAnsi="Times New Roman" w:cs="Times New Roman"/>
          <w:sz w:val="28"/>
          <w:szCs w:val="28"/>
        </w:rPr>
        <w:t>Идентификаторы языка</w:t>
      </w:r>
      <w:r w:rsidR="00181BDF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FA2DCD">
        <w:rPr>
          <w:rFonts w:ascii="Times New Roman" w:hAnsi="Times New Roman" w:cs="Times New Roman"/>
          <w:sz w:val="28"/>
          <w:szCs w:val="28"/>
        </w:rPr>
        <w:t>RAA-2022</w:t>
      </w:r>
      <w:r w:rsidRPr="00492B96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492B96">
        <w:rPr>
          <w:rFonts w:ascii="Times New Roman" w:hAnsi="Times New Roman" w:cs="Times New Roman"/>
          <w:sz w:val="28"/>
          <w:szCs w:val="28"/>
        </w:rPr>
        <w:t xml:space="preserve">). Литералы – в сегменте констант </w:t>
      </w:r>
      <w:proofErr w:type="gramStart"/>
      <w:r w:rsidRPr="00492B96">
        <w:rPr>
          <w:rFonts w:ascii="Times New Roman" w:hAnsi="Times New Roman" w:cs="Times New Roman"/>
          <w:sz w:val="28"/>
          <w:szCs w:val="28"/>
        </w:rPr>
        <w:t>(.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492B96">
        <w:rPr>
          <w:rFonts w:ascii="Times New Roman" w:hAnsi="Times New Roman" w:cs="Times New Roman"/>
          <w:sz w:val="28"/>
          <w:szCs w:val="28"/>
        </w:rPr>
        <w:t>).  Соответствия между типами данных идентификаторов на языке</w:t>
      </w:r>
      <w:r w:rsidR="00181BDF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FA2DCD">
        <w:rPr>
          <w:rFonts w:ascii="Times New Roman" w:hAnsi="Times New Roman" w:cs="Times New Roman"/>
          <w:sz w:val="28"/>
          <w:szCs w:val="28"/>
        </w:rPr>
        <w:t>RAA-2022</w:t>
      </w:r>
      <w:r w:rsidRPr="00492B96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14:paraId="3368ABCC" w14:textId="1609129E" w:rsidR="00001B61" w:rsidRPr="00492B96" w:rsidRDefault="00001B61" w:rsidP="00492B96">
      <w:pPr>
        <w:pStyle w:val="aa"/>
        <w:spacing w:before="240" w:after="0" w:line="20" w:lineRule="atLeast"/>
        <w:jc w:val="both"/>
        <w:rPr>
          <w:rFonts w:cs="Times New Roman"/>
          <w:i w:val="0"/>
          <w:color w:val="auto"/>
          <w:sz w:val="28"/>
          <w:szCs w:val="28"/>
        </w:rPr>
      </w:pPr>
      <w:r w:rsidRPr="00492B96">
        <w:rPr>
          <w:rFonts w:cs="Times New Roman"/>
          <w:i w:val="0"/>
          <w:color w:val="auto"/>
          <w:sz w:val="28"/>
          <w:szCs w:val="28"/>
        </w:rPr>
        <w:t xml:space="preserve">Таблица 7.1 </w:t>
      </w:r>
      <w:r w:rsidRPr="00492B96">
        <w:rPr>
          <w:rFonts w:cs="Times New Roman"/>
          <w:i w:val="0"/>
          <w:sz w:val="28"/>
          <w:szCs w:val="28"/>
        </w:rPr>
        <w:t xml:space="preserve">– </w:t>
      </w:r>
      <w:r w:rsidRPr="00492B96">
        <w:rPr>
          <w:rFonts w:cs="Times New Roman"/>
          <w:i w:val="0"/>
          <w:color w:val="auto"/>
          <w:sz w:val="28"/>
          <w:szCs w:val="28"/>
        </w:rPr>
        <w:t>Соответствия типов идентификаторов языка</w:t>
      </w:r>
      <w:r w:rsidR="00FA2DCD">
        <w:rPr>
          <w:rFonts w:cs="Times New Roman"/>
          <w:i w:val="0"/>
          <w:color w:val="auto"/>
          <w:sz w:val="28"/>
          <w:szCs w:val="28"/>
        </w:rPr>
        <w:t>RAA-2022</w:t>
      </w:r>
      <w:r w:rsidRPr="00492B96">
        <w:rPr>
          <w:rFonts w:cs="Times New Roman"/>
          <w:i w:val="0"/>
          <w:color w:val="auto"/>
          <w:sz w:val="28"/>
          <w:szCs w:val="28"/>
        </w:rPr>
        <w:t xml:space="preserve"> и языка Ассемблера</w:t>
      </w:r>
    </w:p>
    <w:tbl>
      <w:tblPr>
        <w:tblStyle w:val="af2"/>
        <w:tblW w:w="0" w:type="auto"/>
        <w:tblInd w:w="-5" w:type="dxa"/>
        <w:tblLook w:val="04A0" w:firstRow="1" w:lastRow="0" w:firstColumn="1" w:lastColumn="0" w:noHBand="0" w:noVBand="1"/>
      </w:tblPr>
      <w:tblGrid>
        <w:gridCol w:w="3103"/>
        <w:gridCol w:w="2730"/>
        <w:gridCol w:w="4197"/>
      </w:tblGrid>
      <w:tr w:rsidR="00001B61" w:rsidRPr="00492B96" w14:paraId="0AFC90DB" w14:textId="77777777" w:rsidTr="00001B61"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39344" w14:textId="4EA91B88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</w:t>
            </w:r>
            <w:r w:rsidR="00FA2DCD">
              <w:rPr>
                <w:rFonts w:ascii="Times New Roman" w:hAnsi="Times New Roman" w:cs="Times New Roman"/>
                <w:sz w:val="28"/>
                <w:szCs w:val="28"/>
              </w:rPr>
              <w:t>RAA-2022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56F99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6F689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001B61" w:rsidRPr="00492B96" w14:paraId="03378ACF" w14:textId="77777777" w:rsidTr="00001B61"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DE60C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F0E96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</w:p>
        </w:tc>
        <w:tc>
          <w:tcPr>
            <w:tcW w:w="4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F5B1F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 со знаком.</w:t>
            </w:r>
          </w:p>
        </w:tc>
      </w:tr>
      <w:tr w:rsidR="00001B61" w:rsidRPr="00492B96" w14:paraId="3AE8E00D" w14:textId="77777777" w:rsidTr="00001B61"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4D2D0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81E19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7A02F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001B61" w:rsidRPr="00492B96" w14:paraId="3A43571B" w14:textId="77777777" w:rsidTr="00001B61"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81650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0-99)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CA864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14:paraId="36C50069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</w:p>
        </w:tc>
        <w:tc>
          <w:tcPr>
            <w:tcW w:w="4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D8E31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символьные,</w:t>
            </w:r>
          </w:p>
          <w:p w14:paraId="2334C3AC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целочисленные</w:t>
            </w:r>
          </w:p>
        </w:tc>
      </w:tr>
    </w:tbl>
    <w:p w14:paraId="4471746F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8" w:name="_Toc90849364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7.3 Статическая библиотека</w:t>
      </w:r>
      <w:bookmarkEnd w:id="138"/>
    </w:p>
    <w:p w14:paraId="4F8CA70E" w14:textId="288B42F0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В языке</w:t>
      </w:r>
      <w:r w:rsidR="00C04B9E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FA2DCD">
        <w:rPr>
          <w:rFonts w:ascii="Times New Roman" w:hAnsi="Times New Roman" w:cs="Times New Roman"/>
          <w:sz w:val="28"/>
          <w:szCs w:val="28"/>
        </w:rPr>
        <w:t>RAA-2022</w:t>
      </w:r>
      <w:r w:rsidRPr="00492B96">
        <w:rPr>
          <w:rFonts w:ascii="Times New Roman" w:hAnsi="Times New Roman" w:cs="Times New Roman"/>
          <w:sz w:val="28"/>
          <w:szCs w:val="28"/>
        </w:rPr>
        <w:t xml:space="preserve"> предусмотрена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Объявление функций статической библиотеки генерируется автоматически.</w:t>
      </w:r>
    </w:p>
    <w:p w14:paraId="61F1B108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0215DCB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92B96">
        <w:rPr>
          <w:rFonts w:ascii="Times New Roman" w:hAnsi="Times New Roman" w:cs="Times New Roman"/>
          <w:iCs/>
          <w:sz w:val="28"/>
          <w:szCs w:val="28"/>
        </w:rPr>
        <w:t>Таблица 7.3 – Функции статической библиотеки</w:t>
      </w:r>
    </w:p>
    <w:tbl>
      <w:tblPr>
        <w:tblW w:w="988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08"/>
        <w:gridCol w:w="5977"/>
      </w:tblGrid>
      <w:tr w:rsidR="00001B61" w:rsidRPr="00492B96" w14:paraId="53771F5B" w14:textId="77777777" w:rsidTr="00001B61">
        <w:trPr>
          <w:trHeight w:val="419"/>
        </w:trPr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17FF13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5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A15CF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001B61" w:rsidRPr="00492B96" w14:paraId="25E7D471" w14:textId="77777777" w:rsidTr="00001B61">
        <w:trPr>
          <w:trHeight w:val="419"/>
        </w:trPr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FABA6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pow(</w:t>
            </w:r>
            <w:proofErr w:type="spellStart"/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a,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5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CED5A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Возводит число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в степень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001B61" w:rsidRPr="00492B96" w14:paraId="04CDDA83" w14:textId="77777777" w:rsidTr="00001B61">
        <w:trPr>
          <w:trHeight w:val="859"/>
        </w:trPr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CDCC4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</w:t>
            </w:r>
          </w:p>
          <w:p w14:paraId="7723198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printS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 str)</w:t>
            </w:r>
          </w:p>
        </w:tc>
        <w:tc>
          <w:tcPr>
            <w:tcW w:w="5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9770C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Вывод на консоль целочисленной переменной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и строки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</w:tr>
      <w:tr w:rsidR="00001B61" w:rsidRPr="00492B96" w14:paraId="647F997A" w14:textId="77777777" w:rsidTr="00001B61">
        <w:trPr>
          <w:trHeight w:val="419"/>
        </w:trPr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4475C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compare(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 a, line b)</w:t>
            </w:r>
          </w:p>
        </w:tc>
        <w:tc>
          <w:tcPr>
            <w:tcW w:w="5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6666B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Лексикографическое сравнение строк, если строка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меньше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возвращает 0, равна 1, больше 2</w:t>
            </w:r>
          </w:p>
        </w:tc>
      </w:tr>
    </w:tbl>
    <w:p w14:paraId="0E2FC819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9" w:name="_Toc9084936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7.4 Особенности алгоритма генерации кода</w:t>
      </w:r>
      <w:bookmarkEnd w:id="139"/>
    </w:p>
    <w:p w14:paraId="5A1C1456" w14:textId="18771B8D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В языке</w:t>
      </w:r>
      <w:r w:rsidR="00C04B9E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FA2DCD">
        <w:rPr>
          <w:rFonts w:ascii="Times New Roman" w:hAnsi="Times New Roman" w:cs="Times New Roman"/>
          <w:sz w:val="28"/>
          <w:szCs w:val="28"/>
        </w:rPr>
        <w:t>RAA-2022</w:t>
      </w:r>
      <w:r w:rsidRPr="00492B96">
        <w:rPr>
          <w:rFonts w:ascii="Times New Roman" w:hAnsi="Times New Roman" w:cs="Times New Roman"/>
          <w:sz w:val="28"/>
          <w:szCs w:val="28"/>
        </w:rPr>
        <w:t xml:space="preserve"> генерация кода строится на основе таблиц лексем и идентификаторов. Преобразования происходят по мере прохождения по таблицам. Функции статической библиотеки начинаются с нижнего подчёркивания для исключения их переопределения. Перед началом основной трансляции производится запись литералов и идентификаторов в сегменты констант и данных соответственно.</w:t>
      </w:r>
    </w:p>
    <w:p w14:paraId="02451C5C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0" w:name="_Toc90849366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7.5 Входные параметры генератора кода</w:t>
      </w:r>
      <w:bookmarkEnd w:id="140"/>
    </w:p>
    <w:p w14:paraId="305DA53A" w14:textId="49C3B481" w:rsidR="00001B61" w:rsidRPr="00492B96" w:rsidRDefault="00001B61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На вход генератору кода поступают таблицы лексем и идентификаторов исходного код программы на языке</w:t>
      </w:r>
      <w:r w:rsidR="00C04B9E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FA2DCD">
        <w:rPr>
          <w:rFonts w:ascii="Times New Roman" w:hAnsi="Times New Roman" w:cs="Times New Roman"/>
          <w:sz w:val="28"/>
          <w:szCs w:val="28"/>
        </w:rPr>
        <w:t>RAA-2022</w:t>
      </w:r>
      <w:r w:rsidRPr="00492B96">
        <w:rPr>
          <w:rFonts w:ascii="Times New Roman" w:hAnsi="Times New Roman" w:cs="Times New Roman"/>
          <w:sz w:val="28"/>
          <w:szCs w:val="28"/>
        </w:rPr>
        <w:t>. Результаты работы генератора кода выводятся в файл с расширением .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asm</w:t>
      </w:r>
      <w:proofErr w:type="spellEnd"/>
    </w:p>
    <w:p w14:paraId="13987792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1" w:name="_Toc90849367"/>
      <w:bookmarkStart w:id="142" w:name="_Hlk2699582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7.6 Контрольный пример</w:t>
      </w:r>
      <w:bookmarkEnd w:id="141"/>
    </w:p>
    <w:bookmarkEnd w:id="142"/>
    <w:p w14:paraId="5B2FC9D2" w14:textId="2B30D5F0" w:rsidR="00001B61" w:rsidRPr="00492B96" w:rsidRDefault="00001B61" w:rsidP="00492B96">
      <w:pPr>
        <w:spacing w:after="28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Результат генерации ассемблерного кода на основе контрольного примера приведен в приложении </w:t>
      </w:r>
      <w:r w:rsidR="00F83111" w:rsidRPr="00492B96">
        <w:rPr>
          <w:rFonts w:ascii="Times New Roman" w:hAnsi="Times New Roman" w:cs="Times New Roman"/>
          <w:sz w:val="28"/>
          <w:szCs w:val="28"/>
        </w:rPr>
        <w:t>Ж</w:t>
      </w:r>
      <w:r w:rsidRPr="00492B96">
        <w:rPr>
          <w:rFonts w:ascii="Times New Roman" w:hAnsi="Times New Roman" w:cs="Times New Roman"/>
          <w:sz w:val="28"/>
          <w:szCs w:val="28"/>
        </w:rPr>
        <w:t>. Результат работы контрольного примера приведён на рисунке 7.1.</w:t>
      </w:r>
    </w:p>
    <w:p w14:paraId="535E5674" w14:textId="506D1BED" w:rsidR="00001B61" w:rsidRPr="008857E5" w:rsidRDefault="00001B61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</w:t>
      </w:r>
      <w:r w:rsidR="008857E5" w:rsidRPr="008857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D53C13" wp14:editId="285C7F2D">
            <wp:extent cx="6372225" cy="272542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7FD2" w14:textId="70B893D5" w:rsidR="00001B61" w:rsidRPr="00492B96" w:rsidRDefault="00001B61" w:rsidP="00956050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Рисунок 7.1 Результат работы программы на языке</w:t>
      </w:r>
      <w:r w:rsidR="0019511D">
        <w:rPr>
          <w:rFonts w:ascii="Times New Roman" w:hAnsi="Times New Roman" w:cs="Times New Roman"/>
          <w:sz w:val="28"/>
          <w:szCs w:val="28"/>
        </w:rPr>
        <w:t xml:space="preserve"> </w:t>
      </w:r>
      <w:r w:rsidR="00FA2DCD">
        <w:rPr>
          <w:rFonts w:ascii="Times New Roman" w:hAnsi="Times New Roman" w:cs="Times New Roman"/>
          <w:sz w:val="28"/>
          <w:szCs w:val="28"/>
        </w:rPr>
        <w:t>RAA-2022</w:t>
      </w:r>
    </w:p>
    <w:p w14:paraId="375F99C5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699AE56B" w14:textId="77777777" w:rsidR="00001B61" w:rsidRPr="00492B96" w:rsidRDefault="00001B61" w:rsidP="00492B96">
      <w:pPr>
        <w:pStyle w:val="1"/>
        <w:spacing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3" w:name="_Toc9084936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8. Тестирование транслятора</w:t>
      </w:r>
      <w:bookmarkEnd w:id="143"/>
    </w:p>
    <w:p w14:paraId="76602551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4" w:name="_Toc90849369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8.1 Общие положения</w:t>
      </w:r>
      <w:bookmarkEnd w:id="144"/>
    </w:p>
    <w:p w14:paraId="61848065" w14:textId="77777777" w:rsidR="00001B61" w:rsidRPr="00492B96" w:rsidRDefault="00001B61" w:rsidP="00492B9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ab/>
        <w:t>При возникновении ошибки на каком-либо этапе трансляции, она обрабатывается в главном файле программы: ошибка выводится на консоль и записывается в файл логирования.</w:t>
      </w:r>
    </w:p>
    <w:p w14:paraId="333E9927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5" w:name="_Toc9084937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8.2 Результаты тестирования</w:t>
      </w:r>
      <w:bookmarkEnd w:id="145"/>
    </w:p>
    <w:p w14:paraId="03864DAE" w14:textId="1410E24F" w:rsidR="00001B61" w:rsidRPr="00492B96" w:rsidRDefault="00001B61" w:rsidP="00492B9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ab/>
      </w:r>
      <w:r w:rsidR="00356638" w:rsidRPr="00492B96">
        <w:rPr>
          <w:rFonts w:ascii="Times New Roman" w:hAnsi="Times New Roman" w:cs="Times New Roman"/>
          <w:sz w:val="28"/>
          <w:szCs w:val="28"/>
        </w:rPr>
        <w:t xml:space="preserve">Описание тестовых наборов, демонстрирующих проверки на разных этапах трансляции, приведено в таблице </w:t>
      </w:r>
      <w:r w:rsidRPr="00492B96">
        <w:rPr>
          <w:rFonts w:ascii="Times New Roman" w:hAnsi="Times New Roman" w:cs="Times New Roman"/>
          <w:sz w:val="28"/>
          <w:szCs w:val="28"/>
        </w:rPr>
        <w:t>8.1</w:t>
      </w:r>
    </w:p>
    <w:p w14:paraId="525EBDE3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92B96">
        <w:rPr>
          <w:rFonts w:ascii="Times New Roman" w:hAnsi="Times New Roman" w:cs="Times New Roman"/>
          <w:iCs/>
          <w:sz w:val="28"/>
          <w:szCs w:val="28"/>
        </w:rPr>
        <w:t>Таблица 8.1 – Результаты тестирования транслятора</w:t>
      </w:r>
    </w:p>
    <w:tbl>
      <w:tblPr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33"/>
      </w:tblGrid>
      <w:tr w:rsidR="00001B61" w:rsidRPr="00492B96" w14:paraId="66B0F52B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A797B7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7410B0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01B61" w:rsidRPr="00492B96" w14:paraId="7F50BCB9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BA6C88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э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26530" w14:textId="5C072C85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111: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[Системная]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Недопустимый символ в исходном файле (-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), строка 1, позиция 0</w:t>
            </w:r>
          </w:p>
        </w:tc>
      </w:tr>
      <w:tr w:rsidR="00001B61" w:rsidRPr="00492B96" w14:paraId="68CDFFA8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6500B0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58D846F6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C274233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 line str1;</w:t>
            </w:r>
          </w:p>
          <w:p w14:paraId="0923A1E1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 line str1;</w:t>
            </w:r>
          </w:p>
          <w:p w14:paraId="3705F840" w14:textId="77777777" w:rsidR="00001B61" w:rsidRPr="00492B96" w:rsidRDefault="00001B61" w:rsidP="00492B96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117BF9" w14:textId="402F410E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200: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[Лексическая]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Двойное объявление, строка 4, позиция 0</w:t>
            </w:r>
          </w:p>
        </w:tc>
      </w:tr>
      <w:tr w:rsidR="00001B61" w:rsidRPr="00492B96" w14:paraId="0EDD92A9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5C82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16BED7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6480ABC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  <w:p w14:paraId="374B56E0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5097D4" w14:textId="5CC8DA34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Ошибка 201: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[Лексическая]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Ошибка лексического анализа, строка 3, позиция 0</w:t>
            </w:r>
          </w:p>
        </w:tc>
      </w:tr>
      <w:tr w:rsidR="00001B61" w:rsidRPr="00492B96" w14:paraId="1EE067FF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500D6C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 line a23456789;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FD2A2" w14:textId="6EDCE9AC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202: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[Лексическая]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Длина идентификатора больше 8, строка 1, позиция 0</w:t>
            </w:r>
          </w:p>
        </w:tc>
      </w:tr>
      <w:tr w:rsidR="00001B61" w:rsidRPr="00492B96" w14:paraId="091151C3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25EA1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 = "";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51AC8" w14:textId="5F2BF049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203: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[Лексическая]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Идентификатор не определён, строка 1, позиция 0</w:t>
            </w:r>
          </w:p>
        </w:tc>
      </w:tr>
      <w:tr w:rsidR="00001B61" w:rsidRPr="00492B96" w14:paraId="76163AF3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7A56EA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08654E3D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1773E1F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4696FB6F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65536;</w:t>
            </w:r>
          </w:p>
          <w:p w14:paraId="2938B8CD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166466" w14:textId="6B2D1B9B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208: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[Лексическая]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: Максимальное значение типа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65535, строка 4, позиция 0</w:t>
            </w:r>
          </w:p>
        </w:tc>
      </w:tr>
      <w:tr w:rsidR="00001B61" w:rsidRPr="00492B96" w14:paraId="1FD5BC11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E06853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0F1CEF" w14:textId="52DA8E75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500: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Нет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точки входа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, строка 0, позиция 0</w:t>
            </w:r>
          </w:p>
        </w:tc>
      </w:tr>
    </w:tbl>
    <w:p w14:paraId="585A04F0" w14:textId="50AC4A53" w:rsidR="00001B61" w:rsidRPr="00492B96" w:rsidRDefault="00001B61" w:rsidP="00492B96">
      <w:pPr>
        <w:spacing w:after="160"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AC2612" w14:textId="77777777" w:rsidR="00C2404B" w:rsidRPr="00492B96" w:rsidRDefault="00C2404B" w:rsidP="00492B96">
      <w:pPr>
        <w:spacing w:after="160"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7C4D7F" w14:textId="77777777" w:rsidR="00001B61" w:rsidRPr="00492B96" w:rsidRDefault="00001B61" w:rsidP="00492B96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Продолжение таблицы 8.1</w:t>
      </w:r>
    </w:p>
    <w:tbl>
      <w:tblPr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33"/>
      </w:tblGrid>
      <w:tr w:rsidR="00001B61" w:rsidRPr="00492B96" w14:paraId="6BFC73A6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B5C09B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Исходный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код</w:t>
            </w:r>
            <w:proofErr w:type="spellEnd"/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AA804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01B61" w:rsidRPr="00492B96" w14:paraId="1CEB0737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ED8B1C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09FE88EB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4D74763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51DA544A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3FE084FB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35A72D1" w14:textId="77777777" w:rsidR="00001B61" w:rsidRPr="00492B96" w:rsidRDefault="00001B61" w:rsidP="00492B96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F38966" w14:textId="01E7ED0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501: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Более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одной точки входа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, строка 0, позиция 0</w:t>
            </w:r>
          </w:p>
        </w:tc>
      </w:tr>
      <w:tr w:rsidR="00001B61" w:rsidRPr="00492B96" w14:paraId="256C8BEF" w14:textId="77777777" w:rsidTr="00001B61">
        <w:trPr>
          <w:trHeight w:val="3658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097C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line function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034C96F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C489FE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792B4BC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0D068FC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4FC746A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 </w:t>
            </w:r>
          </w:p>
          <w:p w14:paraId="2AEF0BD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FA67C1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20F36CA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0;</w:t>
            </w:r>
          </w:p>
          <w:p w14:paraId="359C048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6A248" w14:textId="0B8AA0C0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502: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Возвращаемое значение не соответствует типу функции, строка 4, позиция 0</w:t>
            </w:r>
          </w:p>
        </w:tc>
      </w:tr>
      <w:tr w:rsidR="00001B61" w:rsidRPr="00492B96" w14:paraId="66819AD1" w14:textId="77777777" w:rsidTr="00001B61">
        <w:trPr>
          <w:trHeight w:val="5227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41194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a,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b,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c,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d,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e,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f)</w:t>
            </w:r>
          </w:p>
          <w:p w14:paraId="6C72ACC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65A2F4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a = 3;</w:t>
            </w:r>
          </w:p>
          <w:p w14:paraId="4CD53FA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a;</w:t>
            </w:r>
          </w:p>
          <w:p w14:paraId="2BF83A6B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6CE5F6A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 </w:t>
            </w:r>
          </w:p>
          <w:p w14:paraId="4D34786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0FCCEE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2D9B586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a =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 2, 3, 4, 5, 6);</w:t>
            </w:r>
          </w:p>
          <w:p w14:paraId="3B9C310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7211B4C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5225D1" w14:textId="5A9949DC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503: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Количество параметров функции больше допустимого, строка 9, позиция 0</w:t>
            </w:r>
          </w:p>
        </w:tc>
      </w:tr>
    </w:tbl>
    <w:p w14:paraId="151D203E" w14:textId="77777777" w:rsidR="00001B61" w:rsidRPr="00492B96" w:rsidRDefault="00001B61" w:rsidP="00492B96">
      <w:pPr>
        <w:spacing w:after="36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6A959C" w14:textId="77777777" w:rsidR="00001B61" w:rsidRPr="00492B96" w:rsidRDefault="00001B61" w:rsidP="00492B96">
      <w:pPr>
        <w:spacing w:after="160"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28FA4628" w14:textId="77777777" w:rsidR="00001B61" w:rsidRPr="00492B96" w:rsidRDefault="00001B61" w:rsidP="00492B96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lastRenderedPageBreak/>
        <w:t>Продолжение таблицы 8.1</w:t>
      </w:r>
    </w:p>
    <w:tbl>
      <w:tblPr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33"/>
      </w:tblGrid>
      <w:tr w:rsidR="00001B61" w:rsidRPr="00492B96" w14:paraId="1F93135F" w14:textId="77777777" w:rsidTr="00001B61">
        <w:trPr>
          <w:trHeight w:val="468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62471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Исходный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код</w:t>
            </w:r>
            <w:proofErr w:type="spellEnd"/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F3AE3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01B61" w:rsidRPr="00492B96" w14:paraId="16822DF3" w14:textId="77777777" w:rsidTr="00001B61">
        <w:trPr>
          <w:trHeight w:val="4012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5AF57B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</w:t>
            </w:r>
          </w:p>
          <w:p w14:paraId="048864F3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F957C0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a = 3;</w:t>
            </w:r>
          </w:p>
          <w:p w14:paraId="24C39912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a;</w:t>
            </w:r>
          </w:p>
          <w:p w14:paraId="7ED4058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26E40805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 </w:t>
            </w:r>
          </w:p>
          <w:p w14:paraId="15147FD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E79DEC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3465746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a =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"1");</w:t>
            </w:r>
          </w:p>
          <w:p w14:paraId="332F7F0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4028900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2917C7" w14:textId="7996EE68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504: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Передаваемые параметры не соответствуют функции, строка 9, позиция 0</w:t>
            </w:r>
          </w:p>
        </w:tc>
      </w:tr>
      <w:tr w:rsidR="00001B61" w:rsidRPr="00492B96" w14:paraId="4C74C2B8" w14:textId="77777777" w:rsidTr="00001B61">
        <w:trPr>
          <w:trHeight w:val="3959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29721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</w:t>
            </w:r>
          </w:p>
          <w:p w14:paraId="200B63C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000A22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a = 3;</w:t>
            </w:r>
          </w:p>
          <w:p w14:paraId="635AE8C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a;</w:t>
            </w:r>
          </w:p>
          <w:p w14:paraId="31A1C08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25642D3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 </w:t>
            </w:r>
          </w:p>
          <w:p w14:paraId="0F27BB4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249396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4E2C5313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a =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 2);</w:t>
            </w:r>
          </w:p>
          <w:p w14:paraId="157BE942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4DB03BE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F7E0B7" w14:textId="567DDFA5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505: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Не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соответсвует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количество передаваемых параметров, строка 9, позиция 0</w:t>
            </w:r>
          </w:p>
        </w:tc>
      </w:tr>
      <w:tr w:rsidR="00001B61" w:rsidRPr="00492B96" w14:paraId="1CDC76E8" w14:textId="77777777" w:rsidTr="00001B61">
        <w:trPr>
          <w:trHeight w:val="309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ED89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uselib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"../Debug/StaticLib.lib"</w:t>
            </w:r>
          </w:p>
          <w:p w14:paraId="6FA8318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22821BD5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4728EF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69E3C31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a = 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1);</w:t>
            </w:r>
          </w:p>
          <w:p w14:paraId="61BF507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37FF28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5E86F496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620165" w14:textId="0CF3209F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506: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: Ошибка в параметрах функции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pow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), строка 5, позиция 0</w:t>
            </w:r>
          </w:p>
        </w:tc>
      </w:tr>
    </w:tbl>
    <w:p w14:paraId="50CA5575" w14:textId="77777777" w:rsidR="00001B61" w:rsidRPr="00492B96" w:rsidRDefault="00001B61" w:rsidP="00492B96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  <w:r w:rsidRPr="00492B96">
        <w:rPr>
          <w:rFonts w:ascii="Times New Roman" w:hAnsi="Times New Roman" w:cs="Times New Roman"/>
          <w:sz w:val="28"/>
          <w:szCs w:val="28"/>
        </w:rPr>
        <w:lastRenderedPageBreak/>
        <w:t>Продолжение таблицы 8.1</w:t>
      </w:r>
    </w:p>
    <w:tbl>
      <w:tblPr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33"/>
      </w:tblGrid>
      <w:tr w:rsidR="00001B61" w:rsidRPr="00492B96" w14:paraId="36D537A7" w14:textId="77777777" w:rsidTr="00001B61">
        <w:trPr>
          <w:trHeight w:val="468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D45A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Исходный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код</w:t>
            </w:r>
            <w:proofErr w:type="spellEnd"/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674A2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01B61" w:rsidRPr="00492B96" w14:paraId="7581FB5D" w14:textId="77777777" w:rsidTr="00001B61">
        <w:trPr>
          <w:trHeight w:val="3162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4E27A" w14:textId="71788BDD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uselib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"..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E94FC4" w:rsidRPr="00E94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../</w:t>
            </w:r>
            <w:proofErr w:type="spellStart"/>
            <w:r w:rsidR="001E012B" w:rsidRPr="001E01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RAAlib</w:t>
            </w:r>
            <w:proofErr w:type="spellEnd"/>
            <w:r w:rsidR="001E012B" w:rsidRPr="001E01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/Debug/</w:t>
            </w:r>
            <w:proofErr w:type="spellStart"/>
            <w:r w:rsidR="001E012B" w:rsidRPr="001E01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RAAlib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  <w:p w14:paraId="18312FE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320657C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86237F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2B0B0F26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a = 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compare(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1);</w:t>
            </w:r>
          </w:p>
          <w:p w14:paraId="6250F2A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679E64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1D851EE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FFC62" w14:textId="1DE98B94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507: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: Ошибка в параметрах функции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compare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), строка 5, позиция 0</w:t>
            </w:r>
          </w:p>
        </w:tc>
      </w:tr>
      <w:tr w:rsidR="00001B61" w:rsidRPr="00492B96" w14:paraId="1432205F" w14:textId="77777777" w:rsidTr="00001B61">
        <w:trPr>
          <w:trHeight w:val="2964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950EBB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6F62DDCB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EE3A7F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3EB0567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var line b;</w:t>
            </w:r>
          </w:p>
          <w:p w14:paraId="0DF2375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&gt; b){</w:t>
            </w:r>
          </w:p>
          <w:p w14:paraId="20413D0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print("some");</w:t>
            </w:r>
          </w:p>
          <w:p w14:paraId="01CFE3A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}</w:t>
            </w:r>
          </w:p>
          <w:p w14:paraId="1F5D65E5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5D1ACF12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6BDF4" w14:textId="355E80F2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508: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: Попытка сравнения операндов не типа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, строка 5, позиция 0</w:t>
            </w:r>
          </w:p>
        </w:tc>
      </w:tr>
      <w:tr w:rsidR="00001B61" w:rsidRPr="00492B96" w14:paraId="47B5E5A8" w14:textId="77777777" w:rsidTr="00001B61">
        <w:trPr>
          <w:trHeight w:val="211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10911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uselib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5</w:t>
            </w:r>
          </w:p>
          <w:p w14:paraId="309BCCA5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640697E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BFD6695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print("a");</w:t>
            </w:r>
          </w:p>
          <w:p w14:paraId="735545C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2962F9F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1CAA16" w14:textId="380A3FD8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510: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Ошибка в подключении библиотеки, строка 1, позиция 0</w:t>
            </w:r>
          </w:p>
        </w:tc>
      </w:tr>
      <w:tr w:rsidR="00001B61" w:rsidRPr="00492B96" w14:paraId="69E0C643" w14:textId="77777777" w:rsidTr="00001B61">
        <w:trPr>
          <w:trHeight w:val="211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84BCE" w14:textId="1BFDB42A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="001E01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function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</w:t>
            </w:r>
          </w:p>
          <w:p w14:paraId="12C0D54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AC314E2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var line;</w:t>
            </w:r>
          </w:p>
          <w:p w14:paraId="7904E0E3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4B346CE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3542F7A5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52335F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12DAAB23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9E4261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var line a;</w:t>
            </w:r>
          </w:p>
          <w:p w14:paraId="70965263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51E3A0D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249E4222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5BC6A6" w14:textId="4624C594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601: строка 1,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Cинтаксическая</w:t>
            </w:r>
            <w:proofErr w:type="spellEnd"/>
            <w:proofErr w:type="gram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Ошибочная конструкция в функции</w:t>
            </w:r>
          </w:p>
        </w:tc>
      </w:tr>
    </w:tbl>
    <w:p w14:paraId="6F22F11F" w14:textId="77777777" w:rsidR="00001B61" w:rsidRPr="00492B96" w:rsidRDefault="00001B61" w:rsidP="00492B96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  <w:r w:rsidRPr="00492B96">
        <w:rPr>
          <w:rFonts w:ascii="Times New Roman" w:hAnsi="Times New Roman" w:cs="Times New Roman"/>
          <w:sz w:val="28"/>
          <w:szCs w:val="28"/>
        </w:rPr>
        <w:lastRenderedPageBreak/>
        <w:t>Продолжение таблицы 8.1</w:t>
      </w:r>
    </w:p>
    <w:tbl>
      <w:tblPr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33"/>
      </w:tblGrid>
      <w:tr w:rsidR="00001B61" w:rsidRPr="00492B96" w14:paraId="6C198A1C" w14:textId="77777777" w:rsidTr="00001B61">
        <w:trPr>
          <w:trHeight w:val="468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892AF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Исходный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код</w:t>
            </w:r>
            <w:proofErr w:type="spellEnd"/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25DE8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01B61" w:rsidRPr="00492B96" w14:paraId="7832509D" w14:textId="77777777" w:rsidTr="00001B61">
        <w:trPr>
          <w:trHeight w:val="2028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D445B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2C8251F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1E8F798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var line a;</w:t>
            </w:r>
          </w:p>
          <w:p w14:paraId="0136E3A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a = 1, 2;</w:t>
            </w:r>
          </w:p>
          <w:p w14:paraId="31C73CF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437A2F96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075C1" w14:textId="68911496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602: строка 4,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Cинтаксическая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Ошибка в выражении</w:t>
            </w:r>
          </w:p>
        </w:tc>
      </w:tr>
      <w:tr w:rsidR="00001B61" w:rsidRPr="00492B96" w14:paraId="1303C625" w14:textId="77777777" w:rsidTr="00001B61">
        <w:trPr>
          <w:trHeight w:val="395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B9FA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</w:t>
            </w:r>
          </w:p>
          <w:p w14:paraId="1937C26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B2A8866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a = 0;</w:t>
            </w:r>
          </w:p>
          <w:p w14:paraId="79BF586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a;</w:t>
            </w:r>
          </w:p>
          <w:p w14:paraId="3CAEDC0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1B3BE15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6341B16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A3FCFF3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2D199012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a =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,);</w:t>
            </w:r>
          </w:p>
          <w:p w14:paraId="48B8C08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72BDF70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BA52B4" w14:textId="44444900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604: строка 9,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Cинтаксическая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]: 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Ошибка в параметрах вызываемой функции</w:t>
            </w:r>
          </w:p>
        </w:tc>
      </w:tr>
      <w:tr w:rsidR="00001B61" w:rsidRPr="00492B96" w14:paraId="0CD008FD" w14:textId="77777777" w:rsidTr="00001B61">
        <w:trPr>
          <w:trHeight w:val="3627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D52B92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,)</w:t>
            </w:r>
          </w:p>
          <w:p w14:paraId="16F5476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5ABFDE5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a = 0;</w:t>
            </w:r>
          </w:p>
          <w:p w14:paraId="0DC2108B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a;</w:t>
            </w:r>
          </w:p>
          <w:p w14:paraId="690162E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753C6A3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29C4D86B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FAF392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003003BB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a =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1);</w:t>
            </w:r>
          </w:p>
          <w:p w14:paraId="4D0BD4E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59F3960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09423" w14:textId="24CDBC44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603: строка 1,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Cинтаксическая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Ошибка в параметрах функции</w:t>
            </w:r>
          </w:p>
        </w:tc>
      </w:tr>
      <w:tr w:rsidR="00001B61" w:rsidRPr="00492B96" w14:paraId="3080B7B9" w14:textId="77777777" w:rsidTr="00001B61">
        <w:trPr>
          <w:trHeight w:val="211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F59892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1FEAD78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F5B429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if("a") </w:t>
            </w:r>
          </w:p>
          <w:p w14:paraId="3B17627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{</w:t>
            </w:r>
          </w:p>
          <w:p w14:paraId="0B2867F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print("a");</w:t>
            </w:r>
          </w:p>
          <w:p w14:paraId="282A0DB5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05CA67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0;</w:t>
            </w:r>
          </w:p>
          <w:p w14:paraId="2D6A97D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4FFBED" w14:textId="5D6AB508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605: строка 3,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Cинтаксическая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Ошибка в условии</w:t>
            </w:r>
          </w:p>
        </w:tc>
      </w:tr>
    </w:tbl>
    <w:p w14:paraId="5514FB2A" w14:textId="77777777" w:rsidR="00001B61" w:rsidRPr="00492B96" w:rsidRDefault="00001B61" w:rsidP="00492B96">
      <w:pPr>
        <w:spacing w:after="160"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20F454A0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46" w:name="_Toc532650662"/>
      <w:r w:rsidRPr="00492B96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  <w:bookmarkEnd w:id="146"/>
    </w:p>
    <w:p w14:paraId="585F33D9" w14:textId="164D80F3" w:rsidR="00001B61" w:rsidRPr="00492B96" w:rsidRDefault="00001B61" w:rsidP="00492B96">
      <w:pPr>
        <w:spacing w:after="16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В ходе выполнения курсовой работы был разработан транслятор для языка программирования</w:t>
      </w:r>
      <w:r w:rsidR="00057B87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FA2DCD">
        <w:rPr>
          <w:rFonts w:ascii="Times New Roman" w:hAnsi="Times New Roman" w:cs="Times New Roman"/>
          <w:sz w:val="28"/>
          <w:szCs w:val="28"/>
        </w:rPr>
        <w:t>RAA-2022</w:t>
      </w:r>
      <w:r w:rsidRPr="00492B96">
        <w:rPr>
          <w:rFonts w:ascii="Times New Roman" w:hAnsi="Times New Roman" w:cs="Times New Roman"/>
          <w:sz w:val="28"/>
          <w:szCs w:val="28"/>
        </w:rPr>
        <w:t>. Таким образом, были выполнены основные задачи данной курсовой работы:</w:t>
      </w:r>
    </w:p>
    <w:p w14:paraId="5754EEBC" w14:textId="02AE2F83" w:rsidR="00001B61" w:rsidRPr="00492B96" w:rsidRDefault="00001B61" w:rsidP="00492B96">
      <w:pPr>
        <w:numPr>
          <w:ilvl w:val="0"/>
          <w:numId w:val="10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Представлена спецификация языка</w:t>
      </w:r>
      <w:r w:rsidR="00057B87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FA2DCD">
        <w:rPr>
          <w:rFonts w:ascii="Times New Roman" w:hAnsi="Times New Roman" w:cs="Times New Roman"/>
          <w:sz w:val="28"/>
          <w:szCs w:val="28"/>
        </w:rPr>
        <w:t>RAA-2022</w:t>
      </w:r>
      <w:r w:rsidRPr="00492B96">
        <w:rPr>
          <w:rFonts w:ascii="Times New Roman" w:hAnsi="Times New Roman" w:cs="Times New Roman"/>
          <w:sz w:val="28"/>
          <w:szCs w:val="28"/>
        </w:rPr>
        <w:t>;</w:t>
      </w:r>
    </w:p>
    <w:p w14:paraId="70579981" w14:textId="77777777" w:rsidR="00001B61" w:rsidRPr="00492B96" w:rsidRDefault="00001B61" w:rsidP="00492B96">
      <w:pPr>
        <w:numPr>
          <w:ilvl w:val="0"/>
          <w:numId w:val="10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Разработан лексический анализатор;</w:t>
      </w:r>
    </w:p>
    <w:p w14:paraId="6BA8E9B0" w14:textId="77777777" w:rsidR="00001B61" w:rsidRPr="00492B96" w:rsidRDefault="00001B61" w:rsidP="00492B96">
      <w:pPr>
        <w:numPr>
          <w:ilvl w:val="0"/>
          <w:numId w:val="10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Разработана контекстно-свободная, приведённая к нормальной форме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>, грамматика;</w:t>
      </w:r>
    </w:p>
    <w:p w14:paraId="4A1A00A5" w14:textId="77777777" w:rsidR="00001B61" w:rsidRPr="00492B96" w:rsidRDefault="00001B61" w:rsidP="00492B96">
      <w:pPr>
        <w:numPr>
          <w:ilvl w:val="0"/>
          <w:numId w:val="10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Разработан синтаксический анализатор;</w:t>
      </w:r>
    </w:p>
    <w:p w14:paraId="62978F95" w14:textId="77777777" w:rsidR="00001B61" w:rsidRPr="00492B96" w:rsidRDefault="00001B61" w:rsidP="00492B96">
      <w:pPr>
        <w:numPr>
          <w:ilvl w:val="0"/>
          <w:numId w:val="10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Разработан семантический анализатор;</w:t>
      </w:r>
    </w:p>
    <w:p w14:paraId="6B6C3891" w14:textId="77777777" w:rsidR="00001B61" w:rsidRPr="00492B96" w:rsidRDefault="00001B61" w:rsidP="00492B96">
      <w:pPr>
        <w:numPr>
          <w:ilvl w:val="0"/>
          <w:numId w:val="10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Разработан транслятор кода на язык ассемблера;</w:t>
      </w:r>
    </w:p>
    <w:p w14:paraId="31C31307" w14:textId="77777777" w:rsidR="00001B61" w:rsidRPr="00492B96" w:rsidRDefault="00001B61" w:rsidP="00492B96">
      <w:pPr>
        <w:numPr>
          <w:ilvl w:val="0"/>
          <w:numId w:val="10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Проведено тестирование транслятора.</w:t>
      </w:r>
    </w:p>
    <w:p w14:paraId="23BDD33A" w14:textId="04E27CE0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Окончательная версия языка</w:t>
      </w:r>
      <w:r w:rsidR="00057B87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FA2DCD">
        <w:rPr>
          <w:rFonts w:ascii="Times New Roman" w:hAnsi="Times New Roman" w:cs="Times New Roman"/>
          <w:sz w:val="28"/>
          <w:szCs w:val="28"/>
        </w:rPr>
        <w:t>RAA-2022</w:t>
      </w:r>
      <w:r w:rsidRPr="00492B96">
        <w:rPr>
          <w:rFonts w:ascii="Times New Roman" w:hAnsi="Times New Roman" w:cs="Times New Roman"/>
          <w:sz w:val="28"/>
          <w:szCs w:val="28"/>
        </w:rPr>
        <w:t xml:space="preserve"> включает:</w:t>
      </w:r>
    </w:p>
    <w:p w14:paraId="445D3030" w14:textId="77777777" w:rsidR="00001B61" w:rsidRPr="00492B96" w:rsidRDefault="00001B61" w:rsidP="00492B96">
      <w:pPr>
        <w:numPr>
          <w:ilvl w:val="0"/>
          <w:numId w:val="12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2 типа данных;</w:t>
      </w:r>
    </w:p>
    <w:p w14:paraId="460E6C4A" w14:textId="77777777" w:rsidR="00001B61" w:rsidRPr="00492B96" w:rsidRDefault="00001B61" w:rsidP="00492B96">
      <w:pPr>
        <w:numPr>
          <w:ilvl w:val="0"/>
          <w:numId w:val="12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Возможность вызова функций стандартной библиотеки;</w:t>
      </w:r>
    </w:p>
    <w:p w14:paraId="325D3E55" w14:textId="48C9C8EB" w:rsidR="00001B61" w:rsidRPr="00492B96" w:rsidRDefault="00001B61" w:rsidP="00492B96">
      <w:pPr>
        <w:numPr>
          <w:ilvl w:val="0"/>
          <w:numId w:val="12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Наличие 6 логических операторов</w:t>
      </w:r>
      <w:r w:rsidR="004D10E3" w:rsidRPr="00492B96">
        <w:rPr>
          <w:rFonts w:ascii="Times New Roman" w:hAnsi="Times New Roman" w:cs="Times New Roman"/>
          <w:sz w:val="28"/>
          <w:szCs w:val="28"/>
        </w:rPr>
        <w:t xml:space="preserve"> и 2 арифметических операций</w:t>
      </w:r>
      <w:r w:rsidRPr="00492B96">
        <w:rPr>
          <w:rFonts w:ascii="Times New Roman" w:hAnsi="Times New Roman" w:cs="Times New Roman"/>
          <w:sz w:val="28"/>
          <w:szCs w:val="28"/>
        </w:rPr>
        <w:t>;</w:t>
      </w:r>
    </w:p>
    <w:p w14:paraId="77BC408A" w14:textId="62EB1B42" w:rsidR="004D10E3" w:rsidRPr="00492B96" w:rsidRDefault="00001B61" w:rsidP="00492B96">
      <w:pPr>
        <w:numPr>
          <w:ilvl w:val="0"/>
          <w:numId w:val="12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Поддержку функций</w:t>
      </w:r>
      <w:r w:rsidR="004D10E3" w:rsidRPr="00492B96">
        <w:rPr>
          <w:rFonts w:ascii="Times New Roman" w:hAnsi="Times New Roman" w:cs="Times New Roman"/>
          <w:sz w:val="28"/>
          <w:szCs w:val="28"/>
        </w:rPr>
        <w:t>,</w:t>
      </w:r>
      <w:r w:rsidRPr="00492B96">
        <w:rPr>
          <w:rFonts w:ascii="Times New Roman" w:hAnsi="Times New Roman" w:cs="Times New Roman"/>
          <w:sz w:val="28"/>
          <w:szCs w:val="28"/>
        </w:rPr>
        <w:t xml:space="preserve"> оператора условия</w:t>
      </w:r>
      <w:r w:rsidR="004D10E3" w:rsidRPr="00492B96">
        <w:rPr>
          <w:rFonts w:ascii="Times New Roman" w:hAnsi="Times New Roman" w:cs="Times New Roman"/>
          <w:sz w:val="28"/>
          <w:szCs w:val="28"/>
        </w:rPr>
        <w:t xml:space="preserve"> и цикла</w:t>
      </w:r>
      <w:r w:rsidRPr="00492B96">
        <w:rPr>
          <w:rFonts w:ascii="Times New Roman" w:hAnsi="Times New Roman" w:cs="Times New Roman"/>
          <w:sz w:val="28"/>
          <w:szCs w:val="28"/>
        </w:rPr>
        <w:t>;</w:t>
      </w:r>
    </w:p>
    <w:p w14:paraId="60AB736F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  <w:bookmarkStart w:id="147" w:name="_1opuj5n"/>
      <w:bookmarkEnd w:id="147"/>
    </w:p>
    <w:p w14:paraId="2C7842DD" w14:textId="77777777" w:rsidR="00001B61" w:rsidRPr="00492B96" w:rsidRDefault="00001B61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8" w:name="_48pi1tg"/>
      <w:bookmarkStart w:id="149" w:name="_Toc90849371"/>
      <w:bookmarkEnd w:id="14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149"/>
    </w:p>
    <w:p w14:paraId="1CA9F473" w14:textId="77777777" w:rsidR="00001B61" w:rsidRPr="00492B96" w:rsidRDefault="00001B61" w:rsidP="00492B96">
      <w:pPr>
        <w:spacing w:after="16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 xml:space="preserve">, А. Компиляторы: принципы, технологии и инструменты / А.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>, Р. Сети, Дж. Ульман. – M.: Вильямс, 2003. – 768с.</w:t>
      </w:r>
    </w:p>
    <w:p w14:paraId="3F13A34A" w14:textId="77777777" w:rsidR="00001B61" w:rsidRPr="00492B96" w:rsidRDefault="00001B61" w:rsidP="00492B96">
      <w:pPr>
        <w:spacing w:after="16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2. Герберт, Ш. Справочник программиста по C/C++ /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 xml:space="preserve"> Герберт.  - 3-е изд. – </w:t>
      </w:r>
      <w:proofErr w:type="gramStart"/>
      <w:r w:rsidRPr="00492B96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492B96">
        <w:rPr>
          <w:rFonts w:ascii="Times New Roman" w:hAnsi="Times New Roman" w:cs="Times New Roman"/>
          <w:sz w:val="28"/>
          <w:szCs w:val="28"/>
        </w:rPr>
        <w:t xml:space="preserve"> Вильямс, 2003. - 429 с.</w:t>
      </w:r>
    </w:p>
    <w:p w14:paraId="2AA5969A" w14:textId="4DACFC87" w:rsidR="00001B61" w:rsidRPr="00492B96" w:rsidRDefault="00001B61" w:rsidP="0019511D">
      <w:pPr>
        <w:spacing w:after="16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3. Ирвин, К. Р. Язык ассемблера для процессоров Intel / К. Р. Ирвин. – M.: Вильямс, 2005. – 912с.</w:t>
      </w: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5C8EBFB2" w14:textId="679766AD" w:rsidR="00426A52" w:rsidRPr="00492B96" w:rsidRDefault="00426A52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0" w:name="_Toc90849372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150"/>
    </w:p>
    <w:p w14:paraId="364AE1F3" w14:textId="1B46B413" w:rsidR="00426A52" w:rsidRPr="00492B96" w:rsidRDefault="00426A52" w:rsidP="00492B96">
      <w:pPr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Контрольный пример</w:t>
      </w:r>
    </w:p>
    <w:p w14:paraId="0968DC85" w14:textId="1AA35AE2" w:rsidR="00426A52" w:rsidRPr="00492B96" w:rsidRDefault="0096607E" w:rsidP="00492B96">
      <w:pPr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54FD99" wp14:editId="36E8C391">
            <wp:extent cx="3141345" cy="3657600"/>
            <wp:effectExtent l="0" t="0" r="1905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6A52" w:rsidRPr="00492B96">
        <w:rPr>
          <w:rFonts w:ascii="Times New Roman" w:hAnsi="Times New Roman" w:cs="Times New Roman"/>
          <w:sz w:val="28"/>
          <w:szCs w:val="28"/>
        </w:rPr>
        <w:br/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B980D2" wp14:editId="2CE5BC70">
            <wp:extent cx="4961255" cy="4182745"/>
            <wp:effectExtent l="0" t="0" r="0" b="825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F95B4" w14:textId="48A63D84" w:rsidR="005B3D16" w:rsidRPr="00492B96" w:rsidRDefault="0086245A" w:rsidP="00492B96">
      <w:pPr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8985BE" wp14:editId="7EED8C7A">
            <wp:extent cx="3896257" cy="3149600"/>
            <wp:effectExtent l="0" t="0" r="952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098" cy="315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26744" w14:textId="01A91022" w:rsidR="005B3D16" w:rsidRPr="00492B96" w:rsidRDefault="0086245A" w:rsidP="00492B96">
      <w:pPr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4F4089" wp14:editId="5B6E7EB0">
            <wp:extent cx="4195497" cy="1913467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248" cy="191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E441" w14:textId="77777777" w:rsidR="005B3D16" w:rsidRPr="00492B96" w:rsidRDefault="005B3D16" w:rsidP="00492B96">
      <w:pPr>
        <w:spacing w:after="160" w:line="259" w:lineRule="auto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492B9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D8F5C0D" w14:textId="7E4AD45D" w:rsidR="00001B61" w:rsidRPr="00492B96" w:rsidRDefault="00001B61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1" w:name="_Toc90849373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426A52" w:rsidRPr="00492B96">
        <w:rPr>
          <w:rFonts w:ascii="Times New Roman" w:hAnsi="Times New Roman" w:cs="Times New Roman"/>
          <w:b/>
          <w:color w:val="auto"/>
          <w:sz w:val="28"/>
          <w:szCs w:val="28"/>
        </w:rPr>
        <w:t>Б</w:t>
      </w:r>
      <w:bookmarkEnd w:id="151"/>
    </w:p>
    <w:p w14:paraId="6FCB2AD9" w14:textId="460FF29A" w:rsidR="00001B61" w:rsidRPr="00492B96" w:rsidRDefault="00001B61" w:rsidP="00492B96">
      <w:pPr>
        <w:spacing w:after="36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Правила разбора для лексического анализатора и результат его работы</w:t>
      </w:r>
    </w:p>
    <w:p w14:paraId="4F297E80" w14:textId="06B33F77" w:rsidR="00BE145C" w:rsidRPr="00492B96" w:rsidRDefault="0086245A" w:rsidP="00492B96">
      <w:pPr>
        <w:spacing w:after="36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CE2777" wp14:editId="59FE2A8D">
            <wp:extent cx="1252855" cy="4131945"/>
            <wp:effectExtent l="0" t="0" r="4445" b="1905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55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145C" w:rsidRPr="00492B96">
        <w:rPr>
          <w:rFonts w:ascii="Times New Roman" w:hAnsi="Times New Roman" w:cs="Times New Roman"/>
          <w:sz w:val="28"/>
          <w:szCs w:val="28"/>
        </w:rPr>
        <w:br/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E574BF" wp14:editId="3786BB1C">
            <wp:extent cx="1430655" cy="4208145"/>
            <wp:effectExtent l="0" t="0" r="0" b="1905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1068C" w14:textId="5C903B54" w:rsidR="00BE145C" w:rsidRPr="00492B96" w:rsidRDefault="0086245A" w:rsidP="00492B96">
      <w:pPr>
        <w:spacing w:after="36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A58C97" wp14:editId="0FF59CE2">
            <wp:extent cx="1287145" cy="1549400"/>
            <wp:effectExtent l="0" t="0" r="825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4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09405" w14:textId="30D68682" w:rsidR="00001B61" w:rsidRPr="00492B96" w:rsidRDefault="0086245A" w:rsidP="00492B96">
      <w:pPr>
        <w:spacing w:after="36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824814" wp14:editId="560249D0">
            <wp:extent cx="4580255" cy="3835400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145C" w:rsidRPr="00492B96">
        <w:rPr>
          <w:rFonts w:ascii="Times New Roman" w:hAnsi="Times New Roman" w:cs="Times New Roman"/>
          <w:sz w:val="28"/>
          <w:szCs w:val="28"/>
        </w:rPr>
        <w:br/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8F4B92" wp14:editId="5C023AC2">
            <wp:extent cx="4986655" cy="3632200"/>
            <wp:effectExtent l="0" t="0" r="4445" b="635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B612D" w14:textId="28364DA4" w:rsidR="00001B61" w:rsidRPr="00492B96" w:rsidRDefault="004D10E3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4D5DCD" wp14:editId="3A59399F">
            <wp:extent cx="6372225" cy="3229610"/>
            <wp:effectExtent l="0" t="0" r="952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E1A0" w14:textId="7607D642" w:rsidR="00001B61" w:rsidRPr="00492B96" w:rsidRDefault="0086245A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B3A7A7" wp14:editId="783366F0">
            <wp:extent cx="5896798" cy="352474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8EA4" w14:textId="40F7D6BC" w:rsidR="00001B61" w:rsidRPr="00492B96" w:rsidRDefault="0086245A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6B484E" wp14:editId="2E7F4C47">
            <wp:extent cx="6315710" cy="1447800"/>
            <wp:effectExtent l="0" t="0" r="889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50"/>
                    <a:stretch/>
                  </pic:blipFill>
                  <pic:spPr bwMode="auto">
                    <a:xfrm>
                      <a:off x="0" y="0"/>
                      <a:ext cx="6348523" cy="145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C0969" w14:textId="521B142E" w:rsidR="00001B61" w:rsidRPr="00492B96" w:rsidRDefault="0086245A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9BF03E" wp14:editId="64E57735">
            <wp:extent cx="6370320" cy="381762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CB2B" w14:textId="2E7D26C8" w:rsidR="004D10E3" w:rsidRPr="00492B96" w:rsidRDefault="0036787E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3EFB3F19" wp14:editId="1ADFEAE0">
            <wp:simplePos x="0" y="0"/>
            <wp:positionH relativeFrom="margin">
              <wp:posOffset>2988945</wp:posOffset>
            </wp:positionH>
            <wp:positionV relativeFrom="margin">
              <wp:posOffset>3954780</wp:posOffset>
            </wp:positionV>
            <wp:extent cx="3009900" cy="4480560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245A"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B0399D" wp14:editId="71A8BAE0">
            <wp:extent cx="2514600" cy="43434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B19E6" w14:textId="3523839E" w:rsidR="00D55398" w:rsidRPr="00492B96" w:rsidRDefault="00D55398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52E04C04" w14:textId="36B529F9" w:rsidR="00D55398" w:rsidRPr="00492B96" w:rsidRDefault="0086245A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9E09AE" wp14:editId="42E718F4">
            <wp:extent cx="3009900" cy="8001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627F1" w14:textId="45DABE67" w:rsidR="00D55398" w:rsidRPr="00492B96" w:rsidRDefault="0086245A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8B5AE2" wp14:editId="1AA1A244">
            <wp:extent cx="3238500" cy="30861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70192" w14:textId="41D269FE" w:rsidR="008B5172" w:rsidRPr="00492B96" w:rsidRDefault="0086245A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B82774" wp14:editId="1FF980E4">
            <wp:extent cx="3238500" cy="13030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1E733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5F4F5223" w14:textId="3341EA5A" w:rsidR="00001B61" w:rsidRPr="00492B96" w:rsidRDefault="00001B61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2" w:name="_Toc90849374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5B3D16" w:rsidRPr="00492B96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bookmarkEnd w:id="152"/>
    </w:p>
    <w:p w14:paraId="010EF4EA" w14:textId="77777777" w:rsidR="00001B61" w:rsidRPr="00492B96" w:rsidRDefault="00001B61" w:rsidP="00492B96">
      <w:pPr>
        <w:spacing w:after="3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структуры таблиц лексем и идентификаторов данных</w:t>
      </w:r>
    </w:p>
    <w:p w14:paraId="35D67393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4FFC57" wp14:editId="5A905225">
            <wp:extent cx="5940425" cy="60744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C9B93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AC4CA6" wp14:editId="06057C23">
            <wp:extent cx="5940425" cy="58604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6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96585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3D085065" w14:textId="5852EFF6" w:rsidR="00001B61" w:rsidRPr="00492B96" w:rsidRDefault="00001B61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3" w:name="_Toc9084937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5B3D16" w:rsidRPr="00492B96">
        <w:rPr>
          <w:rFonts w:ascii="Times New Roman" w:hAnsi="Times New Roman" w:cs="Times New Roman"/>
          <w:b/>
          <w:color w:val="auto"/>
          <w:sz w:val="28"/>
          <w:szCs w:val="28"/>
        </w:rPr>
        <w:t>Г</w:t>
      </w:r>
      <w:bookmarkEnd w:id="153"/>
    </w:p>
    <w:p w14:paraId="03010B8F" w14:textId="1C6927A4" w:rsidR="00001B61" w:rsidRPr="00492B96" w:rsidRDefault="00001B61" w:rsidP="00492B96">
      <w:pPr>
        <w:spacing w:after="3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Грамматика языка</w:t>
      </w:r>
    </w:p>
    <w:p w14:paraId="09226E76" w14:textId="4BD5EA29" w:rsidR="0086245A" w:rsidRPr="00492B96" w:rsidRDefault="0086245A" w:rsidP="00492B96">
      <w:pPr>
        <w:spacing w:after="3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2CD60F" wp14:editId="044AFCEE">
            <wp:extent cx="5783580" cy="493776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C6B14" w14:textId="61C9F92D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  </w:t>
      </w:r>
      <w:r w:rsidR="0086245A"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3B7475" wp14:editId="3533C2DA">
            <wp:extent cx="3497580" cy="27432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BEA0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4281CA3B" w14:textId="43D3256D" w:rsidR="00001B61" w:rsidRPr="00492B96" w:rsidRDefault="00001B61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4" w:name="_Toc90849376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5B3D16" w:rsidRPr="00492B96">
        <w:rPr>
          <w:rFonts w:ascii="Times New Roman" w:hAnsi="Times New Roman" w:cs="Times New Roman"/>
          <w:b/>
          <w:color w:val="auto"/>
          <w:sz w:val="28"/>
          <w:szCs w:val="28"/>
        </w:rPr>
        <w:t>Д</w:t>
      </w:r>
      <w:bookmarkEnd w:id="154"/>
    </w:p>
    <w:p w14:paraId="08380591" w14:textId="77777777" w:rsidR="00001B61" w:rsidRPr="00492B96" w:rsidRDefault="00001B61" w:rsidP="00492B96">
      <w:pPr>
        <w:spacing w:after="3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Структура магазинного автомата и грамматики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</w:p>
    <w:p w14:paraId="683A2DC4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7E1190" wp14:editId="287495FC">
            <wp:extent cx="5940425" cy="65532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AAAD9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1D78F6DD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44A34052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45E760EE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587E6DD1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AAA1C4" wp14:editId="7C0C9F09">
            <wp:extent cx="5940425" cy="59582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5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7BF39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2C7FAE72" w14:textId="0823E1D1" w:rsidR="00001B61" w:rsidRPr="00492B96" w:rsidRDefault="00001B61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5" w:name="_Toc90849377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5B3D16" w:rsidRPr="00492B96"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bookmarkEnd w:id="155"/>
    </w:p>
    <w:p w14:paraId="395422DB" w14:textId="77777777" w:rsidR="00001B61" w:rsidRPr="00492B96" w:rsidRDefault="00001B61" w:rsidP="00492B96">
      <w:pPr>
        <w:spacing w:after="36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Результат синтаксического анализа</w:t>
      </w:r>
    </w:p>
    <w:p w14:paraId="6BCA046C" w14:textId="3362A214" w:rsidR="00001B61" w:rsidRPr="00492B96" w:rsidRDefault="00001B61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Начало разбора:</w:t>
      </w:r>
    </w:p>
    <w:p w14:paraId="69F099B4" w14:textId="2CB1C249" w:rsidR="00831495" w:rsidRPr="00492B96" w:rsidRDefault="007D094C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75D8EC" wp14:editId="7946D04B">
            <wp:extent cx="4259580" cy="2369820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BCC13" w14:textId="77777777" w:rsidR="00831495" w:rsidRPr="00492B96" w:rsidRDefault="00001B61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Конец разбора:</w:t>
      </w:r>
    </w:p>
    <w:p w14:paraId="08F5B776" w14:textId="18A8C1E4" w:rsidR="00001B61" w:rsidRPr="00492B96" w:rsidRDefault="007D094C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873B20" wp14:editId="5272C97E">
            <wp:extent cx="3870960" cy="2552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BD3D3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2B9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04A3B10" w14:textId="51A91628" w:rsidR="00001B61" w:rsidRPr="003B11DB" w:rsidRDefault="00001B61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lastRenderedPageBreak/>
        <w:t>Правила, использованные при разборе</w:t>
      </w:r>
      <w:r w:rsidRPr="003B11DB">
        <w:rPr>
          <w:rFonts w:ascii="Times New Roman" w:hAnsi="Times New Roman" w:cs="Times New Roman"/>
          <w:sz w:val="28"/>
          <w:szCs w:val="28"/>
        </w:rPr>
        <w:t>:</w:t>
      </w:r>
    </w:p>
    <w:p w14:paraId="6AC8C6DA" w14:textId="5EC3DC71" w:rsidR="00001B61" w:rsidRPr="003B11DB" w:rsidRDefault="001527A6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C7D7F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6192" behindDoc="0" locked="0" layoutInCell="1" allowOverlap="1" wp14:anchorId="777F2469" wp14:editId="31782D69">
            <wp:simplePos x="0" y="0"/>
            <wp:positionH relativeFrom="margin">
              <wp:posOffset>3825240</wp:posOffset>
            </wp:positionH>
            <wp:positionV relativeFrom="margin">
              <wp:posOffset>334645</wp:posOffset>
            </wp:positionV>
            <wp:extent cx="1636421" cy="1394460"/>
            <wp:effectExtent l="0" t="0" r="190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421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787E"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61E87997" wp14:editId="74740A4A">
            <wp:simplePos x="0" y="0"/>
            <wp:positionH relativeFrom="margin">
              <wp:align>left</wp:align>
            </wp:positionH>
            <wp:positionV relativeFrom="margin">
              <wp:posOffset>332740</wp:posOffset>
            </wp:positionV>
            <wp:extent cx="1493520" cy="3243580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819" cy="325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87E"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7376C071" wp14:editId="0F147737">
            <wp:simplePos x="0" y="0"/>
            <wp:positionH relativeFrom="margin">
              <wp:posOffset>3835400</wp:posOffset>
            </wp:positionH>
            <wp:positionV relativeFrom="margin">
              <wp:posOffset>1745615</wp:posOffset>
            </wp:positionV>
            <wp:extent cx="1295400" cy="3802380"/>
            <wp:effectExtent l="0" t="0" r="0" b="762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" r="8108"/>
                    <a:stretch/>
                  </pic:blipFill>
                  <pic:spPr bwMode="auto">
                    <a:xfrm>
                      <a:off x="0" y="0"/>
                      <a:ext cx="12954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2F81B" w14:textId="6B011D15" w:rsidR="00831495" w:rsidRPr="003B11DB" w:rsidRDefault="00831495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591E87B5" w14:textId="7ABED76E" w:rsidR="00831495" w:rsidRPr="003B11DB" w:rsidRDefault="0036787E" w:rsidP="0036787E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42D730CA" wp14:editId="36B0D8B1">
            <wp:simplePos x="0" y="0"/>
            <wp:positionH relativeFrom="margin">
              <wp:align>left</wp:align>
            </wp:positionH>
            <wp:positionV relativeFrom="margin">
              <wp:posOffset>6950075</wp:posOffset>
            </wp:positionV>
            <wp:extent cx="1417320" cy="204216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2"/>
                    <a:stretch/>
                  </pic:blipFill>
                  <pic:spPr bwMode="auto">
                    <a:xfrm>
                      <a:off x="0" y="0"/>
                      <a:ext cx="14173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1DA42B81" wp14:editId="661C7A96">
            <wp:simplePos x="0" y="0"/>
            <wp:positionH relativeFrom="margin">
              <wp:align>left</wp:align>
            </wp:positionH>
            <wp:positionV relativeFrom="margin">
              <wp:posOffset>3578860</wp:posOffset>
            </wp:positionV>
            <wp:extent cx="1402080" cy="3352800"/>
            <wp:effectExtent l="0" t="0" r="762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43C7C9A4" wp14:editId="141A87D5">
            <wp:simplePos x="0" y="0"/>
            <wp:positionH relativeFrom="margin">
              <wp:posOffset>3834765</wp:posOffset>
            </wp:positionH>
            <wp:positionV relativeFrom="margin">
              <wp:posOffset>5554980</wp:posOffset>
            </wp:positionV>
            <wp:extent cx="1333500" cy="76200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1495" w:rsidRPr="00492B9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38184B8" w14:textId="615370E2" w:rsidR="00001B61" w:rsidRPr="00492B96" w:rsidRDefault="00001B61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6" w:name="_Toc9084937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5B3D16" w:rsidRPr="00492B96">
        <w:rPr>
          <w:rFonts w:ascii="Times New Roman" w:hAnsi="Times New Roman" w:cs="Times New Roman"/>
          <w:b/>
          <w:color w:val="auto"/>
          <w:sz w:val="28"/>
          <w:szCs w:val="28"/>
        </w:rPr>
        <w:t>Ж</w:t>
      </w:r>
      <w:bookmarkEnd w:id="156"/>
    </w:p>
    <w:p w14:paraId="0ACD5380" w14:textId="77777777" w:rsidR="00001B61" w:rsidRPr="00492B96" w:rsidRDefault="00001B61" w:rsidP="00492B96">
      <w:pPr>
        <w:spacing w:after="36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Сгенерированный код ассемблера</w:t>
      </w:r>
    </w:p>
    <w:p w14:paraId="64E95EEC" w14:textId="77777777" w:rsidR="001B0DA8" w:rsidRPr="001E012B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E012B">
        <w:rPr>
          <w:rFonts w:ascii="Cascadia Mono" w:hAnsi="Cascadia Mono" w:cs="Cascadia Mono"/>
          <w:color w:val="000000"/>
          <w:sz w:val="19"/>
          <w:szCs w:val="19"/>
        </w:rPr>
        <w:t>.586</w:t>
      </w:r>
    </w:p>
    <w:p w14:paraId="67EB5E05" w14:textId="77777777" w:rsidR="001B0DA8" w:rsidRPr="001E012B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E012B"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1E012B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model</w:t>
      </w:r>
      <w:proofErr w:type="gramEnd"/>
      <w:r w:rsidRPr="001E012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flat</w:t>
      </w:r>
      <w:r w:rsidRPr="001E012B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stdcall</w:t>
      </w:r>
      <w:proofErr w:type="spellEnd"/>
    </w:p>
    <w:p w14:paraId="4B82E14C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012B">
        <w:rPr>
          <w:rFonts w:ascii="Cascadia Mono" w:hAnsi="Cascadia Mono" w:cs="Cascadia Mono"/>
          <w:color w:val="000000"/>
          <w:sz w:val="19"/>
          <w:szCs w:val="19"/>
        </w:rPr>
        <w:tab/>
      </w: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includelib libucrt.lib</w:t>
      </w:r>
    </w:p>
    <w:p w14:paraId="770A07A2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includelib kernel32.lib</w:t>
      </w:r>
    </w:p>
    <w:p w14:paraId="56D3C8B0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includelib C:/Users/rubas/Desktop/RAA-2022-main/RAAlib/Debug/RAAlib</w:t>
      </w:r>
    </w:p>
    <w:p w14:paraId="15C6E514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4EDB47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EXTERN _</w:t>
      </w:r>
      <w:proofErr w:type="gramStart"/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printS :PROC</w:t>
      </w:r>
      <w:proofErr w:type="gramEnd"/>
    </w:p>
    <w:p w14:paraId="0E3EF050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EXTERN _</w:t>
      </w:r>
      <w:proofErr w:type="gramStart"/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printN :PROC</w:t>
      </w:r>
      <w:proofErr w:type="gramEnd"/>
    </w:p>
    <w:p w14:paraId="1F95E569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EXTERN _</w:t>
      </w:r>
      <w:proofErr w:type="gramStart"/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pow :PROC</w:t>
      </w:r>
      <w:proofErr w:type="gramEnd"/>
    </w:p>
    <w:p w14:paraId="548EB76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EXTERN _</w:t>
      </w:r>
      <w:proofErr w:type="gramStart"/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compare :PROC</w:t>
      </w:r>
      <w:proofErr w:type="gramEnd"/>
    </w:p>
    <w:p w14:paraId="021E9E1F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EXTERN _</w:t>
      </w:r>
      <w:proofErr w:type="gramStart"/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pause :PROC</w:t>
      </w:r>
      <w:proofErr w:type="gramEnd"/>
    </w:p>
    <w:p w14:paraId="6BA4CB79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ExitProcess </w:t>
      </w:r>
      <w:proofErr w:type="gramStart"/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PROTO :DWORD</w:t>
      </w:r>
      <w:proofErr w:type="gramEnd"/>
    </w:p>
    <w:p w14:paraId="2C1ED45A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C540C3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.stack</w:t>
      </w:r>
      <w:proofErr w:type="gramEnd"/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4096</w:t>
      </w:r>
    </w:p>
    <w:p w14:paraId="6B5237ED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387D0D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.const</w:t>
      </w:r>
      <w:proofErr w:type="gramEnd"/>
    </w:p>
    <w:p w14:paraId="2E22429A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L1 BYTE 'C:/Users/rubas/Desktop/RAA-2022-main/RAAlib/Debug/RAAlib', 0</w:t>
      </w:r>
    </w:p>
    <w:p w14:paraId="7361D07B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L2 BYTE 'The first value is more than the second', 0</w:t>
      </w:r>
    </w:p>
    <w:p w14:paraId="0A87E3EA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L3 BYTE 'The second value is more than the first', 0</w:t>
      </w:r>
    </w:p>
    <w:p w14:paraId="1A3F4AC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L4 BYTE 'The first and second value are equal or the second value more', 0</w:t>
      </w:r>
    </w:p>
    <w:p w14:paraId="09243B57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L5 BYTE 'The first and second value are not equal', 0</w:t>
      </w:r>
    </w:p>
    <w:p w14:paraId="4E052EEE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L6 WORD 1</w:t>
      </w:r>
    </w:p>
    <w:p w14:paraId="37E62E63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L7 WORD 2</w:t>
      </w:r>
    </w:p>
    <w:p w14:paraId="148E623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L8 BYTE 'Output of values c and a:', 0</w:t>
      </w:r>
    </w:p>
    <w:p w14:paraId="355A67B7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L9 BYTE 'hi', 0</w:t>
      </w:r>
    </w:p>
    <w:p w14:paraId="6849B6DD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L10 BYTE 'Hello world', 0</w:t>
      </w:r>
    </w:p>
    <w:p w14:paraId="6EF91EE3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L11 BYTE 'Output of line str1 and str2:', 0</w:t>
      </w:r>
    </w:p>
    <w:p w14:paraId="6622EC2A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L12 BYTE 'lexicographic string comparison str3 and str4:', 0</w:t>
      </w:r>
    </w:p>
    <w:p w14:paraId="64CAF148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L13 BYTE 'hello', 0</w:t>
      </w:r>
    </w:p>
    <w:p w14:paraId="589731D1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L14 BYTE 'hello ', 0</w:t>
      </w:r>
    </w:p>
    <w:p w14:paraId="3B5F16E3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L15 BYTE 'accessing the function ~min~:', 0</w:t>
      </w:r>
    </w:p>
    <w:p w14:paraId="49FDD4E3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L16 BYTE 'accessing the function ~max~:', 0</w:t>
      </w:r>
    </w:p>
    <w:p w14:paraId="29DCDAD0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L17 BYTE 'accessing the function ~more~:', 0</w:t>
      </w:r>
    </w:p>
    <w:p w14:paraId="18C328F1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L18 WORD 300</w:t>
      </w:r>
    </w:p>
    <w:p w14:paraId="1206750E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L19 BYTE 'accessing the function ~equal~, when a=111(binary):', 0</w:t>
      </w:r>
    </w:p>
    <w:p w14:paraId="1CC542D9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L20 WORD 7</w:t>
      </w:r>
    </w:p>
    <w:p w14:paraId="56A2517A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L21 BYTE 'accessing the function ~equal~, when </w:t>
      </w:r>
      <w:proofErr w:type="gramStart"/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a!=</w:t>
      </w:r>
      <w:proofErr w:type="gramEnd"/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111(binary) and &lt;111:', 0</w:t>
      </w:r>
    </w:p>
    <w:p w14:paraId="2C1C9C93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L22 WORD 3</w:t>
      </w:r>
    </w:p>
    <w:p w14:paraId="60AF726A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L23 WORD 0</w:t>
      </w:r>
    </w:p>
    <w:p w14:paraId="45C5437E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BB23B2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.data</w:t>
      </w:r>
    </w:p>
    <w:p w14:paraId="15554539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minres WORD 0</w:t>
      </w:r>
    </w:p>
    <w:p w14:paraId="034D6238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maxres WORD 0</w:t>
      </w:r>
    </w:p>
    <w:p w14:paraId="4ABDAEE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moreres DWORD 0</w:t>
      </w:r>
    </w:p>
    <w:p w14:paraId="69EB7C01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eqorminres DWORD 0</w:t>
      </w:r>
    </w:p>
    <w:p w14:paraId="0A012A07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mainstr1 DWORD 0</w:t>
      </w:r>
    </w:p>
    <w:p w14:paraId="69B60517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mainstr2 DWORD 0</w:t>
      </w:r>
    </w:p>
    <w:p w14:paraId="06EE2631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mainstr3 DWORD 0</w:t>
      </w:r>
    </w:p>
    <w:p w14:paraId="793BC950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mainstr4 DWORD 0</w:t>
      </w:r>
    </w:p>
    <w:p w14:paraId="05A70604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maina WORD 0</w:t>
      </w:r>
    </w:p>
    <w:p w14:paraId="739E75FB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mainb WORD 0</w:t>
      </w:r>
    </w:p>
    <w:p w14:paraId="212116AC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mainc WORD 0</w:t>
      </w:r>
    </w:p>
    <w:p w14:paraId="0D6F7AF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maind WORD 0</w:t>
      </w:r>
    </w:p>
    <w:p w14:paraId="08CCE4DF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mainres WORD 0</w:t>
      </w:r>
    </w:p>
    <w:p w14:paraId="3774E6A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C14B85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.code</w:t>
      </w:r>
      <w:proofErr w:type="gramEnd"/>
    </w:p>
    <w:p w14:paraId="047ADF4C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min PROC </w:t>
      </w:r>
      <w:proofErr w:type="gramStart"/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mina :</w:t>
      </w:r>
      <w:proofErr w:type="gramEnd"/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WORD, minb : WORD</w:t>
      </w:r>
    </w:p>
    <w:p w14:paraId="78D52000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mov ax, minb</w:t>
      </w:r>
    </w:p>
    <w:p w14:paraId="2339A573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cmp ax, mina</w:t>
      </w:r>
    </w:p>
    <w:p w14:paraId="758CF395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jl p0</w:t>
      </w:r>
    </w:p>
    <w:p w14:paraId="3B698DEB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jg p1</w:t>
      </w:r>
    </w:p>
    <w:p w14:paraId="5B7654B3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je p1</w:t>
      </w:r>
    </w:p>
    <w:p w14:paraId="659C392E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p0:</w:t>
      </w:r>
    </w:p>
    <w:p w14:paraId="354A97F7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minb</w:t>
      </w:r>
    </w:p>
    <w:p w14:paraId="09B4BB0C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minres</w:t>
      </w:r>
    </w:p>
    <w:p w14:paraId="75786671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jmp ife0</w:t>
      </w:r>
    </w:p>
    <w:p w14:paraId="26FEE7E7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p1:</w:t>
      </w:r>
    </w:p>
    <w:p w14:paraId="1C133D4C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mina</w:t>
      </w:r>
    </w:p>
    <w:p w14:paraId="29233ED0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minres</w:t>
      </w:r>
    </w:p>
    <w:p w14:paraId="482D7FDD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ife0:</w:t>
      </w:r>
    </w:p>
    <w:p w14:paraId="148F1402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minres</w:t>
      </w:r>
    </w:p>
    <w:p w14:paraId="4FFF5895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eax</w:t>
      </w:r>
    </w:p>
    <w:p w14:paraId="11F62D64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ret</w:t>
      </w:r>
    </w:p>
    <w:p w14:paraId="2C37FFF7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min ENDP</w:t>
      </w:r>
    </w:p>
    <w:p w14:paraId="7B6367C4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90BD85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max PROC </w:t>
      </w:r>
      <w:proofErr w:type="gramStart"/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maxa :</w:t>
      </w:r>
      <w:proofErr w:type="gramEnd"/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WORD, maxb : WORD</w:t>
      </w:r>
    </w:p>
    <w:p w14:paraId="5EC35FC5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mov ax, maxb</w:t>
      </w:r>
    </w:p>
    <w:p w14:paraId="083DFB3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cmp ax, maxa</w:t>
      </w:r>
    </w:p>
    <w:p w14:paraId="4CDAF6A5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jg p2</w:t>
      </w:r>
    </w:p>
    <w:p w14:paraId="07350258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jl p3</w:t>
      </w:r>
    </w:p>
    <w:p w14:paraId="17A79AC0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je p3</w:t>
      </w:r>
    </w:p>
    <w:p w14:paraId="13E874BF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p2:</w:t>
      </w:r>
    </w:p>
    <w:p w14:paraId="57D37151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maxb</w:t>
      </w:r>
    </w:p>
    <w:p w14:paraId="65AF178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maxres</w:t>
      </w:r>
    </w:p>
    <w:p w14:paraId="09266D7D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jmp ife1</w:t>
      </w:r>
    </w:p>
    <w:p w14:paraId="224306EA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p3:</w:t>
      </w:r>
    </w:p>
    <w:p w14:paraId="006D02D2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maxa</w:t>
      </w:r>
    </w:p>
    <w:p w14:paraId="7111F48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maxres</w:t>
      </w:r>
    </w:p>
    <w:p w14:paraId="58DEA86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ife1:</w:t>
      </w:r>
    </w:p>
    <w:p w14:paraId="70EF2FD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maxres</w:t>
      </w:r>
    </w:p>
    <w:p w14:paraId="230B1C54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eax</w:t>
      </w:r>
    </w:p>
    <w:p w14:paraId="7C4A9874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ret</w:t>
      </w:r>
    </w:p>
    <w:p w14:paraId="54C7A774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max ENDP</w:t>
      </w:r>
    </w:p>
    <w:p w14:paraId="0A6FFD29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4FD694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more PROC </w:t>
      </w:r>
      <w:proofErr w:type="gramStart"/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morea :</w:t>
      </w:r>
      <w:proofErr w:type="gramEnd"/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WORD, moreb : WORD</w:t>
      </w:r>
    </w:p>
    <w:p w14:paraId="62E7A695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mov ax, morea</w:t>
      </w:r>
    </w:p>
    <w:p w14:paraId="6BEE9285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cmp ax, moreb</w:t>
      </w:r>
    </w:p>
    <w:p w14:paraId="3A77E3D7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jg p4</w:t>
      </w:r>
    </w:p>
    <w:p w14:paraId="246C7BC2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jl p5</w:t>
      </w:r>
    </w:p>
    <w:p w14:paraId="70D49458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je p5</w:t>
      </w:r>
    </w:p>
    <w:p w14:paraId="264BF020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p4:</w:t>
      </w:r>
    </w:p>
    <w:p w14:paraId="4A47D4B7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offset L2</w:t>
      </w:r>
    </w:p>
    <w:p w14:paraId="40B84932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moreres</w:t>
      </w:r>
    </w:p>
    <w:p w14:paraId="78DCDF6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jmp ife2</w:t>
      </w:r>
    </w:p>
    <w:p w14:paraId="4C733CE5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p5:</w:t>
      </w:r>
    </w:p>
    <w:p w14:paraId="7BF40C4F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offset L3</w:t>
      </w:r>
    </w:p>
    <w:p w14:paraId="5C891AD9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moreres</w:t>
      </w:r>
    </w:p>
    <w:p w14:paraId="12D7E342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ife2:</w:t>
      </w:r>
    </w:p>
    <w:p w14:paraId="7F360814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moreres</w:t>
      </w:r>
    </w:p>
    <w:p w14:paraId="56E0F4CE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eax</w:t>
      </w:r>
    </w:p>
    <w:p w14:paraId="0F1C6153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ret</w:t>
      </w:r>
    </w:p>
    <w:p w14:paraId="4ECE6280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more ENDP</w:t>
      </w:r>
    </w:p>
    <w:p w14:paraId="5EA5AEED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349F8E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eqormin PROC </w:t>
      </w:r>
      <w:proofErr w:type="gramStart"/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eqormina :</w:t>
      </w:r>
      <w:proofErr w:type="gramEnd"/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WORD, eqorminb : WORD</w:t>
      </w:r>
    </w:p>
    <w:p w14:paraId="1ED9BBD1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mov ax, eqormina</w:t>
      </w:r>
    </w:p>
    <w:p w14:paraId="2207015E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cmp ax, eqorminb</w:t>
      </w:r>
    </w:p>
    <w:p w14:paraId="01CC2EB8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je p6</w:t>
      </w:r>
    </w:p>
    <w:p w14:paraId="11290BD5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jl p6</w:t>
      </w:r>
    </w:p>
    <w:p w14:paraId="6EB7ACB1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jg p7</w:t>
      </w:r>
    </w:p>
    <w:p w14:paraId="1768E9A1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p6:</w:t>
      </w:r>
    </w:p>
    <w:p w14:paraId="2ED78B8C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offset L4</w:t>
      </w:r>
    </w:p>
    <w:p w14:paraId="1E114D55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eqorminres</w:t>
      </w:r>
    </w:p>
    <w:p w14:paraId="18D076B2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jmp ife3</w:t>
      </w:r>
    </w:p>
    <w:p w14:paraId="106642B7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p7:</w:t>
      </w:r>
    </w:p>
    <w:p w14:paraId="3E1A14DD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offset L5</w:t>
      </w:r>
    </w:p>
    <w:p w14:paraId="099F2679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eqorminres</w:t>
      </w:r>
    </w:p>
    <w:p w14:paraId="3993AEAC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ife3:</w:t>
      </w:r>
    </w:p>
    <w:p w14:paraId="71A0D798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eqorminres</w:t>
      </w:r>
    </w:p>
    <w:p w14:paraId="427BDDA0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eax</w:t>
      </w:r>
    </w:p>
    <w:p w14:paraId="24F22343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ret</w:t>
      </w:r>
    </w:p>
    <w:p w14:paraId="783F7689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eqormin ENDP</w:t>
      </w:r>
    </w:p>
    <w:p w14:paraId="35B364A0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281588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CEE038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main PROC</w:t>
      </w:r>
    </w:p>
    <w:p w14:paraId="757C87B4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L6</w:t>
      </w:r>
    </w:p>
    <w:p w14:paraId="456EE98B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mainc</w:t>
      </w:r>
    </w:p>
    <w:p w14:paraId="4B025BBA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L6</w:t>
      </w:r>
    </w:p>
    <w:p w14:paraId="3485CD6E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eax</w:t>
      </w:r>
    </w:p>
    <w:p w14:paraId="0C26CD28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L7</w:t>
      </w:r>
    </w:p>
    <w:p w14:paraId="479922FD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ebx</w:t>
      </w:r>
    </w:p>
    <w:p w14:paraId="58E02B3C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add eax, ebx</w:t>
      </w:r>
    </w:p>
    <w:p w14:paraId="2AE78925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eax</w:t>
      </w:r>
    </w:p>
    <w:p w14:paraId="0F851CF2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maina</w:t>
      </w:r>
    </w:p>
    <w:p w14:paraId="00B434DA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movzx ecx, L7</w:t>
      </w:r>
    </w:p>
    <w:p w14:paraId="1C5C46DF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p8:</w:t>
      </w:r>
    </w:p>
    <w:p w14:paraId="1B178AEB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mainc</w:t>
      </w:r>
    </w:p>
    <w:p w14:paraId="7139174C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ebx</w:t>
      </w:r>
    </w:p>
    <w:p w14:paraId="363FB077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L6</w:t>
      </w:r>
    </w:p>
    <w:p w14:paraId="44618C0A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eax</w:t>
      </w:r>
    </w:p>
    <w:p w14:paraId="6D46280F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sub ebx, eax</w:t>
      </w:r>
    </w:p>
    <w:p w14:paraId="377BABC7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ebx</w:t>
      </w:r>
    </w:p>
    <w:p w14:paraId="1E79D387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mainc</w:t>
      </w:r>
    </w:p>
    <w:p w14:paraId="42B49A8A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loop p8</w:t>
      </w:r>
    </w:p>
    <w:p w14:paraId="25997853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offset L8</w:t>
      </w:r>
    </w:p>
    <w:p w14:paraId="0BA9D9FA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_printS</w:t>
      </w:r>
    </w:p>
    <w:p w14:paraId="0E1C0CC9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mainc</w:t>
      </w:r>
    </w:p>
    <w:p w14:paraId="65234100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_printN</w:t>
      </w:r>
    </w:p>
    <w:p w14:paraId="14818FDE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maina</w:t>
      </w:r>
    </w:p>
    <w:p w14:paraId="4978FC95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_printN</w:t>
      </w:r>
    </w:p>
    <w:p w14:paraId="417EBE2A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offset L9</w:t>
      </w:r>
    </w:p>
    <w:p w14:paraId="3652298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mainstr1</w:t>
      </w:r>
    </w:p>
    <w:p w14:paraId="090FD279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offset L10</w:t>
      </w:r>
    </w:p>
    <w:p w14:paraId="3F0A28CD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mainstr2</w:t>
      </w:r>
    </w:p>
    <w:p w14:paraId="03CC06D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offset L11</w:t>
      </w:r>
    </w:p>
    <w:p w14:paraId="452EE25C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_printS</w:t>
      </w:r>
    </w:p>
    <w:p w14:paraId="32AEBA1D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mainstr1</w:t>
      </w:r>
    </w:p>
    <w:p w14:paraId="7426CA71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_printS</w:t>
      </w:r>
    </w:p>
    <w:p w14:paraId="0F313E13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mainstr2</w:t>
      </w:r>
    </w:p>
    <w:p w14:paraId="6F271D77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_printS</w:t>
      </w:r>
    </w:p>
    <w:p w14:paraId="4AA251C5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offset L12</w:t>
      </w:r>
    </w:p>
    <w:p w14:paraId="5027D000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_printS</w:t>
      </w:r>
    </w:p>
    <w:p w14:paraId="22637D3F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offset L13</w:t>
      </w:r>
    </w:p>
    <w:p w14:paraId="5DC8AD48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mainstr3</w:t>
      </w:r>
    </w:p>
    <w:p w14:paraId="76AC835C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offset L14</w:t>
      </w:r>
    </w:p>
    <w:p w14:paraId="53386951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mainstr4</w:t>
      </w:r>
    </w:p>
    <w:p w14:paraId="362D1CDF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mainstr4</w:t>
      </w:r>
    </w:p>
    <w:p w14:paraId="7BB965AF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mainstr3</w:t>
      </w:r>
    </w:p>
    <w:p w14:paraId="127EE024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_compare</w:t>
      </w:r>
    </w:p>
    <w:p w14:paraId="28697868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eax</w:t>
      </w:r>
    </w:p>
    <w:p w14:paraId="713CF184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mainres</w:t>
      </w:r>
    </w:p>
    <w:p w14:paraId="4A0A369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mov ax, mainres</w:t>
      </w:r>
    </w:p>
    <w:p w14:paraId="04DCE60C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cmp ax, L6</w:t>
      </w:r>
    </w:p>
    <w:p w14:paraId="29720DC3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je p9</w:t>
      </w:r>
    </w:p>
    <w:p w14:paraId="1786BC8C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jg p10</w:t>
      </w:r>
    </w:p>
    <w:p w14:paraId="26FBFE02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jl p10</w:t>
      </w:r>
    </w:p>
    <w:p w14:paraId="2C4C6094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p9:</w:t>
      </w:r>
    </w:p>
    <w:p w14:paraId="0921DD0B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offset L15</w:t>
      </w:r>
    </w:p>
    <w:p w14:paraId="7329A93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_printS</w:t>
      </w:r>
    </w:p>
    <w:p w14:paraId="204D81FE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movzx eax, mainc</w:t>
      </w:r>
    </w:p>
    <w:p w14:paraId="5880AD09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eax</w:t>
      </w:r>
    </w:p>
    <w:p w14:paraId="5B7B223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movzx eax, mainb</w:t>
      </w:r>
    </w:p>
    <w:p w14:paraId="1DDC59B2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eax</w:t>
      </w:r>
    </w:p>
    <w:p w14:paraId="2969C09B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call min</w:t>
      </w:r>
    </w:p>
    <w:p w14:paraId="590EC3F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eax</w:t>
      </w:r>
    </w:p>
    <w:p w14:paraId="2680A36A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maind</w:t>
      </w:r>
    </w:p>
    <w:p w14:paraId="3009D454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jmp ife4</w:t>
      </w:r>
    </w:p>
    <w:p w14:paraId="0423648C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p10:</w:t>
      </w:r>
    </w:p>
    <w:p w14:paraId="5CD51404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offset L16</w:t>
      </w:r>
    </w:p>
    <w:p w14:paraId="756DD064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_printS</w:t>
      </w:r>
    </w:p>
    <w:p w14:paraId="10E07E99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movzx eax, mainc</w:t>
      </w:r>
    </w:p>
    <w:p w14:paraId="0F65673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eax</w:t>
      </w:r>
    </w:p>
    <w:p w14:paraId="40353BDD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movzx eax, mainb</w:t>
      </w:r>
    </w:p>
    <w:p w14:paraId="55465E6E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eax</w:t>
      </w:r>
    </w:p>
    <w:p w14:paraId="07A1974D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max</w:t>
      </w:r>
    </w:p>
    <w:p w14:paraId="5D3629AE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eax</w:t>
      </w:r>
    </w:p>
    <w:p w14:paraId="01E9E7B5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maind</w:t>
      </w:r>
    </w:p>
    <w:p w14:paraId="056AC90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ife4:</w:t>
      </w:r>
    </w:p>
    <w:p w14:paraId="6CAE9C7C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maind</w:t>
      </w:r>
    </w:p>
    <w:p w14:paraId="01B61F74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_printN</w:t>
      </w:r>
    </w:p>
    <w:p w14:paraId="42E14463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maina</w:t>
      </w:r>
    </w:p>
    <w:p w14:paraId="570959FD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mainb</w:t>
      </w:r>
    </w:p>
    <w:p w14:paraId="1CCE2F74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mov ax, maina</w:t>
      </w:r>
    </w:p>
    <w:p w14:paraId="2CFF483D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cmp ax, mainb</w:t>
      </w:r>
    </w:p>
    <w:p w14:paraId="5883107E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je p11</w:t>
      </w:r>
    </w:p>
    <w:p w14:paraId="371CA4CA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jg p11</w:t>
      </w:r>
    </w:p>
    <w:p w14:paraId="60EAAC40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jl p12</w:t>
      </w:r>
    </w:p>
    <w:p w14:paraId="25DF0F68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p11:</w:t>
      </w:r>
    </w:p>
    <w:p w14:paraId="795EE1CB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movzx eax, L7</w:t>
      </w:r>
    </w:p>
    <w:p w14:paraId="480920DB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eax</w:t>
      </w:r>
    </w:p>
    <w:p w14:paraId="213E51FE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movzx eax, mainc</w:t>
      </w:r>
    </w:p>
    <w:p w14:paraId="6EDC4E58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eax</w:t>
      </w:r>
    </w:p>
    <w:p w14:paraId="14B67457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_pow</w:t>
      </w:r>
    </w:p>
    <w:p w14:paraId="3699F683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eax</w:t>
      </w:r>
    </w:p>
    <w:p w14:paraId="4B92CF50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mainb</w:t>
      </w:r>
    </w:p>
    <w:p w14:paraId="5A281417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mainb</w:t>
      </w:r>
    </w:p>
    <w:p w14:paraId="4E97A300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_printN</w:t>
      </w:r>
    </w:p>
    <w:p w14:paraId="2A551F60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>p12:</w:t>
      </w:r>
    </w:p>
    <w:p w14:paraId="1EA180B1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offset L17</w:t>
      </w:r>
    </w:p>
    <w:p w14:paraId="34D2BF79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_printS</w:t>
      </w:r>
    </w:p>
    <w:p w14:paraId="14084F24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movzx eax, L18</w:t>
      </w:r>
    </w:p>
    <w:p w14:paraId="1DD0C4D0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eax</w:t>
      </w:r>
    </w:p>
    <w:p w14:paraId="6D1B23E5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movzx eax, mainb</w:t>
      </w:r>
    </w:p>
    <w:p w14:paraId="453CFB35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eax</w:t>
      </w:r>
    </w:p>
    <w:p w14:paraId="4F7DF333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more</w:t>
      </w:r>
    </w:p>
    <w:p w14:paraId="2DE7C84A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eax</w:t>
      </w:r>
    </w:p>
    <w:p w14:paraId="2FFB93C7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mainstr1</w:t>
      </w:r>
    </w:p>
    <w:p w14:paraId="61610B6A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mainstr1</w:t>
      </w:r>
    </w:p>
    <w:p w14:paraId="62FFBE58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_printS</w:t>
      </w:r>
    </w:p>
    <w:p w14:paraId="083611D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offset L19</w:t>
      </w:r>
    </w:p>
    <w:p w14:paraId="1D56E662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_printS</w:t>
      </w:r>
    </w:p>
    <w:p w14:paraId="29D0F473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L20</w:t>
      </w:r>
    </w:p>
    <w:p w14:paraId="503EB81E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maina</w:t>
      </w:r>
    </w:p>
    <w:p w14:paraId="112A36A9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movzx eax, L20</w:t>
      </w:r>
    </w:p>
    <w:p w14:paraId="1B7FAA1E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eax</w:t>
      </w:r>
    </w:p>
    <w:p w14:paraId="0BAE07A2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movzx eax, maina</w:t>
      </w:r>
    </w:p>
    <w:p w14:paraId="2E679750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eax</w:t>
      </w:r>
    </w:p>
    <w:p w14:paraId="57249A2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eqormin</w:t>
      </w:r>
    </w:p>
    <w:p w14:paraId="323A859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eax</w:t>
      </w:r>
    </w:p>
    <w:p w14:paraId="0A23A6E9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mainstr2</w:t>
      </w:r>
    </w:p>
    <w:p w14:paraId="14C6DCD6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mainstr2</w:t>
      </w:r>
    </w:p>
    <w:p w14:paraId="2C12CD51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_printS</w:t>
      </w:r>
    </w:p>
    <w:p w14:paraId="685B7284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offset L21</w:t>
      </w:r>
    </w:p>
    <w:p w14:paraId="174526D8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_printS</w:t>
      </w:r>
    </w:p>
    <w:p w14:paraId="52EFEDBB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L22</w:t>
      </w:r>
    </w:p>
    <w:p w14:paraId="598000CA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maina</w:t>
      </w:r>
    </w:p>
    <w:p w14:paraId="1EAB27C4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movzx eax, L20</w:t>
      </w:r>
    </w:p>
    <w:p w14:paraId="272150A3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eax</w:t>
      </w:r>
    </w:p>
    <w:p w14:paraId="441F4D2A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movzx eax, maina</w:t>
      </w:r>
    </w:p>
    <w:p w14:paraId="7FE016D3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>push eax</w:t>
      </w:r>
    </w:p>
    <w:p w14:paraId="52D8A34C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eqormin</w:t>
      </w:r>
    </w:p>
    <w:p w14:paraId="5BFD842F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eax</w:t>
      </w:r>
    </w:p>
    <w:p w14:paraId="27C4D64B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pop mainstr2</w:t>
      </w:r>
    </w:p>
    <w:p w14:paraId="455DBF35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mainstr2</w:t>
      </w:r>
    </w:p>
    <w:p w14:paraId="387D246E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_printS</w:t>
      </w:r>
    </w:p>
    <w:p w14:paraId="33EB5113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push 0</w:t>
      </w:r>
    </w:p>
    <w:p w14:paraId="659219D2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_pause</w:t>
      </w:r>
    </w:p>
    <w:p w14:paraId="30F577EA" w14:textId="77777777" w:rsidR="001B0DA8" w:rsidRP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0DA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call ExitProcess</w:t>
      </w:r>
    </w:p>
    <w:p w14:paraId="540611B1" w14:textId="77777777" w:rsidR="001B0DA8" w:rsidRDefault="001B0DA8" w:rsidP="001B0D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ENDP</w:t>
      </w:r>
    </w:p>
    <w:p w14:paraId="5D57B475" w14:textId="07E18A4C" w:rsidR="00227B82" w:rsidRPr="00492B96" w:rsidRDefault="001B0DA8" w:rsidP="001B0DA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</w:p>
    <w:sectPr w:rsidR="00227B82" w:rsidRPr="00492B96" w:rsidSect="003B11DB">
      <w:headerReference w:type="default" r:id="rId79"/>
      <w:pgSz w:w="11906" w:h="16838" w:code="9"/>
      <w:pgMar w:top="1134" w:right="567" w:bottom="851" w:left="130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DDF50" w14:textId="77777777" w:rsidR="003A4A07" w:rsidRDefault="003A4A07" w:rsidP="00001B61">
      <w:pPr>
        <w:spacing w:after="0" w:line="240" w:lineRule="auto"/>
      </w:pPr>
      <w:r>
        <w:separator/>
      </w:r>
    </w:p>
  </w:endnote>
  <w:endnote w:type="continuationSeparator" w:id="0">
    <w:p w14:paraId="72614199" w14:textId="77777777" w:rsidR="003A4A07" w:rsidRDefault="003A4A07" w:rsidP="00001B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16908" w14:textId="77777777" w:rsidR="003A4A07" w:rsidRDefault="003A4A07" w:rsidP="00001B61">
      <w:pPr>
        <w:spacing w:after="0" w:line="240" w:lineRule="auto"/>
      </w:pPr>
      <w:r>
        <w:separator/>
      </w:r>
    </w:p>
  </w:footnote>
  <w:footnote w:type="continuationSeparator" w:id="0">
    <w:p w14:paraId="0D3E1AC6" w14:textId="77777777" w:rsidR="003A4A07" w:rsidRDefault="003A4A07" w:rsidP="00001B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240" w:type="pct"/>
      <w:tblInd w:w="-601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507"/>
      <w:gridCol w:w="3506"/>
      <w:gridCol w:w="3504"/>
    </w:tblGrid>
    <w:tr w:rsidR="00654294" w14:paraId="4B6E42F8" w14:textId="77777777" w:rsidTr="00001B61">
      <w:trPr>
        <w:trHeight w:val="244"/>
      </w:trPr>
      <w:tc>
        <w:tcPr>
          <w:tcW w:w="1667" w:type="pct"/>
        </w:tcPr>
        <w:p w14:paraId="306CD64C" w14:textId="77777777" w:rsidR="00654294" w:rsidRDefault="00654294">
          <w:pPr>
            <w:pStyle w:val="a6"/>
            <w:tabs>
              <w:tab w:val="clear" w:pos="4677"/>
              <w:tab w:val="clear" w:pos="9355"/>
            </w:tabs>
            <w:rPr>
              <w:color w:val="4472C4" w:themeColor="accent1"/>
            </w:rPr>
          </w:pPr>
        </w:p>
      </w:tc>
      <w:tc>
        <w:tcPr>
          <w:tcW w:w="1667" w:type="pct"/>
        </w:tcPr>
        <w:p w14:paraId="5A65E9C4" w14:textId="77777777" w:rsidR="00654294" w:rsidRDefault="00654294">
          <w:pPr>
            <w:pStyle w:val="a6"/>
            <w:tabs>
              <w:tab w:val="clear" w:pos="4677"/>
              <w:tab w:val="clear" w:pos="9355"/>
            </w:tabs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12C5DAF9" w14:textId="563C1381" w:rsidR="00654294" w:rsidRDefault="00654294" w:rsidP="009E3DE7">
          <w:pPr>
            <w:pStyle w:val="a6"/>
            <w:tabs>
              <w:tab w:val="clear" w:pos="4677"/>
              <w:tab w:val="clear" w:pos="9355"/>
            </w:tabs>
            <w:jc w:val="center"/>
            <w:rPr>
              <w:color w:val="4472C4" w:themeColor="accent1"/>
            </w:rPr>
          </w:pPr>
        </w:p>
      </w:tc>
    </w:tr>
  </w:tbl>
  <w:p w14:paraId="600C0CFE" w14:textId="77777777" w:rsidR="00654294" w:rsidRDefault="0065429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57613"/>
    <w:multiLevelType w:val="multilevel"/>
    <w:tmpl w:val="10F84DB2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2591494"/>
    <w:multiLevelType w:val="multilevel"/>
    <w:tmpl w:val="45CE74B6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84991"/>
    <w:multiLevelType w:val="hybridMultilevel"/>
    <w:tmpl w:val="D59C7364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D701AF"/>
    <w:multiLevelType w:val="hybridMultilevel"/>
    <w:tmpl w:val="8F4E4F9C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020F0"/>
    <w:multiLevelType w:val="hybridMultilevel"/>
    <w:tmpl w:val="A0FEB778"/>
    <w:lvl w:ilvl="0" w:tplc="EE327B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12147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A0D8F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1E679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2AE3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78BA0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D27AE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05AF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74233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AA25BC"/>
    <w:multiLevelType w:val="hybridMultilevel"/>
    <w:tmpl w:val="85FEF3CA"/>
    <w:lvl w:ilvl="0" w:tplc="A7B6934C">
      <w:start w:val="6"/>
      <w:numFmt w:val="bullet"/>
      <w:lvlText w:val="-"/>
      <w:lvlJc w:val="left"/>
      <w:pPr>
        <w:ind w:left="1428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6"/>
  </w:num>
  <w:num w:numId="3">
    <w:abstractNumId w:val="3"/>
  </w:num>
  <w:num w:numId="4">
    <w:abstractNumId w:val="3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01B61"/>
    <w:rsid w:val="00001B61"/>
    <w:rsid w:val="000041C2"/>
    <w:rsid w:val="00032D51"/>
    <w:rsid w:val="00050EC6"/>
    <w:rsid w:val="00057B87"/>
    <w:rsid w:val="00070C1E"/>
    <w:rsid w:val="000C6310"/>
    <w:rsid w:val="001035F9"/>
    <w:rsid w:val="0011310B"/>
    <w:rsid w:val="00114306"/>
    <w:rsid w:val="00115107"/>
    <w:rsid w:val="00122DFD"/>
    <w:rsid w:val="00125BB2"/>
    <w:rsid w:val="00132E98"/>
    <w:rsid w:val="001527A6"/>
    <w:rsid w:val="001710C3"/>
    <w:rsid w:val="00181BDF"/>
    <w:rsid w:val="00187921"/>
    <w:rsid w:val="0019511D"/>
    <w:rsid w:val="00196DA3"/>
    <w:rsid w:val="001B0DA8"/>
    <w:rsid w:val="001B6764"/>
    <w:rsid w:val="001E012B"/>
    <w:rsid w:val="002139F7"/>
    <w:rsid w:val="00227B82"/>
    <w:rsid w:val="00252FBF"/>
    <w:rsid w:val="00264F13"/>
    <w:rsid w:val="00273929"/>
    <w:rsid w:val="0028116D"/>
    <w:rsid w:val="0031454B"/>
    <w:rsid w:val="003376A5"/>
    <w:rsid w:val="00356638"/>
    <w:rsid w:val="00357CFE"/>
    <w:rsid w:val="0036787E"/>
    <w:rsid w:val="003A4A07"/>
    <w:rsid w:val="003B11DB"/>
    <w:rsid w:val="003B2877"/>
    <w:rsid w:val="003E12E6"/>
    <w:rsid w:val="00426A52"/>
    <w:rsid w:val="004560E1"/>
    <w:rsid w:val="004619E7"/>
    <w:rsid w:val="00492B96"/>
    <w:rsid w:val="004A17FB"/>
    <w:rsid w:val="004B4A1A"/>
    <w:rsid w:val="004D10E3"/>
    <w:rsid w:val="00524D68"/>
    <w:rsid w:val="005334D0"/>
    <w:rsid w:val="00554A38"/>
    <w:rsid w:val="00596E8D"/>
    <w:rsid w:val="005B3D16"/>
    <w:rsid w:val="005D1BDB"/>
    <w:rsid w:val="005E3591"/>
    <w:rsid w:val="005E60D9"/>
    <w:rsid w:val="00614BB3"/>
    <w:rsid w:val="00625319"/>
    <w:rsid w:val="006500F5"/>
    <w:rsid w:val="00652F6D"/>
    <w:rsid w:val="00654294"/>
    <w:rsid w:val="00657DCD"/>
    <w:rsid w:val="006910EE"/>
    <w:rsid w:val="00694B58"/>
    <w:rsid w:val="006A2056"/>
    <w:rsid w:val="006E73FC"/>
    <w:rsid w:val="007547D5"/>
    <w:rsid w:val="007A68FE"/>
    <w:rsid w:val="007B344D"/>
    <w:rsid w:val="007D094C"/>
    <w:rsid w:val="007F270C"/>
    <w:rsid w:val="008026E0"/>
    <w:rsid w:val="00831495"/>
    <w:rsid w:val="0086245A"/>
    <w:rsid w:val="008857E5"/>
    <w:rsid w:val="008B5172"/>
    <w:rsid w:val="008C0E83"/>
    <w:rsid w:val="008E12F4"/>
    <w:rsid w:val="008E159A"/>
    <w:rsid w:val="00950F63"/>
    <w:rsid w:val="00956050"/>
    <w:rsid w:val="0096607E"/>
    <w:rsid w:val="009B7DC1"/>
    <w:rsid w:val="009E3DE7"/>
    <w:rsid w:val="00A05FAA"/>
    <w:rsid w:val="00A538B4"/>
    <w:rsid w:val="00A61D13"/>
    <w:rsid w:val="00A73C2D"/>
    <w:rsid w:val="00A81B00"/>
    <w:rsid w:val="00AB0419"/>
    <w:rsid w:val="00AB7B49"/>
    <w:rsid w:val="00B1302E"/>
    <w:rsid w:val="00B13E09"/>
    <w:rsid w:val="00B167D8"/>
    <w:rsid w:val="00B21A8A"/>
    <w:rsid w:val="00B251A0"/>
    <w:rsid w:val="00B34DF8"/>
    <w:rsid w:val="00B95402"/>
    <w:rsid w:val="00BD14FF"/>
    <w:rsid w:val="00BE145C"/>
    <w:rsid w:val="00BE4E94"/>
    <w:rsid w:val="00BF7CDE"/>
    <w:rsid w:val="00C04B9E"/>
    <w:rsid w:val="00C17DF6"/>
    <w:rsid w:val="00C2404B"/>
    <w:rsid w:val="00C272CE"/>
    <w:rsid w:val="00C3045A"/>
    <w:rsid w:val="00C3651E"/>
    <w:rsid w:val="00C55BE4"/>
    <w:rsid w:val="00C72AEF"/>
    <w:rsid w:val="00C74241"/>
    <w:rsid w:val="00CC1628"/>
    <w:rsid w:val="00CD31E3"/>
    <w:rsid w:val="00CF4B27"/>
    <w:rsid w:val="00D03A61"/>
    <w:rsid w:val="00D3053B"/>
    <w:rsid w:val="00D55398"/>
    <w:rsid w:val="00D766AD"/>
    <w:rsid w:val="00D77BB0"/>
    <w:rsid w:val="00D829A6"/>
    <w:rsid w:val="00DF4D9F"/>
    <w:rsid w:val="00E14B25"/>
    <w:rsid w:val="00E2058F"/>
    <w:rsid w:val="00E279D1"/>
    <w:rsid w:val="00E94FC4"/>
    <w:rsid w:val="00EA6613"/>
    <w:rsid w:val="00EB1441"/>
    <w:rsid w:val="00EC4CBE"/>
    <w:rsid w:val="00EE3294"/>
    <w:rsid w:val="00EF66BD"/>
    <w:rsid w:val="00F076D0"/>
    <w:rsid w:val="00F83111"/>
    <w:rsid w:val="00FA168B"/>
    <w:rsid w:val="00FA2DCD"/>
    <w:rsid w:val="00FA6B68"/>
    <w:rsid w:val="00FF2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08171B"/>
  <w15:docId w15:val="{53829E7A-7813-4556-B614-9B9451670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1A8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01B61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1B61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01B6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001B6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styleId="a3">
    <w:name w:val="Hyperlink"/>
    <w:basedOn w:val="a0"/>
    <w:uiPriority w:val="99"/>
    <w:unhideWhenUsed/>
    <w:rsid w:val="00001B6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01B61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001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001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7DF6"/>
    <w:pPr>
      <w:tabs>
        <w:tab w:val="right" w:leader="dot" w:pos="10025"/>
      </w:tabs>
      <w:spacing w:after="100"/>
      <w:jc w:val="both"/>
    </w:pPr>
    <w:rPr>
      <w:rFonts w:ascii="Times New Roman" w:hAnsi="Times New Roman" w:cs="Times New Roman"/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17DF6"/>
    <w:pPr>
      <w:tabs>
        <w:tab w:val="right" w:leader="dot" w:pos="10025"/>
      </w:tabs>
      <w:spacing w:after="100"/>
      <w:ind w:left="220"/>
      <w:jc w:val="both"/>
    </w:pPr>
  </w:style>
  <w:style w:type="paragraph" w:styleId="a6">
    <w:name w:val="header"/>
    <w:basedOn w:val="a"/>
    <w:link w:val="a7"/>
    <w:uiPriority w:val="99"/>
    <w:unhideWhenUsed/>
    <w:rsid w:val="00001B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01B61"/>
    <w:rPr>
      <w:lang w:val="ru-RU"/>
    </w:rPr>
  </w:style>
  <w:style w:type="paragraph" w:styleId="a8">
    <w:name w:val="footer"/>
    <w:basedOn w:val="a"/>
    <w:link w:val="a9"/>
    <w:uiPriority w:val="99"/>
    <w:unhideWhenUsed/>
    <w:rsid w:val="00001B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01B61"/>
    <w:rPr>
      <w:lang w:val="ru-RU"/>
    </w:rPr>
  </w:style>
  <w:style w:type="paragraph" w:styleId="aa">
    <w:name w:val="caption"/>
    <w:aliases w:val="Имя таблицы"/>
    <w:basedOn w:val="a"/>
    <w:next w:val="a"/>
    <w:uiPriority w:val="35"/>
    <w:semiHidden/>
    <w:unhideWhenUsed/>
    <w:qFormat/>
    <w:rsid w:val="00001B61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b">
    <w:name w:val="Подзаголовок Знак"/>
    <w:aliases w:val="Подпись к таблице Знак"/>
    <w:basedOn w:val="a0"/>
    <w:link w:val="ac"/>
    <w:locked/>
    <w:rsid w:val="00001B61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paragraph" w:styleId="ac">
    <w:name w:val="Subtitle"/>
    <w:aliases w:val="Подпись к таблице"/>
    <w:basedOn w:val="a"/>
    <w:next w:val="a"/>
    <w:link w:val="ab"/>
    <w:qFormat/>
    <w:rsid w:val="00001B61"/>
    <w:pPr>
      <w:widowControl w:val="0"/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12">
    <w:name w:val="Подзаголовок Знак1"/>
    <w:aliases w:val="Подпись к таблице Знак1"/>
    <w:basedOn w:val="a0"/>
    <w:rsid w:val="00001B61"/>
    <w:rPr>
      <w:rFonts w:eastAsiaTheme="minorEastAsia"/>
      <w:color w:val="5A5A5A" w:themeColor="text1" w:themeTint="A5"/>
      <w:spacing w:val="15"/>
      <w:lang w:val="ru-RU"/>
    </w:rPr>
  </w:style>
  <w:style w:type="paragraph" w:styleId="ad">
    <w:name w:val="Balloon Text"/>
    <w:basedOn w:val="a"/>
    <w:link w:val="ae"/>
    <w:uiPriority w:val="99"/>
    <w:semiHidden/>
    <w:unhideWhenUsed/>
    <w:rsid w:val="00001B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01B61"/>
    <w:rPr>
      <w:rFonts w:ascii="Segoe UI" w:hAnsi="Segoe UI" w:cs="Segoe UI"/>
      <w:sz w:val="18"/>
      <w:szCs w:val="18"/>
      <w:lang w:val="ru-RU"/>
    </w:rPr>
  </w:style>
  <w:style w:type="paragraph" w:styleId="af">
    <w:name w:val="No Spacing"/>
    <w:aliases w:val="Рисунок"/>
    <w:qFormat/>
    <w:rsid w:val="00001B61"/>
    <w:pPr>
      <w:spacing w:after="0" w:line="240" w:lineRule="auto"/>
    </w:pPr>
  </w:style>
  <w:style w:type="character" w:customStyle="1" w:styleId="af0">
    <w:name w:val="Абзац списка Знак"/>
    <w:aliases w:val="Содержание Знак"/>
    <w:basedOn w:val="a0"/>
    <w:link w:val="af1"/>
    <w:uiPriority w:val="34"/>
    <w:locked/>
    <w:rsid w:val="00001B61"/>
  </w:style>
  <w:style w:type="paragraph" w:styleId="af1">
    <w:name w:val="List Paragraph"/>
    <w:aliases w:val="Содержание"/>
    <w:basedOn w:val="a"/>
    <w:link w:val="af0"/>
    <w:uiPriority w:val="34"/>
    <w:qFormat/>
    <w:rsid w:val="00001B61"/>
    <w:pPr>
      <w:ind w:left="720"/>
      <w:contextualSpacing/>
    </w:pPr>
  </w:style>
  <w:style w:type="character" w:customStyle="1" w:styleId="pl-pds">
    <w:name w:val="pl-pds"/>
    <w:basedOn w:val="a0"/>
    <w:rsid w:val="00001B61"/>
  </w:style>
  <w:style w:type="table" w:styleId="af2">
    <w:name w:val="Table Grid"/>
    <w:basedOn w:val="a1"/>
    <w:uiPriority w:val="59"/>
    <w:rsid w:val="00001B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uiPriority w:val="59"/>
    <w:rsid w:val="00001B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uiPriority w:val="59"/>
    <w:rsid w:val="00001B61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uiPriority w:val="59"/>
    <w:rsid w:val="00001B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6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6.bin"/><Relationship Id="rId21" Type="http://schemas.openxmlformats.org/officeDocument/2006/relationships/image" Target="media/image10.wmf"/><Relationship Id="rId42" Type="http://schemas.openxmlformats.org/officeDocument/2006/relationships/image" Target="media/image24.png"/><Relationship Id="rId47" Type="http://schemas.openxmlformats.org/officeDocument/2006/relationships/image" Target="media/image29.jpeg"/><Relationship Id="rId63" Type="http://schemas.openxmlformats.org/officeDocument/2006/relationships/image" Target="media/image45.jpeg"/><Relationship Id="rId68" Type="http://schemas.openxmlformats.org/officeDocument/2006/relationships/image" Target="media/image50.png"/><Relationship Id="rId16" Type="http://schemas.openxmlformats.org/officeDocument/2006/relationships/oleObject" Target="embeddings/oleObject1.bin"/><Relationship Id="rId11" Type="http://schemas.openxmlformats.org/officeDocument/2006/relationships/image" Target="media/image4.png"/><Relationship Id="rId32" Type="http://schemas.openxmlformats.org/officeDocument/2006/relationships/oleObject" Target="embeddings/oleObject9.bin"/><Relationship Id="rId37" Type="http://schemas.openxmlformats.org/officeDocument/2006/relationships/image" Target="media/image19.png"/><Relationship Id="rId53" Type="http://schemas.openxmlformats.org/officeDocument/2006/relationships/image" Target="media/image35.jpeg"/><Relationship Id="rId58" Type="http://schemas.openxmlformats.org/officeDocument/2006/relationships/image" Target="media/image40.png"/><Relationship Id="rId74" Type="http://schemas.openxmlformats.org/officeDocument/2006/relationships/image" Target="media/image56.jpe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3.jpeg"/><Relationship Id="rId19" Type="http://schemas.openxmlformats.org/officeDocument/2006/relationships/image" Target="media/image9.wmf"/><Relationship Id="rId14" Type="http://schemas.openxmlformats.org/officeDocument/2006/relationships/oleObject" Target="embeddings/Microsoft_Visio_2003-2010_Drawing.vsd"/><Relationship Id="rId22" Type="http://schemas.openxmlformats.org/officeDocument/2006/relationships/oleObject" Target="embeddings/oleObject4.bin"/><Relationship Id="rId27" Type="http://schemas.openxmlformats.org/officeDocument/2006/relationships/image" Target="media/image13.wmf"/><Relationship Id="rId30" Type="http://schemas.openxmlformats.org/officeDocument/2006/relationships/oleObject" Target="embeddings/oleObject8.bin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jpeg"/><Relationship Id="rId56" Type="http://schemas.openxmlformats.org/officeDocument/2006/relationships/image" Target="media/image38.png"/><Relationship Id="rId64" Type="http://schemas.openxmlformats.org/officeDocument/2006/relationships/image" Target="media/image46.jpeg"/><Relationship Id="rId69" Type="http://schemas.openxmlformats.org/officeDocument/2006/relationships/image" Target="media/image51.png"/><Relationship Id="rId77" Type="http://schemas.openxmlformats.org/officeDocument/2006/relationships/image" Target="media/image59.jpeg"/><Relationship Id="rId8" Type="http://schemas.openxmlformats.org/officeDocument/2006/relationships/image" Target="media/image1.png"/><Relationship Id="rId51" Type="http://schemas.openxmlformats.org/officeDocument/2006/relationships/image" Target="media/image33.jpeg"/><Relationship Id="rId72" Type="http://schemas.openxmlformats.org/officeDocument/2006/relationships/image" Target="media/image54.jpe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jpeg"/><Relationship Id="rId67" Type="http://schemas.openxmlformats.org/officeDocument/2006/relationships/image" Target="media/image49.png"/><Relationship Id="rId20" Type="http://schemas.openxmlformats.org/officeDocument/2006/relationships/oleObject" Target="embeddings/oleObject3.bin"/><Relationship Id="rId41" Type="http://schemas.openxmlformats.org/officeDocument/2006/relationships/image" Target="media/image23.png"/><Relationship Id="rId54" Type="http://schemas.openxmlformats.org/officeDocument/2006/relationships/image" Target="media/image36.jpeg"/><Relationship Id="rId62" Type="http://schemas.openxmlformats.org/officeDocument/2006/relationships/image" Target="media/image44.jpeg"/><Relationship Id="rId70" Type="http://schemas.openxmlformats.org/officeDocument/2006/relationships/image" Target="media/image52.png"/><Relationship Id="rId75" Type="http://schemas.openxmlformats.org/officeDocument/2006/relationships/image" Target="media/image5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7.bin"/><Relationship Id="rId36" Type="http://schemas.openxmlformats.org/officeDocument/2006/relationships/image" Target="media/image18.png"/><Relationship Id="rId49" Type="http://schemas.openxmlformats.org/officeDocument/2006/relationships/image" Target="media/image31.jpe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image" Target="media/image15.wmf"/><Relationship Id="rId44" Type="http://schemas.openxmlformats.org/officeDocument/2006/relationships/image" Target="media/image26.png"/><Relationship Id="rId52" Type="http://schemas.openxmlformats.org/officeDocument/2006/relationships/image" Target="media/image34.jpeg"/><Relationship Id="rId60" Type="http://schemas.openxmlformats.org/officeDocument/2006/relationships/image" Target="media/image42.jpe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jpe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oleObject" Target="embeddings/oleObject2.bin"/><Relationship Id="rId39" Type="http://schemas.openxmlformats.org/officeDocument/2006/relationships/image" Target="media/image21.png"/><Relationship Id="rId34" Type="http://schemas.openxmlformats.org/officeDocument/2006/relationships/oleObject" Target="embeddings/oleObject10.bin"/><Relationship Id="rId50" Type="http://schemas.openxmlformats.org/officeDocument/2006/relationships/image" Target="media/image32.jpeg"/><Relationship Id="rId55" Type="http://schemas.openxmlformats.org/officeDocument/2006/relationships/image" Target="media/image37.jpeg"/><Relationship Id="rId76" Type="http://schemas.openxmlformats.org/officeDocument/2006/relationships/image" Target="media/image58.jpeg"/><Relationship Id="rId7" Type="http://schemas.openxmlformats.org/officeDocument/2006/relationships/endnotes" Target="endnotes.xml"/><Relationship Id="rId71" Type="http://schemas.openxmlformats.org/officeDocument/2006/relationships/image" Target="media/image53.jpeg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4" Type="http://schemas.openxmlformats.org/officeDocument/2006/relationships/oleObject" Target="embeddings/oleObject5.bin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9238A-0EAE-4A51-A98F-2757BA717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2913</TotalTime>
  <Pages>1</Pages>
  <Words>6865</Words>
  <Characters>39137</Characters>
  <Application>Microsoft Office Word</Application>
  <DocSecurity>0</DocSecurity>
  <Lines>326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Николаева</dc:creator>
  <cp:keywords/>
  <dc:description/>
  <cp:lastModifiedBy>Alexander Rubashek</cp:lastModifiedBy>
  <cp:revision>47</cp:revision>
  <cp:lastPrinted>2021-12-20T10:55:00Z</cp:lastPrinted>
  <dcterms:created xsi:type="dcterms:W3CDTF">2021-12-12T20:27:00Z</dcterms:created>
  <dcterms:modified xsi:type="dcterms:W3CDTF">2022-12-21T21:22:00Z</dcterms:modified>
</cp:coreProperties>
</file>