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DEA5" w14:textId="77777777" w:rsidR="00DC18ED" w:rsidRPr="0078447F" w:rsidRDefault="00DC18ED" w:rsidP="00DC18ED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14141653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61A9248C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0EC0A1E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1-40 0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01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Программное обеспечение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информационных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технологи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й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6A4CF305" w14:textId="77777777" w:rsidR="00DC18ED" w:rsidRPr="0078447F" w:rsidRDefault="00DC18ED" w:rsidP="00DC18ED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2513E3A8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7115989" w14:textId="6FBB5F6C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937D3" w:rsidRPr="00AB24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937D3" w:rsidRPr="00AB247C">
        <w:rPr>
          <w:rFonts w:ascii="Times New Roman" w:hAnsi="Times New Roman" w:cs="Times New Roman"/>
          <w:sz w:val="28"/>
          <w:szCs w:val="28"/>
        </w:rPr>
        <w:t xml:space="preserve">-сайт серии игр </w:t>
      </w:r>
      <w:r w:rsidR="001937D3" w:rsidRPr="00AB247C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1937D3" w:rsidRPr="00AB247C">
        <w:rPr>
          <w:rFonts w:ascii="Times New Roman" w:hAnsi="Times New Roman" w:cs="Times New Roman"/>
          <w:sz w:val="28"/>
          <w:szCs w:val="28"/>
        </w:rPr>
        <w:t xml:space="preserve"> </w:t>
      </w:r>
      <w:r w:rsidR="001937D3" w:rsidRPr="00AB247C">
        <w:rPr>
          <w:rFonts w:ascii="Times New Roman" w:hAnsi="Times New Roman" w:cs="Times New Roman"/>
          <w:sz w:val="28"/>
          <w:szCs w:val="28"/>
          <w:lang w:val="en-US"/>
        </w:rPr>
        <w:t>Dead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A48468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257866FE" w14:textId="1DF244D8" w:rsidR="00DC18ED" w:rsidRPr="002220A3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220A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А. Рубашек</w:t>
      </w:r>
    </w:p>
    <w:p w14:paraId="1713F69E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3E8C4CA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43D27ED5" w14:textId="37C5C82E" w:rsidR="00DC18ED" w:rsidRPr="0078447F" w:rsidRDefault="00DC18ED" w:rsidP="00DC18ED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F2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F2BF2" w:rsidRPr="00DF2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7D58782F" w14:textId="2D129812" w:rsidR="00DC18ED" w:rsidRPr="0078447F" w:rsidRDefault="00DC18ED" w:rsidP="00DC18ED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2BF2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460795DD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</w:t>
      </w:r>
      <w:r w:rsidRPr="00DC1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2C0D239E" w14:textId="2F112C9D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  _______________</w:t>
      </w:r>
    </w:p>
    <w:p w14:paraId="0F1C2032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450BCFB1" w14:textId="77777777" w:rsidR="00DC18ED" w:rsidRPr="0078447F" w:rsidRDefault="00DC18ED" w:rsidP="00DC18ED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712B959C" w14:textId="77777777" w:rsidR="00DC18ED" w:rsidRPr="0078447F" w:rsidRDefault="00DC18ED" w:rsidP="00DC18ED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017797C" w14:textId="77777777" w:rsidR="00DC18ED" w:rsidRDefault="00DC18ED" w:rsidP="00DC18ED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0F9C4E9C" w14:textId="77777777" w:rsidR="00DC18ED" w:rsidRPr="0078447F" w:rsidRDefault="00DC18ED" w:rsidP="00DC18E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13BF66E7" w14:textId="514ECFB2" w:rsidR="00F84714" w:rsidRDefault="00F84714" w:rsidP="00DC18ED">
      <w:pPr>
        <w:ind w:firstLine="709"/>
      </w:pPr>
    </w:p>
    <w:p w14:paraId="5782CC29" w14:textId="4FDF1B55" w:rsidR="00DC18ED" w:rsidRDefault="00DC18ED" w:rsidP="00DC18ED">
      <w:pPr>
        <w:ind w:firstLine="709"/>
      </w:pPr>
    </w:p>
    <w:p w14:paraId="3D286EEF" w14:textId="5334A59C" w:rsidR="00DC18ED" w:rsidRDefault="00DC18ED" w:rsidP="00DC18ED">
      <w:pPr>
        <w:ind w:firstLine="709"/>
      </w:pPr>
    </w:p>
    <w:sectPr w:rsidR="00DC18ED" w:rsidSect="00DC18ED">
      <w:footerReference w:type="default" r:id="rId7"/>
      <w:footerReference w:type="first" r:id="rId8"/>
      <w:pgSz w:w="11906" w:h="16838"/>
      <w:pgMar w:top="1134" w:right="566" w:bottom="851" w:left="131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BCE3" w14:textId="77777777" w:rsidR="00514183" w:rsidRDefault="00514183" w:rsidP="00DC18ED">
      <w:pPr>
        <w:spacing w:after="0" w:line="240" w:lineRule="auto"/>
      </w:pPr>
      <w:r>
        <w:separator/>
      </w:r>
    </w:p>
  </w:endnote>
  <w:endnote w:type="continuationSeparator" w:id="0">
    <w:p w14:paraId="38B97C57" w14:textId="77777777" w:rsidR="00514183" w:rsidRDefault="00514183" w:rsidP="00DC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ADD" w14:textId="201D9EC9" w:rsidR="00DC18ED" w:rsidRPr="00DC18ED" w:rsidRDefault="00DC18ED" w:rsidP="00DC18ED">
    <w:pPr>
      <w:pStyle w:val="a7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0C4C" w14:textId="0904454B" w:rsidR="00DC18ED" w:rsidRPr="00DC18ED" w:rsidRDefault="00DC18ED" w:rsidP="00DC18ED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2B58" w14:textId="77777777" w:rsidR="00514183" w:rsidRDefault="00514183" w:rsidP="00DC18ED">
      <w:pPr>
        <w:spacing w:after="0" w:line="240" w:lineRule="auto"/>
      </w:pPr>
      <w:r>
        <w:separator/>
      </w:r>
    </w:p>
  </w:footnote>
  <w:footnote w:type="continuationSeparator" w:id="0">
    <w:p w14:paraId="5371B18E" w14:textId="77777777" w:rsidR="00514183" w:rsidRDefault="00514183" w:rsidP="00DC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BA3"/>
    <w:multiLevelType w:val="hybridMultilevel"/>
    <w:tmpl w:val="CDE8DF0E"/>
    <w:lvl w:ilvl="0" w:tplc="9D5C4BFC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FE00C8"/>
    <w:multiLevelType w:val="hybridMultilevel"/>
    <w:tmpl w:val="C4F2EAEC"/>
    <w:lvl w:ilvl="0" w:tplc="E18E803A">
      <w:start w:val="1"/>
      <w:numFmt w:val="decimal"/>
      <w:lvlText w:val="2.%1"/>
      <w:lvlJc w:val="center"/>
      <w:pPr>
        <w:ind w:left="100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2"/>
    <w:rsid w:val="00055BD8"/>
    <w:rsid w:val="001937D3"/>
    <w:rsid w:val="002220A3"/>
    <w:rsid w:val="00514183"/>
    <w:rsid w:val="00517B51"/>
    <w:rsid w:val="00740C50"/>
    <w:rsid w:val="007F22BA"/>
    <w:rsid w:val="00864FE7"/>
    <w:rsid w:val="009763C3"/>
    <w:rsid w:val="00AB247C"/>
    <w:rsid w:val="00D96556"/>
    <w:rsid w:val="00DB6CB2"/>
    <w:rsid w:val="00DC18ED"/>
    <w:rsid w:val="00DF2BF2"/>
    <w:rsid w:val="00F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C7C6"/>
  <w15:chartTrackingRefBased/>
  <w15:docId w15:val="{36074DB9-9B01-4190-B600-FED39A0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DC18ED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C18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C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18ED"/>
  </w:style>
  <w:style w:type="paragraph" w:styleId="a7">
    <w:name w:val="footer"/>
    <w:basedOn w:val="a"/>
    <w:link w:val="a8"/>
    <w:uiPriority w:val="99"/>
    <w:unhideWhenUsed/>
    <w:rsid w:val="00DC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18ED"/>
  </w:style>
  <w:style w:type="paragraph" w:styleId="a9">
    <w:name w:val="List Paragraph"/>
    <w:basedOn w:val="a"/>
    <w:uiPriority w:val="34"/>
    <w:qFormat/>
    <w:rsid w:val="00DC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rubas</cp:lastModifiedBy>
  <cp:revision>7</cp:revision>
  <dcterms:created xsi:type="dcterms:W3CDTF">2022-03-10T11:51:00Z</dcterms:created>
  <dcterms:modified xsi:type="dcterms:W3CDTF">2022-04-04T16:10:00Z</dcterms:modified>
</cp:coreProperties>
</file>