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311" w:rsidRDefault="00D12311" w:rsidP="00D12311">
      <w:pPr>
        <w:jc w:val="center"/>
      </w:pPr>
      <w:r>
        <w:t>Техническое задание</w:t>
      </w:r>
    </w:p>
    <w:p w:rsidR="00D12311" w:rsidRPr="009A18F3" w:rsidRDefault="00D12311" w:rsidP="00D12311">
      <w:pPr>
        <w:spacing w:before="0" w:after="0" w:line="240" w:lineRule="auto"/>
        <w:ind w:left="-567" w:firstLine="0"/>
      </w:pPr>
      <w:r w:rsidRPr="009A18F3">
        <w:t xml:space="preserve">Техническое задание на разработку </w:t>
      </w:r>
      <w:r w:rsidRPr="009A18F3">
        <w:rPr>
          <w:lang w:val="en-US"/>
        </w:rPr>
        <w:t>PDU</w:t>
      </w:r>
      <w:r w:rsidRPr="009A18F3">
        <w:t xml:space="preserve"> серии </w:t>
      </w:r>
      <w:r>
        <w:t>«</w:t>
      </w:r>
      <w:r w:rsidRPr="009A18F3">
        <w:rPr>
          <w:lang w:val="en-US"/>
        </w:rPr>
        <w:t>Metered</w:t>
      </w:r>
      <w:r>
        <w:t>»</w:t>
      </w:r>
      <w:r w:rsidRPr="009A18F3">
        <w:t>.</w:t>
      </w:r>
    </w:p>
    <w:p w:rsidR="00D12311" w:rsidRPr="009A18F3" w:rsidRDefault="00D12311" w:rsidP="00D12311">
      <w:pPr>
        <w:spacing w:before="0" w:after="0" w:line="240" w:lineRule="auto"/>
        <w:ind w:left="-567" w:firstLine="0"/>
      </w:pPr>
      <w:r w:rsidRPr="009A18F3">
        <w:t>Серия ПДУ «</w:t>
      </w:r>
      <w:r w:rsidRPr="009A18F3">
        <w:rPr>
          <w:lang w:val="en-US"/>
        </w:rPr>
        <w:t>Metered</w:t>
      </w:r>
      <w:r w:rsidRPr="009A18F3">
        <w:t>» должна обеспечивать следующий функционал:</w:t>
      </w:r>
    </w:p>
    <w:p w:rsidR="00D12311" w:rsidRPr="009A18F3" w:rsidRDefault="00D12311" w:rsidP="00D12311">
      <w:pPr>
        <w:pStyle w:val="a3"/>
        <w:numPr>
          <w:ilvl w:val="0"/>
          <w:numId w:val="2"/>
        </w:numPr>
        <w:spacing w:before="0" w:after="0" w:line="240" w:lineRule="auto"/>
        <w:ind w:left="-567" w:firstLine="0"/>
        <w:jc w:val="both"/>
      </w:pPr>
      <w:r w:rsidRPr="009A18F3">
        <w:t xml:space="preserve">Выполнять измерения параметров </w:t>
      </w:r>
      <w:proofErr w:type="spellStart"/>
      <w:r w:rsidRPr="009A18F3">
        <w:t>эл</w:t>
      </w:r>
      <w:proofErr w:type="gramStart"/>
      <w:r w:rsidRPr="009A18F3">
        <w:t>.э</w:t>
      </w:r>
      <w:proofErr w:type="gramEnd"/>
      <w:r w:rsidRPr="009A18F3">
        <w:t>нергии</w:t>
      </w:r>
      <w:proofErr w:type="spellEnd"/>
      <w:r w:rsidRPr="009A18F3">
        <w:t xml:space="preserve"> по фазам на вводе устройства. Параметры: Напряжени</w:t>
      </w:r>
      <w:proofErr w:type="gramStart"/>
      <w:r w:rsidRPr="009A18F3">
        <w:t>е(</w:t>
      </w:r>
      <w:proofErr w:type="gramEnd"/>
      <w:r w:rsidRPr="009A18F3">
        <w:t>В), Сила тока(A), Активная мощность (Вт), Полная мощность (ВА), Реактивная мощность (</w:t>
      </w:r>
      <w:proofErr w:type="spellStart"/>
      <w:r w:rsidRPr="009A18F3">
        <w:t>ВАр</w:t>
      </w:r>
      <w:proofErr w:type="spellEnd"/>
      <w:r w:rsidRPr="009A18F3">
        <w:t>), Коэффициент мощности, Частота(Гц), Потребленная мощность (кВт*ч)</w:t>
      </w:r>
    </w:p>
    <w:p w:rsidR="00D12311" w:rsidRPr="009A18F3" w:rsidRDefault="00D12311" w:rsidP="00D12311">
      <w:pPr>
        <w:pStyle w:val="a3"/>
        <w:numPr>
          <w:ilvl w:val="0"/>
          <w:numId w:val="2"/>
        </w:numPr>
        <w:spacing w:before="0" w:after="0" w:line="240" w:lineRule="auto"/>
        <w:ind w:left="-567" w:firstLine="0"/>
        <w:jc w:val="both"/>
      </w:pPr>
      <w:r w:rsidRPr="009A18F3">
        <w:t xml:space="preserve">Выводить показания параметров </w:t>
      </w:r>
      <w:proofErr w:type="spellStart"/>
      <w:r w:rsidRPr="009A18F3">
        <w:t>эл</w:t>
      </w:r>
      <w:proofErr w:type="gramStart"/>
      <w:r w:rsidRPr="009A18F3">
        <w:t>.э</w:t>
      </w:r>
      <w:proofErr w:type="gramEnd"/>
      <w:r w:rsidRPr="009A18F3">
        <w:t>нергии</w:t>
      </w:r>
      <w:proofErr w:type="spellEnd"/>
      <w:r w:rsidRPr="009A18F3">
        <w:t xml:space="preserve"> на </w:t>
      </w:r>
      <w:r w:rsidRPr="009A18F3">
        <w:rPr>
          <w:lang w:val="en-US"/>
        </w:rPr>
        <w:t>OLED</w:t>
      </w:r>
      <w:r w:rsidRPr="009A18F3">
        <w:t xml:space="preserve"> дисплей и обеспечивать первоначальную настройку устройства при необходимости, выводить </w:t>
      </w:r>
      <w:r w:rsidRPr="009A18F3">
        <w:rPr>
          <w:lang w:val="en-US"/>
        </w:rPr>
        <w:t>IP</w:t>
      </w:r>
      <w:r w:rsidRPr="009A18F3">
        <w:t xml:space="preserve">-адрес. </w:t>
      </w:r>
    </w:p>
    <w:p w:rsidR="00D12311" w:rsidRPr="009A18F3" w:rsidRDefault="00D12311" w:rsidP="00D12311">
      <w:pPr>
        <w:pStyle w:val="a3"/>
        <w:numPr>
          <w:ilvl w:val="0"/>
          <w:numId w:val="2"/>
        </w:numPr>
        <w:spacing w:before="0" w:after="0" w:line="240" w:lineRule="auto"/>
        <w:ind w:left="-567" w:firstLine="0"/>
        <w:jc w:val="both"/>
      </w:pPr>
      <w:r w:rsidRPr="009A18F3">
        <w:t xml:space="preserve">Иметь 2 порта </w:t>
      </w:r>
      <w:r w:rsidRPr="009A18F3">
        <w:rPr>
          <w:lang w:val="en-US"/>
        </w:rPr>
        <w:t>LAN</w:t>
      </w:r>
      <w:r w:rsidRPr="009A18F3">
        <w:t xml:space="preserve"> </w:t>
      </w:r>
      <w:proofErr w:type="gramStart"/>
      <w:r w:rsidRPr="009A18F3">
        <w:t>объединенных</w:t>
      </w:r>
      <w:proofErr w:type="gramEnd"/>
      <w:r w:rsidRPr="009A18F3">
        <w:t xml:space="preserve"> в мост для подключения к локальной сети и подключения к следующему устройству.</w:t>
      </w:r>
    </w:p>
    <w:p w:rsidR="00D12311" w:rsidRPr="009A18F3" w:rsidRDefault="00D12311" w:rsidP="00D12311">
      <w:pPr>
        <w:pStyle w:val="a3"/>
        <w:numPr>
          <w:ilvl w:val="0"/>
          <w:numId w:val="2"/>
        </w:numPr>
        <w:spacing w:before="0" w:after="0" w:line="240" w:lineRule="auto"/>
        <w:ind w:left="-567" w:firstLine="0"/>
        <w:jc w:val="both"/>
      </w:pPr>
      <w:r w:rsidRPr="009A18F3">
        <w:t xml:space="preserve">Иметь следующие сетевые протоколы DHCP, IPv4 и IPv6, DNS, </w:t>
      </w:r>
      <w:proofErr w:type="spellStart"/>
      <w:r w:rsidRPr="009A18F3">
        <w:t>http</w:t>
      </w:r>
      <w:proofErr w:type="spellEnd"/>
      <w:r w:rsidRPr="009A18F3">
        <w:t xml:space="preserve">/ </w:t>
      </w:r>
      <w:proofErr w:type="spellStart"/>
      <w:r w:rsidRPr="009A18F3">
        <w:t>https</w:t>
      </w:r>
      <w:proofErr w:type="spellEnd"/>
      <w:r w:rsidRPr="009A18F3">
        <w:t xml:space="preserve">, SSHv.2, SNMP v1 / v2c / v3, SMTP, </w:t>
      </w:r>
      <w:proofErr w:type="spellStart"/>
      <w:r w:rsidRPr="009A18F3">
        <w:t>Modbus</w:t>
      </w:r>
      <w:proofErr w:type="spellEnd"/>
      <w:r w:rsidRPr="009A18F3">
        <w:t xml:space="preserve">, </w:t>
      </w:r>
      <w:proofErr w:type="spellStart"/>
      <w:r w:rsidRPr="009A18F3">
        <w:t>Telnet</w:t>
      </w:r>
      <w:proofErr w:type="spellEnd"/>
      <w:r w:rsidRPr="009A18F3">
        <w:t xml:space="preserve">, TCP, RADIUS, </w:t>
      </w:r>
      <w:proofErr w:type="spellStart"/>
      <w:r w:rsidRPr="009A18F3">
        <w:t>Syslog</w:t>
      </w:r>
      <w:proofErr w:type="spellEnd"/>
      <w:r w:rsidRPr="009A18F3">
        <w:t xml:space="preserve">, TLS 1.2, SNTP, ARP, ICMP, ICMPv6, UDP, NDP, </w:t>
      </w:r>
      <w:r w:rsidRPr="009A18F3">
        <w:rPr>
          <w:lang w:val="en-US"/>
        </w:rPr>
        <w:t>FTP</w:t>
      </w:r>
      <w:r w:rsidRPr="009A18F3">
        <w:t>.</w:t>
      </w:r>
    </w:p>
    <w:p w:rsidR="00D12311" w:rsidRPr="009A18F3" w:rsidRDefault="00D12311" w:rsidP="00D12311">
      <w:pPr>
        <w:pStyle w:val="a3"/>
        <w:numPr>
          <w:ilvl w:val="0"/>
          <w:numId w:val="2"/>
        </w:numPr>
        <w:spacing w:before="0" w:after="0" w:line="240" w:lineRule="auto"/>
        <w:ind w:left="-567" w:firstLine="0"/>
        <w:jc w:val="both"/>
      </w:pPr>
      <w:r w:rsidRPr="009A18F3">
        <w:t>Контроллер должен быть съемным.</w:t>
      </w:r>
    </w:p>
    <w:p w:rsidR="00D12311" w:rsidRPr="009A18F3" w:rsidRDefault="00D12311" w:rsidP="00D12311">
      <w:pPr>
        <w:pStyle w:val="a3"/>
        <w:numPr>
          <w:ilvl w:val="0"/>
          <w:numId w:val="2"/>
        </w:numPr>
        <w:spacing w:before="0" w:after="0" w:line="240" w:lineRule="auto"/>
        <w:ind w:left="-567" w:firstLine="0"/>
        <w:jc w:val="both"/>
      </w:pPr>
      <w:r w:rsidRPr="009A18F3">
        <w:t xml:space="preserve">Контроллер должен иметь внешнее резервное питание </w:t>
      </w:r>
      <w:r w:rsidRPr="009A18F3">
        <w:rPr>
          <w:lang w:val="en-US"/>
        </w:rPr>
        <w:t>POE</w:t>
      </w:r>
      <w:r w:rsidRPr="009A18F3">
        <w:t xml:space="preserve"> или БП.</w:t>
      </w:r>
    </w:p>
    <w:p w:rsidR="00D12311" w:rsidRPr="009A18F3" w:rsidRDefault="00D12311" w:rsidP="00D12311">
      <w:pPr>
        <w:pStyle w:val="a3"/>
        <w:numPr>
          <w:ilvl w:val="0"/>
          <w:numId w:val="2"/>
        </w:numPr>
        <w:spacing w:before="0" w:after="0" w:line="240" w:lineRule="auto"/>
        <w:ind w:left="-567" w:firstLine="0"/>
        <w:jc w:val="both"/>
      </w:pPr>
      <w:r w:rsidRPr="009A18F3">
        <w:t>2 х порта USB A для настройки PDU (и, возможно, подключения датчиков).</w:t>
      </w:r>
    </w:p>
    <w:p w:rsidR="00D12311" w:rsidRPr="009A18F3" w:rsidRDefault="00D12311" w:rsidP="00D12311">
      <w:pPr>
        <w:pStyle w:val="a3"/>
        <w:numPr>
          <w:ilvl w:val="0"/>
          <w:numId w:val="2"/>
        </w:numPr>
        <w:spacing w:before="0" w:after="0" w:line="240" w:lineRule="auto"/>
        <w:ind w:left="-567" w:firstLine="0"/>
        <w:jc w:val="both"/>
      </w:pPr>
      <w:proofErr w:type="gramStart"/>
      <w:r w:rsidRPr="009A18F3">
        <w:t xml:space="preserve">Подключение до 10 датчиков окружающей среды (температура, влажность, доступ, вандализм и т.д.) либо последовательно, либо через блок мониторинга (решить, что лучше).  </w:t>
      </w:r>
      <w:proofErr w:type="gramEnd"/>
    </w:p>
    <w:p w:rsidR="00D12311" w:rsidRPr="009A18F3" w:rsidRDefault="00D12311" w:rsidP="00D12311">
      <w:pPr>
        <w:spacing w:before="0" w:after="0" w:line="240" w:lineRule="auto"/>
        <w:ind w:left="-567" w:firstLine="0"/>
      </w:pPr>
      <w:r w:rsidRPr="009A18F3">
        <w:t xml:space="preserve">При разработке иметь </w:t>
      </w:r>
      <w:proofErr w:type="gramStart"/>
      <w:r w:rsidRPr="009A18F3">
        <w:t>ввиду</w:t>
      </w:r>
      <w:proofErr w:type="gramEnd"/>
      <w:r w:rsidRPr="009A18F3">
        <w:t xml:space="preserve"> </w:t>
      </w:r>
      <w:proofErr w:type="gramStart"/>
      <w:r w:rsidRPr="009A18F3">
        <w:t>возможность</w:t>
      </w:r>
      <w:proofErr w:type="gramEnd"/>
      <w:r w:rsidRPr="009A18F3">
        <w:t xml:space="preserve"> наращивания функционала под серию </w:t>
      </w:r>
      <w:proofErr w:type="spellStart"/>
      <w:r w:rsidRPr="009A18F3">
        <w:rPr>
          <w:b/>
        </w:rPr>
        <w:t>Metered</w:t>
      </w:r>
      <w:proofErr w:type="spellEnd"/>
      <w:r w:rsidRPr="009A18F3">
        <w:rPr>
          <w:b/>
        </w:rPr>
        <w:t xml:space="preserve"> </w:t>
      </w:r>
      <w:proofErr w:type="spellStart"/>
      <w:r w:rsidRPr="009A18F3">
        <w:rPr>
          <w:b/>
        </w:rPr>
        <w:t>Plus</w:t>
      </w:r>
      <w:proofErr w:type="spellEnd"/>
      <w:r w:rsidRPr="009A18F3">
        <w:t xml:space="preserve"> и </w:t>
      </w:r>
      <w:proofErr w:type="spellStart"/>
      <w:r w:rsidRPr="009A18F3">
        <w:rPr>
          <w:b/>
        </w:rPr>
        <w:t>Switched</w:t>
      </w:r>
      <w:proofErr w:type="spellEnd"/>
      <w:r w:rsidRPr="009A18F3">
        <w:rPr>
          <w:b/>
        </w:rPr>
        <w:t xml:space="preserve">. </w:t>
      </w:r>
      <w:proofErr w:type="gramStart"/>
      <w:r w:rsidRPr="009A18F3">
        <w:rPr>
          <w:b/>
        </w:rPr>
        <w:t>(</w:t>
      </w:r>
      <w:r w:rsidRPr="009A18F3">
        <w:rPr>
          <w:b/>
          <w:bCs/>
          <w:lang w:val="en-US"/>
        </w:rPr>
        <w:t>Metered</w:t>
      </w:r>
      <w:r w:rsidRPr="009A18F3">
        <w:rPr>
          <w:b/>
          <w:bCs/>
        </w:rPr>
        <w:t xml:space="preserve"> </w:t>
      </w:r>
      <w:r w:rsidRPr="009A18F3">
        <w:rPr>
          <w:b/>
          <w:bCs/>
          <w:lang w:val="en-US"/>
        </w:rPr>
        <w:t>Plus</w:t>
      </w:r>
      <w:r w:rsidRPr="009A18F3">
        <w:t xml:space="preserve"> – измерения по фазе и по каждой розетке.</w:t>
      </w:r>
      <w:proofErr w:type="gramEnd"/>
      <w:r w:rsidRPr="009A18F3">
        <w:t xml:space="preserve"> </w:t>
      </w:r>
      <w:r w:rsidRPr="009A18F3">
        <w:rPr>
          <w:b/>
          <w:bCs/>
          <w:lang w:val="en-US"/>
        </w:rPr>
        <w:t>Switched</w:t>
      </w:r>
      <w:r w:rsidRPr="009A18F3">
        <w:t xml:space="preserve"> – измерения по фазе, удалённое (а также по </w:t>
      </w:r>
      <w:proofErr w:type="spellStart"/>
      <w:r w:rsidRPr="009A18F3">
        <w:t>уставке</w:t>
      </w:r>
      <w:proofErr w:type="spellEnd"/>
      <w:r w:rsidRPr="009A18F3">
        <w:t xml:space="preserve"> по параметрам электропитания или по датчикам) управление каждой розеткой по отдельности)</w:t>
      </w:r>
    </w:p>
    <w:p w:rsidR="00D12311" w:rsidRPr="009A18F3" w:rsidRDefault="00D12311" w:rsidP="00D12311">
      <w:pPr>
        <w:spacing w:before="0" w:after="0" w:line="240" w:lineRule="auto"/>
        <w:ind w:left="-567" w:firstLine="0"/>
      </w:pPr>
      <w:r w:rsidRPr="009A18F3">
        <w:t xml:space="preserve">Для выполнения поставленной задачи планируется следующее аппаратное обеспечение устройства: </w:t>
      </w:r>
    </w:p>
    <w:p w:rsidR="00D12311" w:rsidRPr="009A18F3" w:rsidRDefault="00D12311" w:rsidP="00D12311">
      <w:pPr>
        <w:pStyle w:val="a3"/>
        <w:numPr>
          <w:ilvl w:val="0"/>
          <w:numId w:val="1"/>
        </w:numPr>
        <w:spacing w:before="0" w:after="0" w:line="240" w:lineRule="auto"/>
        <w:ind w:left="-567" w:firstLine="0"/>
        <w:jc w:val="both"/>
      </w:pPr>
      <w:r w:rsidRPr="009A18F3">
        <w:t xml:space="preserve">Центральный процессор </w:t>
      </w:r>
      <w:r w:rsidRPr="009A18F3">
        <w:rPr>
          <w:lang w:val="en-US"/>
        </w:rPr>
        <w:t>SOC</w:t>
      </w:r>
      <w:r w:rsidRPr="009A18F3">
        <w:t xml:space="preserve"> МТ7620-МТ7628.</w:t>
      </w:r>
    </w:p>
    <w:p w:rsidR="00D12311" w:rsidRPr="009A18F3" w:rsidRDefault="00D12311" w:rsidP="00D12311">
      <w:pPr>
        <w:pStyle w:val="a3"/>
        <w:numPr>
          <w:ilvl w:val="0"/>
          <w:numId w:val="1"/>
        </w:numPr>
        <w:spacing w:before="0" w:after="0" w:line="240" w:lineRule="auto"/>
        <w:ind w:left="-567" w:firstLine="0"/>
        <w:jc w:val="both"/>
      </w:pPr>
      <w:r w:rsidRPr="009A18F3">
        <w:t xml:space="preserve">м/с измерения параметров </w:t>
      </w:r>
      <w:proofErr w:type="spellStart"/>
      <w:r w:rsidRPr="009A18F3">
        <w:t>эл</w:t>
      </w:r>
      <w:proofErr w:type="gramStart"/>
      <w:r w:rsidRPr="009A18F3">
        <w:t>.э</w:t>
      </w:r>
      <w:proofErr w:type="gramEnd"/>
      <w:r w:rsidRPr="009A18F3">
        <w:t>нергии</w:t>
      </w:r>
      <w:proofErr w:type="spellEnd"/>
      <w:r w:rsidRPr="009A18F3">
        <w:t xml:space="preserve"> </w:t>
      </w:r>
      <w:r w:rsidRPr="009A18F3">
        <w:rPr>
          <w:lang w:val="en-US"/>
        </w:rPr>
        <w:t>HLW</w:t>
      </w:r>
      <w:r w:rsidRPr="009A18F3">
        <w:t xml:space="preserve">8032 с </w:t>
      </w:r>
      <w:proofErr w:type="spellStart"/>
      <w:r w:rsidRPr="009A18F3">
        <w:t>интерфесом</w:t>
      </w:r>
      <w:proofErr w:type="spellEnd"/>
      <w:r w:rsidRPr="009A18F3">
        <w:t xml:space="preserve"> </w:t>
      </w:r>
      <w:proofErr w:type="spellStart"/>
      <w:r w:rsidRPr="009A18F3">
        <w:rPr>
          <w:lang w:val="en-US"/>
        </w:rPr>
        <w:t>uart</w:t>
      </w:r>
      <w:proofErr w:type="spellEnd"/>
      <w:r w:rsidRPr="009A18F3">
        <w:t>.</w:t>
      </w:r>
    </w:p>
    <w:p w:rsidR="00D12311" w:rsidRPr="009A18F3" w:rsidRDefault="00D12311" w:rsidP="00D12311">
      <w:pPr>
        <w:pStyle w:val="a3"/>
        <w:numPr>
          <w:ilvl w:val="0"/>
          <w:numId w:val="1"/>
        </w:numPr>
        <w:spacing w:before="0" w:after="0" w:line="240" w:lineRule="auto"/>
        <w:ind w:left="-567" w:firstLine="0"/>
        <w:jc w:val="both"/>
      </w:pPr>
      <w:r w:rsidRPr="009A18F3">
        <w:t xml:space="preserve">Дисплей </w:t>
      </w:r>
      <w:proofErr w:type="spellStart"/>
      <w:r w:rsidRPr="009A18F3">
        <w:rPr>
          <w:lang w:val="en-US"/>
        </w:rPr>
        <w:t>Oled</w:t>
      </w:r>
      <w:proofErr w:type="spellEnd"/>
      <w:r w:rsidRPr="009A18F3">
        <w:t xml:space="preserve"> 1.5” 128</w:t>
      </w:r>
      <w:r w:rsidRPr="009A18F3">
        <w:rPr>
          <w:lang w:val="en-US"/>
        </w:rPr>
        <w:t>x</w:t>
      </w:r>
      <w:r w:rsidRPr="009A18F3">
        <w:t xml:space="preserve">128 на контроллере </w:t>
      </w:r>
      <w:r w:rsidRPr="009A18F3">
        <w:rPr>
          <w:lang w:val="en-US"/>
        </w:rPr>
        <w:t>SSD</w:t>
      </w:r>
      <w:r w:rsidRPr="009A18F3">
        <w:t>1327. (Под вопросом).</w:t>
      </w:r>
    </w:p>
    <w:p w:rsidR="00D12311" w:rsidRPr="009A18F3" w:rsidRDefault="00D12311" w:rsidP="00D12311">
      <w:pPr>
        <w:spacing w:before="0" w:after="0" w:line="240" w:lineRule="auto"/>
        <w:ind w:left="-567" w:firstLine="0"/>
      </w:pPr>
      <w:r>
        <w:t>Необходимо</w:t>
      </w:r>
      <w:r w:rsidRPr="009A18F3">
        <w:t xml:space="preserve"> разработать программное обеспечение под </w:t>
      </w:r>
      <w:r w:rsidRPr="009A18F3">
        <w:rPr>
          <w:lang w:val="en-US"/>
        </w:rPr>
        <w:t>SOC</w:t>
      </w:r>
      <w:r w:rsidRPr="009A18F3">
        <w:t xml:space="preserve"> МТ7620-МТ7628 в соответствии со следующими требованиями:</w:t>
      </w:r>
    </w:p>
    <w:p w:rsidR="00D12311" w:rsidRPr="009A18F3" w:rsidRDefault="00D12311" w:rsidP="00D12311">
      <w:pPr>
        <w:pStyle w:val="a3"/>
        <w:numPr>
          <w:ilvl w:val="0"/>
          <w:numId w:val="3"/>
        </w:numPr>
        <w:spacing w:before="0" w:after="0" w:line="240" w:lineRule="auto"/>
        <w:ind w:left="-567" w:firstLine="0"/>
        <w:jc w:val="both"/>
      </w:pPr>
      <w:r w:rsidRPr="009A18F3">
        <w:t xml:space="preserve">Устройство должно обеспечивать </w:t>
      </w:r>
      <w:r w:rsidRPr="009A18F3">
        <w:rPr>
          <w:lang w:val="en-US"/>
        </w:rPr>
        <w:t>Web</w:t>
      </w:r>
      <w:r w:rsidRPr="009A18F3">
        <w:t xml:space="preserve"> интерфейс по протоколам </w:t>
      </w:r>
      <w:proofErr w:type="spellStart"/>
      <w:r w:rsidRPr="009A18F3">
        <w:t>http</w:t>
      </w:r>
      <w:proofErr w:type="spellEnd"/>
      <w:r w:rsidRPr="009A18F3">
        <w:t xml:space="preserve"> и </w:t>
      </w:r>
      <w:proofErr w:type="spellStart"/>
      <w:r w:rsidRPr="009A18F3">
        <w:t>https</w:t>
      </w:r>
      <w:proofErr w:type="spellEnd"/>
      <w:r w:rsidRPr="009A18F3">
        <w:t xml:space="preserve">, с возможностью блокировки подключения без шифрования. </w:t>
      </w:r>
    </w:p>
    <w:p w:rsidR="00D12311" w:rsidRPr="009A18F3" w:rsidRDefault="00D12311" w:rsidP="00D12311">
      <w:pPr>
        <w:pStyle w:val="a3"/>
        <w:numPr>
          <w:ilvl w:val="0"/>
          <w:numId w:val="3"/>
        </w:numPr>
        <w:spacing w:before="0" w:after="0" w:line="240" w:lineRule="auto"/>
        <w:ind w:left="-567" w:firstLine="0"/>
        <w:jc w:val="both"/>
      </w:pPr>
      <w:r w:rsidRPr="009A18F3">
        <w:t xml:space="preserve">Устройство по умолчанию использует протокол </w:t>
      </w:r>
      <w:r w:rsidRPr="009A18F3">
        <w:rPr>
          <w:lang w:val="en-US"/>
        </w:rPr>
        <w:t>DHCP</w:t>
      </w:r>
      <w:r w:rsidRPr="009A18F3">
        <w:t xml:space="preserve"> для получения </w:t>
      </w:r>
      <w:r w:rsidRPr="009A18F3">
        <w:rPr>
          <w:lang w:val="en-US"/>
        </w:rPr>
        <w:t>IP</w:t>
      </w:r>
      <w:r w:rsidRPr="009A18F3">
        <w:t>-адреса, но должно иметь возможность ручной установки, а также иметь возможность сброса к значению по умолчанию.</w:t>
      </w:r>
    </w:p>
    <w:p w:rsidR="00D12311" w:rsidRPr="009A18F3" w:rsidRDefault="00D12311" w:rsidP="00D12311">
      <w:pPr>
        <w:pStyle w:val="a3"/>
        <w:numPr>
          <w:ilvl w:val="0"/>
          <w:numId w:val="3"/>
        </w:numPr>
        <w:spacing w:before="0" w:after="0" w:line="240" w:lineRule="auto"/>
        <w:ind w:left="-567" w:firstLine="0"/>
        <w:jc w:val="both"/>
      </w:pPr>
      <w:r w:rsidRPr="009A18F3">
        <w:t>Устройство должно работать в сетях IPv4 и IPv6.</w:t>
      </w:r>
    </w:p>
    <w:p w:rsidR="00D12311" w:rsidRPr="009A18F3" w:rsidRDefault="00D12311" w:rsidP="00D12311">
      <w:pPr>
        <w:pStyle w:val="a3"/>
        <w:numPr>
          <w:ilvl w:val="0"/>
          <w:numId w:val="3"/>
        </w:numPr>
        <w:spacing w:before="0" w:after="0" w:line="240" w:lineRule="auto"/>
        <w:ind w:left="-567" w:firstLine="0"/>
        <w:jc w:val="both"/>
      </w:pPr>
      <w:r w:rsidRPr="009A18F3">
        <w:t xml:space="preserve">Устройство должно выступать в роли </w:t>
      </w:r>
      <w:r w:rsidRPr="009A18F3">
        <w:rPr>
          <w:lang w:val="en-US"/>
        </w:rPr>
        <w:t>SNMP</w:t>
      </w:r>
      <w:r w:rsidRPr="009A18F3">
        <w:t xml:space="preserve"> агента и работать по </w:t>
      </w:r>
      <w:proofErr w:type="spellStart"/>
      <w:r w:rsidRPr="009A18F3">
        <w:t>протоколоам</w:t>
      </w:r>
      <w:proofErr w:type="spellEnd"/>
      <w:r w:rsidRPr="009A18F3">
        <w:t xml:space="preserve"> </w:t>
      </w:r>
      <w:r w:rsidRPr="009A18F3">
        <w:rPr>
          <w:lang w:val="en-US"/>
        </w:rPr>
        <w:t>v</w:t>
      </w:r>
      <w:r w:rsidRPr="009A18F3">
        <w:t>1..</w:t>
      </w:r>
      <w:r w:rsidRPr="009A18F3">
        <w:rPr>
          <w:lang w:val="en-US"/>
        </w:rPr>
        <w:t>v</w:t>
      </w:r>
      <w:r w:rsidRPr="009A18F3">
        <w:t>3. Устройство должно отправлять информацию о себе и собранных данных.</w:t>
      </w:r>
    </w:p>
    <w:p w:rsidR="00D12311" w:rsidRPr="009A18F3" w:rsidRDefault="00D12311" w:rsidP="00D12311">
      <w:pPr>
        <w:pStyle w:val="a3"/>
        <w:numPr>
          <w:ilvl w:val="0"/>
          <w:numId w:val="3"/>
        </w:numPr>
        <w:spacing w:before="0" w:after="0" w:line="240" w:lineRule="auto"/>
        <w:ind w:left="-567" w:firstLine="0"/>
        <w:jc w:val="both"/>
      </w:pPr>
      <w:r w:rsidRPr="009A18F3">
        <w:t xml:space="preserve">Устройство должно обеспечивать подключение администратора по протоколам </w:t>
      </w:r>
      <w:proofErr w:type="spellStart"/>
      <w:r w:rsidRPr="009A18F3">
        <w:rPr>
          <w:lang w:val="en-US"/>
        </w:rPr>
        <w:t>SSHv</w:t>
      </w:r>
      <w:proofErr w:type="spellEnd"/>
      <w:r w:rsidRPr="009A18F3">
        <w:t xml:space="preserve">2 и </w:t>
      </w:r>
      <w:r w:rsidRPr="009A18F3">
        <w:rPr>
          <w:lang w:val="en-US"/>
        </w:rPr>
        <w:t>Telnet</w:t>
      </w:r>
      <w:r w:rsidRPr="009A18F3">
        <w:t xml:space="preserve">. Порты подключения должны иметь возможность изменения через </w:t>
      </w:r>
      <w:r w:rsidRPr="009A18F3">
        <w:rPr>
          <w:lang w:val="en-US"/>
        </w:rPr>
        <w:t>Web</w:t>
      </w:r>
      <w:r w:rsidRPr="009A18F3">
        <w:t>, а протоколы возможность отключения.</w:t>
      </w:r>
    </w:p>
    <w:p w:rsidR="00D12311" w:rsidRPr="009A18F3" w:rsidRDefault="00D12311" w:rsidP="00D12311">
      <w:pPr>
        <w:pStyle w:val="a3"/>
        <w:numPr>
          <w:ilvl w:val="0"/>
          <w:numId w:val="3"/>
        </w:numPr>
        <w:spacing w:before="0" w:after="0" w:line="240" w:lineRule="auto"/>
        <w:ind w:left="-567" w:firstLine="0"/>
        <w:jc w:val="both"/>
      </w:pPr>
      <w:proofErr w:type="gramStart"/>
      <w:r w:rsidRPr="009A18F3">
        <w:t xml:space="preserve">В </w:t>
      </w:r>
      <w:r w:rsidRPr="009A18F3">
        <w:rPr>
          <w:lang w:val="en-US"/>
        </w:rPr>
        <w:t>web</w:t>
      </w:r>
      <w:r w:rsidRPr="009A18F3">
        <w:t xml:space="preserve">-интерфейсе необходимо иметь возможность скачивать готовые </w:t>
      </w:r>
      <w:r w:rsidRPr="009A18F3">
        <w:rPr>
          <w:lang w:val="en-US"/>
        </w:rPr>
        <w:t>MIB</w:t>
      </w:r>
      <w:r w:rsidRPr="009A18F3">
        <w:t xml:space="preserve">-файлы для устройства, протокол </w:t>
      </w:r>
      <w:r w:rsidRPr="009A18F3">
        <w:rPr>
          <w:lang w:val="en-US"/>
        </w:rPr>
        <w:t>ftp</w:t>
      </w:r>
      <w:r w:rsidRPr="009A18F3">
        <w:t xml:space="preserve"> или </w:t>
      </w:r>
      <w:proofErr w:type="spellStart"/>
      <w:r w:rsidRPr="009A18F3">
        <w:rPr>
          <w:lang w:val="en-US"/>
        </w:rPr>
        <w:t>webdav</w:t>
      </w:r>
      <w:proofErr w:type="spellEnd"/>
      <w:r w:rsidRPr="009A18F3">
        <w:t>.</w:t>
      </w:r>
      <w:proofErr w:type="gramEnd"/>
    </w:p>
    <w:p w:rsidR="00D12311" w:rsidRPr="009A18F3" w:rsidRDefault="00D12311" w:rsidP="00D12311">
      <w:pPr>
        <w:pStyle w:val="a3"/>
        <w:numPr>
          <w:ilvl w:val="0"/>
          <w:numId w:val="3"/>
        </w:numPr>
        <w:spacing w:before="0" w:after="0" w:line="240" w:lineRule="auto"/>
        <w:ind w:left="-567" w:firstLine="0"/>
        <w:jc w:val="both"/>
      </w:pPr>
      <w:r w:rsidRPr="009A18F3">
        <w:rPr>
          <w:lang w:val="en-US"/>
        </w:rPr>
        <w:t>Web</w:t>
      </w:r>
      <w:r w:rsidRPr="009A18F3">
        <w:t xml:space="preserve"> интерфейс и экран дисплея должны содержать элементы </w:t>
      </w:r>
      <w:proofErr w:type="spellStart"/>
      <w:r w:rsidRPr="009A18F3">
        <w:t>брендирования</w:t>
      </w:r>
      <w:proofErr w:type="spellEnd"/>
      <w:r w:rsidRPr="009A18F3">
        <w:t xml:space="preserve"> – логотип «</w:t>
      </w:r>
      <w:r w:rsidRPr="009A18F3">
        <w:rPr>
          <w:lang w:val="en-US"/>
        </w:rPr>
        <w:t>NTSS</w:t>
      </w:r>
      <w:r w:rsidRPr="009A18F3">
        <w:t>».</w:t>
      </w:r>
    </w:p>
    <w:p w:rsidR="00D12311" w:rsidRDefault="00D12311" w:rsidP="00D12311">
      <w:pPr>
        <w:pStyle w:val="a3"/>
        <w:numPr>
          <w:ilvl w:val="0"/>
          <w:numId w:val="3"/>
        </w:numPr>
        <w:spacing w:before="0" w:after="0" w:line="240" w:lineRule="auto"/>
        <w:ind w:left="-567" w:firstLine="0"/>
        <w:jc w:val="both"/>
      </w:pPr>
      <w:r w:rsidRPr="009A18F3">
        <w:t>Устройство должно поддерживать настройку и разграничение прав доступа: Администратор, Пользователь.</w:t>
      </w:r>
    </w:p>
    <w:p w:rsidR="00D12311" w:rsidRDefault="00D12311" w:rsidP="00D12311">
      <w:pPr>
        <w:pStyle w:val="a3"/>
        <w:numPr>
          <w:ilvl w:val="0"/>
          <w:numId w:val="3"/>
        </w:numPr>
        <w:spacing w:before="0" w:after="0" w:line="240" w:lineRule="auto"/>
        <w:ind w:left="-567" w:firstLine="0"/>
        <w:jc w:val="both"/>
      </w:pPr>
      <w:r>
        <w:t>При всех других спорных моментах ориентироваться на существующий аналог и консультироваться с заказчиком.</w:t>
      </w:r>
    </w:p>
    <w:p w:rsidR="00C23482" w:rsidRDefault="00D12311">
      <w:bookmarkStart w:id="0" w:name="_GoBack"/>
      <w:bookmarkEnd w:id="0"/>
    </w:p>
    <w:sectPr w:rsidR="00C23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E2B80"/>
    <w:multiLevelType w:val="hybridMultilevel"/>
    <w:tmpl w:val="2356F37E"/>
    <w:lvl w:ilvl="0" w:tplc="594E66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0843A4A"/>
    <w:multiLevelType w:val="hybridMultilevel"/>
    <w:tmpl w:val="F6CC7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738E5"/>
    <w:multiLevelType w:val="hybridMultilevel"/>
    <w:tmpl w:val="716C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311"/>
    <w:rsid w:val="00077631"/>
    <w:rsid w:val="00691234"/>
    <w:rsid w:val="00D1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311"/>
    <w:pPr>
      <w:spacing w:before="120" w:after="120"/>
      <w:ind w:firstLine="482"/>
      <w:jc w:val="both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311"/>
    <w:pPr>
      <w:contextualSpacing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311"/>
    <w:pPr>
      <w:spacing w:before="120" w:after="120"/>
      <w:ind w:firstLine="482"/>
      <w:jc w:val="both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311"/>
    <w:pPr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Zverdvd.org</cp:lastModifiedBy>
  <cp:revision>1</cp:revision>
  <dcterms:created xsi:type="dcterms:W3CDTF">2023-07-09T07:06:00Z</dcterms:created>
  <dcterms:modified xsi:type="dcterms:W3CDTF">2023-07-09T07:07:00Z</dcterms:modified>
</cp:coreProperties>
</file>