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__________ Д. И. Самаль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И. Андрадэ</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Нормоконтролер</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(Machine-to-Machine)</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(IoT</w:t>
      </w:r>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Под термином "вещь" в IoT подразумеваются интеллектуальные, т.е. "умные" предметы или объекты. IoT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("Thing - Thing", "Thing - User" и "Thing - Web Object").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(хабы или специализированные IoT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На технологическом уровне IoT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(Thing - Thing) или взаимодействия с автономными или облачными ЦОДами или DATA-центрами (Thing - Web Objects)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(Thing - User)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когда Amazon.com, в то время книжный интернет-магазин, представил Amazon Web Services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Скоро к Amazon.com присоединились Netflix, Microsoft, Google, Apple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Gartner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Infrastructure-as-a-service (IaaS),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Platform-as-a-service (PaaS),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Software-as-a-service (SaaS),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r w:rsidR="008D2747">
        <w:rPr>
          <w:rFonts w:ascii="Times New Roman" w:hAnsi="Times New Roman" w:cs="Times New Roman"/>
          <w:sz w:val="28"/>
          <w:szCs w:val="28"/>
          <w:lang w:val="en-US"/>
        </w:rPr>
        <w:t>openWeatherMap</w:t>
      </w:r>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r w:rsidR="008D2747">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а используется AngularJS</w:t>
      </w:r>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метапрограммирования,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многопоточности,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false</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r w:rsidRPr="00B26B61">
        <w:rPr>
          <w:rFonts w:ascii="Times New Roman" w:hAnsi="Times New Roman" w:cs="Times New Roman"/>
          <w:sz w:val="28"/>
          <w:szCs w:val="28"/>
        </w:rPr>
        <w:t xml:space="preserve">Ruby — </w:t>
      </w:r>
      <w:r>
        <w:rPr>
          <w:rFonts w:ascii="Times New Roman" w:hAnsi="Times New Roman" w:cs="Times New Roman"/>
          <w:sz w:val="28"/>
          <w:szCs w:val="28"/>
        </w:rPr>
        <w:t>мультипарадигменный язык</w:t>
      </w:r>
      <w:r w:rsidRPr="00B26B61">
        <w:rPr>
          <w:rFonts w:ascii="Times New Roman" w:hAnsi="Times New Roman" w:cs="Times New Roman"/>
          <w:sz w:val="28"/>
          <w:szCs w:val="28"/>
        </w:rPr>
        <w:t>: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Позволяет обрабатывать исключения в стиле Java и Python.</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Полностью объектно-ориентированный язык программирования. Все данные в Ruby являются объектами в понимании Smalltalk. Единственное исключение — управляющие конструкции, которые в Ruby, в отличие от Smalltalk, не являются объектами.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Содержит автоматический сборщик мусора. Он работает для всех объектов Ruby,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Создавать расширения для Ruby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блоки кода (код заключается в { … } или do … end)</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r w:rsidR="004A7C4F">
        <w:rPr>
          <w:rFonts w:ascii="Times New Roman" w:hAnsi="Times New Roman" w:cs="Times New Roman"/>
          <w:sz w:val="28"/>
          <w:szCs w:val="28"/>
          <w:lang w:val="en-US"/>
        </w:rPr>
        <w:t>upto</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Целые переменные в Ruby автоматически конвертируются между типами Fixnum (32-разрядные) и Bignum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или поле объекта класса), @@var — переменная класса, $var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В Ruby непосредственно в языке реализованы многие шаблоны проектирования, так, например, «одиночка» (singleton)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Имеет независимую от ОС поддержку невытесняющей многопоточности.</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Перенесён на множество платформ. Он разрабатывался на Linux, но работает на многих версиях Unix, DOS, Microsoft Windows (в частности, Win32), Mac OS, BeOS,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r>
        <w:rPr>
          <w:rFonts w:ascii="Times New Roman" w:hAnsi="Times New Roman" w:cs="Times New Roman"/>
          <w:sz w:val="28"/>
          <w:szCs w:val="28"/>
          <w:lang w:val="en-US"/>
        </w:rPr>
        <w:t>lang</w:t>
      </w:r>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Matz</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hruby</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IronRuby</w:t>
      </w:r>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ironruby</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Rubinius</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r>
        <w:rPr>
          <w:rFonts w:ascii="Times New Roman" w:hAnsi="Times New Roman" w:cs="Times New Roman"/>
          <w:sz w:val="28"/>
          <w:szCs w:val="28"/>
          <w:lang w:val="en-US"/>
        </w:rPr>
        <w:t>Rubinius</w:t>
      </w:r>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r w:rsidR="00F73298" w:rsidRPr="00337DB6">
        <w:rPr>
          <w:rFonts w:ascii="Times New Roman" w:hAnsi="Times New Roman" w:cs="Times New Roman"/>
          <w:sz w:val="28"/>
          <w:szCs w:val="28"/>
        </w:rPr>
        <w:t>Rails</w:t>
      </w:r>
      <w:r w:rsidR="009C5780"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Rails,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Rails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Rails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фреймворк</w:t>
      </w:r>
      <w:r w:rsidR="00E019E2">
        <w:rPr>
          <w:rFonts w:ascii="Times New Roman" w:hAnsi="Times New Roman" w:cs="Times New Roman"/>
          <w:sz w:val="28"/>
          <w:szCs w:val="28"/>
        </w:rPr>
        <w:t>ами новых техник</w:t>
      </w:r>
      <w:r w:rsidRPr="009C5780">
        <w:rPr>
          <w:rFonts w:ascii="Times New Roman" w:hAnsi="Times New Roman" w:cs="Times New Roman"/>
          <w:sz w:val="28"/>
          <w:szCs w:val="28"/>
        </w:rPr>
        <w:t xml:space="preserve">, создатель Rails, David Heinemeier Hansson и рабочая группа Rails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Rails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open-source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конференции, огромное количество гемов,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(Internet Relay Chat)</w:t>
      </w:r>
      <w:r w:rsidRPr="009C5780">
        <w:rPr>
          <w:rFonts w:ascii="Times New Roman" w:hAnsi="Times New Roman" w:cs="Times New Roman"/>
          <w:sz w:val="28"/>
          <w:szCs w:val="28"/>
        </w:rPr>
        <w:t>.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Одной из существенных особенностей Rails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r w:rsidRPr="005E6E44">
        <w:rPr>
          <w:rFonts w:ascii="Times New Roman" w:hAnsi="Times New Roman" w:cs="Times New Roman"/>
          <w:sz w:val="28"/>
          <w:szCs w:val="28"/>
        </w:rPr>
        <w:t>Rails навязывает структуру для вашего приложения — вы разрабатываете модели, представления и контроллеры как отдельные функциональные блоки, a Rails при выполнении вашей программы связывает их вместе. Изюминкой Rails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философии Rails</w:t>
      </w:r>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нной СУБД по умолчанию в Rails</w:t>
      </w:r>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ActiveRecord.</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Контроллер в Rails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5" o:title=""/>
          </v:shape>
          <o:OLEObject Type="Embed" ProgID="Visio.Drawing.15" ShapeID="_x0000_i1025" DrawAspect="Content" ObjectID="_1549304187"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p>
    <w:p w:rsidR="00F75858"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lastRenderedPageBreak/>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9" o:title=""/>
          </v:shape>
          <o:OLEObject Type="Embed" ProgID="Visio.Drawing.15" ShapeID="_x0000_i1026" DrawAspect="Content" ObjectID="_1549304188"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515D8A">
        <w:rPr>
          <w:rFonts w:ascii="Times New Roman" w:hAnsi="Times New Roman" w:cs="Times New Roman"/>
          <w:sz w:val="28"/>
          <w:szCs w:val="28"/>
        </w:rPr>
        <w:t>вьюхи</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Pr="00515D8A">
        <w:rPr>
          <w:rFonts w:ascii="Times New Roman" w:hAnsi="Times New Roman" w:cs="Times New Roman"/>
          <w:sz w:val="28"/>
          <w:szCs w:val="28"/>
        </w:rPr>
        <w:t>вьюхами.</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вьюхи.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Pr>
          <w:rFonts w:ascii="Times New Roman" w:hAnsi="Times New Roman" w:cs="Times New Roman"/>
          <w:sz w:val="28"/>
          <w:szCs w:val="28"/>
        </w:rPr>
        <w:t xml:space="preserve">вьюхи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вьюхами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r>
        <w:rPr>
          <w:rFonts w:ascii="Times New Roman" w:hAnsi="Times New Roman" w:cs="Times New Roman"/>
          <w:sz w:val="28"/>
          <w:szCs w:val="28"/>
          <w:lang w:val="en-US"/>
        </w:rPr>
        <w:t>PatternFly</w:t>
      </w:r>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RedHat</w:t>
      </w:r>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фреймворков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Pr>
          <w:rFonts w:ascii="Times New Roman" w:hAnsi="Times New Roman" w:cs="Times New Roman"/>
          <w:sz w:val="28"/>
          <w:szCs w:val="28"/>
          <w:lang w:val="en-US"/>
        </w:rPr>
        <w:t>Area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244AE3"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1B05B1"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bookmarkStart w:id="0" w:name="_GoBack"/>
      <w:bookmarkEnd w:id="0"/>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Default="00FA24BB" w:rsidP="001541DF">
      <w:pPr>
        <w:pStyle w:val="a3"/>
        <w:ind w:firstLine="708"/>
        <w:jc w:val="both"/>
        <w:rPr>
          <w:rFonts w:ascii="Times New Roman" w:hAnsi="Times New Roman" w:cs="Times New Roman"/>
          <w:sz w:val="28"/>
          <w:szCs w:val="28"/>
          <w:lang w:val="en-US"/>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1508CB">
        <w:rPr>
          <w:rFonts w:ascii="Times New Roman" w:hAnsi="Times New Roman" w:cs="Times New Roman"/>
          <w:sz w:val="28"/>
          <w:szCs w:val="28"/>
          <w:lang w:val="en-US"/>
        </w:rPr>
        <w:t>.</w:t>
      </w:r>
      <w:r w:rsidR="00884A4B">
        <w:rPr>
          <w:rFonts w:ascii="Times New Roman" w:hAnsi="Times New Roman" w:cs="Times New Roman"/>
          <w:sz w:val="28"/>
          <w:szCs w:val="28"/>
          <w:lang w:val="en-US"/>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Производит действия с формой при регистрации пользователя. Выполняет валидации полей формы. Непосредственно передаёт результат в базу данных.</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lastRenderedPageBreak/>
        <w:t>Блок формирования и управления скриптами</w:t>
      </w:r>
      <w:r w:rsidRPr="00AA68A7">
        <w:rPr>
          <w:rFonts w:ascii="Times New Roman" w:hAnsi="Times New Roman" w:cs="Times New Roman"/>
          <w:sz w:val="28"/>
          <w:szCs w:val="28"/>
        </w:rPr>
        <w:t>.</w:t>
      </w:r>
      <w:r w:rsidR="00D44C14">
        <w:rPr>
          <w:rFonts w:ascii="Times New Roman" w:hAnsi="Times New Roman" w:cs="Times New Roman"/>
          <w:sz w:val="28"/>
          <w:szCs w:val="28"/>
        </w:rPr>
        <w:t xml:space="preserve"> Скрипты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 xml:space="preserve">. Пользователь выполняет пошаговые действия в </w:t>
      </w:r>
      <w:r w:rsidR="00D44C14">
        <w:rPr>
          <w:rFonts w:ascii="Times New Roman" w:hAnsi="Times New Roman" w:cs="Times New Roman"/>
          <w:sz w:val="28"/>
          <w:szCs w:val="28"/>
          <w:lang w:val="en-US"/>
        </w:rPr>
        <w:t>wizard</w:t>
      </w:r>
      <w:r w:rsidR="00D44C14">
        <w:rPr>
          <w:rFonts w:ascii="Times New Roman" w:hAnsi="Times New Roman" w:cs="Times New Roman"/>
          <w:sz w:val="28"/>
          <w:szCs w:val="28"/>
        </w:rPr>
        <w:t xml:space="preserve">-е.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Default="00F8272D" w:rsidP="001541DF">
      <w:pPr>
        <w:pStyle w:val="a3"/>
        <w:ind w:firstLine="708"/>
        <w:jc w:val="both"/>
        <w:rPr>
          <w:rFonts w:ascii="Times New Roman" w:hAnsi="Times New Roman" w:cs="Times New Roman"/>
          <w:sz w:val="28"/>
          <w:szCs w:val="28"/>
          <w:lang w:val="en-US"/>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6E66AB" w:rsidRDefault="000E5399" w:rsidP="001541DF">
      <w:pPr>
        <w:pStyle w:val="a3"/>
        <w:ind w:firstLine="708"/>
        <w:jc w:val="both"/>
        <w:rPr>
          <w:rFonts w:ascii="Times New Roman" w:hAnsi="Times New Roman" w:cs="Times New Roman"/>
          <w:i/>
          <w:sz w:val="28"/>
          <w:szCs w:val="28"/>
          <w:lang w:val="en-US"/>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 xml:space="preserve">Флэнаган,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EF10BF">
        <w:rPr>
          <w:rFonts w:ascii="Times New Roman" w:hAnsi="Times New Roman" w:cs="Times New Roman"/>
          <w:sz w:val="28"/>
          <w:szCs w:val="28"/>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AE7166" w:rsidRDefault="00700036" w:rsidP="00CA3455">
      <w:pPr>
        <w:pStyle w:val="a3"/>
        <w:ind w:firstLine="708"/>
        <w:jc w:val="both"/>
        <w:rPr>
          <w:rFonts w:ascii="Times New Roman" w:hAnsi="Times New Roman" w:cs="Times New Roman"/>
          <w:sz w:val="28"/>
          <w:szCs w:val="28"/>
          <w:lang w:val="en-US"/>
        </w:rPr>
      </w:pPr>
      <w:r w:rsidRPr="00AE7166">
        <w:rPr>
          <w:rFonts w:ascii="Times New Roman" w:hAnsi="Times New Roman" w:cs="Times New Roman"/>
          <w:sz w:val="28"/>
          <w:szCs w:val="28"/>
          <w:lang w:val="en-US"/>
        </w:rPr>
        <w:t>[</w:t>
      </w:r>
      <w:r w:rsidR="00455E8D" w:rsidRPr="00AE7166">
        <w:rPr>
          <w:rFonts w:ascii="Times New Roman" w:hAnsi="Times New Roman" w:cs="Times New Roman"/>
          <w:sz w:val="28"/>
          <w:szCs w:val="28"/>
          <w:lang w:val="en-US"/>
        </w:rPr>
        <w:t>5</w:t>
      </w:r>
      <w:r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The</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AE7166">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AE7166">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AE7166">
        <w:rPr>
          <w:rFonts w:ascii="Times New Roman" w:hAnsi="Times New Roman" w:cs="Times New Roman"/>
          <w:sz w:val="28"/>
          <w:szCs w:val="28"/>
          <w:lang w:val="en-US"/>
        </w:rPr>
        <w:t xml:space="preserve">]. </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AE7166">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AE7166">
        <w:rPr>
          <w:rFonts w:ascii="Times New Roman" w:hAnsi="Times New Roman" w:cs="Times New Roman"/>
          <w:sz w:val="28"/>
          <w:szCs w:val="28"/>
          <w:lang w:val="en-US"/>
        </w:rPr>
        <w:t xml:space="preserve">. </w:t>
      </w:r>
      <w:r w:rsidR="000314E0" w:rsidRPr="00AE7166">
        <w:rPr>
          <w:rFonts w:ascii="Times New Roman" w:hAnsi="Times New Roman" w:cs="Times New Roman"/>
          <w:sz w:val="28"/>
          <w:szCs w:val="28"/>
          <w:lang w:val="en-US"/>
        </w:rPr>
        <w:t>–</w:t>
      </w:r>
      <w:r w:rsidR="00603D4A"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AE7166">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AE7166">
        <w:rPr>
          <w:rFonts w:ascii="Times New Roman" w:hAnsi="Times New Roman" w:cs="Times New Roman"/>
          <w:sz w:val="28"/>
          <w:szCs w:val="28"/>
          <w:lang w:val="en-US"/>
        </w:rPr>
        <w:t xml:space="preserve">: </w:t>
      </w:r>
      <w:r w:rsidR="00E95AD7" w:rsidRPr="00E95AD7">
        <w:rPr>
          <w:rFonts w:ascii="Times New Roman" w:hAnsi="Times New Roman" w:cs="Times New Roman"/>
          <w:sz w:val="28"/>
          <w:szCs w:val="28"/>
          <w:lang w:val="en-US"/>
        </w:rPr>
        <w:t>http</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railstutorial</w:t>
      </w:r>
      <w:r w:rsidR="00E95AD7" w:rsidRPr="00AE7166">
        <w:rPr>
          <w:rFonts w:ascii="Times New Roman" w:hAnsi="Times New Roman" w:cs="Times New Roman"/>
          <w:sz w:val="28"/>
          <w:szCs w:val="28"/>
          <w:lang w:val="en-US"/>
        </w:rPr>
        <w:t>.</w:t>
      </w:r>
      <w:r w:rsidR="00E95AD7" w:rsidRPr="00E95AD7">
        <w:rPr>
          <w:rFonts w:ascii="Times New Roman" w:hAnsi="Times New Roman" w:cs="Times New Roman"/>
          <w:sz w:val="28"/>
          <w:szCs w:val="28"/>
          <w:lang w:val="en-US"/>
        </w:rPr>
        <w:t>ru</w:t>
      </w:r>
      <w:r w:rsidR="00E95AD7" w:rsidRPr="00AE7166">
        <w:rPr>
          <w:rFonts w:ascii="Times New Roman" w:hAnsi="Times New Roman" w:cs="Times New Roman"/>
          <w:sz w:val="28"/>
          <w:szCs w:val="28"/>
          <w:lang w:val="en-US"/>
        </w:rPr>
        <w:t>/</w:t>
      </w:r>
      <w:r w:rsidR="00A5094C" w:rsidRPr="00AE7166">
        <w:rPr>
          <w:rFonts w:ascii="Times New Roman" w:hAnsi="Times New Roman" w:cs="Times New Roman"/>
          <w:sz w:val="28"/>
          <w:szCs w:val="28"/>
          <w:lang w:val="en-US"/>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5CC4"/>
    <w:rsid w:val="00087B92"/>
    <w:rsid w:val="00090F37"/>
    <w:rsid w:val="000A1618"/>
    <w:rsid w:val="000A2B08"/>
    <w:rsid w:val="000A344C"/>
    <w:rsid w:val="000A3E15"/>
    <w:rsid w:val="000B2209"/>
    <w:rsid w:val="000B4706"/>
    <w:rsid w:val="000B7D17"/>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7530"/>
    <w:rsid w:val="001B7B7A"/>
    <w:rsid w:val="001C1ABE"/>
    <w:rsid w:val="001C302B"/>
    <w:rsid w:val="001C3142"/>
    <w:rsid w:val="001D07A6"/>
    <w:rsid w:val="001D0976"/>
    <w:rsid w:val="001D29B0"/>
    <w:rsid w:val="001D55E5"/>
    <w:rsid w:val="001E4453"/>
    <w:rsid w:val="001E512E"/>
    <w:rsid w:val="001F1D3A"/>
    <w:rsid w:val="001F23F2"/>
    <w:rsid w:val="001F5EA4"/>
    <w:rsid w:val="0021112F"/>
    <w:rsid w:val="00211BA2"/>
    <w:rsid w:val="002125DE"/>
    <w:rsid w:val="002138CA"/>
    <w:rsid w:val="00216E3A"/>
    <w:rsid w:val="00221F34"/>
    <w:rsid w:val="00227B8B"/>
    <w:rsid w:val="0023235E"/>
    <w:rsid w:val="002351B9"/>
    <w:rsid w:val="00236B9B"/>
    <w:rsid w:val="00241A57"/>
    <w:rsid w:val="00241AEF"/>
    <w:rsid w:val="00242E16"/>
    <w:rsid w:val="00243275"/>
    <w:rsid w:val="00244AE3"/>
    <w:rsid w:val="00246284"/>
    <w:rsid w:val="00253CDF"/>
    <w:rsid w:val="002600B6"/>
    <w:rsid w:val="002613C7"/>
    <w:rsid w:val="002636EA"/>
    <w:rsid w:val="00266336"/>
    <w:rsid w:val="002676AE"/>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4B59"/>
    <w:rsid w:val="00365C8A"/>
    <w:rsid w:val="00381AF9"/>
    <w:rsid w:val="003917FC"/>
    <w:rsid w:val="00391908"/>
    <w:rsid w:val="003A0ECD"/>
    <w:rsid w:val="003A789C"/>
    <w:rsid w:val="003A79C0"/>
    <w:rsid w:val="003B5159"/>
    <w:rsid w:val="003B63D2"/>
    <w:rsid w:val="003C55C2"/>
    <w:rsid w:val="003C5B41"/>
    <w:rsid w:val="003C6FE3"/>
    <w:rsid w:val="003C711B"/>
    <w:rsid w:val="003D1634"/>
    <w:rsid w:val="003D6E59"/>
    <w:rsid w:val="003E28B1"/>
    <w:rsid w:val="00403D79"/>
    <w:rsid w:val="004100E3"/>
    <w:rsid w:val="00411E6D"/>
    <w:rsid w:val="00415028"/>
    <w:rsid w:val="0041693D"/>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037"/>
    <w:rsid w:val="00515D27"/>
    <w:rsid w:val="00515D8A"/>
    <w:rsid w:val="005162D1"/>
    <w:rsid w:val="00524964"/>
    <w:rsid w:val="0052561C"/>
    <w:rsid w:val="005268A9"/>
    <w:rsid w:val="00531301"/>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3D4A"/>
    <w:rsid w:val="006120DE"/>
    <w:rsid w:val="006307BA"/>
    <w:rsid w:val="0063157C"/>
    <w:rsid w:val="0063158A"/>
    <w:rsid w:val="00636292"/>
    <w:rsid w:val="0064383D"/>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5CF1"/>
    <w:rsid w:val="006A7715"/>
    <w:rsid w:val="006C1119"/>
    <w:rsid w:val="006C131D"/>
    <w:rsid w:val="006C2171"/>
    <w:rsid w:val="006C677C"/>
    <w:rsid w:val="006D1450"/>
    <w:rsid w:val="006D5019"/>
    <w:rsid w:val="006D5FC0"/>
    <w:rsid w:val="006E39B4"/>
    <w:rsid w:val="006E66AB"/>
    <w:rsid w:val="006F576F"/>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68A7"/>
    <w:rsid w:val="00AA7FD8"/>
    <w:rsid w:val="00AB1E69"/>
    <w:rsid w:val="00AB3976"/>
    <w:rsid w:val="00AC1294"/>
    <w:rsid w:val="00AD1A72"/>
    <w:rsid w:val="00AD4841"/>
    <w:rsid w:val="00AD7644"/>
    <w:rsid w:val="00AD7BB7"/>
    <w:rsid w:val="00AE1BBB"/>
    <w:rsid w:val="00AE2D5D"/>
    <w:rsid w:val="00AE485D"/>
    <w:rsid w:val="00AE7166"/>
    <w:rsid w:val="00AF1596"/>
    <w:rsid w:val="00B033F4"/>
    <w:rsid w:val="00B1156F"/>
    <w:rsid w:val="00B257F7"/>
    <w:rsid w:val="00B26B61"/>
    <w:rsid w:val="00B276FD"/>
    <w:rsid w:val="00B27AC7"/>
    <w:rsid w:val="00B27E99"/>
    <w:rsid w:val="00B31A91"/>
    <w:rsid w:val="00B33E56"/>
    <w:rsid w:val="00B3686A"/>
    <w:rsid w:val="00B46D74"/>
    <w:rsid w:val="00B60283"/>
    <w:rsid w:val="00B61E2B"/>
    <w:rsid w:val="00B70A3C"/>
    <w:rsid w:val="00B72460"/>
    <w:rsid w:val="00B83B5A"/>
    <w:rsid w:val="00B848AF"/>
    <w:rsid w:val="00B92BC4"/>
    <w:rsid w:val="00B946E2"/>
    <w:rsid w:val="00BA2471"/>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8562D"/>
    <w:rsid w:val="00D86843"/>
    <w:rsid w:val="00D86AE5"/>
    <w:rsid w:val="00D8723C"/>
    <w:rsid w:val="00D87591"/>
    <w:rsid w:val="00D8785B"/>
    <w:rsid w:val="00D92EF2"/>
    <w:rsid w:val="00D95BED"/>
    <w:rsid w:val="00D97AD9"/>
    <w:rsid w:val="00D97B49"/>
    <w:rsid w:val="00DA5E7D"/>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621B"/>
    <w:rsid w:val="00E86608"/>
    <w:rsid w:val="00E95AD7"/>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11FFB"/>
    <w:rsid w:val="00F146B4"/>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B2510"/>
    <w:rsid w:val="00FB372C"/>
    <w:rsid w:val="00FB5CE3"/>
    <w:rsid w:val="00FB5FB1"/>
    <w:rsid w:val="00FB6FAE"/>
    <w:rsid w:val="00FD2391"/>
    <w:rsid w:val="00FD7DAD"/>
    <w:rsid w:val="00FE1BF8"/>
    <w:rsid w:val="00FE2F68"/>
    <w:rsid w:val="00FE3EB5"/>
    <w:rsid w:val="00FE5AB5"/>
    <w:rsid w:val="00FF0D68"/>
    <w:rsid w:val="00FF0E6E"/>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21</Pages>
  <Words>6207</Words>
  <Characters>35383</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680</cp:revision>
  <dcterms:created xsi:type="dcterms:W3CDTF">2017-02-16T14:47:00Z</dcterms:created>
  <dcterms:modified xsi:type="dcterms:W3CDTF">2017-02-22T18:28:00Z</dcterms:modified>
</cp:coreProperties>
</file>