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88" w:tblpY="-720"/>
        <w:tblW w:w="12775" w:type="dxa"/>
        <w:tblLayout w:type="fixed"/>
        <w:tblLook w:val="04A0" w:firstRow="1" w:lastRow="0" w:firstColumn="1" w:lastColumn="0" w:noHBand="0" w:noVBand="1"/>
      </w:tblPr>
      <w:tblGrid>
        <w:gridCol w:w="2225"/>
        <w:gridCol w:w="2088"/>
        <w:gridCol w:w="1987"/>
        <w:gridCol w:w="2335"/>
        <w:gridCol w:w="2070"/>
        <w:gridCol w:w="2070"/>
      </w:tblGrid>
      <w:tr w:rsidR="00B50C8B" w14:paraId="13A992BC" w14:textId="3A1D9843" w:rsidTr="00B50C8B">
        <w:tc>
          <w:tcPr>
            <w:tcW w:w="2225" w:type="dxa"/>
          </w:tcPr>
          <w:p w14:paraId="6A4894E8" w14:textId="0A483989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Автоматизация тестирование</w:t>
            </w:r>
          </w:p>
        </w:tc>
        <w:tc>
          <w:tcPr>
            <w:tcW w:w="2088" w:type="dxa"/>
          </w:tcPr>
          <w:p w14:paraId="7D857526" w14:textId="68CEB9AB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Серьезность </w:t>
            </w:r>
          </w:p>
        </w:tc>
        <w:tc>
          <w:tcPr>
            <w:tcW w:w="1987" w:type="dxa"/>
          </w:tcPr>
          <w:p w14:paraId="03EC3017" w14:textId="3F4F9BE3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Отчет о дефекте</w:t>
            </w:r>
          </w:p>
        </w:tc>
        <w:tc>
          <w:tcPr>
            <w:tcW w:w="2335" w:type="dxa"/>
          </w:tcPr>
          <w:p w14:paraId="16FD8A72" w14:textId="5AF8E73A" w:rsidR="00B50C8B" w:rsidRPr="00F24721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Исследовательское тестирование</w:t>
            </w:r>
          </w:p>
        </w:tc>
        <w:tc>
          <w:tcPr>
            <w:tcW w:w="2070" w:type="dxa"/>
          </w:tcPr>
          <w:p w14:paraId="17B4F1B6" w14:textId="025E8C76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Функционалное тестирование</w:t>
            </w:r>
          </w:p>
        </w:tc>
        <w:tc>
          <w:tcPr>
            <w:tcW w:w="2070" w:type="dxa"/>
          </w:tcPr>
          <w:p w14:paraId="1C671D4E" w14:textId="5ACC641F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Баг</w:t>
            </w:r>
          </w:p>
        </w:tc>
      </w:tr>
      <w:tr w:rsidR="00B50C8B" w14:paraId="48229664" w14:textId="3ADC0072" w:rsidTr="00B50C8B">
        <w:tc>
          <w:tcPr>
            <w:tcW w:w="2225" w:type="dxa"/>
          </w:tcPr>
          <w:p w14:paraId="6B6EF1F0" w14:textId="73E03C4E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Артефакты тестирования</w:t>
            </w:r>
          </w:p>
        </w:tc>
        <w:tc>
          <w:tcPr>
            <w:tcW w:w="2088" w:type="dxa"/>
          </w:tcPr>
          <w:p w14:paraId="1A447482" w14:textId="486023AE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доступности - инвалиды</w:t>
            </w:r>
          </w:p>
        </w:tc>
        <w:tc>
          <w:tcPr>
            <w:tcW w:w="1987" w:type="dxa"/>
          </w:tcPr>
          <w:p w14:paraId="4F365D7E" w14:textId="2F79E2F1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Отчет о результатах тестирования</w:t>
            </w:r>
          </w:p>
        </w:tc>
        <w:tc>
          <w:tcPr>
            <w:tcW w:w="2335" w:type="dxa"/>
          </w:tcPr>
          <w:p w14:paraId="73AD8270" w14:textId="2A8A0DBC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Инсталляционное тестирование</w:t>
            </w:r>
          </w:p>
        </w:tc>
        <w:tc>
          <w:tcPr>
            <w:tcW w:w="2070" w:type="dxa"/>
          </w:tcPr>
          <w:p w14:paraId="6271F075" w14:textId="097A6188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Нефункциональные требования</w:t>
            </w:r>
          </w:p>
        </w:tc>
        <w:tc>
          <w:tcPr>
            <w:tcW w:w="2070" w:type="dxa"/>
          </w:tcPr>
          <w:p w14:paraId="2509D75A" w14:textId="52A00E5C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View-port</w:t>
            </w:r>
          </w:p>
        </w:tc>
      </w:tr>
      <w:tr w:rsidR="00B50C8B" w14:paraId="6F7FAB61" w14:textId="05976B8B" w:rsidTr="00B50C8B">
        <w:tc>
          <w:tcPr>
            <w:tcW w:w="2225" w:type="dxa"/>
          </w:tcPr>
          <w:p w14:paraId="71F044A7" w14:textId="75D5E67C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Альфа-тестирование</w:t>
            </w:r>
          </w:p>
        </w:tc>
        <w:tc>
          <w:tcPr>
            <w:tcW w:w="2088" w:type="dxa"/>
          </w:tcPr>
          <w:p w14:paraId="2986C211" w14:textId="725FCEE2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Релиз-кандидат</w:t>
            </w:r>
          </w:p>
        </w:tc>
        <w:tc>
          <w:tcPr>
            <w:tcW w:w="1987" w:type="dxa"/>
          </w:tcPr>
          <w:p w14:paraId="31CFC258" w14:textId="686C14FD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Отчетность</w:t>
            </w:r>
          </w:p>
        </w:tc>
        <w:tc>
          <w:tcPr>
            <w:tcW w:w="2335" w:type="dxa"/>
          </w:tcPr>
          <w:p w14:paraId="0A5F7E57" w14:textId="212291A4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Тестирования юзер- интерфейса</w:t>
            </w:r>
          </w:p>
        </w:tc>
        <w:tc>
          <w:tcPr>
            <w:tcW w:w="2070" w:type="dxa"/>
          </w:tcPr>
          <w:p w14:paraId="0C7E9751" w14:textId="4B8FADC9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Функциональные требования</w:t>
            </w:r>
          </w:p>
        </w:tc>
        <w:tc>
          <w:tcPr>
            <w:tcW w:w="2070" w:type="dxa"/>
          </w:tcPr>
          <w:p w14:paraId="1D0570CA" w14:textId="2DB2E432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сниппет</w:t>
            </w:r>
          </w:p>
        </w:tc>
      </w:tr>
      <w:tr w:rsidR="00B50C8B" w14:paraId="5FFA7584" w14:textId="74C4BF2F" w:rsidTr="00B50C8B">
        <w:tc>
          <w:tcPr>
            <w:tcW w:w="2225" w:type="dxa"/>
          </w:tcPr>
          <w:p w14:paraId="0FDEA7D8" w14:textId="4E8C5DCE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Анализ первопричин</w:t>
            </w:r>
          </w:p>
        </w:tc>
        <w:tc>
          <w:tcPr>
            <w:tcW w:w="2088" w:type="dxa"/>
          </w:tcPr>
          <w:p w14:paraId="6BD9C9D4" w14:textId="77354C51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Сначала мобильные</w:t>
            </w:r>
          </w:p>
        </w:tc>
        <w:tc>
          <w:tcPr>
            <w:tcW w:w="1987" w:type="dxa"/>
          </w:tcPr>
          <w:p w14:paraId="1D20CB58" w14:textId="028AD4EE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Планирование</w:t>
            </w:r>
          </w:p>
        </w:tc>
        <w:tc>
          <w:tcPr>
            <w:tcW w:w="2335" w:type="dxa"/>
          </w:tcPr>
          <w:p w14:paraId="0E25B63B" w14:textId="7F29D439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Свободное тестирование</w:t>
            </w:r>
          </w:p>
        </w:tc>
        <w:tc>
          <w:tcPr>
            <w:tcW w:w="2070" w:type="dxa"/>
          </w:tcPr>
          <w:p w14:paraId="57CC9EF1" w14:textId="06BB5E2C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Функциональная декомпозиция</w:t>
            </w:r>
          </w:p>
        </w:tc>
        <w:tc>
          <w:tcPr>
            <w:tcW w:w="2070" w:type="dxa"/>
          </w:tcPr>
          <w:p w14:paraId="3AE76B0E" w14:textId="3FA991D5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Сервер</w:t>
            </w:r>
          </w:p>
        </w:tc>
      </w:tr>
      <w:tr w:rsidR="00B50C8B" w14:paraId="7C3518BE" w14:textId="5B02D106" w:rsidTr="00B50C8B">
        <w:tc>
          <w:tcPr>
            <w:tcW w:w="2225" w:type="dxa"/>
          </w:tcPr>
          <w:p w14:paraId="267B2D5C" w14:textId="2C601279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Бета-тестирование</w:t>
            </w:r>
          </w:p>
        </w:tc>
        <w:tc>
          <w:tcPr>
            <w:tcW w:w="2088" w:type="dxa"/>
          </w:tcPr>
          <w:p w14:paraId="5E87E52E" w14:textId="5B60E4EB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Декомпозиция</w:t>
            </w:r>
          </w:p>
        </w:tc>
        <w:tc>
          <w:tcPr>
            <w:tcW w:w="1987" w:type="dxa"/>
          </w:tcPr>
          <w:p w14:paraId="1E700FD9" w14:textId="11F618D7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Позитивное тестирование</w:t>
            </w:r>
          </w:p>
        </w:tc>
        <w:tc>
          <w:tcPr>
            <w:tcW w:w="2335" w:type="dxa"/>
          </w:tcPr>
          <w:p w14:paraId="4C1CAE28" w14:textId="1DA4A76C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Brake points</w:t>
            </w:r>
          </w:p>
        </w:tc>
        <w:tc>
          <w:tcPr>
            <w:tcW w:w="2070" w:type="dxa"/>
          </w:tcPr>
          <w:p w14:paraId="03520276" w14:textId="7EC8D41C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Авторизация</w:t>
            </w:r>
          </w:p>
        </w:tc>
        <w:tc>
          <w:tcPr>
            <w:tcW w:w="2070" w:type="dxa"/>
          </w:tcPr>
          <w:p w14:paraId="1619C453" w14:textId="04FB29CC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API</w:t>
            </w:r>
          </w:p>
        </w:tc>
      </w:tr>
      <w:tr w:rsidR="00B50C8B" w14:paraId="33616314" w14:textId="758D6244" w:rsidTr="00B50C8B">
        <w:tc>
          <w:tcPr>
            <w:tcW w:w="2225" w:type="dxa"/>
          </w:tcPr>
          <w:p w14:paraId="1C0333DA" w14:textId="49F38416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Граничные условия</w:t>
            </w:r>
          </w:p>
        </w:tc>
        <w:tc>
          <w:tcPr>
            <w:tcW w:w="2088" w:type="dxa"/>
          </w:tcPr>
          <w:p w14:paraId="41E9024B" w14:textId="74C141C6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локализации</w:t>
            </w:r>
          </w:p>
        </w:tc>
        <w:tc>
          <w:tcPr>
            <w:tcW w:w="1987" w:type="dxa"/>
          </w:tcPr>
          <w:p w14:paraId="2309D7C1" w14:textId="015F220C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Покрытие</w:t>
            </w:r>
          </w:p>
        </w:tc>
        <w:tc>
          <w:tcPr>
            <w:tcW w:w="2335" w:type="dxa"/>
          </w:tcPr>
          <w:p w14:paraId="4BA6DF27" w14:textId="75752528" w:rsidR="00B50C8B" w:rsidRPr="0024031F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Заглушка(</w:t>
            </w:r>
            <w:r>
              <w:rPr>
                <w:b/>
                <w:sz w:val="24"/>
                <w:szCs w:val="24"/>
              </w:rPr>
              <w:t>placeholder)</w:t>
            </w:r>
          </w:p>
        </w:tc>
        <w:tc>
          <w:tcPr>
            <w:tcW w:w="2070" w:type="dxa"/>
          </w:tcPr>
          <w:p w14:paraId="5BCBC56A" w14:textId="1529508D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Чек лист</w:t>
            </w:r>
          </w:p>
        </w:tc>
        <w:tc>
          <w:tcPr>
            <w:tcW w:w="2070" w:type="dxa"/>
          </w:tcPr>
          <w:p w14:paraId="4BFFBACC" w14:textId="412A704A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Сессия</w:t>
            </w:r>
          </w:p>
        </w:tc>
      </w:tr>
      <w:tr w:rsidR="00B50C8B" w14:paraId="47EA92BB" w14:textId="2CADF3C2" w:rsidTr="00B50C8B">
        <w:tc>
          <w:tcPr>
            <w:tcW w:w="2225" w:type="dxa"/>
          </w:tcPr>
          <w:p w14:paraId="3A22BB80" w14:textId="64FAC8B2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Дефект</w:t>
            </w:r>
          </w:p>
        </w:tc>
        <w:tc>
          <w:tcPr>
            <w:tcW w:w="2088" w:type="dxa"/>
          </w:tcPr>
          <w:p w14:paraId="617FF10B" w14:textId="4576A718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Событие веб аналитики</w:t>
            </w:r>
          </w:p>
        </w:tc>
        <w:tc>
          <w:tcPr>
            <w:tcW w:w="1987" w:type="dxa"/>
          </w:tcPr>
          <w:p w14:paraId="044F2125" w14:textId="555B9755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Приемочное тестирование</w:t>
            </w:r>
          </w:p>
        </w:tc>
        <w:tc>
          <w:tcPr>
            <w:tcW w:w="2335" w:type="dxa"/>
          </w:tcPr>
          <w:p w14:paraId="6AB73C5D" w14:textId="7FDC5582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 Тьюринга</w:t>
            </w:r>
          </w:p>
        </w:tc>
        <w:tc>
          <w:tcPr>
            <w:tcW w:w="2070" w:type="dxa"/>
          </w:tcPr>
          <w:p w14:paraId="1293B745" w14:textId="64E44423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Нефункциональное тестирование</w:t>
            </w:r>
          </w:p>
        </w:tc>
        <w:tc>
          <w:tcPr>
            <w:tcW w:w="2070" w:type="dxa"/>
          </w:tcPr>
          <w:p w14:paraId="286D368A" w14:textId="6EC68EEF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Билд</w:t>
            </w:r>
          </w:p>
        </w:tc>
      </w:tr>
      <w:tr w:rsidR="00B50C8B" w14:paraId="01B61E02" w14:textId="00D2168A" w:rsidTr="00B50C8B">
        <w:tc>
          <w:tcPr>
            <w:tcW w:w="2225" w:type="dxa"/>
          </w:tcPr>
          <w:p w14:paraId="0D0BE069" w14:textId="34FF0835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Динамическое тестирование</w:t>
            </w:r>
          </w:p>
        </w:tc>
        <w:tc>
          <w:tcPr>
            <w:tcW w:w="2088" w:type="dxa"/>
          </w:tcPr>
          <w:p w14:paraId="1BACD2C5" w14:textId="67B57C5B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Страницы пагинации</w:t>
            </w:r>
          </w:p>
        </w:tc>
        <w:tc>
          <w:tcPr>
            <w:tcW w:w="1987" w:type="dxa"/>
          </w:tcPr>
          <w:p w14:paraId="501E9300" w14:textId="7DF4FBF2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Расширенное тестирование</w:t>
            </w:r>
          </w:p>
        </w:tc>
        <w:tc>
          <w:tcPr>
            <w:tcW w:w="2335" w:type="dxa"/>
          </w:tcPr>
          <w:p w14:paraId="3FFA531F" w14:textId="7B475199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Логин,Лэйаут</w:t>
            </w:r>
          </w:p>
        </w:tc>
        <w:tc>
          <w:tcPr>
            <w:tcW w:w="2070" w:type="dxa"/>
          </w:tcPr>
          <w:p w14:paraId="0153AA3A" w14:textId="330A5EC1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Адаптивная верстка</w:t>
            </w:r>
          </w:p>
        </w:tc>
        <w:tc>
          <w:tcPr>
            <w:tcW w:w="2070" w:type="dxa"/>
          </w:tcPr>
          <w:p w14:paraId="16B76DC6" w14:textId="7C0A7B95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Баг-репорт</w:t>
            </w:r>
          </w:p>
        </w:tc>
      </w:tr>
      <w:tr w:rsidR="00B50C8B" w14:paraId="0D8E2124" w14:textId="15FAFCE8" w:rsidTr="00B50C8B">
        <w:tc>
          <w:tcPr>
            <w:tcW w:w="2225" w:type="dxa"/>
          </w:tcPr>
          <w:p w14:paraId="6400174D" w14:textId="79E500E7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Дымовое тестирование</w:t>
            </w:r>
          </w:p>
        </w:tc>
        <w:tc>
          <w:tcPr>
            <w:tcW w:w="2088" w:type="dxa"/>
          </w:tcPr>
          <w:p w14:paraId="728ACD32" w14:textId="354781A1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безопасности</w:t>
            </w:r>
          </w:p>
        </w:tc>
        <w:tc>
          <w:tcPr>
            <w:tcW w:w="1987" w:type="dxa"/>
          </w:tcPr>
          <w:p w14:paraId="51EEEA67" w14:textId="04E0B922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Конфигурационное тестирование</w:t>
            </w:r>
          </w:p>
        </w:tc>
        <w:tc>
          <w:tcPr>
            <w:tcW w:w="2335" w:type="dxa"/>
          </w:tcPr>
          <w:p w14:paraId="55A35958" w14:textId="0FAE51E1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Матрица соответсвия требований</w:t>
            </w:r>
          </w:p>
        </w:tc>
        <w:tc>
          <w:tcPr>
            <w:tcW w:w="2070" w:type="dxa"/>
          </w:tcPr>
          <w:p w14:paraId="76A75C55" w14:textId="72414405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Адрес веб страницы</w:t>
            </w:r>
          </w:p>
        </w:tc>
        <w:tc>
          <w:tcPr>
            <w:tcW w:w="2070" w:type="dxa"/>
          </w:tcPr>
          <w:p w14:paraId="58C50332" w14:textId="29D65D4E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Баннер</w:t>
            </w:r>
          </w:p>
        </w:tc>
      </w:tr>
      <w:tr w:rsidR="00B50C8B" w14:paraId="41940FA2" w14:textId="19186C1F" w:rsidTr="00B50C8B">
        <w:tc>
          <w:tcPr>
            <w:tcW w:w="2225" w:type="dxa"/>
          </w:tcPr>
          <w:p w14:paraId="65CDCDD4" w14:textId="33AAEC1D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Регрессионное тестирование</w:t>
            </w:r>
          </w:p>
        </w:tc>
        <w:tc>
          <w:tcPr>
            <w:tcW w:w="2088" w:type="dxa"/>
          </w:tcPr>
          <w:p w14:paraId="3D3BF80D" w14:textId="77777777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Спецификация</w:t>
            </w:r>
          </w:p>
          <w:p w14:paraId="235E2D70" w14:textId="40A7E756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Стрессовое тестироание</w:t>
            </w:r>
          </w:p>
        </w:tc>
        <w:tc>
          <w:tcPr>
            <w:tcW w:w="1987" w:type="dxa"/>
          </w:tcPr>
          <w:p w14:paraId="6F01D8FB" w14:textId="2B9F4A87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Интеграционное тестирование</w:t>
            </w:r>
          </w:p>
        </w:tc>
        <w:tc>
          <w:tcPr>
            <w:tcW w:w="2335" w:type="dxa"/>
          </w:tcPr>
          <w:p w14:paraId="34EE1756" w14:textId="287552FB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Метод проектирования тестов</w:t>
            </w:r>
          </w:p>
        </w:tc>
        <w:tc>
          <w:tcPr>
            <w:tcW w:w="2070" w:type="dxa"/>
          </w:tcPr>
          <w:p w14:paraId="2D02055A" w14:textId="7B6F4395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Анализатор Трафика (снифер)</w:t>
            </w:r>
          </w:p>
        </w:tc>
        <w:tc>
          <w:tcPr>
            <w:tcW w:w="2070" w:type="dxa"/>
          </w:tcPr>
          <w:p w14:paraId="58F8A00D" w14:textId="1955FD6D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Бэк-энд</w:t>
            </w:r>
          </w:p>
        </w:tc>
      </w:tr>
      <w:tr w:rsidR="00B50C8B" w14:paraId="5C94BDDD" w14:textId="5520F4CE" w:rsidTr="00B50C8B">
        <w:tc>
          <w:tcPr>
            <w:tcW w:w="2225" w:type="dxa"/>
          </w:tcPr>
          <w:p w14:paraId="39022D3E" w14:textId="585478F2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Ручное тестирование</w:t>
            </w:r>
          </w:p>
        </w:tc>
        <w:tc>
          <w:tcPr>
            <w:tcW w:w="2088" w:type="dxa"/>
          </w:tcPr>
          <w:p w14:paraId="238E8861" w14:textId="7F764FBF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совместимости</w:t>
            </w:r>
          </w:p>
        </w:tc>
        <w:tc>
          <w:tcPr>
            <w:tcW w:w="1987" w:type="dxa"/>
          </w:tcPr>
          <w:p w14:paraId="2E12B773" w14:textId="1BAC8704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Класс эквивалентности</w:t>
            </w:r>
          </w:p>
        </w:tc>
        <w:tc>
          <w:tcPr>
            <w:tcW w:w="2335" w:type="dxa"/>
          </w:tcPr>
          <w:p w14:paraId="1F1471D3" w14:textId="0A4514F4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Негативное тестирование</w:t>
            </w:r>
          </w:p>
        </w:tc>
        <w:tc>
          <w:tcPr>
            <w:tcW w:w="2070" w:type="dxa"/>
          </w:tcPr>
          <w:p w14:paraId="5C8A458E" w14:textId="77777777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Аутентификация</w:t>
            </w:r>
          </w:p>
          <w:p w14:paraId="6E5F6439" w14:textId="3F9B4322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Консольное тестирование</w:t>
            </w:r>
          </w:p>
        </w:tc>
        <w:tc>
          <w:tcPr>
            <w:tcW w:w="2070" w:type="dxa"/>
          </w:tcPr>
          <w:p w14:paraId="6C5C53C2" w14:textId="134BC2B8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Биллинг</w:t>
            </w:r>
          </w:p>
        </w:tc>
      </w:tr>
      <w:tr w:rsidR="00B50C8B" w14:paraId="48552320" w14:textId="2D0619E9" w:rsidTr="00B50C8B">
        <w:tc>
          <w:tcPr>
            <w:tcW w:w="2225" w:type="dxa"/>
          </w:tcPr>
          <w:p w14:paraId="30949EB3" w14:textId="0A7C2BA4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Системное тестирование</w:t>
            </w:r>
          </w:p>
        </w:tc>
        <w:tc>
          <w:tcPr>
            <w:tcW w:w="2088" w:type="dxa"/>
          </w:tcPr>
          <w:p w14:paraId="5098FABD" w14:textId="7AD9BA13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Инструмент захвата</w:t>
            </w:r>
          </w:p>
        </w:tc>
        <w:tc>
          <w:tcPr>
            <w:tcW w:w="1987" w:type="dxa"/>
          </w:tcPr>
          <w:p w14:paraId="17D809F7" w14:textId="157DC3EC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Метод белого ящика</w:t>
            </w:r>
          </w:p>
        </w:tc>
        <w:tc>
          <w:tcPr>
            <w:tcW w:w="2335" w:type="dxa"/>
          </w:tcPr>
          <w:p w14:paraId="56031262" w14:textId="125DB58B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Мобильное тестирование</w:t>
            </w:r>
          </w:p>
        </w:tc>
        <w:tc>
          <w:tcPr>
            <w:tcW w:w="2070" w:type="dxa"/>
          </w:tcPr>
          <w:p w14:paraId="4EE528A5" w14:textId="63654AA7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Причина-следствие</w:t>
            </w:r>
          </w:p>
        </w:tc>
        <w:tc>
          <w:tcPr>
            <w:tcW w:w="2070" w:type="dxa"/>
          </w:tcPr>
          <w:p w14:paraId="5E1CD0CA" w14:textId="066CF26B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Браузер</w:t>
            </w:r>
          </w:p>
        </w:tc>
      </w:tr>
      <w:tr w:rsidR="00B50C8B" w14:paraId="00FCD05A" w14:textId="1282CAB9" w:rsidTr="00B50C8B">
        <w:tc>
          <w:tcPr>
            <w:tcW w:w="2225" w:type="dxa"/>
          </w:tcPr>
          <w:p w14:paraId="4F8ECDEA" w14:textId="702196F3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Статическое тестирование</w:t>
            </w:r>
          </w:p>
        </w:tc>
        <w:tc>
          <w:tcPr>
            <w:tcW w:w="2088" w:type="dxa"/>
          </w:tcPr>
          <w:p w14:paraId="347E5F47" w14:textId="32C918F8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Буфер обмена</w:t>
            </w:r>
          </w:p>
        </w:tc>
        <w:tc>
          <w:tcPr>
            <w:tcW w:w="1987" w:type="dxa"/>
          </w:tcPr>
          <w:p w14:paraId="6F19F564" w14:textId="35E1958B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Метод Серого ящика</w:t>
            </w:r>
          </w:p>
        </w:tc>
        <w:tc>
          <w:tcPr>
            <w:tcW w:w="2335" w:type="dxa"/>
          </w:tcPr>
          <w:p w14:paraId="51E7EBEC" w14:textId="7E16438B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Нагрузочное тестирование</w:t>
            </w:r>
          </w:p>
        </w:tc>
        <w:tc>
          <w:tcPr>
            <w:tcW w:w="2070" w:type="dxa"/>
          </w:tcPr>
          <w:p w14:paraId="49529A78" w14:textId="6E5A6ACB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UX-</w:t>
            </w:r>
            <w:r>
              <w:rPr>
                <w:b/>
                <w:sz w:val="24"/>
                <w:szCs w:val="24"/>
                <w:lang w:val="ru-RU"/>
              </w:rPr>
              <w:t>опыт пользователя</w:t>
            </w:r>
          </w:p>
        </w:tc>
        <w:tc>
          <w:tcPr>
            <w:tcW w:w="2070" w:type="dxa"/>
          </w:tcPr>
          <w:p w14:paraId="3EA7DFEB" w14:textId="5807B9B4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Тест-план</w:t>
            </w:r>
          </w:p>
        </w:tc>
      </w:tr>
      <w:tr w:rsidR="00B50C8B" w14:paraId="188D2A18" w14:textId="49460380" w:rsidTr="00B50C8B">
        <w:tc>
          <w:tcPr>
            <w:tcW w:w="2225" w:type="dxa"/>
          </w:tcPr>
          <w:p w14:paraId="580E8D74" w14:textId="700B2988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Структурная декомпозиция</w:t>
            </w:r>
          </w:p>
        </w:tc>
        <w:tc>
          <w:tcPr>
            <w:tcW w:w="2088" w:type="dxa"/>
          </w:tcPr>
          <w:p w14:paraId="41557548" w14:textId="000D6ACD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Валидация</w:t>
            </w:r>
          </w:p>
        </w:tc>
        <w:tc>
          <w:tcPr>
            <w:tcW w:w="1987" w:type="dxa"/>
          </w:tcPr>
          <w:p w14:paraId="06811258" w14:textId="641D79F6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Метод черного ящика</w:t>
            </w:r>
          </w:p>
        </w:tc>
        <w:tc>
          <w:tcPr>
            <w:tcW w:w="2335" w:type="dxa"/>
          </w:tcPr>
          <w:p w14:paraId="20A95C83" w14:textId="2CD94106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Обеспечение качества</w:t>
            </w:r>
          </w:p>
        </w:tc>
        <w:tc>
          <w:tcPr>
            <w:tcW w:w="2070" w:type="dxa"/>
          </w:tcPr>
          <w:p w14:paraId="1C4EDD51" w14:textId="34452CD4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юзабилити</w:t>
            </w:r>
          </w:p>
        </w:tc>
        <w:tc>
          <w:tcPr>
            <w:tcW w:w="2070" w:type="dxa"/>
          </w:tcPr>
          <w:p w14:paraId="1E012A22" w14:textId="297326F7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Фронтэнд</w:t>
            </w:r>
          </w:p>
        </w:tc>
      </w:tr>
      <w:tr w:rsidR="00B50C8B" w14:paraId="6731EC6B" w14:textId="2DBA0BA8" w:rsidTr="00B50C8B">
        <w:tc>
          <w:tcPr>
            <w:tcW w:w="2225" w:type="dxa"/>
          </w:tcPr>
          <w:p w14:paraId="48DC3B03" w14:textId="30DBD310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критического пути</w:t>
            </w:r>
          </w:p>
        </w:tc>
        <w:tc>
          <w:tcPr>
            <w:tcW w:w="2088" w:type="dxa"/>
          </w:tcPr>
          <w:p w14:paraId="43D0C96B" w14:textId="317DCF94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Верификация</w:t>
            </w:r>
          </w:p>
        </w:tc>
        <w:tc>
          <w:tcPr>
            <w:tcW w:w="1987" w:type="dxa"/>
          </w:tcPr>
          <w:p w14:paraId="3BCBD3DB" w14:textId="635414C7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Метрика</w:t>
            </w:r>
          </w:p>
        </w:tc>
        <w:tc>
          <w:tcPr>
            <w:tcW w:w="2335" w:type="dxa"/>
          </w:tcPr>
          <w:p w14:paraId="158B4510" w14:textId="076739AE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Отказ,отладка</w:t>
            </w:r>
          </w:p>
        </w:tc>
        <w:tc>
          <w:tcPr>
            <w:tcW w:w="2070" w:type="dxa"/>
          </w:tcPr>
          <w:p w14:paraId="1AE53BC0" w14:textId="1A1F4605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Сплит-тестирование</w:t>
            </w:r>
          </w:p>
        </w:tc>
        <w:tc>
          <w:tcPr>
            <w:tcW w:w="2070" w:type="dxa"/>
          </w:tcPr>
          <w:p w14:paraId="555DF370" w14:textId="7A1ADBC0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Ввод данных</w:t>
            </w:r>
          </w:p>
        </w:tc>
      </w:tr>
      <w:tr w:rsidR="00B50C8B" w14:paraId="165CF762" w14:textId="1050ED80" w:rsidTr="00B50C8B">
        <w:tc>
          <w:tcPr>
            <w:tcW w:w="2225" w:type="dxa"/>
          </w:tcPr>
          <w:p w14:paraId="7F2327E7" w14:textId="45AF2284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под управлением данными</w:t>
            </w:r>
          </w:p>
        </w:tc>
        <w:tc>
          <w:tcPr>
            <w:tcW w:w="2088" w:type="dxa"/>
          </w:tcPr>
          <w:p w14:paraId="02BEC2D5" w14:textId="186D736F" w:rsidR="00B50C8B" w:rsidRPr="0024031F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Система отслеживания ошибок</w:t>
            </w:r>
          </w:p>
        </w:tc>
        <w:tc>
          <w:tcPr>
            <w:tcW w:w="1987" w:type="dxa"/>
          </w:tcPr>
          <w:p w14:paraId="6B4506DF" w14:textId="55210185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Модель разработки  ПО</w:t>
            </w:r>
          </w:p>
        </w:tc>
        <w:tc>
          <w:tcPr>
            <w:tcW w:w="2335" w:type="dxa"/>
          </w:tcPr>
          <w:p w14:paraId="52257A45" w14:textId="7E9060F5" w:rsidR="00B50C8B" w:rsidRPr="00F24721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отказоустоичивости</w:t>
            </w:r>
          </w:p>
        </w:tc>
        <w:tc>
          <w:tcPr>
            <w:tcW w:w="2070" w:type="dxa"/>
          </w:tcPr>
          <w:p w14:paraId="02D09125" w14:textId="3679BF9D" w:rsidR="00B50C8B" w:rsidRPr="0024031F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Системное тестирование</w:t>
            </w:r>
          </w:p>
        </w:tc>
        <w:tc>
          <w:tcPr>
            <w:tcW w:w="2070" w:type="dxa"/>
          </w:tcPr>
          <w:p w14:paraId="0BB40ADD" w14:textId="71404919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Landing page</w:t>
            </w:r>
          </w:p>
        </w:tc>
      </w:tr>
      <w:tr w:rsidR="00B50C8B" w:rsidRPr="00505C9B" w14:paraId="60632EE0" w14:textId="15117F14" w:rsidTr="00B50C8B">
        <w:tc>
          <w:tcPr>
            <w:tcW w:w="2225" w:type="dxa"/>
          </w:tcPr>
          <w:p w14:paraId="3567987B" w14:textId="1E1014A5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под управлением ключевыми словами</w:t>
            </w:r>
          </w:p>
        </w:tc>
        <w:tc>
          <w:tcPr>
            <w:tcW w:w="2088" w:type="dxa"/>
          </w:tcPr>
          <w:p w14:paraId="7601913E" w14:textId="77777777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Предугадование ошибки</w:t>
            </w:r>
          </w:p>
          <w:p w14:paraId="62517E7F" w14:textId="352DE2AC" w:rsidR="00B50C8B" w:rsidRP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Приемочное тестирование</w:t>
            </w:r>
          </w:p>
        </w:tc>
        <w:tc>
          <w:tcPr>
            <w:tcW w:w="1987" w:type="dxa"/>
          </w:tcPr>
          <w:p w14:paraId="6B6EC9D7" w14:textId="733FDE44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Модульное (компонентное тестирование)</w:t>
            </w:r>
          </w:p>
        </w:tc>
        <w:tc>
          <w:tcPr>
            <w:tcW w:w="2335" w:type="dxa"/>
          </w:tcPr>
          <w:p w14:paraId="1442390A" w14:textId="0509E807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востанавливаемост</w:t>
            </w:r>
            <w:r>
              <w:rPr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2070" w:type="dxa"/>
          </w:tcPr>
          <w:p w14:paraId="1458FC0C" w14:textId="77777777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Эквивалентное разделение</w:t>
            </w:r>
          </w:p>
          <w:p w14:paraId="4B92F8E4" w14:textId="34CA246A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Статическое тестирования</w:t>
            </w:r>
          </w:p>
        </w:tc>
        <w:tc>
          <w:tcPr>
            <w:tcW w:w="2070" w:type="dxa"/>
          </w:tcPr>
          <w:p w14:paraId="5B44DDFB" w14:textId="1622FC96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Аудит Кода</w:t>
            </w:r>
          </w:p>
        </w:tc>
      </w:tr>
      <w:tr w:rsidR="00B50C8B" w:rsidRPr="00505C9B" w14:paraId="0171BA80" w14:textId="7C04DD77" w:rsidTr="00B50C8B">
        <w:tc>
          <w:tcPr>
            <w:tcW w:w="2225" w:type="dxa"/>
          </w:tcPr>
          <w:p w14:paraId="1A5AEA4C" w14:textId="10AF96C1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Тестироание под управлением поведением</w:t>
            </w:r>
          </w:p>
        </w:tc>
        <w:tc>
          <w:tcPr>
            <w:tcW w:w="2088" w:type="dxa"/>
          </w:tcPr>
          <w:p w14:paraId="2CDB2467" w14:textId="174E1B3E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использования ресурсов</w:t>
            </w:r>
          </w:p>
        </w:tc>
        <w:tc>
          <w:tcPr>
            <w:tcW w:w="1987" w:type="dxa"/>
          </w:tcPr>
          <w:p w14:paraId="6E105623" w14:textId="0AC4C202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Набор тест-кейсов(Тест-сьют)</w:t>
            </w:r>
          </w:p>
        </w:tc>
        <w:tc>
          <w:tcPr>
            <w:tcW w:w="2335" w:type="dxa"/>
          </w:tcPr>
          <w:p w14:paraId="03C56AF0" w14:textId="4BE7EB56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производительности</w:t>
            </w:r>
          </w:p>
        </w:tc>
        <w:tc>
          <w:tcPr>
            <w:tcW w:w="2070" w:type="dxa"/>
          </w:tcPr>
          <w:p w14:paraId="47A43428" w14:textId="72001BCA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Ручное тестирование</w:t>
            </w:r>
          </w:p>
        </w:tc>
        <w:tc>
          <w:tcPr>
            <w:tcW w:w="2070" w:type="dxa"/>
          </w:tcPr>
          <w:p w14:paraId="61B12506" w14:textId="7333C6FC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Аудит кода</w:t>
            </w:r>
          </w:p>
        </w:tc>
      </w:tr>
      <w:tr w:rsidR="00B50C8B" w:rsidRPr="00505C9B" w14:paraId="6E63A6C6" w14:textId="63E64EB0" w:rsidTr="00B50C8B">
        <w:tc>
          <w:tcPr>
            <w:tcW w:w="2225" w:type="dxa"/>
          </w:tcPr>
          <w:p w14:paraId="4120F45A" w14:textId="62F8474A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програмного обеспечения</w:t>
            </w:r>
          </w:p>
        </w:tc>
        <w:tc>
          <w:tcPr>
            <w:tcW w:w="2088" w:type="dxa"/>
          </w:tcPr>
          <w:p w14:paraId="284B0420" w14:textId="51DDA01B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Утилита, фавикон</w:t>
            </w:r>
          </w:p>
        </w:tc>
        <w:tc>
          <w:tcPr>
            <w:tcW w:w="1987" w:type="dxa"/>
          </w:tcPr>
          <w:p w14:paraId="60EA1AE3" w14:textId="7FCF8E1A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Регрессионное тестирование</w:t>
            </w:r>
          </w:p>
        </w:tc>
        <w:tc>
          <w:tcPr>
            <w:tcW w:w="2335" w:type="dxa"/>
          </w:tcPr>
          <w:p w14:paraId="10165973" w14:textId="1E8B14A6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Тестирование сборки</w:t>
            </w:r>
          </w:p>
        </w:tc>
        <w:tc>
          <w:tcPr>
            <w:tcW w:w="2070" w:type="dxa"/>
          </w:tcPr>
          <w:p w14:paraId="4472423B" w14:textId="448DE183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Санитарное тестирование</w:t>
            </w:r>
          </w:p>
        </w:tc>
        <w:tc>
          <w:tcPr>
            <w:tcW w:w="2070" w:type="dxa"/>
          </w:tcPr>
          <w:p w14:paraId="17096681" w14:textId="77777777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Кэширо</w:t>
            </w:r>
          </w:p>
          <w:p w14:paraId="1565AB47" w14:textId="7906DAEB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вание</w:t>
            </w:r>
          </w:p>
        </w:tc>
      </w:tr>
      <w:tr w:rsidR="00B50C8B" w:rsidRPr="00505C9B" w14:paraId="1A3DFFCE" w14:textId="78688780" w:rsidTr="00B50C8B">
        <w:tc>
          <w:tcPr>
            <w:tcW w:w="2225" w:type="dxa"/>
          </w:tcPr>
          <w:p w14:paraId="368DC0F8" w14:textId="0B6D580A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Отчет о дефекте</w:t>
            </w:r>
          </w:p>
        </w:tc>
        <w:tc>
          <w:tcPr>
            <w:tcW w:w="2088" w:type="dxa"/>
          </w:tcPr>
          <w:p w14:paraId="7730B4F2" w14:textId="11BA1610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Трудозатраты</w:t>
            </w:r>
          </w:p>
        </w:tc>
        <w:tc>
          <w:tcPr>
            <w:tcW w:w="1987" w:type="dxa"/>
          </w:tcPr>
          <w:p w14:paraId="229A935D" w14:textId="2C1DD5FC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Тест-кейс</w:t>
            </w:r>
          </w:p>
        </w:tc>
        <w:tc>
          <w:tcPr>
            <w:tcW w:w="2335" w:type="dxa"/>
          </w:tcPr>
          <w:p w14:paraId="1F141C8C" w14:textId="258356DD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Канбан</w:t>
            </w:r>
          </w:p>
        </w:tc>
        <w:tc>
          <w:tcPr>
            <w:tcW w:w="2070" w:type="dxa"/>
          </w:tcPr>
          <w:p w14:paraId="6197DE74" w14:textId="23FCD87E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Сбой</w:t>
            </w:r>
          </w:p>
        </w:tc>
        <w:tc>
          <w:tcPr>
            <w:tcW w:w="2070" w:type="dxa"/>
          </w:tcPr>
          <w:p w14:paraId="5D2328FE" w14:textId="470D0804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Итерация</w:t>
            </w:r>
          </w:p>
        </w:tc>
      </w:tr>
      <w:tr w:rsidR="00B50C8B" w:rsidRPr="00505C9B" w14:paraId="6A40E4FF" w14:textId="28E87CE7" w:rsidTr="00B50C8B">
        <w:tc>
          <w:tcPr>
            <w:tcW w:w="2225" w:type="dxa"/>
          </w:tcPr>
          <w:p w14:paraId="4923C73B" w14:textId="79D4C825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Парсер</w:t>
            </w:r>
          </w:p>
        </w:tc>
        <w:tc>
          <w:tcPr>
            <w:tcW w:w="2088" w:type="dxa"/>
          </w:tcPr>
          <w:p w14:paraId="7C9F0376" w14:textId="1712CA03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Требование</w:t>
            </w:r>
          </w:p>
        </w:tc>
        <w:tc>
          <w:tcPr>
            <w:tcW w:w="1987" w:type="dxa"/>
          </w:tcPr>
          <w:p w14:paraId="7B54CEAF" w14:textId="3304AB3A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SDK</w:t>
            </w:r>
          </w:p>
        </w:tc>
        <w:tc>
          <w:tcPr>
            <w:tcW w:w="2335" w:type="dxa"/>
          </w:tcPr>
          <w:p w14:paraId="7F8A037C" w14:textId="5C5E0B61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Scrum</w:t>
            </w:r>
          </w:p>
        </w:tc>
        <w:tc>
          <w:tcPr>
            <w:tcW w:w="2070" w:type="dxa"/>
          </w:tcPr>
          <w:p w14:paraId="6CB4AC3F" w14:textId="10ACDE5D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Фокус-Тест</w:t>
            </w:r>
          </w:p>
        </w:tc>
        <w:tc>
          <w:tcPr>
            <w:tcW w:w="2070" w:type="dxa"/>
            <w:vMerge w:val="restart"/>
          </w:tcPr>
          <w:p w14:paraId="7A0C8195" w14:textId="1C12CF1C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Симуляторы</w:t>
            </w:r>
          </w:p>
        </w:tc>
      </w:tr>
      <w:tr w:rsidR="00B50C8B" w:rsidRPr="00505C9B" w14:paraId="50322C69" w14:textId="4CD41EE6" w:rsidTr="00B50C8B">
        <w:tc>
          <w:tcPr>
            <w:tcW w:w="2225" w:type="dxa"/>
          </w:tcPr>
          <w:p w14:paraId="175CCD54" w14:textId="01722CDD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</w:rPr>
              <w:t>NaN</w:t>
            </w:r>
            <w:proofErr w:type="spellEnd"/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  <w:lang w:val="ru-RU"/>
              </w:rPr>
              <w:t>не число</w:t>
            </w:r>
          </w:p>
        </w:tc>
        <w:tc>
          <w:tcPr>
            <w:tcW w:w="2088" w:type="dxa"/>
          </w:tcPr>
          <w:p w14:paraId="5E3DC816" w14:textId="3717E308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Material design</w:t>
            </w:r>
          </w:p>
        </w:tc>
        <w:tc>
          <w:tcPr>
            <w:tcW w:w="1987" w:type="dxa"/>
          </w:tcPr>
          <w:p w14:paraId="0331EA28" w14:textId="4F5D4945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Продакшн</w:t>
            </w:r>
          </w:p>
        </w:tc>
        <w:tc>
          <w:tcPr>
            <w:tcW w:w="2335" w:type="dxa"/>
          </w:tcPr>
          <w:p w14:paraId="2CF0C52B" w14:textId="1ED903CD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Релиз-ноут</w:t>
            </w:r>
          </w:p>
        </w:tc>
        <w:tc>
          <w:tcPr>
            <w:tcW w:w="2070" w:type="dxa"/>
          </w:tcPr>
          <w:p w14:paraId="2BC8C4C9" w14:textId="0B352DAC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Хлебные крошки</w:t>
            </w:r>
          </w:p>
        </w:tc>
        <w:tc>
          <w:tcPr>
            <w:tcW w:w="2070" w:type="dxa"/>
            <w:vMerge/>
          </w:tcPr>
          <w:p w14:paraId="00B23B72" w14:textId="77777777" w:rsidR="00B50C8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B50C8B" w:rsidRPr="00505C9B" w14:paraId="411DC484" w14:textId="509F2861" w:rsidTr="00B50C8B">
        <w:trPr>
          <w:trHeight w:val="350"/>
        </w:trPr>
        <w:tc>
          <w:tcPr>
            <w:tcW w:w="2225" w:type="dxa"/>
          </w:tcPr>
          <w:p w14:paraId="00FBA8CF" w14:textId="16E5786E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Крэш-Лог</w:t>
            </w:r>
          </w:p>
        </w:tc>
        <w:tc>
          <w:tcPr>
            <w:tcW w:w="2088" w:type="dxa"/>
          </w:tcPr>
          <w:p w14:paraId="5187B1EA" w14:textId="0D4C1FE1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Фидбек</w:t>
            </w:r>
          </w:p>
        </w:tc>
        <w:tc>
          <w:tcPr>
            <w:tcW w:w="1987" w:type="dxa"/>
          </w:tcPr>
          <w:p w14:paraId="5DC137FF" w14:textId="2184061E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Подтверждающее тестирование</w:t>
            </w:r>
          </w:p>
        </w:tc>
        <w:tc>
          <w:tcPr>
            <w:tcW w:w="2335" w:type="dxa"/>
          </w:tcPr>
          <w:p w14:paraId="588E1CB5" w14:textId="365EF524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Юзер-Стори, опыт пользователя</w:t>
            </w:r>
          </w:p>
        </w:tc>
        <w:tc>
          <w:tcPr>
            <w:tcW w:w="2070" w:type="dxa"/>
          </w:tcPr>
          <w:p w14:paraId="5EF03B3F" w14:textId="437DEC66" w:rsidR="00B50C8B" w:rsidRPr="00505C9B" w:rsidRDefault="00B50C8B" w:rsidP="00B50C8B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Agile</w:t>
            </w:r>
          </w:p>
        </w:tc>
        <w:tc>
          <w:tcPr>
            <w:tcW w:w="2070" w:type="dxa"/>
          </w:tcPr>
          <w:p w14:paraId="04DCF247" w14:textId="6B85A836" w:rsidR="00B50C8B" w:rsidRDefault="00B50C8B" w:rsidP="00B50C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Инструмент отладки</w:t>
            </w:r>
          </w:p>
        </w:tc>
      </w:tr>
    </w:tbl>
    <w:p w14:paraId="4A156842" w14:textId="09B4D9C9" w:rsidR="003A5F39" w:rsidRPr="00505C9B" w:rsidRDefault="003A5F39">
      <w:pPr>
        <w:rPr>
          <w:b/>
          <w:sz w:val="24"/>
          <w:szCs w:val="24"/>
          <w:lang w:val="ru-RU"/>
        </w:rPr>
      </w:pPr>
      <w:bookmarkStart w:id="0" w:name="_GoBack"/>
      <w:bookmarkEnd w:id="0"/>
    </w:p>
    <w:sectPr w:rsidR="003A5F39" w:rsidRPr="00505C9B" w:rsidSect="00B50C8B">
      <w:pgSz w:w="12240" w:h="15840"/>
      <w:pgMar w:top="0" w:right="173" w:bottom="115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B"/>
    <w:rsid w:val="0024031F"/>
    <w:rsid w:val="003A5F39"/>
    <w:rsid w:val="004D613B"/>
    <w:rsid w:val="00505C9B"/>
    <w:rsid w:val="008677DE"/>
    <w:rsid w:val="00B50C8B"/>
    <w:rsid w:val="00C80545"/>
    <w:rsid w:val="00F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2F3C"/>
  <w15:chartTrackingRefBased/>
  <w15:docId w15:val="{F01967A2-A32B-4CA3-947A-F93CBDF1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2</cp:revision>
  <dcterms:created xsi:type="dcterms:W3CDTF">2021-10-17T18:08:00Z</dcterms:created>
  <dcterms:modified xsi:type="dcterms:W3CDTF">2021-10-17T19:01:00Z</dcterms:modified>
</cp:coreProperties>
</file>