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EDE8" w14:textId="77777777" w:rsidR="00B452B6" w:rsidRPr="00B452B6" w:rsidRDefault="00B452B6" w:rsidP="00B452B6">
      <w:pPr>
        <w:spacing w:before="156" w:after="156"/>
        <w:jc w:val="center"/>
        <w:rPr>
          <w:rFonts w:ascii="宋体" w:eastAsia="宋体" w:hAnsi="宋体" w:cs="宋体"/>
          <w:kern w:val="0"/>
          <w:sz w:val="24"/>
          <w:szCs w:val="24"/>
        </w:rPr>
      </w:pPr>
      <w:r w:rsidRPr="00B452B6">
        <w:rPr>
          <w:rFonts w:ascii="黑体" w:eastAsia="黑体" w:hAnsi="黑体" w:cs="宋体" w:hint="eastAsia"/>
          <w:b/>
          <w:bCs/>
          <w:color w:val="000000"/>
          <w:kern w:val="0"/>
          <w:sz w:val="44"/>
          <w:szCs w:val="44"/>
        </w:rPr>
        <w:t>北 京 林 业 大 学</w:t>
      </w:r>
    </w:p>
    <w:p w14:paraId="006CE4B0" w14:textId="465533C0" w:rsidR="00B452B6" w:rsidRPr="00B452B6" w:rsidRDefault="00B452B6" w:rsidP="00B452B6">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实验地点：</w:t>
      </w:r>
      <w:r w:rsidRPr="00B452B6">
        <w:rPr>
          <w:rFonts w:ascii="Calibri" w:eastAsia="黑体" w:hAnsi="Calibri" w:cs="Calibri"/>
          <w:color w:val="000000"/>
          <w:kern w:val="0"/>
          <w:sz w:val="30"/>
          <w:szCs w:val="30"/>
          <w:u w:val="single"/>
        </w:rPr>
        <w:t>      </w:t>
      </w:r>
      <w:r>
        <w:rPr>
          <w:rFonts w:ascii="Calibri" w:eastAsia="黑体" w:hAnsi="Calibri" w:cs="Calibri" w:hint="eastAsia"/>
          <w:color w:val="000000"/>
          <w:kern w:val="0"/>
          <w:sz w:val="30"/>
          <w:szCs w:val="30"/>
          <w:u w:val="single"/>
        </w:rPr>
        <w:t>学研</w:t>
      </w:r>
      <w:r>
        <w:rPr>
          <w:rFonts w:ascii="Calibri" w:eastAsia="黑体" w:hAnsi="Calibri" w:cs="Calibri" w:hint="eastAsia"/>
          <w:color w:val="000000"/>
          <w:kern w:val="0"/>
          <w:sz w:val="30"/>
          <w:szCs w:val="30"/>
          <w:u w:val="single"/>
        </w:rPr>
        <w:t>N</w:t>
      </w:r>
      <w:r>
        <w:rPr>
          <w:rFonts w:ascii="Calibri" w:eastAsia="黑体" w:hAnsi="Calibri" w:cs="Calibri"/>
          <w:color w:val="000000"/>
          <w:kern w:val="0"/>
          <w:sz w:val="30"/>
          <w:szCs w:val="30"/>
          <w:u w:val="single"/>
        </w:rPr>
        <w:t>01</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r w:rsidRPr="00B452B6">
        <w:rPr>
          <w:rFonts w:ascii="Calibri" w:eastAsia="黑体" w:hAnsi="Calibri" w:cs="Calibri"/>
          <w:color w:val="000000"/>
          <w:kern w:val="0"/>
          <w:sz w:val="30"/>
          <w:szCs w:val="30"/>
        </w:rPr>
        <w:t>   </w:t>
      </w:r>
      <w:r w:rsidRPr="00B452B6">
        <w:rPr>
          <w:rFonts w:ascii="黑体" w:eastAsia="黑体" w:hAnsi="黑体" w:cs="宋体" w:hint="eastAsia"/>
          <w:color w:val="000000"/>
          <w:kern w:val="0"/>
          <w:sz w:val="30"/>
          <w:szCs w:val="30"/>
        </w:rPr>
        <w:t xml:space="preserve"> 任课教师：</w:t>
      </w:r>
      <w:r w:rsidRPr="00B452B6">
        <w:rPr>
          <w:rFonts w:ascii="Calibri" w:eastAsia="黑体" w:hAnsi="Calibri" w:cs="Calibri"/>
          <w:color w:val="000000"/>
          <w:kern w:val="0"/>
          <w:sz w:val="30"/>
          <w:szCs w:val="30"/>
          <w:u w:val="single"/>
        </w:rPr>
        <w:t>     </w:t>
      </w:r>
      <w:r>
        <w:rPr>
          <w:rFonts w:ascii="Calibri" w:eastAsia="黑体" w:hAnsi="Calibri" w:cs="Calibri" w:hint="eastAsia"/>
          <w:color w:val="000000"/>
          <w:kern w:val="0"/>
          <w:sz w:val="30"/>
          <w:szCs w:val="30"/>
          <w:u w:val="single"/>
        </w:rPr>
        <w:t>李冬梅</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6C8DD547" w14:textId="6CC54909" w:rsidR="00B452B6" w:rsidRPr="00B452B6" w:rsidRDefault="00B452B6" w:rsidP="00B452B6">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实验题目：</w:t>
      </w:r>
      <w:r w:rsidRPr="00B452B6">
        <w:rPr>
          <w:rFonts w:ascii="Calibri" w:eastAsia="黑体" w:hAnsi="Calibri" w:cs="Calibri"/>
          <w:color w:val="000000"/>
          <w:kern w:val="0"/>
          <w:sz w:val="30"/>
          <w:szCs w:val="30"/>
          <w:u w:val="single"/>
        </w:rPr>
        <w:t>         </w:t>
      </w:r>
      <w:r w:rsidRPr="00B452B6">
        <w:rPr>
          <w:rFonts w:ascii="Calibri" w:eastAsia="黑体" w:hAnsi="Calibri" w:cs="Calibri" w:hint="eastAsia"/>
          <w:color w:val="000000"/>
          <w:kern w:val="0"/>
          <w:sz w:val="30"/>
          <w:szCs w:val="30"/>
          <w:u w:val="single"/>
        </w:rPr>
        <w:t>基于线性表的图书信息管理</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183BFE7B" w14:textId="2B64DFAE" w:rsidR="00B452B6" w:rsidRPr="00B452B6" w:rsidRDefault="00B452B6" w:rsidP="00B452B6">
      <w:pPr>
        <w:rPr>
          <w:rFonts w:ascii="宋体" w:eastAsia="宋体" w:hAnsi="宋体" w:cs="宋体"/>
          <w:kern w:val="0"/>
          <w:sz w:val="24"/>
          <w:szCs w:val="24"/>
        </w:rPr>
      </w:pPr>
      <w:r w:rsidRPr="00B452B6">
        <w:rPr>
          <w:rFonts w:ascii="黑体" w:eastAsia="黑体" w:hAnsi="黑体" w:cs="宋体" w:hint="eastAsia"/>
          <w:color w:val="000000"/>
          <w:kern w:val="0"/>
          <w:sz w:val="30"/>
          <w:szCs w:val="30"/>
        </w:rPr>
        <w:t>实验环境：</w:t>
      </w:r>
      <w:r w:rsidRPr="00B452B6">
        <w:rPr>
          <w:rFonts w:ascii="Calibri" w:eastAsia="黑体" w:hAnsi="Calibri" w:cs="Calibri"/>
          <w:color w:val="000000"/>
          <w:kern w:val="0"/>
          <w:sz w:val="30"/>
          <w:szCs w:val="30"/>
          <w:u w:val="single"/>
        </w:rPr>
        <w:t>           </w:t>
      </w:r>
      <w:r>
        <w:rPr>
          <w:rFonts w:ascii="Calibri" w:eastAsia="黑体" w:hAnsi="Calibri" w:cs="Calibri"/>
          <w:color w:val="000000"/>
          <w:kern w:val="0"/>
          <w:sz w:val="30"/>
          <w:szCs w:val="30"/>
          <w:u w:val="single"/>
        </w:rPr>
        <w:t>Visual Studio 2022</w:t>
      </w:r>
      <w:r w:rsidRPr="00B452B6">
        <w:rPr>
          <w:rFonts w:ascii="Calibri" w:eastAsia="黑体" w:hAnsi="Calibri" w:cs="Calibri"/>
          <w:color w:val="000000"/>
          <w:kern w:val="0"/>
          <w:sz w:val="30"/>
          <w:szCs w:val="30"/>
          <w:u w:val="single"/>
        </w:rPr>
        <w:t>                                   </w:t>
      </w:r>
      <w:r w:rsidRPr="00B452B6">
        <w:rPr>
          <w:rFonts w:ascii="黑体" w:eastAsia="黑体" w:hAnsi="黑体" w:cs="宋体" w:hint="eastAsia"/>
          <w:color w:val="000000"/>
          <w:kern w:val="0"/>
          <w:sz w:val="30"/>
          <w:szCs w:val="30"/>
          <w:u w:val="single"/>
        </w:rPr>
        <w:t xml:space="preserve"> </w:t>
      </w:r>
    </w:p>
    <w:p w14:paraId="23DE3175" w14:textId="77777777" w:rsidR="00B452B6" w:rsidRPr="00B452B6" w:rsidRDefault="00B452B6" w:rsidP="00B452B6">
      <w:pPr>
        <w:pStyle w:val="a3"/>
        <w:shd w:val="clear" w:color="auto" w:fill="FFFFFF"/>
        <w:spacing w:before="0" w:beforeAutospacing="0" w:after="0" w:afterAutospacing="0"/>
        <w:rPr>
          <w:rFonts w:ascii="黑体" w:eastAsia="黑体" w:hAnsi="黑体"/>
          <w:color w:val="333333"/>
          <w:sz w:val="32"/>
          <w:szCs w:val="32"/>
        </w:rPr>
      </w:pPr>
      <w:r w:rsidRPr="00B452B6">
        <w:rPr>
          <w:rFonts w:ascii="黑体" w:eastAsia="黑体" w:hAnsi="黑体" w:hint="eastAsia"/>
          <w:color w:val="333333"/>
          <w:sz w:val="30"/>
          <w:szCs w:val="30"/>
        </w:rPr>
        <w:t>实验目的：</w:t>
      </w:r>
      <w:r w:rsidRPr="00B452B6">
        <w:rPr>
          <w:rFonts w:ascii="黑体" w:eastAsia="黑体" w:hAnsi="黑体" w:hint="eastAsia"/>
          <w:color w:val="333333"/>
          <w:sz w:val="32"/>
          <w:szCs w:val="32"/>
        </w:rPr>
        <w:t xml:space="preserve"> </w:t>
      </w:r>
    </w:p>
    <w:p w14:paraId="35B689AA" w14:textId="77777777" w:rsidR="00B452B6" w:rsidRPr="00B452B6" w:rsidRDefault="00B452B6" w:rsidP="00E37F7F">
      <w:pPr>
        <w:pStyle w:val="a3"/>
        <w:shd w:val="clear" w:color="auto" w:fill="FFFFFF"/>
        <w:spacing w:beforeLines="50" w:before="156" w:beforeAutospacing="0" w:afterLines="50" w:after="156" w:afterAutospacing="0"/>
        <w:rPr>
          <w:color w:val="333333"/>
          <w:sz w:val="21"/>
          <w:szCs w:val="21"/>
        </w:rPr>
      </w:pPr>
      <w:r w:rsidRPr="00B452B6">
        <w:rPr>
          <w:rFonts w:hint="eastAsia"/>
          <w:color w:val="333333"/>
          <w:sz w:val="21"/>
          <w:szCs w:val="21"/>
        </w:rPr>
        <w:t xml:space="preserve">1.掌握线性表的定义； </w:t>
      </w:r>
    </w:p>
    <w:p w14:paraId="4F06752F" w14:textId="77777777" w:rsidR="00B452B6" w:rsidRPr="00B452B6" w:rsidRDefault="00B452B6" w:rsidP="00E37F7F">
      <w:pPr>
        <w:pStyle w:val="a3"/>
        <w:shd w:val="clear" w:color="auto" w:fill="FFFFFF"/>
        <w:spacing w:beforeLines="50" w:before="156" w:beforeAutospacing="0" w:afterLines="50" w:after="156" w:afterAutospacing="0"/>
        <w:rPr>
          <w:color w:val="333333"/>
          <w:sz w:val="21"/>
          <w:szCs w:val="21"/>
        </w:rPr>
      </w:pPr>
      <w:r w:rsidRPr="00B452B6">
        <w:rPr>
          <w:rFonts w:hint="eastAsia"/>
          <w:color w:val="333333"/>
          <w:sz w:val="21"/>
          <w:szCs w:val="21"/>
        </w:rPr>
        <w:t xml:space="preserve">2.掌握顺序表和链表的基本操作，例如创建、查找、插入和删除等，能够分别利用顺序表和链表的基本操作实现图书信息的基本管理； </w:t>
      </w:r>
    </w:p>
    <w:p w14:paraId="52D8E197" w14:textId="36CC19CC" w:rsidR="00B452B6" w:rsidRPr="00B452B6" w:rsidRDefault="00B452B6" w:rsidP="00E37F7F">
      <w:pPr>
        <w:pStyle w:val="a3"/>
        <w:shd w:val="clear" w:color="auto" w:fill="FFFFFF"/>
        <w:spacing w:beforeLines="50" w:before="156" w:beforeAutospacing="0" w:afterLines="50" w:after="156" w:afterAutospacing="0"/>
        <w:rPr>
          <w:color w:val="333333"/>
          <w:sz w:val="21"/>
          <w:szCs w:val="21"/>
        </w:rPr>
      </w:pPr>
      <w:r w:rsidRPr="00B452B6">
        <w:rPr>
          <w:rFonts w:hint="eastAsia"/>
          <w:color w:val="333333"/>
          <w:sz w:val="21"/>
          <w:szCs w:val="21"/>
        </w:rPr>
        <w:t>3.能够从时间和空间复杂度的角度比较顺序表和链表两种不同存储结构的优缺点和适用场合。</w:t>
      </w:r>
    </w:p>
    <w:p w14:paraId="488585EC" w14:textId="77777777" w:rsidR="00B452B6" w:rsidRPr="00B452B6" w:rsidRDefault="00B452B6" w:rsidP="00B452B6">
      <w:pPr>
        <w:pStyle w:val="a3"/>
        <w:shd w:val="clear" w:color="auto" w:fill="FFFFFF"/>
        <w:spacing w:before="0" w:beforeAutospacing="0" w:after="0" w:afterAutospacing="0"/>
        <w:rPr>
          <w:rFonts w:ascii="黑体" w:eastAsia="黑体" w:hAnsi="黑体"/>
          <w:color w:val="333333"/>
          <w:sz w:val="30"/>
          <w:szCs w:val="30"/>
        </w:rPr>
      </w:pPr>
      <w:r w:rsidRPr="00B452B6">
        <w:rPr>
          <w:rFonts w:ascii="黑体" w:eastAsia="黑体" w:hAnsi="黑体" w:hint="eastAsia"/>
          <w:color w:val="333333"/>
          <w:sz w:val="30"/>
          <w:szCs w:val="30"/>
        </w:rPr>
        <w:t xml:space="preserve">实验内容： </w:t>
      </w:r>
    </w:p>
    <w:p w14:paraId="6300EF29" w14:textId="77777777" w:rsidR="00B452B6" w:rsidRPr="00B452B6" w:rsidRDefault="00B452B6" w:rsidP="00E37F7F">
      <w:pPr>
        <w:pStyle w:val="a3"/>
        <w:shd w:val="clear" w:color="auto" w:fill="FFFFFF"/>
        <w:spacing w:beforeLines="50" w:before="156" w:beforeAutospacing="0" w:afterLines="50" w:after="156" w:afterAutospacing="0"/>
        <w:rPr>
          <w:color w:val="333333"/>
          <w:sz w:val="21"/>
          <w:szCs w:val="21"/>
        </w:rPr>
      </w:pPr>
      <w:r w:rsidRPr="00B452B6">
        <w:rPr>
          <w:rFonts w:hint="eastAsia"/>
          <w:color w:val="333333"/>
          <w:sz w:val="21"/>
          <w:szCs w:val="21"/>
        </w:rPr>
        <w:t xml:space="preserve">1.基于顺序表的图书信息管理； </w:t>
      </w:r>
    </w:p>
    <w:p w14:paraId="01E61478" w14:textId="77777777" w:rsidR="00B452B6" w:rsidRPr="00B452B6" w:rsidRDefault="00B452B6" w:rsidP="00E37F7F">
      <w:pPr>
        <w:pStyle w:val="a3"/>
        <w:shd w:val="clear" w:color="auto" w:fill="FFFFFF"/>
        <w:spacing w:beforeLines="50" w:before="156" w:beforeAutospacing="0" w:afterLines="50" w:after="156" w:afterAutospacing="0"/>
        <w:rPr>
          <w:color w:val="333333"/>
          <w:sz w:val="21"/>
          <w:szCs w:val="21"/>
        </w:rPr>
      </w:pPr>
      <w:r w:rsidRPr="00B452B6">
        <w:rPr>
          <w:rFonts w:hint="eastAsia"/>
          <w:color w:val="333333"/>
          <w:sz w:val="21"/>
          <w:szCs w:val="21"/>
        </w:rPr>
        <w:t xml:space="preserve">2.基于链表的图书信息管理； </w:t>
      </w:r>
    </w:p>
    <w:p w14:paraId="4B4DB78E" w14:textId="77777777" w:rsidR="00B452B6" w:rsidRPr="00B452B6" w:rsidRDefault="00B452B6" w:rsidP="00E37F7F">
      <w:pPr>
        <w:pStyle w:val="a3"/>
        <w:shd w:val="clear" w:color="auto" w:fill="FFFFFF"/>
        <w:spacing w:beforeLines="50" w:before="156" w:beforeAutospacing="0" w:afterLines="50" w:after="156" w:afterAutospacing="0"/>
        <w:rPr>
          <w:color w:val="333333"/>
          <w:sz w:val="21"/>
          <w:szCs w:val="21"/>
        </w:rPr>
      </w:pPr>
      <w:r w:rsidRPr="00B452B6">
        <w:rPr>
          <w:rFonts w:hint="eastAsia"/>
          <w:color w:val="333333"/>
          <w:sz w:val="21"/>
          <w:szCs w:val="21"/>
        </w:rPr>
        <w:t xml:space="preserve">3.顺序表的其他应用； </w:t>
      </w:r>
    </w:p>
    <w:p w14:paraId="65534BC6" w14:textId="72ABFE75" w:rsidR="00B452B6" w:rsidRPr="00B452B6" w:rsidRDefault="00B452B6" w:rsidP="00E37F7F">
      <w:pPr>
        <w:pStyle w:val="a3"/>
        <w:shd w:val="clear" w:color="auto" w:fill="FFFFFF"/>
        <w:spacing w:beforeLines="50" w:before="156" w:beforeAutospacing="0" w:afterLines="50" w:after="156" w:afterAutospacing="0"/>
        <w:rPr>
          <w:color w:val="333333"/>
          <w:sz w:val="21"/>
          <w:szCs w:val="21"/>
        </w:rPr>
      </w:pPr>
      <w:r w:rsidRPr="00B452B6">
        <w:rPr>
          <w:rFonts w:hint="eastAsia"/>
          <w:color w:val="333333"/>
          <w:sz w:val="21"/>
          <w:szCs w:val="21"/>
        </w:rPr>
        <w:t>4.链表的其他应用。</w:t>
      </w:r>
    </w:p>
    <w:p w14:paraId="7CD9FE19" w14:textId="77777777" w:rsidR="00B452B6" w:rsidRPr="00B452B6" w:rsidRDefault="00B452B6" w:rsidP="00B452B6">
      <w:pPr>
        <w:rPr>
          <w:rFonts w:ascii="宋体" w:eastAsia="宋体" w:hAnsi="宋体" w:cs="宋体"/>
          <w:kern w:val="0"/>
          <w:sz w:val="24"/>
          <w:szCs w:val="24"/>
        </w:rPr>
      </w:pPr>
      <w:bookmarkStart w:id="0" w:name="_Hlk149675411"/>
      <w:r w:rsidRPr="00B452B6">
        <w:rPr>
          <w:rFonts w:ascii="黑体" w:eastAsia="黑体" w:hAnsi="黑体" w:cs="宋体" w:hint="eastAsia"/>
          <w:color w:val="000000"/>
          <w:kern w:val="0"/>
          <w:sz w:val="30"/>
          <w:szCs w:val="30"/>
        </w:rPr>
        <w:t>实现方法、实验结果及结论分析等：</w:t>
      </w:r>
    </w:p>
    <w:p w14:paraId="51F60A01" w14:textId="77777777" w:rsidR="00B452B6" w:rsidRPr="00B452B6" w:rsidRDefault="00B452B6" w:rsidP="00B452B6">
      <w:pPr>
        <w:rPr>
          <w:rFonts w:ascii="宋体" w:eastAsia="宋体" w:hAnsi="宋体" w:cs="宋体"/>
          <w:kern w:val="0"/>
          <w:sz w:val="24"/>
          <w:szCs w:val="24"/>
        </w:rPr>
      </w:pPr>
      <w:r w:rsidRPr="00B452B6">
        <w:rPr>
          <w:rFonts w:ascii="宋体" w:eastAsia="宋体" w:hAnsi="宋体" w:cs="Times New Roman"/>
          <w:b/>
          <w:bCs/>
          <w:color w:val="000000"/>
          <w:kern w:val="0"/>
          <w:szCs w:val="21"/>
        </w:rPr>
        <w:t>（一）实现方法</w:t>
      </w:r>
    </w:p>
    <w:p w14:paraId="66EAAB31" w14:textId="77777777" w:rsidR="00B452B6" w:rsidRDefault="00B452B6" w:rsidP="00B452B6">
      <w:pPr>
        <w:rPr>
          <w:rFonts w:ascii="宋体" w:eastAsia="宋体" w:hAnsi="宋体" w:cs="Times New Roman"/>
          <w:b/>
          <w:bCs/>
          <w:color w:val="000000"/>
          <w:kern w:val="0"/>
          <w:szCs w:val="21"/>
        </w:rPr>
      </w:pPr>
      <w:r w:rsidRPr="00B452B6">
        <w:rPr>
          <w:rFonts w:ascii="宋体" w:eastAsia="宋体" w:hAnsi="宋体" w:cs="Times New Roman"/>
          <w:b/>
          <w:bCs/>
          <w:color w:val="000000"/>
          <w:kern w:val="0"/>
          <w:szCs w:val="21"/>
        </w:rPr>
        <w:t>1. 算法实现和算法流程图</w:t>
      </w:r>
    </w:p>
    <w:bookmarkEnd w:id="0"/>
    <w:p w14:paraId="7583DC90" w14:textId="214AC396" w:rsidR="00B452B6" w:rsidRDefault="00B452B6" w:rsidP="00B452B6">
      <w:pPr>
        <w:rPr>
          <w:rFonts w:ascii="宋体" w:eastAsia="宋体" w:hAnsi="宋体" w:cs="Times New Roman"/>
          <w:color w:val="000000"/>
          <w:kern w:val="0"/>
          <w:szCs w:val="21"/>
        </w:rPr>
      </w:pPr>
      <w:r w:rsidRPr="00B452B6">
        <w:rPr>
          <w:rFonts w:ascii="宋体" w:eastAsia="宋体" w:hAnsi="宋体" w:cs="Times New Roman" w:hint="eastAsia"/>
          <w:color w:val="000000"/>
          <w:kern w:val="0"/>
          <w:szCs w:val="21"/>
        </w:rPr>
        <w:t>第</w:t>
      </w:r>
      <w:r w:rsidRPr="00B452B6">
        <w:rPr>
          <w:rFonts w:ascii="宋体" w:eastAsia="宋体" w:hAnsi="宋体" w:cs="Times New Roman"/>
          <w:color w:val="000000"/>
          <w:kern w:val="0"/>
          <w:szCs w:val="21"/>
        </w:rPr>
        <w:t>19关--基于链式存储结构的图书信息表的旧图书的出库</w:t>
      </w:r>
    </w:p>
    <w:p w14:paraId="4495763E" w14:textId="4C3E1E98" w:rsidR="00B452B6" w:rsidRPr="00B452B6" w:rsidRDefault="00B452B6" w:rsidP="00B452B6">
      <w:pPr>
        <w:rPr>
          <w:rFonts w:ascii="宋体" w:eastAsia="宋体" w:hAnsi="宋体" w:cs="Times New Roman"/>
          <w:b/>
          <w:bCs/>
          <w:color w:val="000000"/>
          <w:kern w:val="0"/>
          <w:szCs w:val="21"/>
        </w:rPr>
      </w:pPr>
      <w:bookmarkStart w:id="1" w:name="_Hlk149675436"/>
      <w:r w:rsidRPr="00B452B6">
        <w:rPr>
          <w:rFonts w:ascii="宋体" w:eastAsia="宋体" w:hAnsi="宋体" w:cs="Times New Roman" w:hint="eastAsia"/>
          <w:b/>
          <w:bCs/>
          <w:color w:val="000000"/>
          <w:kern w:val="0"/>
          <w:szCs w:val="21"/>
        </w:rPr>
        <w:t>（1）其算法实现关键步骤包括：</w:t>
      </w:r>
      <w:bookmarkEnd w:id="1"/>
    </w:p>
    <w:p w14:paraId="78B30769" w14:textId="072070E4" w:rsidR="00B452B6" w:rsidRPr="00B452B6" w:rsidRDefault="00B452B6" w:rsidP="00B452B6">
      <w:pPr>
        <w:rPr>
          <w:rFonts w:ascii="宋体" w:eastAsia="宋体" w:hAnsi="宋体" w:cs="Times New Roman"/>
          <w:color w:val="000000"/>
          <w:kern w:val="0"/>
          <w:szCs w:val="21"/>
        </w:rPr>
      </w:pPr>
      <w:r>
        <w:rPr>
          <w:rFonts w:ascii="宋体" w:eastAsia="宋体" w:hAnsi="宋体" w:cs="Times New Roman" w:hint="eastAsia"/>
          <w:color w:val="000000"/>
          <w:kern w:val="0"/>
          <w:szCs w:val="21"/>
        </w:rPr>
        <w:t>1</w:t>
      </w:r>
      <w:r>
        <w:rPr>
          <w:rFonts w:ascii="宋体" w:eastAsia="宋体" w:hAnsi="宋体" w:cs="Times New Roman"/>
          <w:color w:val="000000"/>
          <w:kern w:val="0"/>
          <w:szCs w:val="21"/>
        </w:rPr>
        <w:t>.</w:t>
      </w:r>
      <w:r w:rsidRPr="00B452B6">
        <w:rPr>
          <w:rFonts w:ascii="宋体" w:eastAsia="宋体" w:hAnsi="宋体" w:cs="Times New Roman" w:hint="eastAsia"/>
          <w:color w:val="000000"/>
          <w:kern w:val="0"/>
          <w:szCs w:val="21"/>
        </w:rPr>
        <w:t>接收用户输入的要删除的位置</w:t>
      </w:r>
      <w:r w:rsidRPr="00B452B6">
        <w:rPr>
          <w:rFonts w:ascii="宋体" w:eastAsia="宋体" w:hAnsi="宋体" w:cs="Times New Roman"/>
          <w:color w:val="000000"/>
          <w:kern w:val="0"/>
          <w:szCs w:val="21"/>
        </w:rPr>
        <w:t xml:space="preserve"> pos。</w:t>
      </w:r>
    </w:p>
    <w:p w14:paraId="5E5F7ED8" w14:textId="3478534D" w:rsidR="00B452B6" w:rsidRPr="00B452B6" w:rsidRDefault="00B452B6" w:rsidP="00B452B6">
      <w:pPr>
        <w:rPr>
          <w:rFonts w:ascii="宋体" w:eastAsia="宋体" w:hAnsi="宋体" w:cs="Times New Roman"/>
          <w:color w:val="000000"/>
          <w:kern w:val="0"/>
          <w:szCs w:val="21"/>
        </w:rPr>
      </w:pPr>
      <w:r>
        <w:rPr>
          <w:rFonts w:ascii="宋体" w:eastAsia="宋体" w:hAnsi="宋体" w:cs="Times New Roman" w:hint="eastAsia"/>
          <w:color w:val="000000"/>
          <w:kern w:val="0"/>
          <w:szCs w:val="21"/>
        </w:rPr>
        <w:t>2</w:t>
      </w:r>
      <w:r>
        <w:rPr>
          <w:rFonts w:ascii="宋体" w:eastAsia="宋体" w:hAnsi="宋体" w:cs="Times New Roman"/>
          <w:color w:val="000000"/>
          <w:kern w:val="0"/>
          <w:szCs w:val="21"/>
        </w:rPr>
        <w:t>.</w:t>
      </w:r>
      <w:r w:rsidRPr="00B452B6">
        <w:rPr>
          <w:rFonts w:ascii="宋体" w:eastAsia="宋体" w:hAnsi="宋体" w:cs="Times New Roman" w:hint="eastAsia"/>
          <w:color w:val="000000"/>
          <w:kern w:val="0"/>
          <w:szCs w:val="21"/>
        </w:rPr>
        <w:t>执行位置的合法性检查，确保</w:t>
      </w:r>
      <w:r w:rsidRPr="00B452B6">
        <w:rPr>
          <w:rFonts w:ascii="宋体" w:eastAsia="宋体" w:hAnsi="宋体" w:cs="Times New Roman"/>
          <w:color w:val="000000"/>
          <w:kern w:val="0"/>
          <w:szCs w:val="21"/>
        </w:rPr>
        <w:t xml:space="preserve"> pos 处于链表范围内，以避免越界访问和删除不存在的元素。</w:t>
      </w:r>
    </w:p>
    <w:p w14:paraId="4E28F39A" w14:textId="10980EB1" w:rsidR="00B452B6" w:rsidRPr="00B452B6" w:rsidRDefault="00B452B6" w:rsidP="00B452B6">
      <w:pPr>
        <w:rPr>
          <w:rFonts w:ascii="宋体" w:eastAsia="宋体" w:hAnsi="宋体" w:cs="Times New Roman"/>
          <w:color w:val="000000"/>
          <w:kern w:val="0"/>
          <w:szCs w:val="21"/>
        </w:rPr>
      </w:pPr>
      <w:r>
        <w:rPr>
          <w:rFonts w:ascii="宋体" w:eastAsia="宋体" w:hAnsi="宋体" w:cs="Times New Roman" w:hint="eastAsia"/>
          <w:color w:val="000000"/>
          <w:kern w:val="0"/>
          <w:szCs w:val="21"/>
        </w:rPr>
        <w:t>3</w:t>
      </w:r>
      <w:r>
        <w:rPr>
          <w:rFonts w:ascii="宋体" w:eastAsia="宋体" w:hAnsi="宋体" w:cs="Times New Roman"/>
          <w:color w:val="000000"/>
          <w:kern w:val="0"/>
          <w:szCs w:val="21"/>
        </w:rPr>
        <w:t>.</w:t>
      </w:r>
      <w:r w:rsidRPr="00B452B6">
        <w:rPr>
          <w:rFonts w:ascii="宋体" w:eastAsia="宋体" w:hAnsi="宋体" w:cs="Times New Roman" w:hint="eastAsia"/>
          <w:color w:val="000000"/>
          <w:kern w:val="0"/>
          <w:szCs w:val="21"/>
        </w:rPr>
        <w:t>遍历链表，定位到待删除位置的前一个节点（即第</w:t>
      </w:r>
      <w:r w:rsidRPr="00B452B6">
        <w:rPr>
          <w:rFonts w:ascii="宋体" w:eastAsia="宋体" w:hAnsi="宋体" w:cs="Times New Roman"/>
          <w:color w:val="000000"/>
          <w:kern w:val="0"/>
          <w:szCs w:val="21"/>
        </w:rPr>
        <w:t xml:space="preserve"> pos-1 个节点）。</w:t>
      </w:r>
    </w:p>
    <w:p w14:paraId="3186C51E" w14:textId="676E7A89" w:rsidR="00B452B6" w:rsidRPr="00B452B6" w:rsidRDefault="00B452B6" w:rsidP="00B452B6">
      <w:pPr>
        <w:rPr>
          <w:rFonts w:ascii="宋体" w:eastAsia="宋体" w:hAnsi="宋体" w:cs="Times New Roman"/>
          <w:color w:val="000000"/>
          <w:kern w:val="0"/>
          <w:szCs w:val="21"/>
        </w:rPr>
      </w:pPr>
      <w:r w:rsidRPr="00B452B6">
        <w:rPr>
          <w:rFonts w:ascii="宋体" w:eastAsia="宋体" w:hAnsi="宋体" w:cs="Times New Roman" w:hint="eastAsia"/>
          <w:color w:val="000000"/>
          <w:kern w:val="0"/>
          <w:szCs w:val="21"/>
        </w:rPr>
        <w:t>修改前一个节点的</w:t>
      </w:r>
      <w:r w:rsidRPr="00B452B6">
        <w:rPr>
          <w:rFonts w:ascii="宋体" w:eastAsia="宋体" w:hAnsi="宋体" w:cs="Times New Roman"/>
          <w:color w:val="000000"/>
          <w:kern w:val="0"/>
          <w:szCs w:val="21"/>
        </w:rPr>
        <w:t xml:space="preserve"> next 指针，将其指向待删除节点的下一个节点，从而将待删除节点从链表中移除</w:t>
      </w:r>
      <w:r>
        <w:rPr>
          <w:rFonts w:ascii="宋体" w:eastAsia="宋体" w:hAnsi="宋体" w:cs="Times New Roman" w:hint="eastAsia"/>
          <w:color w:val="000000"/>
          <w:kern w:val="0"/>
          <w:szCs w:val="21"/>
        </w:rPr>
        <w:t>，并释放删除节点的空间</w:t>
      </w:r>
      <w:r w:rsidRPr="00B452B6">
        <w:rPr>
          <w:rFonts w:ascii="宋体" w:eastAsia="宋体" w:hAnsi="宋体" w:cs="Times New Roman"/>
          <w:color w:val="000000"/>
          <w:kern w:val="0"/>
          <w:szCs w:val="21"/>
        </w:rPr>
        <w:t>。</w:t>
      </w:r>
    </w:p>
    <w:p w14:paraId="208E88A5" w14:textId="565C53D5" w:rsidR="00B452B6" w:rsidRDefault="00B452B6" w:rsidP="00B452B6">
      <w:pPr>
        <w:rPr>
          <w:rFonts w:ascii="宋体" w:eastAsia="宋体" w:hAnsi="宋体" w:cs="Times New Roman"/>
          <w:color w:val="000000"/>
          <w:kern w:val="0"/>
          <w:szCs w:val="21"/>
        </w:rPr>
      </w:pPr>
      <w:r>
        <w:rPr>
          <w:rFonts w:ascii="宋体" w:eastAsia="宋体" w:hAnsi="宋体" w:cs="Times New Roman" w:hint="eastAsia"/>
          <w:color w:val="000000"/>
          <w:kern w:val="0"/>
          <w:szCs w:val="21"/>
        </w:rPr>
        <w:t>4</w:t>
      </w:r>
      <w:r>
        <w:rPr>
          <w:rFonts w:ascii="宋体" w:eastAsia="宋体" w:hAnsi="宋体" w:cs="Times New Roman"/>
          <w:color w:val="000000"/>
          <w:kern w:val="0"/>
          <w:szCs w:val="21"/>
        </w:rPr>
        <w:t>.</w:t>
      </w:r>
      <w:r w:rsidRPr="00B452B6">
        <w:rPr>
          <w:rFonts w:ascii="宋体" w:eastAsia="宋体" w:hAnsi="宋体" w:cs="Times New Roman" w:hint="eastAsia"/>
          <w:color w:val="000000"/>
          <w:kern w:val="0"/>
          <w:szCs w:val="21"/>
        </w:rPr>
        <w:t>遍历链表，输出剩余的图书信息，以展示删除操作后的图书信息表。</w:t>
      </w:r>
    </w:p>
    <w:p w14:paraId="3743704B" w14:textId="77777777" w:rsidR="00B452B6" w:rsidRDefault="00B452B6" w:rsidP="00B452B6">
      <w:pPr>
        <w:rPr>
          <w:rFonts w:ascii="宋体" w:eastAsia="宋体" w:hAnsi="宋体" w:cs="Times New Roman"/>
          <w:color w:val="000000"/>
          <w:kern w:val="0"/>
          <w:szCs w:val="21"/>
        </w:rPr>
      </w:pPr>
    </w:p>
    <w:p w14:paraId="03766C43" w14:textId="057B3E83" w:rsidR="00B452B6" w:rsidRPr="00B452B6" w:rsidRDefault="00B452B6" w:rsidP="00B452B6">
      <w:pPr>
        <w:rPr>
          <w:rFonts w:ascii="宋体" w:eastAsia="宋体" w:hAnsi="宋体" w:cs="Times New Roman"/>
          <w:b/>
          <w:bCs/>
          <w:color w:val="000000"/>
          <w:kern w:val="0"/>
          <w:szCs w:val="21"/>
        </w:rPr>
      </w:pPr>
      <w:bookmarkStart w:id="2" w:name="_Hlk149675675"/>
      <w:r w:rsidRPr="00B452B6">
        <w:rPr>
          <w:rFonts w:ascii="宋体" w:eastAsia="宋体" w:hAnsi="宋体" w:cs="Times New Roman" w:hint="eastAsia"/>
          <w:b/>
          <w:bCs/>
          <w:color w:val="000000"/>
          <w:kern w:val="0"/>
          <w:szCs w:val="21"/>
        </w:rPr>
        <w:t>（2）流程图如图1所示</w:t>
      </w:r>
      <w:r>
        <w:rPr>
          <w:rFonts w:ascii="宋体" w:eastAsia="宋体" w:hAnsi="宋体" w:cs="Times New Roman" w:hint="eastAsia"/>
          <w:b/>
          <w:bCs/>
          <w:color w:val="000000"/>
          <w:kern w:val="0"/>
          <w:szCs w:val="21"/>
        </w:rPr>
        <w:t>：</w:t>
      </w:r>
    </w:p>
    <w:bookmarkEnd w:id="2"/>
    <w:p w14:paraId="1882CD22" w14:textId="5D9A094E" w:rsidR="00B452B6" w:rsidRDefault="00B452B6" w:rsidP="00B452B6">
      <w:pPr>
        <w:rPr>
          <w:rFonts w:ascii="宋体" w:eastAsia="宋体" w:hAnsi="宋体" w:cs="宋体"/>
          <w:kern w:val="0"/>
          <w:sz w:val="24"/>
          <w:szCs w:val="24"/>
        </w:rPr>
      </w:pPr>
      <w:r>
        <w:rPr>
          <w:rFonts w:ascii="宋体" w:eastAsia="宋体" w:hAnsi="宋体" w:cs="宋体" w:hint="eastAsia"/>
          <w:noProof/>
          <w:kern w:val="0"/>
          <w:sz w:val="24"/>
          <w:szCs w:val="24"/>
        </w:rPr>
        <w:lastRenderedPageBreak/>
        <w:drawing>
          <wp:inline distT="0" distB="0" distL="0" distR="0" wp14:anchorId="7963E9EC" wp14:editId="50DB10D8">
            <wp:extent cx="5254906" cy="2369959"/>
            <wp:effectExtent l="0" t="0" r="3175" b="0"/>
            <wp:docPr id="6601194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19420" name="图片 660119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9750" cy="2381164"/>
                    </a:xfrm>
                    <a:prstGeom prst="rect">
                      <a:avLst/>
                    </a:prstGeom>
                  </pic:spPr>
                </pic:pic>
              </a:graphicData>
            </a:graphic>
          </wp:inline>
        </w:drawing>
      </w:r>
    </w:p>
    <w:p w14:paraId="12BE1702" w14:textId="218562A0" w:rsidR="00B452B6" w:rsidRDefault="00B452B6" w:rsidP="00B452B6">
      <w:pPr>
        <w:jc w:val="center"/>
        <w:rPr>
          <w:rFonts w:ascii="宋体" w:eastAsia="宋体" w:hAnsi="宋体" w:cs="Times New Roman"/>
          <w:color w:val="000000"/>
          <w:kern w:val="0"/>
          <w:sz w:val="18"/>
          <w:szCs w:val="18"/>
        </w:rPr>
      </w:pPr>
      <w:r w:rsidRPr="00B452B6">
        <w:rPr>
          <w:rFonts w:ascii="宋体" w:eastAsia="宋体" w:hAnsi="宋体" w:cs="宋体" w:hint="eastAsia"/>
          <w:kern w:val="0"/>
          <w:sz w:val="18"/>
          <w:szCs w:val="18"/>
        </w:rPr>
        <w:t>图1</w:t>
      </w:r>
      <w:r w:rsidRPr="00B452B6">
        <w:rPr>
          <w:rFonts w:ascii="宋体" w:eastAsia="宋体" w:hAnsi="宋体" w:cs="宋体"/>
          <w:kern w:val="0"/>
          <w:sz w:val="18"/>
          <w:szCs w:val="18"/>
        </w:rPr>
        <w:t xml:space="preserve"> </w:t>
      </w:r>
      <w:r w:rsidRPr="00B452B6">
        <w:rPr>
          <w:rFonts w:ascii="宋体" w:eastAsia="宋体" w:hAnsi="宋体" w:cs="Times New Roman"/>
          <w:color w:val="000000"/>
          <w:kern w:val="0"/>
          <w:sz w:val="18"/>
          <w:szCs w:val="18"/>
        </w:rPr>
        <w:t>基于链式存储结构的图书信息表的旧图书的出库</w:t>
      </w:r>
      <w:r w:rsidRPr="00B452B6">
        <w:rPr>
          <w:rFonts w:ascii="宋体" w:eastAsia="宋体" w:hAnsi="宋体" w:cs="Times New Roman" w:hint="eastAsia"/>
          <w:color w:val="000000"/>
          <w:kern w:val="0"/>
          <w:sz w:val="18"/>
          <w:szCs w:val="18"/>
        </w:rPr>
        <w:t>流程图</w:t>
      </w:r>
    </w:p>
    <w:p w14:paraId="529EBC06" w14:textId="77777777" w:rsidR="00B452B6" w:rsidRPr="00B452B6" w:rsidRDefault="00B452B6" w:rsidP="00B452B6">
      <w:pPr>
        <w:rPr>
          <w:rFonts w:ascii="宋体" w:eastAsia="宋体" w:hAnsi="宋体" w:cs="Times New Roman"/>
          <w:color w:val="000000"/>
          <w:kern w:val="0"/>
          <w:sz w:val="18"/>
          <w:szCs w:val="18"/>
        </w:rPr>
      </w:pPr>
    </w:p>
    <w:p w14:paraId="4F186B4C" w14:textId="76D910E8" w:rsidR="00B452B6" w:rsidRPr="00B452B6" w:rsidRDefault="00B452B6" w:rsidP="00B452B6">
      <w:pPr>
        <w:tabs>
          <w:tab w:val="left" w:pos="0"/>
        </w:tabs>
        <w:rPr>
          <w:rFonts w:ascii="宋体" w:eastAsia="宋体" w:hAnsi="宋体" w:cs="Times New Roman"/>
          <w:b/>
          <w:bCs/>
          <w:color w:val="000000"/>
          <w:kern w:val="0"/>
          <w:szCs w:val="21"/>
        </w:rPr>
      </w:pPr>
      <w:bookmarkStart w:id="3" w:name="_Hlk149675696"/>
      <w:r w:rsidRPr="00B452B6">
        <w:rPr>
          <w:rFonts w:ascii="宋体" w:eastAsia="宋体" w:hAnsi="宋体" w:cs="Times New Roman"/>
          <w:b/>
          <w:bCs/>
          <w:color w:val="000000"/>
          <w:kern w:val="0"/>
          <w:szCs w:val="21"/>
        </w:rPr>
        <w:t>2. 时空复杂度分析</w:t>
      </w:r>
    </w:p>
    <w:p w14:paraId="25C8E6E7" w14:textId="77777777"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表1 各个算法的时间和空间复杂度</w:t>
      </w:r>
    </w:p>
    <w:tbl>
      <w:tblPr>
        <w:tblW w:w="8414" w:type="dxa"/>
        <w:jc w:val="center"/>
        <w:tblCellSpacing w:w="0" w:type="dxa"/>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079"/>
        <w:gridCol w:w="4481"/>
        <w:gridCol w:w="1595"/>
        <w:gridCol w:w="1259"/>
      </w:tblGrid>
      <w:tr w:rsidR="00B452B6" w:rsidRPr="00B452B6" w14:paraId="713C8193"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274EFEF1" w14:textId="77777777"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题目序号</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1C9720EB" w14:textId="77777777"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题目名称</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6CD6A824" w14:textId="77777777"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时间复杂度</w:t>
            </w:r>
          </w:p>
        </w:tc>
        <w:tc>
          <w:tcPr>
            <w:tcW w:w="1259" w:type="dxa"/>
            <w:tcBorders>
              <w:top w:val="single" w:sz="4" w:space="0" w:color="000000"/>
              <w:left w:val="single" w:sz="4" w:space="0" w:color="000000"/>
              <w:bottom w:val="single" w:sz="4" w:space="0" w:color="000000"/>
              <w:right w:val="nil"/>
            </w:tcBorders>
            <w:vAlign w:val="center"/>
            <w:hideMark/>
          </w:tcPr>
          <w:p w14:paraId="01FD65F1" w14:textId="77777777"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空间复杂度</w:t>
            </w:r>
          </w:p>
        </w:tc>
      </w:tr>
      <w:tr w:rsidR="00B452B6" w:rsidRPr="00B452B6" w14:paraId="0F10263E"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3943D8FE" w14:textId="0701B34F"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7AE86B1A" w14:textId="1CA7BC50"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hint="eastAsia"/>
                <w:color w:val="000000"/>
                <w:kern w:val="0"/>
                <w:sz w:val="18"/>
                <w:szCs w:val="18"/>
              </w:rPr>
              <w:t>基于顺序存储结构的图书信息表的创建和输出</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4161B4B0" w14:textId="62760AA0"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hideMark/>
          </w:tcPr>
          <w:p w14:paraId="5C5DA1AC" w14:textId="2EB31345"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O(n)</w:t>
            </w:r>
          </w:p>
        </w:tc>
      </w:tr>
      <w:bookmarkEnd w:id="3"/>
      <w:tr w:rsidR="00B452B6" w:rsidRPr="00B452B6" w14:paraId="4DC328B6"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7997DB6E" w14:textId="6DCD8E70"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2</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51CA1308" w14:textId="1FBD106D"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宋体"/>
                <w:kern w:val="0"/>
                <w:sz w:val="18"/>
                <w:szCs w:val="18"/>
              </w:rPr>
              <w:t> </w:t>
            </w:r>
            <w:r w:rsidRPr="00B452B6">
              <w:rPr>
                <w:rFonts w:ascii="宋体" w:eastAsia="宋体" w:hAnsi="宋体" w:cs="宋体" w:hint="eastAsia"/>
                <w:kern w:val="0"/>
                <w:sz w:val="18"/>
                <w:szCs w:val="18"/>
              </w:rPr>
              <w:t>基于顺序存储结构的图书信息表的排序</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5048EE5A" w14:textId="2CC48480"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O(n^2)</w:t>
            </w:r>
          </w:p>
        </w:tc>
        <w:tc>
          <w:tcPr>
            <w:tcW w:w="1259" w:type="dxa"/>
            <w:tcBorders>
              <w:top w:val="single" w:sz="4" w:space="0" w:color="000000"/>
              <w:left w:val="single" w:sz="4" w:space="0" w:color="000000"/>
              <w:bottom w:val="single" w:sz="4" w:space="0" w:color="000000"/>
              <w:right w:val="nil"/>
            </w:tcBorders>
            <w:vAlign w:val="center"/>
            <w:hideMark/>
          </w:tcPr>
          <w:p w14:paraId="18ECC15F" w14:textId="1635868B"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O(1)</w:t>
            </w:r>
          </w:p>
        </w:tc>
      </w:tr>
      <w:tr w:rsidR="00B452B6" w:rsidRPr="00B452B6" w14:paraId="208CCD5B"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587A1C4" w14:textId="62AB7B4A"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3</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7F55C639" w14:textId="20086A09"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宋体" w:hint="eastAsia"/>
                <w:kern w:val="0"/>
                <w:sz w:val="18"/>
                <w:szCs w:val="18"/>
              </w:rPr>
              <w:t>基于顺序存储结构的图书信息表的修改</w:t>
            </w:r>
          </w:p>
        </w:tc>
        <w:tc>
          <w:tcPr>
            <w:tcW w:w="1595" w:type="dxa"/>
            <w:tcBorders>
              <w:top w:val="single" w:sz="4" w:space="0" w:color="000000"/>
              <w:left w:val="single" w:sz="4" w:space="0" w:color="000000"/>
              <w:bottom w:val="single" w:sz="4" w:space="0" w:color="000000"/>
              <w:right w:val="single" w:sz="4" w:space="0" w:color="000000"/>
            </w:tcBorders>
            <w:vAlign w:val="center"/>
          </w:tcPr>
          <w:p w14:paraId="18A279BC" w14:textId="3A9B6322"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2C24F30C" w14:textId="2A98779A"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O(1)</w:t>
            </w:r>
          </w:p>
        </w:tc>
      </w:tr>
      <w:tr w:rsidR="00B452B6" w:rsidRPr="00B452B6" w14:paraId="4D3B7A9C"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hideMark/>
          </w:tcPr>
          <w:p w14:paraId="52FDA7BB" w14:textId="4A719FF8"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4</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hideMark/>
          </w:tcPr>
          <w:p w14:paraId="68189410" w14:textId="7BEE792D"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宋体" w:hint="eastAsia"/>
                <w:kern w:val="0"/>
                <w:sz w:val="18"/>
                <w:szCs w:val="18"/>
              </w:rPr>
              <w:t>基于顺序存储结构的图书信息表的逆序存储</w:t>
            </w:r>
          </w:p>
        </w:tc>
        <w:tc>
          <w:tcPr>
            <w:tcW w:w="1595" w:type="dxa"/>
            <w:tcBorders>
              <w:top w:val="single" w:sz="4" w:space="0" w:color="000000"/>
              <w:left w:val="single" w:sz="4" w:space="0" w:color="000000"/>
              <w:bottom w:val="single" w:sz="4" w:space="0" w:color="000000"/>
              <w:right w:val="single" w:sz="4" w:space="0" w:color="000000"/>
            </w:tcBorders>
            <w:vAlign w:val="center"/>
            <w:hideMark/>
          </w:tcPr>
          <w:p w14:paraId="11F50F91" w14:textId="041F5942"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hideMark/>
          </w:tcPr>
          <w:p w14:paraId="0162FAC8" w14:textId="02CF28AA" w:rsidR="00B452B6" w:rsidRPr="00B452B6" w:rsidRDefault="00B452B6" w:rsidP="00B452B6">
            <w:pPr>
              <w:tabs>
                <w:tab w:val="left" w:pos="0"/>
              </w:tabs>
              <w:jc w:val="center"/>
              <w:rPr>
                <w:rFonts w:ascii="宋体" w:eastAsia="宋体" w:hAnsi="宋体" w:cs="宋体"/>
                <w:kern w:val="0"/>
                <w:sz w:val="18"/>
                <w:szCs w:val="18"/>
              </w:rPr>
            </w:pPr>
            <w:r w:rsidRPr="00B452B6">
              <w:rPr>
                <w:rFonts w:ascii="宋体" w:eastAsia="宋体" w:hAnsi="宋体" w:cs="Times New Roman"/>
                <w:color w:val="000000"/>
                <w:kern w:val="0"/>
                <w:sz w:val="18"/>
                <w:szCs w:val="18"/>
              </w:rPr>
              <w:t>O(n)</w:t>
            </w:r>
          </w:p>
        </w:tc>
      </w:tr>
      <w:tr w:rsidR="00B452B6" w:rsidRPr="00B452B6" w14:paraId="0F268559"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73CFD1CE" w14:textId="60774FE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5</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6B0C539" w14:textId="5C4187AB"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kern w:val="0"/>
                <w:sz w:val="18"/>
                <w:szCs w:val="18"/>
              </w:rPr>
              <w:t>基于顺序存储结构的图书信息表的最贵图书查找</w:t>
            </w:r>
          </w:p>
        </w:tc>
        <w:tc>
          <w:tcPr>
            <w:tcW w:w="1595" w:type="dxa"/>
            <w:tcBorders>
              <w:top w:val="single" w:sz="4" w:space="0" w:color="000000"/>
              <w:left w:val="single" w:sz="4" w:space="0" w:color="000000"/>
              <w:bottom w:val="single" w:sz="4" w:space="0" w:color="000000"/>
              <w:right w:val="single" w:sz="4" w:space="0" w:color="000000"/>
            </w:tcBorders>
            <w:vAlign w:val="center"/>
          </w:tcPr>
          <w:p w14:paraId="468AD913" w14:textId="49AD47C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57B67EAD" w14:textId="375F419E"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534DE134"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59CB6060" w14:textId="497378CD" w:rsidR="00B452B6" w:rsidRPr="00B452B6" w:rsidRDefault="00B452B6" w:rsidP="00245492">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6</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A3D2DB8" w14:textId="496E455D" w:rsidR="00B452B6" w:rsidRPr="00B452B6" w:rsidRDefault="00B452B6" w:rsidP="00245492">
            <w:pPr>
              <w:tabs>
                <w:tab w:val="left" w:pos="0"/>
              </w:tabs>
              <w:rPr>
                <w:rFonts w:ascii="宋体" w:eastAsia="宋体" w:hAnsi="宋体" w:cs="宋体"/>
                <w:kern w:val="0"/>
                <w:sz w:val="18"/>
                <w:szCs w:val="18"/>
              </w:rPr>
            </w:pPr>
            <w:r w:rsidRPr="00B452B6">
              <w:rPr>
                <w:rFonts w:ascii="宋体" w:eastAsia="宋体" w:hAnsi="宋体" w:cs="宋体"/>
                <w:kern w:val="0"/>
                <w:sz w:val="18"/>
                <w:szCs w:val="18"/>
              </w:rPr>
              <w:t>基于顺序存储结构的图书信息表的最爱图书查找</w:t>
            </w:r>
          </w:p>
        </w:tc>
        <w:tc>
          <w:tcPr>
            <w:tcW w:w="1595" w:type="dxa"/>
            <w:tcBorders>
              <w:top w:val="single" w:sz="4" w:space="0" w:color="000000"/>
              <w:left w:val="single" w:sz="4" w:space="0" w:color="000000"/>
              <w:bottom w:val="single" w:sz="4" w:space="0" w:color="000000"/>
              <w:right w:val="single" w:sz="4" w:space="0" w:color="000000"/>
            </w:tcBorders>
            <w:vAlign w:val="center"/>
          </w:tcPr>
          <w:p w14:paraId="480FECCC" w14:textId="77777777" w:rsidR="00B452B6" w:rsidRPr="00B452B6" w:rsidRDefault="00B452B6" w:rsidP="00245492">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25FC18BD" w14:textId="77777777" w:rsidR="00B452B6" w:rsidRPr="00B452B6" w:rsidRDefault="00B452B6" w:rsidP="00245492">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56F03FC6"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21FE20B7" w14:textId="49BFAD14"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7</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2D39CA73" w14:textId="4F6F57D5"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基于顺序存储结构的图书信息表的最佳位置图书的查找</w:t>
            </w:r>
          </w:p>
        </w:tc>
        <w:tc>
          <w:tcPr>
            <w:tcW w:w="1595" w:type="dxa"/>
            <w:tcBorders>
              <w:top w:val="single" w:sz="4" w:space="0" w:color="000000"/>
              <w:left w:val="single" w:sz="4" w:space="0" w:color="000000"/>
              <w:bottom w:val="single" w:sz="4" w:space="0" w:color="000000"/>
              <w:right w:val="single" w:sz="4" w:space="0" w:color="000000"/>
            </w:tcBorders>
            <w:vAlign w:val="center"/>
          </w:tcPr>
          <w:p w14:paraId="1D185993" w14:textId="7E81ADEB"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4A310DEE" w14:textId="4FFA1AD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0DA7647F"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61AFEF25" w14:textId="624AEA7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8</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357655A7" w14:textId="5E9678B3"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基于顺序存储结构的图书信息表的新图书的入库</w:t>
            </w:r>
          </w:p>
        </w:tc>
        <w:tc>
          <w:tcPr>
            <w:tcW w:w="1595" w:type="dxa"/>
            <w:tcBorders>
              <w:top w:val="single" w:sz="4" w:space="0" w:color="000000"/>
              <w:left w:val="single" w:sz="4" w:space="0" w:color="000000"/>
              <w:bottom w:val="single" w:sz="4" w:space="0" w:color="000000"/>
              <w:right w:val="single" w:sz="4" w:space="0" w:color="000000"/>
            </w:tcBorders>
            <w:vAlign w:val="center"/>
          </w:tcPr>
          <w:p w14:paraId="17C0C123" w14:textId="70435C9B"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c>
          <w:tcPr>
            <w:tcW w:w="1259" w:type="dxa"/>
            <w:tcBorders>
              <w:top w:val="single" w:sz="4" w:space="0" w:color="000000"/>
              <w:left w:val="single" w:sz="4" w:space="0" w:color="000000"/>
              <w:bottom w:val="single" w:sz="4" w:space="0" w:color="000000"/>
              <w:right w:val="nil"/>
            </w:tcBorders>
            <w:vAlign w:val="center"/>
          </w:tcPr>
          <w:p w14:paraId="58BE0A8B" w14:textId="7AB83086"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B452B6" w:rsidRPr="00B452B6" w14:paraId="0DE20C10"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54D1380" w14:textId="220FE2BA"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9</w:t>
            </w:r>
            <w:r w:rsidRPr="00B452B6">
              <w:rPr>
                <w:rFonts w:ascii="宋体" w:eastAsia="宋体" w:hAnsi="宋体" w:cs="Times New Roman"/>
                <w:color w:val="000000"/>
                <w:kern w:val="0"/>
                <w:sz w:val="18"/>
                <w:szCs w:val="18"/>
              </w:rPr>
              <w:t>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38F1F3B0" w14:textId="504546C8"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基于顺序存储结构的图书信息表的旧图书的出库</w:t>
            </w:r>
          </w:p>
        </w:tc>
        <w:tc>
          <w:tcPr>
            <w:tcW w:w="1595" w:type="dxa"/>
            <w:tcBorders>
              <w:top w:val="single" w:sz="4" w:space="0" w:color="000000"/>
              <w:left w:val="single" w:sz="4" w:space="0" w:color="000000"/>
              <w:bottom w:val="single" w:sz="4" w:space="0" w:color="000000"/>
              <w:right w:val="single" w:sz="4" w:space="0" w:color="000000"/>
            </w:tcBorders>
            <w:vAlign w:val="center"/>
          </w:tcPr>
          <w:p w14:paraId="351E66C7" w14:textId="3102F3D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6A59B0D7" w14:textId="3AA13255"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33AEEFFE"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7B577715" w14:textId="6E6CF922"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0关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5805464" w14:textId="65FCBC0E"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kern w:val="0"/>
                <w:sz w:val="18"/>
                <w:szCs w:val="18"/>
              </w:rPr>
              <w:t>基于顺序存储结构的图书信息表的图书去重</w:t>
            </w:r>
          </w:p>
        </w:tc>
        <w:tc>
          <w:tcPr>
            <w:tcW w:w="1595" w:type="dxa"/>
            <w:tcBorders>
              <w:top w:val="single" w:sz="4" w:space="0" w:color="000000"/>
              <w:left w:val="single" w:sz="4" w:space="0" w:color="000000"/>
              <w:bottom w:val="single" w:sz="4" w:space="0" w:color="000000"/>
              <w:right w:val="single" w:sz="4" w:space="0" w:color="000000"/>
            </w:tcBorders>
            <w:vAlign w:val="center"/>
          </w:tcPr>
          <w:p w14:paraId="07327299" w14:textId="011959E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O(n^4)</w:t>
            </w:r>
          </w:p>
        </w:tc>
        <w:tc>
          <w:tcPr>
            <w:tcW w:w="1259" w:type="dxa"/>
            <w:tcBorders>
              <w:top w:val="single" w:sz="4" w:space="0" w:color="000000"/>
              <w:left w:val="single" w:sz="4" w:space="0" w:color="000000"/>
              <w:bottom w:val="single" w:sz="4" w:space="0" w:color="000000"/>
              <w:right w:val="nil"/>
            </w:tcBorders>
            <w:vAlign w:val="center"/>
          </w:tcPr>
          <w:p w14:paraId="35630B22" w14:textId="3C8873C1"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264218BD"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E29ADD1" w14:textId="0FE84D01"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1关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5FFE128D" w14:textId="6C1EC488"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基于链式存储结构的图书信息表的创建和输出</w:t>
            </w:r>
          </w:p>
        </w:tc>
        <w:tc>
          <w:tcPr>
            <w:tcW w:w="1595" w:type="dxa"/>
            <w:tcBorders>
              <w:top w:val="single" w:sz="4" w:space="0" w:color="000000"/>
              <w:left w:val="single" w:sz="4" w:space="0" w:color="000000"/>
              <w:bottom w:val="single" w:sz="4" w:space="0" w:color="000000"/>
              <w:right w:val="single" w:sz="4" w:space="0" w:color="000000"/>
            </w:tcBorders>
            <w:vAlign w:val="center"/>
          </w:tcPr>
          <w:p w14:paraId="311A8D15" w14:textId="04CAEEA3"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62A31AA5" w14:textId="7831A453"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B452B6" w:rsidRPr="00B452B6" w14:paraId="58E9E630"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59548807" w14:textId="4ECA665C"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2关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AF35B33" w14:textId="05D5C075"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基于链式存储结构的图书信息表的排序</w:t>
            </w:r>
          </w:p>
        </w:tc>
        <w:tc>
          <w:tcPr>
            <w:tcW w:w="1595" w:type="dxa"/>
            <w:tcBorders>
              <w:top w:val="single" w:sz="4" w:space="0" w:color="000000"/>
              <w:left w:val="single" w:sz="4" w:space="0" w:color="000000"/>
              <w:bottom w:val="single" w:sz="4" w:space="0" w:color="000000"/>
              <w:right w:val="single" w:sz="4" w:space="0" w:color="000000"/>
            </w:tcBorders>
            <w:vAlign w:val="center"/>
          </w:tcPr>
          <w:p w14:paraId="04FE612A" w14:textId="4D906AC6"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O(n^2)</w:t>
            </w:r>
          </w:p>
        </w:tc>
        <w:tc>
          <w:tcPr>
            <w:tcW w:w="1259" w:type="dxa"/>
            <w:tcBorders>
              <w:top w:val="single" w:sz="4" w:space="0" w:color="000000"/>
              <w:left w:val="single" w:sz="4" w:space="0" w:color="000000"/>
              <w:bottom w:val="single" w:sz="4" w:space="0" w:color="000000"/>
              <w:right w:val="nil"/>
            </w:tcBorders>
            <w:vAlign w:val="center"/>
          </w:tcPr>
          <w:p w14:paraId="2DE22D20" w14:textId="5CE3F1F6"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1C21459D"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09D5B81" w14:textId="481B0150"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3关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FCC2DF8" w14:textId="0A2111F6"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基于链式存储结构的图书信息表的修改</w:t>
            </w:r>
          </w:p>
        </w:tc>
        <w:tc>
          <w:tcPr>
            <w:tcW w:w="1595" w:type="dxa"/>
            <w:tcBorders>
              <w:top w:val="single" w:sz="4" w:space="0" w:color="000000"/>
              <w:left w:val="single" w:sz="4" w:space="0" w:color="000000"/>
              <w:bottom w:val="single" w:sz="4" w:space="0" w:color="000000"/>
              <w:right w:val="single" w:sz="4" w:space="0" w:color="000000"/>
            </w:tcBorders>
            <w:vAlign w:val="center"/>
          </w:tcPr>
          <w:p w14:paraId="770C4F38" w14:textId="5967FD0C"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2E48062A" w14:textId="056394F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7DF3A998"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418C3BE" w14:textId="30C31C8D"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4关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351A3182" w14:textId="446ED487"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基于链式存储结构的图书信息表的逆序存储</w:t>
            </w:r>
          </w:p>
        </w:tc>
        <w:tc>
          <w:tcPr>
            <w:tcW w:w="1595" w:type="dxa"/>
            <w:tcBorders>
              <w:top w:val="single" w:sz="4" w:space="0" w:color="000000"/>
              <w:left w:val="single" w:sz="4" w:space="0" w:color="000000"/>
              <w:bottom w:val="single" w:sz="4" w:space="0" w:color="000000"/>
              <w:right w:val="single" w:sz="4" w:space="0" w:color="000000"/>
            </w:tcBorders>
            <w:vAlign w:val="center"/>
          </w:tcPr>
          <w:p w14:paraId="48EA07C4" w14:textId="20F443A5"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5538C53D" w14:textId="55D3D9D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B452B6" w:rsidRPr="00B452B6" w14:paraId="7691F4B4"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64A01F4E" w14:textId="2A48629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5关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DDDD2DE" w14:textId="22598243"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基于链式存储结构的图书信息表的最贵图书的查找</w:t>
            </w:r>
          </w:p>
        </w:tc>
        <w:tc>
          <w:tcPr>
            <w:tcW w:w="1595" w:type="dxa"/>
            <w:tcBorders>
              <w:top w:val="single" w:sz="4" w:space="0" w:color="000000"/>
              <w:left w:val="single" w:sz="4" w:space="0" w:color="000000"/>
              <w:bottom w:val="single" w:sz="4" w:space="0" w:color="000000"/>
              <w:right w:val="single" w:sz="4" w:space="0" w:color="000000"/>
            </w:tcBorders>
            <w:vAlign w:val="center"/>
          </w:tcPr>
          <w:p w14:paraId="71EF7F30" w14:textId="5F0F99F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0BEF4E0D" w14:textId="7492C836"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0DC84FD3"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05E1CF69" w14:textId="3B2A86D3" w:rsidR="00B452B6" w:rsidRPr="00B452B6" w:rsidRDefault="00B452B6" w:rsidP="00245492">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6关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42DEB401" w14:textId="44134B31" w:rsidR="00B452B6" w:rsidRPr="00B452B6" w:rsidRDefault="00B452B6" w:rsidP="00245492">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基于链式存储结构的图书信息表的</w:t>
            </w:r>
            <w:r w:rsidRPr="00B452B6">
              <w:rPr>
                <w:rFonts w:ascii="宋体" w:eastAsia="宋体" w:hAnsi="宋体" w:cs="宋体"/>
                <w:kern w:val="0"/>
                <w:sz w:val="18"/>
                <w:szCs w:val="18"/>
              </w:rPr>
              <w:t>最爱</w:t>
            </w:r>
            <w:r w:rsidRPr="00B452B6">
              <w:rPr>
                <w:rFonts w:ascii="宋体" w:eastAsia="宋体" w:hAnsi="宋体" w:cs="宋体" w:hint="eastAsia"/>
                <w:kern w:val="0"/>
                <w:sz w:val="18"/>
                <w:szCs w:val="18"/>
              </w:rPr>
              <w:t>图书的查找</w:t>
            </w:r>
          </w:p>
        </w:tc>
        <w:tc>
          <w:tcPr>
            <w:tcW w:w="1595" w:type="dxa"/>
            <w:tcBorders>
              <w:top w:val="single" w:sz="4" w:space="0" w:color="000000"/>
              <w:left w:val="single" w:sz="4" w:space="0" w:color="000000"/>
              <w:bottom w:val="single" w:sz="4" w:space="0" w:color="000000"/>
              <w:right w:val="single" w:sz="4" w:space="0" w:color="000000"/>
            </w:tcBorders>
            <w:vAlign w:val="center"/>
          </w:tcPr>
          <w:p w14:paraId="74AC616D" w14:textId="77777777" w:rsidR="00B452B6" w:rsidRPr="00B452B6" w:rsidRDefault="00B452B6" w:rsidP="00245492">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1422955A" w14:textId="77777777" w:rsidR="00B452B6" w:rsidRPr="00B452B6" w:rsidRDefault="00B452B6" w:rsidP="00245492">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4EDA9648"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0A304870" w14:textId="20CDE8B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第</w:t>
            </w:r>
            <w:r w:rsidRPr="00B452B6">
              <w:rPr>
                <w:rFonts w:ascii="宋体" w:eastAsia="宋体" w:hAnsi="宋体" w:cs="Times New Roman" w:hint="eastAsia"/>
                <w:color w:val="000000"/>
                <w:kern w:val="0"/>
                <w:sz w:val="18"/>
                <w:szCs w:val="18"/>
              </w:rPr>
              <w:t>1</w:t>
            </w:r>
            <w:r w:rsidRPr="00B452B6">
              <w:rPr>
                <w:rFonts w:ascii="宋体" w:eastAsia="宋体" w:hAnsi="宋体" w:cs="Times New Roman"/>
                <w:color w:val="000000"/>
                <w:kern w:val="0"/>
                <w:sz w:val="18"/>
                <w:szCs w:val="18"/>
              </w:rPr>
              <w:t>7关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7957A06A" w14:textId="0ED89082"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基于链式存储结构的图书信息表的最佳位置图书的查找</w:t>
            </w:r>
          </w:p>
        </w:tc>
        <w:tc>
          <w:tcPr>
            <w:tcW w:w="1595" w:type="dxa"/>
            <w:tcBorders>
              <w:top w:val="single" w:sz="4" w:space="0" w:color="000000"/>
              <w:left w:val="single" w:sz="4" w:space="0" w:color="000000"/>
              <w:bottom w:val="single" w:sz="4" w:space="0" w:color="000000"/>
              <w:right w:val="single" w:sz="4" w:space="0" w:color="000000"/>
            </w:tcBorders>
            <w:vAlign w:val="center"/>
          </w:tcPr>
          <w:p w14:paraId="31B1F766" w14:textId="2EB43874"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O(n^2)</w:t>
            </w:r>
          </w:p>
        </w:tc>
        <w:tc>
          <w:tcPr>
            <w:tcW w:w="1259" w:type="dxa"/>
            <w:tcBorders>
              <w:top w:val="single" w:sz="4" w:space="0" w:color="000000"/>
              <w:left w:val="single" w:sz="4" w:space="0" w:color="000000"/>
              <w:bottom w:val="single" w:sz="4" w:space="0" w:color="000000"/>
              <w:right w:val="nil"/>
            </w:tcBorders>
            <w:vAlign w:val="center"/>
          </w:tcPr>
          <w:p w14:paraId="136CC552" w14:textId="0DC535F0"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61AE8A00"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5A9D381A" w14:textId="0DCE7B1E"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18关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5C7E17F5" w14:textId="0125EAC0"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基于链式存储结构的图书信息表的新图书的入库</w:t>
            </w:r>
          </w:p>
        </w:tc>
        <w:tc>
          <w:tcPr>
            <w:tcW w:w="1595" w:type="dxa"/>
            <w:tcBorders>
              <w:top w:val="single" w:sz="4" w:space="0" w:color="000000"/>
              <w:left w:val="single" w:sz="4" w:space="0" w:color="000000"/>
              <w:bottom w:val="single" w:sz="4" w:space="0" w:color="000000"/>
              <w:right w:val="single" w:sz="4" w:space="0" w:color="000000"/>
            </w:tcBorders>
            <w:vAlign w:val="center"/>
          </w:tcPr>
          <w:p w14:paraId="6C69FC06" w14:textId="5033C36F"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38F67335" w14:textId="32F84BAA"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B452B6" w:rsidRPr="00B452B6" w14:paraId="55B9CCF8"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BFB7756" w14:textId="1D07AEE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19关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391DE6B3" w14:textId="3E3DB110"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kern w:val="0"/>
                <w:sz w:val="18"/>
                <w:szCs w:val="18"/>
              </w:rPr>
              <w:t>基于链式存储结构的图书信息表的旧图书的出库</w:t>
            </w:r>
          </w:p>
        </w:tc>
        <w:tc>
          <w:tcPr>
            <w:tcW w:w="1595" w:type="dxa"/>
            <w:tcBorders>
              <w:top w:val="single" w:sz="4" w:space="0" w:color="000000"/>
              <w:left w:val="single" w:sz="4" w:space="0" w:color="000000"/>
              <w:bottom w:val="single" w:sz="4" w:space="0" w:color="000000"/>
              <w:right w:val="single" w:sz="4" w:space="0" w:color="000000"/>
            </w:tcBorders>
            <w:vAlign w:val="center"/>
          </w:tcPr>
          <w:p w14:paraId="4B282D4E" w14:textId="76E457D2"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5F5EDFBA" w14:textId="310A0BC6"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3117643C"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67F9D4A" w14:textId="6B285053"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20关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28C1FFA5" w14:textId="4370BDDD"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基于链存储结构的图书信息表的图书去重</w:t>
            </w:r>
          </w:p>
        </w:tc>
        <w:tc>
          <w:tcPr>
            <w:tcW w:w="1595" w:type="dxa"/>
            <w:tcBorders>
              <w:top w:val="single" w:sz="4" w:space="0" w:color="000000"/>
              <w:left w:val="single" w:sz="4" w:space="0" w:color="000000"/>
              <w:bottom w:val="single" w:sz="4" w:space="0" w:color="000000"/>
              <w:right w:val="single" w:sz="4" w:space="0" w:color="000000"/>
            </w:tcBorders>
            <w:vAlign w:val="center"/>
          </w:tcPr>
          <w:p w14:paraId="357915AA" w14:textId="240B386E"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O(n^2)</w:t>
            </w:r>
          </w:p>
        </w:tc>
        <w:tc>
          <w:tcPr>
            <w:tcW w:w="1259" w:type="dxa"/>
            <w:tcBorders>
              <w:top w:val="single" w:sz="4" w:space="0" w:color="000000"/>
              <w:left w:val="single" w:sz="4" w:space="0" w:color="000000"/>
              <w:bottom w:val="single" w:sz="4" w:space="0" w:color="000000"/>
              <w:right w:val="nil"/>
            </w:tcBorders>
            <w:vAlign w:val="center"/>
          </w:tcPr>
          <w:p w14:paraId="0140E17F" w14:textId="4629A81E"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B452B6" w:rsidRPr="00B452B6" w14:paraId="00A362A4"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9604812" w14:textId="7978EA95"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21关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DB9BDAC" w14:textId="16E7ACD7"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基于链表的两个递增有序序列的合并</w:t>
            </w:r>
          </w:p>
        </w:tc>
        <w:tc>
          <w:tcPr>
            <w:tcW w:w="1595" w:type="dxa"/>
            <w:tcBorders>
              <w:top w:val="single" w:sz="4" w:space="0" w:color="000000"/>
              <w:left w:val="single" w:sz="4" w:space="0" w:color="000000"/>
              <w:bottom w:val="single" w:sz="4" w:space="0" w:color="000000"/>
              <w:right w:val="single" w:sz="4" w:space="0" w:color="000000"/>
            </w:tcBorders>
            <w:vAlign w:val="center"/>
          </w:tcPr>
          <w:p w14:paraId="29AE2EE0" w14:textId="40C43576"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O(m+n)</w:t>
            </w:r>
          </w:p>
        </w:tc>
        <w:tc>
          <w:tcPr>
            <w:tcW w:w="1259" w:type="dxa"/>
            <w:tcBorders>
              <w:top w:val="single" w:sz="4" w:space="0" w:color="000000"/>
              <w:left w:val="single" w:sz="4" w:space="0" w:color="000000"/>
              <w:bottom w:val="single" w:sz="4" w:space="0" w:color="000000"/>
              <w:right w:val="nil"/>
            </w:tcBorders>
            <w:vAlign w:val="center"/>
          </w:tcPr>
          <w:p w14:paraId="1A49147B" w14:textId="42EECF5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69E79EF6"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7B5AF18B" w14:textId="58C6EDDB"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22关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AF15F26" w14:textId="27950617"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基于链表的两个非递减有序序列的合并</w:t>
            </w:r>
          </w:p>
        </w:tc>
        <w:tc>
          <w:tcPr>
            <w:tcW w:w="1595" w:type="dxa"/>
            <w:tcBorders>
              <w:top w:val="single" w:sz="4" w:space="0" w:color="000000"/>
              <w:left w:val="single" w:sz="4" w:space="0" w:color="000000"/>
              <w:bottom w:val="single" w:sz="4" w:space="0" w:color="000000"/>
              <w:right w:val="single" w:sz="4" w:space="0" w:color="000000"/>
            </w:tcBorders>
            <w:vAlign w:val="center"/>
          </w:tcPr>
          <w:p w14:paraId="48DC262C" w14:textId="1A684F8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O(m+n)</w:t>
            </w:r>
          </w:p>
        </w:tc>
        <w:tc>
          <w:tcPr>
            <w:tcW w:w="1259" w:type="dxa"/>
            <w:tcBorders>
              <w:top w:val="single" w:sz="4" w:space="0" w:color="000000"/>
              <w:left w:val="single" w:sz="4" w:space="0" w:color="000000"/>
              <w:bottom w:val="single" w:sz="4" w:space="0" w:color="000000"/>
              <w:right w:val="nil"/>
            </w:tcBorders>
            <w:vAlign w:val="center"/>
          </w:tcPr>
          <w:p w14:paraId="40B13915" w14:textId="776B94FD"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B452B6" w:rsidRPr="00B452B6" w14:paraId="6C29CD9D"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55A430B" w14:textId="38FC80A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23关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32CAE29A" w14:textId="2A0B4F02"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kern w:val="0"/>
                <w:sz w:val="18"/>
                <w:szCs w:val="18"/>
              </w:rPr>
              <w:t>基于链表的两个集合的交集</w:t>
            </w:r>
          </w:p>
        </w:tc>
        <w:tc>
          <w:tcPr>
            <w:tcW w:w="1595" w:type="dxa"/>
            <w:tcBorders>
              <w:top w:val="single" w:sz="4" w:space="0" w:color="000000"/>
              <w:left w:val="single" w:sz="4" w:space="0" w:color="000000"/>
              <w:bottom w:val="single" w:sz="4" w:space="0" w:color="000000"/>
              <w:right w:val="single" w:sz="4" w:space="0" w:color="000000"/>
            </w:tcBorders>
            <w:vAlign w:val="center"/>
          </w:tcPr>
          <w:p w14:paraId="2C63ED1D" w14:textId="7C895FC5"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O(m+n)</w:t>
            </w:r>
          </w:p>
        </w:tc>
        <w:tc>
          <w:tcPr>
            <w:tcW w:w="1259" w:type="dxa"/>
            <w:tcBorders>
              <w:top w:val="single" w:sz="4" w:space="0" w:color="000000"/>
              <w:left w:val="single" w:sz="4" w:space="0" w:color="000000"/>
              <w:bottom w:val="single" w:sz="4" w:space="0" w:color="000000"/>
              <w:right w:val="nil"/>
            </w:tcBorders>
            <w:vAlign w:val="center"/>
          </w:tcPr>
          <w:p w14:paraId="108C29BC" w14:textId="42CF4671"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270A267B"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2A9E37D3" w14:textId="418228BB"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24关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2D05380" w14:textId="77D04164"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基于链表的两个集合的差集</w:t>
            </w:r>
          </w:p>
        </w:tc>
        <w:tc>
          <w:tcPr>
            <w:tcW w:w="1595" w:type="dxa"/>
            <w:tcBorders>
              <w:top w:val="single" w:sz="4" w:space="0" w:color="000000"/>
              <w:left w:val="single" w:sz="4" w:space="0" w:color="000000"/>
              <w:bottom w:val="single" w:sz="4" w:space="0" w:color="000000"/>
              <w:right w:val="single" w:sz="4" w:space="0" w:color="000000"/>
            </w:tcBorders>
            <w:vAlign w:val="center"/>
          </w:tcPr>
          <w:p w14:paraId="5D2011AA" w14:textId="48E9CD0C"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O(mn)</w:t>
            </w:r>
          </w:p>
        </w:tc>
        <w:tc>
          <w:tcPr>
            <w:tcW w:w="1259" w:type="dxa"/>
            <w:tcBorders>
              <w:top w:val="single" w:sz="4" w:space="0" w:color="000000"/>
              <w:left w:val="single" w:sz="4" w:space="0" w:color="000000"/>
              <w:bottom w:val="single" w:sz="4" w:space="0" w:color="000000"/>
              <w:right w:val="nil"/>
            </w:tcBorders>
            <w:vAlign w:val="center"/>
          </w:tcPr>
          <w:p w14:paraId="3252A17E" w14:textId="4075B9E3"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4025029A"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557E408E" w14:textId="3B5F909C"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lastRenderedPageBreak/>
              <w:t>第</w:t>
            </w:r>
            <w:r w:rsidRPr="00B452B6">
              <w:rPr>
                <w:rFonts w:ascii="宋体" w:eastAsia="宋体" w:hAnsi="宋体" w:cs="Times New Roman"/>
                <w:color w:val="000000"/>
                <w:kern w:val="0"/>
                <w:sz w:val="18"/>
                <w:szCs w:val="18"/>
              </w:rPr>
              <w:t>25关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77F5882" w14:textId="68FD29E9"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链表的分解</w:t>
            </w:r>
          </w:p>
        </w:tc>
        <w:tc>
          <w:tcPr>
            <w:tcW w:w="1595" w:type="dxa"/>
            <w:tcBorders>
              <w:top w:val="single" w:sz="4" w:space="0" w:color="000000"/>
              <w:left w:val="single" w:sz="4" w:space="0" w:color="000000"/>
              <w:bottom w:val="single" w:sz="4" w:space="0" w:color="000000"/>
              <w:right w:val="single" w:sz="4" w:space="0" w:color="000000"/>
            </w:tcBorders>
            <w:vAlign w:val="center"/>
          </w:tcPr>
          <w:p w14:paraId="1B7353A9" w14:textId="6DBA35E0"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325D4B78" w14:textId="72FF824A"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62EBCA04"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0E11B8B1" w14:textId="5A571C0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26关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58E7050A" w14:textId="2DA9415E"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查找链表中的最大值</w:t>
            </w:r>
          </w:p>
        </w:tc>
        <w:tc>
          <w:tcPr>
            <w:tcW w:w="1595" w:type="dxa"/>
            <w:tcBorders>
              <w:top w:val="single" w:sz="4" w:space="0" w:color="000000"/>
              <w:left w:val="single" w:sz="4" w:space="0" w:color="000000"/>
              <w:bottom w:val="single" w:sz="4" w:space="0" w:color="000000"/>
              <w:right w:val="single" w:sz="4" w:space="0" w:color="000000"/>
            </w:tcBorders>
            <w:vAlign w:val="center"/>
          </w:tcPr>
          <w:p w14:paraId="31B926F4" w14:textId="7878E376"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27181BB6" w14:textId="50BB1B4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571A7CCD"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9EAA083" w14:textId="25944542"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27关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491C8CAB" w14:textId="5808527A"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链表的逆转</w:t>
            </w:r>
          </w:p>
        </w:tc>
        <w:tc>
          <w:tcPr>
            <w:tcW w:w="1595" w:type="dxa"/>
            <w:tcBorders>
              <w:top w:val="single" w:sz="4" w:space="0" w:color="000000"/>
              <w:left w:val="single" w:sz="4" w:space="0" w:color="000000"/>
              <w:bottom w:val="single" w:sz="4" w:space="0" w:color="000000"/>
              <w:right w:val="single" w:sz="4" w:space="0" w:color="000000"/>
            </w:tcBorders>
            <w:vAlign w:val="center"/>
          </w:tcPr>
          <w:p w14:paraId="674D561C" w14:textId="2F425941"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1CED4FC8" w14:textId="1F66E350"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5D06F70E"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2F6629D0" w14:textId="247082A5"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28关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7D5ECCBA" w14:textId="58224457"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删除链表中满足区间值的结点</w:t>
            </w:r>
          </w:p>
        </w:tc>
        <w:tc>
          <w:tcPr>
            <w:tcW w:w="1595" w:type="dxa"/>
            <w:tcBorders>
              <w:top w:val="single" w:sz="4" w:space="0" w:color="000000"/>
              <w:left w:val="single" w:sz="4" w:space="0" w:color="000000"/>
              <w:bottom w:val="single" w:sz="4" w:space="0" w:color="000000"/>
              <w:right w:val="single" w:sz="4" w:space="0" w:color="000000"/>
            </w:tcBorders>
            <w:vAlign w:val="center"/>
          </w:tcPr>
          <w:p w14:paraId="38E0F64E" w14:textId="7EE1E9F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2955D632" w14:textId="3BD9A03E"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28FCF807"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57A9647D" w14:textId="75327B7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29关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880E894" w14:textId="5BEE2BFE"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双向循环链表中结点的交换</w:t>
            </w:r>
          </w:p>
        </w:tc>
        <w:tc>
          <w:tcPr>
            <w:tcW w:w="1595" w:type="dxa"/>
            <w:tcBorders>
              <w:top w:val="single" w:sz="4" w:space="0" w:color="000000"/>
              <w:left w:val="single" w:sz="4" w:space="0" w:color="000000"/>
              <w:bottom w:val="single" w:sz="4" w:space="0" w:color="000000"/>
              <w:right w:val="single" w:sz="4" w:space="0" w:color="000000"/>
            </w:tcBorders>
            <w:vAlign w:val="center"/>
          </w:tcPr>
          <w:p w14:paraId="24672F16" w14:textId="1A2DE185"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2586371C" w14:textId="6D315F7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3B450300"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D8C754D" w14:textId="386CF32F"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第3</w:t>
            </w:r>
            <w:r w:rsidRPr="00B452B6">
              <w:rPr>
                <w:rFonts w:ascii="宋体" w:eastAsia="宋体" w:hAnsi="宋体" w:cs="Times New Roman"/>
                <w:color w:val="000000"/>
                <w:kern w:val="0"/>
                <w:sz w:val="18"/>
                <w:szCs w:val="18"/>
              </w:rPr>
              <w:t>0关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507CD2D4" w14:textId="6442ED8F"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kern w:val="0"/>
                <w:sz w:val="18"/>
                <w:szCs w:val="18"/>
              </w:rPr>
              <w:t>删除顺序表中指定值的所有元素</w:t>
            </w:r>
          </w:p>
        </w:tc>
        <w:tc>
          <w:tcPr>
            <w:tcW w:w="1595" w:type="dxa"/>
            <w:tcBorders>
              <w:top w:val="single" w:sz="4" w:space="0" w:color="000000"/>
              <w:left w:val="single" w:sz="4" w:space="0" w:color="000000"/>
              <w:bottom w:val="single" w:sz="4" w:space="0" w:color="000000"/>
              <w:right w:val="single" w:sz="4" w:space="0" w:color="000000"/>
            </w:tcBorders>
            <w:vAlign w:val="center"/>
          </w:tcPr>
          <w:p w14:paraId="5FB0F045" w14:textId="66A184D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O(n^2)</w:t>
            </w:r>
          </w:p>
        </w:tc>
        <w:tc>
          <w:tcPr>
            <w:tcW w:w="1259" w:type="dxa"/>
            <w:tcBorders>
              <w:top w:val="single" w:sz="4" w:space="0" w:color="000000"/>
              <w:left w:val="single" w:sz="4" w:space="0" w:color="000000"/>
              <w:bottom w:val="single" w:sz="4" w:space="0" w:color="000000"/>
              <w:right w:val="nil"/>
            </w:tcBorders>
            <w:vAlign w:val="center"/>
          </w:tcPr>
          <w:p w14:paraId="21FE7E6E" w14:textId="4603393C"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61262933"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36BFEB3" w14:textId="7CB8EE40"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第3</w:t>
            </w:r>
            <w:r w:rsidRPr="00B452B6">
              <w:rPr>
                <w:rFonts w:ascii="宋体" w:eastAsia="宋体" w:hAnsi="宋体" w:cs="Times New Roman"/>
                <w:color w:val="000000"/>
                <w:kern w:val="0"/>
                <w:sz w:val="18"/>
                <w:szCs w:val="18"/>
              </w:rPr>
              <w:t>1关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5116F291" w14:textId="6CD657A0"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查找链表中倒数第</w:t>
            </w:r>
            <w:r w:rsidRPr="00B452B6">
              <w:rPr>
                <w:rFonts w:ascii="宋体" w:eastAsia="宋体" w:hAnsi="宋体" w:cs="宋体"/>
                <w:kern w:val="0"/>
                <w:sz w:val="18"/>
                <w:szCs w:val="18"/>
              </w:rPr>
              <w:t>k个结点</w:t>
            </w:r>
          </w:p>
        </w:tc>
        <w:tc>
          <w:tcPr>
            <w:tcW w:w="1595" w:type="dxa"/>
            <w:tcBorders>
              <w:top w:val="single" w:sz="4" w:space="0" w:color="000000"/>
              <w:left w:val="single" w:sz="4" w:space="0" w:color="000000"/>
              <w:bottom w:val="single" w:sz="4" w:space="0" w:color="000000"/>
              <w:right w:val="single" w:sz="4" w:space="0" w:color="000000"/>
            </w:tcBorders>
            <w:vAlign w:val="center"/>
          </w:tcPr>
          <w:p w14:paraId="786480D6" w14:textId="6234DFF3"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42AF7B9E" w14:textId="2A16F503"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7E384951"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7F2A7BED" w14:textId="7FCBA5A0"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第3</w:t>
            </w:r>
            <w:r w:rsidRPr="00B452B6">
              <w:rPr>
                <w:rFonts w:ascii="宋体" w:eastAsia="宋体" w:hAnsi="宋体" w:cs="Times New Roman"/>
                <w:color w:val="000000"/>
                <w:kern w:val="0"/>
                <w:sz w:val="18"/>
                <w:szCs w:val="18"/>
              </w:rPr>
              <w:t>2关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1BE1237E" w14:textId="68D14EB7"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删除链表中绝对值相等的结点</w:t>
            </w:r>
          </w:p>
        </w:tc>
        <w:tc>
          <w:tcPr>
            <w:tcW w:w="1595" w:type="dxa"/>
            <w:tcBorders>
              <w:top w:val="single" w:sz="4" w:space="0" w:color="000000"/>
              <w:left w:val="single" w:sz="4" w:space="0" w:color="000000"/>
              <w:bottom w:val="single" w:sz="4" w:space="0" w:color="000000"/>
              <w:right w:val="single" w:sz="4" w:space="0" w:color="000000"/>
            </w:tcBorders>
            <w:vAlign w:val="center"/>
          </w:tcPr>
          <w:p w14:paraId="271B5DEF" w14:textId="3AEF4C2D"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O(n^2)</w:t>
            </w:r>
          </w:p>
        </w:tc>
        <w:tc>
          <w:tcPr>
            <w:tcW w:w="1259" w:type="dxa"/>
            <w:tcBorders>
              <w:top w:val="single" w:sz="4" w:space="0" w:color="000000"/>
              <w:left w:val="single" w:sz="4" w:space="0" w:color="000000"/>
              <w:bottom w:val="single" w:sz="4" w:space="0" w:color="000000"/>
              <w:right w:val="nil"/>
            </w:tcBorders>
            <w:vAlign w:val="center"/>
          </w:tcPr>
          <w:p w14:paraId="5FEF6666" w14:textId="52A14F8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B452B6" w:rsidRPr="00B452B6" w14:paraId="4D6F64E0"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874E5AA" w14:textId="72C4A03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第3</w:t>
            </w:r>
            <w:r w:rsidRPr="00B452B6">
              <w:rPr>
                <w:rFonts w:ascii="宋体" w:eastAsia="宋体" w:hAnsi="宋体" w:cs="Times New Roman"/>
                <w:color w:val="000000"/>
                <w:kern w:val="0"/>
                <w:sz w:val="18"/>
                <w:szCs w:val="18"/>
              </w:rPr>
              <w:t>3关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779B887D" w14:textId="45B9DB0C"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求解两个升序序列的中位数</w:t>
            </w:r>
          </w:p>
        </w:tc>
        <w:tc>
          <w:tcPr>
            <w:tcW w:w="1595" w:type="dxa"/>
            <w:tcBorders>
              <w:top w:val="single" w:sz="4" w:space="0" w:color="000000"/>
              <w:left w:val="single" w:sz="4" w:space="0" w:color="000000"/>
              <w:bottom w:val="single" w:sz="4" w:space="0" w:color="000000"/>
              <w:right w:val="single" w:sz="4" w:space="0" w:color="000000"/>
            </w:tcBorders>
            <w:vAlign w:val="center"/>
          </w:tcPr>
          <w:p w14:paraId="24D02C88" w14:textId="5228321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c>
          <w:tcPr>
            <w:tcW w:w="1259" w:type="dxa"/>
            <w:tcBorders>
              <w:top w:val="single" w:sz="4" w:space="0" w:color="000000"/>
              <w:left w:val="single" w:sz="4" w:space="0" w:color="000000"/>
              <w:bottom w:val="single" w:sz="4" w:space="0" w:color="000000"/>
              <w:right w:val="nil"/>
            </w:tcBorders>
            <w:vAlign w:val="center"/>
          </w:tcPr>
          <w:p w14:paraId="61492077" w14:textId="01C3D5E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3377A2E9"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439FFBA7" w14:textId="0FD70043"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第3</w:t>
            </w:r>
            <w:r w:rsidRPr="00B452B6">
              <w:rPr>
                <w:rFonts w:ascii="宋体" w:eastAsia="宋体" w:hAnsi="宋体" w:cs="Times New Roman"/>
                <w:color w:val="000000"/>
                <w:kern w:val="0"/>
                <w:sz w:val="18"/>
                <w:szCs w:val="18"/>
              </w:rPr>
              <w:t>4关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B861EF1" w14:textId="7C3C91A9"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查找两个单词链表共同后缀的起始结点</w:t>
            </w:r>
          </w:p>
        </w:tc>
        <w:tc>
          <w:tcPr>
            <w:tcW w:w="1595" w:type="dxa"/>
            <w:tcBorders>
              <w:top w:val="single" w:sz="4" w:space="0" w:color="000000"/>
              <w:left w:val="single" w:sz="4" w:space="0" w:color="000000"/>
              <w:bottom w:val="single" w:sz="4" w:space="0" w:color="000000"/>
              <w:right w:val="single" w:sz="4" w:space="0" w:color="000000"/>
            </w:tcBorders>
            <w:vAlign w:val="center"/>
          </w:tcPr>
          <w:p w14:paraId="135DE543" w14:textId="7A609A95" w:rsidR="00B452B6" w:rsidRPr="00B452B6" w:rsidRDefault="00B452B6" w:rsidP="00B452B6">
            <w:pPr>
              <w:tabs>
                <w:tab w:val="left" w:pos="0"/>
              </w:tabs>
              <w:jc w:val="center"/>
              <w:rPr>
                <w:rFonts w:ascii="宋体" w:eastAsia="宋体" w:hAnsi="宋体" w:cs="Segoe UI"/>
                <w:color w:val="374151"/>
                <w:sz w:val="18"/>
                <w:szCs w:val="18"/>
                <w:shd w:val="clear" w:color="auto" w:fill="F7F7F8"/>
              </w:rPr>
            </w:pPr>
            <w:r w:rsidRPr="00B452B6">
              <w:rPr>
                <w:rFonts w:ascii="宋体" w:eastAsia="宋体" w:hAnsi="宋体" w:cs="Segoe UI"/>
                <w:color w:val="374151"/>
                <w:sz w:val="18"/>
                <w:szCs w:val="18"/>
                <w:shd w:val="clear" w:color="auto" w:fill="F7F7F8"/>
              </w:rPr>
              <w:t>O(max(n, m))</w:t>
            </w:r>
          </w:p>
        </w:tc>
        <w:tc>
          <w:tcPr>
            <w:tcW w:w="1259" w:type="dxa"/>
            <w:tcBorders>
              <w:top w:val="single" w:sz="4" w:space="0" w:color="000000"/>
              <w:left w:val="single" w:sz="4" w:space="0" w:color="000000"/>
              <w:bottom w:val="single" w:sz="4" w:space="0" w:color="000000"/>
              <w:right w:val="nil"/>
            </w:tcBorders>
            <w:vAlign w:val="center"/>
          </w:tcPr>
          <w:p w14:paraId="1430E96C" w14:textId="2A96F6E0"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O(n)</w:t>
            </w:r>
          </w:p>
        </w:tc>
      </w:tr>
      <w:tr w:rsidR="00B452B6" w:rsidRPr="00B452B6" w14:paraId="549EF8E4"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27FD4365" w14:textId="1B83D556"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第3</w:t>
            </w:r>
            <w:r w:rsidRPr="00B452B6">
              <w:rPr>
                <w:rFonts w:ascii="宋体" w:eastAsia="宋体" w:hAnsi="宋体" w:cs="Times New Roman"/>
                <w:color w:val="000000"/>
                <w:kern w:val="0"/>
                <w:sz w:val="18"/>
                <w:szCs w:val="18"/>
              </w:rPr>
              <w:t>5关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3A0F4020" w14:textId="55ED01CF"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数组的循环左移</w:t>
            </w:r>
          </w:p>
        </w:tc>
        <w:tc>
          <w:tcPr>
            <w:tcW w:w="1595" w:type="dxa"/>
            <w:tcBorders>
              <w:top w:val="single" w:sz="4" w:space="0" w:color="000000"/>
              <w:left w:val="single" w:sz="4" w:space="0" w:color="000000"/>
              <w:bottom w:val="single" w:sz="4" w:space="0" w:color="000000"/>
              <w:right w:val="single" w:sz="4" w:space="0" w:color="000000"/>
            </w:tcBorders>
            <w:vAlign w:val="center"/>
          </w:tcPr>
          <w:p w14:paraId="761BDB92" w14:textId="1B114DA6" w:rsidR="00B452B6" w:rsidRPr="00B452B6" w:rsidRDefault="00B452B6" w:rsidP="00B452B6">
            <w:pPr>
              <w:tabs>
                <w:tab w:val="left" w:pos="0"/>
              </w:tabs>
              <w:jc w:val="center"/>
              <w:rPr>
                <w:rFonts w:ascii="宋体" w:eastAsia="宋体" w:hAnsi="宋体" w:cs="Segoe UI"/>
                <w:color w:val="374151"/>
                <w:sz w:val="18"/>
                <w:szCs w:val="18"/>
                <w:shd w:val="clear" w:color="auto" w:fill="F7F7F8"/>
              </w:rPr>
            </w:pPr>
            <w:r w:rsidRPr="00B452B6">
              <w:rPr>
                <w:rFonts w:ascii="宋体" w:eastAsia="宋体" w:hAnsi="宋体" w:cs="Segoe UI"/>
                <w:color w:val="374151"/>
                <w:sz w:val="18"/>
                <w:szCs w:val="18"/>
                <w:shd w:val="clear" w:color="auto" w:fill="F7F7F8"/>
              </w:rPr>
              <w:t>O(n)</w:t>
            </w:r>
          </w:p>
        </w:tc>
        <w:tc>
          <w:tcPr>
            <w:tcW w:w="1259" w:type="dxa"/>
            <w:tcBorders>
              <w:top w:val="single" w:sz="4" w:space="0" w:color="000000"/>
              <w:left w:val="single" w:sz="4" w:space="0" w:color="000000"/>
              <w:bottom w:val="single" w:sz="4" w:space="0" w:color="000000"/>
              <w:right w:val="nil"/>
            </w:tcBorders>
            <w:vAlign w:val="center"/>
          </w:tcPr>
          <w:p w14:paraId="25C368FA" w14:textId="7DCA55DC"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16924CE7"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1BC5AB2C" w14:textId="2CA9638A"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第3</w:t>
            </w:r>
            <w:r w:rsidRPr="00B452B6">
              <w:rPr>
                <w:rFonts w:ascii="宋体" w:eastAsia="宋体" w:hAnsi="宋体" w:cs="Times New Roman"/>
                <w:color w:val="000000"/>
                <w:kern w:val="0"/>
                <w:sz w:val="18"/>
                <w:szCs w:val="18"/>
              </w:rPr>
              <w:t>6关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0944752E" w14:textId="0857BB05"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数组的主元素查询</w:t>
            </w:r>
          </w:p>
        </w:tc>
        <w:tc>
          <w:tcPr>
            <w:tcW w:w="1595" w:type="dxa"/>
            <w:tcBorders>
              <w:top w:val="single" w:sz="4" w:space="0" w:color="000000"/>
              <w:left w:val="single" w:sz="4" w:space="0" w:color="000000"/>
              <w:bottom w:val="single" w:sz="4" w:space="0" w:color="000000"/>
              <w:right w:val="single" w:sz="4" w:space="0" w:color="000000"/>
            </w:tcBorders>
            <w:vAlign w:val="center"/>
          </w:tcPr>
          <w:p w14:paraId="2250100C" w14:textId="49735A56" w:rsidR="00B452B6" w:rsidRPr="00B452B6" w:rsidRDefault="00B452B6" w:rsidP="00B452B6">
            <w:pPr>
              <w:tabs>
                <w:tab w:val="left" w:pos="0"/>
              </w:tabs>
              <w:jc w:val="center"/>
              <w:rPr>
                <w:rFonts w:ascii="宋体" w:eastAsia="宋体" w:hAnsi="宋体" w:cs="Segoe UI"/>
                <w:color w:val="374151"/>
                <w:sz w:val="18"/>
                <w:szCs w:val="18"/>
                <w:shd w:val="clear" w:color="auto" w:fill="F7F7F8"/>
              </w:rPr>
            </w:pPr>
            <w:r w:rsidRPr="00B452B6">
              <w:rPr>
                <w:rFonts w:ascii="宋体" w:eastAsia="宋体" w:hAnsi="宋体" w:cs="Segoe UI"/>
                <w:color w:val="374151"/>
                <w:sz w:val="18"/>
                <w:szCs w:val="18"/>
                <w:shd w:val="clear" w:color="auto" w:fill="F7F7F8"/>
              </w:rPr>
              <w:t>O(n)</w:t>
            </w:r>
          </w:p>
        </w:tc>
        <w:tc>
          <w:tcPr>
            <w:tcW w:w="1259" w:type="dxa"/>
            <w:tcBorders>
              <w:top w:val="single" w:sz="4" w:space="0" w:color="000000"/>
              <w:left w:val="single" w:sz="4" w:space="0" w:color="000000"/>
              <w:bottom w:val="single" w:sz="4" w:space="0" w:color="000000"/>
              <w:right w:val="nil"/>
            </w:tcBorders>
            <w:vAlign w:val="center"/>
          </w:tcPr>
          <w:p w14:paraId="748467E2" w14:textId="695D6EDB"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75381CCC"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02826EBB" w14:textId="762DA940"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37关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60DEB0D5" w14:textId="7115B58D"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数组的分割</w:t>
            </w:r>
          </w:p>
        </w:tc>
        <w:tc>
          <w:tcPr>
            <w:tcW w:w="1595" w:type="dxa"/>
            <w:tcBorders>
              <w:top w:val="single" w:sz="4" w:space="0" w:color="000000"/>
              <w:left w:val="single" w:sz="4" w:space="0" w:color="000000"/>
              <w:bottom w:val="single" w:sz="4" w:space="0" w:color="000000"/>
              <w:right w:val="single" w:sz="4" w:space="0" w:color="000000"/>
            </w:tcBorders>
            <w:vAlign w:val="center"/>
          </w:tcPr>
          <w:p w14:paraId="5A32BE5C" w14:textId="096FF422" w:rsidR="00B452B6" w:rsidRPr="00B452B6" w:rsidRDefault="00B452B6" w:rsidP="00B452B6">
            <w:pPr>
              <w:tabs>
                <w:tab w:val="left" w:pos="0"/>
              </w:tabs>
              <w:jc w:val="center"/>
              <w:rPr>
                <w:rFonts w:ascii="宋体" w:eastAsia="宋体" w:hAnsi="宋体" w:cs="Segoe UI"/>
                <w:color w:val="374151"/>
                <w:sz w:val="18"/>
                <w:szCs w:val="18"/>
                <w:shd w:val="clear" w:color="auto" w:fill="F7F7F8"/>
              </w:rPr>
            </w:pPr>
            <w:r w:rsidRPr="00B452B6">
              <w:rPr>
                <w:rFonts w:ascii="宋体" w:eastAsia="宋体" w:hAnsi="宋体" w:cs="Segoe UI"/>
                <w:color w:val="374151"/>
                <w:sz w:val="18"/>
                <w:szCs w:val="18"/>
                <w:shd w:val="clear" w:color="auto" w:fill="F7F7F8"/>
              </w:rPr>
              <w:t>O(n log n)</w:t>
            </w:r>
          </w:p>
        </w:tc>
        <w:tc>
          <w:tcPr>
            <w:tcW w:w="1259" w:type="dxa"/>
            <w:tcBorders>
              <w:top w:val="single" w:sz="4" w:space="0" w:color="000000"/>
              <w:left w:val="single" w:sz="4" w:space="0" w:color="000000"/>
              <w:bottom w:val="single" w:sz="4" w:space="0" w:color="000000"/>
              <w:right w:val="nil"/>
            </w:tcBorders>
            <w:vAlign w:val="center"/>
          </w:tcPr>
          <w:p w14:paraId="67BDBE3D" w14:textId="27DB85F2"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color w:val="000000"/>
                <w:kern w:val="0"/>
                <w:sz w:val="18"/>
                <w:szCs w:val="18"/>
              </w:rPr>
              <w:t>O(1)</w:t>
            </w:r>
          </w:p>
        </w:tc>
      </w:tr>
      <w:tr w:rsidR="00B452B6" w:rsidRPr="00B452B6" w14:paraId="55B65B0B"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F9ACC90" w14:textId="3E6D27CD"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w:t>
            </w:r>
            <w:r w:rsidRPr="00B452B6">
              <w:rPr>
                <w:rFonts w:ascii="宋体" w:eastAsia="宋体" w:hAnsi="宋体" w:cs="Times New Roman"/>
                <w:color w:val="000000"/>
                <w:kern w:val="0"/>
                <w:sz w:val="18"/>
                <w:szCs w:val="18"/>
              </w:rPr>
              <w:t>38关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30A67A1E" w14:textId="399AB5FB"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猴子选大王问题</w:t>
            </w:r>
          </w:p>
        </w:tc>
        <w:tc>
          <w:tcPr>
            <w:tcW w:w="1595" w:type="dxa"/>
            <w:tcBorders>
              <w:top w:val="single" w:sz="4" w:space="0" w:color="000000"/>
              <w:left w:val="single" w:sz="4" w:space="0" w:color="000000"/>
              <w:bottom w:val="single" w:sz="4" w:space="0" w:color="000000"/>
              <w:right w:val="single" w:sz="4" w:space="0" w:color="000000"/>
            </w:tcBorders>
            <w:vAlign w:val="center"/>
          </w:tcPr>
          <w:p w14:paraId="7DA7A783" w14:textId="23DBCE75" w:rsidR="00B452B6" w:rsidRPr="00B452B6" w:rsidRDefault="00B452B6" w:rsidP="00B452B6">
            <w:pPr>
              <w:tabs>
                <w:tab w:val="left" w:pos="0"/>
              </w:tabs>
              <w:jc w:val="center"/>
              <w:rPr>
                <w:rFonts w:ascii="宋体" w:eastAsia="宋体" w:hAnsi="宋体" w:cs="Segoe UI"/>
                <w:color w:val="374151"/>
                <w:sz w:val="18"/>
                <w:szCs w:val="18"/>
                <w:shd w:val="clear" w:color="auto" w:fill="F7F7F8"/>
              </w:rPr>
            </w:pPr>
            <w:r w:rsidRPr="00B452B6">
              <w:rPr>
                <w:rFonts w:ascii="宋体" w:eastAsia="宋体" w:hAnsi="宋体" w:cs="Segoe UI"/>
                <w:color w:val="374151"/>
                <w:sz w:val="18"/>
                <w:szCs w:val="18"/>
                <w:shd w:val="clear" w:color="auto" w:fill="F7F7F8"/>
              </w:rPr>
              <w:t>O(n)</w:t>
            </w:r>
          </w:p>
        </w:tc>
        <w:tc>
          <w:tcPr>
            <w:tcW w:w="1259" w:type="dxa"/>
            <w:tcBorders>
              <w:top w:val="single" w:sz="4" w:space="0" w:color="000000"/>
              <w:left w:val="single" w:sz="4" w:space="0" w:color="000000"/>
              <w:bottom w:val="single" w:sz="4" w:space="0" w:color="000000"/>
              <w:right w:val="nil"/>
            </w:tcBorders>
            <w:vAlign w:val="center"/>
          </w:tcPr>
          <w:p w14:paraId="23D24BE5" w14:textId="6E35C249"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Segoe UI"/>
                <w:color w:val="374151"/>
                <w:sz w:val="18"/>
                <w:szCs w:val="18"/>
                <w:shd w:val="clear" w:color="auto" w:fill="F7F7F8"/>
              </w:rPr>
              <w:t>O(n)</w:t>
            </w:r>
          </w:p>
        </w:tc>
      </w:tr>
      <w:tr w:rsidR="00B452B6" w:rsidRPr="00B452B6" w14:paraId="724D79B4" w14:textId="77777777" w:rsidTr="00B452B6">
        <w:trPr>
          <w:tblCellSpacing w:w="0" w:type="dxa"/>
          <w:jc w:val="center"/>
        </w:trPr>
        <w:tc>
          <w:tcPr>
            <w:tcW w:w="1079" w:type="dxa"/>
            <w:tcBorders>
              <w:top w:val="single" w:sz="4" w:space="0" w:color="000000"/>
              <w:left w:val="nil"/>
              <w:bottom w:val="single" w:sz="4" w:space="0" w:color="000000"/>
              <w:right w:val="single" w:sz="4" w:space="0" w:color="000000"/>
            </w:tcBorders>
            <w:vAlign w:val="center"/>
          </w:tcPr>
          <w:p w14:paraId="340BF52F" w14:textId="5C4CA388"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Times New Roman" w:hint="eastAsia"/>
                <w:color w:val="000000"/>
                <w:kern w:val="0"/>
                <w:sz w:val="18"/>
                <w:szCs w:val="18"/>
              </w:rPr>
              <w:t>第4</w:t>
            </w:r>
            <w:r w:rsidRPr="00B452B6">
              <w:rPr>
                <w:rFonts w:ascii="宋体" w:eastAsia="宋体" w:hAnsi="宋体" w:cs="Times New Roman"/>
                <w:color w:val="000000"/>
                <w:kern w:val="0"/>
                <w:sz w:val="18"/>
                <w:szCs w:val="18"/>
              </w:rPr>
              <w:t>0关</w:t>
            </w:r>
          </w:p>
        </w:tc>
        <w:tc>
          <w:tcPr>
            <w:tcW w:w="4481" w:type="dxa"/>
            <w:tcBorders>
              <w:top w:val="single" w:sz="4" w:space="0" w:color="000000"/>
              <w:left w:val="single" w:sz="4" w:space="0" w:color="000000"/>
              <w:bottom w:val="single" w:sz="4" w:space="0" w:color="000000"/>
              <w:right w:val="single" w:sz="4" w:space="0" w:color="000000"/>
            </w:tcBorders>
            <w:vAlign w:val="center"/>
          </w:tcPr>
          <w:p w14:paraId="49C9CE76" w14:textId="59968470" w:rsidR="00B452B6" w:rsidRPr="00B452B6" w:rsidRDefault="00B452B6" w:rsidP="00B452B6">
            <w:pPr>
              <w:tabs>
                <w:tab w:val="left" w:pos="0"/>
              </w:tabs>
              <w:rPr>
                <w:rFonts w:ascii="宋体" w:eastAsia="宋体" w:hAnsi="宋体" w:cs="宋体"/>
                <w:kern w:val="0"/>
                <w:sz w:val="18"/>
                <w:szCs w:val="18"/>
              </w:rPr>
            </w:pPr>
            <w:r w:rsidRPr="00B452B6">
              <w:rPr>
                <w:rFonts w:ascii="宋体" w:eastAsia="宋体" w:hAnsi="宋体" w:cs="宋体" w:hint="eastAsia"/>
                <w:kern w:val="0"/>
                <w:sz w:val="18"/>
                <w:szCs w:val="18"/>
              </w:rPr>
              <w:t>奇偶链表的分割</w:t>
            </w:r>
          </w:p>
        </w:tc>
        <w:tc>
          <w:tcPr>
            <w:tcW w:w="1595" w:type="dxa"/>
            <w:tcBorders>
              <w:top w:val="single" w:sz="4" w:space="0" w:color="000000"/>
              <w:left w:val="single" w:sz="4" w:space="0" w:color="000000"/>
              <w:bottom w:val="single" w:sz="4" w:space="0" w:color="000000"/>
              <w:right w:val="single" w:sz="4" w:space="0" w:color="000000"/>
            </w:tcBorders>
            <w:vAlign w:val="center"/>
          </w:tcPr>
          <w:p w14:paraId="5E025C28" w14:textId="2E62ADA5" w:rsidR="00B452B6" w:rsidRPr="00B452B6" w:rsidRDefault="00B452B6" w:rsidP="00B452B6">
            <w:pPr>
              <w:tabs>
                <w:tab w:val="left" w:pos="0"/>
              </w:tabs>
              <w:jc w:val="center"/>
              <w:rPr>
                <w:rFonts w:ascii="宋体" w:eastAsia="宋体" w:hAnsi="宋体" w:cs="Segoe UI"/>
                <w:color w:val="374151"/>
                <w:sz w:val="18"/>
                <w:szCs w:val="18"/>
                <w:shd w:val="clear" w:color="auto" w:fill="F7F7F8"/>
              </w:rPr>
            </w:pPr>
            <w:r w:rsidRPr="00B452B6">
              <w:rPr>
                <w:rFonts w:ascii="宋体" w:eastAsia="宋体" w:hAnsi="宋体" w:cs="Segoe UI"/>
                <w:color w:val="374151"/>
                <w:sz w:val="18"/>
                <w:szCs w:val="18"/>
                <w:shd w:val="clear" w:color="auto" w:fill="F7F7F8"/>
              </w:rPr>
              <w:t>O(n)</w:t>
            </w:r>
          </w:p>
        </w:tc>
        <w:tc>
          <w:tcPr>
            <w:tcW w:w="1259" w:type="dxa"/>
            <w:tcBorders>
              <w:top w:val="single" w:sz="4" w:space="0" w:color="000000"/>
              <w:left w:val="single" w:sz="4" w:space="0" w:color="000000"/>
              <w:bottom w:val="single" w:sz="4" w:space="0" w:color="000000"/>
              <w:right w:val="nil"/>
            </w:tcBorders>
            <w:vAlign w:val="center"/>
          </w:tcPr>
          <w:p w14:paraId="1B965BD3" w14:textId="63D1DF87" w:rsidR="00B452B6" w:rsidRPr="00B452B6" w:rsidRDefault="00B452B6" w:rsidP="00B452B6">
            <w:pPr>
              <w:tabs>
                <w:tab w:val="left" w:pos="0"/>
              </w:tabs>
              <w:jc w:val="center"/>
              <w:rPr>
                <w:rFonts w:ascii="宋体" w:eastAsia="宋体" w:hAnsi="宋体" w:cs="Times New Roman"/>
                <w:color w:val="000000"/>
                <w:kern w:val="0"/>
                <w:sz w:val="18"/>
                <w:szCs w:val="18"/>
              </w:rPr>
            </w:pPr>
            <w:r w:rsidRPr="00B452B6">
              <w:rPr>
                <w:rFonts w:ascii="宋体" w:eastAsia="宋体" w:hAnsi="宋体" w:cs="Segoe UI"/>
                <w:color w:val="374151"/>
                <w:sz w:val="18"/>
                <w:szCs w:val="18"/>
                <w:shd w:val="clear" w:color="auto" w:fill="F7F7F8"/>
              </w:rPr>
              <w:t>O(n)</w:t>
            </w:r>
          </w:p>
        </w:tc>
      </w:tr>
    </w:tbl>
    <w:p w14:paraId="7DDB9619" w14:textId="77777777" w:rsidR="00B452B6" w:rsidRPr="00B452B6" w:rsidRDefault="00B452B6" w:rsidP="00B452B6">
      <w:pPr>
        <w:tabs>
          <w:tab w:val="left" w:pos="0"/>
        </w:tabs>
        <w:rPr>
          <w:rFonts w:ascii="宋体" w:eastAsia="宋体" w:hAnsi="宋体" w:cs="宋体"/>
          <w:kern w:val="0"/>
          <w:sz w:val="24"/>
          <w:szCs w:val="24"/>
        </w:rPr>
      </w:pPr>
      <w:r w:rsidRPr="00B452B6">
        <w:rPr>
          <w:rFonts w:ascii="宋体" w:eastAsia="宋体" w:hAnsi="宋体" w:cs="宋体"/>
          <w:kern w:val="0"/>
          <w:sz w:val="24"/>
          <w:szCs w:val="24"/>
        </w:rPr>
        <w:t> </w:t>
      </w:r>
    </w:p>
    <w:p w14:paraId="0630081D" w14:textId="77777777" w:rsidR="00B452B6" w:rsidRDefault="00B452B6" w:rsidP="00B452B6">
      <w:pPr>
        <w:tabs>
          <w:tab w:val="left" w:pos="0"/>
        </w:tabs>
        <w:rPr>
          <w:rFonts w:ascii="Times New Roman" w:eastAsia="宋体" w:hAnsi="Times New Roman" w:cs="Times New Roman"/>
          <w:b/>
          <w:bCs/>
          <w:color w:val="000000"/>
          <w:kern w:val="0"/>
          <w:szCs w:val="21"/>
        </w:rPr>
      </w:pPr>
      <w:bookmarkStart w:id="4" w:name="_Hlk149676795"/>
      <w:r w:rsidRPr="00B452B6">
        <w:rPr>
          <w:rFonts w:ascii="Times New Roman" w:eastAsia="宋体" w:hAnsi="Times New Roman" w:cs="Times New Roman"/>
          <w:b/>
          <w:bCs/>
          <w:color w:val="000000"/>
          <w:kern w:val="0"/>
          <w:szCs w:val="21"/>
        </w:rPr>
        <w:t>（二）结论分析</w:t>
      </w:r>
    </w:p>
    <w:p w14:paraId="18D06BE2" w14:textId="53C9F7B0" w:rsidR="00B452B6" w:rsidRPr="00B452B6" w:rsidRDefault="00B452B6" w:rsidP="00B452B6">
      <w:pPr>
        <w:tabs>
          <w:tab w:val="left" w:pos="0"/>
        </w:tabs>
        <w:rPr>
          <w:rFonts w:ascii="宋体" w:eastAsia="宋体" w:hAnsi="宋体" w:cs="Times New Roman"/>
          <w:b/>
          <w:bCs/>
          <w:color w:val="000000"/>
          <w:kern w:val="0"/>
          <w:szCs w:val="21"/>
        </w:rPr>
      </w:pPr>
      <w:r w:rsidRPr="00B452B6">
        <w:rPr>
          <w:rFonts w:ascii="宋体" w:eastAsia="宋体" w:hAnsi="宋体" w:cs="Times New Roman"/>
          <w:b/>
          <w:bCs/>
          <w:color w:val="000000"/>
          <w:kern w:val="0"/>
          <w:szCs w:val="21"/>
        </w:rPr>
        <w:t>1.问题与解决方法</w:t>
      </w:r>
    </w:p>
    <w:bookmarkEnd w:id="4"/>
    <w:p w14:paraId="42B0A2F7"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链表节点操作的实现</w:t>
      </w:r>
      <w:r w:rsidRPr="00B452B6">
        <w:rPr>
          <w:rFonts w:ascii="宋体" w:eastAsia="宋体" w:hAnsi="宋体" w:cs="Times New Roman" w:hint="eastAsia"/>
          <w:color w:val="000000" w:themeColor="text1"/>
          <w:kern w:val="0"/>
          <w:szCs w:val="21"/>
        </w:rPr>
        <w:t>：在学习链表的基本概念和节点操作时，我最初对节点的插入和删除操作理解上存在一些困难。特别是在处理边界情况和指针操作时，容易出现错误。为了解决这个问题，我仔细阅读了相关的资料，并通过画图和模拟操作来帮助理解和掌握链表节点操作的实现。</w:t>
      </w:r>
    </w:p>
    <w:p w14:paraId="0D68A511"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理解奇偶链表分割问题</w:t>
      </w:r>
      <w:r w:rsidRPr="00B452B6">
        <w:rPr>
          <w:rFonts w:ascii="宋体" w:eastAsia="宋体" w:hAnsi="宋体" w:cs="Times New Roman" w:hint="eastAsia"/>
          <w:color w:val="000000" w:themeColor="text1"/>
          <w:kern w:val="0"/>
          <w:szCs w:val="21"/>
        </w:rPr>
        <w:t>：奇偶链表分割问题要求将原始链表中的奇数位节点和偶数位节点分别连接起来形成新的链表。一开始，我对于如何判断节点的奇偶性以及如何重新连接节点感到困惑。为了解决这个问题，我仔细阅读了问题的描述，并通过画图和编写伪代码来帮助理解和设计算法。</w:t>
      </w:r>
    </w:p>
    <w:p w14:paraId="02912DA9" w14:textId="11CB9A50"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理解链表合并问题</w:t>
      </w:r>
      <w:r w:rsidRPr="00B452B6">
        <w:rPr>
          <w:rFonts w:ascii="宋体" w:eastAsia="宋体" w:hAnsi="宋体" w:cs="Times New Roman" w:hint="eastAsia"/>
          <w:color w:val="000000" w:themeColor="text1"/>
          <w:kern w:val="0"/>
          <w:szCs w:val="21"/>
        </w:rPr>
        <w:t>：在链表的两个非递减有序序列合并问题中，需要将两个非递减有序的链表合并成一个有序链表。我通过比较两个链表的节点值，并连接较小的节点到结果链表，逐步更新指针。最后，将剩余的节点连接到结果链表末尾。这个过程帮助我深入理解链表操作和算法设计，并提高了问题解决能力。</w:t>
      </w:r>
    </w:p>
    <w:p w14:paraId="62D15124"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理解猴子选大王问题</w:t>
      </w:r>
      <w:r w:rsidRPr="00B452B6">
        <w:rPr>
          <w:rFonts w:ascii="宋体" w:eastAsia="宋体" w:hAnsi="宋体" w:cs="Times New Roman" w:hint="eastAsia"/>
          <w:color w:val="000000" w:themeColor="text1"/>
          <w:kern w:val="0"/>
          <w:szCs w:val="21"/>
        </w:rPr>
        <w:t>：猴子选大王问题要求从</w:t>
      </w:r>
      <w:r w:rsidRPr="00B452B6">
        <w:rPr>
          <w:rFonts w:ascii="宋体" w:eastAsia="宋体" w:hAnsi="宋体" w:cs="Times New Roman"/>
          <w:color w:val="000000" w:themeColor="text1"/>
          <w:kern w:val="0"/>
          <w:szCs w:val="21"/>
        </w:rPr>
        <w:t>N只猴子中选出最后一只留下的大王。通过仔细阅读问题描述，我创建了一个循环链表，将N只猴子按顺序添加进去。然后，我设置一个指针指向链表的头部，并使用循环和条件判断模拟报数和淘汰的过程。在每轮循环中，我移动指针M-1次，找到第M只猴子，将其从链表中移除。随后，我更新指针指向下一个猴子，继续进行下一轮报数和淘汰，直到只剩下最后一只猴子。最后，我返回剩下的猴子的编号，即为大王。通过这个过程，我成功解决了猴子选大王问题，并加深了对循环链表和指针操作的理解和应用</w:t>
      </w:r>
      <w:r w:rsidRPr="00B452B6">
        <w:rPr>
          <w:rFonts w:ascii="宋体" w:eastAsia="宋体" w:hAnsi="宋体" w:cs="Times New Roman" w:hint="eastAsia"/>
          <w:color w:val="000000" w:themeColor="text1"/>
          <w:kern w:val="0"/>
          <w:szCs w:val="21"/>
        </w:rPr>
        <w:t>。</w:t>
      </w:r>
    </w:p>
    <w:p w14:paraId="5A6261A4" w14:textId="7829488D"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算法优化和效率提升</w:t>
      </w:r>
      <w:r w:rsidRPr="00B452B6">
        <w:rPr>
          <w:rFonts w:ascii="宋体" w:eastAsia="宋体" w:hAnsi="宋体" w:cs="Times New Roman" w:hint="eastAsia"/>
          <w:color w:val="000000" w:themeColor="text1"/>
          <w:kern w:val="0"/>
          <w:szCs w:val="21"/>
        </w:rPr>
        <w:t>：在实现数组的循环左移、主元素查询和分割等操作时，我一开始采用了朴素的实现方式，但发现在处理大规模数据时效率较低。因此，我尝试了一些算法优化的方法，如使用快速排序、双指针等技巧来提高算法的效率。在优化过程中，我需要仔细分析和评估算法的时间复杂度和空间复杂度，以确保算法的可行性和效率。</w:t>
      </w:r>
    </w:p>
    <w:p w14:paraId="5A3EA796"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编程语言的使用和调试</w:t>
      </w:r>
      <w:r w:rsidRPr="00B452B6">
        <w:rPr>
          <w:rFonts w:ascii="宋体" w:eastAsia="宋体" w:hAnsi="宋体" w:cs="Times New Roman" w:hint="eastAsia"/>
          <w:color w:val="000000" w:themeColor="text1"/>
          <w:kern w:val="0"/>
          <w:szCs w:val="21"/>
        </w:rPr>
        <w:t>：在实验中，我使用了特定的编程语言来实现算法和操作数据结构。有时候，我会遇到一些语法错误或逻辑错误，导致程序无法正常运行。为了解决这些问</w:t>
      </w:r>
      <w:r w:rsidRPr="00B452B6">
        <w:rPr>
          <w:rFonts w:ascii="宋体" w:eastAsia="宋体" w:hAnsi="宋体" w:cs="Times New Roman" w:hint="eastAsia"/>
          <w:color w:val="000000" w:themeColor="text1"/>
          <w:kern w:val="0"/>
          <w:szCs w:val="21"/>
        </w:rPr>
        <w:lastRenderedPageBreak/>
        <w:t>题，我通过阅读文档、查找资料和调试程序，逐步找到错误的原因并进行修正。</w:t>
      </w:r>
    </w:p>
    <w:p w14:paraId="53769554" w14:textId="30B01EA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color w:val="000000"/>
          <w:kern w:val="0"/>
          <w:szCs w:val="21"/>
        </w:rPr>
        <w:t xml:space="preserve">                            </w:t>
      </w:r>
    </w:p>
    <w:p w14:paraId="074BA2AB" w14:textId="77777777" w:rsidR="00B452B6" w:rsidRPr="00B452B6" w:rsidRDefault="00B452B6" w:rsidP="00B452B6">
      <w:pPr>
        <w:tabs>
          <w:tab w:val="left" w:pos="0"/>
        </w:tabs>
        <w:rPr>
          <w:rFonts w:ascii="宋体" w:eastAsia="宋体" w:hAnsi="宋体" w:cs="宋体"/>
          <w:kern w:val="0"/>
          <w:sz w:val="24"/>
          <w:szCs w:val="24"/>
        </w:rPr>
      </w:pPr>
      <w:bookmarkStart w:id="5" w:name="_Hlk149676808"/>
      <w:r w:rsidRPr="00B452B6">
        <w:rPr>
          <w:rFonts w:ascii="宋体" w:eastAsia="宋体" w:hAnsi="宋体" w:cs="Times New Roman"/>
          <w:b/>
          <w:bCs/>
          <w:color w:val="000000"/>
          <w:kern w:val="0"/>
          <w:szCs w:val="21"/>
        </w:rPr>
        <w:t>2.尚存在的问题</w:t>
      </w:r>
    </w:p>
    <w:bookmarkEnd w:id="5"/>
    <w:p w14:paraId="6C4B49DA" w14:textId="6FC42965"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时间复杂度较高</w:t>
      </w:r>
      <w:r w:rsidRPr="00B452B6">
        <w:rPr>
          <w:rFonts w:ascii="宋体" w:eastAsia="宋体" w:hAnsi="宋体" w:cs="Times New Roman" w:hint="eastAsia"/>
          <w:color w:val="000000" w:themeColor="text1"/>
          <w:kern w:val="0"/>
          <w:szCs w:val="21"/>
        </w:rPr>
        <w:t>：在一些实验中，时间复杂度可能较高，如第</w:t>
      </w:r>
      <w:r w:rsidRPr="00B452B6">
        <w:rPr>
          <w:rFonts w:ascii="宋体" w:eastAsia="宋体" w:hAnsi="宋体" w:cs="Times New Roman"/>
          <w:color w:val="000000" w:themeColor="text1"/>
          <w:kern w:val="0"/>
          <w:szCs w:val="21"/>
        </w:rPr>
        <w:t>10关的图书去重算法（O(n^4)。这些算法可能存在效率低下的情况，需要进一步优化或找到更高效的算法来解决问题。</w:t>
      </w:r>
    </w:p>
    <w:p w14:paraId="52BDC5E8" w14:textId="17032C38"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空间复杂度较高</w:t>
      </w:r>
      <w:r w:rsidRPr="00B452B6">
        <w:rPr>
          <w:rFonts w:ascii="宋体" w:eastAsia="宋体" w:hAnsi="宋体" w:cs="Times New Roman" w:hint="eastAsia"/>
          <w:color w:val="000000" w:themeColor="text1"/>
          <w:kern w:val="0"/>
          <w:szCs w:val="21"/>
        </w:rPr>
        <w:t>：某些实验中，空间复杂度可能较高，如</w:t>
      </w:r>
      <w:r w:rsidRPr="00B452B6">
        <w:rPr>
          <w:rFonts w:ascii="宋体" w:eastAsia="宋体" w:hAnsi="宋体" w:cs="Times New Roman"/>
          <w:color w:val="000000" w:themeColor="text1"/>
          <w:kern w:val="0"/>
          <w:szCs w:val="21"/>
        </w:rPr>
        <w:t>第20关的链式存储结构图书去重算法（O(n^2)）和第38关的猴子选大王问题O(n)。这些算法可能会占用大量的内存空间，需要考虑优化空间使用或寻找更节省空间的解决方案。</w:t>
      </w:r>
    </w:p>
    <w:p w14:paraId="18203700" w14:textId="5644587A"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高时间复杂度与低空间复杂度的折衷</w:t>
      </w:r>
      <w:r w:rsidRPr="00B452B6">
        <w:rPr>
          <w:rFonts w:ascii="宋体" w:eastAsia="宋体" w:hAnsi="宋体" w:cs="Times New Roman" w:hint="eastAsia"/>
          <w:color w:val="000000" w:themeColor="text1"/>
          <w:kern w:val="0"/>
          <w:szCs w:val="21"/>
        </w:rPr>
        <w:t>：在某些实验中，可能存在时间复杂度较高但空间复杂度较低的情况，如第</w:t>
      </w:r>
      <w:r w:rsidRPr="00B452B6">
        <w:rPr>
          <w:rFonts w:ascii="宋体" w:eastAsia="宋体" w:hAnsi="宋体" w:cs="Times New Roman"/>
          <w:color w:val="000000" w:themeColor="text1"/>
          <w:kern w:val="0"/>
          <w:szCs w:val="21"/>
        </w:rPr>
        <w:t>33关的求解两个升序序列的中位数（时间复杂度O(n)，空间复杂度O(1)）。这种情况下，需要权衡时间和空间的折衷，找到在实际应用中更合适的解决方案。</w:t>
      </w:r>
    </w:p>
    <w:p w14:paraId="63676D59" w14:textId="55361BA9" w:rsidR="00B452B6" w:rsidRPr="00B452B6" w:rsidRDefault="00B452B6" w:rsidP="00B452B6">
      <w:pPr>
        <w:tabs>
          <w:tab w:val="left" w:pos="0"/>
        </w:tabs>
        <w:ind w:firstLine="420"/>
        <w:rPr>
          <w:rFonts w:ascii="宋体" w:eastAsia="宋体" w:hAnsi="宋体" w:cs="Times New Roman"/>
          <w:color w:val="000000"/>
          <w:kern w:val="0"/>
          <w:szCs w:val="21"/>
        </w:rPr>
      </w:pPr>
      <w:r w:rsidRPr="00B452B6">
        <w:rPr>
          <w:rFonts w:ascii="宋体" w:eastAsia="宋体" w:hAnsi="宋体" w:cs="Times New Roman" w:hint="eastAsia"/>
          <w:b/>
          <w:bCs/>
          <w:color w:val="000000" w:themeColor="text1"/>
          <w:kern w:val="0"/>
          <w:szCs w:val="21"/>
        </w:rPr>
        <w:t>特殊情况未考虑：</w:t>
      </w:r>
      <w:bookmarkStart w:id="6" w:name="_Hlk149678166"/>
      <w:r w:rsidRPr="00B452B6">
        <w:rPr>
          <w:rFonts w:ascii="宋体" w:eastAsia="宋体" w:hAnsi="宋体" w:cs="Times New Roman" w:hint="eastAsia"/>
          <w:color w:val="000000" w:themeColor="text1"/>
          <w:kern w:val="0"/>
          <w:szCs w:val="21"/>
        </w:rPr>
        <w:t>许多通关代码未提及算法在处理特殊情况下的表现。特殊情况可能包括边界条件、异常输入或极端情况。在实验中，可能需要进一步考虑和测试这些特殊情况，以确保算法在各种情况下都能正常工作。</w:t>
      </w:r>
      <w:r w:rsidRPr="00B452B6">
        <w:rPr>
          <w:rFonts w:ascii="宋体" w:eastAsia="宋体" w:hAnsi="宋体" w:cs="Times New Roman"/>
          <w:color w:val="000000" w:themeColor="text1"/>
          <w:kern w:val="0"/>
          <w:szCs w:val="21"/>
        </w:rPr>
        <w:t xml:space="preserve"> </w:t>
      </w:r>
      <w:r w:rsidRPr="00B452B6">
        <w:rPr>
          <w:rFonts w:ascii="宋体" w:eastAsia="宋体" w:hAnsi="宋体" w:cs="Times New Roman"/>
          <w:color w:val="000000"/>
          <w:kern w:val="0"/>
          <w:szCs w:val="21"/>
        </w:rPr>
        <w:t>    </w:t>
      </w:r>
    </w:p>
    <w:p w14:paraId="7BAC23DA" w14:textId="6BE8F762" w:rsidR="00B452B6" w:rsidRPr="00B452B6" w:rsidRDefault="00B452B6" w:rsidP="00B452B6">
      <w:pPr>
        <w:tabs>
          <w:tab w:val="left" w:pos="0"/>
        </w:tabs>
        <w:ind w:firstLine="420"/>
        <w:rPr>
          <w:rFonts w:ascii="宋体" w:eastAsia="宋体" w:hAnsi="宋体" w:cs="宋体"/>
          <w:kern w:val="0"/>
          <w:sz w:val="24"/>
          <w:szCs w:val="24"/>
        </w:rPr>
      </w:pPr>
      <w:r w:rsidRPr="00B452B6">
        <w:rPr>
          <w:rFonts w:ascii="宋体" w:eastAsia="宋体" w:hAnsi="宋体" w:cs="Times New Roman"/>
          <w:color w:val="000000"/>
          <w:kern w:val="0"/>
          <w:szCs w:val="21"/>
        </w:rPr>
        <w:t xml:space="preserve">  </w:t>
      </w:r>
    </w:p>
    <w:p w14:paraId="15E86912" w14:textId="53750BB7" w:rsidR="00B452B6" w:rsidRPr="00B452B6" w:rsidRDefault="00B452B6" w:rsidP="00B452B6">
      <w:pPr>
        <w:tabs>
          <w:tab w:val="left" w:pos="0"/>
        </w:tabs>
        <w:ind w:left="10" w:hanging="10"/>
        <w:rPr>
          <w:rFonts w:ascii="宋体" w:eastAsia="宋体" w:hAnsi="宋体" w:cs="宋体"/>
          <w:kern w:val="0"/>
          <w:sz w:val="24"/>
          <w:szCs w:val="24"/>
        </w:rPr>
      </w:pPr>
      <w:bookmarkStart w:id="7" w:name="_Hlk149678201"/>
      <w:bookmarkEnd w:id="6"/>
      <w:r w:rsidRPr="00B452B6">
        <w:rPr>
          <w:rFonts w:ascii="宋体" w:eastAsia="宋体" w:hAnsi="宋体" w:cs="Times New Roman"/>
          <w:b/>
          <w:bCs/>
          <w:color w:val="000000"/>
          <w:kern w:val="0"/>
          <w:szCs w:val="21"/>
        </w:rPr>
        <w:t>3. 收获和体会</w:t>
      </w:r>
    </w:p>
    <w:p w14:paraId="52E79F90" w14:textId="061DBEEC" w:rsidR="00B452B6" w:rsidRPr="00B452B6" w:rsidRDefault="00B452B6" w:rsidP="00B452B6">
      <w:pPr>
        <w:ind w:firstLine="420"/>
        <w:rPr>
          <w:rFonts w:ascii="宋体" w:eastAsia="宋体" w:hAnsi="宋体" w:cs="Times New Roman"/>
          <w:color w:val="000000" w:themeColor="text1"/>
          <w:kern w:val="0"/>
          <w:szCs w:val="21"/>
        </w:rPr>
      </w:pPr>
      <w:bookmarkStart w:id="8" w:name="_Hlk149678211"/>
      <w:bookmarkEnd w:id="7"/>
      <w:r w:rsidRPr="00B452B6">
        <w:rPr>
          <w:rFonts w:ascii="宋体" w:eastAsia="宋体" w:hAnsi="宋体" w:cs="Times New Roman" w:hint="eastAsia"/>
          <w:color w:val="000000" w:themeColor="text1"/>
          <w:kern w:val="0"/>
          <w:szCs w:val="21"/>
        </w:rPr>
        <w:t>在本次实验中，我从各个方面得到了一定的收获和提升，并通过查阅教材和其他资源，巩固和加深了一些重要的知识点，解决了一些关键问题。具体来说：</w:t>
      </w:r>
    </w:p>
    <w:p w14:paraId="6E7F5E39" w14:textId="1873A8D8" w:rsidR="00B452B6" w:rsidRPr="00B452B6" w:rsidRDefault="00B452B6" w:rsidP="00B452B6">
      <w:pPr>
        <w:tabs>
          <w:tab w:val="left" w:pos="0"/>
        </w:tabs>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知识方面</w:t>
      </w:r>
      <w:r w:rsidRPr="00B452B6">
        <w:rPr>
          <w:rFonts w:ascii="宋体" w:eastAsia="宋体" w:hAnsi="宋体" w:cs="Times New Roman" w:hint="eastAsia"/>
          <w:color w:val="000000" w:themeColor="text1"/>
          <w:kern w:val="0"/>
          <w:szCs w:val="21"/>
        </w:rPr>
        <w:t>：</w:t>
      </w:r>
    </w:p>
    <w:bookmarkEnd w:id="8"/>
    <w:p w14:paraId="274EB4CF"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数据结构的选择</w:t>
      </w:r>
      <w:r w:rsidRPr="00B452B6">
        <w:rPr>
          <w:rFonts w:ascii="宋体" w:eastAsia="宋体" w:hAnsi="宋体" w:cs="Times New Roman" w:hint="eastAsia"/>
          <w:color w:val="000000" w:themeColor="text1"/>
          <w:kern w:val="0"/>
          <w:szCs w:val="21"/>
        </w:rPr>
        <w:t>：我详细阅读《D</w:t>
      </w:r>
      <w:r w:rsidRPr="00B452B6">
        <w:rPr>
          <w:rFonts w:ascii="宋体" w:eastAsia="宋体" w:hAnsi="宋体" w:cs="Times New Roman"/>
          <w:color w:val="000000" w:themeColor="text1"/>
          <w:kern w:val="0"/>
          <w:szCs w:val="21"/>
        </w:rPr>
        <w:t>ate structure using C++</w:t>
      </w:r>
      <w:r w:rsidRPr="00B452B6">
        <w:rPr>
          <w:rFonts w:ascii="宋体" w:eastAsia="宋体" w:hAnsi="宋体" w:cs="Times New Roman" w:hint="eastAsia"/>
          <w:color w:val="000000" w:themeColor="text1"/>
          <w:kern w:val="0"/>
          <w:szCs w:val="21"/>
        </w:rPr>
        <w:t>（D.</w:t>
      </w:r>
      <w:r w:rsidRPr="00B452B6">
        <w:rPr>
          <w:rFonts w:ascii="宋体" w:eastAsia="宋体" w:hAnsi="宋体" w:cs="Times New Roman"/>
          <w:color w:val="000000" w:themeColor="text1"/>
          <w:kern w:val="0"/>
          <w:szCs w:val="21"/>
        </w:rPr>
        <w:t>S,Malik</w:t>
      </w:r>
      <w:r w:rsidRPr="00B452B6">
        <w:rPr>
          <w:rFonts w:ascii="宋体" w:eastAsia="宋体" w:hAnsi="宋体" w:cs="Times New Roman" w:hint="eastAsia"/>
          <w:color w:val="000000" w:themeColor="text1"/>
          <w:kern w:val="0"/>
          <w:szCs w:val="21"/>
        </w:rPr>
        <w:t>）》，通过不同的关卡，我学会了如何选择合适的数据结构，例如顺序存储结构和链式存储结构。这包括了理解不同数据结构的优势和劣势，以及何时应该选择哪种结构。</w:t>
      </w:r>
    </w:p>
    <w:p w14:paraId="117B25AB"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算法的设计和实现</w:t>
      </w:r>
      <w:r w:rsidRPr="00B452B6">
        <w:rPr>
          <w:rFonts w:ascii="宋体" w:eastAsia="宋体" w:hAnsi="宋体" w:cs="Times New Roman" w:hint="eastAsia"/>
          <w:color w:val="000000" w:themeColor="text1"/>
          <w:kern w:val="0"/>
          <w:szCs w:val="21"/>
        </w:rPr>
        <w:t>：在这些关卡中，我学到了如何设计和实现各种算法，包括排序算法、查找算法、修改数据的算法等。另外通过查阅《Al</w:t>
      </w:r>
      <w:r w:rsidRPr="00B452B6">
        <w:rPr>
          <w:rFonts w:ascii="宋体" w:eastAsia="宋体" w:hAnsi="宋体" w:cs="Times New Roman"/>
          <w:color w:val="000000" w:themeColor="text1"/>
          <w:kern w:val="0"/>
          <w:szCs w:val="21"/>
        </w:rPr>
        <w:t>gorithm 4</w:t>
      </w:r>
      <w:r w:rsidRPr="00B452B6">
        <w:rPr>
          <w:rFonts w:ascii="宋体" w:eastAsia="宋体" w:hAnsi="宋体" w:cs="Times New Roman" w:hint="eastAsia"/>
          <w:color w:val="000000" w:themeColor="text1"/>
          <w:kern w:val="0"/>
          <w:szCs w:val="21"/>
          <w:vertAlign w:val="superscript"/>
        </w:rPr>
        <w:t>t</w:t>
      </w:r>
      <w:r w:rsidRPr="00B452B6">
        <w:rPr>
          <w:rFonts w:ascii="宋体" w:eastAsia="宋体" w:hAnsi="宋体" w:cs="Times New Roman"/>
          <w:color w:val="000000" w:themeColor="text1"/>
          <w:kern w:val="0"/>
          <w:szCs w:val="21"/>
          <w:vertAlign w:val="superscript"/>
        </w:rPr>
        <w:t>h</w:t>
      </w:r>
      <w:r w:rsidRPr="00B452B6">
        <w:rPr>
          <w:rFonts w:ascii="宋体" w:eastAsia="宋体" w:hAnsi="宋体" w:cs="Times New Roman"/>
          <w:color w:val="000000" w:themeColor="text1"/>
          <w:kern w:val="0"/>
          <w:szCs w:val="21"/>
        </w:rPr>
        <w:t xml:space="preserve"> edition</w:t>
      </w:r>
      <w:r w:rsidRPr="00B452B6">
        <w:rPr>
          <w:rFonts w:ascii="宋体" w:eastAsia="宋体" w:hAnsi="宋体" w:cs="Times New Roman" w:hint="eastAsia"/>
          <w:color w:val="000000" w:themeColor="text1"/>
          <w:kern w:val="0"/>
          <w:szCs w:val="21"/>
        </w:rPr>
        <w:t>》，我理解了算法的核心原则和优化技巧，以确保编写高效和可维护的代码。</w:t>
      </w:r>
    </w:p>
    <w:p w14:paraId="3C60DB00"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时间复杂度和空间复杂度</w:t>
      </w:r>
      <w:r w:rsidRPr="00B452B6">
        <w:rPr>
          <w:rFonts w:ascii="宋体" w:eastAsia="宋体" w:hAnsi="宋体" w:cs="Times New Roman" w:hint="eastAsia"/>
          <w:color w:val="000000" w:themeColor="text1"/>
          <w:kern w:val="0"/>
          <w:szCs w:val="21"/>
        </w:rPr>
        <w:t>：为了评估算法的性能，我需要分析每个关卡中的算法的时间复杂度和空间复杂度。这让我更懂得了算法效率和性能分析的重要性，并能够根据问题要求选择最合适的算法，如《第</w:t>
      </w:r>
      <w:r w:rsidRPr="00B452B6">
        <w:rPr>
          <w:rFonts w:ascii="宋体" w:eastAsia="宋体" w:hAnsi="宋体" w:cs="Times New Roman"/>
          <w:color w:val="000000" w:themeColor="text1"/>
          <w:kern w:val="0"/>
          <w:szCs w:val="21"/>
        </w:rPr>
        <w:t>37关</w:t>
      </w:r>
      <w:r w:rsidRPr="00B452B6">
        <w:rPr>
          <w:rFonts w:ascii="宋体" w:eastAsia="宋体" w:hAnsi="宋体" w:cs="Times New Roman" w:hint="eastAsia"/>
          <w:color w:val="000000" w:themeColor="text1"/>
          <w:kern w:val="0"/>
          <w:szCs w:val="21"/>
        </w:rPr>
        <w:t xml:space="preserve"> </w:t>
      </w:r>
      <w:r w:rsidRPr="00B452B6">
        <w:rPr>
          <w:rFonts w:ascii="宋体" w:eastAsia="宋体" w:hAnsi="宋体" w:cs="Times New Roman"/>
          <w:color w:val="000000" w:themeColor="text1"/>
          <w:kern w:val="0"/>
          <w:szCs w:val="21"/>
        </w:rPr>
        <w:t>数组的分割</w:t>
      </w:r>
      <w:r w:rsidRPr="00B452B6">
        <w:rPr>
          <w:rFonts w:ascii="宋体" w:eastAsia="宋体" w:hAnsi="宋体" w:cs="Times New Roman" w:hint="eastAsia"/>
          <w:color w:val="000000" w:themeColor="text1"/>
          <w:kern w:val="0"/>
          <w:szCs w:val="21"/>
        </w:rPr>
        <w:t>》,</w:t>
      </w:r>
      <w:r w:rsidRPr="00B452B6">
        <w:rPr>
          <w:rFonts w:ascii="宋体" w:eastAsia="宋体" w:hAnsi="宋体" w:cs="Times New Roman"/>
          <w:color w:val="000000" w:themeColor="text1"/>
          <w:kern w:val="0"/>
          <w:szCs w:val="21"/>
        </w:rPr>
        <w:t xml:space="preserve"> </w:t>
      </w:r>
      <w:r w:rsidRPr="00B452B6">
        <w:rPr>
          <w:rFonts w:ascii="宋体" w:eastAsia="宋体" w:hAnsi="宋体" w:cs="Times New Roman" w:hint="eastAsia"/>
          <w:color w:val="000000" w:themeColor="text1"/>
          <w:kern w:val="0"/>
          <w:szCs w:val="21"/>
        </w:rPr>
        <w:t>我优化代码把时间复杂度降为O</w:t>
      </w:r>
      <w:r w:rsidRPr="00B452B6">
        <w:rPr>
          <w:rFonts w:ascii="宋体" w:eastAsia="宋体" w:hAnsi="宋体" w:cs="Times New Roman"/>
          <w:color w:val="000000" w:themeColor="text1"/>
          <w:kern w:val="0"/>
          <w:szCs w:val="21"/>
        </w:rPr>
        <w:t>(</w:t>
      </w:r>
      <w:r w:rsidRPr="00B452B6">
        <w:rPr>
          <w:rFonts w:ascii="宋体" w:eastAsia="宋体" w:hAnsi="宋体" w:cs="Times New Roman" w:hint="eastAsia"/>
          <w:color w:val="000000" w:themeColor="text1"/>
          <w:kern w:val="0"/>
          <w:szCs w:val="21"/>
        </w:rPr>
        <w:t>n)。</w:t>
      </w:r>
    </w:p>
    <w:p w14:paraId="6ABE6C95"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数据操作</w:t>
      </w:r>
      <w:r w:rsidRPr="00B452B6">
        <w:rPr>
          <w:rFonts w:ascii="宋体" w:eastAsia="宋体" w:hAnsi="宋体" w:cs="Times New Roman" w:hint="eastAsia"/>
          <w:color w:val="000000" w:themeColor="text1"/>
          <w:kern w:val="0"/>
          <w:szCs w:val="21"/>
        </w:rPr>
        <w:t>：通过详细阅读</w:t>
      </w:r>
      <w:bookmarkStart w:id="9" w:name="_Hlk149678531"/>
      <w:r w:rsidRPr="00B452B6">
        <w:rPr>
          <w:rFonts w:ascii="宋体" w:eastAsia="宋体" w:hAnsi="宋体" w:cs="Times New Roman" w:hint="eastAsia"/>
          <w:color w:val="000000" w:themeColor="text1"/>
          <w:kern w:val="0"/>
          <w:szCs w:val="21"/>
        </w:rPr>
        <w:t>《数据结构C语言版本（李冬梅）</w:t>
      </w:r>
      <w:r w:rsidRPr="00B452B6">
        <w:rPr>
          <w:rFonts w:ascii="宋体" w:eastAsia="宋体" w:hAnsi="宋体" w:cs="Times New Roman"/>
          <w:color w:val="000000" w:themeColor="text1"/>
          <w:kern w:val="0"/>
          <w:szCs w:val="21"/>
        </w:rPr>
        <w:t>》</w:t>
      </w:r>
      <w:bookmarkEnd w:id="9"/>
      <w:r w:rsidRPr="00B452B6">
        <w:rPr>
          <w:rFonts w:ascii="宋体" w:eastAsia="宋体" w:hAnsi="宋体" w:cs="Times New Roman" w:hint="eastAsia"/>
          <w:color w:val="000000" w:themeColor="text1"/>
          <w:kern w:val="0"/>
          <w:szCs w:val="21"/>
        </w:rPr>
        <w:t>，关于创建、排序、修改、逆序存储和查找的关卡中，我学会了如何高效地操作数据。这包括数据的插入、删除、更新和查找等操作。</w:t>
      </w:r>
    </w:p>
    <w:p w14:paraId="26588B50"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b/>
          <w:bCs/>
          <w:color w:val="000000" w:themeColor="text1"/>
          <w:kern w:val="0"/>
          <w:szCs w:val="21"/>
        </w:rPr>
        <w:t>C++编程</w:t>
      </w:r>
      <w:r w:rsidRPr="00B452B6">
        <w:rPr>
          <w:rFonts w:ascii="宋体" w:eastAsia="宋体" w:hAnsi="宋体" w:cs="Times New Roman"/>
          <w:color w:val="000000" w:themeColor="text1"/>
          <w:kern w:val="0"/>
          <w:szCs w:val="21"/>
        </w:rPr>
        <w:t>：这些实验要求我使用C++编程语言来实现各种算法和数据结构。</w:t>
      </w:r>
      <w:r w:rsidRPr="00B452B6">
        <w:rPr>
          <w:rFonts w:ascii="宋体" w:eastAsia="宋体" w:hAnsi="宋体" w:cs="Times New Roman" w:hint="eastAsia"/>
          <w:color w:val="000000" w:themeColor="text1"/>
          <w:kern w:val="0"/>
          <w:szCs w:val="21"/>
        </w:rPr>
        <w:t>我还阅读了《C</w:t>
      </w:r>
      <w:r w:rsidRPr="00B452B6">
        <w:rPr>
          <w:rFonts w:ascii="宋体" w:eastAsia="宋体" w:hAnsi="宋体" w:cs="Times New Roman"/>
          <w:color w:val="000000" w:themeColor="text1"/>
          <w:kern w:val="0"/>
          <w:szCs w:val="21"/>
        </w:rPr>
        <w:t>++17 STL</w:t>
      </w:r>
      <w:r w:rsidRPr="00B452B6">
        <w:rPr>
          <w:rFonts w:ascii="宋体" w:eastAsia="宋体" w:hAnsi="宋体" w:cs="Times New Roman" w:hint="eastAsia"/>
          <w:color w:val="000000" w:themeColor="text1"/>
          <w:kern w:val="0"/>
          <w:szCs w:val="21"/>
        </w:rPr>
        <w:t>》，例如《第</w:t>
      </w:r>
      <w:r w:rsidRPr="00B452B6">
        <w:rPr>
          <w:rFonts w:ascii="宋体" w:eastAsia="宋体" w:hAnsi="宋体" w:cs="Times New Roman"/>
          <w:color w:val="000000" w:themeColor="text1"/>
          <w:kern w:val="0"/>
          <w:szCs w:val="21"/>
        </w:rPr>
        <w:t>35关数组的循环左移</w:t>
      </w:r>
      <w:r w:rsidRPr="00B452B6">
        <w:rPr>
          <w:rFonts w:ascii="宋体" w:eastAsia="宋体" w:hAnsi="宋体" w:cs="Times New Roman" w:hint="eastAsia"/>
          <w:color w:val="000000" w:themeColor="text1"/>
          <w:kern w:val="0"/>
          <w:szCs w:val="21"/>
        </w:rPr>
        <w:t>》，我查阅到了rotate函数的用法，</w:t>
      </w:r>
      <w:r w:rsidRPr="00B452B6">
        <w:rPr>
          <w:rFonts w:ascii="宋体" w:eastAsia="宋体" w:hAnsi="宋体" w:cs="Times New Roman"/>
          <w:color w:val="000000" w:themeColor="text1"/>
          <w:kern w:val="0"/>
          <w:szCs w:val="21"/>
        </w:rPr>
        <w:t>学会了有效地利用C++的语法和库来解决问题</w:t>
      </w:r>
      <w:r w:rsidRPr="00B452B6">
        <w:rPr>
          <w:rFonts w:ascii="宋体" w:eastAsia="宋体" w:hAnsi="宋体" w:cs="Times New Roman" w:hint="eastAsia"/>
          <w:color w:val="000000" w:themeColor="text1"/>
          <w:kern w:val="0"/>
          <w:szCs w:val="21"/>
        </w:rPr>
        <w:t>，并找到库函数实现的深层方法，进行代码优化</w:t>
      </w:r>
      <w:r w:rsidRPr="00B452B6">
        <w:rPr>
          <w:rFonts w:ascii="宋体" w:eastAsia="宋体" w:hAnsi="宋体" w:cs="Times New Roman"/>
          <w:color w:val="000000" w:themeColor="text1"/>
          <w:kern w:val="0"/>
          <w:szCs w:val="21"/>
        </w:rPr>
        <w:t>。</w:t>
      </w:r>
    </w:p>
    <w:p w14:paraId="2DE54738"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优化技巧</w:t>
      </w:r>
      <w:r w:rsidRPr="00B452B6">
        <w:rPr>
          <w:rFonts w:ascii="宋体" w:eastAsia="宋体" w:hAnsi="宋体" w:cs="Times New Roman" w:hint="eastAsia"/>
          <w:color w:val="000000" w:themeColor="text1"/>
          <w:kern w:val="0"/>
          <w:szCs w:val="21"/>
        </w:rPr>
        <w:t>：为了提高算法的性能，我深入研究了各种优化技巧，如避免不必要的循环和内存分配、使用指针和引用等。</w:t>
      </w:r>
    </w:p>
    <w:p w14:paraId="4FE9E9F0"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问题解决能力</w:t>
      </w:r>
      <w:r w:rsidRPr="00B452B6">
        <w:rPr>
          <w:rFonts w:ascii="宋体" w:eastAsia="宋体" w:hAnsi="宋体" w:cs="Times New Roman" w:hint="eastAsia"/>
          <w:color w:val="000000" w:themeColor="text1"/>
          <w:kern w:val="0"/>
          <w:szCs w:val="21"/>
        </w:rPr>
        <w:t>：在每个关卡中，我需要解决特定的问题，例如查找最贵的图书、合并链表、寻找链表中的最大值等。这锻炼了我的问题解决能力和创新思维。</w:t>
      </w:r>
    </w:p>
    <w:p w14:paraId="5BC077AC"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数据结构的应用</w:t>
      </w:r>
      <w:r w:rsidRPr="00B452B6">
        <w:rPr>
          <w:rFonts w:ascii="宋体" w:eastAsia="宋体" w:hAnsi="宋体" w:cs="Times New Roman" w:hint="eastAsia"/>
          <w:color w:val="000000" w:themeColor="text1"/>
          <w:kern w:val="0"/>
          <w:szCs w:val="21"/>
        </w:rPr>
        <w:t>：我了解了数据结构在实际编程中的广泛应用，从管理图书信息表到处理链表和数组的操作。这些知识和技能对于解决实际工程问题非常有用。</w:t>
      </w:r>
    </w:p>
    <w:p w14:paraId="01BBF960"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参考文献</w:t>
      </w:r>
      <w:r w:rsidRPr="00B452B6">
        <w:rPr>
          <w:rFonts w:ascii="宋体" w:eastAsia="宋体" w:hAnsi="宋体" w:cs="Times New Roman" w:hint="eastAsia"/>
          <w:color w:val="000000" w:themeColor="text1"/>
          <w:kern w:val="0"/>
          <w:szCs w:val="21"/>
        </w:rPr>
        <w:t>：我查阅了各种参考书籍和资源，如《D</w:t>
      </w:r>
      <w:r w:rsidRPr="00B452B6">
        <w:rPr>
          <w:rFonts w:ascii="宋体" w:eastAsia="宋体" w:hAnsi="宋体" w:cs="Times New Roman"/>
          <w:color w:val="000000" w:themeColor="text1"/>
          <w:kern w:val="0"/>
          <w:szCs w:val="21"/>
        </w:rPr>
        <w:t>ate structure using C++</w:t>
      </w:r>
      <w:r w:rsidRPr="00B452B6">
        <w:rPr>
          <w:rFonts w:ascii="宋体" w:eastAsia="宋体" w:hAnsi="宋体" w:cs="Times New Roman" w:hint="eastAsia"/>
          <w:color w:val="000000" w:themeColor="text1"/>
          <w:kern w:val="0"/>
          <w:szCs w:val="21"/>
        </w:rPr>
        <w:t>（D.</w:t>
      </w:r>
      <w:r w:rsidRPr="00B452B6">
        <w:rPr>
          <w:rFonts w:ascii="宋体" w:eastAsia="宋体" w:hAnsi="宋体" w:cs="Times New Roman"/>
          <w:color w:val="000000" w:themeColor="text1"/>
          <w:kern w:val="0"/>
          <w:szCs w:val="21"/>
        </w:rPr>
        <w:t>S,Malik</w:t>
      </w:r>
      <w:r w:rsidRPr="00B452B6">
        <w:rPr>
          <w:rFonts w:ascii="宋体" w:eastAsia="宋体" w:hAnsi="宋体" w:cs="Times New Roman" w:hint="eastAsia"/>
          <w:color w:val="000000" w:themeColor="text1"/>
          <w:kern w:val="0"/>
          <w:szCs w:val="21"/>
        </w:rPr>
        <w:t>）》、《C</w:t>
      </w:r>
      <w:r w:rsidRPr="00B452B6">
        <w:rPr>
          <w:rFonts w:ascii="宋体" w:eastAsia="宋体" w:hAnsi="宋体" w:cs="Times New Roman"/>
          <w:color w:val="000000" w:themeColor="text1"/>
          <w:kern w:val="0"/>
          <w:szCs w:val="21"/>
        </w:rPr>
        <w:t>++17 STL</w:t>
      </w:r>
      <w:r w:rsidRPr="00B452B6">
        <w:rPr>
          <w:rFonts w:ascii="宋体" w:eastAsia="宋体" w:hAnsi="宋体" w:cs="Times New Roman" w:hint="eastAsia"/>
          <w:color w:val="000000" w:themeColor="text1"/>
          <w:kern w:val="0"/>
          <w:szCs w:val="21"/>
        </w:rPr>
        <w:t>》、《数据结构C语言版本（李冬梅）</w:t>
      </w:r>
      <w:r w:rsidRPr="00B452B6">
        <w:rPr>
          <w:rFonts w:ascii="宋体" w:eastAsia="宋体" w:hAnsi="宋体" w:cs="Times New Roman"/>
          <w:color w:val="000000" w:themeColor="text1"/>
          <w:kern w:val="0"/>
          <w:szCs w:val="21"/>
        </w:rPr>
        <w:t>》等，以获取有关数据结构和算法的深</w:t>
      </w:r>
      <w:r w:rsidRPr="00B452B6">
        <w:rPr>
          <w:rFonts w:ascii="宋体" w:eastAsia="宋体" w:hAnsi="宋体" w:cs="Times New Roman"/>
          <w:color w:val="000000" w:themeColor="text1"/>
          <w:kern w:val="0"/>
          <w:szCs w:val="21"/>
        </w:rPr>
        <w:lastRenderedPageBreak/>
        <w:t>入知识。</w:t>
      </w:r>
    </w:p>
    <w:p w14:paraId="235A7CF7"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p>
    <w:p w14:paraId="6178E633" w14:textId="77777777" w:rsidR="00B452B6" w:rsidRPr="00B452B6" w:rsidRDefault="00B452B6" w:rsidP="00B452B6">
      <w:pPr>
        <w:tabs>
          <w:tab w:val="left" w:pos="0"/>
        </w:tabs>
        <w:rPr>
          <w:rFonts w:ascii="宋体" w:eastAsia="宋体" w:hAnsi="宋体" w:cs="Times New Roman"/>
          <w:b/>
          <w:bCs/>
          <w:color w:val="000000" w:themeColor="text1"/>
          <w:kern w:val="0"/>
          <w:szCs w:val="21"/>
        </w:rPr>
      </w:pPr>
      <w:r w:rsidRPr="00B452B6">
        <w:rPr>
          <w:rFonts w:ascii="宋体" w:eastAsia="宋体" w:hAnsi="宋体" w:cs="Times New Roman" w:hint="eastAsia"/>
          <w:b/>
          <w:bCs/>
          <w:color w:val="000000" w:themeColor="text1"/>
          <w:kern w:val="0"/>
          <w:szCs w:val="21"/>
        </w:rPr>
        <w:t>能力方面：</w:t>
      </w:r>
    </w:p>
    <w:p w14:paraId="44AB7547" w14:textId="7228D0E6"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算法设计能力</w:t>
      </w:r>
      <w:r w:rsidRPr="00B452B6">
        <w:rPr>
          <w:rFonts w:ascii="宋体" w:eastAsia="宋体" w:hAnsi="宋体" w:cs="Times New Roman" w:hint="eastAsia"/>
          <w:color w:val="000000" w:themeColor="text1"/>
          <w:kern w:val="0"/>
          <w:szCs w:val="21"/>
        </w:rPr>
        <w:t>：实验要求解决各种问题，包括排序、查找、链表操作等，这锻炼了我的算法设计能力。我学会了分析问题的本质，选择合适的算法来解决，提高了问题分析和算法设计能力。这对未来的工程项目和职业发展非常重要，因为我可以更灵活地应对不同类型的问题。</w:t>
      </w:r>
    </w:p>
    <w:p w14:paraId="3824B694" w14:textId="22E2F2EE"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算法实现能力</w:t>
      </w:r>
      <w:r w:rsidRPr="00B452B6">
        <w:rPr>
          <w:rFonts w:ascii="宋体" w:eastAsia="宋体" w:hAnsi="宋体" w:cs="Times New Roman" w:hint="eastAsia"/>
          <w:color w:val="000000" w:themeColor="text1"/>
          <w:kern w:val="0"/>
          <w:szCs w:val="21"/>
        </w:rPr>
        <w:t>：每个问题都需要将算法思想实际编写成</w:t>
      </w:r>
      <w:r w:rsidRPr="00B452B6">
        <w:rPr>
          <w:rFonts w:ascii="宋体" w:eastAsia="宋体" w:hAnsi="宋体" w:cs="Times New Roman"/>
          <w:color w:val="000000" w:themeColor="text1"/>
          <w:kern w:val="0"/>
          <w:szCs w:val="21"/>
        </w:rPr>
        <w:t>C++代码。通过实际操作，我提高了代码编写的熟练度，变得更擅长将算法思维转化为实际可运行的程序。这对于日后的编程和软件开发至关重要，因为我可以更高效地实现各种算法。</w:t>
      </w:r>
    </w:p>
    <w:p w14:paraId="22EA8A84" w14:textId="778E532C"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算法分析能力</w:t>
      </w:r>
      <w:r w:rsidRPr="00B452B6">
        <w:rPr>
          <w:rFonts w:ascii="宋体" w:eastAsia="宋体" w:hAnsi="宋体" w:cs="Times New Roman" w:hint="eastAsia"/>
          <w:color w:val="000000" w:themeColor="text1"/>
          <w:kern w:val="0"/>
          <w:szCs w:val="21"/>
        </w:rPr>
        <w:t>：在解决每个问题时，我不仅实现了算法，还需要分析其时间复杂度和空间复杂度。这帮助我更好地理解算法的效率和性能，提高了我的算法分析能力。这对于优化和改进现有算法非常重要。</w:t>
      </w:r>
    </w:p>
    <w:p w14:paraId="1AD0B09D" w14:textId="0A17B286"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代码调试能力</w:t>
      </w:r>
      <w:r w:rsidRPr="00B452B6">
        <w:rPr>
          <w:rFonts w:ascii="宋体" w:eastAsia="宋体" w:hAnsi="宋体" w:cs="Times New Roman" w:hint="eastAsia"/>
          <w:color w:val="000000" w:themeColor="text1"/>
          <w:kern w:val="0"/>
          <w:szCs w:val="21"/>
        </w:rPr>
        <w:t>：编写代码时，经常会出现错误。例如在链表分割的时候常常出现链表指针非法调用和指向不明确的问题，但通过不断调试，我学会了快速识别问题并修复错误，提高了我的代码调试能力。这对于确保代码质量和稳定性至关重要。</w:t>
      </w:r>
    </w:p>
    <w:p w14:paraId="53143586" w14:textId="77777777" w:rsidR="00B452B6" w:rsidRPr="00B452B6" w:rsidRDefault="00B452B6" w:rsidP="00B452B6">
      <w:pPr>
        <w:tabs>
          <w:tab w:val="left" w:pos="0"/>
        </w:tabs>
        <w:ind w:firstLine="420"/>
        <w:rPr>
          <w:rFonts w:ascii="宋体" w:eastAsia="宋体" w:hAnsi="宋体" w:cs="Times New Roman"/>
          <w:color w:val="000000" w:themeColor="text1"/>
          <w:kern w:val="0"/>
          <w:szCs w:val="21"/>
        </w:rPr>
      </w:pPr>
    </w:p>
    <w:p w14:paraId="0D3872A9" w14:textId="2A19C076"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解决复杂工程问题的能力</w:t>
      </w:r>
      <w:r w:rsidRPr="00B452B6">
        <w:rPr>
          <w:rFonts w:ascii="宋体" w:eastAsia="宋体" w:hAnsi="宋体" w:cs="Times New Roman" w:hint="eastAsia"/>
          <w:color w:val="000000" w:themeColor="text1"/>
          <w:kern w:val="0"/>
          <w:szCs w:val="21"/>
        </w:rPr>
        <w:t>：实验中的问题多种多样，有些需要综合不同领域的知识和技能来解决。这锻炼了我解决复杂工程问题的能力，使我更具综合素养。这对于未来的工程项目和职业发展非常重要，因为我可以更自信地应对复杂挑战。</w:t>
      </w:r>
    </w:p>
    <w:p w14:paraId="392163E4" w14:textId="056B0030"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文献检索能力</w:t>
      </w:r>
      <w:r w:rsidRPr="00B452B6">
        <w:rPr>
          <w:rFonts w:ascii="宋体" w:eastAsia="宋体" w:hAnsi="宋体" w:cs="Times New Roman" w:hint="eastAsia"/>
          <w:color w:val="000000" w:themeColor="text1"/>
          <w:kern w:val="0"/>
          <w:szCs w:val="21"/>
        </w:rPr>
        <w:t>：在解决问题时，我常常需要查阅相关资料，翻阅课本，以更好地理解问题和找到解决方案。这提高了我的文献检索能力，使我更懂得如何获取所需的知识和信息。这对于持续学习和自我提升非常重要。</w:t>
      </w:r>
    </w:p>
    <w:p w14:paraId="4F85EF68" w14:textId="1645565F" w:rsidR="00B452B6" w:rsidRPr="00B452B6" w:rsidRDefault="00B452B6" w:rsidP="00B452B6">
      <w:pPr>
        <w:tabs>
          <w:tab w:val="left" w:pos="0"/>
        </w:tabs>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创新能力</w:t>
      </w:r>
      <w:r w:rsidRPr="00B452B6">
        <w:rPr>
          <w:rFonts w:ascii="宋体" w:eastAsia="宋体" w:hAnsi="宋体" w:cs="Times New Roman" w:hint="eastAsia"/>
          <w:color w:val="000000" w:themeColor="text1"/>
          <w:kern w:val="0"/>
          <w:szCs w:val="21"/>
        </w:rPr>
        <w:t>：有些问题需要创造性思考和设计独特的解决方案。例如在猴子选大王问题中我改进了循环的边界，提高了循环效率，激发了我的创新思维，鼓励我思考不同的方法来解决问题。这对于在竞争激烈的行业中脱颖而出非常重要，因为我可以提供独特的解决方案。</w:t>
      </w:r>
    </w:p>
    <w:p w14:paraId="2D8FF391" w14:textId="77777777" w:rsidR="00B452B6" w:rsidRPr="00B452B6" w:rsidRDefault="00B452B6" w:rsidP="00B452B6">
      <w:pPr>
        <w:rPr>
          <w:rFonts w:ascii="宋体" w:eastAsia="宋体" w:hAnsi="宋体" w:cs="Times New Roman"/>
          <w:color w:val="000000" w:themeColor="text1"/>
          <w:kern w:val="0"/>
          <w:szCs w:val="21"/>
        </w:rPr>
      </w:pPr>
    </w:p>
    <w:p w14:paraId="747D8A04" w14:textId="4E7884F4" w:rsidR="00B452B6" w:rsidRPr="00B452B6" w:rsidRDefault="00B452B6" w:rsidP="00B452B6">
      <w:pPr>
        <w:rPr>
          <w:rFonts w:ascii="宋体" w:eastAsia="宋体" w:hAnsi="宋体" w:cs="Times New Roman"/>
          <w:color w:val="000000" w:themeColor="text1"/>
          <w:kern w:val="0"/>
          <w:szCs w:val="21"/>
        </w:rPr>
      </w:pPr>
      <w:bookmarkStart w:id="10" w:name="_Hlk149679269"/>
      <w:r w:rsidRPr="00B452B6">
        <w:rPr>
          <w:rFonts w:ascii="宋体" w:eastAsia="宋体" w:hAnsi="宋体" w:cs="Times New Roman" w:hint="eastAsia"/>
          <w:b/>
          <w:bCs/>
          <w:color w:val="000000" w:themeColor="text1"/>
          <w:kern w:val="0"/>
          <w:szCs w:val="21"/>
        </w:rPr>
        <w:t>素养方面：</w:t>
      </w:r>
    </w:p>
    <w:bookmarkEnd w:id="10"/>
    <w:p w14:paraId="71183401" w14:textId="76DD7306" w:rsidR="00B452B6" w:rsidRPr="00B452B6" w:rsidRDefault="00B452B6" w:rsidP="00B452B6">
      <w:pPr>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唯物辩证法中的对立统一</w:t>
      </w:r>
      <w:r w:rsidRPr="00B452B6">
        <w:rPr>
          <w:rFonts w:ascii="宋体" w:eastAsia="宋体" w:hAnsi="宋体" w:cs="Times New Roman" w:hint="eastAsia"/>
          <w:color w:val="000000" w:themeColor="text1"/>
          <w:kern w:val="0"/>
          <w:szCs w:val="21"/>
        </w:rPr>
        <w:t>：通过本次实验，我深刻理解了唯物辩证法中的对立统一的思想。在实验中，我学会了将问题从多个角度进行分析和评价。例如，在选择顺序存储结构和链式存储结构时，我不能片面地认为一个结构一定比另一个结构更好，而是需要综合考虑它们的优缺点和适用场景。这种全面发展的思维方式不仅在本次实验中有所体现，而且在日常生活和学习中也具有重要意义。面对复杂的问题和挑战，我能够更全面地思考和分析，并做出更明智的决策。</w:t>
      </w:r>
    </w:p>
    <w:p w14:paraId="2B4178DD" w14:textId="07E8BC91" w:rsidR="00B452B6" w:rsidRPr="00B452B6" w:rsidRDefault="00B452B6" w:rsidP="00B452B6">
      <w:pPr>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创新精神：</w:t>
      </w:r>
      <w:r w:rsidRPr="00B452B6">
        <w:rPr>
          <w:rFonts w:ascii="宋体" w:eastAsia="宋体" w:hAnsi="宋体" w:cs="Times New Roman" w:hint="eastAsia"/>
          <w:color w:val="000000" w:themeColor="text1"/>
          <w:kern w:val="0"/>
          <w:szCs w:val="21"/>
        </w:rPr>
        <w:t>本次实验还培养了我的创新精神。在解决问题的过程中，我发现了一些算法的时间复杂度和空间复杂度较高的问题，并意识到需要寻找更高效的解决方案。因此，我尝试了不同的算法设计和优化方法，以提高算法的效率。通过不断尝试和创新，我成功改进了一些算法，使其更加高效。这种创新精神不仅在算法设计中有所体现，而且在日常学习和工作中也具有重要意义。它使我能够勇于尝试新的方法和思路，不断追求进步和突破。</w:t>
      </w:r>
    </w:p>
    <w:p w14:paraId="7668515E" w14:textId="296E10DB" w:rsidR="00B452B6" w:rsidRPr="00B452B6" w:rsidRDefault="00B452B6" w:rsidP="00B452B6">
      <w:pPr>
        <w:ind w:firstLine="420"/>
        <w:rPr>
          <w:rFonts w:ascii="宋体" w:eastAsia="宋体" w:hAnsi="宋体" w:cs="Times New Roman"/>
          <w:color w:val="000000" w:themeColor="text1"/>
          <w:kern w:val="0"/>
          <w:szCs w:val="21"/>
        </w:rPr>
      </w:pPr>
      <w:r w:rsidRPr="00B452B6">
        <w:rPr>
          <w:rFonts w:ascii="宋体" w:eastAsia="宋体" w:hAnsi="宋体" w:cs="Times New Roman" w:hint="eastAsia"/>
          <w:b/>
          <w:bCs/>
          <w:color w:val="000000" w:themeColor="text1"/>
          <w:kern w:val="0"/>
          <w:szCs w:val="21"/>
        </w:rPr>
        <w:t>终身学习意识</w:t>
      </w:r>
      <w:r w:rsidRPr="00B452B6">
        <w:rPr>
          <w:rFonts w:ascii="宋体" w:eastAsia="宋体" w:hAnsi="宋体" w:cs="Times New Roman" w:hint="eastAsia"/>
          <w:color w:val="000000" w:themeColor="text1"/>
          <w:kern w:val="0"/>
          <w:szCs w:val="21"/>
        </w:rPr>
        <w:t>：通过本次实验，我进一步意识到终身学习的重要性。在实验中，我不仅通过查阅教材和参考书籍来获取所需的知识，还利用互联网资源进行深入的学习和研究。我意识到知识的更新速度很快，只有不断学习和掌握新知识，才能跟上时代的步伐。因此，我会继续保持学习的热情，并不断提升自己的知识水平和技能。</w:t>
      </w:r>
    </w:p>
    <w:p w14:paraId="19DEE80B" w14:textId="77777777" w:rsidR="00B452B6" w:rsidRPr="00B452B6" w:rsidRDefault="00B452B6" w:rsidP="00B452B6">
      <w:pPr>
        <w:ind w:firstLine="420"/>
        <w:rPr>
          <w:rFonts w:ascii="宋体" w:eastAsia="宋体" w:hAnsi="宋体" w:cs="Times New Roman"/>
          <w:color w:val="000000" w:themeColor="text1"/>
          <w:kern w:val="0"/>
          <w:szCs w:val="21"/>
        </w:rPr>
      </w:pPr>
    </w:p>
    <w:p w14:paraId="252273B8" w14:textId="0994DD0F" w:rsidR="00B452B6" w:rsidRPr="00B452B6" w:rsidRDefault="00B452B6" w:rsidP="00B452B6">
      <w:pPr>
        <w:ind w:firstLine="420"/>
        <w:rPr>
          <w:rFonts w:ascii="宋体" w:eastAsia="宋体" w:hAnsi="宋体" w:cs="宋体"/>
          <w:kern w:val="0"/>
          <w:sz w:val="24"/>
          <w:szCs w:val="24"/>
        </w:rPr>
      </w:pPr>
      <w:r w:rsidRPr="00B452B6">
        <w:rPr>
          <w:rFonts w:ascii="宋体" w:eastAsia="宋体" w:hAnsi="宋体" w:cs="Times New Roman" w:hint="eastAsia"/>
          <w:color w:val="000000" w:themeColor="text1"/>
          <w:kern w:val="0"/>
          <w:szCs w:val="21"/>
        </w:rPr>
        <w:lastRenderedPageBreak/>
        <w:t>总的来说，通过本次实验，我不仅在知识、能力和素养三个方面得到了提升，而且在思政教育方面也获得了一定的收获。我深刻理解了唯物辩证法中的对立统一思想，培养了全面发展的思维方式和创新精神，以及终身学习意识和社会责任感。这些综合素养的提升将对我今后的学习和职业发展产生积极的影响，使我能够更好地适应未来的挑战和机遇。</w:t>
      </w:r>
      <w:r w:rsidRPr="00B452B6">
        <w:rPr>
          <w:rFonts w:ascii="宋体" w:eastAsia="宋体" w:hAnsi="宋体" w:cs="宋体"/>
          <w:kern w:val="0"/>
          <w:sz w:val="24"/>
          <w:szCs w:val="24"/>
        </w:rPr>
        <w:t> </w:t>
      </w:r>
    </w:p>
    <w:sectPr w:rsidR="00B452B6" w:rsidRPr="00B452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B0D90" w14:textId="77777777" w:rsidR="007842F6" w:rsidRDefault="007842F6" w:rsidP="00E37F7F">
      <w:r>
        <w:separator/>
      </w:r>
    </w:p>
  </w:endnote>
  <w:endnote w:type="continuationSeparator" w:id="0">
    <w:p w14:paraId="4AEF301C" w14:textId="77777777" w:rsidR="007842F6" w:rsidRDefault="007842F6" w:rsidP="00E37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2FF2D" w14:textId="77777777" w:rsidR="007842F6" w:rsidRDefault="007842F6" w:rsidP="00E37F7F">
      <w:r>
        <w:separator/>
      </w:r>
    </w:p>
  </w:footnote>
  <w:footnote w:type="continuationSeparator" w:id="0">
    <w:p w14:paraId="628CA8F1" w14:textId="77777777" w:rsidR="007842F6" w:rsidRDefault="007842F6" w:rsidP="00E37F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291A"/>
    <w:multiLevelType w:val="multilevel"/>
    <w:tmpl w:val="2E80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C531F"/>
    <w:multiLevelType w:val="multilevel"/>
    <w:tmpl w:val="0630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69085">
    <w:abstractNumId w:val="1"/>
  </w:num>
  <w:num w:numId="2" w16cid:durableId="2106000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B6"/>
    <w:rsid w:val="002F24B0"/>
    <w:rsid w:val="00334DC9"/>
    <w:rsid w:val="00406D04"/>
    <w:rsid w:val="00746707"/>
    <w:rsid w:val="007842F6"/>
    <w:rsid w:val="007C5084"/>
    <w:rsid w:val="00A33143"/>
    <w:rsid w:val="00AD2B13"/>
    <w:rsid w:val="00B452B6"/>
    <w:rsid w:val="00B47A5D"/>
    <w:rsid w:val="00BC563C"/>
    <w:rsid w:val="00CA7D5E"/>
    <w:rsid w:val="00E37F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62D78"/>
  <w15:chartTrackingRefBased/>
  <w15:docId w15:val="{FA23AD6D-AEDD-4A11-9C5F-610F0C4F9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52B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452B6"/>
    <w:pPr>
      <w:widowControl/>
      <w:spacing w:before="100" w:beforeAutospacing="1" w:after="100" w:afterAutospacing="1"/>
      <w:jc w:val="left"/>
    </w:pPr>
    <w:rPr>
      <w:rFonts w:ascii="宋体" w:eastAsia="宋体" w:hAnsi="宋体" w:cs="宋体"/>
      <w:kern w:val="0"/>
      <w:sz w:val="24"/>
      <w:szCs w:val="24"/>
    </w:rPr>
  </w:style>
  <w:style w:type="character" w:styleId="a4">
    <w:name w:val="Placeholder Text"/>
    <w:basedOn w:val="a0"/>
    <w:uiPriority w:val="99"/>
    <w:semiHidden/>
    <w:rsid w:val="00B452B6"/>
    <w:rPr>
      <w:color w:val="808080"/>
    </w:rPr>
  </w:style>
  <w:style w:type="paragraph" w:styleId="a5">
    <w:name w:val="header"/>
    <w:basedOn w:val="a"/>
    <w:link w:val="a6"/>
    <w:uiPriority w:val="99"/>
    <w:unhideWhenUsed/>
    <w:rsid w:val="00E37F7F"/>
    <w:pPr>
      <w:tabs>
        <w:tab w:val="center" w:pos="4153"/>
        <w:tab w:val="right" w:pos="8306"/>
      </w:tabs>
      <w:snapToGrid w:val="0"/>
      <w:jc w:val="center"/>
    </w:pPr>
    <w:rPr>
      <w:sz w:val="18"/>
      <w:szCs w:val="18"/>
    </w:rPr>
  </w:style>
  <w:style w:type="character" w:customStyle="1" w:styleId="a6">
    <w:name w:val="页眉 字符"/>
    <w:basedOn w:val="a0"/>
    <w:link w:val="a5"/>
    <w:uiPriority w:val="99"/>
    <w:rsid w:val="00E37F7F"/>
    <w:rPr>
      <w:sz w:val="18"/>
      <w:szCs w:val="18"/>
    </w:rPr>
  </w:style>
  <w:style w:type="paragraph" w:styleId="a7">
    <w:name w:val="footer"/>
    <w:basedOn w:val="a"/>
    <w:link w:val="a8"/>
    <w:uiPriority w:val="99"/>
    <w:unhideWhenUsed/>
    <w:rsid w:val="00E37F7F"/>
    <w:pPr>
      <w:tabs>
        <w:tab w:val="center" w:pos="4153"/>
        <w:tab w:val="right" w:pos="8306"/>
      </w:tabs>
      <w:snapToGrid w:val="0"/>
      <w:jc w:val="left"/>
    </w:pPr>
    <w:rPr>
      <w:sz w:val="18"/>
      <w:szCs w:val="18"/>
    </w:rPr>
  </w:style>
  <w:style w:type="character" w:customStyle="1" w:styleId="a8">
    <w:name w:val="页脚 字符"/>
    <w:basedOn w:val="a0"/>
    <w:link w:val="a7"/>
    <w:uiPriority w:val="99"/>
    <w:rsid w:val="00E37F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8932">
      <w:bodyDiv w:val="1"/>
      <w:marLeft w:val="0"/>
      <w:marRight w:val="0"/>
      <w:marTop w:val="0"/>
      <w:marBottom w:val="0"/>
      <w:divBdr>
        <w:top w:val="none" w:sz="0" w:space="0" w:color="auto"/>
        <w:left w:val="none" w:sz="0" w:space="0" w:color="auto"/>
        <w:bottom w:val="none" w:sz="0" w:space="0" w:color="auto"/>
        <w:right w:val="none" w:sz="0" w:space="0" w:color="auto"/>
      </w:divBdr>
    </w:div>
    <w:div w:id="238297921">
      <w:bodyDiv w:val="1"/>
      <w:marLeft w:val="0"/>
      <w:marRight w:val="0"/>
      <w:marTop w:val="0"/>
      <w:marBottom w:val="0"/>
      <w:divBdr>
        <w:top w:val="none" w:sz="0" w:space="0" w:color="auto"/>
        <w:left w:val="none" w:sz="0" w:space="0" w:color="auto"/>
        <w:bottom w:val="none" w:sz="0" w:space="0" w:color="auto"/>
        <w:right w:val="none" w:sz="0" w:space="0" w:color="auto"/>
      </w:divBdr>
    </w:div>
    <w:div w:id="243802504">
      <w:bodyDiv w:val="1"/>
      <w:marLeft w:val="0"/>
      <w:marRight w:val="0"/>
      <w:marTop w:val="0"/>
      <w:marBottom w:val="0"/>
      <w:divBdr>
        <w:top w:val="none" w:sz="0" w:space="0" w:color="auto"/>
        <w:left w:val="none" w:sz="0" w:space="0" w:color="auto"/>
        <w:bottom w:val="none" w:sz="0" w:space="0" w:color="auto"/>
        <w:right w:val="none" w:sz="0" w:space="0" w:color="auto"/>
      </w:divBdr>
    </w:div>
    <w:div w:id="277221336">
      <w:bodyDiv w:val="1"/>
      <w:marLeft w:val="0"/>
      <w:marRight w:val="0"/>
      <w:marTop w:val="0"/>
      <w:marBottom w:val="0"/>
      <w:divBdr>
        <w:top w:val="none" w:sz="0" w:space="0" w:color="auto"/>
        <w:left w:val="none" w:sz="0" w:space="0" w:color="auto"/>
        <w:bottom w:val="none" w:sz="0" w:space="0" w:color="auto"/>
        <w:right w:val="none" w:sz="0" w:space="0" w:color="auto"/>
      </w:divBdr>
    </w:div>
    <w:div w:id="341517681">
      <w:bodyDiv w:val="1"/>
      <w:marLeft w:val="0"/>
      <w:marRight w:val="0"/>
      <w:marTop w:val="0"/>
      <w:marBottom w:val="0"/>
      <w:divBdr>
        <w:top w:val="none" w:sz="0" w:space="0" w:color="auto"/>
        <w:left w:val="none" w:sz="0" w:space="0" w:color="auto"/>
        <w:bottom w:val="none" w:sz="0" w:space="0" w:color="auto"/>
        <w:right w:val="none" w:sz="0" w:space="0" w:color="auto"/>
      </w:divBdr>
    </w:div>
    <w:div w:id="470634303">
      <w:bodyDiv w:val="1"/>
      <w:marLeft w:val="0"/>
      <w:marRight w:val="0"/>
      <w:marTop w:val="0"/>
      <w:marBottom w:val="0"/>
      <w:divBdr>
        <w:top w:val="none" w:sz="0" w:space="0" w:color="auto"/>
        <w:left w:val="none" w:sz="0" w:space="0" w:color="auto"/>
        <w:bottom w:val="none" w:sz="0" w:space="0" w:color="auto"/>
        <w:right w:val="none" w:sz="0" w:space="0" w:color="auto"/>
      </w:divBdr>
    </w:div>
    <w:div w:id="767694909">
      <w:bodyDiv w:val="1"/>
      <w:marLeft w:val="0"/>
      <w:marRight w:val="0"/>
      <w:marTop w:val="0"/>
      <w:marBottom w:val="0"/>
      <w:divBdr>
        <w:top w:val="none" w:sz="0" w:space="0" w:color="auto"/>
        <w:left w:val="none" w:sz="0" w:space="0" w:color="auto"/>
        <w:bottom w:val="none" w:sz="0" w:space="0" w:color="auto"/>
        <w:right w:val="none" w:sz="0" w:space="0" w:color="auto"/>
      </w:divBdr>
    </w:div>
    <w:div w:id="991518616">
      <w:bodyDiv w:val="1"/>
      <w:marLeft w:val="0"/>
      <w:marRight w:val="0"/>
      <w:marTop w:val="0"/>
      <w:marBottom w:val="0"/>
      <w:divBdr>
        <w:top w:val="none" w:sz="0" w:space="0" w:color="auto"/>
        <w:left w:val="none" w:sz="0" w:space="0" w:color="auto"/>
        <w:bottom w:val="none" w:sz="0" w:space="0" w:color="auto"/>
        <w:right w:val="none" w:sz="0" w:space="0" w:color="auto"/>
      </w:divBdr>
    </w:div>
    <w:div w:id="1354265385">
      <w:bodyDiv w:val="1"/>
      <w:marLeft w:val="0"/>
      <w:marRight w:val="0"/>
      <w:marTop w:val="0"/>
      <w:marBottom w:val="0"/>
      <w:divBdr>
        <w:top w:val="none" w:sz="0" w:space="0" w:color="auto"/>
        <w:left w:val="none" w:sz="0" w:space="0" w:color="auto"/>
        <w:bottom w:val="none" w:sz="0" w:space="0" w:color="auto"/>
        <w:right w:val="none" w:sz="0" w:space="0" w:color="auto"/>
      </w:divBdr>
      <w:divsChild>
        <w:div w:id="1805653629">
          <w:marLeft w:val="0"/>
          <w:marRight w:val="0"/>
          <w:marTop w:val="0"/>
          <w:marBottom w:val="0"/>
          <w:divBdr>
            <w:top w:val="none" w:sz="0" w:space="0" w:color="auto"/>
            <w:left w:val="none" w:sz="0" w:space="0" w:color="auto"/>
            <w:bottom w:val="none" w:sz="0" w:space="0" w:color="auto"/>
            <w:right w:val="none" w:sz="0" w:space="0" w:color="auto"/>
          </w:divBdr>
          <w:divsChild>
            <w:div w:id="1159227379">
              <w:marLeft w:val="0"/>
              <w:marRight w:val="0"/>
              <w:marTop w:val="0"/>
              <w:marBottom w:val="0"/>
              <w:divBdr>
                <w:top w:val="none" w:sz="0" w:space="0" w:color="auto"/>
                <w:left w:val="none" w:sz="0" w:space="0" w:color="auto"/>
                <w:bottom w:val="none" w:sz="0" w:space="0" w:color="auto"/>
                <w:right w:val="none" w:sz="0" w:space="0" w:color="auto"/>
              </w:divBdr>
            </w:div>
            <w:div w:id="72550843">
              <w:marLeft w:val="0"/>
              <w:marRight w:val="0"/>
              <w:marTop w:val="0"/>
              <w:marBottom w:val="0"/>
              <w:divBdr>
                <w:top w:val="none" w:sz="0" w:space="0" w:color="auto"/>
                <w:left w:val="none" w:sz="0" w:space="0" w:color="auto"/>
                <w:bottom w:val="none" w:sz="0" w:space="0" w:color="auto"/>
                <w:right w:val="none" w:sz="0" w:space="0" w:color="auto"/>
              </w:divBdr>
            </w:div>
            <w:div w:id="1562476396">
              <w:marLeft w:val="0"/>
              <w:marRight w:val="0"/>
              <w:marTop w:val="0"/>
              <w:marBottom w:val="0"/>
              <w:divBdr>
                <w:top w:val="none" w:sz="0" w:space="0" w:color="auto"/>
                <w:left w:val="none" w:sz="0" w:space="0" w:color="auto"/>
                <w:bottom w:val="none" w:sz="0" w:space="0" w:color="auto"/>
                <w:right w:val="none" w:sz="0" w:space="0" w:color="auto"/>
              </w:divBdr>
            </w:div>
            <w:div w:id="2047364801">
              <w:marLeft w:val="0"/>
              <w:marRight w:val="0"/>
              <w:marTop w:val="0"/>
              <w:marBottom w:val="0"/>
              <w:divBdr>
                <w:top w:val="none" w:sz="0" w:space="0" w:color="auto"/>
                <w:left w:val="none" w:sz="0" w:space="0" w:color="auto"/>
                <w:bottom w:val="none" w:sz="0" w:space="0" w:color="auto"/>
                <w:right w:val="none" w:sz="0" w:space="0" w:color="auto"/>
              </w:divBdr>
            </w:div>
            <w:div w:id="1617711688">
              <w:marLeft w:val="0"/>
              <w:marRight w:val="0"/>
              <w:marTop w:val="0"/>
              <w:marBottom w:val="0"/>
              <w:divBdr>
                <w:top w:val="none" w:sz="0" w:space="0" w:color="auto"/>
                <w:left w:val="none" w:sz="0" w:space="0" w:color="auto"/>
                <w:bottom w:val="none" w:sz="0" w:space="0" w:color="auto"/>
                <w:right w:val="none" w:sz="0" w:space="0" w:color="auto"/>
              </w:divBdr>
            </w:div>
            <w:div w:id="684745747">
              <w:marLeft w:val="0"/>
              <w:marRight w:val="0"/>
              <w:marTop w:val="0"/>
              <w:marBottom w:val="0"/>
              <w:divBdr>
                <w:top w:val="none" w:sz="0" w:space="0" w:color="auto"/>
                <w:left w:val="none" w:sz="0" w:space="0" w:color="auto"/>
                <w:bottom w:val="none" w:sz="0" w:space="0" w:color="auto"/>
                <w:right w:val="none" w:sz="0" w:space="0" w:color="auto"/>
              </w:divBdr>
            </w:div>
            <w:div w:id="1433433390">
              <w:marLeft w:val="0"/>
              <w:marRight w:val="0"/>
              <w:marTop w:val="0"/>
              <w:marBottom w:val="0"/>
              <w:divBdr>
                <w:top w:val="none" w:sz="0" w:space="0" w:color="auto"/>
                <w:left w:val="none" w:sz="0" w:space="0" w:color="auto"/>
                <w:bottom w:val="none" w:sz="0" w:space="0" w:color="auto"/>
                <w:right w:val="none" w:sz="0" w:space="0" w:color="auto"/>
              </w:divBdr>
            </w:div>
            <w:div w:id="204295828">
              <w:marLeft w:val="0"/>
              <w:marRight w:val="0"/>
              <w:marTop w:val="0"/>
              <w:marBottom w:val="0"/>
              <w:divBdr>
                <w:top w:val="none" w:sz="0" w:space="0" w:color="auto"/>
                <w:left w:val="none" w:sz="0" w:space="0" w:color="auto"/>
                <w:bottom w:val="none" w:sz="0" w:space="0" w:color="auto"/>
                <w:right w:val="none" w:sz="0" w:space="0" w:color="auto"/>
              </w:divBdr>
            </w:div>
            <w:div w:id="434634888">
              <w:marLeft w:val="0"/>
              <w:marRight w:val="0"/>
              <w:marTop w:val="0"/>
              <w:marBottom w:val="0"/>
              <w:divBdr>
                <w:top w:val="none" w:sz="0" w:space="0" w:color="auto"/>
                <w:left w:val="none" w:sz="0" w:space="0" w:color="auto"/>
                <w:bottom w:val="none" w:sz="0" w:space="0" w:color="auto"/>
                <w:right w:val="none" w:sz="0" w:space="0" w:color="auto"/>
              </w:divBdr>
            </w:div>
            <w:div w:id="1775976025">
              <w:marLeft w:val="0"/>
              <w:marRight w:val="0"/>
              <w:marTop w:val="0"/>
              <w:marBottom w:val="0"/>
              <w:divBdr>
                <w:top w:val="none" w:sz="0" w:space="0" w:color="auto"/>
                <w:left w:val="none" w:sz="0" w:space="0" w:color="auto"/>
                <w:bottom w:val="none" w:sz="0" w:space="0" w:color="auto"/>
                <w:right w:val="none" w:sz="0" w:space="0" w:color="auto"/>
              </w:divBdr>
            </w:div>
            <w:div w:id="122314295">
              <w:marLeft w:val="0"/>
              <w:marRight w:val="0"/>
              <w:marTop w:val="0"/>
              <w:marBottom w:val="0"/>
              <w:divBdr>
                <w:top w:val="none" w:sz="0" w:space="0" w:color="auto"/>
                <w:left w:val="none" w:sz="0" w:space="0" w:color="auto"/>
                <w:bottom w:val="none" w:sz="0" w:space="0" w:color="auto"/>
                <w:right w:val="none" w:sz="0" w:space="0" w:color="auto"/>
              </w:divBdr>
            </w:div>
            <w:div w:id="56174487">
              <w:marLeft w:val="0"/>
              <w:marRight w:val="0"/>
              <w:marTop w:val="0"/>
              <w:marBottom w:val="0"/>
              <w:divBdr>
                <w:top w:val="none" w:sz="0" w:space="0" w:color="auto"/>
                <w:left w:val="none" w:sz="0" w:space="0" w:color="auto"/>
                <w:bottom w:val="none" w:sz="0" w:space="0" w:color="auto"/>
                <w:right w:val="none" w:sz="0" w:space="0" w:color="auto"/>
              </w:divBdr>
            </w:div>
            <w:div w:id="1716154720">
              <w:marLeft w:val="0"/>
              <w:marRight w:val="0"/>
              <w:marTop w:val="0"/>
              <w:marBottom w:val="0"/>
              <w:divBdr>
                <w:top w:val="none" w:sz="0" w:space="0" w:color="auto"/>
                <w:left w:val="none" w:sz="0" w:space="0" w:color="auto"/>
                <w:bottom w:val="none" w:sz="0" w:space="0" w:color="auto"/>
                <w:right w:val="none" w:sz="0" w:space="0" w:color="auto"/>
              </w:divBdr>
            </w:div>
            <w:div w:id="727531794">
              <w:marLeft w:val="0"/>
              <w:marRight w:val="0"/>
              <w:marTop w:val="0"/>
              <w:marBottom w:val="0"/>
              <w:divBdr>
                <w:top w:val="none" w:sz="0" w:space="0" w:color="auto"/>
                <w:left w:val="none" w:sz="0" w:space="0" w:color="auto"/>
                <w:bottom w:val="none" w:sz="0" w:space="0" w:color="auto"/>
                <w:right w:val="none" w:sz="0" w:space="0" w:color="auto"/>
              </w:divBdr>
            </w:div>
            <w:div w:id="2047369494">
              <w:marLeft w:val="0"/>
              <w:marRight w:val="0"/>
              <w:marTop w:val="0"/>
              <w:marBottom w:val="0"/>
              <w:divBdr>
                <w:top w:val="none" w:sz="0" w:space="0" w:color="auto"/>
                <w:left w:val="none" w:sz="0" w:space="0" w:color="auto"/>
                <w:bottom w:val="none" w:sz="0" w:space="0" w:color="auto"/>
                <w:right w:val="none" w:sz="0" w:space="0" w:color="auto"/>
              </w:divBdr>
            </w:div>
            <w:div w:id="893082758">
              <w:marLeft w:val="0"/>
              <w:marRight w:val="0"/>
              <w:marTop w:val="0"/>
              <w:marBottom w:val="0"/>
              <w:divBdr>
                <w:top w:val="none" w:sz="0" w:space="0" w:color="auto"/>
                <w:left w:val="none" w:sz="0" w:space="0" w:color="auto"/>
                <w:bottom w:val="none" w:sz="0" w:space="0" w:color="auto"/>
                <w:right w:val="none" w:sz="0" w:space="0" w:color="auto"/>
              </w:divBdr>
            </w:div>
            <w:div w:id="875197389">
              <w:marLeft w:val="0"/>
              <w:marRight w:val="0"/>
              <w:marTop w:val="0"/>
              <w:marBottom w:val="0"/>
              <w:divBdr>
                <w:top w:val="none" w:sz="0" w:space="0" w:color="auto"/>
                <w:left w:val="none" w:sz="0" w:space="0" w:color="auto"/>
                <w:bottom w:val="none" w:sz="0" w:space="0" w:color="auto"/>
                <w:right w:val="none" w:sz="0" w:space="0" w:color="auto"/>
              </w:divBdr>
            </w:div>
            <w:div w:id="860314862">
              <w:marLeft w:val="0"/>
              <w:marRight w:val="0"/>
              <w:marTop w:val="0"/>
              <w:marBottom w:val="0"/>
              <w:divBdr>
                <w:top w:val="none" w:sz="0" w:space="0" w:color="auto"/>
                <w:left w:val="none" w:sz="0" w:space="0" w:color="auto"/>
                <w:bottom w:val="none" w:sz="0" w:space="0" w:color="auto"/>
                <w:right w:val="none" w:sz="0" w:space="0" w:color="auto"/>
              </w:divBdr>
            </w:div>
            <w:div w:id="12760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54676">
      <w:bodyDiv w:val="1"/>
      <w:marLeft w:val="0"/>
      <w:marRight w:val="0"/>
      <w:marTop w:val="0"/>
      <w:marBottom w:val="0"/>
      <w:divBdr>
        <w:top w:val="none" w:sz="0" w:space="0" w:color="auto"/>
        <w:left w:val="none" w:sz="0" w:space="0" w:color="auto"/>
        <w:bottom w:val="none" w:sz="0" w:space="0" w:color="auto"/>
        <w:right w:val="none" w:sz="0" w:space="0" w:color="auto"/>
      </w:divBdr>
    </w:div>
    <w:div w:id="183691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2057C-575E-4C35-9F4F-E12B206F2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1474</TotalTime>
  <Pages>6</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3</cp:revision>
  <dcterms:created xsi:type="dcterms:W3CDTF">2023-10-30T11:39:00Z</dcterms:created>
  <dcterms:modified xsi:type="dcterms:W3CDTF">2025-06-01T09:52:00Z</dcterms:modified>
</cp:coreProperties>
</file>