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4C394" w14:textId="77777777" w:rsidR="00177A41" w:rsidRPr="00B766CC" w:rsidRDefault="00177A41" w:rsidP="00177A41">
      <w:pPr>
        <w:pStyle w:val="TOCHeading"/>
        <w:rPr>
          <w:rFonts w:ascii="Arial" w:hAnsi="Arial" w:cs="Arial"/>
        </w:rPr>
      </w:pPr>
      <w:bookmarkStart w:id="0" w:name="_Toc207777335"/>
      <w:r w:rsidRPr="00B766CC">
        <w:rPr>
          <w:rFonts w:ascii="Arial" w:hAnsi="Arial" w:cs="Arial"/>
        </w:rPr>
        <w:t>Change Log</w:t>
      </w:r>
    </w:p>
    <w:tbl>
      <w:tblPr>
        <w:tblStyle w:val="TableGrid"/>
        <w:tblW w:w="5000" w:type="pct"/>
        <w:tblLook w:val="04A0" w:firstRow="1" w:lastRow="0" w:firstColumn="1" w:lastColumn="0" w:noHBand="0" w:noVBand="1"/>
      </w:tblPr>
      <w:tblGrid>
        <w:gridCol w:w="1217"/>
        <w:gridCol w:w="2133"/>
        <w:gridCol w:w="3242"/>
        <w:gridCol w:w="2984"/>
      </w:tblGrid>
      <w:tr w:rsidR="00177A41" w:rsidRPr="00B766CC" w14:paraId="7BA71766" w14:textId="77777777" w:rsidTr="009A3FA9">
        <w:trPr>
          <w:tblHeader/>
        </w:trPr>
        <w:tc>
          <w:tcPr>
            <w:tcW w:w="635" w:type="pct"/>
            <w:tcBorders>
              <w:bottom w:val="single" w:sz="4" w:space="0" w:color="auto"/>
            </w:tcBorders>
            <w:shd w:val="clear" w:color="auto" w:fill="000000"/>
            <w:vAlign w:val="center"/>
          </w:tcPr>
          <w:p w14:paraId="29AFFB3B" w14:textId="77777777" w:rsidR="00177A41" w:rsidRPr="00B766CC" w:rsidRDefault="00177A41" w:rsidP="002770A9">
            <w:pPr>
              <w:rPr>
                <w:rStyle w:val="Strong"/>
                <w:rFonts w:ascii="Arial" w:hAnsi="Arial" w:cs="Arial"/>
              </w:rPr>
            </w:pPr>
            <w:r w:rsidRPr="00B766CC">
              <w:rPr>
                <w:rStyle w:val="Strong"/>
                <w:rFonts w:ascii="Arial" w:hAnsi="Arial" w:cs="Arial"/>
              </w:rPr>
              <w:t>Revision</w:t>
            </w:r>
          </w:p>
        </w:tc>
        <w:tc>
          <w:tcPr>
            <w:tcW w:w="1114" w:type="pct"/>
            <w:tcBorders>
              <w:bottom w:val="single" w:sz="4" w:space="0" w:color="auto"/>
            </w:tcBorders>
            <w:shd w:val="clear" w:color="auto" w:fill="000000"/>
            <w:vAlign w:val="center"/>
          </w:tcPr>
          <w:p w14:paraId="5F45C0A7" w14:textId="77777777" w:rsidR="00177A41" w:rsidRPr="00B766CC" w:rsidRDefault="00177A41" w:rsidP="002770A9">
            <w:pPr>
              <w:rPr>
                <w:rStyle w:val="Strong"/>
                <w:rFonts w:ascii="Arial" w:hAnsi="Arial" w:cs="Arial"/>
              </w:rPr>
            </w:pPr>
            <w:r w:rsidRPr="00B766CC">
              <w:rPr>
                <w:rStyle w:val="Strong"/>
                <w:rFonts w:ascii="Arial" w:hAnsi="Arial" w:cs="Arial"/>
              </w:rPr>
              <w:t>Submission Date</w:t>
            </w:r>
          </w:p>
        </w:tc>
        <w:tc>
          <w:tcPr>
            <w:tcW w:w="1693" w:type="pct"/>
            <w:tcBorders>
              <w:bottom w:val="single" w:sz="4" w:space="0" w:color="auto"/>
            </w:tcBorders>
            <w:shd w:val="clear" w:color="auto" w:fill="000000"/>
            <w:vAlign w:val="center"/>
          </w:tcPr>
          <w:p w14:paraId="11FCA5AE" w14:textId="77777777" w:rsidR="00177A41" w:rsidRPr="00B766CC" w:rsidRDefault="00177A41" w:rsidP="002770A9">
            <w:pPr>
              <w:rPr>
                <w:rStyle w:val="Strong"/>
                <w:rFonts w:ascii="Arial" w:hAnsi="Arial" w:cs="Arial"/>
              </w:rPr>
            </w:pPr>
            <w:r w:rsidRPr="00B766CC">
              <w:rPr>
                <w:rStyle w:val="Strong"/>
                <w:rFonts w:ascii="Arial" w:hAnsi="Arial" w:cs="Arial"/>
              </w:rPr>
              <w:t>Affected Sections or Pages</w:t>
            </w:r>
          </w:p>
        </w:tc>
        <w:tc>
          <w:tcPr>
            <w:tcW w:w="1558" w:type="pct"/>
            <w:tcBorders>
              <w:bottom w:val="single" w:sz="4" w:space="0" w:color="auto"/>
            </w:tcBorders>
            <w:shd w:val="clear" w:color="auto" w:fill="000000"/>
            <w:vAlign w:val="center"/>
          </w:tcPr>
          <w:p w14:paraId="246CC3FA" w14:textId="77777777" w:rsidR="00177A41" w:rsidRPr="00B766CC" w:rsidRDefault="00177A41" w:rsidP="002770A9">
            <w:pPr>
              <w:rPr>
                <w:rStyle w:val="Strong"/>
                <w:rFonts w:ascii="Arial" w:hAnsi="Arial" w:cs="Arial"/>
              </w:rPr>
            </w:pPr>
            <w:r w:rsidRPr="00B766CC">
              <w:rPr>
                <w:rStyle w:val="Strong"/>
                <w:rFonts w:ascii="Arial" w:hAnsi="Arial" w:cs="Arial"/>
              </w:rPr>
              <w:t>Change Summary</w:t>
            </w:r>
          </w:p>
        </w:tc>
      </w:tr>
      <w:tr w:rsidR="00177A41" w:rsidRPr="00B766CC" w14:paraId="1AB761F8" w14:textId="77777777" w:rsidTr="009A3FA9">
        <w:tc>
          <w:tcPr>
            <w:tcW w:w="635" w:type="pct"/>
            <w:tcBorders>
              <w:right w:val="nil"/>
            </w:tcBorders>
            <w:vAlign w:val="center"/>
          </w:tcPr>
          <w:p w14:paraId="54398C21" w14:textId="77777777" w:rsidR="00177A41" w:rsidRPr="00B766CC" w:rsidRDefault="00177A41" w:rsidP="002770A9">
            <w:pPr>
              <w:rPr>
                <w:rFonts w:ascii="Arial" w:hAnsi="Arial" w:cs="Arial"/>
              </w:rPr>
            </w:pPr>
            <w:r w:rsidRPr="00B766CC">
              <w:rPr>
                <w:rFonts w:ascii="Arial" w:hAnsi="Arial" w:cs="Arial"/>
              </w:rPr>
              <w:t>Initial</w:t>
            </w:r>
          </w:p>
        </w:tc>
        <w:tc>
          <w:tcPr>
            <w:tcW w:w="1114" w:type="pct"/>
            <w:vAlign w:val="center"/>
          </w:tcPr>
          <w:p w14:paraId="3EC1B35E" w14:textId="1642C0C2" w:rsidR="00177A41" w:rsidRPr="00B766CC" w:rsidRDefault="00D40F81" w:rsidP="002770A9">
            <w:pPr>
              <w:pStyle w:val="Instruction"/>
              <w:rPr>
                <w:rFonts w:ascii="Arial" w:hAnsi="Arial" w:cs="Arial"/>
              </w:rPr>
            </w:pPr>
            <w:r w:rsidRPr="00B766CC">
              <w:rPr>
                <w:rFonts w:ascii="Arial" w:hAnsi="Arial" w:cs="Arial"/>
                <w:color w:val="000000" w:themeColor="text1"/>
              </w:rPr>
              <w:t>201</w:t>
            </w:r>
            <w:r w:rsidR="009A3FA9">
              <w:rPr>
                <w:rFonts w:ascii="Arial" w:hAnsi="Arial" w:cs="Arial"/>
                <w:color w:val="000000" w:themeColor="text1"/>
              </w:rPr>
              <w:t>9</w:t>
            </w:r>
            <w:r w:rsidRPr="00B766CC">
              <w:rPr>
                <w:rFonts w:ascii="Arial" w:hAnsi="Arial" w:cs="Arial"/>
                <w:color w:val="000000" w:themeColor="text1"/>
              </w:rPr>
              <w:t>-02-</w:t>
            </w:r>
            <w:r w:rsidR="00B766CC">
              <w:rPr>
                <w:rFonts w:ascii="Arial" w:hAnsi="Arial" w:cs="Arial"/>
                <w:color w:val="000000" w:themeColor="text1"/>
              </w:rPr>
              <w:t>2</w:t>
            </w:r>
            <w:r w:rsidR="00356760">
              <w:rPr>
                <w:rFonts w:ascii="Arial" w:hAnsi="Arial" w:cs="Arial"/>
                <w:color w:val="000000" w:themeColor="text1"/>
              </w:rPr>
              <w:t>6</w:t>
            </w:r>
          </w:p>
        </w:tc>
        <w:tc>
          <w:tcPr>
            <w:tcW w:w="1693" w:type="pct"/>
            <w:tcBorders>
              <w:right w:val="single" w:sz="4" w:space="0" w:color="auto"/>
            </w:tcBorders>
            <w:vAlign w:val="center"/>
          </w:tcPr>
          <w:p w14:paraId="280AEDC6" w14:textId="77777777" w:rsidR="00177A41" w:rsidRPr="00B766CC" w:rsidRDefault="00177A41" w:rsidP="002770A9">
            <w:pPr>
              <w:rPr>
                <w:rFonts w:ascii="Arial" w:hAnsi="Arial" w:cs="Arial"/>
              </w:rPr>
            </w:pPr>
            <w:r w:rsidRPr="00B766CC">
              <w:rPr>
                <w:rFonts w:ascii="Arial" w:hAnsi="Arial" w:cs="Arial"/>
              </w:rPr>
              <w:t>All</w:t>
            </w:r>
          </w:p>
        </w:tc>
        <w:tc>
          <w:tcPr>
            <w:tcW w:w="1558" w:type="pct"/>
            <w:tcBorders>
              <w:left w:val="single" w:sz="4" w:space="0" w:color="auto"/>
            </w:tcBorders>
            <w:vAlign w:val="center"/>
          </w:tcPr>
          <w:p w14:paraId="4650897D" w14:textId="77777777" w:rsidR="00177A41" w:rsidRPr="00B766CC" w:rsidRDefault="00177A41" w:rsidP="002770A9">
            <w:pPr>
              <w:rPr>
                <w:rFonts w:ascii="Arial" w:hAnsi="Arial" w:cs="Arial"/>
              </w:rPr>
            </w:pPr>
            <w:r w:rsidRPr="00B766CC">
              <w:rPr>
                <w:rFonts w:ascii="Arial" w:hAnsi="Arial" w:cs="Arial"/>
              </w:rPr>
              <w:t>Initial issue of document.</w:t>
            </w:r>
          </w:p>
        </w:tc>
      </w:tr>
      <w:tr w:rsidR="009A3FA9" w:rsidRPr="00B766CC" w14:paraId="76205093" w14:textId="77777777" w:rsidTr="009A3FA9">
        <w:tc>
          <w:tcPr>
            <w:tcW w:w="635" w:type="pct"/>
            <w:tcBorders>
              <w:right w:val="nil"/>
            </w:tcBorders>
            <w:vAlign w:val="center"/>
          </w:tcPr>
          <w:p w14:paraId="386742D5" w14:textId="5126100A" w:rsidR="009A3FA9" w:rsidRPr="009A3FA9" w:rsidRDefault="009A3FA9" w:rsidP="002770A9">
            <w:pPr>
              <w:rPr>
                <w:rFonts w:ascii="Arial" w:hAnsi="Arial" w:cs="Arial"/>
              </w:rPr>
            </w:pPr>
            <w:bookmarkStart w:id="1" w:name="_Toc466467258"/>
            <w:bookmarkEnd w:id="0"/>
            <w:r w:rsidRPr="009A3FA9">
              <w:rPr>
                <w:rFonts w:ascii="Arial" w:hAnsi="Arial" w:cs="Arial"/>
              </w:rPr>
              <w:t>Revision</w:t>
            </w:r>
          </w:p>
        </w:tc>
        <w:tc>
          <w:tcPr>
            <w:tcW w:w="1114" w:type="pct"/>
            <w:vAlign w:val="center"/>
          </w:tcPr>
          <w:p w14:paraId="6C7BC882" w14:textId="5A350622" w:rsidR="009A3FA9" w:rsidRPr="00B766CC" w:rsidRDefault="009A3FA9" w:rsidP="002770A9">
            <w:pPr>
              <w:pStyle w:val="Instruction"/>
              <w:rPr>
                <w:rFonts w:ascii="Arial" w:hAnsi="Arial" w:cs="Arial"/>
                <w:color w:val="000000" w:themeColor="text1"/>
              </w:rPr>
            </w:pPr>
            <w:r>
              <w:rPr>
                <w:rFonts w:ascii="Arial" w:hAnsi="Arial" w:cs="Arial"/>
                <w:color w:val="000000" w:themeColor="text1"/>
              </w:rPr>
              <w:t>2019-</w:t>
            </w:r>
            <w:r w:rsidR="001A20A3">
              <w:rPr>
                <w:rFonts w:ascii="Arial" w:hAnsi="Arial" w:cs="Arial"/>
                <w:color w:val="000000" w:themeColor="text1"/>
              </w:rPr>
              <w:t>04-08</w:t>
            </w:r>
          </w:p>
        </w:tc>
        <w:tc>
          <w:tcPr>
            <w:tcW w:w="1693" w:type="pct"/>
            <w:tcBorders>
              <w:right w:val="single" w:sz="4" w:space="0" w:color="auto"/>
            </w:tcBorders>
            <w:vAlign w:val="center"/>
          </w:tcPr>
          <w:p w14:paraId="63C808FA" w14:textId="0B75A581" w:rsidR="009A3FA9" w:rsidRPr="00B766CC" w:rsidRDefault="001A20A3" w:rsidP="002770A9">
            <w:pPr>
              <w:rPr>
                <w:rFonts w:ascii="Arial" w:hAnsi="Arial" w:cs="Arial"/>
              </w:rPr>
            </w:pPr>
            <w:r>
              <w:rPr>
                <w:rFonts w:ascii="Arial" w:hAnsi="Arial" w:cs="Arial"/>
              </w:rPr>
              <w:t>1, 2, and 6</w:t>
            </w:r>
          </w:p>
        </w:tc>
        <w:tc>
          <w:tcPr>
            <w:tcW w:w="1558" w:type="pct"/>
            <w:tcBorders>
              <w:left w:val="single" w:sz="4" w:space="0" w:color="auto"/>
            </w:tcBorders>
            <w:vAlign w:val="center"/>
          </w:tcPr>
          <w:p w14:paraId="0C0D5270" w14:textId="300B2BFA" w:rsidR="009A3FA9" w:rsidRPr="00B766CC" w:rsidRDefault="001A20A3" w:rsidP="002770A9">
            <w:pPr>
              <w:rPr>
                <w:rFonts w:ascii="Arial" w:hAnsi="Arial" w:cs="Arial"/>
              </w:rPr>
            </w:pPr>
            <w:r>
              <w:rPr>
                <w:rFonts w:ascii="Arial" w:hAnsi="Arial" w:cs="Arial"/>
              </w:rPr>
              <w:t xml:space="preserve">Add correct revisions to document numbers. Add NgRX docs link. Add “Software License” column to Table </w:t>
            </w:r>
            <w:r w:rsidR="00E33763">
              <w:rPr>
                <w:rFonts w:ascii="Arial" w:hAnsi="Arial" w:cs="Arial"/>
              </w:rPr>
              <w:t>3.</w:t>
            </w:r>
          </w:p>
        </w:tc>
      </w:tr>
    </w:tbl>
    <w:p w14:paraId="1CFA08DA" w14:textId="77777777" w:rsidR="005B7D44" w:rsidRPr="00B766CC" w:rsidRDefault="005B7D44" w:rsidP="005B7D44">
      <w:pPr>
        <w:rPr>
          <w:rFonts w:ascii="Arial" w:hAnsi="Arial" w:cs="Arial"/>
        </w:rPr>
      </w:pPr>
    </w:p>
    <w:p w14:paraId="0AB65928" w14:textId="77777777" w:rsidR="005B7D44" w:rsidRPr="00B766CC" w:rsidRDefault="005B7D44">
      <w:pPr>
        <w:rPr>
          <w:rFonts w:ascii="Arial" w:hAnsi="Arial" w:cs="Arial"/>
        </w:rPr>
      </w:pPr>
      <w:r w:rsidRPr="00B766CC">
        <w:rPr>
          <w:rFonts w:ascii="Arial" w:hAnsi="Arial" w:cs="Arial"/>
        </w:rPr>
        <w:br w:type="page"/>
      </w:r>
    </w:p>
    <w:sdt>
      <w:sdtPr>
        <w:rPr>
          <w:rFonts w:ascii="Arial" w:eastAsia="Times New Roman" w:hAnsi="Arial" w:cs="Arial"/>
          <w:b w:val="0"/>
          <w:bCs w:val="0"/>
          <w:smallCaps w:val="0"/>
          <w:sz w:val="20"/>
          <w:szCs w:val="20"/>
        </w:rPr>
        <w:id w:val="-1703470376"/>
        <w:docPartObj>
          <w:docPartGallery w:val="Table of Contents"/>
          <w:docPartUnique/>
        </w:docPartObj>
      </w:sdtPr>
      <w:sdtEndPr>
        <w:rPr>
          <w:smallCaps/>
          <w:noProof/>
          <w:sz w:val="24"/>
          <w:szCs w:val="28"/>
        </w:rPr>
      </w:sdtEndPr>
      <w:sdtContent>
        <w:p w14:paraId="235D9CD6" w14:textId="39ADBB0A" w:rsidR="005B7D44" w:rsidRPr="00B766CC" w:rsidRDefault="005B7D44">
          <w:pPr>
            <w:pStyle w:val="TOCHeading"/>
            <w:rPr>
              <w:rFonts w:ascii="Arial" w:hAnsi="Arial" w:cs="Arial"/>
            </w:rPr>
          </w:pPr>
          <w:r w:rsidRPr="00B766CC">
            <w:rPr>
              <w:rFonts w:ascii="Arial" w:hAnsi="Arial" w:cs="Arial"/>
            </w:rPr>
            <w:t>Table of Contents</w:t>
          </w:r>
        </w:p>
        <w:p w14:paraId="50DE7342" w14:textId="7C5864FB" w:rsidR="00A40CC3" w:rsidRPr="00B766CC" w:rsidRDefault="005B7D44">
          <w:pPr>
            <w:pStyle w:val="TOC1"/>
            <w:rPr>
              <w:rFonts w:ascii="Arial" w:eastAsiaTheme="minorEastAsia" w:hAnsi="Arial" w:cs="Arial"/>
              <w:b w:val="0"/>
              <w:bCs w:val="0"/>
              <w:smallCaps w:val="0"/>
              <w:noProof/>
              <w:sz w:val="22"/>
            </w:rPr>
          </w:pPr>
          <w:r w:rsidRPr="00B766CC">
            <w:rPr>
              <w:rFonts w:ascii="Arial" w:hAnsi="Arial" w:cs="Arial"/>
            </w:rPr>
            <w:fldChar w:fldCharType="begin"/>
          </w:r>
          <w:r w:rsidRPr="00B766CC">
            <w:rPr>
              <w:rFonts w:ascii="Arial" w:hAnsi="Arial" w:cs="Arial"/>
            </w:rPr>
            <w:instrText xml:space="preserve"> TOC \o "1-3" \h \z \u </w:instrText>
          </w:r>
          <w:r w:rsidRPr="00B766CC">
            <w:rPr>
              <w:rFonts w:ascii="Arial" w:hAnsi="Arial" w:cs="Arial"/>
            </w:rPr>
            <w:fldChar w:fldCharType="separate"/>
          </w:r>
          <w:hyperlink w:anchor="_Toc484433983" w:history="1">
            <w:r w:rsidR="00A40CC3" w:rsidRPr="00B766CC">
              <w:rPr>
                <w:rStyle w:val="Hyperlink"/>
                <w:rFonts w:ascii="Arial" w:hAnsi="Arial" w:cs="Arial"/>
                <w:noProof/>
              </w:rPr>
              <w:t>1</w:t>
            </w:r>
            <w:r w:rsidR="00A40CC3" w:rsidRPr="00B766CC">
              <w:rPr>
                <w:rFonts w:ascii="Arial" w:eastAsiaTheme="minorEastAsia" w:hAnsi="Arial" w:cs="Arial"/>
                <w:b w:val="0"/>
                <w:bCs w:val="0"/>
                <w:smallCaps w:val="0"/>
                <w:noProof/>
                <w:sz w:val="22"/>
              </w:rPr>
              <w:tab/>
            </w:r>
            <w:r w:rsidR="00A40CC3" w:rsidRPr="00B766CC">
              <w:rPr>
                <w:rStyle w:val="Hyperlink"/>
                <w:rFonts w:ascii="Arial" w:hAnsi="Arial" w:cs="Arial"/>
                <w:noProof/>
              </w:rPr>
              <w:t>Introduction</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_Toc484433983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1</w:t>
            </w:r>
            <w:r w:rsidR="00A40CC3" w:rsidRPr="00B766CC">
              <w:rPr>
                <w:rFonts w:ascii="Arial" w:hAnsi="Arial" w:cs="Arial"/>
                <w:noProof/>
                <w:webHidden/>
              </w:rPr>
              <w:fldChar w:fldCharType="end"/>
            </w:r>
          </w:hyperlink>
        </w:p>
        <w:p w14:paraId="00F87EE7" w14:textId="6B78249A" w:rsidR="00A40CC3" w:rsidRPr="00B766CC" w:rsidRDefault="004C0BF4">
          <w:pPr>
            <w:pStyle w:val="TOC2"/>
            <w:rPr>
              <w:rFonts w:ascii="Arial" w:eastAsiaTheme="minorEastAsia" w:hAnsi="Arial" w:cs="Arial"/>
              <w:smallCaps w:val="0"/>
              <w:noProof/>
              <w:sz w:val="22"/>
              <w:szCs w:val="22"/>
            </w:rPr>
          </w:pPr>
          <w:hyperlink w:anchor="_Toc484433984" w:history="1">
            <w:r w:rsidR="00A40CC3" w:rsidRPr="00B766CC">
              <w:rPr>
                <w:rStyle w:val="Hyperlink"/>
                <w:rFonts w:ascii="Arial" w:hAnsi="Arial" w:cs="Arial"/>
                <w:noProof/>
              </w:rPr>
              <w:t>1.1</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Identification</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_Toc484433984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1</w:t>
            </w:r>
            <w:r w:rsidR="00A40CC3" w:rsidRPr="00B766CC">
              <w:rPr>
                <w:rFonts w:ascii="Arial" w:hAnsi="Arial" w:cs="Arial"/>
                <w:noProof/>
                <w:webHidden/>
              </w:rPr>
              <w:fldChar w:fldCharType="end"/>
            </w:r>
          </w:hyperlink>
        </w:p>
        <w:p w14:paraId="582901D0" w14:textId="3D738EF6" w:rsidR="00A40CC3" w:rsidRPr="00B766CC" w:rsidRDefault="004C0BF4">
          <w:pPr>
            <w:pStyle w:val="TOC2"/>
            <w:rPr>
              <w:rFonts w:ascii="Arial" w:eastAsiaTheme="minorEastAsia" w:hAnsi="Arial" w:cs="Arial"/>
              <w:smallCaps w:val="0"/>
              <w:noProof/>
              <w:sz w:val="22"/>
              <w:szCs w:val="22"/>
            </w:rPr>
          </w:pPr>
          <w:hyperlink w:anchor="_Toc484433985" w:history="1">
            <w:r w:rsidR="00A40CC3" w:rsidRPr="00B766CC">
              <w:rPr>
                <w:rStyle w:val="Hyperlink"/>
                <w:rFonts w:ascii="Arial" w:hAnsi="Arial" w:cs="Arial"/>
                <w:noProof/>
              </w:rPr>
              <w:t>1.2</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Purpose</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_Toc484433985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1</w:t>
            </w:r>
            <w:r w:rsidR="00A40CC3" w:rsidRPr="00B766CC">
              <w:rPr>
                <w:rFonts w:ascii="Arial" w:hAnsi="Arial" w:cs="Arial"/>
                <w:noProof/>
                <w:webHidden/>
              </w:rPr>
              <w:fldChar w:fldCharType="end"/>
            </w:r>
          </w:hyperlink>
        </w:p>
        <w:p w14:paraId="3837749C" w14:textId="5F62F5FA" w:rsidR="00A40CC3" w:rsidRPr="00B766CC" w:rsidRDefault="004C0BF4">
          <w:pPr>
            <w:pStyle w:val="TOC2"/>
            <w:rPr>
              <w:rFonts w:ascii="Arial" w:eastAsiaTheme="minorEastAsia" w:hAnsi="Arial" w:cs="Arial"/>
              <w:smallCaps w:val="0"/>
              <w:noProof/>
              <w:sz w:val="22"/>
              <w:szCs w:val="22"/>
            </w:rPr>
          </w:pPr>
          <w:hyperlink w:anchor="_Toc484433986" w:history="1">
            <w:r w:rsidR="00A40CC3" w:rsidRPr="00B766CC">
              <w:rPr>
                <w:rStyle w:val="Hyperlink"/>
                <w:rFonts w:ascii="Arial" w:hAnsi="Arial" w:cs="Arial"/>
                <w:noProof/>
              </w:rPr>
              <w:t>1.3</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Overview</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_Toc484433986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1</w:t>
            </w:r>
            <w:r w:rsidR="00A40CC3" w:rsidRPr="00B766CC">
              <w:rPr>
                <w:rFonts w:ascii="Arial" w:hAnsi="Arial" w:cs="Arial"/>
                <w:noProof/>
                <w:webHidden/>
              </w:rPr>
              <w:fldChar w:fldCharType="end"/>
            </w:r>
          </w:hyperlink>
        </w:p>
        <w:p w14:paraId="42816721" w14:textId="33258EF7" w:rsidR="00A40CC3" w:rsidRPr="00B766CC" w:rsidRDefault="004C0BF4">
          <w:pPr>
            <w:pStyle w:val="TOC2"/>
            <w:rPr>
              <w:rFonts w:ascii="Arial" w:eastAsiaTheme="minorEastAsia" w:hAnsi="Arial" w:cs="Arial"/>
              <w:smallCaps w:val="0"/>
              <w:noProof/>
              <w:sz w:val="22"/>
              <w:szCs w:val="22"/>
            </w:rPr>
          </w:pPr>
          <w:hyperlink w:anchor="_Toc484433987" w:history="1">
            <w:r w:rsidR="00A40CC3" w:rsidRPr="00B766CC">
              <w:rPr>
                <w:rStyle w:val="Hyperlink"/>
                <w:rFonts w:ascii="Arial" w:hAnsi="Arial" w:cs="Arial"/>
                <w:noProof/>
              </w:rPr>
              <w:t>1.4</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Terminology and Notation</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_Toc484433987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1</w:t>
            </w:r>
            <w:r w:rsidR="00A40CC3" w:rsidRPr="00B766CC">
              <w:rPr>
                <w:rFonts w:ascii="Arial" w:hAnsi="Arial" w:cs="Arial"/>
                <w:noProof/>
                <w:webHidden/>
              </w:rPr>
              <w:fldChar w:fldCharType="end"/>
            </w:r>
          </w:hyperlink>
        </w:p>
        <w:p w14:paraId="795E2A63" w14:textId="50A5FD4F" w:rsidR="00A40CC3" w:rsidRPr="00B766CC" w:rsidRDefault="004C0BF4">
          <w:pPr>
            <w:pStyle w:val="TOC2"/>
            <w:rPr>
              <w:rFonts w:ascii="Arial" w:eastAsiaTheme="minorEastAsia" w:hAnsi="Arial" w:cs="Arial"/>
              <w:smallCaps w:val="0"/>
              <w:noProof/>
              <w:sz w:val="22"/>
              <w:szCs w:val="22"/>
            </w:rPr>
          </w:pPr>
          <w:hyperlink w:anchor="_Toc484433988" w:history="1">
            <w:r w:rsidR="00A40CC3" w:rsidRPr="00B766CC">
              <w:rPr>
                <w:rStyle w:val="Hyperlink"/>
                <w:rFonts w:ascii="Arial" w:hAnsi="Arial" w:cs="Arial"/>
                <w:noProof/>
              </w:rPr>
              <w:t>1.5</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References</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_Toc484433988 \h </w:instrText>
            </w:r>
            <w:r w:rsidR="00A40CC3" w:rsidRPr="00B766CC">
              <w:rPr>
                <w:rFonts w:ascii="Arial" w:hAnsi="Arial" w:cs="Arial"/>
                <w:noProof/>
                <w:webHidden/>
              </w:rPr>
              <w:fldChar w:fldCharType="separate"/>
            </w:r>
            <w:r w:rsidR="00F444AE">
              <w:rPr>
                <w:rFonts w:ascii="Arial" w:hAnsi="Arial" w:cs="Arial"/>
                <w:b/>
                <w:bCs/>
                <w:noProof/>
                <w:webHidden/>
              </w:rPr>
              <w:t>Error! Bookmark not defined.</w:t>
            </w:r>
            <w:r w:rsidR="00A40CC3" w:rsidRPr="00B766CC">
              <w:rPr>
                <w:rFonts w:ascii="Arial" w:hAnsi="Arial" w:cs="Arial"/>
                <w:noProof/>
                <w:webHidden/>
              </w:rPr>
              <w:fldChar w:fldCharType="end"/>
            </w:r>
          </w:hyperlink>
        </w:p>
        <w:p w14:paraId="2C8D0A28" w14:textId="3D000432" w:rsidR="00A40CC3" w:rsidRPr="00B766CC" w:rsidRDefault="004C0BF4">
          <w:pPr>
            <w:pStyle w:val="TOC1"/>
            <w:rPr>
              <w:rFonts w:ascii="Arial" w:eastAsiaTheme="minorEastAsia" w:hAnsi="Arial" w:cs="Arial"/>
              <w:b w:val="0"/>
              <w:bCs w:val="0"/>
              <w:smallCaps w:val="0"/>
              <w:noProof/>
              <w:sz w:val="22"/>
            </w:rPr>
          </w:pPr>
          <w:hyperlink w:anchor="_Toc484433989" w:history="1">
            <w:r w:rsidR="00A40CC3" w:rsidRPr="00B766CC">
              <w:rPr>
                <w:rStyle w:val="Hyperlink"/>
                <w:rFonts w:ascii="Arial" w:hAnsi="Arial" w:cs="Arial"/>
                <w:noProof/>
              </w:rPr>
              <w:t>2</w:t>
            </w:r>
            <w:r w:rsidR="00A40CC3" w:rsidRPr="00B766CC">
              <w:rPr>
                <w:rFonts w:ascii="Arial" w:eastAsiaTheme="minorEastAsia" w:hAnsi="Arial" w:cs="Arial"/>
                <w:b w:val="0"/>
                <w:bCs w:val="0"/>
                <w:smallCaps w:val="0"/>
                <w:noProof/>
                <w:sz w:val="22"/>
              </w:rPr>
              <w:tab/>
            </w:r>
            <w:r w:rsidR="00A40CC3" w:rsidRPr="00B766CC">
              <w:rPr>
                <w:rStyle w:val="Hyperlink"/>
                <w:rFonts w:ascii="Arial" w:hAnsi="Arial" w:cs="Arial"/>
                <w:noProof/>
              </w:rPr>
              <w:t>Allocated Requirements</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_Toc484433989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2</w:t>
            </w:r>
            <w:r w:rsidR="00A40CC3" w:rsidRPr="00B766CC">
              <w:rPr>
                <w:rFonts w:ascii="Arial" w:hAnsi="Arial" w:cs="Arial"/>
                <w:noProof/>
                <w:webHidden/>
              </w:rPr>
              <w:fldChar w:fldCharType="end"/>
            </w:r>
          </w:hyperlink>
        </w:p>
        <w:p w14:paraId="39CB737A" w14:textId="5927C32A" w:rsidR="00A40CC3" w:rsidRPr="00B766CC" w:rsidRDefault="004C0BF4">
          <w:pPr>
            <w:pStyle w:val="TOC1"/>
            <w:rPr>
              <w:rFonts w:ascii="Arial" w:eastAsiaTheme="minorEastAsia" w:hAnsi="Arial" w:cs="Arial"/>
              <w:b w:val="0"/>
              <w:bCs w:val="0"/>
              <w:smallCaps w:val="0"/>
              <w:noProof/>
              <w:sz w:val="22"/>
            </w:rPr>
          </w:pPr>
          <w:hyperlink w:anchor="_Toc484433990" w:history="1">
            <w:r w:rsidR="00A40CC3" w:rsidRPr="00B766CC">
              <w:rPr>
                <w:rStyle w:val="Hyperlink"/>
                <w:rFonts w:ascii="Arial" w:hAnsi="Arial" w:cs="Arial"/>
                <w:noProof/>
              </w:rPr>
              <w:t>3</w:t>
            </w:r>
            <w:r w:rsidR="00A40CC3" w:rsidRPr="00B766CC">
              <w:rPr>
                <w:rFonts w:ascii="Arial" w:eastAsiaTheme="minorEastAsia" w:hAnsi="Arial" w:cs="Arial"/>
                <w:b w:val="0"/>
                <w:bCs w:val="0"/>
                <w:smallCaps w:val="0"/>
                <w:noProof/>
                <w:sz w:val="22"/>
              </w:rPr>
              <w:tab/>
            </w:r>
            <w:r w:rsidR="00A40CC3" w:rsidRPr="00B766CC">
              <w:rPr>
                <w:rStyle w:val="Hyperlink"/>
                <w:rFonts w:ascii="Arial" w:hAnsi="Arial" w:cs="Arial"/>
                <w:noProof/>
              </w:rPr>
              <w:t>Design Philosophy, Assumptions, and Constraints</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_Toc484433990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2</w:t>
            </w:r>
            <w:r w:rsidR="00A40CC3" w:rsidRPr="00B766CC">
              <w:rPr>
                <w:rFonts w:ascii="Arial" w:hAnsi="Arial" w:cs="Arial"/>
                <w:noProof/>
                <w:webHidden/>
              </w:rPr>
              <w:fldChar w:fldCharType="end"/>
            </w:r>
          </w:hyperlink>
        </w:p>
        <w:p w14:paraId="4D19EC15" w14:textId="23E557E6" w:rsidR="00A40CC3" w:rsidRPr="00B766CC" w:rsidRDefault="004C0BF4">
          <w:pPr>
            <w:pStyle w:val="TOC1"/>
            <w:rPr>
              <w:rFonts w:ascii="Arial" w:eastAsiaTheme="minorEastAsia" w:hAnsi="Arial" w:cs="Arial"/>
              <w:b w:val="0"/>
              <w:bCs w:val="0"/>
              <w:smallCaps w:val="0"/>
              <w:noProof/>
              <w:sz w:val="22"/>
            </w:rPr>
          </w:pPr>
          <w:hyperlink w:anchor="_Toc484433991" w:history="1">
            <w:r w:rsidR="00A40CC3" w:rsidRPr="00B766CC">
              <w:rPr>
                <w:rStyle w:val="Hyperlink"/>
                <w:rFonts w:ascii="Arial" w:hAnsi="Arial" w:cs="Arial"/>
                <w:noProof/>
              </w:rPr>
              <w:t>4</w:t>
            </w:r>
            <w:r w:rsidR="00A40CC3" w:rsidRPr="00B766CC">
              <w:rPr>
                <w:rFonts w:ascii="Arial" w:eastAsiaTheme="minorEastAsia" w:hAnsi="Arial" w:cs="Arial"/>
                <w:b w:val="0"/>
                <w:bCs w:val="0"/>
                <w:smallCaps w:val="0"/>
                <w:noProof/>
                <w:sz w:val="22"/>
              </w:rPr>
              <w:tab/>
            </w:r>
            <w:r w:rsidR="00A40CC3" w:rsidRPr="00B766CC">
              <w:rPr>
                <w:rStyle w:val="Hyperlink"/>
                <w:rFonts w:ascii="Arial" w:hAnsi="Arial" w:cs="Arial"/>
                <w:noProof/>
              </w:rPr>
              <w:t>Design Framework or Skeleton</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_Toc484433991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3</w:t>
            </w:r>
            <w:r w:rsidR="00A40CC3" w:rsidRPr="00B766CC">
              <w:rPr>
                <w:rFonts w:ascii="Arial" w:hAnsi="Arial" w:cs="Arial"/>
                <w:noProof/>
                <w:webHidden/>
              </w:rPr>
              <w:fldChar w:fldCharType="end"/>
            </w:r>
          </w:hyperlink>
        </w:p>
        <w:p w14:paraId="7682B685" w14:textId="6703F9E0" w:rsidR="00A40CC3" w:rsidRPr="00B766CC" w:rsidRDefault="004C0BF4">
          <w:pPr>
            <w:pStyle w:val="TOC2"/>
            <w:rPr>
              <w:rFonts w:ascii="Arial" w:eastAsiaTheme="minorEastAsia" w:hAnsi="Arial" w:cs="Arial"/>
              <w:smallCaps w:val="0"/>
              <w:noProof/>
              <w:sz w:val="22"/>
              <w:szCs w:val="22"/>
            </w:rPr>
          </w:pPr>
          <w:hyperlink w:anchor="_Toc484433992" w:history="1">
            <w:r w:rsidR="00A40CC3" w:rsidRPr="00B766CC">
              <w:rPr>
                <w:rStyle w:val="Hyperlink"/>
                <w:rFonts w:ascii="Arial" w:hAnsi="Arial" w:cs="Arial"/>
                <w:noProof/>
              </w:rPr>
              <w:t>4.1</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Program Set Architecture</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_Toc484433992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3</w:t>
            </w:r>
            <w:r w:rsidR="00A40CC3" w:rsidRPr="00B766CC">
              <w:rPr>
                <w:rFonts w:ascii="Arial" w:hAnsi="Arial" w:cs="Arial"/>
                <w:noProof/>
                <w:webHidden/>
              </w:rPr>
              <w:fldChar w:fldCharType="end"/>
            </w:r>
          </w:hyperlink>
        </w:p>
        <w:p w14:paraId="0FA104CE" w14:textId="797C307B" w:rsidR="00A40CC3" w:rsidRPr="00B766CC" w:rsidRDefault="004C0BF4">
          <w:pPr>
            <w:pStyle w:val="TOC2"/>
            <w:rPr>
              <w:rFonts w:ascii="Arial" w:eastAsiaTheme="minorEastAsia" w:hAnsi="Arial" w:cs="Arial"/>
              <w:smallCaps w:val="0"/>
              <w:noProof/>
              <w:sz w:val="22"/>
              <w:szCs w:val="22"/>
            </w:rPr>
          </w:pPr>
          <w:hyperlink w:anchor="_Toc484433993" w:history="1">
            <w:r w:rsidR="00A40CC3" w:rsidRPr="00B766CC">
              <w:rPr>
                <w:rStyle w:val="Hyperlink"/>
                <w:rFonts w:ascii="Arial" w:hAnsi="Arial" w:cs="Arial"/>
                <w:iCs/>
                <w:noProof/>
              </w:rPr>
              <w:t>4.2</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External Interface Design</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_Toc484433993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4</w:t>
            </w:r>
            <w:r w:rsidR="00A40CC3" w:rsidRPr="00B766CC">
              <w:rPr>
                <w:rFonts w:ascii="Arial" w:hAnsi="Arial" w:cs="Arial"/>
                <w:noProof/>
                <w:webHidden/>
              </w:rPr>
              <w:fldChar w:fldCharType="end"/>
            </w:r>
          </w:hyperlink>
        </w:p>
        <w:p w14:paraId="2F42094F" w14:textId="027215B2" w:rsidR="00A40CC3" w:rsidRPr="00B766CC" w:rsidRDefault="004C0BF4">
          <w:pPr>
            <w:pStyle w:val="TOC3"/>
            <w:rPr>
              <w:rFonts w:ascii="Arial" w:eastAsiaTheme="minorEastAsia" w:hAnsi="Arial" w:cs="Arial"/>
              <w:smallCaps w:val="0"/>
              <w:noProof/>
              <w:sz w:val="22"/>
            </w:rPr>
          </w:pPr>
          <w:hyperlink w:anchor="_Toc484433994" w:history="1">
            <w:r w:rsidR="00A40CC3" w:rsidRPr="00B766CC">
              <w:rPr>
                <w:rStyle w:val="Hyperlink"/>
                <w:rFonts w:ascii="Arial" w:hAnsi="Arial" w:cs="Arial"/>
                <w:noProof/>
              </w:rPr>
              <w:t>4.2.1</w:t>
            </w:r>
            <w:r w:rsidR="00A40CC3" w:rsidRPr="00B766CC">
              <w:rPr>
                <w:rFonts w:ascii="Arial" w:eastAsiaTheme="minorEastAsia" w:hAnsi="Arial" w:cs="Arial"/>
                <w:smallCaps w:val="0"/>
                <w:noProof/>
                <w:sz w:val="22"/>
              </w:rPr>
              <w:tab/>
            </w:r>
            <w:r w:rsidR="00A40CC3" w:rsidRPr="00B766CC">
              <w:rPr>
                <w:rStyle w:val="Hyperlink"/>
                <w:rFonts w:ascii="Arial" w:hAnsi="Arial" w:cs="Arial"/>
                <w:noProof/>
              </w:rPr>
              <w:t>External Hardware Interface Design</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_Toc484433994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4</w:t>
            </w:r>
            <w:r w:rsidR="00A40CC3" w:rsidRPr="00B766CC">
              <w:rPr>
                <w:rFonts w:ascii="Arial" w:hAnsi="Arial" w:cs="Arial"/>
                <w:noProof/>
                <w:webHidden/>
              </w:rPr>
              <w:fldChar w:fldCharType="end"/>
            </w:r>
          </w:hyperlink>
        </w:p>
        <w:p w14:paraId="136BF790" w14:textId="1FF8BC29" w:rsidR="00A40CC3" w:rsidRPr="00B766CC" w:rsidRDefault="004C0BF4">
          <w:pPr>
            <w:pStyle w:val="TOC3"/>
            <w:rPr>
              <w:rFonts w:ascii="Arial" w:eastAsiaTheme="minorEastAsia" w:hAnsi="Arial" w:cs="Arial"/>
              <w:smallCaps w:val="0"/>
              <w:noProof/>
              <w:sz w:val="22"/>
            </w:rPr>
          </w:pPr>
          <w:hyperlink w:anchor="_Toc484433995" w:history="1">
            <w:r w:rsidR="00A40CC3" w:rsidRPr="00B766CC">
              <w:rPr>
                <w:rStyle w:val="Hyperlink"/>
                <w:rFonts w:ascii="Arial" w:hAnsi="Arial" w:cs="Arial"/>
                <w:noProof/>
              </w:rPr>
              <w:t>4.2.2</w:t>
            </w:r>
            <w:r w:rsidR="00A40CC3" w:rsidRPr="00B766CC">
              <w:rPr>
                <w:rFonts w:ascii="Arial" w:eastAsiaTheme="minorEastAsia" w:hAnsi="Arial" w:cs="Arial"/>
                <w:smallCaps w:val="0"/>
                <w:noProof/>
                <w:sz w:val="22"/>
              </w:rPr>
              <w:tab/>
            </w:r>
            <w:r w:rsidR="00A40CC3" w:rsidRPr="00B766CC">
              <w:rPr>
                <w:rStyle w:val="Hyperlink"/>
                <w:rFonts w:ascii="Arial" w:hAnsi="Arial" w:cs="Arial"/>
                <w:noProof/>
              </w:rPr>
              <w:t>Internal Program Set Interfaces</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_Toc484433995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4</w:t>
            </w:r>
            <w:r w:rsidR="00A40CC3" w:rsidRPr="00B766CC">
              <w:rPr>
                <w:rFonts w:ascii="Arial" w:hAnsi="Arial" w:cs="Arial"/>
                <w:noProof/>
                <w:webHidden/>
              </w:rPr>
              <w:fldChar w:fldCharType="end"/>
            </w:r>
          </w:hyperlink>
        </w:p>
        <w:p w14:paraId="30051D50" w14:textId="41627C6C" w:rsidR="00A40CC3" w:rsidRPr="00B766CC" w:rsidRDefault="004C0BF4">
          <w:pPr>
            <w:pStyle w:val="TOC2"/>
            <w:rPr>
              <w:rFonts w:ascii="Arial" w:eastAsiaTheme="minorEastAsia" w:hAnsi="Arial" w:cs="Arial"/>
              <w:smallCaps w:val="0"/>
              <w:noProof/>
              <w:sz w:val="22"/>
              <w:szCs w:val="22"/>
            </w:rPr>
          </w:pPr>
          <w:hyperlink w:anchor="_Toc484433996" w:history="1">
            <w:r w:rsidR="00A40CC3" w:rsidRPr="00B766CC">
              <w:rPr>
                <w:rStyle w:val="Hyperlink"/>
                <w:rFonts w:ascii="Arial" w:hAnsi="Arial" w:cs="Arial"/>
                <w:noProof/>
              </w:rPr>
              <w:t>4.3</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Shared Data</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_Toc484433996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4</w:t>
            </w:r>
            <w:r w:rsidR="00A40CC3" w:rsidRPr="00B766CC">
              <w:rPr>
                <w:rFonts w:ascii="Arial" w:hAnsi="Arial" w:cs="Arial"/>
                <w:noProof/>
                <w:webHidden/>
              </w:rPr>
              <w:fldChar w:fldCharType="end"/>
            </w:r>
          </w:hyperlink>
        </w:p>
        <w:p w14:paraId="4F426346" w14:textId="51A3A4AA" w:rsidR="00A40CC3" w:rsidRPr="00B766CC" w:rsidRDefault="004C0BF4">
          <w:pPr>
            <w:pStyle w:val="TOC2"/>
            <w:rPr>
              <w:rFonts w:ascii="Arial" w:eastAsiaTheme="minorEastAsia" w:hAnsi="Arial" w:cs="Arial"/>
              <w:smallCaps w:val="0"/>
              <w:noProof/>
              <w:sz w:val="22"/>
              <w:szCs w:val="22"/>
            </w:rPr>
          </w:pPr>
          <w:hyperlink w:anchor="_Toc484433997" w:history="1">
            <w:r w:rsidR="00A40CC3" w:rsidRPr="00B766CC">
              <w:rPr>
                <w:rStyle w:val="Hyperlink"/>
                <w:rFonts w:ascii="Arial" w:hAnsi="Arial" w:cs="Arial"/>
                <w:noProof/>
              </w:rPr>
              <w:t>4.4</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Requirements Allocation</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_Toc484433997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5</w:t>
            </w:r>
            <w:r w:rsidR="00A40CC3" w:rsidRPr="00B766CC">
              <w:rPr>
                <w:rFonts w:ascii="Arial" w:hAnsi="Arial" w:cs="Arial"/>
                <w:noProof/>
                <w:webHidden/>
              </w:rPr>
              <w:fldChar w:fldCharType="end"/>
            </w:r>
          </w:hyperlink>
        </w:p>
        <w:p w14:paraId="40E74CC5" w14:textId="6CF4B5A2" w:rsidR="00A40CC3" w:rsidRPr="00B766CC" w:rsidRDefault="004C0BF4">
          <w:pPr>
            <w:pStyle w:val="TOC2"/>
            <w:rPr>
              <w:rFonts w:ascii="Arial" w:eastAsiaTheme="minorEastAsia" w:hAnsi="Arial" w:cs="Arial"/>
              <w:smallCaps w:val="0"/>
              <w:noProof/>
              <w:sz w:val="22"/>
              <w:szCs w:val="22"/>
            </w:rPr>
          </w:pPr>
          <w:hyperlink w:anchor="_Toc484433998" w:history="1">
            <w:r w:rsidR="00A40CC3" w:rsidRPr="00B766CC">
              <w:rPr>
                <w:rStyle w:val="Hyperlink"/>
                <w:rFonts w:ascii="Arial" w:hAnsi="Arial" w:cs="Arial"/>
                <w:noProof/>
              </w:rPr>
              <w:t>4.5</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Error Detection and Recovery</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_Toc484433998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5</w:t>
            </w:r>
            <w:r w:rsidR="00A40CC3" w:rsidRPr="00B766CC">
              <w:rPr>
                <w:rFonts w:ascii="Arial" w:hAnsi="Arial" w:cs="Arial"/>
                <w:noProof/>
                <w:webHidden/>
              </w:rPr>
              <w:fldChar w:fldCharType="end"/>
            </w:r>
          </w:hyperlink>
        </w:p>
        <w:p w14:paraId="04790154" w14:textId="3DB0B7D2" w:rsidR="00A40CC3" w:rsidRPr="00B766CC" w:rsidRDefault="004C0BF4">
          <w:pPr>
            <w:pStyle w:val="TOC1"/>
            <w:rPr>
              <w:rFonts w:ascii="Arial" w:eastAsiaTheme="minorEastAsia" w:hAnsi="Arial" w:cs="Arial"/>
              <w:b w:val="0"/>
              <w:bCs w:val="0"/>
              <w:smallCaps w:val="0"/>
              <w:noProof/>
              <w:sz w:val="22"/>
            </w:rPr>
          </w:pPr>
          <w:hyperlink w:anchor="_Toc484433999" w:history="1">
            <w:r w:rsidR="00A40CC3" w:rsidRPr="00B766CC">
              <w:rPr>
                <w:rStyle w:val="Hyperlink"/>
                <w:rFonts w:ascii="Arial" w:hAnsi="Arial" w:cs="Arial"/>
                <w:noProof/>
              </w:rPr>
              <w:t>5</w:t>
            </w:r>
            <w:r w:rsidR="00A40CC3" w:rsidRPr="00B766CC">
              <w:rPr>
                <w:rFonts w:ascii="Arial" w:eastAsiaTheme="minorEastAsia" w:hAnsi="Arial" w:cs="Arial"/>
                <w:b w:val="0"/>
                <w:bCs w:val="0"/>
                <w:smallCaps w:val="0"/>
                <w:noProof/>
                <w:sz w:val="22"/>
              </w:rPr>
              <w:tab/>
            </w:r>
            <w:r w:rsidR="00A40CC3" w:rsidRPr="00B766CC">
              <w:rPr>
                <w:rStyle w:val="Hyperlink"/>
                <w:rFonts w:ascii="Arial" w:hAnsi="Arial" w:cs="Arial"/>
                <w:noProof/>
              </w:rPr>
              <w:t>Analysis</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_Toc484433999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5</w:t>
            </w:r>
            <w:r w:rsidR="00A40CC3" w:rsidRPr="00B766CC">
              <w:rPr>
                <w:rFonts w:ascii="Arial" w:hAnsi="Arial" w:cs="Arial"/>
                <w:noProof/>
                <w:webHidden/>
              </w:rPr>
              <w:fldChar w:fldCharType="end"/>
            </w:r>
          </w:hyperlink>
        </w:p>
        <w:p w14:paraId="3134AC3D" w14:textId="7D943AC6" w:rsidR="00A40CC3" w:rsidRPr="00B766CC" w:rsidRDefault="004C0BF4">
          <w:pPr>
            <w:pStyle w:val="TOC2"/>
            <w:rPr>
              <w:rFonts w:ascii="Arial" w:eastAsiaTheme="minorEastAsia" w:hAnsi="Arial" w:cs="Arial"/>
              <w:smallCaps w:val="0"/>
              <w:noProof/>
              <w:sz w:val="22"/>
              <w:szCs w:val="22"/>
            </w:rPr>
          </w:pPr>
          <w:hyperlink w:anchor="_Toc484434000" w:history="1">
            <w:r w:rsidR="00A40CC3" w:rsidRPr="00B766CC">
              <w:rPr>
                <w:rStyle w:val="Hyperlink"/>
                <w:rFonts w:ascii="Arial" w:hAnsi="Arial" w:cs="Arial"/>
                <w:noProof/>
              </w:rPr>
              <w:t>5.1</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Trade-offs and Decisions</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_Toc484434000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5</w:t>
            </w:r>
            <w:r w:rsidR="00A40CC3" w:rsidRPr="00B766CC">
              <w:rPr>
                <w:rFonts w:ascii="Arial" w:hAnsi="Arial" w:cs="Arial"/>
                <w:noProof/>
                <w:webHidden/>
              </w:rPr>
              <w:fldChar w:fldCharType="end"/>
            </w:r>
          </w:hyperlink>
        </w:p>
        <w:p w14:paraId="4CC066E4" w14:textId="1B59C69B" w:rsidR="00A40CC3" w:rsidRPr="00B766CC" w:rsidRDefault="004C0BF4">
          <w:pPr>
            <w:pStyle w:val="TOC2"/>
            <w:rPr>
              <w:rFonts w:ascii="Arial" w:eastAsiaTheme="minorEastAsia" w:hAnsi="Arial" w:cs="Arial"/>
              <w:smallCaps w:val="0"/>
              <w:noProof/>
              <w:sz w:val="22"/>
              <w:szCs w:val="22"/>
            </w:rPr>
          </w:pPr>
          <w:hyperlink w:anchor="_Toc484434001" w:history="1">
            <w:r w:rsidR="00A40CC3" w:rsidRPr="00B766CC">
              <w:rPr>
                <w:rStyle w:val="Hyperlink"/>
                <w:rFonts w:ascii="Arial" w:hAnsi="Arial" w:cs="Arial"/>
                <w:noProof/>
              </w:rPr>
              <w:t>5.2</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Imported Software</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_Toc484434001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5</w:t>
            </w:r>
            <w:r w:rsidR="00A40CC3" w:rsidRPr="00B766CC">
              <w:rPr>
                <w:rFonts w:ascii="Arial" w:hAnsi="Arial" w:cs="Arial"/>
                <w:noProof/>
                <w:webHidden/>
              </w:rPr>
              <w:fldChar w:fldCharType="end"/>
            </w:r>
          </w:hyperlink>
        </w:p>
        <w:p w14:paraId="59568CB7" w14:textId="464468E0" w:rsidR="005B7D44" w:rsidRPr="00287607" w:rsidRDefault="004C0BF4" w:rsidP="00287607">
          <w:pPr>
            <w:pStyle w:val="TOC2"/>
            <w:rPr>
              <w:rFonts w:ascii="Arial" w:eastAsiaTheme="minorEastAsia" w:hAnsi="Arial" w:cs="Arial"/>
              <w:smallCaps w:val="0"/>
              <w:noProof/>
              <w:sz w:val="22"/>
              <w:szCs w:val="22"/>
            </w:rPr>
          </w:pPr>
          <w:hyperlink w:anchor="_Toc484434002" w:history="1">
            <w:r w:rsidR="00A40CC3" w:rsidRPr="00B766CC">
              <w:rPr>
                <w:rStyle w:val="Hyperlink"/>
                <w:rFonts w:ascii="Arial" w:hAnsi="Arial" w:cs="Arial"/>
                <w:noProof/>
              </w:rPr>
              <w:t>5.3</w:t>
            </w:r>
            <w:r w:rsidR="00A40CC3" w:rsidRPr="00B766CC">
              <w:rPr>
                <w:rFonts w:ascii="Arial" w:eastAsiaTheme="minorEastAsia" w:hAnsi="Arial" w:cs="Arial"/>
                <w:smallCaps w:val="0"/>
                <w:noProof/>
                <w:sz w:val="22"/>
                <w:szCs w:val="22"/>
              </w:rPr>
              <w:tab/>
            </w:r>
            <w:r w:rsidR="00A40CC3" w:rsidRPr="00B766CC">
              <w:rPr>
                <w:rStyle w:val="Hyperlink"/>
                <w:rFonts w:ascii="Arial" w:hAnsi="Arial" w:cs="Arial"/>
                <w:noProof/>
              </w:rPr>
              <w:t>Technology Profile</w:t>
            </w:r>
            <w:r w:rsidR="00A40CC3" w:rsidRPr="00B766CC">
              <w:rPr>
                <w:rFonts w:ascii="Arial" w:hAnsi="Arial" w:cs="Arial"/>
                <w:noProof/>
                <w:webHidden/>
              </w:rPr>
              <w:tab/>
            </w:r>
            <w:r w:rsidR="00A40CC3" w:rsidRPr="00B766CC">
              <w:rPr>
                <w:rFonts w:ascii="Arial" w:hAnsi="Arial" w:cs="Arial"/>
                <w:noProof/>
                <w:webHidden/>
              </w:rPr>
              <w:fldChar w:fldCharType="begin"/>
            </w:r>
            <w:r w:rsidR="00A40CC3" w:rsidRPr="00B766CC">
              <w:rPr>
                <w:rFonts w:ascii="Arial" w:hAnsi="Arial" w:cs="Arial"/>
                <w:noProof/>
                <w:webHidden/>
              </w:rPr>
              <w:instrText xml:space="preserve"> PAGEREF _Toc484434002 \h </w:instrText>
            </w:r>
            <w:r w:rsidR="00A40CC3" w:rsidRPr="00B766CC">
              <w:rPr>
                <w:rFonts w:ascii="Arial" w:hAnsi="Arial" w:cs="Arial"/>
                <w:noProof/>
                <w:webHidden/>
              </w:rPr>
            </w:r>
            <w:r w:rsidR="00A40CC3" w:rsidRPr="00B766CC">
              <w:rPr>
                <w:rFonts w:ascii="Arial" w:hAnsi="Arial" w:cs="Arial"/>
                <w:noProof/>
                <w:webHidden/>
              </w:rPr>
              <w:fldChar w:fldCharType="separate"/>
            </w:r>
            <w:r w:rsidR="00F444AE">
              <w:rPr>
                <w:rFonts w:ascii="Arial" w:hAnsi="Arial" w:cs="Arial"/>
                <w:noProof/>
                <w:webHidden/>
              </w:rPr>
              <w:t>6</w:t>
            </w:r>
            <w:r w:rsidR="00A40CC3" w:rsidRPr="00B766CC">
              <w:rPr>
                <w:rFonts w:ascii="Arial" w:hAnsi="Arial" w:cs="Arial"/>
                <w:noProof/>
                <w:webHidden/>
              </w:rPr>
              <w:fldChar w:fldCharType="end"/>
            </w:r>
          </w:hyperlink>
          <w:r w:rsidR="005B7D44" w:rsidRPr="00B766CC">
            <w:rPr>
              <w:rFonts w:ascii="Arial" w:hAnsi="Arial" w:cs="Arial"/>
              <w:b/>
              <w:bCs/>
              <w:noProof/>
            </w:rPr>
            <w:fldChar w:fldCharType="end"/>
          </w:r>
        </w:p>
      </w:sdtContent>
    </w:sdt>
    <w:p w14:paraId="22744B29" w14:textId="77777777" w:rsidR="005B7D44" w:rsidRPr="00B766CC" w:rsidRDefault="005B7D44" w:rsidP="005B7D44">
      <w:pPr>
        <w:rPr>
          <w:rFonts w:ascii="Arial" w:hAnsi="Arial" w:cs="Arial"/>
        </w:rPr>
      </w:pPr>
    </w:p>
    <w:p w14:paraId="6A7DC0A5" w14:textId="77777777" w:rsidR="005B7D44" w:rsidRPr="00B766CC" w:rsidRDefault="005B7D44">
      <w:pPr>
        <w:rPr>
          <w:rFonts w:ascii="Arial" w:eastAsia="MS Gothic" w:hAnsi="Arial" w:cs="Arial"/>
          <w:b/>
          <w:bCs/>
          <w:smallCaps/>
          <w:sz w:val="28"/>
          <w:szCs w:val="28"/>
        </w:rPr>
      </w:pPr>
      <w:r w:rsidRPr="00B766CC">
        <w:rPr>
          <w:rFonts w:ascii="Arial" w:hAnsi="Arial" w:cs="Arial"/>
        </w:rPr>
        <w:br w:type="page"/>
      </w:r>
    </w:p>
    <w:p w14:paraId="263297CB" w14:textId="39AE303F" w:rsidR="005B7D44" w:rsidRPr="00B766CC" w:rsidRDefault="005B7D44" w:rsidP="005B7D44">
      <w:pPr>
        <w:pStyle w:val="TOCHeading"/>
        <w:rPr>
          <w:rFonts w:ascii="Arial" w:hAnsi="Arial" w:cs="Arial"/>
        </w:rPr>
      </w:pPr>
      <w:r w:rsidRPr="00B766CC">
        <w:rPr>
          <w:rFonts w:ascii="Arial" w:hAnsi="Arial" w:cs="Arial"/>
        </w:rPr>
        <w:lastRenderedPageBreak/>
        <w:t>Table of Tables</w:t>
      </w:r>
    </w:p>
    <w:p w14:paraId="72E06FBF" w14:textId="7C971BD8" w:rsidR="005B7D44" w:rsidRPr="00B766CC" w:rsidRDefault="005B7D44">
      <w:pPr>
        <w:pStyle w:val="TableofFigures"/>
        <w:rPr>
          <w:rFonts w:ascii="Arial" w:eastAsiaTheme="minorEastAsia" w:hAnsi="Arial" w:cs="Arial"/>
          <w:noProof/>
          <w:sz w:val="22"/>
          <w:szCs w:val="22"/>
        </w:rPr>
      </w:pPr>
      <w:r w:rsidRPr="00B766CC">
        <w:rPr>
          <w:rFonts w:ascii="Arial" w:hAnsi="Arial" w:cs="Arial"/>
          <w:b/>
          <w:bCs/>
          <w:smallCaps/>
          <w:szCs w:val="20"/>
        </w:rPr>
        <w:fldChar w:fldCharType="begin"/>
      </w:r>
      <w:r w:rsidRPr="00B766CC">
        <w:rPr>
          <w:rFonts w:ascii="Arial" w:hAnsi="Arial" w:cs="Arial"/>
          <w:b/>
          <w:bCs/>
          <w:smallCaps/>
          <w:szCs w:val="20"/>
        </w:rPr>
        <w:instrText xml:space="preserve"> TOC \h \z \c "Table" </w:instrText>
      </w:r>
      <w:r w:rsidRPr="00B766CC">
        <w:rPr>
          <w:rFonts w:ascii="Arial" w:hAnsi="Arial" w:cs="Arial"/>
          <w:b/>
          <w:bCs/>
          <w:smallCaps/>
          <w:szCs w:val="20"/>
        </w:rPr>
        <w:fldChar w:fldCharType="separate"/>
      </w:r>
      <w:hyperlink w:anchor="_Toc483906730" w:history="1">
        <w:r w:rsidRPr="00B766CC">
          <w:rPr>
            <w:rStyle w:val="Hyperlink"/>
            <w:rFonts w:ascii="Arial" w:hAnsi="Arial" w:cs="Arial"/>
            <w:noProof/>
          </w:rPr>
          <w:t>Table 1: Applicable JPL Rules Documents</w:t>
        </w:r>
        <w:r w:rsidRPr="00B766CC">
          <w:rPr>
            <w:rFonts w:ascii="Arial" w:hAnsi="Arial" w:cs="Arial"/>
            <w:noProof/>
            <w:webHidden/>
          </w:rPr>
          <w:tab/>
        </w:r>
        <w:r w:rsidRPr="00B766CC">
          <w:rPr>
            <w:rFonts w:ascii="Arial" w:hAnsi="Arial" w:cs="Arial"/>
            <w:noProof/>
            <w:webHidden/>
          </w:rPr>
          <w:fldChar w:fldCharType="begin"/>
        </w:r>
        <w:r w:rsidRPr="00B766CC">
          <w:rPr>
            <w:rFonts w:ascii="Arial" w:hAnsi="Arial" w:cs="Arial"/>
            <w:noProof/>
            <w:webHidden/>
          </w:rPr>
          <w:instrText xml:space="preserve"> PAGEREF _Toc483906730 \h </w:instrText>
        </w:r>
        <w:r w:rsidRPr="00B766CC">
          <w:rPr>
            <w:rFonts w:ascii="Arial" w:hAnsi="Arial" w:cs="Arial"/>
            <w:noProof/>
            <w:webHidden/>
          </w:rPr>
        </w:r>
        <w:r w:rsidRPr="00B766CC">
          <w:rPr>
            <w:rFonts w:ascii="Arial" w:hAnsi="Arial" w:cs="Arial"/>
            <w:noProof/>
            <w:webHidden/>
          </w:rPr>
          <w:fldChar w:fldCharType="separate"/>
        </w:r>
        <w:r w:rsidR="00F444AE">
          <w:rPr>
            <w:rFonts w:ascii="Arial" w:hAnsi="Arial" w:cs="Arial"/>
            <w:noProof/>
            <w:webHidden/>
          </w:rPr>
          <w:t>1</w:t>
        </w:r>
        <w:r w:rsidRPr="00B766CC">
          <w:rPr>
            <w:rFonts w:ascii="Arial" w:hAnsi="Arial" w:cs="Arial"/>
            <w:noProof/>
            <w:webHidden/>
          </w:rPr>
          <w:fldChar w:fldCharType="end"/>
        </w:r>
      </w:hyperlink>
    </w:p>
    <w:p w14:paraId="272BE88D" w14:textId="3CF2539D" w:rsidR="005B7D44" w:rsidRPr="00B766CC" w:rsidRDefault="004C0BF4">
      <w:pPr>
        <w:pStyle w:val="TableofFigures"/>
        <w:rPr>
          <w:rFonts w:ascii="Arial" w:eastAsiaTheme="minorEastAsia" w:hAnsi="Arial" w:cs="Arial"/>
          <w:noProof/>
          <w:sz w:val="22"/>
          <w:szCs w:val="22"/>
        </w:rPr>
      </w:pPr>
      <w:hyperlink w:anchor="_Toc483906731" w:history="1">
        <w:r w:rsidR="005B7D44" w:rsidRPr="00B766CC">
          <w:rPr>
            <w:rStyle w:val="Hyperlink"/>
            <w:rFonts w:ascii="Arial" w:hAnsi="Arial" w:cs="Arial"/>
            <w:noProof/>
          </w:rPr>
          <w:t>Table 2: Applicable MGSS Documents</w:t>
        </w:r>
        <w:r w:rsidR="005B7D44" w:rsidRPr="00B766CC">
          <w:rPr>
            <w:rFonts w:ascii="Arial" w:hAnsi="Arial" w:cs="Arial"/>
            <w:noProof/>
            <w:webHidden/>
          </w:rPr>
          <w:tab/>
        </w:r>
        <w:r w:rsidR="005B7D44" w:rsidRPr="00B766CC">
          <w:rPr>
            <w:rFonts w:ascii="Arial" w:hAnsi="Arial" w:cs="Arial"/>
            <w:noProof/>
            <w:webHidden/>
          </w:rPr>
          <w:fldChar w:fldCharType="begin"/>
        </w:r>
        <w:r w:rsidR="005B7D44" w:rsidRPr="00B766CC">
          <w:rPr>
            <w:rFonts w:ascii="Arial" w:hAnsi="Arial" w:cs="Arial"/>
            <w:noProof/>
            <w:webHidden/>
          </w:rPr>
          <w:instrText xml:space="preserve"> PAGEREF _Toc483906731 \h </w:instrText>
        </w:r>
        <w:r w:rsidR="005B7D44" w:rsidRPr="00B766CC">
          <w:rPr>
            <w:rFonts w:ascii="Arial" w:hAnsi="Arial" w:cs="Arial"/>
            <w:noProof/>
            <w:webHidden/>
          </w:rPr>
        </w:r>
        <w:r w:rsidR="005B7D44" w:rsidRPr="00B766CC">
          <w:rPr>
            <w:rFonts w:ascii="Arial" w:hAnsi="Arial" w:cs="Arial"/>
            <w:noProof/>
            <w:webHidden/>
          </w:rPr>
          <w:fldChar w:fldCharType="separate"/>
        </w:r>
        <w:r w:rsidR="00F444AE">
          <w:rPr>
            <w:rFonts w:ascii="Arial" w:hAnsi="Arial" w:cs="Arial"/>
            <w:noProof/>
            <w:webHidden/>
          </w:rPr>
          <w:t>2</w:t>
        </w:r>
        <w:r w:rsidR="005B7D44" w:rsidRPr="00B766CC">
          <w:rPr>
            <w:rFonts w:ascii="Arial" w:hAnsi="Arial" w:cs="Arial"/>
            <w:noProof/>
            <w:webHidden/>
          </w:rPr>
          <w:fldChar w:fldCharType="end"/>
        </w:r>
      </w:hyperlink>
    </w:p>
    <w:p w14:paraId="5A852DEE" w14:textId="08BDD01D" w:rsidR="005B7D44" w:rsidRPr="00B766CC" w:rsidRDefault="004C0BF4">
      <w:pPr>
        <w:pStyle w:val="TableofFigures"/>
        <w:rPr>
          <w:rFonts w:ascii="Arial" w:eastAsiaTheme="minorEastAsia" w:hAnsi="Arial" w:cs="Arial"/>
          <w:noProof/>
          <w:sz w:val="22"/>
          <w:szCs w:val="22"/>
        </w:rPr>
      </w:pPr>
      <w:hyperlink w:anchor="_Toc483906732" w:history="1">
        <w:r w:rsidR="005B7D44" w:rsidRPr="00B766CC">
          <w:rPr>
            <w:rStyle w:val="Hyperlink"/>
            <w:rFonts w:ascii="Arial" w:hAnsi="Arial" w:cs="Arial"/>
            <w:noProof/>
          </w:rPr>
          <w:t>Table 3: Allocated Requirements</w:t>
        </w:r>
        <w:r w:rsidR="005B7D44" w:rsidRPr="00B766CC">
          <w:rPr>
            <w:rFonts w:ascii="Arial" w:hAnsi="Arial" w:cs="Arial"/>
            <w:noProof/>
            <w:webHidden/>
          </w:rPr>
          <w:tab/>
        </w:r>
        <w:r w:rsidR="005B7D44" w:rsidRPr="00B766CC">
          <w:rPr>
            <w:rFonts w:ascii="Arial" w:hAnsi="Arial" w:cs="Arial"/>
            <w:noProof/>
            <w:webHidden/>
          </w:rPr>
          <w:fldChar w:fldCharType="begin"/>
        </w:r>
        <w:r w:rsidR="005B7D44" w:rsidRPr="00B766CC">
          <w:rPr>
            <w:rFonts w:ascii="Arial" w:hAnsi="Arial" w:cs="Arial"/>
            <w:noProof/>
            <w:webHidden/>
          </w:rPr>
          <w:instrText xml:space="preserve"> PAGEREF _Toc483906732 \h </w:instrText>
        </w:r>
        <w:r w:rsidR="005B7D44" w:rsidRPr="00B766CC">
          <w:rPr>
            <w:rFonts w:ascii="Arial" w:hAnsi="Arial" w:cs="Arial"/>
            <w:noProof/>
            <w:webHidden/>
          </w:rPr>
          <w:fldChar w:fldCharType="separate"/>
        </w:r>
        <w:r w:rsidR="00F444AE">
          <w:rPr>
            <w:rFonts w:ascii="Arial" w:hAnsi="Arial" w:cs="Arial"/>
            <w:b/>
            <w:bCs/>
            <w:noProof/>
            <w:webHidden/>
          </w:rPr>
          <w:t>Error! Bookmark not defined.</w:t>
        </w:r>
        <w:r w:rsidR="005B7D44" w:rsidRPr="00B766CC">
          <w:rPr>
            <w:rFonts w:ascii="Arial" w:hAnsi="Arial" w:cs="Arial"/>
            <w:noProof/>
            <w:webHidden/>
          </w:rPr>
          <w:fldChar w:fldCharType="end"/>
        </w:r>
      </w:hyperlink>
    </w:p>
    <w:p w14:paraId="423FF2F4" w14:textId="26B8FB1C" w:rsidR="005B7D44" w:rsidRPr="00B766CC" w:rsidRDefault="004C0BF4">
      <w:pPr>
        <w:pStyle w:val="TableofFigures"/>
        <w:rPr>
          <w:rFonts w:ascii="Arial" w:eastAsiaTheme="minorEastAsia" w:hAnsi="Arial" w:cs="Arial"/>
          <w:noProof/>
          <w:sz w:val="22"/>
          <w:szCs w:val="22"/>
        </w:rPr>
      </w:pPr>
      <w:hyperlink w:anchor="_Toc483906733" w:history="1">
        <w:r w:rsidR="005B7D44" w:rsidRPr="00B766CC">
          <w:rPr>
            <w:rStyle w:val="Hyperlink"/>
            <w:rFonts w:ascii="Arial" w:hAnsi="Arial" w:cs="Arial"/>
            <w:noProof/>
          </w:rPr>
          <w:t>Table 4: Used Technologies</w:t>
        </w:r>
        <w:r w:rsidR="005B7D44" w:rsidRPr="00B766CC">
          <w:rPr>
            <w:rFonts w:ascii="Arial" w:hAnsi="Arial" w:cs="Arial"/>
            <w:noProof/>
            <w:webHidden/>
          </w:rPr>
          <w:tab/>
        </w:r>
        <w:r w:rsidR="005B7D44" w:rsidRPr="00B766CC">
          <w:rPr>
            <w:rFonts w:ascii="Arial" w:hAnsi="Arial" w:cs="Arial"/>
            <w:noProof/>
            <w:webHidden/>
          </w:rPr>
          <w:fldChar w:fldCharType="begin"/>
        </w:r>
        <w:r w:rsidR="005B7D44" w:rsidRPr="00B766CC">
          <w:rPr>
            <w:rFonts w:ascii="Arial" w:hAnsi="Arial" w:cs="Arial"/>
            <w:noProof/>
            <w:webHidden/>
          </w:rPr>
          <w:instrText xml:space="preserve"> PAGEREF _Toc483906733 \h </w:instrText>
        </w:r>
        <w:r w:rsidR="005B7D44" w:rsidRPr="00B766CC">
          <w:rPr>
            <w:rFonts w:ascii="Arial" w:hAnsi="Arial" w:cs="Arial"/>
            <w:noProof/>
            <w:webHidden/>
          </w:rPr>
        </w:r>
        <w:r w:rsidR="005B7D44" w:rsidRPr="00B766CC">
          <w:rPr>
            <w:rFonts w:ascii="Arial" w:hAnsi="Arial" w:cs="Arial"/>
            <w:noProof/>
            <w:webHidden/>
          </w:rPr>
          <w:fldChar w:fldCharType="separate"/>
        </w:r>
        <w:r w:rsidR="00F444AE">
          <w:rPr>
            <w:rFonts w:ascii="Arial" w:hAnsi="Arial" w:cs="Arial"/>
            <w:noProof/>
            <w:webHidden/>
          </w:rPr>
          <w:t>6</w:t>
        </w:r>
        <w:r w:rsidR="005B7D44" w:rsidRPr="00B766CC">
          <w:rPr>
            <w:rFonts w:ascii="Arial" w:hAnsi="Arial" w:cs="Arial"/>
            <w:noProof/>
            <w:webHidden/>
          </w:rPr>
          <w:fldChar w:fldCharType="end"/>
        </w:r>
      </w:hyperlink>
    </w:p>
    <w:p w14:paraId="017552A2" w14:textId="460CA62C" w:rsidR="005B7D44" w:rsidRPr="00B766CC" w:rsidRDefault="005B7D44" w:rsidP="005B7D44">
      <w:pPr>
        <w:rPr>
          <w:rFonts w:ascii="Arial" w:hAnsi="Arial" w:cs="Arial"/>
        </w:rPr>
        <w:sectPr w:rsidR="005B7D44" w:rsidRPr="00B766CC" w:rsidSect="00E100B0">
          <w:footerReference w:type="even" r:id="rId8"/>
          <w:footerReference w:type="default" r:id="rId9"/>
          <w:headerReference w:type="first" r:id="rId10"/>
          <w:pgSz w:w="12240" w:h="15840" w:code="9"/>
          <w:pgMar w:top="1440" w:right="1440" w:bottom="1440" w:left="1440" w:header="562" w:footer="562" w:gutter="0"/>
          <w:pgNumType w:fmt="lowerRoman" w:start="3" w:chapSep="emDash"/>
          <w:cols w:space="720"/>
        </w:sectPr>
      </w:pPr>
      <w:r w:rsidRPr="00B766CC">
        <w:rPr>
          <w:rFonts w:ascii="Arial" w:hAnsi="Arial" w:cs="Arial"/>
        </w:rPr>
        <w:fldChar w:fldCharType="end"/>
      </w:r>
    </w:p>
    <w:p w14:paraId="5E99C349" w14:textId="0DAEAED1" w:rsidR="00AF036D" w:rsidRPr="00B766CC" w:rsidRDefault="006D7412" w:rsidP="00AF036D">
      <w:pPr>
        <w:pStyle w:val="Heading1"/>
        <w:rPr>
          <w:rFonts w:ascii="Arial" w:hAnsi="Arial" w:cs="Arial"/>
        </w:rPr>
      </w:pPr>
      <w:bookmarkStart w:id="2" w:name="_Toc484433983"/>
      <w:r w:rsidRPr="00B766CC">
        <w:rPr>
          <w:rFonts w:ascii="Arial" w:hAnsi="Arial" w:cs="Arial"/>
        </w:rPr>
        <w:lastRenderedPageBreak/>
        <w:t>Introduction</w:t>
      </w:r>
      <w:bookmarkEnd w:id="1"/>
      <w:bookmarkEnd w:id="2"/>
    </w:p>
    <w:p w14:paraId="647BE0A7" w14:textId="77777777" w:rsidR="008265A6" w:rsidRPr="00B766CC" w:rsidRDefault="008265A6" w:rsidP="008265A6">
      <w:pPr>
        <w:pStyle w:val="Heading2"/>
        <w:rPr>
          <w:rFonts w:ascii="Arial" w:hAnsi="Arial" w:cs="Arial"/>
        </w:rPr>
      </w:pPr>
      <w:bookmarkStart w:id="3" w:name="_Toc293150859"/>
      <w:bookmarkStart w:id="4" w:name="_Toc466467259"/>
      <w:bookmarkStart w:id="5" w:name="_Toc484433984"/>
      <w:bookmarkStart w:id="6" w:name="_Toc6647633"/>
      <w:bookmarkStart w:id="7" w:name="_Toc207777338"/>
      <w:bookmarkStart w:id="8" w:name="_Toc290727053"/>
      <w:bookmarkStart w:id="9" w:name="_Toc6647632"/>
      <w:bookmarkStart w:id="10" w:name="_Toc207777337"/>
      <w:bookmarkStart w:id="11" w:name="_Toc290727052"/>
      <w:r w:rsidRPr="00B766CC">
        <w:rPr>
          <w:rFonts w:ascii="Arial" w:hAnsi="Arial" w:cs="Arial"/>
        </w:rPr>
        <w:t>Identification</w:t>
      </w:r>
      <w:bookmarkEnd w:id="3"/>
      <w:bookmarkEnd w:id="4"/>
      <w:bookmarkEnd w:id="5"/>
    </w:p>
    <w:tbl>
      <w:tblPr>
        <w:tblStyle w:val="TableGrid"/>
        <w:tblW w:w="5000" w:type="pct"/>
        <w:tblLook w:val="04A0" w:firstRow="1" w:lastRow="0" w:firstColumn="1" w:lastColumn="0" w:noHBand="0" w:noVBand="1"/>
      </w:tblPr>
      <w:tblGrid>
        <w:gridCol w:w="6826"/>
        <w:gridCol w:w="2750"/>
      </w:tblGrid>
      <w:tr w:rsidR="00B45784" w:rsidRPr="00B766CC" w14:paraId="5CE7FB0D" w14:textId="77777777" w:rsidTr="002770A9">
        <w:trPr>
          <w:tblHeader/>
        </w:trPr>
        <w:tc>
          <w:tcPr>
            <w:tcW w:w="3564" w:type="pct"/>
            <w:shd w:val="clear" w:color="auto" w:fill="000000"/>
          </w:tcPr>
          <w:p w14:paraId="1B5F837C" w14:textId="77777777" w:rsidR="00B45784" w:rsidRPr="00B766CC" w:rsidRDefault="00B45784" w:rsidP="002770A9">
            <w:pPr>
              <w:rPr>
                <w:rFonts w:ascii="Arial" w:hAnsi="Arial" w:cs="Arial"/>
                <w:b/>
              </w:rPr>
            </w:pPr>
            <w:r w:rsidRPr="00B766CC">
              <w:rPr>
                <w:rFonts w:ascii="Arial" w:hAnsi="Arial" w:cs="Arial"/>
                <w:b/>
              </w:rPr>
              <w:t>Property</w:t>
            </w:r>
          </w:p>
        </w:tc>
        <w:tc>
          <w:tcPr>
            <w:tcW w:w="1436" w:type="pct"/>
            <w:shd w:val="clear" w:color="auto" w:fill="000000"/>
          </w:tcPr>
          <w:p w14:paraId="3A43FA59" w14:textId="77777777" w:rsidR="00B45784" w:rsidRPr="00B766CC" w:rsidRDefault="00B45784" w:rsidP="002770A9">
            <w:pPr>
              <w:rPr>
                <w:rFonts w:ascii="Arial" w:hAnsi="Arial" w:cs="Arial"/>
                <w:b/>
              </w:rPr>
            </w:pPr>
            <w:r w:rsidRPr="00B766CC">
              <w:rPr>
                <w:rFonts w:ascii="Arial" w:hAnsi="Arial" w:cs="Arial"/>
                <w:b/>
              </w:rPr>
              <w:t>Value</w:t>
            </w:r>
          </w:p>
        </w:tc>
      </w:tr>
      <w:tr w:rsidR="00EF5CFB" w:rsidRPr="00B766CC" w14:paraId="619021ED" w14:textId="77777777" w:rsidTr="002770A9">
        <w:tc>
          <w:tcPr>
            <w:tcW w:w="3564" w:type="pct"/>
          </w:tcPr>
          <w:p w14:paraId="7DFFCBD5" w14:textId="59EC0C59" w:rsidR="00EF5CFB" w:rsidRPr="00B766CC" w:rsidRDefault="00EF5CFB" w:rsidP="002770A9">
            <w:pPr>
              <w:rPr>
                <w:rFonts w:ascii="Arial" w:hAnsi="Arial" w:cs="Arial"/>
              </w:rPr>
            </w:pPr>
            <w:r w:rsidRPr="00B766CC">
              <w:rPr>
                <w:rFonts w:ascii="Arial" w:hAnsi="Arial" w:cs="Arial"/>
              </w:rPr>
              <w:t>Configuration ID (CI)</w:t>
            </w:r>
          </w:p>
        </w:tc>
        <w:tc>
          <w:tcPr>
            <w:tcW w:w="1436" w:type="pct"/>
          </w:tcPr>
          <w:p w14:paraId="593BAE07" w14:textId="5DA95903" w:rsidR="00EF5CFB" w:rsidRPr="00B766CC" w:rsidRDefault="000B408D" w:rsidP="002770A9">
            <w:pPr>
              <w:rPr>
                <w:rFonts w:ascii="Arial" w:hAnsi="Arial" w:cs="Arial"/>
              </w:rPr>
            </w:pPr>
            <w:r>
              <w:rPr>
                <w:rFonts w:ascii="Arial" w:hAnsi="Arial" w:cs="Arial"/>
              </w:rPr>
              <w:t>621.712</w:t>
            </w:r>
          </w:p>
        </w:tc>
      </w:tr>
      <w:tr w:rsidR="00B45784" w:rsidRPr="00B766CC" w14:paraId="0959E333" w14:textId="77777777" w:rsidTr="002770A9">
        <w:tc>
          <w:tcPr>
            <w:tcW w:w="3564" w:type="pct"/>
          </w:tcPr>
          <w:p w14:paraId="4A970FF1" w14:textId="77777777" w:rsidR="00B45784" w:rsidRPr="00B766CC" w:rsidRDefault="00B45784" w:rsidP="002770A9">
            <w:pPr>
              <w:rPr>
                <w:rFonts w:ascii="Arial" w:hAnsi="Arial" w:cs="Arial"/>
              </w:rPr>
            </w:pPr>
            <w:r w:rsidRPr="00B766CC">
              <w:rPr>
                <w:rFonts w:ascii="Arial" w:hAnsi="Arial" w:cs="Arial"/>
              </w:rPr>
              <w:t>Element</w:t>
            </w:r>
          </w:p>
        </w:tc>
        <w:tc>
          <w:tcPr>
            <w:tcW w:w="1436" w:type="pct"/>
          </w:tcPr>
          <w:p w14:paraId="204B71CF" w14:textId="3D907F99" w:rsidR="00B45784" w:rsidRPr="00B766CC" w:rsidRDefault="003B7457" w:rsidP="002770A9">
            <w:pPr>
              <w:rPr>
                <w:rFonts w:ascii="Arial" w:hAnsi="Arial" w:cs="Arial"/>
              </w:rPr>
            </w:pPr>
            <w:r>
              <w:rPr>
                <w:rFonts w:ascii="Arial" w:hAnsi="Arial" w:cs="Arial"/>
              </w:rPr>
              <w:t>MPSA</w:t>
            </w:r>
          </w:p>
        </w:tc>
      </w:tr>
      <w:tr w:rsidR="00B45784" w:rsidRPr="00B766CC" w14:paraId="4467AFDE" w14:textId="77777777" w:rsidTr="002770A9">
        <w:tc>
          <w:tcPr>
            <w:tcW w:w="3564" w:type="pct"/>
          </w:tcPr>
          <w:p w14:paraId="586DDC90" w14:textId="77777777" w:rsidR="00B45784" w:rsidRPr="00B766CC" w:rsidRDefault="00B45784" w:rsidP="002770A9">
            <w:pPr>
              <w:rPr>
                <w:rFonts w:ascii="Arial" w:hAnsi="Arial" w:cs="Arial"/>
              </w:rPr>
            </w:pPr>
            <w:r w:rsidRPr="00B766CC">
              <w:rPr>
                <w:rFonts w:ascii="Arial" w:hAnsi="Arial" w:cs="Arial"/>
              </w:rPr>
              <w:t>Program Set</w:t>
            </w:r>
          </w:p>
        </w:tc>
        <w:tc>
          <w:tcPr>
            <w:tcW w:w="1436" w:type="pct"/>
          </w:tcPr>
          <w:p w14:paraId="09B373A1" w14:textId="195E2DF2" w:rsidR="00B45784" w:rsidRPr="00B766CC" w:rsidRDefault="003B7457" w:rsidP="002770A9">
            <w:pPr>
              <w:rPr>
                <w:rFonts w:ascii="Arial" w:hAnsi="Arial" w:cs="Arial"/>
              </w:rPr>
            </w:pPr>
            <w:r>
              <w:rPr>
                <w:rFonts w:ascii="Arial" w:hAnsi="Arial" w:cs="Arial"/>
              </w:rPr>
              <w:t>SEQ</w:t>
            </w:r>
          </w:p>
        </w:tc>
      </w:tr>
      <w:tr w:rsidR="00B45784" w:rsidRPr="00B766CC" w14:paraId="0304A300" w14:textId="77777777" w:rsidTr="002770A9">
        <w:tc>
          <w:tcPr>
            <w:tcW w:w="3564" w:type="pct"/>
          </w:tcPr>
          <w:p w14:paraId="58D2C352" w14:textId="77777777" w:rsidR="00B45784" w:rsidRPr="00B766CC" w:rsidRDefault="00B45784" w:rsidP="002770A9">
            <w:pPr>
              <w:rPr>
                <w:rFonts w:ascii="Arial" w:hAnsi="Arial" w:cs="Arial"/>
              </w:rPr>
            </w:pPr>
            <w:r w:rsidRPr="00B766CC">
              <w:rPr>
                <w:rFonts w:ascii="Arial" w:hAnsi="Arial" w:cs="Arial"/>
              </w:rPr>
              <w:t>Version</w:t>
            </w:r>
          </w:p>
        </w:tc>
        <w:tc>
          <w:tcPr>
            <w:tcW w:w="1436" w:type="pct"/>
          </w:tcPr>
          <w:p w14:paraId="289BFB4E" w14:textId="6A7E8AA2" w:rsidR="00B45784" w:rsidRPr="00B766CC" w:rsidRDefault="003B7457" w:rsidP="002770A9">
            <w:pPr>
              <w:rPr>
                <w:rFonts w:ascii="Arial" w:hAnsi="Arial" w:cs="Arial"/>
              </w:rPr>
            </w:pPr>
            <w:r>
              <w:rPr>
                <w:rFonts w:ascii="Arial" w:hAnsi="Arial" w:cs="Arial"/>
              </w:rPr>
              <w:t>2.1.0</w:t>
            </w:r>
          </w:p>
        </w:tc>
      </w:tr>
    </w:tbl>
    <w:p w14:paraId="1FFD3380" w14:textId="77777777" w:rsidR="00B52B04" w:rsidRPr="00B766CC" w:rsidRDefault="00B52B04" w:rsidP="00B52B04">
      <w:pPr>
        <w:pStyle w:val="Heading2"/>
        <w:rPr>
          <w:rFonts w:ascii="Arial" w:hAnsi="Arial" w:cs="Arial"/>
        </w:rPr>
      </w:pPr>
      <w:bookmarkStart w:id="12" w:name="_Toc466467260"/>
      <w:bookmarkStart w:id="13" w:name="_Toc484433985"/>
      <w:r w:rsidRPr="00B766CC">
        <w:rPr>
          <w:rFonts w:ascii="Arial" w:hAnsi="Arial" w:cs="Arial"/>
        </w:rPr>
        <w:t>Purpose</w:t>
      </w:r>
      <w:bookmarkEnd w:id="6"/>
      <w:bookmarkEnd w:id="7"/>
      <w:bookmarkEnd w:id="8"/>
      <w:bookmarkEnd w:id="12"/>
      <w:bookmarkEnd w:id="13"/>
      <w:r w:rsidRPr="00B766CC">
        <w:rPr>
          <w:rFonts w:ascii="Arial" w:hAnsi="Arial" w:cs="Arial"/>
        </w:rPr>
        <w:t xml:space="preserve"> </w:t>
      </w:r>
    </w:p>
    <w:p w14:paraId="1E27EA07" w14:textId="5D36E83B" w:rsidR="007A446C" w:rsidRPr="00135E2F" w:rsidRDefault="00384488" w:rsidP="007A446C">
      <w:pPr>
        <w:pStyle w:val="Instruction"/>
        <w:rPr>
          <w:rFonts w:ascii="Arial" w:hAnsi="Arial" w:cs="Arial"/>
          <w:color w:val="000000" w:themeColor="text1"/>
          <w:sz w:val="20"/>
          <w:szCs w:val="20"/>
        </w:rPr>
      </w:pPr>
      <w:r w:rsidRPr="00135E2F">
        <w:rPr>
          <w:rFonts w:ascii="Arial" w:hAnsi="Arial" w:cs="Arial"/>
          <w:color w:val="000000" w:themeColor="text1"/>
          <w:sz w:val="20"/>
          <w:szCs w:val="20"/>
        </w:rPr>
        <w:t>NEST</w:t>
      </w:r>
      <w:r w:rsidR="007A446C" w:rsidRPr="00135E2F">
        <w:rPr>
          <w:rFonts w:ascii="Arial" w:hAnsi="Arial" w:cs="Arial"/>
          <w:color w:val="000000" w:themeColor="text1"/>
          <w:sz w:val="20"/>
          <w:szCs w:val="20"/>
        </w:rPr>
        <w:t xml:space="preserve"> is </w:t>
      </w:r>
      <w:r w:rsidR="008F58E7" w:rsidRPr="00135E2F">
        <w:rPr>
          <w:rFonts w:ascii="Arial" w:hAnsi="Arial" w:cs="Arial"/>
          <w:color w:val="000000" w:themeColor="text1"/>
          <w:sz w:val="20"/>
          <w:szCs w:val="20"/>
        </w:rPr>
        <w:t xml:space="preserve">a single-page web application (SPA) used for planning, sequencing, and visualization in mission operations. This document describes </w:t>
      </w:r>
      <w:r w:rsidRPr="00135E2F">
        <w:rPr>
          <w:rFonts w:ascii="Arial" w:hAnsi="Arial" w:cs="Arial"/>
          <w:color w:val="000000" w:themeColor="text1"/>
          <w:sz w:val="20"/>
          <w:szCs w:val="20"/>
        </w:rPr>
        <w:t>software design and implementation decisions of NEST.</w:t>
      </w:r>
    </w:p>
    <w:p w14:paraId="69682A0D" w14:textId="77777777" w:rsidR="00AF036D" w:rsidRPr="00B766CC" w:rsidRDefault="00AF036D" w:rsidP="00AF036D">
      <w:pPr>
        <w:pStyle w:val="Heading2"/>
        <w:rPr>
          <w:rFonts w:ascii="Arial" w:hAnsi="Arial" w:cs="Arial"/>
        </w:rPr>
      </w:pPr>
      <w:bookmarkStart w:id="14" w:name="_Toc466467261"/>
      <w:bookmarkStart w:id="15" w:name="_Toc484433986"/>
      <w:r w:rsidRPr="00B766CC">
        <w:rPr>
          <w:rFonts w:ascii="Arial" w:hAnsi="Arial" w:cs="Arial"/>
        </w:rPr>
        <w:t>Overview</w:t>
      </w:r>
      <w:bookmarkEnd w:id="9"/>
      <w:bookmarkEnd w:id="10"/>
      <w:bookmarkEnd w:id="11"/>
      <w:bookmarkEnd w:id="14"/>
      <w:bookmarkEnd w:id="15"/>
      <w:r w:rsidRPr="00B766CC">
        <w:rPr>
          <w:rFonts w:ascii="Arial" w:hAnsi="Arial" w:cs="Arial"/>
        </w:rPr>
        <w:t xml:space="preserve"> </w:t>
      </w:r>
    </w:p>
    <w:p w14:paraId="409C3754" w14:textId="71E1AAB5" w:rsidR="008F58E7" w:rsidRPr="00B766CC" w:rsidRDefault="00384488" w:rsidP="008F58E7">
      <w:pPr>
        <w:pStyle w:val="BodyText"/>
        <w:rPr>
          <w:rFonts w:ascii="Arial" w:hAnsi="Arial" w:cs="Arial"/>
          <w:color w:val="000000" w:themeColor="text1"/>
          <w:sz w:val="20"/>
          <w:szCs w:val="20"/>
        </w:rPr>
      </w:pPr>
      <w:r w:rsidRPr="00B766CC">
        <w:rPr>
          <w:rFonts w:ascii="Arial" w:hAnsi="Arial" w:cs="Arial"/>
          <w:color w:val="000000" w:themeColor="text1"/>
          <w:sz w:val="20"/>
          <w:szCs w:val="20"/>
        </w:rPr>
        <w:t>NEST</w:t>
      </w:r>
      <w:r w:rsidR="008F58E7" w:rsidRPr="00B766CC">
        <w:rPr>
          <w:rFonts w:ascii="Arial" w:hAnsi="Arial" w:cs="Arial"/>
          <w:color w:val="000000" w:themeColor="text1"/>
          <w:sz w:val="20"/>
          <w:szCs w:val="20"/>
        </w:rPr>
        <w:t xml:space="preserve"> is </w:t>
      </w:r>
      <w:r w:rsidR="006121BB" w:rsidRPr="00B766CC">
        <w:rPr>
          <w:rFonts w:ascii="Arial" w:hAnsi="Arial" w:cs="Arial"/>
          <w:color w:val="000000" w:themeColor="text1"/>
          <w:sz w:val="20"/>
          <w:szCs w:val="20"/>
        </w:rPr>
        <w:t>a subsystem</w:t>
      </w:r>
      <w:r w:rsidR="008F58E7" w:rsidRPr="00B766CC">
        <w:rPr>
          <w:rFonts w:ascii="Arial" w:hAnsi="Arial" w:cs="Arial"/>
          <w:color w:val="000000" w:themeColor="text1"/>
          <w:sz w:val="20"/>
          <w:szCs w:val="20"/>
        </w:rPr>
        <w:t xml:space="preserve"> of the Aeri</w:t>
      </w:r>
      <w:r w:rsidR="00571C7F" w:rsidRPr="00B766CC">
        <w:rPr>
          <w:rFonts w:ascii="Arial" w:hAnsi="Arial" w:cs="Arial"/>
          <w:color w:val="000000" w:themeColor="text1"/>
          <w:sz w:val="20"/>
          <w:szCs w:val="20"/>
        </w:rPr>
        <w:t>e Architecture. The Aerie Architecture is a collection of software systems used for Activity Planning (Merlin), Sequencing (Falcon), Spacecraft Analysis (Eagle), Science Planning (Osprey), and Operations Process Support (Kite). Nest provides a web-based User Interface (UI) for all of the software systems in the Aerie Architecture.</w:t>
      </w:r>
    </w:p>
    <w:p w14:paraId="166C5ACF" w14:textId="551374C6" w:rsidR="00AF036D" w:rsidRPr="00B766CC" w:rsidRDefault="00DF0F17" w:rsidP="00AF036D">
      <w:pPr>
        <w:pStyle w:val="Heading2"/>
        <w:rPr>
          <w:rFonts w:ascii="Arial" w:hAnsi="Arial" w:cs="Arial"/>
        </w:rPr>
      </w:pPr>
      <w:bookmarkStart w:id="16" w:name="_Toc6647635"/>
      <w:bookmarkStart w:id="17" w:name="_Toc207777340"/>
      <w:bookmarkStart w:id="18" w:name="_Toc290727055"/>
      <w:bookmarkStart w:id="19" w:name="_Toc466467262"/>
      <w:bookmarkStart w:id="20" w:name="_Toc484433987"/>
      <w:r w:rsidRPr="00B766CC">
        <w:rPr>
          <w:rFonts w:ascii="Arial" w:hAnsi="Arial" w:cs="Arial"/>
        </w:rPr>
        <w:t xml:space="preserve">Terminology and </w:t>
      </w:r>
      <w:r w:rsidR="00AF036D" w:rsidRPr="00B766CC">
        <w:rPr>
          <w:rFonts w:ascii="Arial" w:hAnsi="Arial" w:cs="Arial"/>
        </w:rPr>
        <w:t>Notation</w:t>
      </w:r>
      <w:bookmarkEnd w:id="16"/>
      <w:bookmarkEnd w:id="17"/>
      <w:bookmarkEnd w:id="18"/>
      <w:bookmarkEnd w:id="19"/>
      <w:bookmarkEnd w:id="20"/>
      <w:r w:rsidR="00AF036D" w:rsidRPr="00B766CC">
        <w:rPr>
          <w:rFonts w:ascii="Arial" w:hAnsi="Arial" w:cs="Arial"/>
        </w:rPr>
        <w:t xml:space="preserve"> </w:t>
      </w:r>
    </w:p>
    <w:p w14:paraId="11FBD514" w14:textId="132601D8" w:rsidR="00571C7F" w:rsidRPr="00B766CC" w:rsidRDefault="00571C7F" w:rsidP="008F58E7">
      <w:pPr>
        <w:pStyle w:val="BodyText"/>
        <w:rPr>
          <w:rFonts w:ascii="Arial" w:hAnsi="Arial" w:cs="Arial"/>
          <w:color w:val="000000" w:themeColor="text1"/>
          <w:sz w:val="20"/>
          <w:szCs w:val="20"/>
        </w:rPr>
      </w:pPr>
      <w:r w:rsidRPr="00B766CC">
        <w:rPr>
          <w:rFonts w:ascii="Arial" w:hAnsi="Arial" w:cs="Arial"/>
          <w:sz w:val="20"/>
          <w:szCs w:val="20"/>
        </w:rPr>
        <w:t xml:space="preserve">Aerie – </w:t>
      </w:r>
      <w:r w:rsidR="006121BB" w:rsidRPr="00B766CC">
        <w:rPr>
          <w:rFonts w:ascii="Arial" w:hAnsi="Arial" w:cs="Arial"/>
          <w:sz w:val="20"/>
          <w:szCs w:val="20"/>
        </w:rPr>
        <w:t>A</w:t>
      </w:r>
      <w:r w:rsidRPr="00B766CC">
        <w:rPr>
          <w:rFonts w:ascii="Arial" w:hAnsi="Arial" w:cs="Arial"/>
          <w:sz w:val="20"/>
          <w:szCs w:val="20"/>
        </w:rPr>
        <w:t xml:space="preserve"> collection of software sys</w:t>
      </w:r>
      <w:r w:rsidR="006121BB" w:rsidRPr="00B766CC">
        <w:rPr>
          <w:rFonts w:ascii="Arial" w:hAnsi="Arial" w:cs="Arial"/>
          <w:sz w:val="20"/>
          <w:szCs w:val="20"/>
        </w:rPr>
        <w:t xml:space="preserve">tems used for </w:t>
      </w:r>
      <w:r w:rsidR="006121BB" w:rsidRPr="00B766CC">
        <w:rPr>
          <w:rFonts w:ascii="Arial" w:hAnsi="Arial" w:cs="Arial"/>
          <w:color w:val="000000" w:themeColor="text1"/>
          <w:sz w:val="20"/>
          <w:szCs w:val="20"/>
        </w:rPr>
        <w:t>Activity Planning (Merlin), Sequencing (Falcon), Spacecraft Analysis (Eagle), Science Planning (Osprey), and Operations Process Support (Kite).</w:t>
      </w:r>
    </w:p>
    <w:p w14:paraId="50F31E62" w14:textId="41084292" w:rsidR="001D5DD4" w:rsidRPr="00B766CC" w:rsidRDefault="001D5DD4" w:rsidP="008F58E7">
      <w:pPr>
        <w:pStyle w:val="BodyText"/>
        <w:rPr>
          <w:rFonts w:ascii="Arial" w:hAnsi="Arial" w:cs="Arial"/>
          <w:color w:val="000000" w:themeColor="text1"/>
          <w:sz w:val="20"/>
          <w:szCs w:val="20"/>
        </w:rPr>
      </w:pPr>
      <w:r w:rsidRPr="00B766CC">
        <w:rPr>
          <w:rFonts w:ascii="Arial" w:hAnsi="Arial" w:cs="Arial"/>
          <w:color w:val="000000" w:themeColor="text1"/>
          <w:sz w:val="20"/>
          <w:szCs w:val="20"/>
        </w:rPr>
        <w:t xml:space="preserve">Angular Component - </w:t>
      </w:r>
      <w:hyperlink r:id="rId11" w:history="1">
        <w:r w:rsidRPr="00B766CC">
          <w:rPr>
            <w:rStyle w:val="Hyperlink"/>
            <w:rFonts w:ascii="Arial" w:hAnsi="Arial" w:cs="Arial"/>
            <w:sz w:val="20"/>
            <w:szCs w:val="20"/>
          </w:rPr>
          <w:t>https://angular.io/guide/architecture-components</w:t>
        </w:r>
      </w:hyperlink>
    </w:p>
    <w:p w14:paraId="6462A4EE" w14:textId="35A0A6CA" w:rsidR="00577C14" w:rsidRPr="00B766CC" w:rsidRDefault="00577C14" w:rsidP="008F58E7">
      <w:pPr>
        <w:pStyle w:val="BodyText"/>
        <w:rPr>
          <w:rStyle w:val="Hyperlink"/>
          <w:rFonts w:ascii="Arial" w:hAnsi="Arial" w:cs="Arial"/>
          <w:sz w:val="20"/>
          <w:szCs w:val="20"/>
        </w:rPr>
      </w:pPr>
      <w:r w:rsidRPr="00B766CC">
        <w:rPr>
          <w:rFonts w:ascii="Arial" w:hAnsi="Arial" w:cs="Arial"/>
          <w:color w:val="000000" w:themeColor="text1"/>
          <w:sz w:val="20"/>
          <w:szCs w:val="20"/>
        </w:rPr>
        <w:t xml:space="preserve">Angular Module - </w:t>
      </w:r>
      <w:hyperlink r:id="rId12" w:history="1">
        <w:r w:rsidR="00EA5122" w:rsidRPr="00B766CC">
          <w:rPr>
            <w:rStyle w:val="Hyperlink"/>
            <w:rFonts w:ascii="Arial" w:hAnsi="Arial" w:cs="Arial"/>
            <w:sz w:val="20"/>
            <w:szCs w:val="20"/>
          </w:rPr>
          <w:t>https://angular.io/guide/ngmodules</w:t>
        </w:r>
      </w:hyperlink>
    </w:p>
    <w:p w14:paraId="6F2B6E6B" w14:textId="20922F54" w:rsidR="00B361CD" w:rsidRPr="00B766CC" w:rsidRDefault="00B361CD" w:rsidP="008F58E7">
      <w:pPr>
        <w:pStyle w:val="BodyText"/>
        <w:rPr>
          <w:rFonts w:ascii="Arial" w:hAnsi="Arial" w:cs="Arial"/>
          <w:color w:val="000000" w:themeColor="text1"/>
          <w:sz w:val="20"/>
          <w:szCs w:val="20"/>
        </w:rPr>
      </w:pPr>
      <w:r w:rsidRPr="00B766CC">
        <w:rPr>
          <w:rFonts w:ascii="Arial" w:hAnsi="Arial" w:cs="Arial"/>
          <w:color w:val="000000" w:themeColor="text1"/>
          <w:sz w:val="20"/>
          <w:szCs w:val="20"/>
        </w:rPr>
        <w:t>CBSE – Component-based Software Engineering</w:t>
      </w:r>
    </w:p>
    <w:p w14:paraId="0CD28AE6" w14:textId="28869DB8" w:rsidR="0002485C" w:rsidRPr="00B766CC" w:rsidRDefault="0002485C" w:rsidP="008F58E7">
      <w:pPr>
        <w:pStyle w:val="BodyText"/>
        <w:rPr>
          <w:rFonts w:ascii="Arial" w:hAnsi="Arial" w:cs="Arial"/>
          <w:color w:val="000000" w:themeColor="text1"/>
          <w:sz w:val="20"/>
          <w:szCs w:val="20"/>
        </w:rPr>
      </w:pPr>
      <w:r w:rsidRPr="00B766CC">
        <w:rPr>
          <w:rFonts w:ascii="Arial" w:hAnsi="Arial" w:cs="Arial"/>
          <w:color w:val="000000" w:themeColor="text1"/>
          <w:sz w:val="20"/>
          <w:szCs w:val="20"/>
        </w:rPr>
        <w:t>CDK – Component Dev Kit (</w:t>
      </w:r>
      <w:hyperlink r:id="rId13" w:history="1">
        <w:r w:rsidRPr="00B766CC">
          <w:rPr>
            <w:rStyle w:val="Hyperlink"/>
            <w:rFonts w:ascii="Arial" w:hAnsi="Arial" w:cs="Arial"/>
            <w:sz w:val="20"/>
            <w:szCs w:val="20"/>
          </w:rPr>
          <w:t>https://material.angular.io/cdk/categories</w:t>
        </w:r>
      </w:hyperlink>
      <w:r w:rsidRPr="00B766CC">
        <w:rPr>
          <w:rFonts w:ascii="Arial" w:hAnsi="Arial" w:cs="Arial"/>
          <w:color w:val="000000" w:themeColor="text1"/>
          <w:sz w:val="20"/>
          <w:szCs w:val="20"/>
        </w:rPr>
        <w:t>)</w:t>
      </w:r>
    </w:p>
    <w:p w14:paraId="69208998" w14:textId="028A13C1" w:rsidR="00383556" w:rsidRPr="00B766CC" w:rsidRDefault="00383556" w:rsidP="008F58E7">
      <w:pPr>
        <w:pStyle w:val="BodyText"/>
        <w:rPr>
          <w:rFonts w:ascii="Arial" w:hAnsi="Arial" w:cs="Arial"/>
          <w:sz w:val="20"/>
          <w:szCs w:val="20"/>
        </w:rPr>
      </w:pPr>
      <w:r w:rsidRPr="00B766CC">
        <w:rPr>
          <w:rFonts w:ascii="Arial" w:hAnsi="Arial" w:cs="Arial"/>
          <w:sz w:val="20"/>
          <w:szCs w:val="20"/>
        </w:rPr>
        <w:t>CLI – Command Line Interface</w:t>
      </w:r>
    </w:p>
    <w:p w14:paraId="06248206" w14:textId="02344D34" w:rsidR="00764135" w:rsidRPr="00B766CC" w:rsidRDefault="00764135" w:rsidP="008F58E7">
      <w:pPr>
        <w:pStyle w:val="BodyText"/>
        <w:rPr>
          <w:rFonts w:ascii="Arial" w:hAnsi="Arial" w:cs="Arial"/>
          <w:sz w:val="20"/>
          <w:szCs w:val="20"/>
        </w:rPr>
      </w:pPr>
      <w:r w:rsidRPr="00B766CC">
        <w:rPr>
          <w:rFonts w:ascii="Arial" w:hAnsi="Arial" w:cs="Arial"/>
          <w:sz w:val="20"/>
          <w:szCs w:val="20"/>
        </w:rPr>
        <w:t>FP – Functional Programming</w:t>
      </w:r>
    </w:p>
    <w:p w14:paraId="493FF212" w14:textId="7AC55E98" w:rsidR="00764135" w:rsidRPr="00B766CC" w:rsidRDefault="00764135" w:rsidP="008F58E7">
      <w:pPr>
        <w:pStyle w:val="BodyText"/>
        <w:rPr>
          <w:rFonts w:ascii="Arial" w:hAnsi="Arial" w:cs="Arial"/>
          <w:sz w:val="20"/>
          <w:szCs w:val="20"/>
        </w:rPr>
      </w:pPr>
      <w:r w:rsidRPr="00B766CC">
        <w:rPr>
          <w:rFonts w:ascii="Arial" w:hAnsi="Arial" w:cs="Arial"/>
          <w:sz w:val="20"/>
          <w:szCs w:val="20"/>
        </w:rPr>
        <w:t>FRP – Functional Reactive Programming</w:t>
      </w:r>
    </w:p>
    <w:p w14:paraId="5F29E278" w14:textId="7FBA5698" w:rsidR="002770A9" w:rsidRDefault="002770A9" w:rsidP="008F58E7">
      <w:pPr>
        <w:pStyle w:val="BodyText"/>
        <w:rPr>
          <w:rFonts w:ascii="Arial" w:hAnsi="Arial" w:cs="Arial"/>
          <w:sz w:val="20"/>
          <w:szCs w:val="20"/>
        </w:rPr>
      </w:pPr>
      <w:r w:rsidRPr="00B766CC">
        <w:rPr>
          <w:rFonts w:ascii="Arial" w:hAnsi="Arial" w:cs="Arial"/>
          <w:sz w:val="20"/>
          <w:szCs w:val="20"/>
        </w:rPr>
        <w:t>IDE – Integrated Development Environment</w:t>
      </w:r>
    </w:p>
    <w:p w14:paraId="2A9905A6" w14:textId="3E3EE9B2" w:rsidR="00241B57" w:rsidRPr="00B766CC" w:rsidRDefault="00241B57" w:rsidP="008F58E7">
      <w:pPr>
        <w:pStyle w:val="BodyText"/>
        <w:rPr>
          <w:rFonts w:ascii="Arial" w:hAnsi="Arial" w:cs="Arial"/>
          <w:sz w:val="20"/>
          <w:szCs w:val="20"/>
        </w:rPr>
      </w:pPr>
      <w:r>
        <w:rPr>
          <w:rFonts w:ascii="Arial" w:hAnsi="Arial" w:cs="Arial"/>
          <w:sz w:val="20"/>
          <w:szCs w:val="20"/>
        </w:rPr>
        <w:t>JSON – JavaScript Object Notation</w:t>
      </w:r>
    </w:p>
    <w:p w14:paraId="5F3677C6" w14:textId="6B5AEF51" w:rsidR="0010679E" w:rsidRPr="00B766CC" w:rsidRDefault="0010679E" w:rsidP="008F58E7">
      <w:pPr>
        <w:pStyle w:val="BodyText"/>
        <w:rPr>
          <w:rFonts w:ascii="Arial" w:hAnsi="Arial" w:cs="Arial"/>
          <w:sz w:val="20"/>
          <w:szCs w:val="20"/>
        </w:rPr>
      </w:pPr>
      <w:r w:rsidRPr="00B766CC">
        <w:rPr>
          <w:rFonts w:ascii="Arial" w:hAnsi="Arial" w:cs="Arial"/>
          <w:sz w:val="20"/>
          <w:szCs w:val="20"/>
        </w:rPr>
        <w:t xml:space="preserve">JSON Schema - </w:t>
      </w:r>
      <w:hyperlink r:id="rId14" w:history="1">
        <w:r w:rsidRPr="00B766CC">
          <w:rPr>
            <w:rStyle w:val="Hyperlink"/>
            <w:rFonts w:ascii="Arial" w:hAnsi="Arial" w:cs="Arial"/>
            <w:sz w:val="20"/>
            <w:szCs w:val="20"/>
          </w:rPr>
          <w:t>https://json-schema.org/</w:t>
        </w:r>
      </w:hyperlink>
    </w:p>
    <w:p w14:paraId="35B0171E" w14:textId="5188B7F9" w:rsidR="00892752" w:rsidRPr="00B766CC" w:rsidRDefault="00EA5122" w:rsidP="008F58E7">
      <w:pPr>
        <w:pStyle w:val="BodyText"/>
        <w:rPr>
          <w:rStyle w:val="Hyperlink"/>
          <w:rFonts w:ascii="Arial" w:hAnsi="Arial" w:cs="Arial"/>
          <w:sz w:val="20"/>
          <w:szCs w:val="20"/>
        </w:rPr>
      </w:pPr>
      <w:r w:rsidRPr="00B766CC">
        <w:rPr>
          <w:rFonts w:ascii="Arial" w:hAnsi="Arial" w:cs="Arial"/>
          <w:sz w:val="20"/>
          <w:szCs w:val="20"/>
        </w:rPr>
        <w:t xml:space="preserve">MIT </w:t>
      </w:r>
      <w:r w:rsidR="00785524" w:rsidRPr="00B766CC">
        <w:rPr>
          <w:rFonts w:ascii="Arial" w:hAnsi="Arial" w:cs="Arial"/>
          <w:sz w:val="20"/>
          <w:szCs w:val="20"/>
        </w:rPr>
        <w:t>License</w:t>
      </w:r>
      <w:r w:rsidRPr="00B766CC">
        <w:rPr>
          <w:rFonts w:ascii="Arial" w:hAnsi="Arial" w:cs="Arial"/>
          <w:sz w:val="20"/>
          <w:szCs w:val="20"/>
        </w:rPr>
        <w:t xml:space="preserve"> - </w:t>
      </w:r>
      <w:hyperlink r:id="rId15" w:history="1">
        <w:r w:rsidRPr="00B766CC">
          <w:rPr>
            <w:rStyle w:val="Hyperlink"/>
            <w:rFonts w:ascii="Arial" w:hAnsi="Arial" w:cs="Arial"/>
            <w:sz w:val="20"/>
            <w:szCs w:val="20"/>
          </w:rPr>
          <w:t>https://opensource.org/licenses/MIT</w:t>
        </w:r>
      </w:hyperlink>
      <w:r w:rsidR="00892752" w:rsidRPr="00B766CC">
        <w:rPr>
          <w:rStyle w:val="Hyperlink"/>
          <w:rFonts w:ascii="Arial" w:hAnsi="Arial" w:cs="Arial"/>
          <w:sz w:val="20"/>
          <w:szCs w:val="20"/>
        </w:rPr>
        <w:t xml:space="preserve"> </w:t>
      </w:r>
    </w:p>
    <w:p w14:paraId="01D3F3B1" w14:textId="6D1FB0EC" w:rsidR="00892752" w:rsidRPr="00B766CC" w:rsidRDefault="00892752" w:rsidP="008F58E7">
      <w:pPr>
        <w:pStyle w:val="BodyText"/>
        <w:rPr>
          <w:rStyle w:val="Hyperlink"/>
          <w:rFonts w:ascii="Arial" w:hAnsi="Arial" w:cs="Arial"/>
          <w:color w:val="000000" w:themeColor="text1"/>
          <w:sz w:val="20"/>
          <w:szCs w:val="20"/>
          <w:u w:val="none"/>
        </w:rPr>
      </w:pPr>
      <w:r w:rsidRPr="00B766CC">
        <w:rPr>
          <w:rStyle w:val="Hyperlink"/>
          <w:rFonts w:ascii="Arial" w:hAnsi="Arial" w:cs="Arial"/>
          <w:color w:val="000000" w:themeColor="text1"/>
          <w:sz w:val="20"/>
          <w:szCs w:val="20"/>
          <w:u w:val="none"/>
        </w:rPr>
        <w:t>NPM – Node Package Manager (</w:t>
      </w:r>
      <w:hyperlink r:id="rId16" w:history="1">
        <w:r w:rsidRPr="00B766CC">
          <w:rPr>
            <w:rStyle w:val="Hyperlink"/>
            <w:rFonts w:ascii="Arial" w:hAnsi="Arial" w:cs="Arial"/>
            <w:sz w:val="20"/>
            <w:szCs w:val="20"/>
          </w:rPr>
          <w:t>https://www.npmjs.com/</w:t>
        </w:r>
      </w:hyperlink>
      <w:r w:rsidRPr="00B766CC">
        <w:rPr>
          <w:rStyle w:val="Hyperlink"/>
          <w:rFonts w:ascii="Arial" w:hAnsi="Arial" w:cs="Arial"/>
          <w:color w:val="000000" w:themeColor="text1"/>
          <w:sz w:val="20"/>
          <w:szCs w:val="20"/>
          <w:u w:val="none"/>
        </w:rPr>
        <w:t>)</w:t>
      </w:r>
    </w:p>
    <w:p w14:paraId="47D69B10" w14:textId="69639DA5" w:rsidR="00764135" w:rsidRPr="00B766CC" w:rsidRDefault="00764135" w:rsidP="008F58E7">
      <w:pPr>
        <w:pStyle w:val="BodyText"/>
        <w:rPr>
          <w:rFonts w:ascii="Arial" w:hAnsi="Arial" w:cs="Arial"/>
          <w:sz w:val="20"/>
          <w:szCs w:val="20"/>
        </w:rPr>
      </w:pPr>
      <w:r w:rsidRPr="00B766CC">
        <w:rPr>
          <w:rFonts w:ascii="Arial" w:hAnsi="Arial" w:cs="Arial"/>
          <w:sz w:val="20"/>
          <w:szCs w:val="20"/>
        </w:rPr>
        <w:t xml:space="preserve">Programming Paradigm – A style of building the </w:t>
      </w:r>
      <w:r w:rsidR="0011718B" w:rsidRPr="00B766CC">
        <w:rPr>
          <w:rFonts w:ascii="Arial" w:hAnsi="Arial" w:cs="Arial"/>
          <w:sz w:val="20"/>
          <w:szCs w:val="20"/>
        </w:rPr>
        <w:t>structure and elements of computer programs</w:t>
      </w:r>
    </w:p>
    <w:p w14:paraId="2563A574" w14:textId="74CE2C04" w:rsidR="008F58E7" w:rsidRPr="00B766CC" w:rsidRDefault="008F58E7" w:rsidP="008F58E7">
      <w:pPr>
        <w:pStyle w:val="BodyText"/>
        <w:rPr>
          <w:rFonts w:ascii="Arial" w:hAnsi="Arial" w:cs="Arial"/>
          <w:sz w:val="20"/>
          <w:szCs w:val="20"/>
        </w:rPr>
      </w:pPr>
      <w:r w:rsidRPr="00B766CC">
        <w:rPr>
          <w:rFonts w:ascii="Arial" w:hAnsi="Arial" w:cs="Arial"/>
          <w:sz w:val="20"/>
          <w:szCs w:val="20"/>
        </w:rPr>
        <w:t>SPA – Single Page Web Application (</w:t>
      </w:r>
      <w:hyperlink r:id="rId17" w:history="1">
        <w:r w:rsidRPr="00B766CC">
          <w:rPr>
            <w:rStyle w:val="Hyperlink"/>
            <w:rFonts w:ascii="Arial" w:hAnsi="Arial" w:cs="Arial"/>
            <w:sz w:val="20"/>
            <w:szCs w:val="20"/>
          </w:rPr>
          <w:t>https://en.wikipedia.org/wiki/Single-page_application</w:t>
        </w:r>
      </w:hyperlink>
      <w:r w:rsidRPr="00B766CC">
        <w:rPr>
          <w:rFonts w:ascii="Arial" w:hAnsi="Arial" w:cs="Arial"/>
          <w:sz w:val="20"/>
          <w:szCs w:val="20"/>
        </w:rPr>
        <w:t>)</w:t>
      </w:r>
    </w:p>
    <w:p w14:paraId="247B8D1E" w14:textId="3EE50E64" w:rsidR="000A2A8B" w:rsidRPr="00B766CC" w:rsidRDefault="000A2A8B" w:rsidP="008F58E7">
      <w:pPr>
        <w:pStyle w:val="BodyText"/>
        <w:rPr>
          <w:rFonts w:ascii="Arial" w:hAnsi="Arial" w:cs="Arial"/>
          <w:sz w:val="20"/>
          <w:szCs w:val="20"/>
        </w:rPr>
      </w:pPr>
      <w:r w:rsidRPr="00B766CC">
        <w:rPr>
          <w:rFonts w:ascii="Arial" w:hAnsi="Arial" w:cs="Arial"/>
          <w:sz w:val="20"/>
          <w:szCs w:val="20"/>
        </w:rPr>
        <w:t>Transient Dependencies – Dependencies of dependencies of dependencies…</w:t>
      </w:r>
    </w:p>
    <w:p w14:paraId="38F96788" w14:textId="50F4C1DD" w:rsidR="00B52B04" w:rsidRPr="00B766CC" w:rsidRDefault="00571C7F" w:rsidP="00384488">
      <w:pPr>
        <w:pStyle w:val="BodyText"/>
        <w:rPr>
          <w:rFonts w:ascii="Arial" w:hAnsi="Arial" w:cs="Arial"/>
          <w:sz w:val="20"/>
          <w:szCs w:val="20"/>
        </w:rPr>
      </w:pPr>
      <w:r w:rsidRPr="00B766CC">
        <w:rPr>
          <w:rFonts w:ascii="Arial" w:hAnsi="Arial" w:cs="Arial"/>
          <w:sz w:val="20"/>
          <w:szCs w:val="20"/>
        </w:rPr>
        <w:t>UI – User Interface</w:t>
      </w:r>
      <w:bookmarkStart w:id="21" w:name="_Toc6647638"/>
      <w:bookmarkStart w:id="22" w:name="_Toc207777343"/>
      <w:bookmarkStart w:id="23" w:name="_Toc290727058"/>
    </w:p>
    <w:p w14:paraId="5A76E346" w14:textId="5F341C18" w:rsidR="001D5DD4" w:rsidRPr="00B766CC" w:rsidRDefault="001D5DD4" w:rsidP="00384488">
      <w:pPr>
        <w:pStyle w:val="BodyText"/>
        <w:rPr>
          <w:rStyle w:val="Hyperlink"/>
          <w:rFonts w:ascii="Arial" w:hAnsi="Arial" w:cs="Arial"/>
          <w:sz w:val="20"/>
          <w:szCs w:val="20"/>
        </w:rPr>
      </w:pPr>
      <w:r w:rsidRPr="00B766CC">
        <w:rPr>
          <w:rFonts w:ascii="Arial" w:hAnsi="Arial" w:cs="Arial"/>
          <w:sz w:val="20"/>
          <w:szCs w:val="20"/>
        </w:rPr>
        <w:t xml:space="preserve">Web Components and Custom Elements - </w:t>
      </w:r>
      <w:hyperlink r:id="rId18" w:history="1">
        <w:r w:rsidRPr="00B766CC">
          <w:rPr>
            <w:rStyle w:val="Hyperlink"/>
            <w:rFonts w:ascii="Arial" w:hAnsi="Arial" w:cs="Arial"/>
            <w:sz w:val="20"/>
            <w:szCs w:val="20"/>
          </w:rPr>
          <w:t>https://github.com/w3c/webcomponents/</w:t>
        </w:r>
      </w:hyperlink>
    </w:p>
    <w:p w14:paraId="6D26B303" w14:textId="77777777" w:rsidR="00B766CC" w:rsidRPr="00B766CC" w:rsidRDefault="00B766CC" w:rsidP="00384488">
      <w:pPr>
        <w:pStyle w:val="BodyText"/>
        <w:rPr>
          <w:rFonts w:ascii="Arial" w:hAnsi="Arial" w:cs="Arial"/>
        </w:rPr>
      </w:pPr>
    </w:p>
    <w:p w14:paraId="1C1221B0" w14:textId="3EF7A2EA" w:rsidR="00B52B04" w:rsidRPr="00B766CC" w:rsidRDefault="00B52B04" w:rsidP="00B52B04">
      <w:pPr>
        <w:pStyle w:val="Caption"/>
        <w:keepNext/>
        <w:rPr>
          <w:rFonts w:ascii="Arial" w:hAnsi="Arial" w:cs="Arial"/>
        </w:rPr>
      </w:pPr>
      <w:bookmarkStart w:id="24" w:name="_Toc483906730"/>
      <w:r w:rsidRPr="00B766CC">
        <w:rPr>
          <w:rFonts w:ascii="Arial" w:hAnsi="Arial" w:cs="Arial"/>
        </w:rPr>
        <w:t xml:space="preserve">Table </w:t>
      </w:r>
      <w:r w:rsidRPr="00B766CC">
        <w:rPr>
          <w:rFonts w:ascii="Arial" w:hAnsi="Arial" w:cs="Arial"/>
        </w:rPr>
        <w:fldChar w:fldCharType="begin"/>
      </w:r>
      <w:r w:rsidRPr="00B766CC">
        <w:rPr>
          <w:rFonts w:ascii="Arial" w:hAnsi="Arial" w:cs="Arial"/>
        </w:rPr>
        <w:instrText xml:space="preserve"> SEQ Table \* ARABIC </w:instrText>
      </w:r>
      <w:r w:rsidRPr="00B766CC">
        <w:rPr>
          <w:rFonts w:ascii="Arial" w:hAnsi="Arial" w:cs="Arial"/>
        </w:rPr>
        <w:fldChar w:fldCharType="separate"/>
      </w:r>
      <w:r w:rsidR="00F444AE">
        <w:rPr>
          <w:rFonts w:ascii="Arial" w:hAnsi="Arial" w:cs="Arial"/>
          <w:noProof/>
        </w:rPr>
        <w:t>1</w:t>
      </w:r>
      <w:r w:rsidRPr="00B766CC">
        <w:rPr>
          <w:rFonts w:ascii="Arial" w:hAnsi="Arial" w:cs="Arial"/>
          <w:noProof/>
        </w:rPr>
        <w:fldChar w:fldCharType="end"/>
      </w:r>
      <w:r w:rsidR="005B7D44" w:rsidRPr="00B766CC">
        <w:rPr>
          <w:rFonts w:ascii="Arial" w:hAnsi="Arial" w:cs="Arial"/>
        </w:rPr>
        <w:t>: Applicable JPL Rules D</w:t>
      </w:r>
      <w:r w:rsidRPr="00B766CC">
        <w:rPr>
          <w:rFonts w:ascii="Arial" w:hAnsi="Arial" w:cs="Arial"/>
        </w:rPr>
        <w:t>ocuments</w:t>
      </w:r>
      <w:bookmarkEnd w:id="24"/>
    </w:p>
    <w:tbl>
      <w:tblPr>
        <w:tblStyle w:val="TableGrid"/>
        <w:tblW w:w="5000" w:type="pct"/>
        <w:tblLook w:val="04A0" w:firstRow="1" w:lastRow="0" w:firstColumn="1" w:lastColumn="0" w:noHBand="0" w:noVBand="1"/>
      </w:tblPr>
      <w:tblGrid>
        <w:gridCol w:w="7479"/>
        <w:gridCol w:w="2097"/>
      </w:tblGrid>
      <w:tr w:rsidR="00B52B04" w:rsidRPr="00B766CC" w14:paraId="777520A3" w14:textId="77777777" w:rsidTr="002770A9">
        <w:trPr>
          <w:tblHeader/>
        </w:trPr>
        <w:tc>
          <w:tcPr>
            <w:tcW w:w="3905" w:type="pct"/>
            <w:tcBorders>
              <w:bottom w:val="single" w:sz="4" w:space="0" w:color="auto"/>
            </w:tcBorders>
            <w:shd w:val="clear" w:color="auto" w:fill="000000"/>
            <w:vAlign w:val="bottom"/>
          </w:tcPr>
          <w:p w14:paraId="7EA328C3" w14:textId="77777777" w:rsidR="00B52B04" w:rsidRPr="00B766CC" w:rsidRDefault="00B52B04" w:rsidP="002770A9">
            <w:pPr>
              <w:rPr>
                <w:rStyle w:val="Strong"/>
                <w:rFonts w:ascii="Arial" w:hAnsi="Arial" w:cs="Arial"/>
              </w:rPr>
            </w:pPr>
            <w:r w:rsidRPr="00B766CC">
              <w:rPr>
                <w:rStyle w:val="Strong"/>
                <w:rFonts w:ascii="Arial" w:hAnsi="Arial" w:cs="Arial"/>
              </w:rPr>
              <w:t>Title</w:t>
            </w:r>
          </w:p>
        </w:tc>
        <w:tc>
          <w:tcPr>
            <w:tcW w:w="1095" w:type="pct"/>
            <w:tcBorders>
              <w:bottom w:val="single" w:sz="4" w:space="0" w:color="auto"/>
            </w:tcBorders>
            <w:shd w:val="clear" w:color="auto" w:fill="000000"/>
            <w:vAlign w:val="bottom"/>
          </w:tcPr>
          <w:p w14:paraId="545FBA26" w14:textId="77777777" w:rsidR="00B52B04" w:rsidRPr="00B766CC" w:rsidRDefault="00B52B04" w:rsidP="002770A9">
            <w:pPr>
              <w:jc w:val="right"/>
              <w:rPr>
                <w:rStyle w:val="Strong"/>
                <w:rFonts w:ascii="Arial" w:hAnsi="Arial" w:cs="Arial"/>
              </w:rPr>
            </w:pPr>
            <w:r w:rsidRPr="00B766CC">
              <w:rPr>
                <w:rStyle w:val="Strong"/>
                <w:rFonts w:ascii="Arial" w:hAnsi="Arial" w:cs="Arial"/>
              </w:rPr>
              <w:t>DocID</w:t>
            </w:r>
          </w:p>
        </w:tc>
      </w:tr>
      <w:tr w:rsidR="00B52B04" w:rsidRPr="00B766CC" w14:paraId="5990FFAC" w14:textId="77777777" w:rsidTr="002770A9">
        <w:tc>
          <w:tcPr>
            <w:tcW w:w="3905" w:type="pct"/>
            <w:tcBorders>
              <w:right w:val="nil"/>
            </w:tcBorders>
            <w:vAlign w:val="bottom"/>
          </w:tcPr>
          <w:p w14:paraId="63720F70" w14:textId="39B7B84A" w:rsidR="00B52B04" w:rsidRPr="00B766CC" w:rsidRDefault="005C136A" w:rsidP="002770A9">
            <w:pPr>
              <w:rPr>
                <w:rStyle w:val="DocumentName"/>
                <w:rFonts w:ascii="Arial" w:hAnsi="Arial" w:cs="Arial"/>
              </w:rPr>
            </w:pPr>
            <w:r w:rsidRPr="00B766CC">
              <w:rPr>
                <w:rStyle w:val="DocumentName"/>
                <w:rFonts w:ascii="Arial" w:hAnsi="Arial" w:cs="Arial"/>
              </w:rPr>
              <w:t>Software Development</w:t>
            </w:r>
          </w:p>
        </w:tc>
        <w:tc>
          <w:tcPr>
            <w:tcW w:w="1095" w:type="pct"/>
            <w:tcBorders>
              <w:left w:val="nil"/>
            </w:tcBorders>
            <w:vAlign w:val="bottom"/>
          </w:tcPr>
          <w:p w14:paraId="29C73034" w14:textId="399E4347" w:rsidR="00B52B04" w:rsidRPr="00B766CC" w:rsidRDefault="005C136A" w:rsidP="002770A9">
            <w:pPr>
              <w:jc w:val="right"/>
              <w:rPr>
                <w:rFonts w:ascii="Arial" w:hAnsi="Arial" w:cs="Arial"/>
                <w:i/>
              </w:rPr>
            </w:pPr>
            <w:r w:rsidRPr="00B766CC">
              <w:rPr>
                <w:rStyle w:val="DocumentName"/>
                <w:rFonts w:ascii="Arial" w:hAnsi="Arial" w:cs="Arial"/>
                <w:i w:val="0"/>
              </w:rPr>
              <w:t>57653</w:t>
            </w:r>
          </w:p>
        </w:tc>
      </w:tr>
    </w:tbl>
    <w:p w14:paraId="696784E8" w14:textId="77777777" w:rsidR="00100597" w:rsidRDefault="00100597" w:rsidP="00B52B04">
      <w:pPr>
        <w:pStyle w:val="Caption"/>
        <w:keepNext/>
        <w:rPr>
          <w:rFonts w:ascii="Arial" w:hAnsi="Arial" w:cs="Arial"/>
        </w:rPr>
      </w:pPr>
      <w:bookmarkStart w:id="25" w:name="_Toc483906731"/>
    </w:p>
    <w:p w14:paraId="6487C65A" w14:textId="1B4D9FEA" w:rsidR="00B52B04" w:rsidRPr="00B766CC" w:rsidRDefault="00B52B04" w:rsidP="00B52B04">
      <w:pPr>
        <w:pStyle w:val="Caption"/>
        <w:keepNext/>
        <w:rPr>
          <w:rFonts w:ascii="Arial" w:hAnsi="Arial" w:cs="Arial"/>
        </w:rPr>
      </w:pPr>
      <w:r w:rsidRPr="00B766CC">
        <w:rPr>
          <w:rFonts w:ascii="Arial" w:hAnsi="Arial" w:cs="Arial"/>
        </w:rPr>
        <w:t xml:space="preserve">Table </w:t>
      </w:r>
      <w:r w:rsidRPr="00B766CC">
        <w:rPr>
          <w:rFonts w:ascii="Arial" w:hAnsi="Arial" w:cs="Arial"/>
        </w:rPr>
        <w:fldChar w:fldCharType="begin"/>
      </w:r>
      <w:r w:rsidRPr="00B766CC">
        <w:rPr>
          <w:rFonts w:ascii="Arial" w:hAnsi="Arial" w:cs="Arial"/>
        </w:rPr>
        <w:instrText xml:space="preserve"> SEQ Table \* ARABIC </w:instrText>
      </w:r>
      <w:r w:rsidRPr="00B766CC">
        <w:rPr>
          <w:rFonts w:ascii="Arial" w:hAnsi="Arial" w:cs="Arial"/>
        </w:rPr>
        <w:fldChar w:fldCharType="separate"/>
      </w:r>
      <w:r w:rsidR="00F444AE">
        <w:rPr>
          <w:rFonts w:ascii="Arial" w:hAnsi="Arial" w:cs="Arial"/>
          <w:noProof/>
        </w:rPr>
        <w:t>2</w:t>
      </w:r>
      <w:r w:rsidRPr="00B766CC">
        <w:rPr>
          <w:rFonts w:ascii="Arial" w:hAnsi="Arial" w:cs="Arial"/>
          <w:noProof/>
        </w:rPr>
        <w:fldChar w:fldCharType="end"/>
      </w:r>
      <w:r w:rsidR="005B7D44" w:rsidRPr="00B766CC">
        <w:rPr>
          <w:rFonts w:ascii="Arial" w:hAnsi="Arial" w:cs="Arial"/>
        </w:rPr>
        <w:t>: Applicable MGSS D</w:t>
      </w:r>
      <w:r w:rsidRPr="00B766CC">
        <w:rPr>
          <w:rFonts w:ascii="Arial" w:hAnsi="Arial" w:cs="Arial"/>
        </w:rPr>
        <w:t>ocuments</w:t>
      </w:r>
      <w:bookmarkEnd w:id="25"/>
    </w:p>
    <w:tbl>
      <w:tblPr>
        <w:tblStyle w:val="TableGrid"/>
        <w:tblW w:w="5000" w:type="pct"/>
        <w:tblLook w:val="04A0" w:firstRow="1" w:lastRow="0" w:firstColumn="1" w:lastColumn="0" w:noHBand="0" w:noVBand="1"/>
      </w:tblPr>
      <w:tblGrid>
        <w:gridCol w:w="7479"/>
        <w:gridCol w:w="2097"/>
      </w:tblGrid>
      <w:tr w:rsidR="00B52B04" w:rsidRPr="00B766CC" w14:paraId="32C403B4" w14:textId="77777777" w:rsidTr="002770A9">
        <w:trPr>
          <w:tblHeader/>
        </w:trPr>
        <w:tc>
          <w:tcPr>
            <w:tcW w:w="3905" w:type="pct"/>
            <w:tcBorders>
              <w:bottom w:val="single" w:sz="4" w:space="0" w:color="auto"/>
            </w:tcBorders>
            <w:shd w:val="clear" w:color="auto" w:fill="000000"/>
            <w:vAlign w:val="bottom"/>
          </w:tcPr>
          <w:p w14:paraId="47D158EA" w14:textId="77777777" w:rsidR="00B52B04" w:rsidRPr="00B766CC" w:rsidRDefault="00B52B04" w:rsidP="002770A9">
            <w:pPr>
              <w:rPr>
                <w:rStyle w:val="Strong"/>
                <w:rFonts w:ascii="Arial" w:hAnsi="Arial" w:cs="Arial"/>
              </w:rPr>
            </w:pPr>
            <w:r w:rsidRPr="00B766CC">
              <w:rPr>
                <w:rStyle w:val="Strong"/>
                <w:rFonts w:ascii="Arial" w:hAnsi="Arial" w:cs="Arial"/>
              </w:rPr>
              <w:t>Title</w:t>
            </w:r>
          </w:p>
        </w:tc>
        <w:tc>
          <w:tcPr>
            <w:tcW w:w="1095" w:type="pct"/>
            <w:tcBorders>
              <w:bottom w:val="single" w:sz="4" w:space="0" w:color="auto"/>
            </w:tcBorders>
            <w:shd w:val="clear" w:color="auto" w:fill="000000"/>
            <w:vAlign w:val="bottom"/>
          </w:tcPr>
          <w:p w14:paraId="454CEA44" w14:textId="77777777" w:rsidR="00B52B04" w:rsidRPr="00B766CC" w:rsidRDefault="00B52B04" w:rsidP="002770A9">
            <w:pPr>
              <w:jc w:val="right"/>
              <w:rPr>
                <w:rStyle w:val="Strong"/>
                <w:rFonts w:ascii="Arial" w:hAnsi="Arial" w:cs="Arial"/>
              </w:rPr>
            </w:pPr>
            <w:r w:rsidRPr="00B766CC">
              <w:rPr>
                <w:rStyle w:val="Strong"/>
                <w:rFonts w:ascii="Arial" w:hAnsi="Arial" w:cs="Arial"/>
              </w:rPr>
              <w:t>Document Number</w:t>
            </w:r>
          </w:p>
        </w:tc>
      </w:tr>
      <w:tr w:rsidR="00A14AC0" w:rsidRPr="007635A6" w14:paraId="26BB60C9" w14:textId="77777777" w:rsidTr="002770A9">
        <w:tc>
          <w:tcPr>
            <w:tcW w:w="3905" w:type="pct"/>
            <w:tcBorders>
              <w:right w:val="nil"/>
            </w:tcBorders>
            <w:vAlign w:val="bottom"/>
          </w:tcPr>
          <w:p w14:paraId="62CA11D9" w14:textId="77777777" w:rsidR="00A14AC0" w:rsidRPr="00B766CC" w:rsidRDefault="00A14AC0" w:rsidP="00F67B07">
            <w:pPr>
              <w:rPr>
                <w:rStyle w:val="DocumentName"/>
                <w:rFonts w:ascii="Arial" w:hAnsi="Arial" w:cs="Arial"/>
              </w:rPr>
            </w:pPr>
            <w:r w:rsidRPr="00B766CC">
              <w:rPr>
                <w:rStyle w:val="DocumentName"/>
                <w:rFonts w:ascii="Arial" w:hAnsi="Arial" w:cs="Arial"/>
              </w:rPr>
              <w:t>AMMOS Technical Standards Profile</w:t>
            </w:r>
          </w:p>
        </w:tc>
        <w:tc>
          <w:tcPr>
            <w:tcW w:w="1095" w:type="pct"/>
            <w:tcBorders>
              <w:left w:val="nil"/>
            </w:tcBorders>
            <w:vAlign w:val="bottom"/>
          </w:tcPr>
          <w:p w14:paraId="7D1B98A1" w14:textId="1D31A596" w:rsidR="00A14AC0" w:rsidRPr="007635A6" w:rsidRDefault="00A14AC0" w:rsidP="005C136A">
            <w:pPr>
              <w:jc w:val="right"/>
              <w:rPr>
                <w:rFonts w:ascii="Arial" w:hAnsi="Arial" w:cs="Arial"/>
                <w:sz w:val="21"/>
                <w:szCs w:val="21"/>
              </w:rPr>
            </w:pPr>
            <w:r w:rsidRPr="007635A6">
              <w:rPr>
                <w:rFonts w:ascii="Arial" w:hAnsi="Arial" w:cs="Arial"/>
                <w:sz w:val="21"/>
                <w:szCs w:val="21"/>
              </w:rPr>
              <w:t>DOC-001101</w:t>
            </w:r>
            <w:r w:rsidR="007635A6" w:rsidRPr="007635A6">
              <w:rPr>
                <w:rFonts w:ascii="Arial" w:hAnsi="Arial" w:cs="Arial"/>
                <w:sz w:val="21"/>
                <w:szCs w:val="21"/>
              </w:rPr>
              <w:t xml:space="preserve"> Rev A</w:t>
            </w:r>
          </w:p>
        </w:tc>
      </w:tr>
      <w:tr w:rsidR="00A14AC0" w:rsidRPr="00B766CC" w14:paraId="2D7B7EFF" w14:textId="77777777" w:rsidTr="002770A9">
        <w:tc>
          <w:tcPr>
            <w:tcW w:w="3905" w:type="pct"/>
            <w:tcBorders>
              <w:right w:val="nil"/>
            </w:tcBorders>
            <w:vAlign w:val="bottom"/>
          </w:tcPr>
          <w:p w14:paraId="7D7CC214" w14:textId="77777777" w:rsidR="00A14AC0" w:rsidRPr="00B766CC" w:rsidRDefault="00A14AC0" w:rsidP="00F67B07">
            <w:pPr>
              <w:rPr>
                <w:rStyle w:val="DocumentName"/>
                <w:rFonts w:ascii="Arial" w:hAnsi="Arial" w:cs="Arial"/>
              </w:rPr>
            </w:pPr>
            <w:r w:rsidRPr="00B766CC">
              <w:rPr>
                <w:rStyle w:val="DocumentName"/>
                <w:rFonts w:ascii="Arial" w:hAnsi="Arial" w:cs="Arial"/>
              </w:rPr>
              <w:t>MGSS Implementation and Maintenance Task Requirements</w:t>
            </w:r>
          </w:p>
        </w:tc>
        <w:tc>
          <w:tcPr>
            <w:tcW w:w="1095" w:type="pct"/>
            <w:tcBorders>
              <w:left w:val="nil"/>
            </w:tcBorders>
            <w:vAlign w:val="bottom"/>
          </w:tcPr>
          <w:p w14:paraId="362E68E9" w14:textId="40D37D3A" w:rsidR="00A14AC0" w:rsidRPr="001B749F" w:rsidRDefault="00A14AC0" w:rsidP="005C136A">
            <w:pPr>
              <w:jc w:val="right"/>
              <w:rPr>
                <w:rFonts w:ascii="Arial" w:hAnsi="Arial" w:cs="Arial"/>
                <w:sz w:val="21"/>
                <w:szCs w:val="21"/>
              </w:rPr>
            </w:pPr>
            <w:r w:rsidRPr="001B749F">
              <w:rPr>
                <w:rFonts w:ascii="Arial" w:hAnsi="Arial" w:cs="Arial"/>
                <w:sz w:val="21"/>
                <w:szCs w:val="21"/>
              </w:rPr>
              <w:t>DOC-001455</w:t>
            </w:r>
            <w:r w:rsidR="001B749F" w:rsidRPr="001B749F">
              <w:rPr>
                <w:rFonts w:ascii="Arial" w:hAnsi="Arial" w:cs="Arial"/>
                <w:sz w:val="21"/>
                <w:szCs w:val="21"/>
              </w:rPr>
              <w:t xml:space="preserve"> Rev C</w:t>
            </w:r>
          </w:p>
        </w:tc>
      </w:tr>
      <w:tr w:rsidR="00384488" w:rsidRPr="00B766CC" w14:paraId="4B8E8D95" w14:textId="77777777" w:rsidTr="002770A9">
        <w:tc>
          <w:tcPr>
            <w:tcW w:w="3905" w:type="pct"/>
            <w:tcBorders>
              <w:right w:val="nil"/>
            </w:tcBorders>
            <w:vAlign w:val="bottom"/>
          </w:tcPr>
          <w:p w14:paraId="47A8E028" w14:textId="08815FED" w:rsidR="00384488" w:rsidRPr="00B766CC" w:rsidRDefault="00384488" w:rsidP="00F67B07">
            <w:pPr>
              <w:rPr>
                <w:rStyle w:val="DocumentName"/>
                <w:rFonts w:ascii="Arial" w:hAnsi="Arial" w:cs="Arial"/>
              </w:rPr>
            </w:pPr>
            <w:r w:rsidRPr="00B766CC">
              <w:rPr>
                <w:rStyle w:val="DocumentName"/>
                <w:rFonts w:ascii="Arial" w:hAnsi="Arial" w:cs="Arial"/>
              </w:rPr>
              <w:t xml:space="preserve">NEST Operations Concept          </w:t>
            </w:r>
          </w:p>
        </w:tc>
        <w:tc>
          <w:tcPr>
            <w:tcW w:w="1095" w:type="pct"/>
            <w:tcBorders>
              <w:left w:val="nil"/>
            </w:tcBorders>
            <w:vAlign w:val="bottom"/>
          </w:tcPr>
          <w:p w14:paraId="34AC2830" w14:textId="45F12861" w:rsidR="00384488" w:rsidRPr="001B749F" w:rsidRDefault="00384488" w:rsidP="005C136A">
            <w:pPr>
              <w:jc w:val="right"/>
              <w:rPr>
                <w:rFonts w:ascii="Arial" w:hAnsi="Arial" w:cs="Arial"/>
                <w:sz w:val="21"/>
                <w:szCs w:val="21"/>
              </w:rPr>
            </w:pPr>
            <w:r w:rsidRPr="001B749F">
              <w:rPr>
                <w:rFonts w:ascii="Arial" w:hAnsi="Arial" w:cs="Arial"/>
                <w:sz w:val="21"/>
                <w:szCs w:val="21"/>
              </w:rPr>
              <w:t>DOC-002181</w:t>
            </w:r>
          </w:p>
        </w:tc>
      </w:tr>
      <w:tr w:rsidR="00384488" w:rsidRPr="00B766CC" w14:paraId="6FE2C493" w14:textId="77777777" w:rsidTr="002770A9">
        <w:tc>
          <w:tcPr>
            <w:tcW w:w="3905" w:type="pct"/>
            <w:tcBorders>
              <w:right w:val="nil"/>
            </w:tcBorders>
            <w:vAlign w:val="bottom"/>
          </w:tcPr>
          <w:p w14:paraId="36DA664B" w14:textId="3D6CC1C6" w:rsidR="00384488" w:rsidRPr="00B766CC" w:rsidRDefault="00384488" w:rsidP="00F67B07">
            <w:pPr>
              <w:rPr>
                <w:rStyle w:val="DocumentName"/>
                <w:rFonts w:ascii="Arial" w:hAnsi="Arial" w:cs="Arial"/>
              </w:rPr>
            </w:pPr>
            <w:r w:rsidRPr="00B766CC">
              <w:rPr>
                <w:rStyle w:val="DocumentName"/>
                <w:rFonts w:ascii="Arial" w:hAnsi="Arial" w:cs="Arial"/>
              </w:rPr>
              <w:t>NEST Software Requirements Document (NEST SRD)</w:t>
            </w:r>
          </w:p>
        </w:tc>
        <w:tc>
          <w:tcPr>
            <w:tcW w:w="1095" w:type="pct"/>
            <w:tcBorders>
              <w:left w:val="nil"/>
            </w:tcBorders>
            <w:vAlign w:val="bottom"/>
          </w:tcPr>
          <w:p w14:paraId="73932AED" w14:textId="00D43065" w:rsidR="00384488" w:rsidRPr="001B749F" w:rsidRDefault="00384488" w:rsidP="005C136A">
            <w:pPr>
              <w:jc w:val="right"/>
              <w:rPr>
                <w:rFonts w:ascii="Arial" w:hAnsi="Arial" w:cs="Arial"/>
                <w:sz w:val="21"/>
                <w:szCs w:val="21"/>
              </w:rPr>
            </w:pPr>
            <w:r w:rsidRPr="001B749F">
              <w:rPr>
                <w:rFonts w:ascii="Arial" w:hAnsi="Arial" w:cs="Arial"/>
                <w:sz w:val="21"/>
                <w:szCs w:val="21"/>
              </w:rPr>
              <w:t>DOC-001934</w:t>
            </w:r>
            <w:r w:rsidR="00157740">
              <w:rPr>
                <w:rFonts w:ascii="Arial" w:hAnsi="Arial" w:cs="Arial"/>
                <w:sz w:val="21"/>
                <w:szCs w:val="21"/>
              </w:rPr>
              <w:t xml:space="preserve"> Rev9</w:t>
            </w:r>
          </w:p>
        </w:tc>
      </w:tr>
    </w:tbl>
    <w:p w14:paraId="5AF5FCA9" w14:textId="5B4315D8" w:rsidR="006D7412" w:rsidRPr="00B766CC" w:rsidRDefault="006D7412" w:rsidP="006D7412">
      <w:pPr>
        <w:pStyle w:val="Heading1"/>
        <w:rPr>
          <w:rFonts w:ascii="Arial" w:hAnsi="Arial" w:cs="Arial"/>
        </w:rPr>
      </w:pPr>
      <w:bookmarkStart w:id="26" w:name="_Toc466467264"/>
      <w:bookmarkStart w:id="27" w:name="_Toc484433989"/>
      <w:r w:rsidRPr="00B766CC">
        <w:rPr>
          <w:rFonts w:ascii="Arial" w:hAnsi="Arial" w:cs="Arial"/>
        </w:rPr>
        <w:t>Allocated Requirements</w:t>
      </w:r>
      <w:bookmarkEnd w:id="26"/>
      <w:bookmarkEnd w:id="27"/>
    </w:p>
    <w:p w14:paraId="3A051349" w14:textId="1401E4F3" w:rsidR="005B7D44" w:rsidRPr="00B766CC" w:rsidRDefault="00384488" w:rsidP="007A30F0">
      <w:pPr>
        <w:rPr>
          <w:rFonts w:ascii="Arial" w:hAnsi="Arial" w:cs="Arial"/>
          <w:sz w:val="20"/>
          <w:szCs w:val="20"/>
        </w:rPr>
      </w:pPr>
      <w:r w:rsidRPr="00B766CC">
        <w:rPr>
          <w:rFonts w:ascii="Arial" w:hAnsi="Arial" w:cs="Arial"/>
          <w:sz w:val="20"/>
          <w:szCs w:val="20"/>
        </w:rPr>
        <w:t>Requirements are defined in the NEST Software Requirements Document (DOC-001934).</w:t>
      </w:r>
    </w:p>
    <w:p w14:paraId="4975688A" w14:textId="0E936CFF" w:rsidR="00AF036D" w:rsidRPr="00B766CC" w:rsidRDefault="006D7412" w:rsidP="006D7412">
      <w:pPr>
        <w:pStyle w:val="Heading1"/>
        <w:rPr>
          <w:rFonts w:ascii="Arial" w:hAnsi="Arial" w:cs="Arial"/>
        </w:rPr>
      </w:pPr>
      <w:bookmarkStart w:id="28" w:name="_Toc466467265"/>
      <w:bookmarkStart w:id="29" w:name="_Toc484433990"/>
      <w:r w:rsidRPr="00B766CC">
        <w:rPr>
          <w:rFonts w:ascii="Arial" w:hAnsi="Arial" w:cs="Arial"/>
        </w:rPr>
        <w:t>Design</w:t>
      </w:r>
      <w:r w:rsidR="00AF036D" w:rsidRPr="00B766CC">
        <w:rPr>
          <w:rFonts w:ascii="Arial" w:hAnsi="Arial" w:cs="Arial"/>
        </w:rPr>
        <w:t xml:space="preserve"> </w:t>
      </w:r>
      <w:r w:rsidRPr="00B766CC">
        <w:rPr>
          <w:rFonts w:ascii="Arial" w:hAnsi="Arial" w:cs="Arial"/>
        </w:rPr>
        <w:t>Philosophy</w:t>
      </w:r>
      <w:r w:rsidR="00AF036D" w:rsidRPr="00B766CC">
        <w:rPr>
          <w:rFonts w:ascii="Arial" w:hAnsi="Arial" w:cs="Arial"/>
        </w:rPr>
        <w:t xml:space="preserve">, </w:t>
      </w:r>
      <w:r w:rsidRPr="00B766CC">
        <w:rPr>
          <w:rFonts w:ascii="Arial" w:hAnsi="Arial" w:cs="Arial"/>
        </w:rPr>
        <w:t>Assumptions</w:t>
      </w:r>
      <w:r w:rsidR="00AF036D" w:rsidRPr="00B766CC">
        <w:rPr>
          <w:rFonts w:ascii="Arial" w:hAnsi="Arial" w:cs="Arial"/>
        </w:rPr>
        <w:t xml:space="preserve">, </w:t>
      </w:r>
      <w:r w:rsidRPr="00B766CC">
        <w:rPr>
          <w:rFonts w:ascii="Arial" w:hAnsi="Arial" w:cs="Arial"/>
        </w:rPr>
        <w:t>and</w:t>
      </w:r>
      <w:r w:rsidR="00AF036D" w:rsidRPr="00B766CC">
        <w:rPr>
          <w:rFonts w:ascii="Arial" w:hAnsi="Arial" w:cs="Arial"/>
        </w:rPr>
        <w:t xml:space="preserve"> </w:t>
      </w:r>
      <w:bookmarkEnd w:id="21"/>
      <w:bookmarkEnd w:id="22"/>
      <w:bookmarkEnd w:id="23"/>
      <w:r w:rsidRPr="00B766CC">
        <w:rPr>
          <w:rFonts w:ascii="Arial" w:hAnsi="Arial" w:cs="Arial"/>
        </w:rPr>
        <w:t>Constraints</w:t>
      </w:r>
      <w:bookmarkEnd w:id="28"/>
      <w:bookmarkEnd w:id="29"/>
    </w:p>
    <w:p w14:paraId="4FE3235B" w14:textId="3BDFBCB4" w:rsidR="00764135" w:rsidRDefault="00061B2C" w:rsidP="00764135">
      <w:pPr>
        <w:rPr>
          <w:rFonts w:ascii="Arial" w:hAnsi="Arial" w:cs="Arial"/>
          <w:sz w:val="20"/>
          <w:szCs w:val="20"/>
        </w:rPr>
      </w:pPr>
      <w:r w:rsidRPr="00B766CC">
        <w:rPr>
          <w:rFonts w:ascii="Arial" w:hAnsi="Arial" w:cs="Arial"/>
          <w:sz w:val="20"/>
          <w:szCs w:val="20"/>
        </w:rPr>
        <w:t>The NEST</w:t>
      </w:r>
      <w:r w:rsidR="00764135" w:rsidRPr="00B766CC">
        <w:rPr>
          <w:rFonts w:ascii="Arial" w:hAnsi="Arial" w:cs="Arial"/>
          <w:sz w:val="20"/>
          <w:szCs w:val="20"/>
        </w:rPr>
        <w:t xml:space="preserve"> software</w:t>
      </w:r>
      <w:r w:rsidRPr="00B766CC">
        <w:rPr>
          <w:rFonts w:ascii="Arial" w:hAnsi="Arial" w:cs="Arial"/>
          <w:sz w:val="20"/>
          <w:szCs w:val="20"/>
        </w:rPr>
        <w:t xml:space="preserve"> design</w:t>
      </w:r>
      <w:r w:rsidR="0099601B">
        <w:rPr>
          <w:rFonts w:ascii="Arial" w:hAnsi="Arial" w:cs="Arial"/>
          <w:sz w:val="20"/>
          <w:szCs w:val="20"/>
        </w:rPr>
        <w:t xml:space="preserve"> </w:t>
      </w:r>
      <w:r w:rsidR="00D640C4">
        <w:rPr>
          <w:rFonts w:ascii="Arial" w:hAnsi="Arial" w:cs="Arial"/>
          <w:sz w:val="20"/>
          <w:szCs w:val="20"/>
        </w:rPr>
        <w:t>uses</w:t>
      </w:r>
      <w:r w:rsidR="0099601B">
        <w:rPr>
          <w:rFonts w:ascii="Arial" w:hAnsi="Arial" w:cs="Arial"/>
          <w:sz w:val="20"/>
          <w:szCs w:val="20"/>
        </w:rPr>
        <w:t xml:space="preserve"> the NgRX Architecture</w:t>
      </w:r>
      <w:r w:rsidR="00D640C4">
        <w:rPr>
          <w:rFonts w:ascii="Arial" w:hAnsi="Arial" w:cs="Arial"/>
          <w:sz w:val="20"/>
          <w:szCs w:val="20"/>
        </w:rPr>
        <w:t xml:space="preserve"> combined</w:t>
      </w:r>
      <w:r w:rsidRPr="00B766CC">
        <w:rPr>
          <w:rFonts w:ascii="Arial" w:hAnsi="Arial" w:cs="Arial"/>
          <w:sz w:val="20"/>
          <w:szCs w:val="20"/>
        </w:rPr>
        <w:t xml:space="preserve"> </w:t>
      </w:r>
      <w:r w:rsidR="0099601B">
        <w:rPr>
          <w:rFonts w:ascii="Arial" w:hAnsi="Arial" w:cs="Arial"/>
          <w:sz w:val="20"/>
          <w:szCs w:val="20"/>
        </w:rPr>
        <w:t>with</w:t>
      </w:r>
      <w:r w:rsidRPr="00B766CC">
        <w:rPr>
          <w:rFonts w:ascii="Arial" w:hAnsi="Arial" w:cs="Arial"/>
          <w:sz w:val="20"/>
          <w:szCs w:val="20"/>
        </w:rPr>
        <w:t xml:space="preserve"> component-based </w:t>
      </w:r>
      <w:r w:rsidR="00B361CD" w:rsidRPr="00B766CC">
        <w:rPr>
          <w:rFonts w:ascii="Arial" w:hAnsi="Arial" w:cs="Arial"/>
          <w:sz w:val="20"/>
          <w:szCs w:val="20"/>
        </w:rPr>
        <w:t>software engineering</w:t>
      </w:r>
      <w:r w:rsidR="0099601B">
        <w:rPr>
          <w:rFonts w:ascii="Arial" w:hAnsi="Arial" w:cs="Arial"/>
          <w:sz w:val="20"/>
          <w:szCs w:val="20"/>
        </w:rPr>
        <w:t xml:space="preserve"> and </w:t>
      </w:r>
      <w:r w:rsidRPr="00B766CC">
        <w:rPr>
          <w:rFonts w:ascii="Arial" w:hAnsi="Arial" w:cs="Arial"/>
          <w:sz w:val="20"/>
          <w:szCs w:val="20"/>
        </w:rPr>
        <w:t>functional-reactive programming.</w:t>
      </w:r>
    </w:p>
    <w:p w14:paraId="4F4706C0" w14:textId="77777777" w:rsidR="0099601B" w:rsidRPr="00B766CC" w:rsidRDefault="0099601B" w:rsidP="00764135">
      <w:pPr>
        <w:rPr>
          <w:rFonts w:ascii="Arial" w:hAnsi="Arial" w:cs="Arial"/>
          <w:sz w:val="20"/>
          <w:szCs w:val="20"/>
        </w:rPr>
      </w:pPr>
    </w:p>
    <w:p w14:paraId="3D8D469F" w14:textId="77777777" w:rsidR="0099601B" w:rsidRPr="00B766CC" w:rsidRDefault="0099601B" w:rsidP="0099601B">
      <w:pPr>
        <w:rPr>
          <w:rFonts w:ascii="Arial" w:hAnsi="Arial" w:cs="Arial"/>
          <w:sz w:val="20"/>
          <w:szCs w:val="20"/>
        </w:rPr>
      </w:pPr>
      <w:r>
        <w:rPr>
          <w:rFonts w:ascii="Arial" w:hAnsi="Arial" w:cs="Arial"/>
          <w:sz w:val="20"/>
          <w:szCs w:val="20"/>
        </w:rPr>
        <w:t>The NgRX Architecture p</w:t>
      </w:r>
      <w:r w:rsidRPr="00B766CC">
        <w:rPr>
          <w:rFonts w:ascii="Arial" w:hAnsi="Arial" w:cs="Arial"/>
          <w:sz w:val="20"/>
          <w:szCs w:val="20"/>
        </w:rPr>
        <w:t>rovides centralized state management, isolation of side effects, entity collection management, router bindings, code generation, and developer tools. Its core principles include:</w:t>
      </w:r>
    </w:p>
    <w:p w14:paraId="6FDB2018" w14:textId="77777777" w:rsidR="0099601B" w:rsidRPr="00B766CC" w:rsidRDefault="0099601B" w:rsidP="0099601B">
      <w:pPr>
        <w:pStyle w:val="ListParagraph"/>
        <w:numPr>
          <w:ilvl w:val="0"/>
          <w:numId w:val="44"/>
        </w:numPr>
        <w:rPr>
          <w:rFonts w:ascii="Arial" w:hAnsi="Arial" w:cs="Arial"/>
          <w:sz w:val="20"/>
          <w:szCs w:val="20"/>
        </w:rPr>
      </w:pPr>
      <w:r w:rsidRPr="00B766CC">
        <w:rPr>
          <w:rFonts w:ascii="Arial" w:hAnsi="Arial" w:cs="Arial"/>
          <w:sz w:val="20"/>
          <w:szCs w:val="20"/>
        </w:rPr>
        <w:t>State is a single, immutable data structure.</w:t>
      </w:r>
    </w:p>
    <w:p w14:paraId="446B2CDC" w14:textId="77777777" w:rsidR="0099601B" w:rsidRPr="00B766CC" w:rsidRDefault="0099601B" w:rsidP="0099601B">
      <w:pPr>
        <w:pStyle w:val="ListParagraph"/>
        <w:numPr>
          <w:ilvl w:val="0"/>
          <w:numId w:val="44"/>
        </w:numPr>
        <w:rPr>
          <w:rFonts w:ascii="Arial" w:hAnsi="Arial" w:cs="Arial"/>
          <w:sz w:val="20"/>
          <w:szCs w:val="20"/>
        </w:rPr>
      </w:pPr>
      <w:r w:rsidRPr="00B766CC">
        <w:rPr>
          <w:rFonts w:ascii="Arial" w:hAnsi="Arial" w:cs="Arial"/>
          <w:sz w:val="20"/>
          <w:szCs w:val="20"/>
        </w:rPr>
        <w:t>Components delegate responsibilities to side effects, which are handled in isolation.</w:t>
      </w:r>
    </w:p>
    <w:p w14:paraId="5EA4BC60" w14:textId="77777777" w:rsidR="0099601B" w:rsidRPr="00B766CC" w:rsidRDefault="0099601B" w:rsidP="0099601B">
      <w:pPr>
        <w:pStyle w:val="ListParagraph"/>
        <w:numPr>
          <w:ilvl w:val="0"/>
          <w:numId w:val="44"/>
        </w:numPr>
        <w:rPr>
          <w:rFonts w:ascii="Arial" w:hAnsi="Arial" w:cs="Arial"/>
          <w:sz w:val="20"/>
          <w:szCs w:val="20"/>
        </w:rPr>
      </w:pPr>
      <w:r w:rsidRPr="00B766CC">
        <w:rPr>
          <w:rFonts w:ascii="Arial" w:hAnsi="Arial" w:cs="Arial"/>
          <w:sz w:val="20"/>
          <w:szCs w:val="20"/>
        </w:rPr>
        <w:t>Type-safety is promoted throughout the architecture with reliance on TypeScript’s compiler for program correctness.</w:t>
      </w:r>
    </w:p>
    <w:p w14:paraId="70DBA183" w14:textId="77777777" w:rsidR="0099601B" w:rsidRPr="00B766CC" w:rsidRDefault="0099601B" w:rsidP="0099601B">
      <w:pPr>
        <w:pStyle w:val="ListParagraph"/>
        <w:numPr>
          <w:ilvl w:val="0"/>
          <w:numId w:val="44"/>
        </w:numPr>
        <w:rPr>
          <w:rFonts w:ascii="Arial" w:hAnsi="Arial" w:cs="Arial"/>
          <w:sz w:val="20"/>
          <w:szCs w:val="20"/>
        </w:rPr>
      </w:pPr>
      <w:r w:rsidRPr="00B766CC">
        <w:rPr>
          <w:rFonts w:ascii="Arial" w:hAnsi="Arial" w:cs="Arial"/>
          <w:sz w:val="20"/>
          <w:szCs w:val="20"/>
        </w:rPr>
        <w:t>Actions and state are serializable to ensure state is predictable stored, rehydrated, and replayed.</w:t>
      </w:r>
    </w:p>
    <w:p w14:paraId="34D01B59" w14:textId="77777777" w:rsidR="0099601B" w:rsidRDefault="0099601B" w:rsidP="0099601B">
      <w:pPr>
        <w:pStyle w:val="ListParagraph"/>
        <w:numPr>
          <w:ilvl w:val="0"/>
          <w:numId w:val="44"/>
        </w:numPr>
        <w:rPr>
          <w:rFonts w:ascii="Arial" w:hAnsi="Arial" w:cs="Arial"/>
          <w:sz w:val="20"/>
          <w:szCs w:val="20"/>
        </w:rPr>
      </w:pPr>
      <w:r w:rsidRPr="00B766CC">
        <w:rPr>
          <w:rFonts w:ascii="Arial" w:hAnsi="Arial" w:cs="Arial"/>
          <w:sz w:val="20"/>
          <w:szCs w:val="20"/>
        </w:rPr>
        <w:t>Promotes the use of functional programming when building reactive applications.</w:t>
      </w:r>
    </w:p>
    <w:p w14:paraId="69191396" w14:textId="290B0C98" w:rsidR="00764135" w:rsidRPr="0099601B" w:rsidRDefault="0099601B" w:rsidP="00764135">
      <w:pPr>
        <w:pStyle w:val="ListParagraph"/>
        <w:numPr>
          <w:ilvl w:val="0"/>
          <w:numId w:val="44"/>
        </w:numPr>
        <w:rPr>
          <w:rFonts w:ascii="Arial" w:hAnsi="Arial" w:cs="Arial"/>
          <w:sz w:val="20"/>
          <w:szCs w:val="20"/>
        </w:rPr>
      </w:pPr>
      <w:r w:rsidRPr="00100597">
        <w:rPr>
          <w:rFonts w:ascii="Arial" w:hAnsi="Arial" w:cs="Arial"/>
          <w:sz w:val="20"/>
          <w:szCs w:val="20"/>
        </w:rPr>
        <w:t>Provides straightforward testing strategies for validation of functionality.</w:t>
      </w:r>
    </w:p>
    <w:p w14:paraId="322D6E21" w14:textId="77777777" w:rsidR="0099601B" w:rsidRPr="00B766CC" w:rsidRDefault="0099601B" w:rsidP="00764135">
      <w:pPr>
        <w:rPr>
          <w:rFonts w:ascii="Arial" w:hAnsi="Arial" w:cs="Arial"/>
          <w:sz w:val="20"/>
          <w:szCs w:val="20"/>
        </w:rPr>
      </w:pPr>
    </w:p>
    <w:p w14:paraId="5346CCB7" w14:textId="24833AF1" w:rsidR="00764135" w:rsidRPr="00B766CC" w:rsidRDefault="00B361CD" w:rsidP="00764135">
      <w:pPr>
        <w:rPr>
          <w:rFonts w:ascii="Arial" w:hAnsi="Arial" w:cs="Arial"/>
          <w:color w:val="222222"/>
          <w:sz w:val="20"/>
          <w:szCs w:val="20"/>
          <w:shd w:val="clear" w:color="auto" w:fill="FFFFFF"/>
        </w:rPr>
      </w:pPr>
      <w:r w:rsidRPr="00B766CC">
        <w:rPr>
          <w:rFonts w:ascii="Arial" w:hAnsi="Arial" w:cs="Arial"/>
          <w:sz w:val="20"/>
          <w:szCs w:val="20"/>
        </w:rPr>
        <w:t>Component-based software engineering (CBSE) emphasizes separation of concerns with respect to the wide</w:t>
      </w:r>
      <w:r w:rsidR="00764135" w:rsidRPr="00B766CC">
        <w:rPr>
          <w:rFonts w:ascii="Arial" w:hAnsi="Arial" w:cs="Arial"/>
          <w:sz w:val="20"/>
          <w:szCs w:val="20"/>
        </w:rPr>
        <w:t>-</w:t>
      </w:r>
      <w:r w:rsidRPr="00B766CC">
        <w:rPr>
          <w:rFonts w:ascii="Arial" w:hAnsi="Arial" w:cs="Arial"/>
          <w:sz w:val="20"/>
          <w:szCs w:val="20"/>
        </w:rPr>
        <w:t xml:space="preserve">ranging functionality </w:t>
      </w:r>
      <w:r w:rsidR="00764135" w:rsidRPr="00B766CC">
        <w:rPr>
          <w:rFonts w:ascii="Arial" w:hAnsi="Arial" w:cs="Arial"/>
          <w:sz w:val="20"/>
          <w:szCs w:val="20"/>
        </w:rPr>
        <w:t xml:space="preserve">throughout a given software system. </w:t>
      </w:r>
      <w:r w:rsidR="00764135" w:rsidRPr="00B766CC">
        <w:rPr>
          <w:rFonts w:ascii="Arial" w:hAnsi="Arial" w:cs="Arial"/>
          <w:color w:val="222222"/>
          <w:sz w:val="20"/>
          <w:szCs w:val="20"/>
          <w:shd w:val="clear" w:color="auto" w:fill="FFFFFF"/>
        </w:rPr>
        <w:t>It is a reuse-based approach to defining, implementing and composing loosely coupled independent components into systems. This practice aims to bring about an equally wide-ranging degree of benefits in both the short-term and the long-term for the software itself and for organizations that sponsor such software.</w:t>
      </w:r>
    </w:p>
    <w:p w14:paraId="5978FF6C" w14:textId="11EBC434" w:rsidR="00764135" w:rsidRPr="00B766CC" w:rsidRDefault="00764135" w:rsidP="00764135">
      <w:pPr>
        <w:rPr>
          <w:rFonts w:ascii="Arial" w:hAnsi="Arial" w:cs="Arial"/>
          <w:sz w:val="20"/>
          <w:szCs w:val="20"/>
        </w:rPr>
      </w:pPr>
    </w:p>
    <w:p w14:paraId="40B438A6" w14:textId="77777777" w:rsidR="0077587D" w:rsidRPr="00B766CC" w:rsidRDefault="00764135" w:rsidP="00764135">
      <w:pPr>
        <w:rPr>
          <w:rFonts w:ascii="Arial" w:hAnsi="Arial" w:cs="Arial"/>
          <w:sz w:val="20"/>
          <w:szCs w:val="20"/>
        </w:rPr>
      </w:pPr>
      <w:r w:rsidRPr="00B766CC">
        <w:rPr>
          <w:rFonts w:ascii="Arial" w:hAnsi="Arial" w:cs="Arial"/>
          <w:sz w:val="20"/>
          <w:szCs w:val="20"/>
        </w:rPr>
        <w:t xml:space="preserve">Functional-reactive programming (FRP) is a programming paradigm for reactive programming. Reactive programming is a declarative programming paradigm concerned with data streams and the propagation of change. It is sometimes called asynchronous dataflow programming. FRP uses the building blocks of functional programming (e.g. map, reduce, filter) to express and operate on data streams. </w:t>
      </w:r>
    </w:p>
    <w:p w14:paraId="3229FEE9" w14:textId="77777777" w:rsidR="0077587D" w:rsidRPr="00B766CC" w:rsidRDefault="0077587D" w:rsidP="00764135">
      <w:pPr>
        <w:rPr>
          <w:rFonts w:ascii="Arial" w:hAnsi="Arial" w:cs="Arial"/>
          <w:sz w:val="20"/>
          <w:szCs w:val="20"/>
        </w:rPr>
      </w:pPr>
    </w:p>
    <w:p w14:paraId="272A0685" w14:textId="0D48D12C" w:rsidR="00100597" w:rsidRPr="0099601B" w:rsidRDefault="00764135" w:rsidP="0010679E">
      <w:pPr>
        <w:rPr>
          <w:rFonts w:ascii="Arial" w:hAnsi="Arial" w:cs="Arial"/>
          <w:color w:val="222222"/>
          <w:sz w:val="20"/>
          <w:szCs w:val="20"/>
          <w:shd w:val="clear" w:color="auto" w:fill="FFFFFF"/>
        </w:rPr>
      </w:pPr>
      <w:r w:rsidRPr="00B766CC">
        <w:rPr>
          <w:rFonts w:ascii="Arial" w:hAnsi="Arial" w:cs="Arial"/>
          <w:sz w:val="20"/>
          <w:szCs w:val="20"/>
        </w:rPr>
        <w:t xml:space="preserve">Functional programming (FP) is a programming paradigm </w:t>
      </w:r>
      <w:r w:rsidR="0011718B" w:rsidRPr="00B766CC">
        <w:rPr>
          <w:rFonts w:ascii="Arial" w:hAnsi="Arial" w:cs="Arial"/>
          <w:sz w:val="20"/>
          <w:szCs w:val="20"/>
        </w:rPr>
        <w:t xml:space="preserve">that treats computation as the evaluation of mathematical functions and avoids changing state and mutable data. This makes reasoning about the overall state of the software much easier since the functions used in the application don’t have side-effects </w:t>
      </w:r>
      <w:r w:rsidR="0011718B" w:rsidRPr="00B766CC">
        <w:rPr>
          <w:rFonts w:ascii="Arial" w:hAnsi="Arial" w:cs="Arial"/>
          <w:color w:val="222222"/>
          <w:sz w:val="20"/>
          <w:szCs w:val="20"/>
          <w:shd w:val="clear" w:color="auto" w:fill="FFFFFF"/>
        </w:rPr>
        <w:t>(no mutation of local static variables, non-local variables, mutable reference arguments or I/O streams).</w:t>
      </w:r>
    </w:p>
    <w:p w14:paraId="1A72BB77" w14:textId="00AB37F0" w:rsidR="00AF036D" w:rsidRPr="00B766CC" w:rsidRDefault="006D7412" w:rsidP="00AF036D">
      <w:pPr>
        <w:pStyle w:val="Heading1"/>
        <w:rPr>
          <w:rFonts w:ascii="Arial" w:hAnsi="Arial" w:cs="Arial"/>
        </w:rPr>
      </w:pPr>
      <w:bookmarkStart w:id="30" w:name="_Toc1283687"/>
      <w:bookmarkStart w:id="31" w:name="_Toc1283776"/>
      <w:bookmarkStart w:id="32" w:name="_Toc1284817"/>
      <w:bookmarkStart w:id="33" w:name="_Toc1284954"/>
      <w:bookmarkStart w:id="34" w:name="_Toc1285036"/>
      <w:bookmarkStart w:id="35" w:name="_Toc1285118"/>
      <w:bookmarkStart w:id="36" w:name="_Toc1285220"/>
      <w:bookmarkStart w:id="37" w:name="_Toc1285310"/>
      <w:bookmarkStart w:id="38" w:name="_Toc1285783"/>
      <w:bookmarkStart w:id="39" w:name="_Toc1286332"/>
      <w:bookmarkStart w:id="40" w:name="_Toc1286650"/>
      <w:bookmarkStart w:id="41" w:name="_Toc1286846"/>
      <w:bookmarkStart w:id="42" w:name="_Toc207777344"/>
      <w:bookmarkStart w:id="43" w:name="_Toc290727059"/>
      <w:bookmarkStart w:id="44" w:name="_Toc466467266"/>
      <w:bookmarkStart w:id="45" w:name="_Toc484433991"/>
      <w:bookmarkEnd w:id="30"/>
      <w:bookmarkEnd w:id="31"/>
      <w:bookmarkEnd w:id="32"/>
      <w:bookmarkEnd w:id="33"/>
      <w:bookmarkEnd w:id="34"/>
      <w:bookmarkEnd w:id="35"/>
      <w:bookmarkEnd w:id="36"/>
      <w:bookmarkEnd w:id="37"/>
      <w:bookmarkEnd w:id="38"/>
      <w:bookmarkEnd w:id="39"/>
      <w:bookmarkEnd w:id="40"/>
      <w:bookmarkEnd w:id="41"/>
      <w:r w:rsidRPr="00B766CC">
        <w:rPr>
          <w:rFonts w:ascii="Arial" w:hAnsi="Arial" w:cs="Arial"/>
        </w:rPr>
        <w:lastRenderedPageBreak/>
        <w:t>Design</w:t>
      </w:r>
      <w:r w:rsidR="00AF036D" w:rsidRPr="00B766CC">
        <w:rPr>
          <w:rFonts w:ascii="Arial" w:hAnsi="Arial" w:cs="Arial"/>
        </w:rPr>
        <w:t xml:space="preserve"> </w:t>
      </w:r>
      <w:r w:rsidRPr="00B766CC">
        <w:rPr>
          <w:rFonts w:ascii="Arial" w:hAnsi="Arial" w:cs="Arial"/>
        </w:rPr>
        <w:t>Framework</w:t>
      </w:r>
      <w:r w:rsidR="00AF036D" w:rsidRPr="00B766CC">
        <w:rPr>
          <w:rFonts w:ascii="Arial" w:hAnsi="Arial" w:cs="Arial"/>
        </w:rPr>
        <w:t xml:space="preserve"> </w:t>
      </w:r>
      <w:r w:rsidRPr="00B766CC">
        <w:rPr>
          <w:rFonts w:ascii="Arial" w:hAnsi="Arial" w:cs="Arial"/>
        </w:rPr>
        <w:t>or</w:t>
      </w:r>
      <w:r w:rsidR="00AF036D" w:rsidRPr="00B766CC">
        <w:rPr>
          <w:rFonts w:ascii="Arial" w:hAnsi="Arial" w:cs="Arial"/>
        </w:rPr>
        <w:t xml:space="preserve"> </w:t>
      </w:r>
      <w:bookmarkEnd w:id="42"/>
      <w:bookmarkEnd w:id="43"/>
      <w:r w:rsidR="002236F3" w:rsidRPr="00B766CC">
        <w:rPr>
          <w:rFonts w:ascii="Arial" w:hAnsi="Arial" w:cs="Arial"/>
        </w:rPr>
        <w:t>Skeleton</w:t>
      </w:r>
      <w:bookmarkEnd w:id="44"/>
      <w:bookmarkEnd w:id="45"/>
      <w:r w:rsidR="00AF036D" w:rsidRPr="00B766CC">
        <w:rPr>
          <w:rFonts w:ascii="Arial" w:hAnsi="Arial" w:cs="Arial"/>
        </w:rPr>
        <w:t xml:space="preserve"> </w:t>
      </w:r>
    </w:p>
    <w:p w14:paraId="3E8E868B" w14:textId="77777777" w:rsidR="00AF036D" w:rsidRPr="00B766CC" w:rsidRDefault="00AF036D" w:rsidP="00AF036D">
      <w:pPr>
        <w:pStyle w:val="Heading2"/>
        <w:rPr>
          <w:rFonts w:ascii="Arial" w:hAnsi="Arial" w:cs="Arial"/>
        </w:rPr>
      </w:pPr>
      <w:bookmarkStart w:id="46" w:name="_Toc6647640"/>
      <w:bookmarkStart w:id="47" w:name="_Toc207777345"/>
      <w:bookmarkStart w:id="48" w:name="_Toc290727060"/>
      <w:bookmarkStart w:id="49" w:name="_Toc466467267"/>
      <w:bookmarkStart w:id="50" w:name="_Ref484005104"/>
      <w:bookmarkStart w:id="51" w:name="_Ref484005127"/>
      <w:bookmarkStart w:id="52" w:name="_Ref484005146"/>
      <w:bookmarkStart w:id="53" w:name="_Ref484005167"/>
      <w:bookmarkStart w:id="54" w:name="_Toc484433992"/>
      <w:r w:rsidRPr="00B766CC">
        <w:rPr>
          <w:rFonts w:ascii="Arial" w:hAnsi="Arial" w:cs="Arial"/>
        </w:rPr>
        <w:t>Program Set Architecture</w:t>
      </w:r>
      <w:bookmarkEnd w:id="46"/>
      <w:bookmarkEnd w:id="47"/>
      <w:bookmarkEnd w:id="48"/>
      <w:bookmarkEnd w:id="49"/>
      <w:bookmarkEnd w:id="50"/>
      <w:bookmarkEnd w:id="51"/>
      <w:bookmarkEnd w:id="52"/>
      <w:bookmarkEnd w:id="53"/>
      <w:bookmarkEnd w:id="54"/>
    </w:p>
    <w:p w14:paraId="434254B8" w14:textId="7BE8CAD6" w:rsidR="00356562" w:rsidRDefault="00356562" w:rsidP="00356562">
      <w:pPr>
        <w:pStyle w:val="BodyText"/>
        <w:rPr>
          <w:rFonts w:ascii="Arial" w:hAnsi="Arial" w:cs="Arial"/>
          <w:sz w:val="20"/>
          <w:szCs w:val="20"/>
        </w:rPr>
      </w:pPr>
      <w:r>
        <w:rPr>
          <w:rFonts w:ascii="Arial" w:hAnsi="Arial" w:cs="Arial"/>
          <w:sz w:val="20"/>
          <w:szCs w:val="20"/>
        </w:rPr>
        <w:t xml:space="preserve">The core </w:t>
      </w:r>
      <w:r w:rsidR="0099601B">
        <w:rPr>
          <w:rFonts w:ascii="Arial" w:hAnsi="Arial" w:cs="Arial"/>
          <w:sz w:val="20"/>
          <w:szCs w:val="20"/>
        </w:rPr>
        <w:t xml:space="preserve">of NEST is </w:t>
      </w:r>
      <w:r w:rsidR="00E462CB">
        <w:rPr>
          <w:rFonts w:ascii="Arial" w:hAnsi="Arial" w:cs="Arial"/>
          <w:sz w:val="20"/>
          <w:szCs w:val="20"/>
        </w:rPr>
        <w:t>built using</w:t>
      </w:r>
      <w:r w:rsidR="0099601B">
        <w:rPr>
          <w:rFonts w:ascii="Arial" w:hAnsi="Arial" w:cs="Arial"/>
          <w:sz w:val="20"/>
          <w:szCs w:val="20"/>
        </w:rPr>
        <w:t xml:space="preserve"> the NgRX </w:t>
      </w:r>
      <w:r w:rsidR="0093052E">
        <w:rPr>
          <w:rFonts w:ascii="Arial" w:hAnsi="Arial" w:cs="Arial"/>
          <w:sz w:val="20"/>
          <w:szCs w:val="20"/>
        </w:rPr>
        <w:t>A</w:t>
      </w:r>
      <w:r w:rsidR="0099601B">
        <w:rPr>
          <w:rFonts w:ascii="Arial" w:hAnsi="Arial" w:cs="Arial"/>
          <w:sz w:val="20"/>
          <w:szCs w:val="20"/>
        </w:rPr>
        <w:t xml:space="preserve">rchitecture. The NgRX </w:t>
      </w:r>
      <w:r w:rsidR="0093052E">
        <w:rPr>
          <w:rFonts w:ascii="Arial" w:hAnsi="Arial" w:cs="Arial"/>
          <w:sz w:val="20"/>
          <w:szCs w:val="20"/>
        </w:rPr>
        <w:t>A</w:t>
      </w:r>
      <w:r w:rsidR="0099601B">
        <w:rPr>
          <w:rFonts w:ascii="Arial" w:hAnsi="Arial" w:cs="Arial"/>
          <w:sz w:val="20"/>
          <w:szCs w:val="20"/>
        </w:rPr>
        <w:t>rchitecture</w:t>
      </w:r>
      <w:r w:rsidR="0093052E">
        <w:rPr>
          <w:rFonts w:ascii="Arial" w:hAnsi="Arial" w:cs="Arial"/>
          <w:sz w:val="20"/>
          <w:szCs w:val="20"/>
        </w:rPr>
        <w:t xml:space="preserve"> is a centralized store architecture, where the entire application state is kept in a single location</w:t>
      </w:r>
      <w:r w:rsidR="00B93430">
        <w:rPr>
          <w:rFonts w:ascii="Arial" w:hAnsi="Arial" w:cs="Arial"/>
          <w:sz w:val="20"/>
          <w:szCs w:val="20"/>
        </w:rPr>
        <w:t xml:space="preserve"> called a </w:t>
      </w:r>
      <w:r w:rsidR="00E462CB">
        <w:rPr>
          <w:rFonts w:ascii="Arial" w:hAnsi="Arial" w:cs="Arial"/>
          <w:sz w:val="20"/>
          <w:szCs w:val="20"/>
        </w:rPr>
        <w:t>s</w:t>
      </w:r>
      <w:r w:rsidR="00B93430">
        <w:rPr>
          <w:rFonts w:ascii="Arial" w:hAnsi="Arial" w:cs="Arial"/>
          <w:sz w:val="20"/>
          <w:szCs w:val="20"/>
        </w:rPr>
        <w:t xml:space="preserve">tore. The logic of every NgRX Architecture program breaks down into </w:t>
      </w:r>
      <w:r w:rsidR="00925267">
        <w:rPr>
          <w:rFonts w:ascii="Arial" w:hAnsi="Arial" w:cs="Arial"/>
          <w:sz w:val="20"/>
          <w:szCs w:val="20"/>
        </w:rPr>
        <w:t>five</w:t>
      </w:r>
      <w:r w:rsidR="00B93430">
        <w:rPr>
          <w:rFonts w:ascii="Arial" w:hAnsi="Arial" w:cs="Arial"/>
          <w:sz w:val="20"/>
          <w:szCs w:val="20"/>
        </w:rPr>
        <w:t xml:space="preserve"> cleanly separated parts:</w:t>
      </w:r>
    </w:p>
    <w:p w14:paraId="24F110DB" w14:textId="77777777" w:rsidR="00B93430" w:rsidRDefault="00B93430" w:rsidP="00356562">
      <w:pPr>
        <w:pStyle w:val="BodyText"/>
        <w:rPr>
          <w:rFonts w:ascii="Arial" w:hAnsi="Arial" w:cs="Arial"/>
          <w:sz w:val="20"/>
          <w:szCs w:val="20"/>
        </w:rPr>
      </w:pPr>
    </w:p>
    <w:p w14:paraId="1DBB3FB4" w14:textId="5AF75EC4" w:rsidR="00B93430" w:rsidRDefault="00B93430" w:rsidP="00B93430">
      <w:pPr>
        <w:pStyle w:val="BodyText"/>
        <w:numPr>
          <w:ilvl w:val="0"/>
          <w:numId w:val="46"/>
        </w:numPr>
        <w:rPr>
          <w:rFonts w:ascii="Arial" w:hAnsi="Arial" w:cs="Arial"/>
          <w:sz w:val="20"/>
          <w:szCs w:val="20"/>
        </w:rPr>
      </w:pPr>
      <w:r>
        <w:rPr>
          <w:rFonts w:ascii="Arial" w:hAnsi="Arial" w:cs="Arial"/>
          <w:sz w:val="20"/>
          <w:szCs w:val="20"/>
        </w:rPr>
        <w:t>Actions</w:t>
      </w:r>
    </w:p>
    <w:p w14:paraId="5EFB60D7" w14:textId="438BEBD1" w:rsidR="00B93430" w:rsidRDefault="00B93430" w:rsidP="00B93430">
      <w:pPr>
        <w:pStyle w:val="BodyText"/>
        <w:numPr>
          <w:ilvl w:val="0"/>
          <w:numId w:val="46"/>
        </w:numPr>
        <w:rPr>
          <w:rFonts w:ascii="Arial" w:hAnsi="Arial" w:cs="Arial"/>
          <w:sz w:val="20"/>
          <w:szCs w:val="20"/>
        </w:rPr>
      </w:pPr>
      <w:r>
        <w:rPr>
          <w:rFonts w:ascii="Arial" w:hAnsi="Arial" w:cs="Arial"/>
          <w:sz w:val="20"/>
          <w:szCs w:val="20"/>
        </w:rPr>
        <w:t>Reducers</w:t>
      </w:r>
    </w:p>
    <w:p w14:paraId="69E27901" w14:textId="4436FDC4" w:rsidR="00B93430" w:rsidRDefault="00B93430" w:rsidP="00B93430">
      <w:pPr>
        <w:pStyle w:val="BodyText"/>
        <w:numPr>
          <w:ilvl w:val="0"/>
          <w:numId w:val="46"/>
        </w:numPr>
        <w:rPr>
          <w:rFonts w:ascii="Arial" w:hAnsi="Arial" w:cs="Arial"/>
          <w:sz w:val="20"/>
          <w:szCs w:val="20"/>
        </w:rPr>
      </w:pPr>
      <w:r>
        <w:rPr>
          <w:rFonts w:ascii="Arial" w:hAnsi="Arial" w:cs="Arial"/>
          <w:sz w:val="20"/>
          <w:szCs w:val="20"/>
        </w:rPr>
        <w:t>Effects</w:t>
      </w:r>
    </w:p>
    <w:p w14:paraId="0CB210E3" w14:textId="036D730E" w:rsidR="00925267" w:rsidRDefault="00925267" w:rsidP="00B93430">
      <w:pPr>
        <w:pStyle w:val="BodyText"/>
        <w:numPr>
          <w:ilvl w:val="0"/>
          <w:numId w:val="46"/>
        </w:numPr>
        <w:rPr>
          <w:rFonts w:ascii="Arial" w:hAnsi="Arial" w:cs="Arial"/>
          <w:sz w:val="20"/>
          <w:szCs w:val="20"/>
        </w:rPr>
      </w:pPr>
      <w:r>
        <w:rPr>
          <w:rFonts w:ascii="Arial" w:hAnsi="Arial" w:cs="Arial"/>
          <w:sz w:val="20"/>
          <w:szCs w:val="20"/>
        </w:rPr>
        <w:t>Selectors</w:t>
      </w:r>
    </w:p>
    <w:p w14:paraId="44467D1F" w14:textId="581A5EC4" w:rsidR="00B93430" w:rsidRDefault="00B93430" w:rsidP="00B93430">
      <w:pPr>
        <w:pStyle w:val="BodyText"/>
        <w:numPr>
          <w:ilvl w:val="0"/>
          <w:numId w:val="46"/>
        </w:numPr>
        <w:rPr>
          <w:rFonts w:ascii="Arial" w:hAnsi="Arial" w:cs="Arial"/>
          <w:sz w:val="20"/>
          <w:szCs w:val="20"/>
        </w:rPr>
      </w:pPr>
      <w:r>
        <w:rPr>
          <w:rFonts w:ascii="Arial" w:hAnsi="Arial" w:cs="Arial"/>
          <w:sz w:val="20"/>
          <w:szCs w:val="20"/>
        </w:rPr>
        <w:t>Components (Containers and Presentational)</w:t>
      </w:r>
    </w:p>
    <w:p w14:paraId="4A8E5CA8" w14:textId="339DA1FB" w:rsidR="00B93430" w:rsidRDefault="00B93430" w:rsidP="00356562">
      <w:pPr>
        <w:pStyle w:val="BodyText"/>
        <w:rPr>
          <w:rFonts w:ascii="Arial" w:hAnsi="Arial" w:cs="Arial"/>
          <w:sz w:val="20"/>
          <w:szCs w:val="20"/>
        </w:rPr>
      </w:pPr>
    </w:p>
    <w:p w14:paraId="415BE4D0" w14:textId="4FE9CD5B" w:rsidR="00B93430" w:rsidRDefault="00C06CCE" w:rsidP="00356562">
      <w:pPr>
        <w:pStyle w:val="BodyText"/>
        <w:rPr>
          <w:rFonts w:ascii="Arial" w:hAnsi="Arial" w:cs="Arial"/>
          <w:sz w:val="20"/>
          <w:szCs w:val="20"/>
        </w:rPr>
      </w:pPr>
      <w:r>
        <w:rPr>
          <w:rFonts w:ascii="Arial" w:hAnsi="Arial" w:cs="Arial"/>
          <w:sz w:val="20"/>
          <w:szCs w:val="20"/>
        </w:rPr>
        <w:t>Actions describe unique events</w:t>
      </w:r>
      <w:r w:rsidR="00925267">
        <w:rPr>
          <w:rFonts w:ascii="Arial" w:hAnsi="Arial" w:cs="Arial"/>
          <w:sz w:val="20"/>
          <w:szCs w:val="20"/>
        </w:rPr>
        <w:t xml:space="preserve"> in the system.</w:t>
      </w:r>
      <w:r>
        <w:rPr>
          <w:rFonts w:ascii="Arial" w:hAnsi="Arial" w:cs="Arial"/>
          <w:sz w:val="20"/>
          <w:szCs w:val="20"/>
        </w:rPr>
        <w:t xml:space="preserve"> </w:t>
      </w:r>
      <w:r w:rsidR="00925267">
        <w:rPr>
          <w:rFonts w:ascii="Arial" w:hAnsi="Arial" w:cs="Arial"/>
          <w:sz w:val="20"/>
          <w:szCs w:val="20"/>
        </w:rPr>
        <w:t xml:space="preserve">They </w:t>
      </w:r>
      <w:r>
        <w:rPr>
          <w:rFonts w:ascii="Arial" w:hAnsi="Arial" w:cs="Arial"/>
          <w:sz w:val="20"/>
          <w:szCs w:val="20"/>
        </w:rPr>
        <w:t>are</w:t>
      </w:r>
      <w:r w:rsidR="00925267">
        <w:rPr>
          <w:rFonts w:ascii="Arial" w:hAnsi="Arial" w:cs="Arial"/>
          <w:sz w:val="20"/>
          <w:szCs w:val="20"/>
        </w:rPr>
        <w:t xml:space="preserve"> typically</w:t>
      </w:r>
      <w:r>
        <w:rPr>
          <w:rFonts w:ascii="Arial" w:hAnsi="Arial" w:cs="Arial"/>
          <w:sz w:val="20"/>
          <w:szCs w:val="20"/>
        </w:rPr>
        <w:t xml:space="preserve"> dispatched from components</w:t>
      </w:r>
      <w:r w:rsidR="00925267">
        <w:rPr>
          <w:rFonts w:ascii="Arial" w:hAnsi="Arial" w:cs="Arial"/>
          <w:sz w:val="20"/>
          <w:szCs w:val="20"/>
        </w:rPr>
        <w:t>, services, or Effects</w:t>
      </w:r>
      <w:r>
        <w:rPr>
          <w:rFonts w:ascii="Arial" w:hAnsi="Arial" w:cs="Arial"/>
          <w:sz w:val="20"/>
          <w:szCs w:val="20"/>
        </w:rPr>
        <w:t xml:space="preserve">. For </w:t>
      </w:r>
      <w:r w:rsidR="00925267">
        <w:rPr>
          <w:rFonts w:ascii="Arial" w:hAnsi="Arial" w:cs="Arial"/>
          <w:sz w:val="20"/>
          <w:szCs w:val="20"/>
        </w:rPr>
        <w:t>example,</w:t>
      </w:r>
      <w:r>
        <w:rPr>
          <w:rFonts w:ascii="Arial" w:hAnsi="Arial" w:cs="Arial"/>
          <w:sz w:val="20"/>
          <w:szCs w:val="20"/>
        </w:rPr>
        <w:t xml:space="preserve"> if a user clicks on a button somewhere in the component tree, we </w:t>
      </w:r>
      <w:r w:rsidR="00F45F83">
        <w:rPr>
          <w:rFonts w:ascii="Arial" w:hAnsi="Arial" w:cs="Arial"/>
          <w:sz w:val="20"/>
          <w:szCs w:val="20"/>
        </w:rPr>
        <w:t>could</w:t>
      </w:r>
      <w:r>
        <w:rPr>
          <w:rFonts w:ascii="Arial" w:hAnsi="Arial" w:cs="Arial"/>
          <w:sz w:val="20"/>
          <w:szCs w:val="20"/>
        </w:rPr>
        <w:t xml:space="preserve"> dispatch an action called </w:t>
      </w:r>
      <w:r w:rsidR="00925267">
        <w:rPr>
          <w:rFonts w:ascii="Arial" w:hAnsi="Arial" w:cs="Arial"/>
          <w:sz w:val="20"/>
          <w:szCs w:val="20"/>
        </w:rPr>
        <w:t>“</w:t>
      </w:r>
      <w:r>
        <w:rPr>
          <w:rFonts w:ascii="Arial" w:hAnsi="Arial" w:cs="Arial"/>
          <w:sz w:val="20"/>
          <w:szCs w:val="20"/>
        </w:rPr>
        <w:t>ClickedButton</w:t>
      </w:r>
      <w:r w:rsidR="00925267">
        <w:rPr>
          <w:rFonts w:ascii="Arial" w:hAnsi="Arial" w:cs="Arial"/>
          <w:sz w:val="20"/>
          <w:szCs w:val="20"/>
        </w:rPr>
        <w:t>”</w:t>
      </w:r>
      <w:r>
        <w:rPr>
          <w:rFonts w:ascii="Arial" w:hAnsi="Arial" w:cs="Arial"/>
          <w:sz w:val="20"/>
          <w:szCs w:val="20"/>
        </w:rPr>
        <w:t xml:space="preserve">. </w:t>
      </w:r>
    </w:p>
    <w:p w14:paraId="3939E03D" w14:textId="7C5C6111" w:rsidR="00925267" w:rsidRDefault="00925267" w:rsidP="00356562">
      <w:pPr>
        <w:pStyle w:val="BodyText"/>
        <w:rPr>
          <w:rFonts w:ascii="Arial" w:hAnsi="Arial" w:cs="Arial"/>
          <w:sz w:val="20"/>
          <w:szCs w:val="20"/>
        </w:rPr>
      </w:pPr>
    </w:p>
    <w:p w14:paraId="7F04D25E" w14:textId="3182DA52" w:rsidR="00925267" w:rsidRDefault="00925267" w:rsidP="00356562">
      <w:pPr>
        <w:pStyle w:val="BodyText"/>
        <w:rPr>
          <w:rFonts w:ascii="Arial" w:hAnsi="Arial" w:cs="Arial"/>
          <w:sz w:val="20"/>
          <w:szCs w:val="20"/>
        </w:rPr>
      </w:pPr>
      <w:r>
        <w:rPr>
          <w:rFonts w:ascii="Arial" w:hAnsi="Arial" w:cs="Arial"/>
          <w:sz w:val="20"/>
          <w:szCs w:val="20"/>
        </w:rPr>
        <w:t xml:space="preserve">State change is handled by pure functions called reducers. Reducers take the current state and the latest action as arguments, and return a new state for the application based on those arguments. For example if the state for an application is a single variable called “clickCount”, we could call a reducer with the signature: </w:t>
      </w:r>
      <w:proofErr w:type="gramStart"/>
      <w:r>
        <w:rPr>
          <w:rFonts w:ascii="Arial" w:hAnsi="Arial" w:cs="Arial"/>
          <w:sz w:val="20"/>
          <w:szCs w:val="20"/>
        </w:rPr>
        <w:t>reducer(</w:t>
      </w:r>
      <w:proofErr w:type="gramEnd"/>
      <w:r>
        <w:rPr>
          <w:rFonts w:ascii="Arial" w:hAnsi="Arial" w:cs="Arial"/>
          <w:sz w:val="20"/>
          <w:szCs w:val="20"/>
        </w:rPr>
        <w:t>clickCount, ClickedButton) -&gt; ++clickCount. We get a brand-new state based on the old state and the action</w:t>
      </w:r>
      <w:r w:rsidR="009D0726">
        <w:rPr>
          <w:rFonts w:ascii="Arial" w:hAnsi="Arial" w:cs="Arial"/>
          <w:sz w:val="20"/>
          <w:szCs w:val="20"/>
        </w:rPr>
        <w:t>.</w:t>
      </w:r>
    </w:p>
    <w:p w14:paraId="668EB768" w14:textId="0C1F0932" w:rsidR="00925267" w:rsidRDefault="00925267" w:rsidP="00356562">
      <w:pPr>
        <w:pStyle w:val="BodyText"/>
        <w:rPr>
          <w:rFonts w:ascii="Arial" w:hAnsi="Arial" w:cs="Arial"/>
          <w:sz w:val="20"/>
          <w:szCs w:val="20"/>
        </w:rPr>
      </w:pPr>
    </w:p>
    <w:p w14:paraId="1DB072AC" w14:textId="698167D6" w:rsidR="00925267" w:rsidRDefault="00925267" w:rsidP="00356562">
      <w:pPr>
        <w:pStyle w:val="BodyText"/>
        <w:rPr>
          <w:rFonts w:ascii="Arial" w:hAnsi="Arial" w:cs="Arial"/>
          <w:sz w:val="20"/>
          <w:szCs w:val="20"/>
        </w:rPr>
      </w:pPr>
      <w:r>
        <w:rPr>
          <w:rFonts w:ascii="Arial" w:hAnsi="Arial" w:cs="Arial"/>
          <w:sz w:val="20"/>
          <w:szCs w:val="20"/>
        </w:rPr>
        <w:t>Effects</w:t>
      </w:r>
      <w:r w:rsidR="00F73081">
        <w:rPr>
          <w:rFonts w:ascii="Arial" w:hAnsi="Arial" w:cs="Arial"/>
          <w:sz w:val="20"/>
          <w:szCs w:val="20"/>
        </w:rPr>
        <w:t xml:space="preserve"> handle side-effects in the NgRX architecture. They use FRP to provide new sources of actions to reduce state based on external interactions like network requests or time-based events. For example</w:t>
      </w:r>
      <w:r w:rsidR="009D0726">
        <w:rPr>
          <w:rFonts w:ascii="Arial" w:hAnsi="Arial" w:cs="Arial"/>
          <w:sz w:val="20"/>
          <w:szCs w:val="20"/>
        </w:rPr>
        <w:t>,</w:t>
      </w:r>
      <w:r w:rsidR="00F73081">
        <w:rPr>
          <w:rFonts w:ascii="Arial" w:hAnsi="Arial" w:cs="Arial"/>
          <w:sz w:val="20"/>
          <w:szCs w:val="20"/>
        </w:rPr>
        <w:t xml:space="preserve"> if an Effect is created for the “ClickedButton” action, the Effect would be called after the reducer has updated the state, and we could return another action from the Effect like “NotifyButtonClicked” which </w:t>
      </w:r>
      <w:r w:rsidR="00116266">
        <w:rPr>
          <w:rFonts w:ascii="Arial" w:hAnsi="Arial" w:cs="Arial"/>
          <w:sz w:val="20"/>
          <w:szCs w:val="20"/>
        </w:rPr>
        <w:t>could</w:t>
      </w:r>
      <w:r w:rsidR="00F73081">
        <w:rPr>
          <w:rFonts w:ascii="Arial" w:hAnsi="Arial" w:cs="Arial"/>
          <w:sz w:val="20"/>
          <w:szCs w:val="20"/>
        </w:rPr>
        <w:t xml:space="preserve"> show a popup notifying the user of the clicked button. Effects all follow the same pattern of</w:t>
      </w:r>
      <w:r w:rsidR="009D0726">
        <w:rPr>
          <w:rFonts w:ascii="Arial" w:hAnsi="Arial" w:cs="Arial"/>
          <w:sz w:val="20"/>
          <w:szCs w:val="20"/>
        </w:rPr>
        <w:t>:</w:t>
      </w:r>
      <w:r w:rsidR="00F73081">
        <w:rPr>
          <w:rFonts w:ascii="Arial" w:hAnsi="Arial" w:cs="Arial"/>
          <w:sz w:val="20"/>
          <w:szCs w:val="20"/>
        </w:rPr>
        <w:t xml:space="preserve"> actions in, actions out</w:t>
      </w:r>
      <w:r w:rsidR="00BA193F">
        <w:rPr>
          <w:rFonts w:ascii="Arial" w:hAnsi="Arial" w:cs="Arial"/>
          <w:sz w:val="20"/>
          <w:szCs w:val="20"/>
        </w:rPr>
        <w:t xml:space="preserve">; the </w:t>
      </w:r>
      <w:r w:rsidR="009D0726">
        <w:rPr>
          <w:rFonts w:ascii="Arial" w:hAnsi="Arial" w:cs="Arial"/>
          <w:sz w:val="20"/>
          <w:szCs w:val="20"/>
        </w:rPr>
        <w:t>Effect</w:t>
      </w:r>
      <w:r w:rsidR="00F73081">
        <w:rPr>
          <w:rFonts w:ascii="Arial" w:hAnsi="Arial" w:cs="Arial"/>
          <w:sz w:val="20"/>
          <w:szCs w:val="20"/>
        </w:rPr>
        <w:t xml:space="preserve"> </w:t>
      </w:r>
      <w:r w:rsidR="009D0726">
        <w:rPr>
          <w:rFonts w:ascii="Arial" w:hAnsi="Arial" w:cs="Arial"/>
          <w:sz w:val="20"/>
          <w:szCs w:val="20"/>
        </w:rPr>
        <w:t xml:space="preserve">gets an action, </w:t>
      </w:r>
      <w:r w:rsidR="00F73081">
        <w:rPr>
          <w:rFonts w:ascii="Arial" w:hAnsi="Arial" w:cs="Arial"/>
          <w:sz w:val="20"/>
          <w:szCs w:val="20"/>
        </w:rPr>
        <w:t>and always return 0 or more actions</w:t>
      </w:r>
      <w:r w:rsidR="00BA193F">
        <w:rPr>
          <w:rFonts w:ascii="Arial" w:hAnsi="Arial" w:cs="Arial"/>
          <w:sz w:val="20"/>
          <w:szCs w:val="20"/>
        </w:rPr>
        <w:t xml:space="preserve"> which start the cycle over again</w:t>
      </w:r>
      <w:r w:rsidR="00F73081">
        <w:rPr>
          <w:rFonts w:ascii="Arial" w:hAnsi="Arial" w:cs="Arial"/>
          <w:sz w:val="20"/>
          <w:szCs w:val="20"/>
        </w:rPr>
        <w:t>.</w:t>
      </w:r>
    </w:p>
    <w:p w14:paraId="58B81085" w14:textId="285E995B" w:rsidR="009D0726" w:rsidRDefault="009D0726" w:rsidP="00356562">
      <w:pPr>
        <w:pStyle w:val="BodyText"/>
        <w:rPr>
          <w:rFonts w:ascii="Arial" w:hAnsi="Arial" w:cs="Arial"/>
          <w:sz w:val="20"/>
          <w:szCs w:val="20"/>
        </w:rPr>
      </w:pPr>
    </w:p>
    <w:p w14:paraId="502E0622" w14:textId="5BA2711D" w:rsidR="009D0726" w:rsidRDefault="009D0726" w:rsidP="00356562">
      <w:pPr>
        <w:pStyle w:val="BodyText"/>
        <w:rPr>
          <w:rFonts w:ascii="Arial" w:hAnsi="Arial" w:cs="Arial"/>
          <w:sz w:val="20"/>
          <w:szCs w:val="20"/>
        </w:rPr>
      </w:pPr>
      <w:r>
        <w:rPr>
          <w:rFonts w:ascii="Arial" w:hAnsi="Arial" w:cs="Arial"/>
          <w:sz w:val="20"/>
          <w:szCs w:val="20"/>
        </w:rPr>
        <w:t xml:space="preserve">Selectors </w:t>
      </w:r>
      <w:r w:rsidR="00BA193F">
        <w:rPr>
          <w:rFonts w:ascii="Arial" w:hAnsi="Arial" w:cs="Arial"/>
          <w:sz w:val="20"/>
          <w:szCs w:val="20"/>
        </w:rPr>
        <w:t>are pure functions that are used to select, derive, and compose piece of state.</w:t>
      </w:r>
      <w:r w:rsidR="00EB3F50">
        <w:rPr>
          <w:rFonts w:ascii="Arial" w:hAnsi="Arial" w:cs="Arial"/>
          <w:sz w:val="20"/>
          <w:szCs w:val="20"/>
        </w:rPr>
        <w:t xml:space="preserve"> For example, we could create a selector that returns a “clickCount” state. Selectors are useful because they memorize our state selection, </w:t>
      </w:r>
      <w:r w:rsidR="00714FA4">
        <w:rPr>
          <w:rFonts w:ascii="Arial" w:hAnsi="Arial" w:cs="Arial"/>
          <w:sz w:val="20"/>
          <w:szCs w:val="20"/>
        </w:rPr>
        <w:t xml:space="preserve">and are only called when the state we want actually changes. </w:t>
      </w:r>
    </w:p>
    <w:p w14:paraId="01DA47EC" w14:textId="2E05C8CE" w:rsidR="00714FA4" w:rsidRDefault="00714FA4" w:rsidP="00356562">
      <w:pPr>
        <w:pStyle w:val="BodyText"/>
        <w:rPr>
          <w:rFonts w:ascii="Arial" w:hAnsi="Arial" w:cs="Arial"/>
          <w:sz w:val="20"/>
          <w:szCs w:val="20"/>
        </w:rPr>
      </w:pPr>
    </w:p>
    <w:p w14:paraId="299A07BD" w14:textId="31D59927" w:rsidR="00506BF9" w:rsidRDefault="00714FA4" w:rsidP="00714FA4">
      <w:pPr>
        <w:autoSpaceDE w:val="0"/>
        <w:autoSpaceDN w:val="0"/>
        <w:adjustRightInd w:val="0"/>
        <w:rPr>
          <w:rFonts w:ascii="Arial" w:hAnsi="Arial" w:cs="Arial"/>
          <w:color w:val="000000" w:themeColor="text1"/>
          <w:sz w:val="20"/>
          <w:szCs w:val="20"/>
        </w:rPr>
      </w:pPr>
      <w:r w:rsidRPr="00714FA4">
        <w:rPr>
          <w:rFonts w:ascii="Arial" w:hAnsi="Arial" w:cs="Arial"/>
          <w:color w:val="000000" w:themeColor="text1"/>
          <w:sz w:val="20"/>
          <w:szCs w:val="20"/>
        </w:rPr>
        <w:t xml:space="preserve">There are two types of </w:t>
      </w:r>
      <w:r w:rsidR="00116266">
        <w:rPr>
          <w:rFonts w:ascii="Arial" w:hAnsi="Arial" w:cs="Arial"/>
          <w:color w:val="000000" w:themeColor="text1"/>
          <w:sz w:val="20"/>
          <w:szCs w:val="20"/>
        </w:rPr>
        <w:t xml:space="preserve">Angular </w:t>
      </w:r>
      <w:r w:rsidRPr="00714FA4">
        <w:rPr>
          <w:rFonts w:ascii="Arial" w:hAnsi="Arial" w:cs="Arial"/>
          <w:color w:val="000000" w:themeColor="text1"/>
          <w:sz w:val="20"/>
          <w:szCs w:val="20"/>
        </w:rPr>
        <w:t>components</w:t>
      </w:r>
      <w:r w:rsidR="00116266">
        <w:rPr>
          <w:rFonts w:ascii="Arial" w:hAnsi="Arial" w:cs="Arial"/>
          <w:color w:val="000000" w:themeColor="text1"/>
          <w:sz w:val="20"/>
          <w:szCs w:val="20"/>
        </w:rPr>
        <w:t xml:space="preserve"> that are used in NEST</w:t>
      </w:r>
      <w:r w:rsidR="00506BF9">
        <w:rPr>
          <w:rFonts w:ascii="Arial" w:hAnsi="Arial" w:cs="Arial"/>
          <w:color w:val="000000" w:themeColor="text1"/>
          <w:sz w:val="20"/>
          <w:szCs w:val="20"/>
        </w:rPr>
        <w:t>:</w:t>
      </w:r>
      <w:r w:rsidRPr="00714FA4">
        <w:rPr>
          <w:rFonts w:ascii="Arial" w:hAnsi="Arial" w:cs="Arial"/>
          <w:color w:val="000000" w:themeColor="text1"/>
          <w:sz w:val="20"/>
          <w:szCs w:val="20"/>
        </w:rPr>
        <w:t xml:space="preserve"> containers and presentation</w:t>
      </w:r>
      <w:r w:rsidR="00506BF9">
        <w:rPr>
          <w:rFonts w:ascii="Arial" w:hAnsi="Arial" w:cs="Arial"/>
          <w:color w:val="000000" w:themeColor="text1"/>
          <w:sz w:val="20"/>
          <w:szCs w:val="20"/>
        </w:rPr>
        <w:t>:</w:t>
      </w:r>
    </w:p>
    <w:p w14:paraId="09F4D935" w14:textId="77777777" w:rsidR="00506BF9" w:rsidRDefault="00714FA4" w:rsidP="00714FA4">
      <w:pPr>
        <w:pStyle w:val="ListParagraph"/>
        <w:numPr>
          <w:ilvl w:val="0"/>
          <w:numId w:val="47"/>
        </w:numPr>
        <w:autoSpaceDE w:val="0"/>
        <w:autoSpaceDN w:val="0"/>
        <w:adjustRightInd w:val="0"/>
        <w:rPr>
          <w:rFonts w:ascii="Arial" w:hAnsi="Arial" w:cs="Arial"/>
          <w:color w:val="000000" w:themeColor="text1"/>
          <w:sz w:val="20"/>
          <w:szCs w:val="20"/>
        </w:rPr>
      </w:pPr>
      <w:r w:rsidRPr="00506BF9">
        <w:rPr>
          <w:rFonts w:ascii="Arial" w:hAnsi="Arial" w:cs="Arial"/>
          <w:color w:val="000000" w:themeColor="text1"/>
          <w:sz w:val="20"/>
          <w:szCs w:val="20"/>
        </w:rPr>
        <w:t xml:space="preserve">Containers are Angular Components responsible for connecting to the NgRX Store to select state and dispatch events. You can think of a container as being tightly coupled to its application. It would be hard to move a container to use in another application. </w:t>
      </w:r>
    </w:p>
    <w:p w14:paraId="2EF556CA" w14:textId="68150F4E" w:rsidR="00714FA4" w:rsidRDefault="00714FA4" w:rsidP="00714FA4">
      <w:pPr>
        <w:pStyle w:val="ListParagraph"/>
        <w:numPr>
          <w:ilvl w:val="0"/>
          <w:numId w:val="47"/>
        </w:numPr>
        <w:autoSpaceDE w:val="0"/>
        <w:autoSpaceDN w:val="0"/>
        <w:adjustRightInd w:val="0"/>
        <w:rPr>
          <w:rFonts w:ascii="Arial" w:hAnsi="Arial" w:cs="Arial"/>
          <w:color w:val="000000" w:themeColor="text1"/>
          <w:sz w:val="20"/>
          <w:szCs w:val="20"/>
        </w:rPr>
      </w:pPr>
      <w:r w:rsidRPr="00506BF9">
        <w:rPr>
          <w:rFonts w:ascii="Arial" w:hAnsi="Arial" w:cs="Arial"/>
          <w:color w:val="000000" w:themeColor="text1"/>
          <w:sz w:val="20"/>
          <w:szCs w:val="20"/>
        </w:rPr>
        <w:t xml:space="preserve">Presentation components (or pure components) are Angular Components that have no knowledge of the NgRX store. </w:t>
      </w:r>
      <w:r w:rsidR="00506BF9" w:rsidRPr="00506BF9">
        <w:rPr>
          <w:rFonts w:ascii="Arial" w:hAnsi="Arial" w:cs="Arial"/>
          <w:color w:val="000000" w:themeColor="text1"/>
          <w:sz w:val="20"/>
          <w:szCs w:val="20"/>
        </w:rPr>
        <w:t>A p</w:t>
      </w:r>
      <w:r w:rsidRPr="00506BF9">
        <w:rPr>
          <w:rFonts w:ascii="Arial" w:hAnsi="Arial" w:cs="Arial"/>
          <w:color w:val="000000" w:themeColor="text1"/>
          <w:sz w:val="20"/>
          <w:szCs w:val="20"/>
        </w:rPr>
        <w:t>resentation component</w:t>
      </w:r>
      <w:r w:rsidR="00506BF9" w:rsidRPr="00506BF9">
        <w:rPr>
          <w:rFonts w:ascii="Arial" w:hAnsi="Arial" w:cs="Arial"/>
          <w:color w:val="000000" w:themeColor="text1"/>
          <w:sz w:val="20"/>
          <w:szCs w:val="20"/>
        </w:rPr>
        <w:t>s</w:t>
      </w:r>
      <w:r w:rsidRPr="00506BF9">
        <w:rPr>
          <w:rFonts w:ascii="Arial" w:hAnsi="Arial" w:cs="Arial"/>
          <w:color w:val="000000" w:themeColor="text1"/>
          <w:sz w:val="20"/>
          <w:szCs w:val="20"/>
        </w:rPr>
        <w:t xml:space="preserve"> state is passed in through its Inputs, </w:t>
      </w:r>
      <w:r w:rsidR="00506BF9" w:rsidRPr="00506BF9">
        <w:rPr>
          <w:rFonts w:ascii="Arial" w:hAnsi="Arial" w:cs="Arial"/>
          <w:color w:val="000000" w:themeColor="text1"/>
          <w:sz w:val="20"/>
          <w:szCs w:val="20"/>
        </w:rPr>
        <w:t xml:space="preserve">and anytime it needs to </w:t>
      </w:r>
      <w:r w:rsidR="00506BF9">
        <w:rPr>
          <w:rFonts w:ascii="Arial" w:hAnsi="Arial" w:cs="Arial"/>
          <w:color w:val="000000" w:themeColor="text1"/>
          <w:sz w:val="20"/>
          <w:szCs w:val="20"/>
        </w:rPr>
        <w:t xml:space="preserve">communicate with a parent it dispatches an Output. It is up to container components to catch these Outputs if dispatching to the Store is </w:t>
      </w:r>
      <w:r w:rsidR="00506BF9" w:rsidRPr="00506BF9">
        <w:rPr>
          <w:rFonts w:ascii="Arial" w:hAnsi="Arial" w:cs="Arial"/>
          <w:color w:val="000000" w:themeColor="text1"/>
          <w:sz w:val="20"/>
          <w:szCs w:val="20"/>
        </w:rPr>
        <w:t>needed. It should be easy to move a pure component into another application with little to no work at all.</w:t>
      </w:r>
      <w:r w:rsidR="00506BF9">
        <w:rPr>
          <w:rFonts w:ascii="Arial" w:hAnsi="Arial" w:cs="Arial"/>
          <w:color w:val="000000" w:themeColor="text1"/>
          <w:sz w:val="20"/>
          <w:szCs w:val="20"/>
        </w:rPr>
        <w:t xml:space="preserve"> In fact, we compile presentation components to Web Components via Angular Elements for use in other applications</w:t>
      </w:r>
      <w:r w:rsidR="00A75F28">
        <w:rPr>
          <w:rFonts w:ascii="Arial" w:hAnsi="Arial" w:cs="Arial"/>
          <w:color w:val="000000" w:themeColor="text1"/>
          <w:sz w:val="20"/>
          <w:szCs w:val="20"/>
        </w:rPr>
        <w:t xml:space="preserve"> as needed.</w:t>
      </w:r>
    </w:p>
    <w:p w14:paraId="0AF90DD0" w14:textId="7C648D69" w:rsidR="00A75F28" w:rsidRDefault="00A75F28" w:rsidP="00A75F28">
      <w:pPr>
        <w:autoSpaceDE w:val="0"/>
        <w:autoSpaceDN w:val="0"/>
        <w:adjustRightInd w:val="0"/>
        <w:rPr>
          <w:rFonts w:ascii="Arial" w:hAnsi="Arial" w:cs="Arial"/>
          <w:color w:val="000000" w:themeColor="text1"/>
          <w:sz w:val="20"/>
          <w:szCs w:val="20"/>
        </w:rPr>
      </w:pPr>
    </w:p>
    <w:p w14:paraId="3891DF2B" w14:textId="259FE868" w:rsidR="00A75F28" w:rsidRDefault="00A75F28" w:rsidP="00A75F28">
      <w:pPr>
        <w:autoSpaceDE w:val="0"/>
        <w:autoSpaceDN w:val="0"/>
        <w:adjustRightInd w:val="0"/>
        <w:rPr>
          <w:rFonts w:ascii="Arial" w:hAnsi="Arial" w:cs="Arial"/>
          <w:color w:val="000000" w:themeColor="text1"/>
          <w:sz w:val="20"/>
          <w:szCs w:val="20"/>
        </w:rPr>
      </w:pPr>
      <w:r>
        <w:rPr>
          <w:rFonts w:ascii="Arial" w:hAnsi="Arial" w:cs="Arial"/>
          <w:color w:val="000000" w:themeColor="text1"/>
          <w:sz w:val="20"/>
          <w:szCs w:val="20"/>
        </w:rPr>
        <w:t>See Figure 1 blow for a complete picture of the NgRX Architecture data flow.</w:t>
      </w:r>
    </w:p>
    <w:p w14:paraId="2642D87D" w14:textId="1944C822" w:rsidR="00A75F28" w:rsidRDefault="00A75F28" w:rsidP="00A75F28">
      <w:pPr>
        <w:keepNext/>
        <w:autoSpaceDE w:val="0"/>
        <w:autoSpaceDN w:val="0"/>
        <w:adjustRightInd w:val="0"/>
      </w:pPr>
      <w:r>
        <w:rPr>
          <w:noProof/>
        </w:rPr>
        <w:lastRenderedPageBreak/>
        <w:drawing>
          <wp:inline distT="0" distB="0" distL="0" distR="0" wp14:anchorId="7EBE7E8A" wp14:editId="3DC14958">
            <wp:extent cx="5943600" cy="307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2 at 11.59.26 AM.png"/>
                    <pic:cNvPicPr/>
                  </pic:nvPicPr>
                  <pic:blipFill>
                    <a:blip r:embed="rId19"/>
                    <a:stretch>
                      <a:fillRect/>
                    </a:stretch>
                  </pic:blipFill>
                  <pic:spPr>
                    <a:xfrm>
                      <a:off x="0" y="0"/>
                      <a:ext cx="5943600" cy="3074670"/>
                    </a:xfrm>
                    <a:prstGeom prst="rect">
                      <a:avLst/>
                    </a:prstGeom>
                  </pic:spPr>
                </pic:pic>
              </a:graphicData>
            </a:graphic>
          </wp:inline>
        </w:drawing>
      </w:r>
    </w:p>
    <w:p w14:paraId="7995CA06" w14:textId="5B341739" w:rsidR="00A75F28" w:rsidRPr="00A75F28" w:rsidRDefault="00A75F28" w:rsidP="00A75F28">
      <w:pPr>
        <w:pStyle w:val="Caption"/>
        <w:jc w:val="center"/>
        <w:rPr>
          <w:rFonts w:ascii="Arial" w:hAnsi="Arial" w:cs="Arial"/>
          <w:color w:val="000000" w:themeColor="text1"/>
          <w:sz w:val="16"/>
          <w:szCs w:val="16"/>
        </w:rPr>
      </w:pPr>
      <w:r w:rsidRPr="00A75F28">
        <w:rPr>
          <w:rFonts w:ascii="Arial" w:hAnsi="Arial" w:cs="Arial"/>
          <w:sz w:val="16"/>
          <w:szCs w:val="16"/>
        </w:rPr>
        <w:t xml:space="preserve">Figure </w:t>
      </w:r>
      <w:r w:rsidRPr="00A75F28">
        <w:rPr>
          <w:rFonts w:ascii="Arial" w:hAnsi="Arial" w:cs="Arial"/>
          <w:sz w:val="16"/>
          <w:szCs w:val="16"/>
        </w:rPr>
        <w:fldChar w:fldCharType="begin"/>
      </w:r>
      <w:r w:rsidRPr="00A75F28">
        <w:rPr>
          <w:rFonts w:ascii="Arial" w:hAnsi="Arial" w:cs="Arial"/>
          <w:sz w:val="16"/>
          <w:szCs w:val="16"/>
        </w:rPr>
        <w:instrText xml:space="preserve"> SEQ Figure \* ARABIC </w:instrText>
      </w:r>
      <w:r w:rsidRPr="00A75F28">
        <w:rPr>
          <w:rFonts w:ascii="Arial" w:hAnsi="Arial" w:cs="Arial"/>
          <w:sz w:val="16"/>
          <w:szCs w:val="16"/>
        </w:rPr>
        <w:fldChar w:fldCharType="separate"/>
      </w:r>
      <w:r w:rsidR="00F444AE">
        <w:rPr>
          <w:rFonts w:ascii="Arial" w:hAnsi="Arial" w:cs="Arial"/>
          <w:noProof/>
          <w:sz w:val="16"/>
          <w:szCs w:val="16"/>
        </w:rPr>
        <w:t>1</w:t>
      </w:r>
      <w:r w:rsidRPr="00A75F28">
        <w:rPr>
          <w:rFonts w:ascii="Arial" w:hAnsi="Arial" w:cs="Arial"/>
          <w:sz w:val="16"/>
          <w:szCs w:val="16"/>
        </w:rPr>
        <w:fldChar w:fldCharType="end"/>
      </w:r>
      <w:r w:rsidRPr="00A75F28">
        <w:rPr>
          <w:rFonts w:ascii="Arial" w:hAnsi="Arial" w:cs="Arial"/>
          <w:sz w:val="16"/>
          <w:szCs w:val="16"/>
        </w:rPr>
        <w:t xml:space="preserve"> (NgRX Architecture)</w:t>
      </w:r>
    </w:p>
    <w:p w14:paraId="72EAA31D" w14:textId="77777777" w:rsidR="00AF036D" w:rsidRPr="00B766CC" w:rsidRDefault="00AF036D" w:rsidP="00AF036D">
      <w:pPr>
        <w:pStyle w:val="Heading2"/>
        <w:rPr>
          <w:rFonts w:ascii="Arial" w:hAnsi="Arial" w:cs="Arial"/>
          <w:iCs/>
        </w:rPr>
      </w:pPr>
      <w:bookmarkStart w:id="55" w:name="_Toc6647641"/>
      <w:bookmarkStart w:id="56" w:name="_Toc207777346"/>
      <w:bookmarkStart w:id="57" w:name="_Toc290727061"/>
      <w:bookmarkStart w:id="58" w:name="_Toc466467268"/>
      <w:bookmarkStart w:id="59" w:name="_Toc484433993"/>
      <w:r w:rsidRPr="00B766CC">
        <w:rPr>
          <w:rFonts w:ascii="Arial" w:hAnsi="Arial" w:cs="Arial"/>
        </w:rPr>
        <w:t>External Interface Design</w:t>
      </w:r>
      <w:bookmarkEnd w:id="55"/>
      <w:bookmarkEnd w:id="56"/>
      <w:bookmarkEnd w:id="57"/>
      <w:bookmarkEnd w:id="58"/>
      <w:bookmarkEnd w:id="59"/>
    </w:p>
    <w:p w14:paraId="0A8C9F8F" w14:textId="618995BB" w:rsidR="00AF036D" w:rsidRPr="00B766CC" w:rsidRDefault="00AF036D" w:rsidP="00AF036D">
      <w:pPr>
        <w:pStyle w:val="Heading3"/>
        <w:rPr>
          <w:rFonts w:ascii="Arial" w:hAnsi="Arial" w:cs="Arial"/>
        </w:rPr>
      </w:pPr>
      <w:bookmarkStart w:id="60" w:name="_Toc6647642"/>
      <w:bookmarkStart w:id="61" w:name="_Toc207777347"/>
      <w:bookmarkStart w:id="62" w:name="_Toc290727062"/>
      <w:bookmarkStart w:id="63" w:name="_Toc466467269"/>
      <w:bookmarkStart w:id="64" w:name="_Toc484433994"/>
      <w:r w:rsidRPr="00B766CC">
        <w:rPr>
          <w:rFonts w:ascii="Arial" w:hAnsi="Arial" w:cs="Arial"/>
        </w:rPr>
        <w:t>External Hardware Interface Design</w:t>
      </w:r>
      <w:bookmarkEnd w:id="60"/>
      <w:bookmarkEnd w:id="61"/>
      <w:bookmarkEnd w:id="62"/>
      <w:bookmarkEnd w:id="63"/>
      <w:bookmarkEnd w:id="64"/>
    </w:p>
    <w:p w14:paraId="43EA3CF6" w14:textId="6052D325" w:rsidR="00B766CC" w:rsidRDefault="0010679E" w:rsidP="00B766CC">
      <w:pPr>
        <w:pStyle w:val="Instruction"/>
        <w:rPr>
          <w:rFonts w:ascii="Arial" w:hAnsi="Arial" w:cs="Arial"/>
          <w:color w:val="000000" w:themeColor="text1"/>
          <w:sz w:val="20"/>
          <w:szCs w:val="20"/>
        </w:rPr>
      </w:pPr>
      <w:r w:rsidRPr="00B766CC">
        <w:rPr>
          <w:rFonts w:ascii="Arial" w:hAnsi="Arial" w:cs="Arial"/>
          <w:color w:val="000000" w:themeColor="text1"/>
          <w:sz w:val="20"/>
          <w:szCs w:val="20"/>
        </w:rPr>
        <w:t>There is no external hardware interface associated with this software.</w:t>
      </w:r>
    </w:p>
    <w:p w14:paraId="647B09CE" w14:textId="77777777" w:rsidR="00B766CC" w:rsidRPr="00B766CC" w:rsidRDefault="00B766CC" w:rsidP="00B766CC">
      <w:pPr>
        <w:pStyle w:val="BodyText"/>
      </w:pPr>
    </w:p>
    <w:p w14:paraId="773BAC17" w14:textId="0B4A5963" w:rsidR="00AF036D" w:rsidRPr="00B766CC" w:rsidRDefault="00AF036D" w:rsidP="00743917">
      <w:pPr>
        <w:pStyle w:val="Heading4"/>
        <w:rPr>
          <w:rFonts w:ascii="Arial" w:hAnsi="Arial" w:cs="Arial"/>
        </w:rPr>
      </w:pPr>
      <w:bookmarkStart w:id="65" w:name="_Toc6647644"/>
      <w:r w:rsidRPr="00B766CC">
        <w:rPr>
          <w:rFonts w:ascii="Arial" w:hAnsi="Arial" w:cs="Arial"/>
        </w:rPr>
        <w:t>External Software Interface Design</w:t>
      </w:r>
      <w:bookmarkEnd w:id="65"/>
    </w:p>
    <w:p w14:paraId="36B56C4D" w14:textId="6A5D893E" w:rsidR="00AF036D" w:rsidRPr="00B766CC" w:rsidRDefault="0010679E" w:rsidP="00743917">
      <w:pPr>
        <w:pStyle w:val="Heading4"/>
        <w:rPr>
          <w:rFonts w:ascii="Arial" w:hAnsi="Arial" w:cs="Arial"/>
        </w:rPr>
      </w:pPr>
      <w:bookmarkStart w:id="66" w:name="_Toc6647645"/>
      <w:r w:rsidRPr="00B766CC">
        <w:rPr>
          <w:rFonts w:ascii="Arial" w:hAnsi="Arial" w:cs="Arial"/>
        </w:rPr>
        <w:t>Aerie Interface</w:t>
      </w:r>
      <w:r w:rsidR="00AF036D" w:rsidRPr="00B766CC">
        <w:rPr>
          <w:rFonts w:ascii="Arial" w:hAnsi="Arial" w:cs="Arial"/>
        </w:rPr>
        <w:t xml:space="preserve"> Design</w:t>
      </w:r>
      <w:bookmarkEnd w:id="66"/>
      <w:r w:rsidR="00AF036D" w:rsidRPr="00B766CC">
        <w:rPr>
          <w:rFonts w:ascii="Arial" w:hAnsi="Arial" w:cs="Arial"/>
        </w:rPr>
        <w:t xml:space="preserve"> </w:t>
      </w:r>
    </w:p>
    <w:p w14:paraId="611E2184" w14:textId="28D0A220" w:rsidR="00AF036D" w:rsidRDefault="0010679E" w:rsidP="00743917">
      <w:pPr>
        <w:pStyle w:val="Instruction"/>
        <w:rPr>
          <w:rFonts w:ascii="Arial" w:hAnsi="Arial" w:cs="Arial"/>
          <w:color w:val="000000" w:themeColor="text1"/>
          <w:sz w:val="20"/>
          <w:szCs w:val="20"/>
        </w:rPr>
      </w:pPr>
      <w:r w:rsidRPr="00B766CC">
        <w:rPr>
          <w:rFonts w:ascii="Arial" w:hAnsi="Arial" w:cs="Arial"/>
          <w:color w:val="000000" w:themeColor="text1"/>
          <w:sz w:val="20"/>
          <w:szCs w:val="20"/>
        </w:rPr>
        <w:t>NEST is built to interface with the Aerie services. All software interfaces are defined using JSON Schema.</w:t>
      </w:r>
      <w:r w:rsidR="00135E2F">
        <w:rPr>
          <w:rFonts w:ascii="Arial" w:hAnsi="Arial" w:cs="Arial"/>
          <w:color w:val="000000" w:themeColor="text1"/>
          <w:sz w:val="20"/>
          <w:szCs w:val="20"/>
        </w:rPr>
        <w:t xml:space="preserve"> A list of these interfaces can be found here: </w:t>
      </w:r>
      <w:hyperlink r:id="rId20" w:history="1">
        <w:r w:rsidR="00116266" w:rsidRPr="00FB2FEE">
          <w:rPr>
            <w:rStyle w:val="Hyperlink"/>
            <w:rFonts w:ascii="Arial" w:hAnsi="Arial" w:cs="Arial"/>
            <w:sz w:val="20"/>
            <w:szCs w:val="20"/>
          </w:rPr>
          <w:t>https://github.jpl.nasa.gov/MPS/aerie/tree/develop/schemas</w:t>
        </w:r>
      </w:hyperlink>
    </w:p>
    <w:p w14:paraId="6096484A" w14:textId="70991956" w:rsidR="00135E2F" w:rsidRDefault="00135E2F" w:rsidP="00135E2F">
      <w:pPr>
        <w:pStyle w:val="BodyText"/>
      </w:pPr>
    </w:p>
    <w:p w14:paraId="3C6DD9A6" w14:textId="0C2A2888" w:rsidR="00135E2F" w:rsidRDefault="00135E2F" w:rsidP="00135E2F">
      <w:pPr>
        <w:pStyle w:val="BodyText"/>
        <w:rPr>
          <w:rFonts w:ascii="Arial" w:hAnsi="Arial" w:cs="Arial"/>
          <w:sz w:val="20"/>
          <w:szCs w:val="20"/>
        </w:rPr>
      </w:pPr>
      <w:r>
        <w:rPr>
          <w:rFonts w:ascii="Arial" w:hAnsi="Arial" w:cs="Arial"/>
          <w:sz w:val="20"/>
          <w:szCs w:val="20"/>
        </w:rPr>
        <w:t>JSON Schema was chosen because the Aerie services use Java as the main programming language, and NEST uses TypeScript as the main programming language. We use JSON Schema as an intermediate “universal” language that can compile to Java and TypeScript so all of our systems use the same interfaces.</w:t>
      </w:r>
      <w:r w:rsidR="00116266">
        <w:rPr>
          <w:rFonts w:ascii="Arial" w:hAnsi="Arial" w:cs="Arial"/>
          <w:sz w:val="20"/>
          <w:szCs w:val="20"/>
        </w:rPr>
        <w:t xml:space="preserve"> This helps insure data consistency across the different sub-systems of Aerie.</w:t>
      </w:r>
    </w:p>
    <w:p w14:paraId="4861AC18" w14:textId="6613E185" w:rsidR="00D05521" w:rsidRDefault="00D05521" w:rsidP="00135E2F">
      <w:pPr>
        <w:pStyle w:val="BodyText"/>
        <w:rPr>
          <w:rFonts w:ascii="Arial" w:hAnsi="Arial" w:cs="Arial"/>
          <w:sz w:val="20"/>
          <w:szCs w:val="20"/>
        </w:rPr>
      </w:pPr>
    </w:p>
    <w:p w14:paraId="23BF8C20" w14:textId="52975184" w:rsidR="00D05521" w:rsidRPr="00135E2F" w:rsidRDefault="00D05521" w:rsidP="00135E2F">
      <w:pPr>
        <w:pStyle w:val="BodyText"/>
        <w:rPr>
          <w:rFonts w:ascii="Arial" w:hAnsi="Arial" w:cs="Arial"/>
          <w:sz w:val="20"/>
          <w:szCs w:val="20"/>
        </w:rPr>
      </w:pPr>
      <w:r>
        <w:rPr>
          <w:rFonts w:ascii="Arial" w:hAnsi="Arial" w:cs="Arial"/>
          <w:sz w:val="20"/>
          <w:szCs w:val="20"/>
        </w:rPr>
        <w:t>A more detailed description of the Aerie Interface Design can be found in the Aerie SDD.</w:t>
      </w:r>
    </w:p>
    <w:p w14:paraId="5BF8C05C" w14:textId="77777777" w:rsidR="00AF036D" w:rsidRPr="00B766CC" w:rsidRDefault="00AF036D" w:rsidP="00743917">
      <w:pPr>
        <w:pStyle w:val="Heading3"/>
        <w:rPr>
          <w:rFonts w:ascii="Arial" w:hAnsi="Arial" w:cs="Arial"/>
        </w:rPr>
      </w:pPr>
      <w:bookmarkStart w:id="67" w:name="_Toc6647646"/>
      <w:bookmarkStart w:id="68" w:name="_Toc207777348"/>
      <w:bookmarkStart w:id="69" w:name="_Toc290727063"/>
      <w:bookmarkStart w:id="70" w:name="_Toc466467270"/>
      <w:bookmarkStart w:id="71" w:name="_Toc484433995"/>
      <w:r w:rsidRPr="00B766CC">
        <w:rPr>
          <w:rFonts w:ascii="Arial" w:hAnsi="Arial" w:cs="Arial"/>
        </w:rPr>
        <w:t>Internal Program Set Interfaces</w:t>
      </w:r>
      <w:bookmarkEnd w:id="67"/>
      <w:bookmarkEnd w:id="68"/>
      <w:bookmarkEnd w:id="69"/>
      <w:bookmarkEnd w:id="70"/>
      <w:bookmarkEnd w:id="71"/>
    </w:p>
    <w:p w14:paraId="24652DBA" w14:textId="380F1430" w:rsidR="004D13E2" w:rsidRPr="00241B57" w:rsidRDefault="00241B57" w:rsidP="00241B57">
      <w:pPr>
        <w:pStyle w:val="BodyText"/>
        <w:rPr>
          <w:rFonts w:ascii="Arial" w:hAnsi="Arial" w:cs="Arial"/>
          <w:color w:val="000000" w:themeColor="text1"/>
          <w:sz w:val="20"/>
          <w:szCs w:val="20"/>
        </w:rPr>
      </w:pPr>
      <w:bookmarkStart w:id="72" w:name="_Toc1283696"/>
      <w:bookmarkStart w:id="73" w:name="_Toc1283785"/>
      <w:bookmarkStart w:id="74" w:name="_Toc1284826"/>
      <w:bookmarkStart w:id="75" w:name="_Toc1284963"/>
      <w:bookmarkStart w:id="76" w:name="_Toc1285045"/>
      <w:bookmarkStart w:id="77" w:name="_Toc1285127"/>
      <w:bookmarkStart w:id="78" w:name="_Toc1285229"/>
      <w:bookmarkStart w:id="79" w:name="_Toc1285319"/>
      <w:bookmarkStart w:id="80" w:name="_Toc1285792"/>
      <w:bookmarkStart w:id="81" w:name="_Toc1286341"/>
      <w:bookmarkStart w:id="82" w:name="_Toc1286659"/>
      <w:bookmarkStart w:id="83" w:name="_Toc1286855"/>
      <w:bookmarkStart w:id="84" w:name="_Toc1283703"/>
      <w:bookmarkStart w:id="85" w:name="_Toc1283792"/>
      <w:bookmarkStart w:id="86" w:name="_Toc1284833"/>
      <w:bookmarkStart w:id="87" w:name="_Toc1284970"/>
      <w:bookmarkStart w:id="88" w:name="_Toc1285052"/>
      <w:bookmarkStart w:id="89" w:name="_Toc1285134"/>
      <w:bookmarkStart w:id="90" w:name="_Toc1285236"/>
      <w:bookmarkStart w:id="91" w:name="_Toc1285326"/>
      <w:bookmarkStart w:id="92" w:name="_Toc1285799"/>
      <w:bookmarkStart w:id="93" w:name="_Toc1286348"/>
      <w:bookmarkStart w:id="94" w:name="_Toc1286666"/>
      <w:bookmarkStart w:id="95" w:name="_Toc1286862"/>
      <w:bookmarkStart w:id="96" w:name="_Toc1283704"/>
      <w:bookmarkStart w:id="97" w:name="_Toc1283793"/>
      <w:bookmarkStart w:id="98" w:name="_Toc1284834"/>
      <w:bookmarkStart w:id="99" w:name="_Toc1284971"/>
      <w:bookmarkStart w:id="100" w:name="_Toc1285053"/>
      <w:bookmarkStart w:id="101" w:name="_Toc1285135"/>
      <w:bookmarkStart w:id="102" w:name="_Toc1285237"/>
      <w:bookmarkStart w:id="103" w:name="_Toc1285327"/>
      <w:bookmarkStart w:id="104" w:name="_Toc1285800"/>
      <w:bookmarkStart w:id="105" w:name="_Toc1286349"/>
      <w:bookmarkStart w:id="106" w:name="_Toc1286667"/>
      <w:bookmarkStart w:id="107" w:name="_Toc1286863"/>
      <w:bookmarkStart w:id="108" w:name="_Toc1283705"/>
      <w:bookmarkStart w:id="109" w:name="_Toc1283794"/>
      <w:bookmarkStart w:id="110" w:name="_Toc1284835"/>
      <w:bookmarkStart w:id="111" w:name="_Toc1284972"/>
      <w:bookmarkStart w:id="112" w:name="_Toc1285054"/>
      <w:bookmarkStart w:id="113" w:name="_Toc1285136"/>
      <w:bookmarkStart w:id="114" w:name="_Toc1285238"/>
      <w:bookmarkStart w:id="115" w:name="_Toc1285328"/>
      <w:bookmarkStart w:id="116" w:name="_Toc1285801"/>
      <w:bookmarkStart w:id="117" w:name="_Toc1286350"/>
      <w:bookmarkStart w:id="118" w:name="_Toc1286668"/>
      <w:bookmarkStart w:id="119" w:name="_Toc1286864"/>
      <w:bookmarkStart w:id="120" w:name="_Toc1283706"/>
      <w:bookmarkStart w:id="121" w:name="_Toc1283795"/>
      <w:bookmarkStart w:id="122" w:name="_Toc1284836"/>
      <w:bookmarkStart w:id="123" w:name="_Toc1284973"/>
      <w:bookmarkStart w:id="124" w:name="_Toc1285055"/>
      <w:bookmarkStart w:id="125" w:name="_Toc1285137"/>
      <w:bookmarkStart w:id="126" w:name="_Toc1285239"/>
      <w:bookmarkStart w:id="127" w:name="_Toc1285329"/>
      <w:bookmarkStart w:id="128" w:name="_Toc1285802"/>
      <w:bookmarkStart w:id="129" w:name="_Toc1286351"/>
      <w:bookmarkStart w:id="130" w:name="_Toc1286669"/>
      <w:bookmarkStart w:id="131" w:name="_Toc1286865"/>
      <w:bookmarkStart w:id="132" w:name="_Toc1286671"/>
      <w:bookmarkStart w:id="133" w:name="_Toc1286867"/>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Pr>
          <w:rFonts w:ascii="Arial" w:hAnsi="Arial" w:cs="Arial"/>
          <w:color w:val="000000" w:themeColor="text1"/>
          <w:sz w:val="20"/>
          <w:szCs w:val="20"/>
        </w:rPr>
        <w:t>Internally, NEST components communicate via JSON (JavaScript Object Notation).</w:t>
      </w:r>
      <w:r w:rsidR="004D13E2">
        <w:rPr>
          <w:rFonts w:ascii="Arial" w:hAnsi="Arial" w:cs="Arial"/>
          <w:color w:val="000000" w:themeColor="text1"/>
          <w:sz w:val="20"/>
          <w:szCs w:val="20"/>
        </w:rPr>
        <w:t xml:space="preserve"> All internal messages exchanged between the NEST components are defined as TypeScript interfaces. You can find the complete set here: </w:t>
      </w:r>
      <w:hyperlink r:id="rId21" w:history="1">
        <w:r w:rsidR="004D13E2" w:rsidRPr="00FB2FEE">
          <w:rPr>
            <w:rStyle w:val="Hyperlink"/>
            <w:rFonts w:ascii="Arial" w:hAnsi="Arial" w:cs="Arial"/>
            <w:sz w:val="20"/>
            <w:szCs w:val="20"/>
          </w:rPr>
          <w:t>https://github.jpl.nasa.gov/MPS/aerie/tree/develop/nest/src/app/shared/models</w:t>
        </w:r>
      </w:hyperlink>
    </w:p>
    <w:p w14:paraId="68E54DFA" w14:textId="77777777" w:rsidR="00AF036D" w:rsidRPr="00B766CC" w:rsidRDefault="00AF036D" w:rsidP="009116B7">
      <w:pPr>
        <w:pStyle w:val="Heading2"/>
        <w:rPr>
          <w:rFonts w:ascii="Arial" w:hAnsi="Arial" w:cs="Arial"/>
        </w:rPr>
      </w:pPr>
      <w:bookmarkStart w:id="134" w:name="_Toc6647647"/>
      <w:bookmarkStart w:id="135" w:name="_Toc207777349"/>
      <w:bookmarkStart w:id="136" w:name="_Toc290727064"/>
      <w:bookmarkStart w:id="137" w:name="_Toc466467271"/>
      <w:bookmarkStart w:id="138" w:name="_Toc484433996"/>
      <w:r w:rsidRPr="00B766CC">
        <w:rPr>
          <w:rFonts w:ascii="Arial" w:hAnsi="Arial" w:cs="Arial"/>
        </w:rPr>
        <w:t>Shared Data</w:t>
      </w:r>
      <w:bookmarkEnd w:id="134"/>
      <w:bookmarkEnd w:id="135"/>
      <w:bookmarkEnd w:id="136"/>
      <w:bookmarkEnd w:id="137"/>
      <w:bookmarkEnd w:id="138"/>
      <w:r w:rsidRPr="00B766CC">
        <w:rPr>
          <w:rFonts w:ascii="Arial" w:hAnsi="Arial" w:cs="Arial"/>
        </w:rPr>
        <w:t xml:space="preserve"> </w:t>
      </w:r>
    </w:p>
    <w:p w14:paraId="1150B8B3" w14:textId="5B321741" w:rsidR="00FF7FBE" w:rsidRPr="00FF7FBE" w:rsidRDefault="00FF7FBE" w:rsidP="00FF7FBE">
      <w:pPr>
        <w:pStyle w:val="BodyText"/>
        <w:rPr>
          <w:rFonts w:ascii="Arial" w:hAnsi="Arial" w:cs="Arial"/>
          <w:color w:val="000000" w:themeColor="text1"/>
          <w:sz w:val="20"/>
          <w:szCs w:val="20"/>
        </w:rPr>
      </w:pPr>
      <w:r>
        <w:rPr>
          <w:rFonts w:ascii="Arial" w:hAnsi="Arial" w:cs="Arial"/>
          <w:color w:val="000000" w:themeColor="text1"/>
          <w:sz w:val="20"/>
          <w:szCs w:val="20"/>
        </w:rPr>
        <w:t xml:space="preserve">Any shared data between NEST subsystems is kept in a “shared” directory in the Aerie/NEST repository: </w:t>
      </w:r>
      <w:hyperlink r:id="rId22" w:history="1">
        <w:r w:rsidRPr="00FB2FEE">
          <w:rPr>
            <w:rStyle w:val="Hyperlink"/>
            <w:rFonts w:ascii="Arial" w:hAnsi="Arial" w:cs="Arial"/>
            <w:sz w:val="20"/>
            <w:szCs w:val="20"/>
          </w:rPr>
          <w:t>https://github.jpl.nasa.gov/MPS/aerie/tree/develop/nest/src/app/shared</w:t>
        </w:r>
      </w:hyperlink>
      <w:r>
        <w:rPr>
          <w:rFonts w:ascii="Arial" w:hAnsi="Arial" w:cs="Arial"/>
          <w:color w:val="000000" w:themeColor="text1"/>
          <w:sz w:val="20"/>
          <w:szCs w:val="20"/>
        </w:rPr>
        <w:t xml:space="preserve">. This directory contains any </w:t>
      </w:r>
      <w:r>
        <w:rPr>
          <w:rFonts w:ascii="Arial" w:hAnsi="Arial" w:cs="Arial"/>
          <w:color w:val="000000" w:themeColor="text1"/>
          <w:sz w:val="20"/>
          <w:szCs w:val="20"/>
        </w:rPr>
        <w:lastRenderedPageBreak/>
        <w:t>actions, pure components, effects, models, reducers, services, or utility functions that can be used freely across NEST subsystems.</w:t>
      </w:r>
    </w:p>
    <w:p w14:paraId="0E7FFAF0" w14:textId="77777777" w:rsidR="00AF036D" w:rsidRPr="00B766CC" w:rsidRDefault="00AF036D" w:rsidP="009116B7">
      <w:pPr>
        <w:pStyle w:val="Heading2"/>
        <w:rPr>
          <w:rFonts w:ascii="Arial" w:hAnsi="Arial" w:cs="Arial"/>
        </w:rPr>
      </w:pPr>
      <w:bookmarkStart w:id="139" w:name="_Toc6647648"/>
      <w:bookmarkStart w:id="140" w:name="_Toc207777350"/>
      <w:bookmarkStart w:id="141" w:name="_Toc290727065"/>
      <w:bookmarkStart w:id="142" w:name="_Toc466467272"/>
      <w:bookmarkStart w:id="143" w:name="_Toc484433997"/>
      <w:r w:rsidRPr="00B766CC">
        <w:rPr>
          <w:rFonts w:ascii="Arial" w:hAnsi="Arial" w:cs="Arial"/>
        </w:rPr>
        <w:t>Requirements Allocation</w:t>
      </w:r>
      <w:bookmarkEnd w:id="139"/>
      <w:bookmarkEnd w:id="140"/>
      <w:bookmarkEnd w:id="141"/>
      <w:bookmarkEnd w:id="142"/>
      <w:bookmarkEnd w:id="143"/>
      <w:r w:rsidRPr="00B766CC">
        <w:rPr>
          <w:rFonts w:ascii="Arial" w:hAnsi="Arial" w:cs="Arial"/>
        </w:rPr>
        <w:t xml:space="preserve"> </w:t>
      </w:r>
    </w:p>
    <w:p w14:paraId="19320930" w14:textId="47683895" w:rsidR="00356562" w:rsidRPr="00356562" w:rsidRDefault="00356562" w:rsidP="00356562">
      <w:pPr>
        <w:pStyle w:val="BodyText"/>
        <w:rPr>
          <w:rFonts w:ascii="Arial" w:hAnsi="Arial" w:cs="Arial"/>
          <w:color w:val="000000" w:themeColor="text1"/>
          <w:sz w:val="20"/>
          <w:szCs w:val="20"/>
        </w:rPr>
      </w:pPr>
      <w:r w:rsidRPr="00356562">
        <w:rPr>
          <w:rFonts w:ascii="Arial" w:hAnsi="Arial" w:cs="Arial"/>
          <w:color w:val="000000" w:themeColor="text1"/>
          <w:sz w:val="20"/>
          <w:szCs w:val="20"/>
        </w:rPr>
        <w:t>There are no derived design requirements.</w:t>
      </w:r>
    </w:p>
    <w:p w14:paraId="1B875BA1" w14:textId="77777777" w:rsidR="00AF036D" w:rsidRPr="00B766CC" w:rsidRDefault="00AF036D" w:rsidP="009116B7">
      <w:pPr>
        <w:pStyle w:val="Heading2"/>
        <w:rPr>
          <w:rFonts w:ascii="Arial" w:hAnsi="Arial" w:cs="Arial"/>
        </w:rPr>
      </w:pPr>
      <w:bookmarkStart w:id="144" w:name="_Toc6647649"/>
      <w:bookmarkStart w:id="145" w:name="_Toc207777351"/>
      <w:bookmarkStart w:id="146" w:name="_Toc290727066"/>
      <w:bookmarkStart w:id="147" w:name="_Toc466467273"/>
      <w:bookmarkStart w:id="148" w:name="_Toc484433998"/>
      <w:r w:rsidRPr="00B766CC">
        <w:rPr>
          <w:rFonts w:ascii="Arial" w:hAnsi="Arial" w:cs="Arial"/>
        </w:rPr>
        <w:t>Error Detection and Recovery</w:t>
      </w:r>
      <w:bookmarkEnd w:id="144"/>
      <w:bookmarkEnd w:id="145"/>
      <w:bookmarkEnd w:id="146"/>
      <w:bookmarkEnd w:id="147"/>
      <w:bookmarkEnd w:id="148"/>
    </w:p>
    <w:p w14:paraId="33980443" w14:textId="77777777" w:rsidR="0072574E" w:rsidRDefault="0072574E" w:rsidP="00356562">
      <w:pPr>
        <w:pStyle w:val="BodyText"/>
        <w:rPr>
          <w:rFonts w:ascii="Arial" w:hAnsi="Arial" w:cs="Arial"/>
          <w:sz w:val="20"/>
          <w:szCs w:val="20"/>
        </w:rPr>
      </w:pPr>
      <w:bookmarkStart w:id="149" w:name="_Toc381431357"/>
      <w:bookmarkStart w:id="150" w:name="_Toc381431673"/>
      <w:bookmarkStart w:id="151" w:name="_Toc381431760"/>
      <w:bookmarkStart w:id="152" w:name="_Toc381431913"/>
      <w:bookmarkStart w:id="153" w:name="_Toc381442762"/>
      <w:bookmarkStart w:id="154" w:name="_Toc385230079"/>
      <w:bookmarkStart w:id="155" w:name="_Toc385230208"/>
      <w:bookmarkStart w:id="156" w:name="_Toc385307572"/>
      <w:bookmarkStart w:id="157" w:name="_Toc389445269"/>
      <w:bookmarkStart w:id="158" w:name="_Toc389449791"/>
      <w:r>
        <w:rPr>
          <w:rFonts w:ascii="Arial" w:hAnsi="Arial" w:cs="Arial"/>
          <w:sz w:val="20"/>
          <w:szCs w:val="20"/>
        </w:rPr>
        <w:t xml:space="preserve">Errors mostly commonly arrive to NEST through the event boundaries defined by the NgRX Effects. When an NgRX Effect is invoked, we are typically expecting the application to perform some sort of asynchronous side-effect. </w:t>
      </w:r>
    </w:p>
    <w:p w14:paraId="0E35F4CC" w14:textId="77777777" w:rsidR="0072574E" w:rsidRDefault="0072574E" w:rsidP="00356562">
      <w:pPr>
        <w:pStyle w:val="BodyText"/>
        <w:rPr>
          <w:rFonts w:ascii="Arial" w:hAnsi="Arial" w:cs="Arial"/>
          <w:sz w:val="20"/>
          <w:szCs w:val="20"/>
        </w:rPr>
      </w:pPr>
    </w:p>
    <w:p w14:paraId="2C2E7BC8" w14:textId="69E841EC" w:rsidR="0072574E" w:rsidRDefault="0072574E" w:rsidP="00356562">
      <w:pPr>
        <w:pStyle w:val="BodyText"/>
        <w:rPr>
          <w:rFonts w:ascii="Arial" w:hAnsi="Arial" w:cs="Arial"/>
          <w:sz w:val="20"/>
          <w:szCs w:val="20"/>
        </w:rPr>
      </w:pPr>
      <w:r>
        <w:rPr>
          <w:rFonts w:ascii="Arial" w:hAnsi="Arial" w:cs="Arial"/>
          <w:sz w:val="20"/>
          <w:szCs w:val="20"/>
        </w:rPr>
        <w:t>The most common side-effect is an HTTP Request, which can fail for a number of reasons:</w:t>
      </w:r>
    </w:p>
    <w:p w14:paraId="0634A913" w14:textId="77777777" w:rsidR="0072574E" w:rsidRDefault="0072574E" w:rsidP="0072574E">
      <w:pPr>
        <w:pStyle w:val="BodyText"/>
        <w:numPr>
          <w:ilvl w:val="0"/>
          <w:numId w:val="45"/>
        </w:numPr>
        <w:rPr>
          <w:rFonts w:ascii="Arial" w:hAnsi="Arial" w:cs="Arial"/>
          <w:sz w:val="20"/>
          <w:szCs w:val="20"/>
        </w:rPr>
      </w:pPr>
      <w:r>
        <w:rPr>
          <w:rFonts w:ascii="Arial" w:hAnsi="Arial" w:cs="Arial"/>
          <w:sz w:val="20"/>
          <w:szCs w:val="20"/>
        </w:rPr>
        <w:t>Server availability</w:t>
      </w:r>
    </w:p>
    <w:p w14:paraId="6185DF89" w14:textId="77777777" w:rsidR="0072574E" w:rsidRDefault="0072574E" w:rsidP="0072574E">
      <w:pPr>
        <w:pStyle w:val="BodyText"/>
        <w:numPr>
          <w:ilvl w:val="0"/>
          <w:numId w:val="45"/>
        </w:numPr>
        <w:rPr>
          <w:rFonts w:ascii="Arial" w:hAnsi="Arial" w:cs="Arial"/>
          <w:sz w:val="20"/>
          <w:szCs w:val="20"/>
        </w:rPr>
      </w:pPr>
      <w:r>
        <w:rPr>
          <w:rFonts w:ascii="Arial" w:hAnsi="Arial" w:cs="Arial"/>
          <w:sz w:val="20"/>
          <w:szCs w:val="20"/>
        </w:rPr>
        <w:t>Network connectivity</w:t>
      </w:r>
    </w:p>
    <w:p w14:paraId="7C31D179" w14:textId="25182BC6" w:rsidR="00356562" w:rsidRDefault="0072574E" w:rsidP="0072574E">
      <w:pPr>
        <w:pStyle w:val="BodyText"/>
        <w:numPr>
          <w:ilvl w:val="0"/>
          <w:numId w:val="45"/>
        </w:numPr>
        <w:rPr>
          <w:rFonts w:ascii="Arial" w:hAnsi="Arial" w:cs="Arial"/>
          <w:sz w:val="20"/>
          <w:szCs w:val="20"/>
        </w:rPr>
      </w:pPr>
      <w:r>
        <w:rPr>
          <w:rFonts w:ascii="Arial" w:hAnsi="Arial" w:cs="Arial"/>
          <w:sz w:val="20"/>
          <w:szCs w:val="20"/>
        </w:rPr>
        <w:t>Misaligned client-server interface</w:t>
      </w:r>
    </w:p>
    <w:p w14:paraId="2B5411AA" w14:textId="53366C37" w:rsidR="0072574E" w:rsidRDefault="0072574E" w:rsidP="0072574E">
      <w:pPr>
        <w:pStyle w:val="BodyText"/>
        <w:rPr>
          <w:rFonts w:ascii="Arial" w:hAnsi="Arial" w:cs="Arial"/>
          <w:sz w:val="20"/>
          <w:szCs w:val="20"/>
        </w:rPr>
      </w:pPr>
    </w:p>
    <w:p w14:paraId="69E2626E" w14:textId="759D4FC5" w:rsidR="0072574E" w:rsidRDefault="0072574E" w:rsidP="0072574E">
      <w:pPr>
        <w:pStyle w:val="BodyText"/>
        <w:rPr>
          <w:rFonts w:ascii="Arial" w:hAnsi="Arial" w:cs="Arial"/>
          <w:sz w:val="20"/>
          <w:szCs w:val="20"/>
        </w:rPr>
      </w:pPr>
      <w:r>
        <w:rPr>
          <w:rFonts w:ascii="Arial" w:hAnsi="Arial" w:cs="Arial"/>
          <w:sz w:val="20"/>
          <w:szCs w:val="20"/>
        </w:rPr>
        <w:t>We detect NgRX Effect errors using the RxJS “catchError” function (</w:t>
      </w:r>
      <w:hyperlink r:id="rId23" w:history="1">
        <w:r w:rsidRPr="00F95CC5">
          <w:rPr>
            <w:rStyle w:val="Hyperlink"/>
            <w:rFonts w:ascii="Arial" w:hAnsi="Arial" w:cs="Arial"/>
            <w:sz w:val="20"/>
            <w:szCs w:val="20"/>
          </w:rPr>
          <w:t>https://www.learnrxjs.io/operators/error_handling/catch.html</w:t>
        </w:r>
      </w:hyperlink>
      <w:r>
        <w:rPr>
          <w:rFonts w:ascii="Arial" w:hAnsi="Arial" w:cs="Arial"/>
          <w:sz w:val="20"/>
          <w:szCs w:val="20"/>
        </w:rPr>
        <w:t>). This is similar to a try-catch construct commonly used in synchronous programming. If an error</w:t>
      </w:r>
      <w:r w:rsidR="00002E76">
        <w:rPr>
          <w:rFonts w:ascii="Arial" w:hAnsi="Arial" w:cs="Arial"/>
          <w:sz w:val="20"/>
          <w:szCs w:val="20"/>
        </w:rPr>
        <w:t xml:space="preserve"> occurs </w:t>
      </w:r>
      <w:r>
        <w:rPr>
          <w:rFonts w:ascii="Arial" w:hAnsi="Arial" w:cs="Arial"/>
          <w:sz w:val="20"/>
          <w:szCs w:val="20"/>
        </w:rPr>
        <w:t xml:space="preserve">in </w:t>
      </w:r>
      <w:r w:rsidR="00002E76">
        <w:rPr>
          <w:rFonts w:ascii="Arial" w:hAnsi="Arial" w:cs="Arial"/>
          <w:sz w:val="20"/>
          <w:szCs w:val="20"/>
        </w:rPr>
        <w:t>an</w:t>
      </w:r>
      <w:r>
        <w:rPr>
          <w:rFonts w:ascii="Arial" w:hAnsi="Arial" w:cs="Arial"/>
          <w:sz w:val="20"/>
          <w:szCs w:val="20"/>
        </w:rPr>
        <w:t xml:space="preserve"> Effect the catch is called. In the catch we </w:t>
      </w:r>
      <w:r w:rsidR="00534429">
        <w:rPr>
          <w:rFonts w:ascii="Arial" w:hAnsi="Arial" w:cs="Arial"/>
          <w:sz w:val="20"/>
          <w:szCs w:val="20"/>
        </w:rPr>
        <w:t xml:space="preserve">both </w:t>
      </w:r>
      <w:r>
        <w:rPr>
          <w:rFonts w:ascii="Arial" w:hAnsi="Arial" w:cs="Arial"/>
          <w:sz w:val="20"/>
          <w:szCs w:val="20"/>
        </w:rPr>
        <w:t>report and gracefully recover from the error.</w:t>
      </w:r>
    </w:p>
    <w:p w14:paraId="5EBBD684" w14:textId="12F75807" w:rsidR="00AF036D" w:rsidRPr="00B766CC" w:rsidRDefault="002236F3" w:rsidP="009116B7">
      <w:pPr>
        <w:pStyle w:val="Heading1"/>
        <w:rPr>
          <w:rFonts w:ascii="Arial" w:hAnsi="Arial" w:cs="Arial"/>
        </w:rPr>
      </w:pPr>
      <w:bookmarkStart w:id="159" w:name="_Toc466467274"/>
      <w:bookmarkStart w:id="160" w:name="_Toc484433999"/>
      <w:r w:rsidRPr="00B766CC">
        <w:rPr>
          <w:rFonts w:ascii="Arial" w:hAnsi="Arial" w:cs="Arial"/>
        </w:rPr>
        <w:t>Analysis</w:t>
      </w:r>
      <w:bookmarkEnd w:id="159"/>
      <w:bookmarkEnd w:id="160"/>
    </w:p>
    <w:p w14:paraId="05CC6747" w14:textId="104ABAD2" w:rsidR="00AF036D" w:rsidRPr="00B766CC" w:rsidRDefault="00EC7813" w:rsidP="009116B7">
      <w:pPr>
        <w:pStyle w:val="Heading2"/>
        <w:rPr>
          <w:rFonts w:ascii="Arial" w:hAnsi="Arial" w:cs="Arial"/>
        </w:rPr>
      </w:pPr>
      <w:bookmarkStart w:id="161" w:name="_Toc6647651"/>
      <w:bookmarkStart w:id="162" w:name="_Toc207777353"/>
      <w:bookmarkStart w:id="163" w:name="_Toc290727068"/>
      <w:bookmarkStart w:id="164" w:name="_Toc466467275"/>
      <w:bookmarkStart w:id="165" w:name="_Toc484434000"/>
      <w:r w:rsidRPr="00B766CC">
        <w:rPr>
          <w:rFonts w:ascii="Arial" w:hAnsi="Arial" w:cs="Arial"/>
        </w:rPr>
        <w:t>Trade-offs</w:t>
      </w:r>
      <w:r w:rsidR="00AF036D" w:rsidRPr="00B766CC">
        <w:rPr>
          <w:rFonts w:ascii="Arial" w:hAnsi="Arial" w:cs="Arial"/>
        </w:rPr>
        <w:t xml:space="preserve"> and Decisions</w:t>
      </w:r>
      <w:bookmarkEnd w:id="161"/>
      <w:bookmarkEnd w:id="162"/>
      <w:bookmarkEnd w:id="163"/>
      <w:bookmarkEnd w:id="164"/>
      <w:bookmarkEnd w:id="165"/>
      <w:r w:rsidR="00AF036D" w:rsidRPr="00B766CC">
        <w:rPr>
          <w:rFonts w:ascii="Arial" w:hAnsi="Arial" w:cs="Arial"/>
        </w:rPr>
        <w:t xml:space="preserve"> </w:t>
      </w:r>
    </w:p>
    <w:p w14:paraId="004F0453" w14:textId="56590A26" w:rsidR="00380039" w:rsidRPr="008E259C" w:rsidRDefault="00896A19" w:rsidP="00896A19">
      <w:pPr>
        <w:pStyle w:val="BodyText"/>
        <w:rPr>
          <w:rFonts w:ascii="Arial" w:hAnsi="Arial" w:cs="Arial"/>
          <w:sz w:val="20"/>
          <w:szCs w:val="20"/>
        </w:rPr>
      </w:pPr>
      <w:r w:rsidRPr="008E259C">
        <w:rPr>
          <w:rFonts w:ascii="Arial" w:hAnsi="Arial" w:cs="Arial"/>
          <w:sz w:val="20"/>
          <w:szCs w:val="20"/>
        </w:rPr>
        <w:t xml:space="preserve">The main trade off the NEST design makes is using a centralized state (via NgRX) vs a non-centralized state. This means the entire application state is co-located in a single </w:t>
      </w:r>
      <w:r w:rsidR="00B766CC" w:rsidRPr="008E259C">
        <w:rPr>
          <w:rFonts w:ascii="Arial" w:hAnsi="Arial" w:cs="Arial"/>
          <w:sz w:val="20"/>
          <w:szCs w:val="20"/>
        </w:rPr>
        <w:t>place</w:t>
      </w:r>
      <w:r w:rsidRPr="008E259C">
        <w:rPr>
          <w:rFonts w:ascii="Arial" w:hAnsi="Arial" w:cs="Arial"/>
          <w:sz w:val="20"/>
          <w:szCs w:val="20"/>
        </w:rPr>
        <w:t>, and updates to that state are made through a strict interface</w:t>
      </w:r>
      <w:r w:rsidR="00100597">
        <w:rPr>
          <w:rFonts w:ascii="Arial" w:hAnsi="Arial" w:cs="Arial"/>
          <w:sz w:val="20"/>
          <w:szCs w:val="20"/>
        </w:rPr>
        <w:t xml:space="preserve"> via “actions”</w:t>
      </w:r>
      <w:r w:rsidRPr="008E259C">
        <w:rPr>
          <w:rFonts w:ascii="Arial" w:hAnsi="Arial" w:cs="Arial"/>
          <w:sz w:val="20"/>
          <w:szCs w:val="20"/>
        </w:rPr>
        <w:t xml:space="preserve">. </w:t>
      </w:r>
      <w:r w:rsidR="002C6D8A">
        <w:rPr>
          <w:rFonts w:ascii="Arial" w:hAnsi="Arial" w:cs="Arial"/>
          <w:sz w:val="20"/>
          <w:szCs w:val="20"/>
        </w:rPr>
        <w:t>In this architecture, portions</w:t>
      </w:r>
      <w:r w:rsidR="00B766CC" w:rsidRPr="008E259C">
        <w:rPr>
          <w:rFonts w:ascii="Arial" w:hAnsi="Arial" w:cs="Arial"/>
          <w:sz w:val="20"/>
          <w:szCs w:val="20"/>
        </w:rPr>
        <w:t xml:space="preserve"> of the state that you want to mutate are not actually mutated, where instead an entire new state is returned when an update is made. This ensures no race-condition-like side effects occur when mutating state. </w:t>
      </w:r>
    </w:p>
    <w:p w14:paraId="3F0686B2" w14:textId="77777777" w:rsidR="00380039" w:rsidRPr="008E259C" w:rsidRDefault="00380039" w:rsidP="00896A19">
      <w:pPr>
        <w:pStyle w:val="BodyText"/>
        <w:rPr>
          <w:rFonts w:ascii="Arial" w:hAnsi="Arial" w:cs="Arial"/>
          <w:sz w:val="20"/>
          <w:szCs w:val="20"/>
        </w:rPr>
      </w:pPr>
    </w:p>
    <w:p w14:paraId="5C541399" w14:textId="7FE3E48B" w:rsidR="00380039" w:rsidRPr="008E259C" w:rsidRDefault="00B766CC" w:rsidP="00896A19">
      <w:pPr>
        <w:pStyle w:val="BodyText"/>
        <w:rPr>
          <w:rFonts w:ascii="Arial" w:hAnsi="Arial" w:cs="Arial"/>
          <w:sz w:val="20"/>
          <w:szCs w:val="20"/>
        </w:rPr>
      </w:pPr>
      <w:r w:rsidRPr="008E259C">
        <w:rPr>
          <w:rFonts w:ascii="Arial" w:hAnsi="Arial" w:cs="Arial"/>
          <w:sz w:val="20"/>
          <w:szCs w:val="20"/>
        </w:rPr>
        <w:t xml:space="preserve">This design offers a trade-off. It asks you to describe application state as plain objects and arrays, describe changes in the system as plain objects, and describe the logic for handling changes as pure functions. These are strong constraints </w:t>
      </w:r>
      <w:r w:rsidR="0053051D" w:rsidRPr="008E259C">
        <w:rPr>
          <w:rFonts w:ascii="Arial" w:hAnsi="Arial" w:cs="Arial"/>
          <w:sz w:val="20"/>
          <w:szCs w:val="20"/>
        </w:rPr>
        <w:t xml:space="preserve">but </w:t>
      </w:r>
      <w:r w:rsidR="00380039" w:rsidRPr="008E259C">
        <w:rPr>
          <w:rFonts w:ascii="Arial" w:hAnsi="Arial" w:cs="Arial"/>
          <w:sz w:val="20"/>
          <w:szCs w:val="20"/>
        </w:rPr>
        <w:t>there are good reasons for adopting such constraints. These include providing alternate UIs while reusing most business logic, time traveling between state history in development and re-evaluating the current state from the action history when the code changes, maintaining an undo history, passing action objects over the network to implement collaborative environments, serializing user actions with a state snapshot for automated bug reports so that developers can replay them to reproduce errors, prefilling state on the server, and easily persisting application state. The tradeoff that NgRX offers is to add indirection to decouple “what happened” to “how things change”</w:t>
      </w:r>
      <w:r w:rsidR="008E259C" w:rsidRPr="008E259C">
        <w:rPr>
          <w:rFonts w:ascii="Arial" w:hAnsi="Arial" w:cs="Arial"/>
          <w:sz w:val="20"/>
          <w:szCs w:val="20"/>
        </w:rPr>
        <w:t>, and</w:t>
      </w:r>
      <w:r w:rsidR="00380039" w:rsidRPr="008E259C">
        <w:rPr>
          <w:rFonts w:ascii="Arial" w:hAnsi="Arial" w:cs="Arial"/>
          <w:sz w:val="20"/>
          <w:szCs w:val="20"/>
        </w:rPr>
        <w:t xml:space="preserve"> </w:t>
      </w:r>
      <w:r w:rsidR="008E259C" w:rsidRPr="008E259C">
        <w:rPr>
          <w:rFonts w:ascii="Arial" w:hAnsi="Arial" w:cs="Arial"/>
          <w:sz w:val="20"/>
          <w:szCs w:val="20"/>
        </w:rPr>
        <w:t>i</w:t>
      </w:r>
      <w:r w:rsidR="00380039" w:rsidRPr="008E259C">
        <w:rPr>
          <w:rFonts w:ascii="Arial" w:hAnsi="Arial" w:cs="Arial"/>
          <w:sz w:val="20"/>
          <w:szCs w:val="20"/>
        </w:rPr>
        <w:t>t has</w:t>
      </w:r>
      <w:r w:rsidR="008E259C" w:rsidRPr="008E259C">
        <w:rPr>
          <w:rFonts w:ascii="Arial" w:hAnsi="Arial" w:cs="Arial"/>
          <w:sz w:val="20"/>
          <w:szCs w:val="20"/>
        </w:rPr>
        <w:t xml:space="preserve"> allowed us to more easily reason about our application state </w:t>
      </w:r>
      <w:r w:rsidR="00356562">
        <w:rPr>
          <w:rFonts w:ascii="Arial" w:hAnsi="Arial" w:cs="Arial"/>
          <w:sz w:val="20"/>
          <w:szCs w:val="20"/>
        </w:rPr>
        <w:t xml:space="preserve">as it </w:t>
      </w:r>
      <w:r w:rsidR="008E259C" w:rsidRPr="008E259C">
        <w:rPr>
          <w:rFonts w:ascii="Arial" w:hAnsi="Arial" w:cs="Arial"/>
          <w:sz w:val="20"/>
          <w:szCs w:val="20"/>
        </w:rPr>
        <w:t>changes over time.</w:t>
      </w:r>
    </w:p>
    <w:p w14:paraId="362F17D2" w14:textId="77777777" w:rsidR="00AF036D" w:rsidRPr="00B766CC" w:rsidRDefault="00AF036D" w:rsidP="009116B7">
      <w:pPr>
        <w:pStyle w:val="Heading2"/>
        <w:rPr>
          <w:rFonts w:ascii="Arial" w:hAnsi="Arial" w:cs="Arial"/>
        </w:rPr>
      </w:pPr>
      <w:bookmarkStart w:id="166" w:name="_Toc6647652"/>
      <w:bookmarkStart w:id="167" w:name="_Toc207777354"/>
      <w:bookmarkStart w:id="168" w:name="_Toc290727069"/>
      <w:bookmarkStart w:id="169" w:name="_Toc466467276"/>
      <w:bookmarkStart w:id="170" w:name="_Toc484434001"/>
      <w:r w:rsidRPr="00B766CC">
        <w:rPr>
          <w:rFonts w:ascii="Arial" w:hAnsi="Arial" w:cs="Arial"/>
        </w:rPr>
        <w:t>Imported Software</w:t>
      </w:r>
      <w:bookmarkEnd w:id="166"/>
      <w:bookmarkEnd w:id="167"/>
      <w:bookmarkEnd w:id="168"/>
      <w:bookmarkEnd w:id="169"/>
      <w:bookmarkEnd w:id="170"/>
      <w:r w:rsidRPr="00B766CC">
        <w:rPr>
          <w:rFonts w:ascii="Arial" w:hAnsi="Arial" w:cs="Arial"/>
        </w:rPr>
        <w:t xml:space="preserve"> </w:t>
      </w:r>
    </w:p>
    <w:p w14:paraId="36598632" w14:textId="60B01589" w:rsidR="000A2A8B" w:rsidRDefault="00892752" w:rsidP="00892752">
      <w:pPr>
        <w:pStyle w:val="BodyText"/>
        <w:rPr>
          <w:rFonts w:ascii="Arial" w:hAnsi="Arial" w:cs="Arial"/>
          <w:color w:val="000000" w:themeColor="text1"/>
          <w:sz w:val="20"/>
          <w:szCs w:val="20"/>
        </w:rPr>
      </w:pPr>
      <w:r w:rsidRPr="00B766CC">
        <w:rPr>
          <w:rFonts w:ascii="Arial" w:hAnsi="Arial" w:cs="Arial"/>
          <w:color w:val="000000" w:themeColor="text1"/>
          <w:sz w:val="20"/>
          <w:szCs w:val="20"/>
        </w:rPr>
        <w:t>All third-party dependencies are downloaded via NPM. You can find a complete list of these dependencies here:</w:t>
      </w:r>
      <w:r w:rsidR="00002E76" w:rsidRPr="00002E76">
        <w:t xml:space="preserve"> </w:t>
      </w:r>
      <w:hyperlink r:id="rId24" w:history="1">
        <w:r w:rsidR="00002E76" w:rsidRPr="00FB2FEE">
          <w:rPr>
            <w:rStyle w:val="Hyperlink"/>
            <w:rFonts w:ascii="Arial" w:hAnsi="Arial" w:cs="Arial"/>
            <w:sz w:val="20"/>
            <w:szCs w:val="20"/>
          </w:rPr>
          <w:t>https://github.jpl.nasa.gov/MPS/aerie/blob/develop/nest/package.json</w:t>
        </w:r>
      </w:hyperlink>
      <w:r w:rsidRPr="00B766CC">
        <w:rPr>
          <w:rFonts w:ascii="Arial" w:hAnsi="Arial" w:cs="Arial"/>
          <w:color w:val="000000" w:themeColor="text1"/>
          <w:sz w:val="20"/>
          <w:szCs w:val="20"/>
        </w:rPr>
        <w:t xml:space="preserve">. </w:t>
      </w:r>
    </w:p>
    <w:p w14:paraId="043EABA3" w14:textId="77777777" w:rsidR="00B766CC" w:rsidRPr="00B766CC" w:rsidRDefault="00B766CC" w:rsidP="00892752">
      <w:pPr>
        <w:pStyle w:val="BodyText"/>
        <w:rPr>
          <w:rFonts w:ascii="Arial" w:hAnsi="Arial" w:cs="Arial"/>
          <w:color w:val="000000" w:themeColor="text1"/>
          <w:sz w:val="20"/>
          <w:szCs w:val="20"/>
        </w:rPr>
      </w:pPr>
    </w:p>
    <w:p w14:paraId="75A3304C" w14:textId="0C6BAA18" w:rsidR="000A2A8B" w:rsidRDefault="000A2A8B" w:rsidP="00892752">
      <w:pPr>
        <w:pStyle w:val="BodyText"/>
        <w:rPr>
          <w:rFonts w:ascii="Arial" w:hAnsi="Arial" w:cs="Arial"/>
          <w:color w:val="000000" w:themeColor="text1"/>
          <w:sz w:val="20"/>
          <w:szCs w:val="20"/>
        </w:rPr>
      </w:pPr>
      <w:r w:rsidRPr="00B766CC">
        <w:rPr>
          <w:rFonts w:ascii="Arial" w:hAnsi="Arial" w:cs="Arial"/>
          <w:color w:val="000000" w:themeColor="text1"/>
          <w:sz w:val="20"/>
          <w:szCs w:val="20"/>
        </w:rPr>
        <w:t>NPM</w:t>
      </w:r>
      <w:r w:rsidR="00892752" w:rsidRPr="00B766CC">
        <w:rPr>
          <w:rFonts w:ascii="Arial" w:hAnsi="Arial" w:cs="Arial"/>
          <w:color w:val="000000" w:themeColor="text1"/>
          <w:sz w:val="20"/>
          <w:szCs w:val="20"/>
        </w:rPr>
        <w:t xml:space="preserve"> dependencies are broken down into production dependencies and development dependencies. NEST absolutely cannot run without production dependencies, and only uses development dependencies during development. It is important that both production dependencies and development dependencies are </w:t>
      </w:r>
      <w:r w:rsidR="00196EAF" w:rsidRPr="00B766CC">
        <w:rPr>
          <w:rFonts w:ascii="Arial" w:hAnsi="Arial" w:cs="Arial"/>
          <w:color w:val="000000" w:themeColor="text1"/>
          <w:sz w:val="20"/>
          <w:szCs w:val="20"/>
        </w:rPr>
        <w:t>installed</w:t>
      </w:r>
      <w:r w:rsidR="00892752" w:rsidRPr="00B766CC">
        <w:rPr>
          <w:rFonts w:ascii="Arial" w:hAnsi="Arial" w:cs="Arial"/>
          <w:color w:val="000000" w:themeColor="text1"/>
          <w:sz w:val="20"/>
          <w:szCs w:val="20"/>
        </w:rPr>
        <w:t xml:space="preserve"> before development</w:t>
      </w:r>
      <w:r w:rsidR="00196EAF" w:rsidRPr="00B766CC">
        <w:rPr>
          <w:rFonts w:ascii="Arial" w:hAnsi="Arial" w:cs="Arial"/>
          <w:color w:val="000000" w:themeColor="text1"/>
          <w:sz w:val="20"/>
          <w:szCs w:val="20"/>
        </w:rPr>
        <w:t xml:space="preserve">. See the </w:t>
      </w:r>
      <w:r w:rsidRPr="00B766CC">
        <w:rPr>
          <w:rFonts w:ascii="Arial" w:hAnsi="Arial" w:cs="Arial"/>
          <w:color w:val="000000" w:themeColor="text1"/>
          <w:sz w:val="20"/>
          <w:szCs w:val="20"/>
        </w:rPr>
        <w:t>NEST Readme for more information on how to install the dependencies:</w:t>
      </w:r>
      <w:r w:rsidR="00002E76" w:rsidRPr="00002E76">
        <w:t xml:space="preserve"> </w:t>
      </w:r>
      <w:hyperlink r:id="rId25" w:history="1">
        <w:r w:rsidR="00002E76" w:rsidRPr="00FB2FEE">
          <w:rPr>
            <w:rStyle w:val="Hyperlink"/>
            <w:rFonts w:ascii="Arial" w:hAnsi="Arial" w:cs="Arial"/>
            <w:sz w:val="20"/>
            <w:szCs w:val="20"/>
          </w:rPr>
          <w:t>https://github.jpl.nasa.gov/MPS/aerie/blob/develop/nest/README.md</w:t>
        </w:r>
      </w:hyperlink>
      <w:r w:rsidRPr="00B766CC">
        <w:rPr>
          <w:rFonts w:ascii="Arial" w:hAnsi="Arial" w:cs="Arial"/>
          <w:color w:val="000000" w:themeColor="text1"/>
          <w:sz w:val="20"/>
          <w:szCs w:val="20"/>
        </w:rPr>
        <w:t>.</w:t>
      </w:r>
      <w:r w:rsidRPr="00B766CC">
        <w:rPr>
          <w:rFonts w:ascii="Arial" w:hAnsi="Arial" w:cs="Arial"/>
          <w:color w:val="000000" w:themeColor="text1"/>
          <w:sz w:val="20"/>
          <w:szCs w:val="20"/>
        </w:rPr>
        <w:tab/>
      </w:r>
    </w:p>
    <w:p w14:paraId="29CB8FFB" w14:textId="77777777" w:rsidR="00B766CC" w:rsidRPr="00B766CC" w:rsidRDefault="00B766CC" w:rsidP="00892752">
      <w:pPr>
        <w:pStyle w:val="BodyText"/>
        <w:rPr>
          <w:rFonts w:ascii="Arial" w:hAnsi="Arial" w:cs="Arial"/>
          <w:color w:val="000000" w:themeColor="text1"/>
          <w:sz w:val="20"/>
          <w:szCs w:val="20"/>
        </w:rPr>
      </w:pPr>
    </w:p>
    <w:p w14:paraId="25F7E1F5" w14:textId="7BD1CF50" w:rsidR="00892752" w:rsidRPr="00B766CC" w:rsidRDefault="00196EAF" w:rsidP="00892752">
      <w:pPr>
        <w:pStyle w:val="BodyText"/>
        <w:rPr>
          <w:rFonts w:ascii="Arial" w:hAnsi="Arial" w:cs="Arial"/>
          <w:color w:val="000000" w:themeColor="text1"/>
          <w:sz w:val="20"/>
          <w:szCs w:val="20"/>
        </w:rPr>
      </w:pPr>
      <w:r w:rsidRPr="00B766CC">
        <w:rPr>
          <w:rFonts w:ascii="Arial" w:hAnsi="Arial" w:cs="Arial"/>
          <w:color w:val="000000" w:themeColor="text1"/>
          <w:sz w:val="20"/>
          <w:szCs w:val="20"/>
        </w:rPr>
        <w:t xml:space="preserve">None of </w:t>
      </w:r>
      <w:r w:rsidR="00B121F2" w:rsidRPr="00B766CC">
        <w:rPr>
          <w:rFonts w:ascii="Arial" w:hAnsi="Arial" w:cs="Arial"/>
          <w:color w:val="000000" w:themeColor="text1"/>
          <w:sz w:val="20"/>
          <w:szCs w:val="20"/>
        </w:rPr>
        <w:t xml:space="preserve">the </w:t>
      </w:r>
      <w:r w:rsidRPr="00B766CC">
        <w:rPr>
          <w:rFonts w:ascii="Arial" w:hAnsi="Arial" w:cs="Arial"/>
          <w:color w:val="000000" w:themeColor="text1"/>
          <w:sz w:val="20"/>
          <w:szCs w:val="20"/>
        </w:rPr>
        <w:t xml:space="preserve">NPM dependencies are tested explicitly in NEST, and we instead rely on the </w:t>
      </w:r>
      <w:r w:rsidR="000A2A8B" w:rsidRPr="00B766CC">
        <w:rPr>
          <w:rFonts w:ascii="Arial" w:hAnsi="Arial" w:cs="Arial"/>
          <w:color w:val="000000" w:themeColor="text1"/>
          <w:sz w:val="20"/>
          <w:szCs w:val="20"/>
        </w:rPr>
        <w:t xml:space="preserve">third-party </w:t>
      </w:r>
      <w:r w:rsidRPr="00B766CC">
        <w:rPr>
          <w:rFonts w:ascii="Arial" w:hAnsi="Arial" w:cs="Arial"/>
          <w:color w:val="000000" w:themeColor="text1"/>
          <w:sz w:val="20"/>
          <w:szCs w:val="20"/>
        </w:rPr>
        <w:t>software authors to test their software before we use it. We always make sure an NPM dependency is tested and well-maintained before using it in NEST.</w:t>
      </w:r>
      <w:r w:rsidR="000A2A8B" w:rsidRPr="00B766CC">
        <w:rPr>
          <w:rFonts w:ascii="Arial" w:hAnsi="Arial" w:cs="Arial"/>
          <w:color w:val="000000" w:themeColor="text1"/>
          <w:sz w:val="20"/>
          <w:szCs w:val="20"/>
        </w:rPr>
        <w:t xml:space="preserve"> We also make frequent use of NPM’s auditing tool (</w:t>
      </w:r>
      <w:hyperlink r:id="rId26" w:history="1">
        <w:r w:rsidR="000A2A8B" w:rsidRPr="00B766CC">
          <w:rPr>
            <w:rStyle w:val="Hyperlink"/>
            <w:rFonts w:ascii="Arial" w:hAnsi="Arial" w:cs="Arial"/>
            <w:sz w:val="20"/>
            <w:szCs w:val="20"/>
          </w:rPr>
          <w:t>https://docs.npmjs.com/cli/audit</w:t>
        </w:r>
      </w:hyperlink>
      <w:r w:rsidR="000A2A8B" w:rsidRPr="00B766CC">
        <w:rPr>
          <w:rFonts w:ascii="Arial" w:hAnsi="Arial" w:cs="Arial"/>
          <w:color w:val="000000" w:themeColor="text1"/>
          <w:sz w:val="20"/>
          <w:szCs w:val="20"/>
        </w:rPr>
        <w:t xml:space="preserve">) to make sure all </w:t>
      </w:r>
      <w:r w:rsidR="00F444AE">
        <w:rPr>
          <w:rFonts w:ascii="Arial" w:hAnsi="Arial" w:cs="Arial"/>
          <w:color w:val="000000" w:themeColor="text1"/>
          <w:sz w:val="20"/>
          <w:szCs w:val="20"/>
        </w:rPr>
        <w:t>dependencies</w:t>
      </w:r>
      <w:r w:rsidR="000A2A8B" w:rsidRPr="00B766CC">
        <w:rPr>
          <w:rFonts w:ascii="Arial" w:hAnsi="Arial" w:cs="Arial"/>
          <w:color w:val="000000" w:themeColor="text1"/>
          <w:sz w:val="20"/>
          <w:szCs w:val="20"/>
        </w:rPr>
        <w:t xml:space="preserve"> and their transient-dependencies</w:t>
      </w:r>
      <w:r w:rsidR="00B121F2" w:rsidRPr="00B766CC">
        <w:rPr>
          <w:rFonts w:ascii="Arial" w:hAnsi="Arial" w:cs="Arial"/>
          <w:color w:val="000000" w:themeColor="text1"/>
          <w:sz w:val="20"/>
          <w:szCs w:val="20"/>
        </w:rPr>
        <w:t xml:space="preserve"> have no known security vulnerabilities.</w:t>
      </w:r>
      <w:bookmarkStart w:id="171" w:name="_GoBack"/>
      <w:bookmarkEnd w:id="171"/>
    </w:p>
    <w:p w14:paraId="3530D048" w14:textId="77777777" w:rsidR="00CE0EF1" w:rsidRPr="00B766CC" w:rsidRDefault="00CE0EF1" w:rsidP="009116B7">
      <w:pPr>
        <w:pStyle w:val="Heading2"/>
        <w:rPr>
          <w:rFonts w:ascii="Arial" w:hAnsi="Arial" w:cs="Arial"/>
        </w:rPr>
      </w:pPr>
      <w:bookmarkStart w:id="172" w:name="_Toc466467277"/>
      <w:bookmarkStart w:id="173" w:name="_Toc484434002"/>
      <w:bookmarkStart w:id="174" w:name="_Toc6647653"/>
      <w:bookmarkStart w:id="175" w:name="_Toc207777355"/>
      <w:bookmarkStart w:id="176" w:name="_Toc290727070"/>
      <w:r w:rsidRPr="00B766CC">
        <w:rPr>
          <w:rFonts w:ascii="Arial" w:hAnsi="Arial" w:cs="Arial"/>
        </w:rPr>
        <w:t>Technology Profile</w:t>
      </w:r>
      <w:bookmarkEnd w:id="172"/>
      <w:bookmarkEnd w:id="173"/>
    </w:p>
    <w:p w14:paraId="6804789F" w14:textId="5B609892" w:rsidR="005B7D44" w:rsidRPr="00B766CC" w:rsidRDefault="005B7D44" w:rsidP="005B7D44">
      <w:pPr>
        <w:pStyle w:val="Caption"/>
        <w:keepNext/>
        <w:rPr>
          <w:rFonts w:ascii="Arial" w:hAnsi="Arial" w:cs="Arial"/>
        </w:rPr>
      </w:pPr>
      <w:bookmarkStart w:id="177" w:name="_Toc483906733"/>
      <w:r w:rsidRPr="00B766CC">
        <w:rPr>
          <w:rFonts w:ascii="Arial" w:hAnsi="Arial" w:cs="Arial"/>
        </w:rPr>
        <w:t xml:space="preserve">Table </w:t>
      </w:r>
      <w:r w:rsidR="00A9281C">
        <w:rPr>
          <w:rFonts w:ascii="Arial" w:hAnsi="Arial" w:cs="Arial"/>
        </w:rPr>
        <w:t>3</w:t>
      </w:r>
      <w:r w:rsidRPr="00B766CC">
        <w:rPr>
          <w:rFonts w:ascii="Arial" w:hAnsi="Arial" w:cs="Arial"/>
        </w:rPr>
        <w:t>: Used Technologies</w:t>
      </w:r>
      <w:bookmarkEnd w:id="177"/>
    </w:p>
    <w:tbl>
      <w:tblPr>
        <w:tblStyle w:val="TableGrid"/>
        <w:tblW w:w="5000" w:type="pct"/>
        <w:tblLayout w:type="fixed"/>
        <w:tblLook w:val="04A0" w:firstRow="1" w:lastRow="0" w:firstColumn="1" w:lastColumn="0" w:noHBand="0" w:noVBand="1"/>
      </w:tblPr>
      <w:tblGrid>
        <w:gridCol w:w="1817"/>
        <w:gridCol w:w="3421"/>
        <w:gridCol w:w="1890"/>
        <w:gridCol w:w="2448"/>
      </w:tblGrid>
      <w:tr w:rsidR="00BF4014" w:rsidRPr="00B766CC" w14:paraId="6DA16496" w14:textId="049FE1AF" w:rsidTr="00BF4014">
        <w:trPr>
          <w:trHeight w:val="854"/>
          <w:tblHeader/>
        </w:trPr>
        <w:tc>
          <w:tcPr>
            <w:tcW w:w="949" w:type="pct"/>
            <w:shd w:val="clear" w:color="auto" w:fill="000000"/>
          </w:tcPr>
          <w:p w14:paraId="2E4A23FC" w14:textId="785ED199" w:rsidR="00A9281C" w:rsidRPr="00B766CC" w:rsidRDefault="00A9281C" w:rsidP="00CE0EF1">
            <w:pPr>
              <w:pStyle w:val="BodyText"/>
              <w:rPr>
                <w:rStyle w:val="Strong"/>
                <w:rFonts w:ascii="Arial" w:hAnsi="Arial" w:cs="Arial"/>
              </w:rPr>
            </w:pPr>
            <w:r w:rsidRPr="00B766CC">
              <w:rPr>
                <w:rStyle w:val="Strong"/>
                <w:rFonts w:ascii="Arial" w:hAnsi="Arial" w:cs="Arial"/>
              </w:rPr>
              <w:t>Technology Area</w:t>
            </w:r>
          </w:p>
        </w:tc>
        <w:tc>
          <w:tcPr>
            <w:tcW w:w="1786" w:type="pct"/>
            <w:shd w:val="clear" w:color="auto" w:fill="000000"/>
          </w:tcPr>
          <w:p w14:paraId="6D533DD4" w14:textId="689BC594" w:rsidR="00A9281C" w:rsidRPr="00B766CC" w:rsidRDefault="00A9281C" w:rsidP="00CE0EF1">
            <w:pPr>
              <w:pStyle w:val="BodyText"/>
              <w:rPr>
                <w:rStyle w:val="Strong"/>
                <w:rFonts w:ascii="Arial" w:hAnsi="Arial" w:cs="Arial"/>
              </w:rPr>
            </w:pPr>
            <w:r w:rsidRPr="00B766CC">
              <w:rPr>
                <w:rStyle w:val="Strong"/>
                <w:rFonts w:ascii="Arial" w:hAnsi="Arial" w:cs="Arial"/>
              </w:rPr>
              <w:t>Technology Description</w:t>
            </w:r>
          </w:p>
        </w:tc>
        <w:tc>
          <w:tcPr>
            <w:tcW w:w="987" w:type="pct"/>
            <w:shd w:val="clear" w:color="auto" w:fill="000000"/>
          </w:tcPr>
          <w:p w14:paraId="2D77F291" w14:textId="3AF7A74B" w:rsidR="00A9281C" w:rsidRPr="00B766CC" w:rsidRDefault="00A9281C" w:rsidP="00CE0EF1">
            <w:pPr>
              <w:pStyle w:val="BodyText"/>
              <w:rPr>
                <w:rStyle w:val="Strong"/>
                <w:rFonts w:ascii="Arial" w:hAnsi="Arial" w:cs="Arial"/>
              </w:rPr>
            </w:pPr>
            <w:r w:rsidRPr="00B766CC">
              <w:rPr>
                <w:rStyle w:val="Strong"/>
                <w:rFonts w:ascii="Arial" w:hAnsi="Arial" w:cs="Arial"/>
              </w:rPr>
              <w:t>Technology Standards</w:t>
            </w:r>
          </w:p>
        </w:tc>
        <w:tc>
          <w:tcPr>
            <w:tcW w:w="1278" w:type="pct"/>
            <w:shd w:val="clear" w:color="auto" w:fill="000000"/>
          </w:tcPr>
          <w:p w14:paraId="04A1A63C" w14:textId="61054C20" w:rsidR="00A9281C" w:rsidRPr="00B766CC" w:rsidRDefault="00A9281C" w:rsidP="00CE0EF1">
            <w:pPr>
              <w:pStyle w:val="BodyText"/>
              <w:rPr>
                <w:rStyle w:val="Strong"/>
                <w:rFonts w:ascii="Arial" w:hAnsi="Arial" w:cs="Arial"/>
              </w:rPr>
            </w:pPr>
            <w:r>
              <w:rPr>
                <w:rStyle w:val="Strong"/>
                <w:rFonts w:ascii="Arial" w:hAnsi="Arial" w:cs="Arial"/>
              </w:rPr>
              <w:t>Software License</w:t>
            </w:r>
          </w:p>
        </w:tc>
      </w:tr>
      <w:tr w:rsidR="00BF4014" w:rsidRPr="00B766CC" w14:paraId="18309ECB" w14:textId="56B2BB83" w:rsidTr="00BF4014">
        <w:tc>
          <w:tcPr>
            <w:tcW w:w="949" w:type="pct"/>
          </w:tcPr>
          <w:p w14:paraId="639CCC5F" w14:textId="3DFA28AE" w:rsidR="00A9281C" w:rsidRPr="00B766CC" w:rsidRDefault="00A9281C" w:rsidP="00CE0EF1">
            <w:pPr>
              <w:pStyle w:val="BodyText"/>
              <w:rPr>
                <w:rFonts w:ascii="Arial" w:hAnsi="Arial" w:cs="Arial"/>
                <w:sz w:val="20"/>
                <w:szCs w:val="20"/>
              </w:rPr>
            </w:pPr>
            <w:r w:rsidRPr="00B766CC">
              <w:rPr>
                <w:rFonts w:ascii="Arial" w:hAnsi="Arial" w:cs="Arial"/>
                <w:color w:val="000000" w:themeColor="text1"/>
                <w:sz w:val="20"/>
                <w:szCs w:val="20"/>
              </w:rPr>
              <w:t>Angular</w:t>
            </w:r>
          </w:p>
        </w:tc>
        <w:tc>
          <w:tcPr>
            <w:tcW w:w="1786" w:type="pct"/>
          </w:tcPr>
          <w:p w14:paraId="11593859" w14:textId="712269FA" w:rsidR="00A9281C" w:rsidRPr="00B766CC" w:rsidRDefault="00A9281C" w:rsidP="00CE0EF1">
            <w:pPr>
              <w:pStyle w:val="BodyText"/>
              <w:rPr>
                <w:rFonts w:ascii="Arial" w:hAnsi="Arial" w:cs="Arial"/>
                <w:sz w:val="20"/>
                <w:szCs w:val="20"/>
              </w:rPr>
            </w:pPr>
            <w:r w:rsidRPr="00B766CC">
              <w:rPr>
                <w:rFonts w:ascii="Arial" w:hAnsi="Arial" w:cs="Arial"/>
                <w:color w:val="000000" w:themeColor="text1"/>
                <w:sz w:val="20"/>
                <w:szCs w:val="20"/>
              </w:rPr>
              <w:t>Angular is an open-source (MIT Licenced) framework used for building single-page applications. It has a wide set of features that enable rapid creation of robust and safe software that scales.</w:t>
            </w:r>
          </w:p>
        </w:tc>
        <w:tc>
          <w:tcPr>
            <w:tcW w:w="987" w:type="pct"/>
          </w:tcPr>
          <w:p w14:paraId="41E40087" w14:textId="77777777" w:rsidR="00A9281C" w:rsidRPr="00A9281C" w:rsidRDefault="004C0BF4" w:rsidP="00A9281C">
            <w:pPr>
              <w:rPr>
                <w:rFonts w:ascii="Arial" w:hAnsi="Arial" w:cs="Arial"/>
                <w:sz w:val="20"/>
                <w:szCs w:val="20"/>
              </w:rPr>
            </w:pPr>
            <w:hyperlink r:id="rId27" w:history="1">
              <w:r w:rsidR="00A9281C" w:rsidRPr="00A9281C">
                <w:rPr>
                  <w:rStyle w:val="Hyperlink"/>
                  <w:rFonts w:ascii="Arial" w:hAnsi="Arial" w:cs="Arial"/>
                  <w:sz w:val="20"/>
                  <w:szCs w:val="20"/>
                </w:rPr>
                <w:t>https://angular.io/</w:t>
              </w:r>
            </w:hyperlink>
          </w:p>
          <w:p w14:paraId="26D36E06" w14:textId="2F6FEB77" w:rsidR="00A9281C" w:rsidRPr="00B766CC" w:rsidRDefault="00A9281C" w:rsidP="00CE0EF1">
            <w:pPr>
              <w:pStyle w:val="BodyText"/>
              <w:rPr>
                <w:rFonts w:ascii="Arial" w:hAnsi="Arial" w:cs="Arial"/>
                <w:sz w:val="20"/>
                <w:szCs w:val="20"/>
              </w:rPr>
            </w:pPr>
          </w:p>
        </w:tc>
        <w:tc>
          <w:tcPr>
            <w:tcW w:w="1278" w:type="pct"/>
          </w:tcPr>
          <w:p w14:paraId="242060D4" w14:textId="77777777" w:rsidR="00B10DC8" w:rsidRPr="00B10DC8" w:rsidRDefault="00B10DC8" w:rsidP="00B10DC8">
            <w:pPr>
              <w:rPr>
                <w:rFonts w:ascii="Arial" w:hAnsi="Arial" w:cs="Arial"/>
                <w:sz w:val="20"/>
                <w:szCs w:val="20"/>
              </w:rPr>
            </w:pPr>
            <w:r w:rsidRPr="00B10DC8">
              <w:rPr>
                <w:rFonts w:ascii="Arial" w:hAnsi="Arial" w:cs="Arial"/>
                <w:sz w:val="20"/>
                <w:szCs w:val="20"/>
              </w:rPr>
              <w:t xml:space="preserve">MIT - </w:t>
            </w:r>
            <w:hyperlink r:id="rId28" w:history="1">
              <w:r w:rsidRPr="00B10DC8">
                <w:rPr>
                  <w:rStyle w:val="Hyperlink"/>
                  <w:rFonts w:ascii="Arial" w:hAnsi="Arial" w:cs="Arial"/>
                  <w:sz w:val="20"/>
                  <w:szCs w:val="20"/>
                </w:rPr>
                <w:t>https://github.com/angular/angular/blob/master/LICENSE</w:t>
              </w:r>
            </w:hyperlink>
          </w:p>
          <w:p w14:paraId="21D07692" w14:textId="570CDD86" w:rsidR="00A9281C" w:rsidRPr="00B10DC8" w:rsidRDefault="00A9281C" w:rsidP="00CE0EF1">
            <w:pPr>
              <w:pStyle w:val="BodyText"/>
              <w:rPr>
                <w:rFonts w:ascii="Arial" w:hAnsi="Arial" w:cs="Arial"/>
                <w:sz w:val="20"/>
                <w:szCs w:val="20"/>
              </w:rPr>
            </w:pPr>
          </w:p>
        </w:tc>
      </w:tr>
      <w:tr w:rsidR="00BF4014" w:rsidRPr="00B766CC" w14:paraId="2DB01F65" w14:textId="495A0099" w:rsidTr="00BF4014">
        <w:tc>
          <w:tcPr>
            <w:tcW w:w="949" w:type="pct"/>
          </w:tcPr>
          <w:p w14:paraId="1C489795" w14:textId="4B48EA14" w:rsidR="00A9281C" w:rsidRPr="00B766CC" w:rsidRDefault="00A9281C" w:rsidP="00CE0EF1">
            <w:pPr>
              <w:pStyle w:val="BodyText"/>
              <w:rPr>
                <w:rFonts w:ascii="Arial" w:hAnsi="Arial" w:cs="Arial"/>
                <w:sz w:val="20"/>
                <w:szCs w:val="20"/>
              </w:rPr>
            </w:pPr>
            <w:r w:rsidRPr="00B766CC">
              <w:rPr>
                <w:rFonts w:ascii="Arial" w:hAnsi="Arial" w:cs="Arial"/>
                <w:sz w:val="20"/>
                <w:szCs w:val="20"/>
              </w:rPr>
              <w:t>TypeScript</w:t>
            </w:r>
          </w:p>
        </w:tc>
        <w:tc>
          <w:tcPr>
            <w:tcW w:w="1786" w:type="pct"/>
          </w:tcPr>
          <w:p w14:paraId="6A2B8C1F" w14:textId="77777777" w:rsidR="00A9281C" w:rsidRPr="00B766CC" w:rsidRDefault="00A9281C" w:rsidP="00011BFB">
            <w:pPr>
              <w:rPr>
                <w:rFonts w:ascii="Arial" w:hAnsi="Arial" w:cs="Arial"/>
                <w:sz w:val="20"/>
                <w:szCs w:val="20"/>
              </w:rPr>
            </w:pPr>
            <w:r w:rsidRPr="00B766CC">
              <w:rPr>
                <w:rFonts w:ascii="Arial" w:hAnsi="Arial" w:cs="Arial"/>
                <w:sz w:val="20"/>
                <w:szCs w:val="20"/>
              </w:rPr>
              <w:t>A programming language that is a typed superset of JavaScript that compiles to plain JavaScript. This allows NEST to take advantage of all the features a statically typed language has to offer in the web browser. Some of these advantages include:</w:t>
            </w:r>
          </w:p>
          <w:p w14:paraId="66BC3F7D" w14:textId="6DF1A3F3" w:rsidR="00A9281C" w:rsidRPr="00B766CC" w:rsidRDefault="00A9281C" w:rsidP="0077587D">
            <w:pPr>
              <w:pStyle w:val="ListParagraph"/>
              <w:numPr>
                <w:ilvl w:val="0"/>
                <w:numId w:val="42"/>
              </w:numPr>
              <w:rPr>
                <w:rFonts w:ascii="Arial" w:hAnsi="Arial" w:cs="Arial"/>
                <w:sz w:val="20"/>
                <w:szCs w:val="20"/>
              </w:rPr>
            </w:pPr>
            <w:r w:rsidRPr="00B766CC">
              <w:rPr>
                <w:rFonts w:ascii="Arial" w:hAnsi="Arial" w:cs="Arial"/>
                <w:sz w:val="20"/>
                <w:szCs w:val="20"/>
              </w:rPr>
              <w:t>Strict software interfaces</w:t>
            </w:r>
          </w:p>
          <w:p w14:paraId="5EDC874F" w14:textId="77777777" w:rsidR="00A9281C" w:rsidRPr="00B766CC" w:rsidRDefault="00A9281C" w:rsidP="0077587D">
            <w:pPr>
              <w:pStyle w:val="ListParagraph"/>
              <w:numPr>
                <w:ilvl w:val="0"/>
                <w:numId w:val="42"/>
              </w:numPr>
              <w:rPr>
                <w:rFonts w:ascii="Arial" w:hAnsi="Arial" w:cs="Arial"/>
                <w:sz w:val="20"/>
                <w:szCs w:val="20"/>
              </w:rPr>
            </w:pPr>
            <w:r w:rsidRPr="00B766CC">
              <w:rPr>
                <w:rFonts w:ascii="Arial" w:hAnsi="Arial" w:cs="Arial"/>
                <w:sz w:val="20"/>
                <w:szCs w:val="20"/>
              </w:rPr>
              <w:t>Code completion and hinting in your IDE</w:t>
            </w:r>
          </w:p>
          <w:p w14:paraId="4D3FC6ED" w14:textId="77777777" w:rsidR="00A9281C" w:rsidRPr="00B766CC" w:rsidRDefault="00A9281C" w:rsidP="0077587D">
            <w:pPr>
              <w:pStyle w:val="ListParagraph"/>
              <w:numPr>
                <w:ilvl w:val="0"/>
                <w:numId w:val="42"/>
              </w:numPr>
              <w:rPr>
                <w:rFonts w:ascii="Arial" w:hAnsi="Arial" w:cs="Arial"/>
                <w:sz w:val="20"/>
                <w:szCs w:val="20"/>
              </w:rPr>
            </w:pPr>
            <w:r w:rsidRPr="00B766CC">
              <w:rPr>
                <w:rFonts w:ascii="Arial" w:hAnsi="Arial" w:cs="Arial"/>
                <w:sz w:val="20"/>
                <w:szCs w:val="20"/>
              </w:rPr>
              <w:t>Performance optimizations</w:t>
            </w:r>
          </w:p>
          <w:p w14:paraId="27EBEDB2" w14:textId="53758CE8" w:rsidR="00A9281C" w:rsidRPr="00B766CC" w:rsidRDefault="00A9281C" w:rsidP="0077587D">
            <w:pPr>
              <w:pStyle w:val="ListParagraph"/>
              <w:numPr>
                <w:ilvl w:val="0"/>
                <w:numId w:val="42"/>
              </w:numPr>
              <w:rPr>
                <w:rFonts w:ascii="Arial" w:hAnsi="Arial" w:cs="Arial"/>
                <w:sz w:val="20"/>
                <w:szCs w:val="20"/>
              </w:rPr>
            </w:pPr>
            <w:r w:rsidRPr="00B766CC">
              <w:rPr>
                <w:rFonts w:ascii="Arial" w:hAnsi="Arial" w:cs="Arial"/>
                <w:sz w:val="20"/>
                <w:szCs w:val="20"/>
              </w:rPr>
              <w:t>Compiler errors that help you catch bugs early</w:t>
            </w:r>
          </w:p>
        </w:tc>
        <w:tc>
          <w:tcPr>
            <w:tcW w:w="987" w:type="pct"/>
          </w:tcPr>
          <w:p w14:paraId="210A92D8" w14:textId="0C151790" w:rsidR="00A9281C" w:rsidRPr="00B766CC" w:rsidRDefault="004C0BF4" w:rsidP="00CE0EF1">
            <w:pPr>
              <w:pStyle w:val="BodyText"/>
              <w:rPr>
                <w:rFonts w:ascii="Arial" w:hAnsi="Arial" w:cs="Arial"/>
                <w:sz w:val="20"/>
                <w:szCs w:val="20"/>
              </w:rPr>
            </w:pPr>
            <w:hyperlink r:id="rId29" w:history="1">
              <w:r w:rsidR="00A9281C" w:rsidRPr="00B766CC">
                <w:rPr>
                  <w:rStyle w:val="Hyperlink"/>
                  <w:rFonts w:ascii="Arial" w:hAnsi="Arial" w:cs="Arial"/>
                  <w:sz w:val="20"/>
                  <w:szCs w:val="20"/>
                </w:rPr>
                <w:t>https://www.typescriptlang.org/</w:t>
              </w:r>
            </w:hyperlink>
          </w:p>
        </w:tc>
        <w:tc>
          <w:tcPr>
            <w:tcW w:w="1278" w:type="pct"/>
          </w:tcPr>
          <w:p w14:paraId="18ED86A6" w14:textId="46171192" w:rsidR="00040D20" w:rsidRPr="00040D20" w:rsidRDefault="00040D20" w:rsidP="00040D20">
            <w:pPr>
              <w:rPr>
                <w:rFonts w:ascii="Arial" w:hAnsi="Arial" w:cs="Arial"/>
                <w:sz w:val="20"/>
                <w:szCs w:val="20"/>
              </w:rPr>
            </w:pPr>
            <w:r w:rsidRPr="00A34293">
              <w:rPr>
                <w:rFonts w:ascii="Arial" w:hAnsi="Arial" w:cs="Arial"/>
                <w:sz w:val="20"/>
                <w:szCs w:val="20"/>
              </w:rPr>
              <w:t>Apache</w:t>
            </w:r>
            <w:r w:rsidR="00A34293" w:rsidRPr="00A34293">
              <w:rPr>
                <w:rFonts w:ascii="Arial" w:hAnsi="Arial" w:cs="Arial"/>
                <w:sz w:val="20"/>
                <w:szCs w:val="20"/>
              </w:rPr>
              <w:t xml:space="preserve"> License</w:t>
            </w:r>
            <w:r w:rsidRPr="00A34293">
              <w:rPr>
                <w:rFonts w:ascii="Arial" w:hAnsi="Arial" w:cs="Arial"/>
                <w:sz w:val="20"/>
                <w:szCs w:val="20"/>
              </w:rPr>
              <w:t xml:space="preserve"> Version 2.0 -</w:t>
            </w:r>
            <w:r w:rsidRPr="00040D20">
              <w:rPr>
                <w:rFonts w:ascii="Arial" w:hAnsi="Arial" w:cs="Arial"/>
                <w:sz w:val="20"/>
                <w:szCs w:val="20"/>
              </w:rPr>
              <w:t xml:space="preserve"> </w:t>
            </w:r>
            <w:hyperlink r:id="rId30" w:history="1">
              <w:r w:rsidRPr="00040D20">
                <w:rPr>
                  <w:rStyle w:val="Hyperlink"/>
                  <w:rFonts w:ascii="Arial" w:hAnsi="Arial" w:cs="Arial"/>
                  <w:sz w:val="20"/>
                  <w:szCs w:val="20"/>
                </w:rPr>
                <w:t>https://github.com/Microsoft/TypeScript/blob/master/LICENSE.txt</w:t>
              </w:r>
            </w:hyperlink>
          </w:p>
          <w:p w14:paraId="1CD5BE48" w14:textId="6F030ACE" w:rsidR="00A9281C" w:rsidRPr="00040D20" w:rsidRDefault="00A9281C" w:rsidP="00CE0EF1">
            <w:pPr>
              <w:pStyle w:val="BodyText"/>
              <w:rPr>
                <w:rFonts w:ascii="Arial" w:hAnsi="Arial" w:cs="Arial"/>
                <w:sz w:val="20"/>
                <w:szCs w:val="20"/>
              </w:rPr>
            </w:pPr>
          </w:p>
        </w:tc>
      </w:tr>
      <w:tr w:rsidR="00BF4014" w:rsidRPr="00B766CC" w14:paraId="2080303F" w14:textId="45CC47F9" w:rsidTr="00BF4014">
        <w:tc>
          <w:tcPr>
            <w:tcW w:w="949" w:type="pct"/>
          </w:tcPr>
          <w:p w14:paraId="58B11EA3" w14:textId="530DEB30" w:rsidR="00A9281C" w:rsidRPr="00B766CC" w:rsidRDefault="00A9281C" w:rsidP="00CE0EF1">
            <w:pPr>
              <w:pStyle w:val="BodyText"/>
              <w:rPr>
                <w:rFonts w:ascii="Arial" w:hAnsi="Arial" w:cs="Arial"/>
                <w:sz w:val="20"/>
                <w:szCs w:val="20"/>
              </w:rPr>
            </w:pPr>
            <w:r w:rsidRPr="00B766CC">
              <w:rPr>
                <w:rFonts w:ascii="Arial" w:hAnsi="Arial" w:cs="Arial"/>
                <w:sz w:val="20"/>
                <w:szCs w:val="20"/>
              </w:rPr>
              <w:t>Angular CLI</w:t>
            </w:r>
          </w:p>
        </w:tc>
        <w:tc>
          <w:tcPr>
            <w:tcW w:w="1786" w:type="pct"/>
          </w:tcPr>
          <w:p w14:paraId="612A2F6B" w14:textId="4B5C8E57" w:rsidR="00A9281C" w:rsidRPr="00B766CC" w:rsidRDefault="00A9281C" w:rsidP="0077587D">
            <w:pPr>
              <w:rPr>
                <w:rFonts w:ascii="Arial" w:hAnsi="Arial" w:cs="Arial"/>
                <w:sz w:val="20"/>
                <w:szCs w:val="20"/>
              </w:rPr>
            </w:pPr>
            <w:r w:rsidRPr="00B766CC">
              <w:rPr>
                <w:rFonts w:ascii="Arial" w:hAnsi="Arial" w:cs="Arial"/>
                <w:sz w:val="20"/>
                <w:szCs w:val="20"/>
              </w:rPr>
              <w:t>A command-line interface that automatically creates, configures, tests, builds, serves, and updates your application. Without the CLI all of these processes would have to be created manually by the developers, which is both time consuming and error prone. Some example commands from the CLI are:</w:t>
            </w:r>
          </w:p>
          <w:p w14:paraId="2A6A1329" w14:textId="77777777" w:rsidR="00A9281C" w:rsidRPr="00B766CC" w:rsidRDefault="00A9281C" w:rsidP="0077587D">
            <w:pPr>
              <w:pStyle w:val="ListParagraph"/>
              <w:numPr>
                <w:ilvl w:val="0"/>
                <w:numId w:val="43"/>
              </w:numPr>
              <w:rPr>
                <w:rFonts w:ascii="Arial" w:hAnsi="Arial" w:cs="Arial"/>
                <w:sz w:val="20"/>
                <w:szCs w:val="20"/>
              </w:rPr>
            </w:pPr>
            <w:r w:rsidRPr="00B766CC">
              <w:rPr>
                <w:rFonts w:ascii="Arial" w:hAnsi="Arial" w:cs="Arial"/>
                <w:i/>
                <w:sz w:val="20"/>
                <w:szCs w:val="20"/>
              </w:rPr>
              <w:t>ng build</w:t>
            </w:r>
            <w:r w:rsidRPr="00B766CC">
              <w:rPr>
                <w:rFonts w:ascii="Arial" w:hAnsi="Arial" w:cs="Arial"/>
                <w:sz w:val="20"/>
                <w:szCs w:val="20"/>
              </w:rPr>
              <w:t>: Development and optimized production builds.</w:t>
            </w:r>
          </w:p>
          <w:p w14:paraId="426DC5F7" w14:textId="77777777" w:rsidR="00A9281C" w:rsidRPr="00B766CC" w:rsidRDefault="00A9281C" w:rsidP="0077587D">
            <w:pPr>
              <w:pStyle w:val="ListParagraph"/>
              <w:numPr>
                <w:ilvl w:val="0"/>
                <w:numId w:val="43"/>
              </w:numPr>
              <w:rPr>
                <w:rFonts w:ascii="Arial" w:hAnsi="Arial" w:cs="Arial"/>
                <w:sz w:val="20"/>
                <w:szCs w:val="20"/>
              </w:rPr>
            </w:pPr>
            <w:r w:rsidRPr="00B766CC">
              <w:rPr>
                <w:rFonts w:ascii="Arial" w:hAnsi="Arial" w:cs="Arial"/>
                <w:i/>
                <w:sz w:val="20"/>
                <w:szCs w:val="20"/>
              </w:rPr>
              <w:t xml:space="preserve">ng </w:t>
            </w:r>
            <w:proofErr w:type="gramStart"/>
            <w:r w:rsidRPr="00B766CC">
              <w:rPr>
                <w:rFonts w:ascii="Arial" w:hAnsi="Arial" w:cs="Arial"/>
                <w:i/>
                <w:sz w:val="20"/>
                <w:szCs w:val="20"/>
              </w:rPr>
              <w:t>serve</w:t>
            </w:r>
            <w:proofErr w:type="gramEnd"/>
            <w:r w:rsidRPr="00B766CC">
              <w:rPr>
                <w:rFonts w:ascii="Arial" w:hAnsi="Arial" w:cs="Arial"/>
                <w:sz w:val="20"/>
                <w:szCs w:val="20"/>
              </w:rPr>
              <w:t>: Starts a development server and automatically recompiles/reloads the application when project files change.</w:t>
            </w:r>
          </w:p>
          <w:p w14:paraId="085065CE" w14:textId="77777777" w:rsidR="00A9281C" w:rsidRPr="00B766CC" w:rsidRDefault="00A9281C" w:rsidP="0077587D">
            <w:pPr>
              <w:pStyle w:val="ListParagraph"/>
              <w:numPr>
                <w:ilvl w:val="0"/>
                <w:numId w:val="43"/>
              </w:numPr>
              <w:rPr>
                <w:rFonts w:ascii="Arial" w:hAnsi="Arial" w:cs="Arial"/>
                <w:sz w:val="20"/>
                <w:szCs w:val="20"/>
              </w:rPr>
            </w:pPr>
            <w:r w:rsidRPr="00B766CC">
              <w:rPr>
                <w:rFonts w:ascii="Arial" w:hAnsi="Arial" w:cs="Arial"/>
                <w:i/>
                <w:sz w:val="20"/>
                <w:szCs w:val="20"/>
              </w:rPr>
              <w:t>ng test</w:t>
            </w:r>
            <w:r w:rsidRPr="00B766CC">
              <w:rPr>
                <w:rFonts w:ascii="Arial" w:hAnsi="Arial" w:cs="Arial"/>
                <w:sz w:val="20"/>
                <w:szCs w:val="20"/>
              </w:rPr>
              <w:t>: Run all unit tests in the application.</w:t>
            </w:r>
          </w:p>
          <w:p w14:paraId="1DF12EDB" w14:textId="0F5E57D8" w:rsidR="00A9281C" w:rsidRPr="00B766CC" w:rsidRDefault="00A9281C" w:rsidP="0077587D">
            <w:pPr>
              <w:pStyle w:val="BodyText"/>
              <w:numPr>
                <w:ilvl w:val="0"/>
                <w:numId w:val="43"/>
              </w:numPr>
              <w:rPr>
                <w:rFonts w:ascii="Arial" w:hAnsi="Arial" w:cs="Arial"/>
                <w:sz w:val="20"/>
                <w:szCs w:val="20"/>
              </w:rPr>
            </w:pPr>
            <w:r w:rsidRPr="00B766CC">
              <w:rPr>
                <w:rFonts w:ascii="Arial" w:hAnsi="Arial" w:cs="Arial"/>
                <w:i/>
                <w:sz w:val="20"/>
                <w:szCs w:val="20"/>
              </w:rPr>
              <w:t>ng new</w:t>
            </w:r>
            <w:r w:rsidRPr="00B766CC">
              <w:rPr>
                <w:rFonts w:ascii="Arial" w:hAnsi="Arial" w:cs="Arial"/>
                <w:sz w:val="20"/>
                <w:szCs w:val="20"/>
              </w:rPr>
              <w:t xml:space="preserve">: Create a new </w:t>
            </w:r>
            <w:r w:rsidRPr="00B766CC">
              <w:rPr>
                <w:rFonts w:ascii="Arial" w:hAnsi="Arial" w:cs="Arial"/>
                <w:sz w:val="20"/>
                <w:szCs w:val="20"/>
              </w:rPr>
              <w:lastRenderedPageBreak/>
              <w:t>Angular application with the recommended directory structure.</w:t>
            </w:r>
          </w:p>
        </w:tc>
        <w:tc>
          <w:tcPr>
            <w:tcW w:w="987" w:type="pct"/>
          </w:tcPr>
          <w:p w14:paraId="489F40A7" w14:textId="4EE7B231" w:rsidR="00A9281C" w:rsidRPr="00B766CC" w:rsidRDefault="004C0BF4" w:rsidP="00CE0EF1">
            <w:pPr>
              <w:pStyle w:val="BodyText"/>
              <w:rPr>
                <w:rFonts w:ascii="Arial" w:hAnsi="Arial" w:cs="Arial"/>
                <w:sz w:val="20"/>
                <w:szCs w:val="20"/>
              </w:rPr>
            </w:pPr>
            <w:hyperlink r:id="rId31" w:history="1">
              <w:r w:rsidR="00A9281C" w:rsidRPr="00B766CC">
                <w:rPr>
                  <w:rStyle w:val="Hyperlink"/>
                  <w:rFonts w:ascii="Arial" w:hAnsi="Arial" w:cs="Arial"/>
                  <w:sz w:val="20"/>
                  <w:szCs w:val="20"/>
                </w:rPr>
                <w:t>https://cli.angular.io/</w:t>
              </w:r>
            </w:hyperlink>
          </w:p>
        </w:tc>
        <w:tc>
          <w:tcPr>
            <w:tcW w:w="1278" w:type="pct"/>
          </w:tcPr>
          <w:p w14:paraId="34D7BF98" w14:textId="77777777" w:rsidR="00040D20" w:rsidRPr="00040D20" w:rsidRDefault="00040D20" w:rsidP="00040D20">
            <w:pPr>
              <w:rPr>
                <w:rFonts w:ascii="Arial" w:hAnsi="Arial" w:cs="Arial"/>
                <w:sz w:val="20"/>
                <w:szCs w:val="20"/>
              </w:rPr>
            </w:pPr>
            <w:r w:rsidRPr="00040D20">
              <w:rPr>
                <w:rFonts w:ascii="Arial" w:hAnsi="Arial" w:cs="Arial"/>
                <w:sz w:val="20"/>
                <w:szCs w:val="20"/>
              </w:rPr>
              <w:t xml:space="preserve">MIT - </w:t>
            </w:r>
            <w:hyperlink r:id="rId32" w:history="1">
              <w:r w:rsidRPr="00040D20">
                <w:rPr>
                  <w:rStyle w:val="Hyperlink"/>
                  <w:rFonts w:ascii="Arial" w:hAnsi="Arial" w:cs="Arial"/>
                  <w:sz w:val="20"/>
                  <w:szCs w:val="20"/>
                </w:rPr>
                <w:t>https://github.com/angular/angular-cli/blob/master/LICENSE</w:t>
              </w:r>
            </w:hyperlink>
          </w:p>
          <w:p w14:paraId="48F1EEDA" w14:textId="4C552ABF" w:rsidR="00A9281C" w:rsidRPr="00A9281C" w:rsidRDefault="00A9281C" w:rsidP="00CE0EF1">
            <w:pPr>
              <w:pStyle w:val="BodyText"/>
              <w:rPr>
                <w:sz w:val="20"/>
                <w:szCs w:val="20"/>
              </w:rPr>
            </w:pPr>
          </w:p>
        </w:tc>
      </w:tr>
      <w:tr w:rsidR="00BF4014" w:rsidRPr="00B766CC" w14:paraId="2736B231" w14:textId="6C8B74A5" w:rsidTr="00BF4014">
        <w:tc>
          <w:tcPr>
            <w:tcW w:w="949" w:type="pct"/>
          </w:tcPr>
          <w:p w14:paraId="70C791BD" w14:textId="53833602" w:rsidR="00A9281C" w:rsidRPr="00B766CC" w:rsidRDefault="00A9281C" w:rsidP="00CE0EF1">
            <w:pPr>
              <w:pStyle w:val="BodyText"/>
              <w:rPr>
                <w:rFonts w:ascii="Arial" w:hAnsi="Arial" w:cs="Arial"/>
                <w:sz w:val="20"/>
                <w:szCs w:val="20"/>
              </w:rPr>
            </w:pPr>
            <w:r w:rsidRPr="00B766CC">
              <w:rPr>
                <w:rFonts w:ascii="Arial" w:hAnsi="Arial" w:cs="Arial"/>
                <w:sz w:val="20"/>
                <w:szCs w:val="20"/>
              </w:rPr>
              <w:t>Karma</w:t>
            </w:r>
          </w:p>
        </w:tc>
        <w:tc>
          <w:tcPr>
            <w:tcW w:w="1786" w:type="pct"/>
          </w:tcPr>
          <w:p w14:paraId="332EE9FC" w14:textId="7990D056" w:rsidR="00A9281C" w:rsidRPr="00B766CC" w:rsidRDefault="00A9281C" w:rsidP="00CE0EF1">
            <w:pPr>
              <w:pStyle w:val="BodyText"/>
              <w:rPr>
                <w:rFonts w:ascii="Arial" w:hAnsi="Arial" w:cs="Arial"/>
                <w:sz w:val="20"/>
                <w:szCs w:val="20"/>
              </w:rPr>
            </w:pPr>
            <w:r w:rsidRPr="00B766CC">
              <w:rPr>
                <w:rFonts w:ascii="Arial" w:hAnsi="Arial" w:cs="Arial"/>
                <w:sz w:val="20"/>
                <w:szCs w:val="20"/>
              </w:rPr>
              <w:t>Unit test runner</w:t>
            </w:r>
          </w:p>
        </w:tc>
        <w:tc>
          <w:tcPr>
            <w:tcW w:w="987" w:type="pct"/>
          </w:tcPr>
          <w:p w14:paraId="29D338CC" w14:textId="245E0811" w:rsidR="00A9281C" w:rsidRPr="00B766CC" w:rsidRDefault="004C0BF4" w:rsidP="00CE0EF1">
            <w:pPr>
              <w:pStyle w:val="BodyText"/>
              <w:rPr>
                <w:rFonts w:ascii="Arial" w:hAnsi="Arial" w:cs="Arial"/>
                <w:sz w:val="20"/>
                <w:szCs w:val="20"/>
              </w:rPr>
            </w:pPr>
            <w:hyperlink r:id="rId33" w:history="1">
              <w:r w:rsidR="00A9281C" w:rsidRPr="00B766CC">
                <w:rPr>
                  <w:rStyle w:val="Hyperlink"/>
                  <w:rFonts w:ascii="Arial" w:hAnsi="Arial" w:cs="Arial"/>
                  <w:sz w:val="20"/>
                  <w:szCs w:val="20"/>
                </w:rPr>
                <w:t>https://karma-runner.github.io/latest/index.html</w:t>
              </w:r>
            </w:hyperlink>
          </w:p>
        </w:tc>
        <w:tc>
          <w:tcPr>
            <w:tcW w:w="1278" w:type="pct"/>
            <w:tcBorders>
              <w:bottom w:val="single" w:sz="4" w:space="0" w:color="auto"/>
            </w:tcBorders>
          </w:tcPr>
          <w:p w14:paraId="2075DA50" w14:textId="77777777" w:rsidR="00040D20" w:rsidRPr="00040D20" w:rsidRDefault="00040D20" w:rsidP="00040D20">
            <w:pPr>
              <w:rPr>
                <w:rFonts w:ascii="Arial" w:hAnsi="Arial" w:cs="Arial"/>
                <w:sz w:val="20"/>
                <w:szCs w:val="20"/>
              </w:rPr>
            </w:pPr>
            <w:r w:rsidRPr="00040D20">
              <w:rPr>
                <w:rFonts w:ascii="Arial" w:hAnsi="Arial" w:cs="Arial"/>
                <w:sz w:val="20"/>
                <w:szCs w:val="20"/>
              </w:rPr>
              <w:t xml:space="preserve">MIT - </w:t>
            </w:r>
            <w:hyperlink r:id="rId34" w:history="1">
              <w:r w:rsidRPr="00040D20">
                <w:rPr>
                  <w:rStyle w:val="Hyperlink"/>
                  <w:rFonts w:ascii="Arial" w:hAnsi="Arial" w:cs="Arial"/>
                  <w:sz w:val="20"/>
                  <w:szCs w:val="20"/>
                </w:rPr>
                <w:t>https://github.com/karma-runner/karma/blob/master/LICENSE</w:t>
              </w:r>
            </w:hyperlink>
          </w:p>
          <w:p w14:paraId="3D06CC03" w14:textId="521C6F71" w:rsidR="00A9281C" w:rsidRPr="00A9281C" w:rsidRDefault="00A9281C" w:rsidP="00CE0EF1">
            <w:pPr>
              <w:pStyle w:val="BodyText"/>
              <w:rPr>
                <w:sz w:val="20"/>
                <w:szCs w:val="20"/>
              </w:rPr>
            </w:pPr>
          </w:p>
        </w:tc>
      </w:tr>
      <w:tr w:rsidR="00BF4014" w:rsidRPr="00B766CC" w14:paraId="756855D9" w14:textId="097E1326" w:rsidTr="00BF4014">
        <w:tc>
          <w:tcPr>
            <w:tcW w:w="949" w:type="pct"/>
          </w:tcPr>
          <w:p w14:paraId="2B1933E3" w14:textId="41294EFD" w:rsidR="00A9281C" w:rsidRPr="00B766CC" w:rsidRDefault="00A9281C" w:rsidP="00CE0EF1">
            <w:pPr>
              <w:pStyle w:val="BodyText"/>
              <w:rPr>
                <w:rFonts w:ascii="Arial" w:hAnsi="Arial" w:cs="Arial"/>
                <w:sz w:val="20"/>
                <w:szCs w:val="20"/>
              </w:rPr>
            </w:pPr>
            <w:r w:rsidRPr="00B766CC">
              <w:rPr>
                <w:rFonts w:ascii="Arial" w:hAnsi="Arial" w:cs="Arial"/>
                <w:sz w:val="20"/>
                <w:szCs w:val="20"/>
              </w:rPr>
              <w:t>Jasmine</w:t>
            </w:r>
          </w:p>
        </w:tc>
        <w:tc>
          <w:tcPr>
            <w:tcW w:w="1786" w:type="pct"/>
          </w:tcPr>
          <w:p w14:paraId="00E8636F" w14:textId="624BB0FA" w:rsidR="00A9281C" w:rsidRPr="00B766CC" w:rsidRDefault="00A9281C" w:rsidP="00CE0EF1">
            <w:pPr>
              <w:pStyle w:val="BodyText"/>
              <w:rPr>
                <w:rFonts w:ascii="Arial" w:hAnsi="Arial" w:cs="Arial"/>
                <w:sz w:val="20"/>
                <w:szCs w:val="20"/>
              </w:rPr>
            </w:pPr>
            <w:r w:rsidRPr="00B766CC">
              <w:rPr>
                <w:rFonts w:ascii="Arial" w:hAnsi="Arial" w:cs="Arial"/>
                <w:sz w:val="20"/>
                <w:szCs w:val="20"/>
              </w:rPr>
              <w:t>Unit test spec language</w:t>
            </w:r>
          </w:p>
        </w:tc>
        <w:tc>
          <w:tcPr>
            <w:tcW w:w="987" w:type="pct"/>
          </w:tcPr>
          <w:p w14:paraId="6E3B563D" w14:textId="7B2535E7"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https://jasmine.github.io/</w:t>
            </w:r>
          </w:p>
        </w:tc>
        <w:tc>
          <w:tcPr>
            <w:tcW w:w="1278" w:type="pct"/>
            <w:tcBorders>
              <w:bottom w:val="single" w:sz="4" w:space="0" w:color="auto"/>
            </w:tcBorders>
          </w:tcPr>
          <w:p w14:paraId="5E4EC7DF" w14:textId="77777777" w:rsidR="00040D20" w:rsidRPr="00040D20" w:rsidRDefault="00040D20" w:rsidP="00040D20">
            <w:pPr>
              <w:rPr>
                <w:rFonts w:ascii="Arial" w:hAnsi="Arial" w:cs="Arial"/>
                <w:sz w:val="20"/>
                <w:szCs w:val="20"/>
              </w:rPr>
            </w:pPr>
            <w:r w:rsidRPr="00040D20">
              <w:rPr>
                <w:rStyle w:val="Hyperlink"/>
                <w:rFonts w:ascii="Arial" w:hAnsi="Arial" w:cs="Arial"/>
                <w:color w:val="auto"/>
                <w:sz w:val="20"/>
                <w:szCs w:val="20"/>
                <w:u w:val="none"/>
              </w:rPr>
              <w:t xml:space="preserve">MIT - </w:t>
            </w:r>
            <w:hyperlink r:id="rId35" w:history="1">
              <w:r w:rsidRPr="00040D20">
                <w:rPr>
                  <w:rStyle w:val="Hyperlink"/>
                  <w:rFonts w:ascii="Arial" w:hAnsi="Arial" w:cs="Arial"/>
                  <w:sz w:val="20"/>
                  <w:szCs w:val="20"/>
                </w:rPr>
                <w:t>https://github.com/jasmine/jasmine/blob/master/MIT.LICENSE</w:t>
              </w:r>
            </w:hyperlink>
          </w:p>
          <w:p w14:paraId="44B146D0" w14:textId="2ED85059" w:rsidR="00A9281C" w:rsidRPr="00040D20" w:rsidRDefault="00A9281C" w:rsidP="00CE0EF1">
            <w:pPr>
              <w:pStyle w:val="BodyText"/>
              <w:rPr>
                <w:rStyle w:val="Hyperlink"/>
                <w:rFonts w:ascii="Arial" w:hAnsi="Arial" w:cs="Arial"/>
                <w:color w:val="auto"/>
                <w:sz w:val="20"/>
                <w:szCs w:val="20"/>
                <w:u w:val="none"/>
              </w:rPr>
            </w:pPr>
          </w:p>
        </w:tc>
      </w:tr>
      <w:tr w:rsidR="00BF4014" w:rsidRPr="00B766CC" w14:paraId="4382321E" w14:textId="7FD11A33" w:rsidTr="00BF4014">
        <w:tc>
          <w:tcPr>
            <w:tcW w:w="949" w:type="pct"/>
          </w:tcPr>
          <w:p w14:paraId="3EB25C98" w14:textId="4E77EBD1" w:rsidR="00A9281C" w:rsidRPr="00B766CC" w:rsidRDefault="00A9281C" w:rsidP="00CE0EF1">
            <w:pPr>
              <w:pStyle w:val="BodyText"/>
              <w:rPr>
                <w:rFonts w:ascii="Arial" w:hAnsi="Arial" w:cs="Arial"/>
                <w:sz w:val="20"/>
                <w:szCs w:val="20"/>
              </w:rPr>
            </w:pPr>
            <w:r w:rsidRPr="00B766CC">
              <w:rPr>
                <w:rFonts w:ascii="Arial" w:hAnsi="Arial" w:cs="Arial"/>
                <w:sz w:val="20"/>
                <w:szCs w:val="20"/>
              </w:rPr>
              <w:t>Protractor</w:t>
            </w:r>
          </w:p>
        </w:tc>
        <w:tc>
          <w:tcPr>
            <w:tcW w:w="1786" w:type="pct"/>
          </w:tcPr>
          <w:p w14:paraId="5B97094F" w14:textId="699E9C4C" w:rsidR="00A9281C" w:rsidRPr="00B766CC" w:rsidRDefault="00A9281C" w:rsidP="00CE0EF1">
            <w:pPr>
              <w:pStyle w:val="BodyText"/>
              <w:rPr>
                <w:rFonts w:ascii="Arial" w:hAnsi="Arial" w:cs="Arial"/>
                <w:sz w:val="20"/>
                <w:szCs w:val="20"/>
              </w:rPr>
            </w:pPr>
            <w:r w:rsidRPr="00B766CC">
              <w:rPr>
                <w:rFonts w:ascii="Arial" w:hAnsi="Arial" w:cs="Arial"/>
                <w:sz w:val="20"/>
                <w:szCs w:val="20"/>
              </w:rPr>
              <w:t>An end-to-end test framework for Angular. It runs tests against your application running in a real browser, interacting with it as a user would.</w:t>
            </w:r>
          </w:p>
        </w:tc>
        <w:tc>
          <w:tcPr>
            <w:tcW w:w="987" w:type="pct"/>
          </w:tcPr>
          <w:p w14:paraId="4C4D1096" w14:textId="6CE630CD"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https://www.protractortest.org/#/</w:t>
            </w:r>
          </w:p>
        </w:tc>
        <w:tc>
          <w:tcPr>
            <w:tcW w:w="1278" w:type="pct"/>
            <w:tcBorders>
              <w:top w:val="single" w:sz="4" w:space="0" w:color="auto"/>
            </w:tcBorders>
          </w:tcPr>
          <w:p w14:paraId="43C4C073" w14:textId="77777777" w:rsidR="00CE1C8B" w:rsidRPr="00CE1C8B" w:rsidRDefault="00CE1C8B" w:rsidP="00CE1C8B">
            <w:pPr>
              <w:rPr>
                <w:rFonts w:ascii="Arial" w:hAnsi="Arial" w:cs="Arial"/>
                <w:sz w:val="20"/>
                <w:szCs w:val="20"/>
              </w:rPr>
            </w:pPr>
            <w:r w:rsidRPr="00CE1C8B">
              <w:rPr>
                <w:rStyle w:val="Hyperlink"/>
                <w:rFonts w:ascii="Arial" w:hAnsi="Arial" w:cs="Arial"/>
                <w:color w:val="auto"/>
                <w:sz w:val="20"/>
                <w:szCs w:val="20"/>
                <w:u w:val="none"/>
              </w:rPr>
              <w:t xml:space="preserve">MIT - </w:t>
            </w:r>
            <w:hyperlink r:id="rId36" w:history="1">
              <w:r w:rsidRPr="00CE1C8B">
                <w:rPr>
                  <w:rStyle w:val="Hyperlink"/>
                  <w:rFonts w:ascii="Arial" w:hAnsi="Arial" w:cs="Arial"/>
                  <w:sz w:val="20"/>
                  <w:szCs w:val="20"/>
                </w:rPr>
                <w:t>https://github.com/angular/protractor/blob/master/LICENSE</w:t>
              </w:r>
            </w:hyperlink>
          </w:p>
          <w:p w14:paraId="13E7238C" w14:textId="2E0CDFD8" w:rsidR="00A9281C" w:rsidRPr="00CE1C8B" w:rsidRDefault="00A9281C" w:rsidP="00CE0EF1">
            <w:pPr>
              <w:pStyle w:val="BodyText"/>
              <w:rPr>
                <w:rStyle w:val="Hyperlink"/>
                <w:rFonts w:ascii="Arial" w:hAnsi="Arial" w:cs="Arial"/>
                <w:sz w:val="20"/>
                <w:szCs w:val="20"/>
                <w:u w:val="none"/>
              </w:rPr>
            </w:pPr>
          </w:p>
        </w:tc>
      </w:tr>
      <w:tr w:rsidR="00BF4014" w:rsidRPr="00B766CC" w14:paraId="0AEFD6F0" w14:textId="541A2BB5" w:rsidTr="00BF4014">
        <w:tc>
          <w:tcPr>
            <w:tcW w:w="949" w:type="pct"/>
          </w:tcPr>
          <w:p w14:paraId="74C98AC0" w14:textId="1245E919" w:rsidR="00A9281C" w:rsidRPr="00B766CC" w:rsidRDefault="00A9281C" w:rsidP="00CE0EF1">
            <w:pPr>
              <w:pStyle w:val="BodyText"/>
              <w:rPr>
                <w:rFonts w:ascii="Arial" w:hAnsi="Arial" w:cs="Arial"/>
                <w:sz w:val="20"/>
                <w:szCs w:val="20"/>
              </w:rPr>
            </w:pPr>
            <w:r w:rsidRPr="00B766CC">
              <w:rPr>
                <w:rFonts w:ascii="Arial" w:hAnsi="Arial" w:cs="Arial"/>
                <w:sz w:val="20"/>
                <w:szCs w:val="20"/>
              </w:rPr>
              <w:t>TSLint</w:t>
            </w:r>
          </w:p>
        </w:tc>
        <w:tc>
          <w:tcPr>
            <w:tcW w:w="1786" w:type="pct"/>
          </w:tcPr>
          <w:p w14:paraId="72DCF07E" w14:textId="5FB09E83" w:rsidR="00A9281C" w:rsidRPr="00B766CC" w:rsidRDefault="00A9281C" w:rsidP="00CE0EF1">
            <w:pPr>
              <w:pStyle w:val="BodyText"/>
              <w:rPr>
                <w:rFonts w:ascii="Arial" w:hAnsi="Arial" w:cs="Arial"/>
                <w:sz w:val="20"/>
                <w:szCs w:val="20"/>
              </w:rPr>
            </w:pPr>
            <w:r w:rsidRPr="00B766CC">
              <w:rPr>
                <w:rFonts w:ascii="Arial" w:hAnsi="Arial" w:cs="Arial"/>
                <w:sz w:val="20"/>
                <w:szCs w:val="20"/>
              </w:rPr>
              <w:t>An extensible linter for the TypeScript language. It automatically checks TypeScript code for readability, maintainability, and functionality errors.</w:t>
            </w:r>
          </w:p>
        </w:tc>
        <w:tc>
          <w:tcPr>
            <w:tcW w:w="987" w:type="pct"/>
          </w:tcPr>
          <w:p w14:paraId="2102FEA5" w14:textId="23CE2914" w:rsidR="00A9281C" w:rsidRPr="00B766CC" w:rsidRDefault="004C0BF4" w:rsidP="00CE0EF1">
            <w:pPr>
              <w:pStyle w:val="BodyText"/>
              <w:rPr>
                <w:rStyle w:val="Hyperlink"/>
                <w:rFonts w:ascii="Arial" w:hAnsi="Arial" w:cs="Arial"/>
                <w:sz w:val="20"/>
                <w:szCs w:val="20"/>
              </w:rPr>
            </w:pPr>
            <w:hyperlink r:id="rId37" w:history="1">
              <w:r w:rsidR="00A9281C" w:rsidRPr="00B766CC">
                <w:rPr>
                  <w:rStyle w:val="Hyperlink"/>
                  <w:rFonts w:ascii="Arial" w:hAnsi="Arial" w:cs="Arial"/>
                  <w:sz w:val="20"/>
                  <w:szCs w:val="20"/>
                </w:rPr>
                <w:t>https://palantir.github.io/tslint/</w:t>
              </w:r>
            </w:hyperlink>
          </w:p>
        </w:tc>
        <w:tc>
          <w:tcPr>
            <w:tcW w:w="1278" w:type="pct"/>
          </w:tcPr>
          <w:p w14:paraId="185BD973" w14:textId="77777777" w:rsidR="00A34293" w:rsidRPr="00A34293" w:rsidRDefault="00A34293" w:rsidP="00A34293">
            <w:pPr>
              <w:rPr>
                <w:rFonts w:ascii="Arial" w:hAnsi="Arial" w:cs="Arial"/>
                <w:sz w:val="20"/>
                <w:szCs w:val="20"/>
              </w:rPr>
            </w:pPr>
            <w:r w:rsidRPr="00A34293">
              <w:rPr>
                <w:rFonts w:ascii="Arial" w:hAnsi="Arial" w:cs="Arial"/>
                <w:sz w:val="20"/>
                <w:szCs w:val="20"/>
              </w:rPr>
              <w:t xml:space="preserve">Apache License Version 2.0 - </w:t>
            </w:r>
            <w:hyperlink r:id="rId38" w:history="1">
              <w:r w:rsidRPr="00A34293">
                <w:rPr>
                  <w:rStyle w:val="Hyperlink"/>
                  <w:rFonts w:ascii="Arial" w:hAnsi="Arial" w:cs="Arial"/>
                  <w:sz w:val="20"/>
                  <w:szCs w:val="20"/>
                </w:rPr>
                <w:t>https://github.com/palantir/tslint/blob/master/LICENSE</w:t>
              </w:r>
            </w:hyperlink>
          </w:p>
          <w:p w14:paraId="0B0B96E0" w14:textId="1C184313" w:rsidR="00A9281C" w:rsidRPr="00A9281C" w:rsidRDefault="00A9281C" w:rsidP="00CE0EF1">
            <w:pPr>
              <w:pStyle w:val="BodyText"/>
              <w:rPr>
                <w:sz w:val="20"/>
                <w:szCs w:val="20"/>
              </w:rPr>
            </w:pPr>
          </w:p>
        </w:tc>
      </w:tr>
      <w:tr w:rsidR="00BF4014" w:rsidRPr="00B766CC" w14:paraId="6FE49AF4" w14:textId="360AC1E8" w:rsidTr="00BF4014">
        <w:tc>
          <w:tcPr>
            <w:tcW w:w="949" w:type="pct"/>
          </w:tcPr>
          <w:p w14:paraId="2E15643E" w14:textId="64F79635" w:rsidR="00A9281C" w:rsidRPr="00B766CC" w:rsidRDefault="00A9281C" w:rsidP="00CE0EF1">
            <w:pPr>
              <w:pStyle w:val="BodyText"/>
              <w:rPr>
                <w:rFonts w:ascii="Arial" w:hAnsi="Arial" w:cs="Arial"/>
                <w:sz w:val="20"/>
                <w:szCs w:val="20"/>
              </w:rPr>
            </w:pPr>
            <w:r w:rsidRPr="00B766CC">
              <w:rPr>
                <w:rFonts w:ascii="Arial" w:hAnsi="Arial" w:cs="Arial"/>
                <w:sz w:val="20"/>
                <w:szCs w:val="20"/>
              </w:rPr>
              <w:t>Codelyzer</w:t>
            </w:r>
          </w:p>
        </w:tc>
        <w:tc>
          <w:tcPr>
            <w:tcW w:w="1786" w:type="pct"/>
          </w:tcPr>
          <w:p w14:paraId="05B37B10" w14:textId="094A6160" w:rsidR="00A9281C" w:rsidRPr="00B766CC" w:rsidRDefault="00A9281C" w:rsidP="00CE0EF1">
            <w:pPr>
              <w:pStyle w:val="BodyText"/>
              <w:rPr>
                <w:rFonts w:ascii="Arial" w:hAnsi="Arial" w:cs="Arial"/>
                <w:sz w:val="20"/>
                <w:szCs w:val="20"/>
              </w:rPr>
            </w:pPr>
            <w:r w:rsidRPr="00B766CC">
              <w:rPr>
                <w:rFonts w:ascii="Arial" w:hAnsi="Arial" w:cs="Arial"/>
                <w:sz w:val="20"/>
                <w:szCs w:val="20"/>
              </w:rPr>
              <w:t>A set of TSLint rules used for statically analysing Angular projects.</w:t>
            </w:r>
          </w:p>
        </w:tc>
        <w:tc>
          <w:tcPr>
            <w:tcW w:w="987" w:type="pct"/>
          </w:tcPr>
          <w:p w14:paraId="5184D4CD" w14:textId="1918EAC5"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https://github.com/mgechev/codelyzer</w:t>
            </w:r>
          </w:p>
        </w:tc>
        <w:tc>
          <w:tcPr>
            <w:tcW w:w="1278" w:type="pct"/>
          </w:tcPr>
          <w:p w14:paraId="15A421FB" w14:textId="77777777" w:rsidR="00191093" w:rsidRPr="00191093" w:rsidRDefault="00191093" w:rsidP="00191093">
            <w:pPr>
              <w:rPr>
                <w:rFonts w:ascii="Arial" w:hAnsi="Arial" w:cs="Arial"/>
                <w:sz w:val="20"/>
                <w:szCs w:val="20"/>
              </w:rPr>
            </w:pPr>
            <w:r w:rsidRPr="00191093">
              <w:rPr>
                <w:rStyle w:val="Hyperlink"/>
                <w:rFonts w:ascii="Arial" w:hAnsi="Arial" w:cs="Arial"/>
                <w:color w:val="auto"/>
                <w:sz w:val="20"/>
                <w:szCs w:val="20"/>
                <w:u w:val="none"/>
              </w:rPr>
              <w:t xml:space="preserve">MIT - </w:t>
            </w:r>
            <w:hyperlink r:id="rId39" w:history="1">
              <w:r w:rsidRPr="00191093">
                <w:rPr>
                  <w:rStyle w:val="Hyperlink"/>
                  <w:rFonts w:ascii="Arial" w:hAnsi="Arial" w:cs="Arial"/>
                  <w:sz w:val="20"/>
                  <w:szCs w:val="20"/>
                </w:rPr>
                <w:t>https://github.com/mgechev/codelyzer/blob/master/LICENSE</w:t>
              </w:r>
            </w:hyperlink>
          </w:p>
          <w:p w14:paraId="55BDB161" w14:textId="4A3BB87C" w:rsidR="00A9281C" w:rsidRPr="00191093" w:rsidRDefault="00A9281C" w:rsidP="00CE0EF1">
            <w:pPr>
              <w:pStyle w:val="BodyText"/>
              <w:rPr>
                <w:rStyle w:val="Hyperlink"/>
                <w:rFonts w:ascii="Arial" w:hAnsi="Arial" w:cs="Arial"/>
                <w:sz w:val="20"/>
                <w:szCs w:val="20"/>
              </w:rPr>
            </w:pPr>
          </w:p>
        </w:tc>
      </w:tr>
      <w:tr w:rsidR="00BF4014" w:rsidRPr="00B766CC" w14:paraId="7F615EE2" w14:textId="3EDE60D9" w:rsidTr="00BF4014">
        <w:tc>
          <w:tcPr>
            <w:tcW w:w="949" w:type="pct"/>
          </w:tcPr>
          <w:p w14:paraId="301984B8" w14:textId="063BB368" w:rsidR="00A9281C" w:rsidRPr="00B766CC" w:rsidRDefault="00A9281C" w:rsidP="00CE0EF1">
            <w:pPr>
              <w:pStyle w:val="BodyText"/>
              <w:rPr>
                <w:rFonts w:ascii="Arial" w:hAnsi="Arial" w:cs="Arial"/>
                <w:sz w:val="20"/>
                <w:szCs w:val="20"/>
              </w:rPr>
            </w:pPr>
            <w:r w:rsidRPr="00B766CC">
              <w:rPr>
                <w:rFonts w:ascii="Arial" w:hAnsi="Arial" w:cs="Arial"/>
                <w:sz w:val="20"/>
                <w:szCs w:val="20"/>
              </w:rPr>
              <w:t>Angular Router</w:t>
            </w:r>
          </w:p>
        </w:tc>
        <w:tc>
          <w:tcPr>
            <w:tcW w:w="1786" w:type="pct"/>
          </w:tcPr>
          <w:p w14:paraId="5E0546E8" w14:textId="3B5E6157" w:rsidR="00A9281C" w:rsidRPr="00B766CC" w:rsidRDefault="00A9281C" w:rsidP="00CE0EF1">
            <w:pPr>
              <w:pStyle w:val="BodyText"/>
              <w:rPr>
                <w:rFonts w:ascii="Arial" w:hAnsi="Arial" w:cs="Arial"/>
                <w:sz w:val="20"/>
                <w:szCs w:val="20"/>
              </w:rPr>
            </w:pPr>
            <w:r w:rsidRPr="00B766CC">
              <w:rPr>
                <w:rFonts w:ascii="Arial" w:hAnsi="Arial" w:cs="Arial"/>
                <w:sz w:val="20"/>
                <w:szCs w:val="20"/>
              </w:rPr>
              <w:t>Enables navigation from one view to the next as users perform application tasks. This also allows for lazy loading (</w:t>
            </w:r>
            <w:hyperlink r:id="rId40" w:history="1">
              <w:r w:rsidRPr="00B766CC">
                <w:rPr>
                  <w:rStyle w:val="Hyperlink"/>
                  <w:rFonts w:ascii="Arial" w:hAnsi="Arial" w:cs="Arial"/>
                  <w:sz w:val="20"/>
                  <w:szCs w:val="20"/>
                </w:rPr>
                <w:t>https://angular.io/guide/lazy-loading-ngmodules</w:t>
              </w:r>
            </w:hyperlink>
            <w:r w:rsidRPr="00B766CC">
              <w:rPr>
                <w:rFonts w:ascii="Arial" w:hAnsi="Arial" w:cs="Arial"/>
                <w:sz w:val="20"/>
                <w:szCs w:val="20"/>
              </w:rPr>
              <w:t>) Angular modules, which means the application only has code in the browser it absolutely needs at any given time. When a new module is needed, it is requested and loaded in the browser. This decreases overall application download time and makes the application more performant on start-up.</w:t>
            </w:r>
          </w:p>
        </w:tc>
        <w:tc>
          <w:tcPr>
            <w:tcW w:w="987" w:type="pct"/>
          </w:tcPr>
          <w:p w14:paraId="0B7E17BD" w14:textId="4B1E32B6" w:rsidR="00A9281C" w:rsidRPr="00B766CC" w:rsidRDefault="004C0BF4" w:rsidP="00CE0EF1">
            <w:pPr>
              <w:pStyle w:val="BodyText"/>
              <w:rPr>
                <w:rStyle w:val="Hyperlink"/>
                <w:rFonts w:ascii="Arial" w:hAnsi="Arial" w:cs="Arial"/>
                <w:sz w:val="20"/>
                <w:szCs w:val="20"/>
              </w:rPr>
            </w:pPr>
            <w:hyperlink r:id="rId41" w:history="1">
              <w:r w:rsidR="00A9281C" w:rsidRPr="00B766CC">
                <w:rPr>
                  <w:rStyle w:val="Hyperlink"/>
                  <w:rFonts w:ascii="Arial" w:hAnsi="Arial" w:cs="Arial"/>
                  <w:sz w:val="20"/>
                  <w:szCs w:val="20"/>
                </w:rPr>
                <w:t>https://angular.io/guide/router</w:t>
              </w:r>
            </w:hyperlink>
          </w:p>
        </w:tc>
        <w:tc>
          <w:tcPr>
            <w:tcW w:w="1278" w:type="pct"/>
          </w:tcPr>
          <w:p w14:paraId="41B28E16" w14:textId="77777777" w:rsidR="00191093" w:rsidRPr="00B10DC8" w:rsidRDefault="00191093" w:rsidP="00191093">
            <w:pPr>
              <w:rPr>
                <w:rFonts w:ascii="Arial" w:hAnsi="Arial" w:cs="Arial"/>
                <w:sz w:val="20"/>
                <w:szCs w:val="20"/>
              </w:rPr>
            </w:pPr>
            <w:r w:rsidRPr="00B10DC8">
              <w:rPr>
                <w:rFonts w:ascii="Arial" w:hAnsi="Arial" w:cs="Arial"/>
                <w:sz w:val="20"/>
                <w:szCs w:val="20"/>
              </w:rPr>
              <w:t xml:space="preserve">MIT - </w:t>
            </w:r>
            <w:hyperlink r:id="rId42" w:history="1">
              <w:r w:rsidRPr="00B10DC8">
                <w:rPr>
                  <w:rStyle w:val="Hyperlink"/>
                  <w:rFonts w:ascii="Arial" w:hAnsi="Arial" w:cs="Arial"/>
                  <w:sz w:val="20"/>
                  <w:szCs w:val="20"/>
                </w:rPr>
                <w:t>https://github.com/angular/angular/blob/master/LICENSE</w:t>
              </w:r>
            </w:hyperlink>
          </w:p>
          <w:p w14:paraId="74362E2F" w14:textId="77777777" w:rsidR="00A9281C" w:rsidRPr="00A9281C" w:rsidRDefault="00A9281C" w:rsidP="00CE0EF1">
            <w:pPr>
              <w:pStyle w:val="BodyText"/>
              <w:rPr>
                <w:sz w:val="20"/>
                <w:szCs w:val="20"/>
              </w:rPr>
            </w:pPr>
          </w:p>
        </w:tc>
      </w:tr>
      <w:tr w:rsidR="00BF4014" w:rsidRPr="00B766CC" w14:paraId="3CBA7B9B" w14:textId="5E67A817" w:rsidTr="00BF4014">
        <w:tc>
          <w:tcPr>
            <w:tcW w:w="949" w:type="pct"/>
          </w:tcPr>
          <w:p w14:paraId="6FC197D6" w14:textId="6437E931" w:rsidR="00A9281C" w:rsidRPr="00B766CC" w:rsidRDefault="00A9281C" w:rsidP="00CE0EF1">
            <w:pPr>
              <w:pStyle w:val="BodyText"/>
              <w:rPr>
                <w:rFonts w:ascii="Arial" w:hAnsi="Arial" w:cs="Arial"/>
                <w:sz w:val="20"/>
                <w:szCs w:val="20"/>
              </w:rPr>
            </w:pPr>
            <w:r w:rsidRPr="00B766CC">
              <w:rPr>
                <w:rFonts w:ascii="Arial" w:hAnsi="Arial" w:cs="Arial"/>
                <w:sz w:val="20"/>
                <w:szCs w:val="20"/>
              </w:rPr>
              <w:t>Style Guide</w:t>
            </w:r>
          </w:p>
        </w:tc>
        <w:tc>
          <w:tcPr>
            <w:tcW w:w="1786" w:type="pct"/>
          </w:tcPr>
          <w:p w14:paraId="70EAE84C" w14:textId="4530D416" w:rsidR="00A9281C" w:rsidRPr="00B766CC" w:rsidRDefault="00A9281C" w:rsidP="00CE0EF1">
            <w:pPr>
              <w:pStyle w:val="BodyText"/>
              <w:rPr>
                <w:rFonts w:ascii="Arial" w:hAnsi="Arial" w:cs="Arial"/>
                <w:sz w:val="20"/>
                <w:szCs w:val="20"/>
              </w:rPr>
            </w:pPr>
            <w:r w:rsidRPr="00B766CC">
              <w:rPr>
                <w:rFonts w:ascii="Arial" w:hAnsi="Arial" w:cs="Arial"/>
                <w:sz w:val="20"/>
                <w:szCs w:val="20"/>
              </w:rPr>
              <w:t>An opinionated guide to Angular syntax, conventions, and application structure.</w:t>
            </w:r>
          </w:p>
        </w:tc>
        <w:tc>
          <w:tcPr>
            <w:tcW w:w="987" w:type="pct"/>
          </w:tcPr>
          <w:p w14:paraId="7EDE99AD" w14:textId="34C49865"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https://angular.io/guide/styleguide</w:t>
            </w:r>
          </w:p>
        </w:tc>
        <w:tc>
          <w:tcPr>
            <w:tcW w:w="1278" w:type="pct"/>
          </w:tcPr>
          <w:p w14:paraId="30E02B30" w14:textId="77777777" w:rsidR="002B35FC" w:rsidRPr="00B10DC8" w:rsidRDefault="002B35FC" w:rsidP="002B35FC">
            <w:pPr>
              <w:rPr>
                <w:rFonts w:ascii="Arial" w:hAnsi="Arial" w:cs="Arial"/>
                <w:sz w:val="20"/>
                <w:szCs w:val="20"/>
              </w:rPr>
            </w:pPr>
            <w:r w:rsidRPr="00B10DC8">
              <w:rPr>
                <w:rFonts w:ascii="Arial" w:hAnsi="Arial" w:cs="Arial"/>
                <w:sz w:val="20"/>
                <w:szCs w:val="20"/>
              </w:rPr>
              <w:t xml:space="preserve">MIT - </w:t>
            </w:r>
            <w:hyperlink r:id="rId43" w:history="1">
              <w:r w:rsidRPr="00B10DC8">
                <w:rPr>
                  <w:rStyle w:val="Hyperlink"/>
                  <w:rFonts w:ascii="Arial" w:hAnsi="Arial" w:cs="Arial"/>
                  <w:sz w:val="20"/>
                  <w:szCs w:val="20"/>
                </w:rPr>
                <w:t>https://github.com/angular/angular/blob/master/LICENSE</w:t>
              </w:r>
            </w:hyperlink>
          </w:p>
          <w:p w14:paraId="49A86BDF" w14:textId="77777777" w:rsidR="00A9281C" w:rsidRPr="00A9281C" w:rsidRDefault="00A9281C" w:rsidP="00CE0EF1">
            <w:pPr>
              <w:pStyle w:val="BodyText"/>
              <w:rPr>
                <w:rStyle w:val="Hyperlink"/>
                <w:rFonts w:ascii="Arial" w:hAnsi="Arial" w:cs="Arial"/>
                <w:sz w:val="20"/>
                <w:szCs w:val="20"/>
              </w:rPr>
            </w:pPr>
          </w:p>
        </w:tc>
      </w:tr>
      <w:tr w:rsidR="00BF4014" w:rsidRPr="00B766CC" w14:paraId="084FACDC" w14:textId="17A6F0A7" w:rsidTr="00BF4014">
        <w:tc>
          <w:tcPr>
            <w:tcW w:w="949" w:type="pct"/>
          </w:tcPr>
          <w:p w14:paraId="5924C997" w14:textId="51518939" w:rsidR="00A9281C" w:rsidRPr="00B766CC" w:rsidRDefault="00A9281C" w:rsidP="00CE0EF1">
            <w:pPr>
              <w:pStyle w:val="BodyText"/>
              <w:rPr>
                <w:rFonts w:ascii="Arial" w:hAnsi="Arial" w:cs="Arial"/>
                <w:sz w:val="20"/>
                <w:szCs w:val="20"/>
              </w:rPr>
            </w:pPr>
            <w:r w:rsidRPr="00B766CC">
              <w:rPr>
                <w:rFonts w:ascii="Arial" w:hAnsi="Arial" w:cs="Arial"/>
                <w:sz w:val="20"/>
                <w:szCs w:val="20"/>
              </w:rPr>
              <w:t>RxJS</w:t>
            </w:r>
          </w:p>
        </w:tc>
        <w:tc>
          <w:tcPr>
            <w:tcW w:w="1786" w:type="pct"/>
          </w:tcPr>
          <w:p w14:paraId="73568F5A" w14:textId="6CF1FB2C" w:rsidR="00A9281C" w:rsidRPr="00B766CC" w:rsidRDefault="00A9281C" w:rsidP="00CE0EF1">
            <w:pPr>
              <w:pStyle w:val="BodyText"/>
              <w:rPr>
                <w:rFonts w:ascii="Arial" w:hAnsi="Arial" w:cs="Arial"/>
                <w:sz w:val="20"/>
                <w:szCs w:val="20"/>
              </w:rPr>
            </w:pPr>
            <w:r w:rsidRPr="00B766CC">
              <w:rPr>
                <w:rFonts w:ascii="Arial" w:hAnsi="Arial" w:cs="Arial"/>
                <w:sz w:val="20"/>
                <w:szCs w:val="20"/>
              </w:rPr>
              <w:t>API for asynchronous programming with observable streams.</w:t>
            </w:r>
          </w:p>
        </w:tc>
        <w:tc>
          <w:tcPr>
            <w:tcW w:w="987" w:type="pct"/>
          </w:tcPr>
          <w:p w14:paraId="5AC6664E" w14:textId="73DD3126"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http://reactivex.io/</w:t>
            </w:r>
          </w:p>
        </w:tc>
        <w:tc>
          <w:tcPr>
            <w:tcW w:w="1278" w:type="pct"/>
          </w:tcPr>
          <w:p w14:paraId="4B738D0E" w14:textId="77777777" w:rsidR="002B35FC" w:rsidRDefault="002B35FC" w:rsidP="002B35FC">
            <w:r w:rsidRPr="002B35FC">
              <w:rPr>
                <w:rStyle w:val="Hyperlink"/>
                <w:rFonts w:ascii="Arial" w:hAnsi="Arial" w:cs="Arial"/>
                <w:color w:val="auto"/>
                <w:sz w:val="20"/>
                <w:szCs w:val="20"/>
                <w:u w:val="none"/>
              </w:rPr>
              <w:t>Apache License Version 2.0 -</w:t>
            </w:r>
            <w:r>
              <w:rPr>
                <w:rStyle w:val="Hyperlink"/>
                <w:rFonts w:ascii="Arial" w:hAnsi="Arial" w:cs="Arial"/>
                <w:color w:val="auto"/>
                <w:sz w:val="20"/>
                <w:szCs w:val="20"/>
                <w:u w:val="none"/>
              </w:rPr>
              <w:t xml:space="preserve"> </w:t>
            </w:r>
            <w:hyperlink r:id="rId44" w:history="1">
              <w:r w:rsidRPr="002B35FC">
                <w:rPr>
                  <w:rStyle w:val="Hyperlink"/>
                  <w:rFonts w:ascii="Arial" w:hAnsi="Arial" w:cs="Arial"/>
                  <w:sz w:val="20"/>
                  <w:szCs w:val="20"/>
                </w:rPr>
                <w:t>https://github.com/ReactiveX/rxjs/blob/master/LICENSE.txt</w:t>
              </w:r>
            </w:hyperlink>
          </w:p>
          <w:p w14:paraId="7A6B021E" w14:textId="4517C316" w:rsidR="00A9281C" w:rsidRPr="002B35FC" w:rsidRDefault="00A9281C" w:rsidP="00CE0EF1">
            <w:pPr>
              <w:pStyle w:val="BodyText"/>
              <w:rPr>
                <w:rStyle w:val="Hyperlink"/>
                <w:rFonts w:ascii="Arial" w:hAnsi="Arial" w:cs="Arial"/>
                <w:color w:val="auto"/>
                <w:sz w:val="20"/>
                <w:szCs w:val="20"/>
                <w:u w:val="none"/>
              </w:rPr>
            </w:pPr>
          </w:p>
        </w:tc>
      </w:tr>
      <w:tr w:rsidR="00BF4014" w:rsidRPr="00B766CC" w14:paraId="6914B839" w14:textId="1919B707" w:rsidTr="00BF4014">
        <w:tc>
          <w:tcPr>
            <w:tcW w:w="949" w:type="pct"/>
          </w:tcPr>
          <w:p w14:paraId="73A72453" w14:textId="5E3CC148" w:rsidR="00A9281C" w:rsidRPr="00B766CC" w:rsidRDefault="00A9281C" w:rsidP="00CE0EF1">
            <w:pPr>
              <w:pStyle w:val="BodyText"/>
              <w:rPr>
                <w:rFonts w:ascii="Arial" w:hAnsi="Arial" w:cs="Arial"/>
                <w:sz w:val="20"/>
                <w:szCs w:val="20"/>
              </w:rPr>
            </w:pPr>
            <w:r w:rsidRPr="00B766CC">
              <w:rPr>
                <w:rFonts w:ascii="Arial" w:hAnsi="Arial" w:cs="Arial"/>
                <w:sz w:val="20"/>
                <w:szCs w:val="20"/>
              </w:rPr>
              <w:lastRenderedPageBreak/>
              <w:t>NgRX</w:t>
            </w:r>
          </w:p>
        </w:tc>
        <w:tc>
          <w:tcPr>
            <w:tcW w:w="1786" w:type="pct"/>
          </w:tcPr>
          <w:p w14:paraId="6E296B07" w14:textId="12161416" w:rsidR="00A9281C" w:rsidRPr="00100597" w:rsidRDefault="00A9281C" w:rsidP="00100597">
            <w:pPr>
              <w:rPr>
                <w:rFonts w:ascii="Arial" w:hAnsi="Arial" w:cs="Arial"/>
                <w:sz w:val="20"/>
                <w:szCs w:val="20"/>
              </w:rPr>
            </w:pPr>
            <w:r w:rsidRPr="00B766CC">
              <w:rPr>
                <w:rFonts w:ascii="Arial" w:hAnsi="Arial" w:cs="Arial"/>
                <w:sz w:val="20"/>
                <w:szCs w:val="20"/>
              </w:rPr>
              <w:t>Reactive state management for Angular.</w:t>
            </w:r>
          </w:p>
        </w:tc>
        <w:tc>
          <w:tcPr>
            <w:tcW w:w="987" w:type="pct"/>
          </w:tcPr>
          <w:p w14:paraId="45FBD484" w14:textId="7B17C7CC"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https://ngrx.io/</w:t>
            </w:r>
            <w:r w:rsidRPr="00A9281C">
              <w:rPr>
                <w:rStyle w:val="Hyperlink"/>
                <w:rFonts w:ascii="Arial" w:hAnsi="Arial" w:cs="Arial"/>
                <w:sz w:val="20"/>
                <w:szCs w:val="20"/>
              </w:rPr>
              <w:t>docs</w:t>
            </w:r>
          </w:p>
        </w:tc>
        <w:tc>
          <w:tcPr>
            <w:tcW w:w="1278" w:type="pct"/>
          </w:tcPr>
          <w:p w14:paraId="4B387172" w14:textId="77777777" w:rsidR="002B35FC" w:rsidRPr="002B35FC" w:rsidRDefault="002B35FC" w:rsidP="002B35FC">
            <w:pPr>
              <w:rPr>
                <w:rFonts w:ascii="Arial" w:hAnsi="Arial" w:cs="Arial"/>
                <w:sz w:val="20"/>
                <w:szCs w:val="20"/>
              </w:rPr>
            </w:pPr>
            <w:r w:rsidRPr="002B35FC">
              <w:rPr>
                <w:rStyle w:val="Hyperlink"/>
                <w:rFonts w:ascii="Arial" w:hAnsi="Arial" w:cs="Arial"/>
                <w:color w:val="auto"/>
                <w:sz w:val="20"/>
                <w:szCs w:val="20"/>
                <w:u w:val="none"/>
              </w:rPr>
              <w:t xml:space="preserve">MIT - </w:t>
            </w:r>
            <w:hyperlink r:id="rId45" w:history="1">
              <w:r w:rsidRPr="002B35FC">
                <w:rPr>
                  <w:rStyle w:val="Hyperlink"/>
                  <w:rFonts w:ascii="Arial" w:hAnsi="Arial" w:cs="Arial"/>
                  <w:sz w:val="20"/>
                  <w:szCs w:val="20"/>
                </w:rPr>
                <w:t>https://github.com/ngrx/platform/blob/master/LICENSE</w:t>
              </w:r>
            </w:hyperlink>
          </w:p>
          <w:p w14:paraId="0A8F43A4" w14:textId="6A0D4E04" w:rsidR="00A9281C" w:rsidRPr="002B35FC" w:rsidRDefault="00A9281C" w:rsidP="00CE0EF1">
            <w:pPr>
              <w:pStyle w:val="BodyText"/>
              <w:rPr>
                <w:rStyle w:val="Hyperlink"/>
                <w:rFonts w:ascii="Arial" w:hAnsi="Arial" w:cs="Arial"/>
                <w:color w:val="auto"/>
                <w:sz w:val="20"/>
                <w:szCs w:val="20"/>
                <w:u w:val="none"/>
              </w:rPr>
            </w:pPr>
          </w:p>
        </w:tc>
      </w:tr>
      <w:tr w:rsidR="00BF4014" w:rsidRPr="00B766CC" w14:paraId="3E534B34" w14:textId="4D7C5204" w:rsidTr="00BF4014">
        <w:tc>
          <w:tcPr>
            <w:tcW w:w="949" w:type="pct"/>
          </w:tcPr>
          <w:p w14:paraId="5AEC4E9A" w14:textId="157B86EE" w:rsidR="00A9281C" w:rsidRPr="00B766CC" w:rsidRDefault="00A9281C" w:rsidP="00CE0EF1">
            <w:pPr>
              <w:pStyle w:val="BodyText"/>
              <w:rPr>
                <w:rFonts w:ascii="Arial" w:hAnsi="Arial" w:cs="Arial"/>
                <w:sz w:val="20"/>
                <w:szCs w:val="20"/>
              </w:rPr>
            </w:pPr>
            <w:r w:rsidRPr="00B766CC">
              <w:rPr>
                <w:rFonts w:ascii="Arial" w:hAnsi="Arial" w:cs="Arial"/>
                <w:sz w:val="20"/>
                <w:szCs w:val="20"/>
              </w:rPr>
              <w:t>Angular Elements</w:t>
            </w:r>
          </w:p>
        </w:tc>
        <w:tc>
          <w:tcPr>
            <w:tcW w:w="1786" w:type="pct"/>
          </w:tcPr>
          <w:p w14:paraId="3690595D" w14:textId="08E62DB0" w:rsidR="00A9281C" w:rsidRPr="00B766CC" w:rsidRDefault="00A9281C" w:rsidP="00CE0EF1">
            <w:pPr>
              <w:pStyle w:val="BodyText"/>
              <w:rPr>
                <w:rFonts w:ascii="Arial" w:hAnsi="Arial" w:cs="Arial"/>
                <w:sz w:val="20"/>
                <w:szCs w:val="20"/>
              </w:rPr>
            </w:pPr>
            <w:r w:rsidRPr="00B766CC">
              <w:rPr>
                <w:rFonts w:ascii="Arial" w:hAnsi="Arial" w:cs="Arial"/>
                <w:sz w:val="20"/>
                <w:szCs w:val="20"/>
              </w:rPr>
              <w:t>Package Angular Components as Custom Elements for reuse. This allows for other web-based applications not using Angular to consume our components.</w:t>
            </w:r>
          </w:p>
        </w:tc>
        <w:tc>
          <w:tcPr>
            <w:tcW w:w="987" w:type="pct"/>
          </w:tcPr>
          <w:p w14:paraId="5AC12272" w14:textId="70292B5E"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https://angular.io/guide/elements</w:t>
            </w:r>
          </w:p>
        </w:tc>
        <w:tc>
          <w:tcPr>
            <w:tcW w:w="1278" w:type="pct"/>
          </w:tcPr>
          <w:p w14:paraId="761FBEC8" w14:textId="77777777" w:rsidR="002B35FC" w:rsidRPr="00B10DC8" w:rsidRDefault="002B35FC" w:rsidP="002B35FC">
            <w:pPr>
              <w:rPr>
                <w:rFonts w:ascii="Arial" w:hAnsi="Arial" w:cs="Arial"/>
                <w:sz w:val="20"/>
                <w:szCs w:val="20"/>
              </w:rPr>
            </w:pPr>
            <w:r w:rsidRPr="00B10DC8">
              <w:rPr>
                <w:rFonts w:ascii="Arial" w:hAnsi="Arial" w:cs="Arial"/>
                <w:sz w:val="20"/>
                <w:szCs w:val="20"/>
              </w:rPr>
              <w:t xml:space="preserve">MIT - </w:t>
            </w:r>
            <w:hyperlink r:id="rId46" w:history="1">
              <w:r w:rsidRPr="00B10DC8">
                <w:rPr>
                  <w:rStyle w:val="Hyperlink"/>
                  <w:rFonts w:ascii="Arial" w:hAnsi="Arial" w:cs="Arial"/>
                  <w:sz w:val="20"/>
                  <w:szCs w:val="20"/>
                </w:rPr>
                <w:t>https://github.com/angular/angular/blob/master/LICENSE</w:t>
              </w:r>
            </w:hyperlink>
          </w:p>
          <w:p w14:paraId="35634037" w14:textId="77777777" w:rsidR="00A9281C" w:rsidRPr="002B35FC" w:rsidRDefault="00A9281C" w:rsidP="00CE0EF1">
            <w:pPr>
              <w:pStyle w:val="BodyText"/>
              <w:rPr>
                <w:rStyle w:val="Hyperlink"/>
                <w:rFonts w:ascii="Arial" w:hAnsi="Arial" w:cs="Arial"/>
                <w:color w:val="auto"/>
                <w:sz w:val="20"/>
                <w:szCs w:val="20"/>
              </w:rPr>
            </w:pPr>
          </w:p>
        </w:tc>
      </w:tr>
      <w:tr w:rsidR="00BF4014" w:rsidRPr="00B766CC" w14:paraId="11C2235C" w14:textId="72713DF8" w:rsidTr="00BF4014">
        <w:tc>
          <w:tcPr>
            <w:tcW w:w="949" w:type="pct"/>
          </w:tcPr>
          <w:p w14:paraId="1C78D0ED" w14:textId="743E18A8" w:rsidR="00A9281C" w:rsidRPr="00B766CC" w:rsidRDefault="00A9281C" w:rsidP="00CE0EF1">
            <w:pPr>
              <w:pStyle w:val="BodyText"/>
              <w:rPr>
                <w:rFonts w:ascii="Arial" w:hAnsi="Arial" w:cs="Arial"/>
                <w:sz w:val="20"/>
                <w:szCs w:val="20"/>
              </w:rPr>
            </w:pPr>
            <w:r w:rsidRPr="00B766CC">
              <w:rPr>
                <w:rFonts w:ascii="Arial" w:hAnsi="Arial" w:cs="Arial"/>
                <w:sz w:val="20"/>
                <w:szCs w:val="20"/>
              </w:rPr>
              <w:t>Angular Material</w:t>
            </w:r>
          </w:p>
        </w:tc>
        <w:tc>
          <w:tcPr>
            <w:tcW w:w="1786" w:type="pct"/>
          </w:tcPr>
          <w:p w14:paraId="61F3CF11" w14:textId="20CFDDE4" w:rsidR="00A9281C" w:rsidRPr="00B766CC" w:rsidRDefault="00A9281C" w:rsidP="00CE0EF1">
            <w:pPr>
              <w:pStyle w:val="BodyText"/>
              <w:rPr>
                <w:rFonts w:ascii="Arial" w:hAnsi="Arial" w:cs="Arial"/>
                <w:sz w:val="20"/>
                <w:szCs w:val="20"/>
              </w:rPr>
            </w:pPr>
            <w:r w:rsidRPr="00B766CC">
              <w:rPr>
                <w:rFonts w:ascii="Arial" w:hAnsi="Arial" w:cs="Arial"/>
                <w:sz w:val="20"/>
                <w:szCs w:val="20"/>
              </w:rPr>
              <w:t>Material design components for angular.</w:t>
            </w:r>
          </w:p>
        </w:tc>
        <w:tc>
          <w:tcPr>
            <w:tcW w:w="987" w:type="pct"/>
          </w:tcPr>
          <w:p w14:paraId="615B9724" w14:textId="4979F5C0"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https://material.angular.io/</w:t>
            </w:r>
          </w:p>
        </w:tc>
        <w:tc>
          <w:tcPr>
            <w:tcW w:w="1278" w:type="pct"/>
          </w:tcPr>
          <w:p w14:paraId="217DBB46" w14:textId="77777777" w:rsidR="002B35FC" w:rsidRPr="002B35FC" w:rsidRDefault="002B35FC" w:rsidP="002B35FC">
            <w:pPr>
              <w:rPr>
                <w:rFonts w:ascii="Arial" w:hAnsi="Arial" w:cs="Arial"/>
                <w:sz w:val="20"/>
                <w:szCs w:val="20"/>
              </w:rPr>
            </w:pPr>
            <w:r w:rsidRPr="002B35FC">
              <w:rPr>
                <w:rStyle w:val="Hyperlink"/>
                <w:rFonts w:ascii="Arial" w:hAnsi="Arial" w:cs="Arial"/>
                <w:color w:val="auto"/>
                <w:sz w:val="20"/>
                <w:szCs w:val="20"/>
                <w:u w:val="none"/>
              </w:rPr>
              <w:t xml:space="preserve">MIT - </w:t>
            </w:r>
            <w:hyperlink r:id="rId47" w:history="1">
              <w:r w:rsidRPr="002B35FC">
                <w:rPr>
                  <w:rStyle w:val="Hyperlink"/>
                  <w:rFonts w:ascii="Arial" w:hAnsi="Arial" w:cs="Arial"/>
                  <w:sz w:val="20"/>
                  <w:szCs w:val="20"/>
                </w:rPr>
                <w:t>https://github.com/angular/material2/blob/master/LICENSE</w:t>
              </w:r>
            </w:hyperlink>
          </w:p>
          <w:p w14:paraId="7D635551" w14:textId="3E0DEE9A" w:rsidR="00A9281C" w:rsidRPr="002B35FC" w:rsidRDefault="00A9281C" w:rsidP="00CE0EF1">
            <w:pPr>
              <w:pStyle w:val="BodyText"/>
              <w:rPr>
                <w:rStyle w:val="Hyperlink"/>
                <w:rFonts w:ascii="Arial" w:hAnsi="Arial" w:cs="Arial"/>
                <w:b/>
                <w:color w:val="auto"/>
                <w:sz w:val="20"/>
                <w:szCs w:val="20"/>
                <w:u w:val="none"/>
              </w:rPr>
            </w:pPr>
          </w:p>
        </w:tc>
      </w:tr>
      <w:tr w:rsidR="00BF4014" w:rsidRPr="00B766CC" w14:paraId="3643050C" w14:textId="4F716536" w:rsidTr="00BF4014">
        <w:tc>
          <w:tcPr>
            <w:tcW w:w="949" w:type="pct"/>
          </w:tcPr>
          <w:p w14:paraId="5FD34DBF" w14:textId="111B8D94" w:rsidR="00A9281C" w:rsidRPr="00B766CC" w:rsidRDefault="00A9281C" w:rsidP="00CE0EF1">
            <w:pPr>
              <w:pStyle w:val="BodyText"/>
              <w:rPr>
                <w:rFonts w:ascii="Arial" w:hAnsi="Arial" w:cs="Arial"/>
                <w:sz w:val="20"/>
                <w:szCs w:val="20"/>
              </w:rPr>
            </w:pPr>
            <w:r w:rsidRPr="00B766CC">
              <w:rPr>
                <w:rFonts w:ascii="Arial" w:hAnsi="Arial" w:cs="Arial"/>
                <w:sz w:val="20"/>
                <w:szCs w:val="20"/>
              </w:rPr>
              <w:t>CDK</w:t>
            </w:r>
          </w:p>
        </w:tc>
        <w:tc>
          <w:tcPr>
            <w:tcW w:w="1786" w:type="pct"/>
          </w:tcPr>
          <w:p w14:paraId="485A839C" w14:textId="5F8E4282" w:rsidR="00A9281C" w:rsidRPr="00B766CC" w:rsidRDefault="00A9281C" w:rsidP="00CE0EF1">
            <w:pPr>
              <w:pStyle w:val="BodyText"/>
              <w:rPr>
                <w:rFonts w:ascii="Arial" w:hAnsi="Arial" w:cs="Arial"/>
                <w:sz w:val="20"/>
                <w:szCs w:val="20"/>
              </w:rPr>
            </w:pPr>
            <w:r w:rsidRPr="00B766CC">
              <w:rPr>
                <w:rFonts w:ascii="Arial" w:hAnsi="Arial" w:cs="Arial"/>
                <w:sz w:val="20"/>
                <w:szCs w:val="20"/>
              </w:rPr>
              <w:t>The Component Dev Kit is a set of tools that implement common interaction patters whilst being unopinionated about their presentation. This includes a virtual scroll and drag-and-drop component that can be easily used in other components.</w:t>
            </w:r>
          </w:p>
        </w:tc>
        <w:tc>
          <w:tcPr>
            <w:tcW w:w="987" w:type="pct"/>
          </w:tcPr>
          <w:p w14:paraId="5377CEBD" w14:textId="530D9A85"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https://material.angular.io/cdk/</w:t>
            </w:r>
          </w:p>
        </w:tc>
        <w:tc>
          <w:tcPr>
            <w:tcW w:w="1278" w:type="pct"/>
          </w:tcPr>
          <w:p w14:paraId="0BBE8833" w14:textId="77777777" w:rsidR="002B35FC" w:rsidRPr="002B35FC" w:rsidRDefault="002B35FC" w:rsidP="002B35FC">
            <w:pPr>
              <w:rPr>
                <w:rFonts w:ascii="Arial" w:hAnsi="Arial" w:cs="Arial"/>
                <w:sz w:val="20"/>
                <w:szCs w:val="20"/>
              </w:rPr>
            </w:pPr>
            <w:r w:rsidRPr="002B35FC">
              <w:rPr>
                <w:rStyle w:val="Hyperlink"/>
                <w:rFonts w:ascii="Arial" w:hAnsi="Arial" w:cs="Arial"/>
                <w:color w:val="auto"/>
                <w:sz w:val="20"/>
                <w:szCs w:val="20"/>
                <w:u w:val="none"/>
              </w:rPr>
              <w:t xml:space="preserve">MIT - </w:t>
            </w:r>
            <w:hyperlink r:id="rId48" w:history="1">
              <w:r w:rsidRPr="002B35FC">
                <w:rPr>
                  <w:rStyle w:val="Hyperlink"/>
                  <w:rFonts w:ascii="Arial" w:hAnsi="Arial" w:cs="Arial"/>
                  <w:sz w:val="20"/>
                  <w:szCs w:val="20"/>
                </w:rPr>
                <w:t>https://github.com/angular/material2/blob/master/LICENSE</w:t>
              </w:r>
            </w:hyperlink>
          </w:p>
          <w:p w14:paraId="4C44A501" w14:textId="77777777" w:rsidR="00A9281C" w:rsidRPr="002B35FC" w:rsidRDefault="00A9281C" w:rsidP="00CE0EF1">
            <w:pPr>
              <w:pStyle w:val="BodyText"/>
              <w:rPr>
                <w:rStyle w:val="Hyperlink"/>
                <w:rFonts w:ascii="Arial" w:hAnsi="Arial" w:cs="Arial"/>
                <w:color w:val="auto"/>
                <w:sz w:val="20"/>
                <w:szCs w:val="20"/>
              </w:rPr>
            </w:pPr>
          </w:p>
        </w:tc>
      </w:tr>
      <w:tr w:rsidR="00BF4014" w:rsidRPr="00B766CC" w14:paraId="546773E5" w14:textId="450176C8" w:rsidTr="00BF4014">
        <w:tc>
          <w:tcPr>
            <w:tcW w:w="949" w:type="pct"/>
          </w:tcPr>
          <w:p w14:paraId="442575C6" w14:textId="46891727" w:rsidR="00A9281C" w:rsidRPr="00B766CC" w:rsidRDefault="00A9281C" w:rsidP="00CE0EF1">
            <w:pPr>
              <w:pStyle w:val="BodyText"/>
              <w:rPr>
                <w:rFonts w:ascii="Arial" w:hAnsi="Arial" w:cs="Arial"/>
                <w:sz w:val="20"/>
                <w:szCs w:val="20"/>
              </w:rPr>
            </w:pPr>
            <w:r w:rsidRPr="00B766CC">
              <w:rPr>
                <w:rFonts w:ascii="Arial" w:hAnsi="Arial" w:cs="Arial"/>
                <w:sz w:val="20"/>
                <w:szCs w:val="20"/>
              </w:rPr>
              <w:t>Augury</w:t>
            </w:r>
          </w:p>
        </w:tc>
        <w:tc>
          <w:tcPr>
            <w:tcW w:w="1786" w:type="pct"/>
          </w:tcPr>
          <w:p w14:paraId="6C2413A7" w14:textId="7031E789" w:rsidR="00A9281C" w:rsidRPr="00B766CC" w:rsidRDefault="00A9281C" w:rsidP="00CE0EF1">
            <w:pPr>
              <w:pStyle w:val="BodyText"/>
              <w:rPr>
                <w:rFonts w:ascii="Arial" w:hAnsi="Arial" w:cs="Arial"/>
                <w:sz w:val="20"/>
                <w:szCs w:val="20"/>
              </w:rPr>
            </w:pPr>
            <w:r w:rsidRPr="00B766CC">
              <w:rPr>
                <w:rFonts w:ascii="Arial" w:hAnsi="Arial" w:cs="Arial"/>
                <w:sz w:val="20"/>
                <w:szCs w:val="20"/>
              </w:rPr>
              <w:t>A Chrome and Firefox Dev Tools extension for debugging Angular applications.</w:t>
            </w:r>
          </w:p>
        </w:tc>
        <w:tc>
          <w:tcPr>
            <w:tcW w:w="987" w:type="pct"/>
          </w:tcPr>
          <w:p w14:paraId="3F12EEFF" w14:textId="3AB4976E"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https://augury.rangle.io/</w:t>
            </w:r>
          </w:p>
        </w:tc>
        <w:tc>
          <w:tcPr>
            <w:tcW w:w="1278" w:type="pct"/>
          </w:tcPr>
          <w:p w14:paraId="786AA272" w14:textId="77777777" w:rsidR="002B35FC" w:rsidRPr="002B35FC" w:rsidRDefault="002B35FC" w:rsidP="002B35FC">
            <w:pPr>
              <w:rPr>
                <w:rFonts w:ascii="Arial" w:hAnsi="Arial" w:cs="Arial"/>
                <w:sz w:val="20"/>
                <w:szCs w:val="20"/>
              </w:rPr>
            </w:pPr>
            <w:r w:rsidRPr="002B35FC">
              <w:rPr>
                <w:rStyle w:val="Hyperlink"/>
                <w:rFonts w:ascii="Arial" w:hAnsi="Arial" w:cs="Arial"/>
                <w:color w:val="auto"/>
                <w:sz w:val="20"/>
                <w:szCs w:val="20"/>
                <w:u w:val="none"/>
              </w:rPr>
              <w:t xml:space="preserve">MIT - </w:t>
            </w:r>
            <w:hyperlink r:id="rId49" w:history="1">
              <w:r w:rsidRPr="002B35FC">
                <w:rPr>
                  <w:rStyle w:val="Hyperlink"/>
                  <w:rFonts w:ascii="Arial" w:hAnsi="Arial" w:cs="Arial"/>
                  <w:sz w:val="20"/>
                  <w:szCs w:val="20"/>
                </w:rPr>
                <w:t>https://github.com/rangle/augury/blob/master/LICENSE</w:t>
              </w:r>
            </w:hyperlink>
          </w:p>
          <w:p w14:paraId="6436A943" w14:textId="52454E5A" w:rsidR="00A9281C" w:rsidRPr="002B35FC" w:rsidRDefault="00A9281C" w:rsidP="00CE0EF1">
            <w:pPr>
              <w:pStyle w:val="BodyText"/>
              <w:rPr>
                <w:rStyle w:val="Hyperlink"/>
                <w:rFonts w:ascii="Arial" w:hAnsi="Arial" w:cs="Arial"/>
                <w:color w:val="auto"/>
                <w:sz w:val="20"/>
                <w:szCs w:val="20"/>
                <w:u w:val="none"/>
              </w:rPr>
            </w:pPr>
          </w:p>
        </w:tc>
      </w:tr>
      <w:tr w:rsidR="00BF4014" w:rsidRPr="00B766CC" w14:paraId="40638ACA" w14:textId="2AADDF76" w:rsidTr="00BF4014">
        <w:tc>
          <w:tcPr>
            <w:tcW w:w="949" w:type="pct"/>
          </w:tcPr>
          <w:p w14:paraId="1FD5E811" w14:textId="11CFD760" w:rsidR="00A9281C" w:rsidRPr="00B766CC" w:rsidRDefault="00A9281C" w:rsidP="00CE0EF1">
            <w:pPr>
              <w:pStyle w:val="BodyText"/>
              <w:rPr>
                <w:rFonts w:ascii="Arial" w:hAnsi="Arial" w:cs="Arial"/>
                <w:sz w:val="20"/>
                <w:szCs w:val="20"/>
              </w:rPr>
            </w:pPr>
            <w:r w:rsidRPr="00B766CC">
              <w:rPr>
                <w:rFonts w:ascii="Arial" w:hAnsi="Arial" w:cs="Arial"/>
                <w:sz w:val="20"/>
                <w:szCs w:val="20"/>
              </w:rPr>
              <w:t>Redux Dev Tools Extension</w:t>
            </w:r>
          </w:p>
        </w:tc>
        <w:tc>
          <w:tcPr>
            <w:tcW w:w="1786" w:type="pct"/>
          </w:tcPr>
          <w:p w14:paraId="4C040D9A" w14:textId="77777777" w:rsidR="00A9281C" w:rsidRDefault="00A9281C" w:rsidP="00CE0EF1">
            <w:pPr>
              <w:pStyle w:val="BodyText"/>
              <w:rPr>
                <w:rFonts w:ascii="Arial" w:hAnsi="Arial" w:cs="Arial"/>
                <w:sz w:val="20"/>
                <w:szCs w:val="20"/>
              </w:rPr>
            </w:pPr>
            <w:r w:rsidRPr="00B766CC">
              <w:rPr>
                <w:rFonts w:ascii="Arial" w:hAnsi="Arial" w:cs="Arial"/>
                <w:sz w:val="20"/>
                <w:szCs w:val="20"/>
              </w:rPr>
              <w:t>Time-travel debugging for the NgRX</w:t>
            </w:r>
          </w:p>
          <w:p w14:paraId="6C349FC7" w14:textId="2CD394E6" w:rsidR="00A9281C" w:rsidRPr="00B766CC" w:rsidRDefault="00A9281C" w:rsidP="00CE0EF1">
            <w:pPr>
              <w:pStyle w:val="BodyText"/>
              <w:rPr>
                <w:rFonts w:ascii="Arial" w:hAnsi="Arial" w:cs="Arial"/>
                <w:sz w:val="20"/>
                <w:szCs w:val="20"/>
              </w:rPr>
            </w:pPr>
            <w:r w:rsidRPr="00B766CC">
              <w:rPr>
                <w:rFonts w:ascii="Arial" w:hAnsi="Arial" w:cs="Arial"/>
                <w:sz w:val="20"/>
                <w:szCs w:val="20"/>
              </w:rPr>
              <w:t xml:space="preserve"> store.</w:t>
            </w:r>
          </w:p>
        </w:tc>
        <w:tc>
          <w:tcPr>
            <w:tcW w:w="987" w:type="pct"/>
          </w:tcPr>
          <w:p w14:paraId="39E279B3" w14:textId="2D710B45"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https://github.com/zalmoxisus/redux-devtools-extension</w:t>
            </w:r>
          </w:p>
        </w:tc>
        <w:tc>
          <w:tcPr>
            <w:tcW w:w="1278" w:type="pct"/>
          </w:tcPr>
          <w:p w14:paraId="5143474C" w14:textId="77777777" w:rsidR="002B35FC" w:rsidRPr="002B35FC" w:rsidRDefault="002B35FC" w:rsidP="002B35FC">
            <w:pPr>
              <w:rPr>
                <w:rFonts w:ascii="Arial" w:hAnsi="Arial" w:cs="Arial"/>
                <w:sz w:val="20"/>
                <w:szCs w:val="20"/>
              </w:rPr>
            </w:pPr>
            <w:r w:rsidRPr="002B35FC">
              <w:rPr>
                <w:rStyle w:val="Hyperlink"/>
                <w:rFonts w:ascii="Arial" w:hAnsi="Arial" w:cs="Arial"/>
                <w:color w:val="auto"/>
                <w:sz w:val="20"/>
                <w:szCs w:val="20"/>
                <w:u w:val="none"/>
              </w:rPr>
              <w:t xml:space="preserve">MIT - </w:t>
            </w:r>
            <w:hyperlink r:id="rId50" w:history="1">
              <w:r w:rsidRPr="002B35FC">
                <w:rPr>
                  <w:rStyle w:val="Hyperlink"/>
                  <w:rFonts w:ascii="Arial" w:hAnsi="Arial" w:cs="Arial"/>
                  <w:sz w:val="20"/>
                  <w:szCs w:val="20"/>
                </w:rPr>
                <w:t>https://github.com/zalmoxisus/redux-devtools-extension/blob/master/LICENSE</w:t>
              </w:r>
            </w:hyperlink>
          </w:p>
          <w:p w14:paraId="6B627886" w14:textId="39831ED7" w:rsidR="00A9281C" w:rsidRPr="002B35FC" w:rsidRDefault="00A9281C" w:rsidP="00CE0EF1">
            <w:pPr>
              <w:pStyle w:val="BodyText"/>
              <w:rPr>
                <w:rStyle w:val="Hyperlink"/>
                <w:rFonts w:ascii="Arial" w:hAnsi="Arial" w:cs="Arial"/>
                <w:color w:val="auto"/>
                <w:sz w:val="20"/>
                <w:szCs w:val="20"/>
              </w:rPr>
            </w:pPr>
          </w:p>
        </w:tc>
      </w:tr>
      <w:tr w:rsidR="00BF4014" w:rsidRPr="00B766CC" w14:paraId="4908A94A" w14:textId="4223E9F8" w:rsidTr="00BF4014">
        <w:tc>
          <w:tcPr>
            <w:tcW w:w="949" w:type="pct"/>
          </w:tcPr>
          <w:p w14:paraId="45D03B27" w14:textId="023AB442" w:rsidR="00A9281C" w:rsidRPr="00B766CC" w:rsidRDefault="00A9281C" w:rsidP="00CE0EF1">
            <w:pPr>
              <w:pStyle w:val="BodyText"/>
              <w:rPr>
                <w:rFonts w:ascii="Arial" w:hAnsi="Arial" w:cs="Arial"/>
                <w:sz w:val="20"/>
                <w:szCs w:val="20"/>
              </w:rPr>
            </w:pPr>
            <w:r w:rsidRPr="00B766CC">
              <w:rPr>
                <w:rFonts w:ascii="Arial" w:hAnsi="Arial" w:cs="Arial"/>
                <w:sz w:val="20"/>
                <w:szCs w:val="20"/>
              </w:rPr>
              <w:t>Prettier</w:t>
            </w:r>
          </w:p>
        </w:tc>
        <w:tc>
          <w:tcPr>
            <w:tcW w:w="1786" w:type="pct"/>
          </w:tcPr>
          <w:p w14:paraId="607A23DA" w14:textId="212200ED" w:rsidR="00A9281C" w:rsidRPr="00B766CC" w:rsidRDefault="00A9281C" w:rsidP="00CE0EF1">
            <w:pPr>
              <w:pStyle w:val="BodyText"/>
              <w:rPr>
                <w:rFonts w:ascii="Arial" w:hAnsi="Arial" w:cs="Arial"/>
                <w:sz w:val="20"/>
                <w:szCs w:val="20"/>
              </w:rPr>
            </w:pPr>
            <w:r w:rsidRPr="00B766CC">
              <w:rPr>
                <w:rFonts w:ascii="Arial" w:hAnsi="Arial" w:cs="Arial"/>
                <w:sz w:val="20"/>
                <w:szCs w:val="20"/>
              </w:rPr>
              <w:t>Opinionated code formatter. Code is automatically formatted so you don’t need to discuss style in code review. Saves team time and energy.</w:t>
            </w:r>
          </w:p>
        </w:tc>
        <w:tc>
          <w:tcPr>
            <w:tcW w:w="987" w:type="pct"/>
          </w:tcPr>
          <w:p w14:paraId="48BE567C" w14:textId="2D1B1BF7"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https://prettier.io/</w:t>
            </w:r>
          </w:p>
        </w:tc>
        <w:tc>
          <w:tcPr>
            <w:tcW w:w="1278" w:type="pct"/>
          </w:tcPr>
          <w:p w14:paraId="61E9C380" w14:textId="77777777" w:rsidR="002B35FC" w:rsidRPr="002B35FC" w:rsidRDefault="002B35FC" w:rsidP="002B35FC">
            <w:pPr>
              <w:rPr>
                <w:rFonts w:ascii="Arial" w:hAnsi="Arial" w:cs="Arial"/>
                <w:sz w:val="20"/>
                <w:szCs w:val="20"/>
              </w:rPr>
            </w:pPr>
            <w:r w:rsidRPr="002B35FC">
              <w:rPr>
                <w:rStyle w:val="Hyperlink"/>
                <w:rFonts w:ascii="Arial" w:hAnsi="Arial" w:cs="Arial"/>
                <w:color w:val="auto"/>
                <w:sz w:val="20"/>
                <w:szCs w:val="20"/>
                <w:u w:val="none"/>
              </w:rPr>
              <w:t xml:space="preserve">MIT - </w:t>
            </w:r>
            <w:hyperlink r:id="rId51" w:history="1">
              <w:r w:rsidRPr="002B35FC">
                <w:rPr>
                  <w:rStyle w:val="Hyperlink"/>
                  <w:rFonts w:ascii="Arial" w:hAnsi="Arial" w:cs="Arial"/>
                  <w:sz w:val="20"/>
                  <w:szCs w:val="20"/>
                </w:rPr>
                <w:t>https://github.com/prettier/prettier/blob/master/LICENSE</w:t>
              </w:r>
            </w:hyperlink>
          </w:p>
          <w:p w14:paraId="76D3A5C8" w14:textId="63B11D77" w:rsidR="00A9281C" w:rsidRPr="002B35FC" w:rsidRDefault="00A9281C" w:rsidP="00CE0EF1">
            <w:pPr>
              <w:pStyle w:val="BodyText"/>
              <w:rPr>
                <w:rStyle w:val="Hyperlink"/>
                <w:rFonts w:ascii="Arial" w:hAnsi="Arial" w:cs="Arial"/>
                <w:color w:val="auto"/>
                <w:sz w:val="20"/>
                <w:szCs w:val="20"/>
              </w:rPr>
            </w:pPr>
          </w:p>
        </w:tc>
      </w:tr>
      <w:tr w:rsidR="00BF4014" w:rsidRPr="00B766CC" w14:paraId="55B3472E" w14:textId="6AC217C0" w:rsidTr="00BF4014">
        <w:tc>
          <w:tcPr>
            <w:tcW w:w="949" w:type="pct"/>
          </w:tcPr>
          <w:p w14:paraId="6C535858" w14:textId="4066E48B" w:rsidR="00A9281C" w:rsidRPr="00B766CC" w:rsidRDefault="00A9281C" w:rsidP="00CE0EF1">
            <w:pPr>
              <w:pStyle w:val="BodyText"/>
              <w:rPr>
                <w:rFonts w:ascii="Arial" w:hAnsi="Arial" w:cs="Arial"/>
                <w:sz w:val="20"/>
                <w:szCs w:val="20"/>
              </w:rPr>
            </w:pPr>
            <w:r w:rsidRPr="00B766CC">
              <w:rPr>
                <w:rFonts w:ascii="Arial" w:hAnsi="Arial" w:cs="Arial"/>
                <w:sz w:val="20"/>
                <w:szCs w:val="20"/>
              </w:rPr>
              <w:t>Compodoc</w:t>
            </w:r>
          </w:p>
        </w:tc>
        <w:tc>
          <w:tcPr>
            <w:tcW w:w="1786" w:type="pct"/>
          </w:tcPr>
          <w:p w14:paraId="5471075A" w14:textId="4A8479ED" w:rsidR="00A9281C" w:rsidRPr="00B766CC" w:rsidRDefault="00A9281C" w:rsidP="0010679E">
            <w:pPr>
              <w:rPr>
                <w:rFonts w:ascii="Arial" w:hAnsi="Arial" w:cs="Arial"/>
                <w:sz w:val="20"/>
                <w:szCs w:val="20"/>
              </w:rPr>
            </w:pPr>
            <w:r w:rsidRPr="00B766CC">
              <w:rPr>
                <w:rFonts w:ascii="Arial" w:hAnsi="Arial" w:cs="Arial"/>
                <w:sz w:val="20"/>
                <w:szCs w:val="20"/>
                <w:shd w:val="clear" w:color="auto" w:fill="FFFFFF"/>
              </w:rPr>
              <w:t>A documentation tool for Angular applications. It generates a static documentation of your application.</w:t>
            </w:r>
          </w:p>
        </w:tc>
        <w:tc>
          <w:tcPr>
            <w:tcW w:w="987" w:type="pct"/>
          </w:tcPr>
          <w:p w14:paraId="0F33EA61" w14:textId="3DD19FDF" w:rsidR="00A9281C" w:rsidRPr="00B766CC" w:rsidRDefault="00A9281C" w:rsidP="00CE0EF1">
            <w:pPr>
              <w:pStyle w:val="BodyText"/>
              <w:rPr>
                <w:rStyle w:val="Hyperlink"/>
                <w:rFonts w:ascii="Arial" w:hAnsi="Arial" w:cs="Arial"/>
                <w:sz w:val="20"/>
                <w:szCs w:val="20"/>
              </w:rPr>
            </w:pPr>
            <w:r w:rsidRPr="00B766CC">
              <w:rPr>
                <w:rStyle w:val="Hyperlink"/>
                <w:rFonts w:ascii="Arial" w:hAnsi="Arial" w:cs="Arial"/>
                <w:sz w:val="20"/>
                <w:szCs w:val="20"/>
              </w:rPr>
              <w:t>https://compodoc.app/guides/getting-started.html</w:t>
            </w:r>
          </w:p>
        </w:tc>
        <w:tc>
          <w:tcPr>
            <w:tcW w:w="1278" w:type="pct"/>
          </w:tcPr>
          <w:p w14:paraId="6005C246" w14:textId="77777777" w:rsidR="002B35FC" w:rsidRPr="002B35FC" w:rsidRDefault="002B35FC" w:rsidP="002B35FC">
            <w:pPr>
              <w:rPr>
                <w:rFonts w:ascii="Arial" w:hAnsi="Arial" w:cs="Arial"/>
                <w:sz w:val="20"/>
                <w:szCs w:val="20"/>
              </w:rPr>
            </w:pPr>
            <w:r w:rsidRPr="002B35FC">
              <w:rPr>
                <w:rStyle w:val="Hyperlink"/>
                <w:rFonts w:ascii="Arial" w:hAnsi="Arial" w:cs="Arial"/>
                <w:color w:val="auto"/>
                <w:sz w:val="20"/>
                <w:szCs w:val="20"/>
                <w:u w:val="none"/>
              </w:rPr>
              <w:t xml:space="preserve">MIT - </w:t>
            </w:r>
            <w:hyperlink r:id="rId52" w:history="1">
              <w:r w:rsidRPr="002B35FC">
                <w:rPr>
                  <w:rStyle w:val="Hyperlink"/>
                  <w:rFonts w:ascii="Arial" w:hAnsi="Arial" w:cs="Arial"/>
                  <w:sz w:val="20"/>
                  <w:szCs w:val="20"/>
                </w:rPr>
                <w:t>https://github.com/compodoc/compodoc/blob/develop/LICENSE</w:t>
              </w:r>
            </w:hyperlink>
          </w:p>
          <w:p w14:paraId="33160D52" w14:textId="153E9C56" w:rsidR="00A9281C" w:rsidRPr="002B35FC" w:rsidRDefault="00A9281C" w:rsidP="00CE0EF1">
            <w:pPr>
              <w:pStyle w:val="BodyText"/>
              <w:rPr>
                <w:rStyle w:val="Hyperlink"/>
                <w:rFonts w:ascii="Arial" w:hAnsi="Arial" w:cs="Arial"/>
                <w:color w:val="auto"/>
                <w:sz w:val="20"/>
                <w:szCs w:val="20"/>
              </w:rPr>
            </w:pPr>
          </w:p>
        </w:tc>
      </w:tr>
      <w:bookmarkEnd w:id="149"/>
      <w:bookmarkEnd w:id="150"/>
      <w:bookmarkEnd w:id="151"/>
      <w:bookmarkEnd w:id="152"/>
      <w:bookmarkEnd w:id="153"/>
      <w:bookmarkEnd w:id="154"/>
      <w:bookmarkEnd w:id="155"/>
      <w:bookmarkEnd w:id="156"/>
      <w:bookmarkEnd w:id="157"/>
      <w:bookmarkEnd w:id="158"/>
      <w:bookmarkEnd w:id="174"/>
      <w:bookmarkEnd w:id="175"/>
      <w:bookmarkEnd w:id="176"/>
    </w:tbl>
    <w:p w14:paraId="06CA1682" w14:textId="0C1BCF75" w:rsidR="00304DA7" w:rsidRPr="00B766CC" w:rsidRDefault="00304DA7" w:rsidP="00AF036D">
      <w:pPr>
        <w:rPr>
          <w:rFonts w:ascii="Arial" w:hAnsi="Arial" w:cs="Arial"/>
          <w:color w:val="000000" w:themeColor="text1"/>
          <w:sz w:val="20"/>
          <w:szCs w:val="20"/>
        </w:rPr>
      </w:pPr>
    </w:p>
    <w:sectPr w:rsidR="00304DA7" w:rsidRPr="00B766CC" w:rsidSect="005B7D44">
      <w:pgSz w:w="12240" w:h="15840" w:code="9"/>
      <w:pgMar w:top="1440" w:right="1440" w:bottom="1440" w:left="1440" w:header="562" w:footer="562" w:gutter="0"/>
      <w:pgNumType w:start="1"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618EE" w14:textId="77777777" w:rsidR="004C0BF4" w:rsidRDefault="004C0BF4">
      <w:r>
        <w:separator/>
      </w:r>
    </w:p>
  </w:endnote>
  <w:endnote w:type="continuationSeparator" w:id="0">
    <w:p w14:paraId="26E98D18" w14:textId="77777777" w:rsidR="004C0BF4" w:rsidRDefault="004C0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4A15" w14:textId="77777777" w:rsidR="00116266" w:rsidRDefault="00116266" w:rsidP="00CA53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p>
  <w:p w14:paraId="0A4CD88E" w14:textId="77777777" w:rsidR="00116266" w:rsidRDefault="00116266" w:rsidP="00DD2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142049"/>
      <w:docPartObj>
        <w:docPartGallery w:val="Page Numbers (Bottom of Page)"/>
        <w:docPartUnique/>
      </w:docPartObj>
    </w:sdtPr>
    <w:sdtEndPr>
      <w:rPr>
        <w:noProof/>
      </w:rPr>
    </w:sdtEndPr>
    <w:sdtContent>
      <w:p w14:paraId="5D628C09" w14:textId="138EC908" w:rsidR="00116266" w:rsidRDefault="0011626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07421AD2" w14:textId="7AA4861C" w:rsidR="00116266" w:rsidRDefault="00116266" w:rsidP="000211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31879" w14:textId="77777777" w:rsidR="004C0BF4" w:rsidRDefault="004C0BF4">
      <w:r>
        <w:separator/>
      </w:r>
    </w:p>
  </w:footnote>
  <w:footnote w:type="continuationSeparator" w:id="0">
    <w:p w14:paraId="3C870430" w14:textId="77777777" w:rsidR="004C0BF4" w:rsidRDefault="004C0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6971A" w14:textId="77777777" w:rsidR="00116266" w:rsidRDefault="00116266" w:rsidP="001008D9">
    <w:pPr>
      <w:pStyle w:val="Header"/>
      <w:spacing w:after="960"/>
      <w:rPr>
        <w:b/>
        <w:noProof/>
        <w:spacing w:val="56"/>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9CF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F6210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5246D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62817D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BF024E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4B52FA9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81AEC0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5CC209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45A0FD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20E0A94"/>
    <w:lvl w:ilvl="0">
      <w:start w:val="1"/>
      <w:numFmt w:val="decimal"/>
      <w:pStyle w:val="ListNumber"/>
      <w:lvlText w:val="%1."/>
      <w:lvlJc w:val="left"/>
      <w:pPr>
        <w:tabs>
          <w:tab w:val="num" w:pos="1224"/>
        </w:tabs>
        <w:ind w:left="1224" w:hanging="360"/>
      </w:pPr>
      <w:rPr>
        <w:rFonts w:hint="default"/>
      </w:rPr>
    </w:lvl>
  </w:abstractNum>
  <w:abstractNum w:abstractNumId="10" w15:restartNumberingAfterBreak="0">
    <w:nsid w:val="FFFFFF89"/>
    <w:multiLevelType w:val="singleLevel"/>
    <w:tmpl w:val="0116073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5E0D67"/>
    <w:multiLevelType w:val="hybridMultilevel"/>
    <w:tmpl w:val="A4CC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B6041B"/>
    <w:multiLevelType w:val="hybridMultilevel"/>
    <w:tmpl w:val="51B60DEA"/>
    <w:lvl w:ilvl="0" w:tplc="DEC85EE8">
      <w:start w:val="1"/>
      <w:numFmt w:val="upperLetter"/>
      <w:pStyle w:val="Appendix1"/>
      <w:lvlText w:val="%1."/>
      <w:lvlJc w:val="left"/>
      <w:pPr>
        <w:ind w:left="864" w:hanging="864"/>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15:restartNumberingAfterBreak="0">
    <w:nsid w:val="05DE5011"/>
    <w:multiLevelType w:val="hybridMultilevel"/>
    <w:tmpl w:val="E224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52B68"/>
    <w:multiLevelType w:val="hybridMultilevel"/>
    <w:tmpl w:val="FC68DF78"/>
    <w:lvl w:ilvl="0" w:tplc="04090001">
      <w:start w:val="1"/>
      <w:numFmt w:val="bullet"/>
      <w:lvlText w:val=""/>
      <w:lvlJc w:val="left"/>
      <w:pPr>
        <w:tabs>
          <w:tab w:val="num" w:pos="1632"/>
        </w:tabs>
        <w:ind w:left="1632" w:hanging="360"/>
      </w:pPr>
      <w:rPr>
        <w:rFonts w:ascii="Symbol" w:hAnsi="Symbol" w:hint="default"/>
      </w:rPr>
    </w:lvl>
    <w:lvl w:ilvl="1" w:tplc="04090003" w:tentative="1">
      <w:start w:val="1"/>
      <w:numFmt w:val="bullet"/>
      <w:lvlText w:val="o"/>
      <w:lvlJc w:val="left"/>
      <w:pPr>
        <w:tabs>
          <w:tab w:val="num" w:pos="2352"/>
        </w:tabs>
        <w:ind w:left="2352" w:hanging="360"/>
      </w:pPr>
      <w:rPr>
        <w:rFonts w:ascii="Courier New" w:hAnsi="Courier New" w:hint="default"/>
      </w:rPr>
    </w:lvl>
    <w:lvl w:ilvl="2" w:tplc="04090005" w:tentative="1">
      <w:start w:val="1"/>
      <w:numFmt w:val="bullet"/>
      <w:lvlText w:val=""/>
      <w:lvlJc w:val="left"/>
      <w:pPr>
        <w:tabs>
          <w:tab w:val="num" w:pos="3072"/>
        </w:tabs>
        <w:ind w:left="3072" w:hanging="360"/>
      </w:pPr>
      <w:rPr>
        <w:rFonts w:ascii="Wingdings" w:hAnsi="Wingdings" w:hint="default"/>
      </w:rPr>
    </w:lvl>
    <w:lvl w:ilvl="3" w:tplc="04090001" w:tentative="1">
      <w:start w:val="1"/>
      <w:numFmt w:val="bullet"/>
      <w:lvlText w:val=""/>
      <w:lvlJc w:val="left"/>
      <w:pPr>
        <w:tabs>
          <w:tab w:val="num" w:pos="3792"/>
        </w:tabs>
        <w:ind w:left="3792" w:hanging="360"/>
      </w:pPr>
      <w:rPr>
        <w:rFonts w:ascii="Symbol" w:hAnsi="Symbol" w:hint="default"/>
      </w:rPr>
    </w:lvl>
    <w:lvl w:ilvl="4" w:tplc="04090003" w:tentative="1">
      <w:start w:val="1"/>
      <w:numFmt w:val="bullet"/>
      <w:lvlText w:val="o"/>
      <w:lvlJc w:val="left"/>
      <w:pPr>
        <w:tabs>
          <w:tab w:val="num" w:pos="4512"/>
        </w:tabs>
        <w:ind w:left="4512" w:hanging="360"/>
      </w:pPr>
      <w:rPr>
        <w:rFonts w:ascii="Courier New" w:hAnsi="Courier New" w:hint="default"/>
      </w:rPr>
    </w:lvl>
    <w:lvl w:ilvl="5" w:tplc="04090005" w:tentative="1">
      <w:start w:val="1"/>
      <w:numFmt w:val="bullet"/>
      <w:lvlText w:val=""/>
      <w:lvlJc w:val="left"/>
      <w:pPr>
        <w:tabs>
          <w:tab w:val="num" w:pos="5232"/>
        </w:tabs>
        <w:ind w:left="5232" w:hanging="360"/>
      </w:pPr>
      <w:rPr>
        <w:rFonts w:ascii="Wingdings" w:hAnsi="Wingdings" w:hint="default"/>
      </w:rPr>
    </w:lvl>
    <w:lvl w:ilvl="6" w:tplc="04090001" w:tentative="1">
      <w:start w:val="1"/>
      <w:numFmt w:val="bullet"/>
      <w:lvlText w:val=""/>
      <w:lvlJc w:val="left"/>
      <w:pPr>
        <w:tabs>
          <w:tab w:val="num" w:pos="5952"/>
        </w:tabs>
        <w:ind w:left="5952" w:hanging="360"/>
      </w:pPr>
      <w:rPr>
        <w:rFonts w:ascii="Symbol" w:hAnsi="Symbol" w:hint="default"/>
      </w:rPr>
    </w:lvl>
    <w:lvl w:ilvl="7" w:tplc="04090003" w:tentative="1">
      <w:start w:val="1"/>
      <w:numFmt w:val="bullet"/>
      <w:lvlText w:val="o"/>
      <w:lvlJc w:val="left"/>
      <w:pPr>
        <w:tabs>
          <w:tab w:val="num" w:pos="6672"/>
        </w:tabs>
        <w:ind w:left="6672" w:hanging="360"/>
      </w:pPr>
      <w:rPr>
        <w:rFonts w:ascii="Courier New" w:hAnsi="Courier New" w:hint="default"/>
      </w:rPr>
    </w:lvl>
    <w:lvl w:ilvl="8" w:tplc="04090005" w:tentative="1">
      <w:start w:val="1"/>
      <w:numFmt w:val="bullet"/>
      <w:lvlText w:val=""/>
      <w:lvlJc w:val="left"/>
      <w:pPr>
        <w:tabs>
          <w:tab w:val="num" w:pos="7392"/>
        </w:tabs>
        <w:ind w:left="7392" w:hanging="360"/>
      </w:pPr>
      <w:rPr>
        <w:rFonts w:ascii="Wingdings" w:hAnsi="Wingdings" w:hint="default"/>
      </w:rPr>
    </w:lvl>
  </w:abstractNum>
  <w:abstractNum w:abstractNumId="15" w15:restartNumberingAfterBreak="0">
    <w:nsid w:val="0A6F7631"/>
    <w:multiLevelType w:val="hybridMultilevel"/>
    <w:tmpl w:val="FB34BAE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0E5E6875"/>
    <w:multiLevelType w:val="hybridMultilevel"/>
    <w:tmpl w:val="5A1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B20721"/>
    <w:multiLevelType w:val="multilevel"/>
    <w:tmpl w:val="706665EC"/>
    <w:lvl w:ilvl="0">
      <w:start w:val="1"/>
      <w:numFmt w:val="decimal"/>
      <w:lvlText w:val="%1.0"/>
      <w:lvlJc w:val="left"/>
      <w:pPr>
        <w:tabs>
          <w:tab w:val="num" w:pos="1080"/>
        </w:tabs>
        <w:ind w:left="1080" w:hanging="1080"/>
      </w:pPr>
      <w:rPr>
        <w:rFonts w:ascii="Times New Roman" w:hAnsi="Times New Roman" w:hint="default"/>
        <w:b/>
        <w:i w:val="0"/>
        <w:sz w:val="28"/>
      </w:rPr>
    </w:lvl>
    <w:lvl w:ilvl="1">
      <w:start w:val="1"/>
      <w:numFmt w:val="decimal"/>
      <w:lvlText w:val="%1.%2"/>
      <w:lvlJc w:val="left"/>
      <w:pPr>
        <w:tabs>
          <w:tab w:val="num" w:pos="1080"/>
        </w:tabs>
        <w:ind w:left="1080" w:hanging="1080"/>
      </w:pPr>
      <w:rPr>
        <w:rFonts w:ascii="Times New Roman" w:hAnsi="Times New Roman" w:hint="default"/>
        <w:b/>
        <w:i w:val="0"/>
        <w:sz w:val="24"/>
      </w:rPr>
    </w:lvl>
    <w:lvl w:ilvl="2">
      <w:start w:val="1"/>
      <w:numFmt w:val="decimal"/>
      <w:lvlText w:val="%1.%2.%3"/>
      <w:lvlJc w:val="left"/>
      <w:pPr>
        <w:tabs>
          <w:tab w:val="num" w:pos="1080"/>
        </w:tabs>
        <w:ind w:left="1080" w:hanging="1080"/>
      </w:pPr>
      <w:rPr>
        <w:rFonts w:ascii="Times New Roman" w:hAnsi="Times New Roman" w:hint="default"/>
        <w:b/>
        <w:i w:val="0"/>
        <w:sz w:val="24"/>
      </w:rPr>
    </w:lvl>
    <w:lvl w:ilvl="3">
      <w:start w:val="1"/>
      <w:numFmt w:val="decimal"/>
      <w:lvlText w:val="%1.%2.%3.%4"/>
      <w:lvlJc w:val="left"/>
      <w:pPr>
        <w:tabs>
          <w:tab w:val="num" w:pos="1080"/>
        </w:tabs>
        <w:ind w:left="1080" w:hanging="1080"/>
      </w:pPr>
      <w:rPr>
        <w:rFonts w:ascii="Times New Roman" w:hAnsi="Times New Roman" w:hint="default"/>
        <w:b w:val="0"/>
        <w:i w:val="0"/>
        <w:sz w:val="24"/>
      </w:rPr>
    </w:lvl>
    <w:lvl w:ilvl="4">
      <w:start w:val="1"/>
      <w:numFmt w:val="decimal"/>
      <w:lvlText w:val="%1.%2.%3.%4.%5"/>
      <w:lvlJc w:val="left"/>
      <w:pPr>
        <w:tabs>
          <w:tab w:val="num" w:pos="1080"/>
        </w:tabs>
        <w:ind w:left="1080" w:hanging="1080"/>
      </w:pPr>
      <w:rPr>
        <w:rFonts w:ascii="Times New Roman" w:hAnsi="Times New Roman" w:hint="default"/>
        <w:b w:val="0"/>
        <w:i w:val="0"/>
        <w:sz w:val="24"/>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9D06AEF"/>
    <w:multiLevelType w:val="hybridMultilevel"/>
    <w:tmpl w:val="DABE42DE"/>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E92B65"/>
    <w:multiLevelType w:val="hybridMultilevel"/>
    <w:tmpl w:val="EE9C82BE"/>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1B5C4735"/>
    <w:multiLevelType w:val="multilevel"/>
    <w:tmpl w:val="21726ED8"/>
    <w:lvl w:ilvl="0">
      <w:start w:val="1"/>
      <w:numFmt w:val="upperLetter"/>
      <w:lvlText w:val="%1."/>
      <w:lvlJc w:val="left"/>
      <w:pPr>
        <w:ind w:left="360" w:hanging="360"/>
      </w:pPr>
      <w:rPr>
        <w:rFonts w:hint="default"/>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1" w15:restartNumberingAfterBreak="0">
    <w:nsid w:val="1E7B0522"/>
    <w:multiLevelType w:val="hybridMultilevel"/>
    <w:tmpl w:val="4F94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8C7A0B"/>
    <w:multiLevelType w:val="hybridMultilevel"/>
    <w:tmpl w:val="96CA6532"/>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226A6F85"/>
    <w:multiLevelType w:val="hybridMultilevel"/>
    <w:tmpl w:val="31E81E3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4" w15:restartNumberingAfterBreak="0">
    <w:nsid w:val="2A566718"/>
    <w:multiLevelType w:val="hybridMultilevel"/>
    <w:tmpl w:val="8FC84DF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2AD976EF"/>
    <w:multiLevelType w:val="multilevel"/>
    <w:tmpl w:val="04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6" w15:restartNumberingAfterBreak="0">
    <w:nsid w:val="30AB3B3C"/>
    <w:multiLevelType w:val="hybridMultilevel"/>
    <w:tmpl w:val="574EC16E"/>
    <w:lvl w:ilvl="0" w:tplc="04090001">
      <w:start w:val="1"/>
      <w:numFmt w:val="bullet"/>
      <w:lvlText w:val=""/>
      <w:lvlJc w:val="left"/>
      <w:pPr>
        <w:tabs>
          <w:tab w:val="num" w:pos="1644"/>
        </w:tabs>
        <w:ind w:left="1644" w:hanging="360"/>
      </w:pPr>
      <w:rPr>
        <w:rFonts w:ascii="Symbol" w:hAnsi="Symbol" w:hint="default"/>
      </w:rPr>
    </w:lvl>
    <w:lvl w:ilvl="1" w:tplc="04090003" w:tentative="1">
      <w:start w:val="1"/>
      <w:numFmt w:val="bullet"/>
      <w:lvlText w:val="o"/>
      <w:lvlJc w:val="left"/>
      <w:pPr>
        <w:tabs>
          <w:tab w:val="num" w:pos="2364"/>
        </w:tabs>
        <w:ind w:left="2364" w:hanging="360"/>
      </w:pPr>
      <w:rPr>
        <w:rFonts w:ascii="Courier New" w:hAnsi="Courier New" w:hint="default"/>
      </w:rPr>
    </w:lvl>
    <w:lvl w:ilvl="2" w:tplc="04090005" w:tentative="1">
      <w:start w:val="1"/>
      <w:numFmt w:val="bullet"/>
      <w:lvlText w:val=""/>
      <w:lvlJc w:val="left"/>
      <w:pPr>
        <w:tabs>
          <w:tab w:val="num" w:pos="3084"/>
        </w:tabs>
        <w:ind w:left="3084" w:hanging="360"/>
      </w:pPr>
      <w:rPr>
        <w:rFonts w:ascii="Wingdings" w:hAnsi="Wingdings" w:hint="default"/>
      </w:rPr>
    </w:lvl>
    <w:lvl w:ilvl="3" w:tplc="04090001" w:tentative="1">
      <w:start w:val="1"/>
      <w:numFmt w:val="bullet"/>
      <w:lvlText w:val=""/>
      <w:lvlJc w:val="left"/>
      <w:pPr>
        <w:tabs>
          <w:tab w:val="num" w:pos="3804"/>
        </w:tabs>
        <w:ind w:left="3804" w:hanging="360"/>
      </w:pPr>
      <w:rPr>
        <w:rFonts w:ascii="Symbol" w:hAnsi="Symbol" w:hint="default"/>
      </w:rPr>
    </w:lvl>
    <w:lvl w:ilvl="4" w:tplc="04090003" w:tentative="1">
      <w:start w:val="1"/>
      <w:numFmt w:val="bullet"/>
      <w:lvlText w:val="o"/>
      <w:lvlJc w:val="left"/>
      <w:pPr>
        <w:tabs>
          <w:tab w:val="num" w:pos="4524"/>
        </w:tabs>
        <w:ind w:left="4524" w:hanging="360"/>
      </w:pPr>
      <w:rPr>
        <w:rFonts w:ascii="Courier New" w:hAnsi="Courier New" w:hint="default"/>
      </w:rPr>
    </w:lvl>
    <w:lvl w:ilvl="5" w:tplc="04090005" w:tentative="1">
      <w:start w:val="1"/>
      <w:numFmt w:val="bullet"/>
      <w:lvlText w:val=""/>
      <w:lvlJc w:val="left"/>
      <w:pPr>
        <w:tabs>
          <w:tab w:val="num" w:pos="5244"/>
        </w:tabs>
        <w:ind w:left="5244" w:hanging="360"/>
      </w:pPr>
      <w:rPr>
        <w:rFonts w:ascii="Wingdings" w:hAnsi="Wingdings" w:hint="default"/>
      </w:rPr>
    </w:lvl>
    <w:lvl w:ilvl="6" w:tplc="04090001" w:tentative="1">
      <w:start w:val="1"/>
      <w:numFmt w:val="bullet"/>
      <w:lvlText w:val=""/>
      <w:lvlJc w:val="left"/>
      <w:pPr>
        <w:tabs>
          <w:tab w:val="num" w:pos="5964"/>
        </w:tabs>
        <w:ind w:left="5964" w:hanging="360"/>
      </w:pPr>
      <w:rPr>
        <w:rFonts w:ascii="Symbol" w:hAnsi="Symbol" w:hint="default"/>
      </w:rPr>
    </w:lvl>
    <w:lvl w:ilvl="7" w:tplc="04090003" w:tentative="1">
      <w:start w:val="1"/>
      <w:numFmt w:val="bullet"/>
      <w:lvlText w:val="o"/>
      <w:lvlJc w:val="left"/>
      <w:pPr>
        <w:tabs>
          <w:tab w:val="num" w:pos="6684"/>
        </w:tabs>
        <w:ind w:left="6684" w:hanging="360"/>
      </w:pPr>
      <w:rPr>
        <w:rFonts w:ascii="Courier New" w:hAnsi="Courier New" w:hint="default"/>
      </w:rPr>
    </w:lvl>
    <w:lvl w:ilvl="8" w:tplc="04090005" w:tentative="1">
      <w:start w:val="1"/>
      <w:numFmt w:val="bullet"/>
      <w:lvlText w:val=""/>
      <w:lvlJc w:val="left"/>
      <w:pPr>
        <w:tabs>
          <w:tab w:val="num" w:pos="7404"/>
        </w:tabs>
        <w:ind w:left="7404" w:hanging="360"/>
      </w:pPr>
      <w:rPr>
        <w:rFonts w:ascii="Wingdings" w:hAnsi="Wingdings" w:hint="default"/>
      </w:rPr>
    </w:lvl>
  </w:abstractNum>
  <w:abstractNum w:abstractNumId="27" w15:restartNumberingAfterBreak="0">
    <w:nsid w:val="338774BF"/>
    <w:multiLevelType w:val="multilevel"/>
    <w:tmpl w:val="04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8" w15:restartNumberingAfterBreak="0">
    <w:nsid w:val="3AED500A"/>
    <w:multiLevelType w:val="multilevel"/>
    <w:tmpl w:val="A968A70A"/>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1800"/>
        </w:tabs>
        <w:ind w:left="851" w:hanging="851"/>
      </w:pPr>
      <w:rPr>
        <w:rFonts w:hint="default"/>
      </w:rPr>
    </w:lvl>
    <w:lvl w:ilvl="8">
      <w:start w:val="1"/>
      <w:numFmt w:val="decimal"/>
      <w:pStyle w:val="Heading9"/>
      <w:lvlText w:val="%1.%2.%3.%4.%5.%6.%7.%8.%9"/>
      <w:lvlJc w:val="left"/>
      <w:pPr>
        <w:tabs>
          <w:tab w:val="num" w:pos="2160"/>
        </w:tabs>
        <w:ind w:left="851" w:hanging="851"/>
      </w:pPr>
      <w:rPr>
        <w:rFonts w:hint="default"/>
      </w:rPr>
    </w:lvl>
  </w:abstractNum>
  <w:abstractNum w:abstractNumId="29" w15:restartNumberingAfterBreak="0">
    <w:nsid w:val="3B764D33"/>
    <w:multiLevelType w:val="hybridMultilevel"/>
    <w:tmpl w:val="AD76022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30" w15:restartNumberingAfterBreak="0">
    <w:nsid w:val="41906269"/>
    <w:multiLevelType w:val="hybridMultilevel"/>
    <w:tmpl w:val="23EC7A7C"/>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1" w15:restartNumberingAfterBreak="0">
    <w:nsid w:val="449A7F84"/>
    <w:multiLevelType w:val="multilevel"/>
    <w:tmpl w:val="40160DE2"/>
    <w:lvl w:ilvl="0">
      <w:start w:val="1"/>
      <w:numFmt w:val="upperLetter"/>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32" w15:restartNumberingAfterBreak="0">
    <w:nsid w:val="45C973F3"/>
    <w:multiLevelType w:val="hybridMultilevel"/>
    <w:tmpl w:val="1DC6BDA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294452F"/>
    <w:multiLevelType w:val="hybridMultilevel"/>
    <w:tmpl w:val="815C40AA"/>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FA1A69"/>
    <w:multiLevelType w:val="multilevel"/>
    <w:tmpl w:val="4FA6EE48"/>
    <w:lvl w:ilvl="0">
      <w:start w:val="1"/>
      <w:numFmt w:val="upperLetter"/>
      <w:suff w:val="nothing"/>
      <w:lvlText w:val="Appendix %1.  "/>
      <w:lvlJc w:val="left"/>
      <w:pPr>
        <w:ind w:left="0" w:firstLine="0"/>
      </w:pPr>
      <w:rPr>
        <w:rFonts w:ascii="Times New Roman" w:hAnsi="Times New Roman" w:hint="default"/>
        <w:b/>
        <w:i w:val="0"/>
        <w:sz w:val="28"/>
      </w:rPr>
    </w:lvl>
    <w:lvl w:ilvl="1">
      <w:start w:val="1"/>
      <w:numFmt w:val="decimal"/>
      <w:lvlText w:val="%1.%2"/>
      <w:lvlJc w:val="left"/>
      <w:pPr>
        <w:tabs>
          <w:tab w:val="num" w:pos="1080"/>
        </w:tabs>
        <w:ind w:left="1080" w:hanging="1080"/>
      </w:pPr>
      <w:rPr>
        <w:rFonts w:ascii="Times New Roman" w:hAnsi="Times New Roman" w:hint="default"/>
        <w:b/>
        <w:i w:val="0"/>
        <w:sz w:val="24"/>
      </w:rPr>
    </w:lvl>
    <w:lvl w:ilvl="2">
      <w:start w:val="1"/>
      <w:numFmt w:val="decimal"/>
      <w:lvlText w:val="%1.%2.%3"/>
      <w:lvlJc w:val="left"/>
      <w:pPr>
        <w:tabs>
          <w:tab w:val="num" w:pos="1080"/>
        </w:tabs>
        <w:ind w:left="1080" w:hanging="1080"/>
      </w:pPr>
      <w:rPr>
        <w:rFonts w:ascii="Times New Roman" w:hAnsi="Times New Roman" w:hint="default"/>
        <w:b/>
        <w:i w:val="0"/>
        <w:sz w:val="24"/>
      </w:rPr>
    </w:lvl>
    <w:lvl w:ilvl="3">
      <w:start w:val="1"/>
      <w:numFmt w:val="decimal"/>
      <w:lvlText w:val="%1.%2.%3.%4"/>
      <w:lvlJc w:val="left"/>
      <w:pPr>
        <w:tabs>
          <w:tab w:val="num" w:pos="1080"/>
        </w:tabs>
        <w:ind w:left="1080" w:hanging="1080"/>
      </w:pPr>
      <w:rPr>
        <w:rFonts w:ascii="Times New Roman" w:hAnsi="Times New Roman" w:hint="default"/>
        <w:b w:val="0"/>
        <w:i w:val="0"/>
        <w:sz w:val="24"/>
      </w:rPr>
    </w:lvl>
    <w:lvl w:ilvl="4">
      <w:start w:val="1"/>
      <w:numFmt w:val="decimal"/>
      <w:lvlText w:val="%1.%2.%3.%4.%5"/>
      <w:lvlJc w:val="left"/>
      <w:pPr>
        <w:tabs>
          <w:tab w:val="num" w:pos="1080"/>
        </w:tabs>
        <w:ind w:left="1080" w:hanging="1080"/>
      </w:pPr>
      <w:rPr>
        <w:rFonts w:ascii="Times New Roman" w:hAnsi="Times New Roman" w:hint="default"/>
        <w:b w:val="0"/>
        <w:i w:val="0"/>
        <w:sz w:val="24"/>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Restart w:val="1"/>
      <w:suff w:val="space"/>
      <w:lvlText w:val="Figure %1-%8. "/>
      <w:lvlJc w:val="left"/>
      <w:pPr>
        <w:ind w:left="0" w:firstLine="0"/>
      </w:pPr>
      <w:rPr>
        <w:rFonts w:hint="default"/>
        <w:b/>
        <w:i/>
      </w:rPr>
    </w:lvl>
    <w:lvl w:ilvl="8">
      <w:start w:val="1"/>
      <w:numFmt w:val="decimal"/>
      <w:lvlRestart w:val="1"/>
      <w:suff w:val="space"/>
      <w:lvlText w:val="Table %1-%9. "/>
      <w:lvlJc w:val="left"/>
      <w:pPr>
        <w:ind w:left="0" w:firstLine="0"/>
      </w:pPr>
      <w:rPr>
        <w:rFonts w:hint="default"/>
      </w:rPr>
    </w:lvl>
  </w:abstractNum>
  <w:abstractNum w:abstractNumId="35" w15:restartNumberingAfterBreak="0">
    <w:nsid w:val="575D5C07"/>
    <w:multiLevelType w:val="hybridMultilevel"/>
    <w:tmpl w:val="751C195E"/>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6" w15:restartNumberingAfterBreak="0">
    <w:nsid w:val="624534BB"/>
    <w:multiLevelType w:val="hybridMultilevel"/>
    <w:tmpl w:val="33A480C8"/>
    <w:lvl w:ilvl="0" w:tplc="04090001">
      <w:start w:val="1"/>
      <w:numFmt w:val="bullet"/>
      <w:lvlText w:val=""/>
      <w:lvlJc w:val="left"/>
      <w:pPr>
        <w:tabs>
          <w:tab w:val="num" w:pos="4046"/>
        </w:tabs>
        <w:ind w:left="4046" w:hanging="360"/>
      </w:pPr>
      <w:rPr>
        <w:rFonts w:ascii="Symbol" w:hAnsi="Symbol" w:hint="default"/>
      </w:rPr>
    </w:lvl>
    <w:lvl w:ilvl="1" w:tplc="04090003" w:tentative="1">
      <w:start w:val="1"/>
      <w:numFmt w:val="bullet"/>
      <w:lvlText w:val="o"/>
      <w:lvlJc w:val="left"/>
      <w:pPr>
        <w:tabs>
          <w:tab w:val="num" w:pos="4766"/>
        </w:tabs>
        <w:ind w:left="4766" w:hanging="360"/>
      </w:pPr>
      <w:rPr>
        <w:rFonts w:ascii="Courier New" w:hAnsi="Courier New" w:hint="default"/>
      </w:rPr>
    </w:lvl>
    <w:lvl w:ilvl="2" w:tplc="04090005" w:tentative="1">
      <w:start w:val="1"/>
      <w:numFmt w:val="bullet"/>
      <w:lvlText w:val=""/>
      <w:lvlJc w:val="left"/>
      <w:pPr>
        <w:tabs>
          <w:tab w:val="num" w:pos="5486"/>
        </w:tabs>
        <w:ind w:left="5486" w:hanging="360"/>
      </w:pPr>
      <w:rPr>
        <w:rFonts w:ascii="Wingdings" w:hAnsi="Wingdings" w:hint="default"/>
      </w:rPr>
    </w:lvl>
    <w:lvl w:ilvl="3" w:tplc="04090001" w:tentative="1">
      <w:start w:val="1"/>
      <w:numFmt w:val="bullet"/>
      <w:lvlText w:val=""/>
      <w:lvlJc w:val="left"/>
      <w:pPr>
        <w:tabs>
          <w:tab w:val="num" w:pos="6206"/>
        </w:tabs>
        <w:ind w:left="6206" w:hanging="360"/>
      </w:pPr>
      <w:rPr>
        <w:rFonts w:ascii="Symbol" w:hAnsi="Symbol" w:hint="default"/>
      </w:rPr>
    </w:lvl>
    <w:lvl w:ilvl="4" w:tplc="04090003" w:tentative="1">
      <w:start w:val="1"/>
      <w:numFmt w:val="bullet"/>
      <w:lvlText w:val="o"/>
      <w:lvlJc w:val="left"/>
      <w:pPr>
        <w:tabs>
          <w:tab w:val="num" w:pos="6926"/>
        </w:tabs>
        <w:ind w:left="6926" w:hanging="360"/>
      </w:pPr>
      <w:rPr>
        <w:rFonts w:ascii="Courier New" w:hAnsi="Courier New" w:hint="default"/>
      </w:rPr>
    </w:lvl>
    <w:lvl w:ilvl="5" w:tplc="04090005" w:tentative="1">
      <w:start w:val="1"/>
      <w:numFmt w:val="bullet"/>
      <w:lvlText w:val=""/>
      <w:lvlJc w:val="left"/>
      <w:pPr>
        <w:tabs>
          <w:tab w:val="num" w:pos="7646"/>
        </w:tabs>
        <w:ind w:left="7646" w:hanging="360"/>
      </w:pPr>
      <w:rPr>
        <w:rFonts w:ascii="Wingdings" w:hAnsi="Wingdings" w:hint="default"/>
      </w:rPr>
    </w:lvl>
    <w:lvl w:ilvl="6" w:tplc="04090001" w:tentative="1">
      <w:start w:val="1"/>
      <w:numFmt w:val="bullet"/>
      <w:lvlText w:val=""/>
      <w:lvlJc w:val="left"/>
      <w:pPr>
        <w:tabs>
          <w:tab w:val="num" w:pos="8366"/>
        </w:tabs>
        <w:ind w:left="8366" w:hanging="360"/>
      </w:pPr>
      <w:rPr>
        <w:rFonts w:ascii="Symbol" w:hAnsi="Symbol" w:hint="default"/>
      </w:rPr>
    </w:lvl>
    <w:lvl w:ilvl="7" w:tplc="04090003" w:tentative="1">
      <w:start w:val="1"/>
      <w:numFmt w:val="bullet"/>
      <w:lvlText w:val="o"/>
      <w:lvlJc w:val="left"/>
      <w:pPr>
        <w:tabs>
          <w:tab w:val="num" w:pos="9086"/>
        </w:tabs>
        <w:ind w:left="9086" w:hanging="360"/>
      </w:pPr>
      <w:rPr>
        <w:rFonts w:ascii="Courier New" w:hAnsi="Courier New" w:hint="default"/>
      </w:rPr>
    </w:lvl>
    <w:lvl w:ilvl="8" w:tplc="04090005" w:tentative="1">
      <w:start w:val="1"/>
      <w:numFmt w:val="bullet"/>
      <w:lvlText w:val=""/>
      <w:lvlJc w:val="left"/>
      <w:pPr>
        <w:tabs>
          <w:tab w:val="num" w:pos="9806"/>
        </w:tabs>
        <w:ind w:left="9806" w:hanging="360"/>
      </w:pPr>
      <w:rPr>
        <w:rFonts w:ascii="Wingdings" w:hAnsi="Wingdings" w:hint="default"/>
      </w:rPr>
    </w:lvl>
  </w:abstractNum>
  <w:abstractNum w:abstractNumId="37" w15:restartNumberingAfterBreak="0">
    <w:nsid w:val="62F055C6"/>
    <w:multiLevelType w:val="hybridMultilevel"/>
    <w:tmpl w:val="3AEE43B6"/>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3245A2"/>
    <w:multiLevelType w:val="hybridMultilevel"/>
    <w:tmpl w:val="1E341EA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9" w15:restartNumberingAfterBreak="0">
    <w:nsid w:val="6C1B20BB"/>
    <w:multiLevelType w:val="hybridMultilevel"/>
    <w:tmpl w:val="978AF5F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0" w15:restartNumberingAfterBreak="0">
    <w:nsid w:val="6D273774"/>
    <w:multiLevelType w:val="hybridMultilevel"/>
    <w:tmpl w:val="34A62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8C1251"/>
    <w:multiLevelType w:val="multilevel"/>
    <w:tmpl w:val="04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num w:numId="1">
    <w:abstractNumId w:val="28"/>
  </w:num>
  <w:num w:numId="2">
    <w:abstractNumId w:val="36"/>
  </w:num>
  <w:num w:numId="3">
    <w:abstractNumId w:val="22"/>
  </w:num>
  <w:num w:numId="4">
    <w:abstractNumId w:val="35"/>
  </w:num>
  <w:num w:numId="5">
    <w:abstractNumId w:val="39"/>
  </w:num>
  <w:num w:numId="6">
    <w:abstractNumId w:val="19"/>
  </w:num>
  <w:num w:numId="7">
    <w:abstractNumId w:val="14"/>
  </w:num>
  <w:num w:numId="8">
    <w:abstractNumId w:val="30"/>
  </w:num>
  <w:num w:numId="9">
    <w:abstractNumId w:val="23"/>
  </w:num>
  <w:num w:numId="10">
    <w:abstractNumId w:val="15"/>
  </w:num>
  <w:num w:numId="11">
    <w:abstractNumId w:val="38"/>
  </w:num>
  <w:num w:numId="12">
    <w:abstractNumId w:val="24"/>
  </w:num>
  <w:num w:numId="13">
    <w:abstractNumId w:val="26"/>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0"/>
  </w:num>
  <w:num w:numId="25">
    <w:abstractNumId w:val="12"/>
  </w:num>
  <w:num w:numId="26">
    <w:abstractNumId w:val="31"/>
  </w:num>
  <w:num w:numId="27">
    <w:abstractNumId w:val="20"/>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17"/>
  </w:num>
  <w:num w:numId="34">
    <w:abstractNumId w:val="34"/>
  </w:num>
  <w:num w:numId="35">
    <w:abstractNumId w:val="37"/>
  </w:num>
  <w:num w:numId="36">
    <w:abstractNumId w:val="33"/>
  </w:num>
  <w:num w:numId="37">
    <w:abstractNumId w:val="32"/>
  </w:num>
  <w:num w:numId="38">
    <w:abstractNumId w:val="18"/>
  </w:num>
  <w:num w:numId="39">
    <w:abstractNumId w:val="29"/>
  </w:num>
  <w:num w:numId="40">
    <w:abstractNumId w:val="16"/>
  </w:num>
  <w:num w:numId="41">
    <w:abstractNumId w:val="40"/>
  </w:num>
  <w:num w:numId="42">
    <w:abstractNumId w:val="13"/>
  </w:num>
  <w:num w:numId="43">
    <w:abstractNumId w:val="21"/>
  </w:num>
  <w:num w:numId="44">
    <w:abstractNumId w:val="11"/>
  </w:num>
  <w:num w:numId="45">
    <w:abstractNumId w:val="41"/>
  </w:num>
  <w:num w:numId="46">
    <w:abstractNumId w:val="27"/>
  </w:num>
  <w:num w:numId="47">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2" w:dllVersion="6" w:checkStyle="1"/>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74D"/>
    <w:rsid w:val="00001391"/>
    <w:rsid w:val="00002E76"/>
    <w:rsid w:val="0001067B"/>
    <w:rsid w:val="00011BFB"/>
    <w:rsid w:val="00014145"/>
    <w:rsid w:val="00014A46"/>
    <w:rsid w:val="000211B1"/>
    <w:rsid w:val="000230A6"/>
    <w:rsid w:val="0002485C"/>
    <w:rsid w:val="00030744"/>
    <w:rsid w:val="00031881"/>
    <w:rsid w:val="00040D20"/>
    <w:rsid w:val="00061A47"/>
    <w:rsid w:val="00061B2C"/>
    <w:rsid w:val="00061B94"/>
    <w:rsid w:val="000669AA"/>
    <w:rsid w:val="00071675"/>
    <w:rsid w:val="000803D7"/>
    <w:rsid w:val="00090AA0"/>
    <w:rsid w:val="000918D9"/>
    <w:rsid w:val="00092DA5"/>
    <w:rsid w:val="0009395F"/>
    <w:rsid w:val="00094343"/>
    <w:rsid w:val="000A2A8B"/>
    <w:rsid w:val="000B1D28"/>
    <w:rsid w:val="000B408D"/>
    <w:rsid w:val="000C6B43"/>
    <w:rsid w:val="000F3983"/>
    <w:rsid w:val="000F5B4A"/>
    <w:rsid w:val="00100597"/>
    <w:rsid w:val="001008D9"/>
    <w:rsid w:val="0010679E"/>
    <w:rsid w:val="00116266"/>
    <w:rsid w:val="0011718B"/>
    <w:rsid w:val="00124D90"/>
    <w:rsid w:val="00133B56"/>
    <w:rsid w:val="00135E2F"/>
    <w:rsid w:val="001422FC"/>
    <w:rsid w:val="00154BE4"/>
    <w:rsid w:val="00157740"/>
    <w:rsid w:val="00163AB2"/>
    <w:rsid w:val="00167B1F"/>
    <w:rsid w:val="00177A41"/>
    <w:rsid w:val="001809FD"/>
    <w:rsid w:val="001842A6"/>
    <w:rsid w:val="00191093"/>
    <w:rsid w:val="0019181D"/>
    <w:rsid w:val="00196EAF"/>
    <w:rsid w:val="001A086B"/>
    <w:rsid w:val="001A20A3"/>
    <w:rsid w:val="001A296C"/>
    <w:rsid w:val="001B296A"/>
    <w:rsid w:val="001B749F"/>
    <w:rsid w:val="001B7C57"/>
    <w:rsid w:val="001C247D"/>
    <w:rsid w:val="001D0AAC"/>
    <w:rsid w:val="001D5901"/>
    <w:rsid w:val="001D5DD4"/>
    <w:rsid w:val="001E5C72"/>
    <w:rsid w:val="001E6BD8"/>
    <w:rsid w:val="001F47A2"/>
    <w:rsid w:val="001F7C96"/>
    <w:rsid w:val="002001F4"/>
    <w:rsid w:val="00210D23"/>
    <w:rsid w:val="00216AD2"/>
    <w:rsid w:val="002236F3"/>
    <w:rsid w:val="00235ECF"/>
    <w:rsid w:val="00241B57"/>
    <w:rsid w:val="00251603"/>
    <w:rsid w:val="0026002D"/>
    <w:rsid w:val="0027052B"/>
    <w:rsid w:val="00274045"/>
    <w:rsid w:val="00274B15"/>
    <w:rsid w:val="002770A9"/>
    <w:rsid w:val="002826D3"/>
    <w:rsid w:val="00287607"/>
    <w:rsid w:val="002A0EA0"/>
    <w:rsid w:val="002B084F"/>
    <w:rsid w:val="002B35FC"/>
    <w:rsid w:val="002B4BC5"/>
    <w:rsid w:val="002C6D8A"/>
    <w:rsid w:val="002F3737"/>
    <w:rsid w:val="002F79B9"/>
    <w:rsid w:val="00301C76"/>
    <w:rsid w:val="00304DA7"/>
    <w:rsid w:val="00307391"/>
    <w:rsid w:val="0034231E"/>
    <w:rsid w:val="00353B67"/>
    <w:rsid w:val="00356562"/>
    <w:rsid w:val="00356760"/>
    <w:rsid w:val="00372D48"/>
    <w:rsid w:val="00380039"/>
    <w:rsid w:val="00383556"/>
    <w:rsid w:val="00384488"/>
    <w:rsid w:val="00392C6A"/>
    <w:rsid w:val="003A4D57"/>
    <w:rsid w:val="003B7457"/>
    <w:rsid w:val="003E1948"/>
    <w:rsid w:val="003F05B0"/>
    <w:rsid w:val="004215CD"/>
    <w:rsid w:val="00421B03"/>
    <w:rsid w:val="00421EAB"/>
    <w:rsid w:val="00430B6C"/>
    <w:rsid w:val="00447AE8"/>
    <w:rsid w:val="00453E1F"/>
    <w:rsid w:val="004548F4"/>
    <w:rsid w:val="004564AC"/>
    <w:rsid w:val="00471D07"/>
    <w:rsid w:val="00472465"/>
    <w:rsid w:val="00476275"/>
    <w:rsid w:val="004832FF"/>
    <w:rsid w:val="004871B0"/>
    <w:rsid w:val="004A226B"/>
    <w:rsid w:val="004A71FB"/>
    <w:rsid w:val="004B04C7"/>
    <w:rsid w:val="004B2EAB"/>
    <w:rsid w:val="004B6C30"/>
    <w:rsid w:val="004C0BF4"/>
    <w:rsid w:val="004D13E2"/>
    <w:rsid w:val="004D6FB7"/>
    <w:rsid w:val="004E6A8B"/>
    <w:rsid w:val="004F1C21"/>
    <w:rsid w:val="00506BF9"/>
    <w:rsid w:val="00507BDC"/>
    <w:rsid w:val="00513A44"/>
    <w:rsid w:val="005217E9"/>
    <w:rsid w:val="00530250"/>
    <w:rsid w:val="0053051D"/>
    <w:rsid w:val="00532B1C"/>
    <w:rsid w:val="00534429"/>
    <w:rsid w:val="005369A8"/>
    <w:rsid w:val="00537DF2"/>
    <w:rsid w:val="005426E1"/>
    <w:rsid w:val="005440EC"/>
    <w:rsid w:val="00550C22"/>
    <w:rsid w:val="00555071"/>
    <w:rsid w:val="00561663"/>
    <w:rsid w:val="0056786D"/>
    <w:rsid w:val="00571C7F"/>
    <w:rsid w:val="0057496A"/>
    <w:rsid w:val="00577334"/>
    <w:rsid w:val="00577C14"/>
    <w:rsid w:val="005877A3"/>
    <w:rsid w:val="00597CC0"/>
    <w:rsid w:val="005A61BE"/>
    <w:rsid w:val="005B1004"/>
    <w:rsid w:val="005B2083"/>
    <w:rsid w:val="005B6DC1"/>
    <w:rsid w:val="005B7D44"/>
    <w:rsid w:val="005C0436"/>
    <w:rsid w:val="005C136A"/>
    <w:rsid w:val="005C20E2"/>
    <w:rsid w:val="005C2569"/>
    <w:rsid w:val="005D5D0B"/>
    <w:rsid w:val="005E33F1"/>
    <w:rsid w:val="006001CB"/>
    <w:rsid w:val="00600DFC"/>
    <w:rsid w:val="00603327"/>
    <w:rsid w:val="006121BB"/>
    <w:rsid w:val="0062314A"/>
    <w:rsid w:val="006276A3"/>
    <w:rsid w:val="00636400"/>
    <w:rsid w:val="00641E44"/>
    <w:rsid w:val="00642600"/>
    <w:rsid w:val="00646EC9"/>
    <w:rsid w:val="006507E1"/>
    <w:rsid w:val="0065191D"/>
    <w:rsid w:val="00652886"/>
    <w:rsid w:val="006655B6"/>
    <w:rsid w:val="0067276C"/>
    <w:rsid w:val="00682583"/>
    <w:rsid w:val="00691C3A"/>
    <w:rsid w:val="00697A92"/>
    <w:rsid w:val="006A27FE"/>
    <w:rsid w:val="006A2D2B"/>
    <w:rsid w:val="006B14CF"/>
    <w:rsid w:val="006B2878"/>
    <w:rsid w:val="006C4A70"/>
    <w:rsid w:val="006C645C"/>
    <w:rsid w:val="006D4743"/>
    <w:rsid w:val="006D7412"/>
    <w:rsid w:val="006F2086"/>
    <w:rsid w:val="006F2A44"/>
    <w:rsid w:val="006F3C65"/>
    <w:rsid w:val="006F5C68"/>
    <w:rsid w:val="006F6C7D"/>
    <w:rsid w:val="00714FA4"/>
    <w:rsid w:val="007158DD"/>
    <w:rsid w:val="0072574E"/>
    <w:rsid w:val="00733A28"/>
    <w:rsid w:val="00736E16"/>
    <w:rsid w:val="00743917"/>
    <w:rsid w:val="00753979"/>
    <w:rsid w:val="00757A25"/>
    <w:rsid w:val="007633BE"/>
    <w:rsid w:val="007635A6"/>
    <w:rsid w:val="00764135"/>
    <w:rsid w:val="00764B3C"/>
    <w:rsid w:val="00765B48"/>
    <w:rsid w:val="0077359B"/>
    <w:rsid w:val="0077587D"/>
    <w:rsid w:val="0078460C"/>
    <w:rsid w:val="007846B9"/>
    <w:rsid w:val="00785524"/>
    <w:rsid w:val="00785854"/>
    <w:rsid w:val="0079032A"/>
    <w:rsid w:val="007A30F0"/>
    <w:rsid w:val="007A446C"/>
    <w:rsid w:val="007A61D7"/>
    <w:rsid w:val="007B6682"/>
    <w:rsid w:val="007D4E57"/>
    <w:rsid w:val="007E5E4C"/>
    <w:rsid w:val="00814F5E"/>
    <w:rsid w:val="0082195E"/>
    <w:rsid w:val="00825355"/>
    <w:rsid w:val="008265A6"/>
    <w:rsid w:val="00830730"/>
    <w:rsid w:val="0083124A"/>
    <w:rsid w:val="00833370"/>
    <w:rsid w:val="00834CAB"/>
    <w:rsid w:val="00842E01"/>
    <w:rsid w:val="00843B85"/>
    <w:rsid w:val="00845491"/>
    <w:rsid w:val="00865816"/>
    <w:rsid w:val="00876F60"/>
    <w:rsid w:val="00882CFF"/>
    <w:rsid w:val="00886429"/>
    <w:rsid w:val="00886647"/>
    <w:rsid w:val="0089062E"/>
    <w:rsid w:val="00891B93"/>
    <w:rsid w:val="00891F28"/>
    <w:rsid w:val="00892752"/>
    <w:rsid w:val="00896A19"/>
    <w:rsid w:val="00896CF6"/>
    <w:rsid w:val="00896E63"/>
    <w:rsid w:val="008A4431"/>
    <w:rsid w:val="008B505E"/>
    <w:rsid w:val="008C1BCF"/>
    <w:rsid w:val="008C799B"/>
    <w:rsid w:val="008D7477"/>
    <w:rsid w:val="008E259C"/>
    <w:rsid w:val="008E2FEA"/>
    <w:rsid w:val="008E3BC9"/>
    <w:rsid w:val="008F42CE"/>
    <w:rsid w:val="008F58E7"/>
    <w:rsid w:val="00900BE2"/>
    <w:rsid w:val="009116B7"/>
    <w:rsid w:val="0091326F"/>
    <w:rsid w:val="00925267"/>
    <w:rsid w:val="0093052E"/>
    <w:rsid w:val="009316FC"/>
    <w:rsid w:val="00936B5E"/>
    <w:rsid w:val="009455F7"/>
    <w:rsid w:val="00951EEE"/>
    <w:rsid w:val="0095252A"/>
    <w:rsid w:val="0096585C"/>
    <w:rsid w:val="00972C28"/>
    <w:rsid w:val="00986F0A"/>
    <w:rsid w:val="009911BD"/>
    <w:rsid w:val="00993E8C"/>
    <w:rsid w:val="00993EB2"/>
    <w:rsid w:val="009946E9"/>
    <w:rsid w:val="0099601B"/>
    <w:rsid w:val="009A3FA9"/>
    <w:rsid w:val="009A5203"/>
    <w:rsid w:val="009C0CB8"/>
    <w:rsid w:val="009D0726"/>
    <w:rsid w:val="009D5247"/>
    <w:rsid w:val="009E0E47"/>
    <w:rsid w:val="009E2784"/>
    <w:rsid w:val="009F79C8"/>
    <w:rsid w:val="009F7BBB"/>
    <w:rsid w:val="00A14AC0"/>
    <w:rsid w:val="00A2051A"/>
    <w:rsid w:val="00A267E4"/>
    <w:rsid w:val="00A34293"/>
    <w:rsid w:val="00A40CC3"/>
    <w:rsid w:val="00A43484"/>
    <w:rsid w:val="00A450A9"/>
    <w:rsid w:val="00A52412"/>
    <w:rsid w:val="00A75F28"/>
    <w:rsid w:val="00A87B34"/>
    <w:rsid w:val="00A9281C"/>
    <w:rsid w:val="00AA73AC"/>
    <w:rsid w:val="00AB653C"/>
    <w:rsid w:val="00AD3EDD"/>
    <w:rsid w:val="00AD5460"/>
    <w:rsid w:val="00AE42C8"/>
    <w:rsid w:val="00AE4E71"/>
    <w:rsid w:val="00AE7731"/>
    <w:rsid w:val="00AF036D"/>
    <w:rsid w:val="00B05E1F"/>
    <w:rsid w:val="00B10DC8"/>
    <w:rsid w:val="00B11821"/>
    <w:rsid w:val="00B121F2"/>
    <w:rsid w:val="00B17033"/>
    <w:rsid w:val="00B23485"/>
    <w:rsid w:val="00B26448"/>
    <w:rsid w:val="00B33876"/>
    <w:rsid w:val="00B361CD"/>
    <w:rsid w:val="00B45784"/>
    <w:rsid w:val="00B46BAF"/>
    <w:rsid w:val="00B46D00"/>
    <w:rsid w:val="00B52B04"/>
    <w:rsid w:val="00B56A55"/>
    <w:rsid w:val="00B66C91"/>
    <w:rsid w:val="00B75D66"/>
    <w:rsid w:val="00B766CC"/>
    <w:rsid w:val="00B93430"/>
    <w:rsid w:val="00B95A03"/>
    <w:rsid w:val="00B9612C"/>
    <w:rsid w:val="00B96956"/>
    <w:rsid w:val="00BA193F"/>
    <w:rsid w:val="00BB5B89"/>
    <w:rsid w:val="00BB6C40"/>
    <w:rsid w:val="00BC2DDB"/>
    <w:rsid w:val="00BD2733"/>
    <w:rsid w:val="00BD489E"/>
    <w:rsid w:val="00BD653D"/>
    <w:rsid w:val="00BE01FC"/>
    <w:rsid w:val="00BE3C74"/>
    <w:rsid w:val="00BE6890"/>
    <w:rsid w:val="00BF4014"/>
    <w:rsid w:val="00C06CCE"/>
    <w:rsid w:val="00C10548"/>
    <w:rsid w:val="00C16445"/>
    <w:rsid w:val="00C20F2D"/>
    <w:rsid w:val="00C529E6"/>
    <w:rsid w:val="00C52AA7"/>
    <w:rsid w:val="00C563AE"/>
    <w:rsid w:val="00C60707"/>
    <w:rsid w:val="00C6314A"/>
    <w:rsid w:val="00C675AE"/>
    <w:rsid w:val="00C80FE9"/>
    <w:rsid w:val="00C94FAA"/>
    <w:rsid w:val="00CA532A"/>
    <w:rsid w:val="00CC3F7A"/>
    <w:rsid w:val="00CD1B0A"/>
    <w:rsid w:val="00CD3571"/>
    <w:rsid w:val="00CD4C2F"/>
    <w:rsid w:val="00CE0EF1"/>
    <w:rsid w:val="00CE12F9"/>
    <w:rsid w:val="00CE1C8B"/>
    <w:rsid w:val="00CE6C5A"/>
    <w:rsid w:val="00D00471"/>
    <w:rsid w:val="00D05521"/>
    <w:rsid w:val="00D15E7D"/>
    <w:rsid w:val="00D34B5F"/>
    <w:rsid w:val="00D40F81"/>
    <w:rsid w:val="00D53A50"/>
    <w:rsid w:val="00D640C4"/>
    <w:rsid w:val="00D858C4"/>
    <w:rsid w:val="00D92367"/>
    <w:rsid w:val="00D93241"/>
    <w:rsid w:val="00DA168D"/>
    <w:rsid w:val="00DB422E"/>
    <w:rsid w:val="00DB77DE"/>
    <w:rsid w:val="00DB7E52"/>
    <w:rsid w:val="00DC0121"/>
    <w:rsid w:val="00DC7F68"/>
    <w:rsid w:val="00DD206D"/>
    <w:rsid w:val="00DE0519"/>
    <w:rsid w:val="00DE2DBB"/>
    <w:rsid w:val="00DF0F17"/>
    <w:rsid w:val="00DF6525"/>
    <w:rsid w:val="00E100B0"/>
    <w:rsid w:val="00E31DDC"/>
    <w:rsid w:val="00E3291F"/>
    <w:rsid w:val="00E33763"/>
    <w:rsid w:val="00E462CB"/>
    <w:rsid w:val="00E5479B"/>
    <w:rsid w:val="00E65577"/>
    <w:rsid w:val="00E67828"/>
    <w:rsid w:val="00E76E15"/>
    <w:rsid w:val="00E86FD9"/>
    <w:rsid w:val="00E94916"/>
    <w:rsid w:val="00EA374D"/>
    <w:rsid w:val="00EA3A36"/>
    <w:rsid w:val="00EA5122"/>
    <w:rsid w:val="00EB3F50"/>
    <w:rsid w:val="00EC5DE6"/>
    <w:rsid w:val="00EC7813"/>
    <w:rsid w:val="00EF0C12"/>
    <w:rsid w:val="00EF231C"/>
    <w:rsid w:val="00EF5CFB"/>
    <w:rsid w:val="00EF6B9B"/>
    <w:rsid w:val="00F03637"/>
    <w:rsid w:val="00F11231"/>
    <w:rsid w:val="00F30D05"/>
    <w:rsid w:val="00F444AE"/>
    <w:rsid w:val="00F45F83"/>
    <w:rsid w:val="00F51400"/>
    <w:rsid w:val="00F67B07"/>
    <w:rsid w:val="00F70DD7"/>
    <w:rsid w:val="00F720E0"/>
    <w:rsid w:val="00F73081"/>
    <w:rsid w:val="00F84B2F"/>
    <w:rsid w:val="00FA3FF4"/>
    <w:rsid w:val="00FA519C"/>
    <w:rsid w:val="00FB6C7E"/>
    <w:rsid w:val="00FE3CD2"/>
    <w:rsid w:val="00FF232B"/>
    <w:rsid w:val="00FF7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9304CA4"/>
  <w15:docId w15:val="{86B50BEC-3783-4546-8350-97F5E3EC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5FC"/>
    <w:rPr>
      <w:sz w:val="24"/>
      <w:szCs w:val="24"/>
    </w:rPr>
  </w:style>
  <w:style w:type="paragraph" w:styleId="Heading1">
    <w:name w:val="heading 1"/>
    <w:basedOn w:val="Normal"/>
    <w:next w:val="Heading2"/>
    <w:qFormat/>
    <w:rsid w:val="00C80FE9"/>
    <w:pPr>
      <w:keepNext/>
      <w:numPr>
        <w:numId w:val="1"/>
      </w:numPr>
      <w:tabs>
        <w:tab w:val="clear" w:pos="851"/>
        <w:tab w:val="left" w:pos="864"/>
      </w:tabs>
      <w:spacing w:before="240" w:after="240"/>
      <w:ind w:left="864" w:hanging="864"/>
      <w:outlineLvl w:val="0"/>
    </w:pPr>
    <w:rPr>
      <w:b/>
      <w:bCs/>
      <w:smallCaps/>
      <w:kern w:val="28"/>
      <w:sz w:val="28"/>
      <w:szCs w:val="28"/>
    </w:rPr>
  </w:style>
  <w:style w:type="paragraph" w:styleId="Heading2">
    <w:name w:val="heading 2"/>
    <w:basedOn w:val="Normal"/>
    <w:next w:val="BodyText"/>
    <w:qFormat/>
    <w:rsid w:val="006F3C65"/>
    <w:pPr>
      <w:keepNext/>
      <w:numPr>
        <w:ilvl w:val="1"/>
        <w:numId w:val="1"/>
      </w:numPr>
      <w:tabs>
        <w:tab w:val="clear" w:pos="851"/>
        <w:tab w:val="left" w:pos="864"/>
      </w:tabs>
      <w:spacing w:before="240" w:after="240"/>
      <w:ind w:left="864" w:hanging="864"/>
      <w:outlineLvl w:val="1"/>
    </w:pPr>
    <w:rPr>
      <w:b/>
      <w:bCs/>
      <w:smallCaps/>
    </w:rPr>
  </w:style>
  <w:style w:type="paragraph" w:styleId="Heading3">
    <w:name w:val="heading 3"/>
    <w:basedOn w:val="Normal"/>
    <w:next w:val="BodyText"/>
    <w:qFormat/>
    <w:rsid w:val="006F3C65"/>
    <w:pPr>
      <w:keepNext/>
      <w:numPr>
        <w:ilvl w:val="2"/>
        <w:numId w:val="1"/>
      </w:numPr>
      <w:spacing w:before="240" w:after="240"/>
      <w:ind w:left="864" w:hanging="864"/>
      <w:outlineLvl w:val="2"/>
    </w:pPr>
    <w:rPr>
      <w:b/>
      <w:bCs/>
      <w:smallCaps/>
      <w:szCs w:val="22"/>
    </w:rPr>
  </w:style>
  <w:style w:type="paragraph" w:styleId="Heading4">
    <w:name w:val="heading 4"/>
    <w:basedOn w:val="Normal"/>
    <w:next w:val="BodyText"/>
    <w:qFormat/>
    <w:pPr>
      <w:keepNext/>
      <w:numPr>
        <w:ilvl w:val="3"/>
        <w:numId w:val="1"/>
      </w:numPr>
      <w:tabs>
        <w:tab w:val="clear" w:pos="1080"/>
        <w:tab w:val="left" w:pos="964"/>
      </w:tabs>
      <w:spacing w:after="240"/>
      <w:outlineLvl w:val="3"/>
    </w:pPr>
    <w:rPr>
      <w:b/>
    </w:rPr>
  </w:style>
  <w:style w:type="paragraph" w:styleId="Heading5">
    <w:name w:val="heading 5"/>
    <w:basedOn w:val="Normal"/>
    <w:next w:val="BodyText"/>
    <w:qFormat/>
    <w:pPr>
      <w:keepNext/>
      <w:numPr>
        <w:ilvl w:val="4"/>
        <w:numId w:val="1"/>
      </w:numPr>
      <w:spacing w:after="24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8B505E"/>
  </w:style>
  <w:style w:type="character" w:customStyle="1" w:styleId="BodyTextChar">
    <w:name w:val="Body Text Char"/>
    <w:link w:val="BodyText"/>
    <w:semiHidden/>
    <w:rsid w:val="008B505E"/>
    <w:rPr>
      <w:rFonts w:ascii="Arial" w:hAnsi="Arial"/>
      <w:sz w:val="22"/>
      <w:lang w:val="en-AU"/>
    </w:rPr>
  </w:style>
  <w:style w:type="paragraph" w:styleId="TableofFigures">
    <w:name w:val="table of figures"/>
    <w:basedOn w:val="Normal"/>
    <w:next w:val="Normal"/>
    <w:uiPriority w:val="99"/>
    <w:rsid w:val="005B7D44"/>
    <w:pPr>
      <w:tabs>
        <w:tab w:val="right" w:leader="dot" w:pos="9360"/>
      </w:tabs>
      <w:spacing w:after="60"/>
      <w:ind w:left="482" w:hanging="482"/>
    </w:pPr>
  </w:style>
  <w:style w:type="paragraph" w:styleId="Header">
    <w:name w:val="header"/>
    <w:basedOn w:val="Normal"/>
    <w:pPr>
      <w:tabs>
        <w:tab w:val="center" w:pos="4536"/>
        <w:tab w:val="right" w:pos="9072"/>
      </w:tabs>
    </w:pPr>
  </w:style>
  <w:style w:type="paragraph" w:styleId="TOCHeading">
    <w:name w:val="TOC Heading"/>
    <w:basedOn w:val="Heading1"/>
    <w:next w:val="Normal"/>
    <w:uiPriority w:val="39"/>
    <w:unhideWhenUsed/>
    <w:qFormat/>
    <w:rsid w:val="00B66C91"/>
    <w:pPr>
      <w:keepLines/>
      <w:numPr>
        <w:numId w:val="0"/>
      </w:numPr>
      <w:tabs>
        <w:tab w:val="left" w:pos="864"/>
      </w:tabs>
      <w:spacing w:before="480" w:after="0"/>
      <w:outlineLvl w:val="9"/>
    </w:pPr>
    <w:rPr>
      <w:rFonts w:eastAsia="MS Gothic"/>
      <w:kern w:val="0"/>
    </w:rPr>
  </w:style>
  <w:style w:type="paragraph" w:styleId="BalloonText">
    <w:name w:val="Balloon Text"/>
    <w:basedOn w:val="Normal"/>
    <w:link w:val="BalloonTextChar"/>
    <w:uiPriority w:val="99"/>
    <w:semiHidden/>
    <w:unhideWhenUsed/>
    <w:rsid w:val="00304DA7"/>
    <w:rPr>
      <w:rFonts w:ascii="Lucida Grande" w:hAnsi="Lucida Grande" w:cs="Lucida Grande"/>
      <w:sz w:val="18"/>
      <w:szCs w:val="18"/>
    </w:rPr>
  </w:style>
  <w:style w:type="character" w:customStyle="1" w:styleId="BalloonTextChar">
    <w:name w:val="Balloon Text Char"/>
    <w:link w:val="BalloonText"/>
    <w:uiPriority w:val="99"/>
    <w:semiHidden/>
    <w:rsid w:val="00304DA7"/>
    <w:rPr>
      <w:rFonts w:ascii="Lucida Grande" w:hAnsi="Lucida Grande" w:cs="Lucida Grande"/>
      <w:sz w:val="18"/>
      <w:szCs w:val="18"/>
      <w:lang w:val="en-AU"/>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styleId="TOC1">
    <w:name w:val="toc 1"/>
    <w:basedOn w:val="Normal"/>
    <w:next w:val="Normal"/>
    <w:autoRedefine/>
    <w:uiPriority w:val="39"/>
    <w:rsid w:val="0083124A"/>
    <w:pPr>
      <w:tabs>
        <w:tab w:val="left" w:pos="362"/>
        <w:tab w:val="left" w:pos="864"/>
        <w:tab w:val="right" w:leader="dot" w:pos="9360"/>
      </w:tabs>
    </w:pPr>
    <w:rPr>
      <w:b/>
      <w:bCs/>
      <w:smallCaps/>
      <w:szCs w:val="22"/>
    </w:rPr>
  </w:style>
  <w:style w:type="paragraph" w:styleId="Caption">
    <w:name w:val="caption"/>
    <w:basedOn w:val="Normal"/>
    <w:next w:val="BodyText"/>
    <w:uiPriority w:val="35"/>
    <w:qFormat/>
    <w:rsid w:val="00B52B04"/>
    <w:pPr>
      <w:spacing w:after="60"/>
    </w:pPr>
    <w:rPr>
      <w:b/>
    </w:rPr>
  </w:style>
  <w:style w:type="paragraph" w:styleId="TOC2">
    <w:name w:val="toc 2"/>
    <w:basedOn w:val="Normal"/>
    <w:next w:val="Normal"/>
    <w:autoRedefine/>
    <w:uiPriority w:val="39"/>
    <w:rsid w:val="00891B93"/>
    <w:pPr>
      <w:tabs>
        <w:tab w:val="left" w:pos="864"/>
        <w:tab w:val="right" w:leader="dot" w:pos="9360"/>
      </w:tabs>
      <w:spacing w:before="60" w:after="60"/>
    </w:pPr>
    <w:rPr>
      <w:smallCaps/>
      <w:szCs w:val="28"/>
    </w:rPr>
  </w:style>
  <w:style w:type="paragraph" w:styleId="TOC3">
    <w:name w:val="toc 3"/>
    <w:basedOn w:val="Normal"/>
    <w:next w:val="Normal"/>
    <w:autoRedefine/>
    <w:uiPriority w:val="39"/>
    <w:rsid w:val="001A086B"/>
    <w:pPr>
      <w:tabs>
        <w:tab w:val="left" w:pos="1296"/>
        <w:tab w:val="right" w:leader="dot" w:pos="9360"/>
      </w:tabs>
    </w:pPr>
    <w:rPr>
      <w:smallCaps/>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Bullet">
    <w:name w:val="List Bullet"/>
    <w:basedOn w:val="Normal"/>
    <w:uiPriority w:val="99"/>
    <w:unhideWhenUsed/>
    <w:rsid w:val="0062314A"/>
    <w:pPr>
      <w:numPr>
        <w:numId w:val="14"/>
      </w:numPr>
    </w:pPr>
  </w:style>
  <w:style w:type="character" w:styleId="FollowedHyperlink">
    <w:name w:val="FollowedHyperlink"/>
    <w:semiHidden/>
    <w:rPr>
      <w:color w:val="800080"/>
      <w:u w:val="single"/>
    </w:rPr>
  </w:style>
  <w:style w:type="paragraph" w:styleId="BlockText">
    <w:name w:val="Block Text"/>
    <w:basedOn w:val="Normal"/>
    <w:semiHidden/>
    <w:pPr>
      <w:pBdr>
        <w:top w:val="single" w:sz="4" w:space="1" w:color="auto"/>
        <w:left w:val="single" w:sz="4" w:space="4" w:color="auto"/>
        <w:bottom w:val="single" w:sz="4" w:space="1" w:color="auto"/>
        <w:right w:val="single" w:sz="4" w:space="4" w:color="auto"/>
      </w:pBdr>
      <w:shd w:val="pct15" w:color="auto" w:fill="FFFFFF"/>
      <w:spacing w:after="240"/>
      <w:ind w:left="851" w:right="851"/>
    </w:pPr>
  </w:style>
  <w:style w:type="paragraph" w:customStyle="1" w:styleId="Instruction">
    <w:name w:val="Instruction"/>
    <w:basedOn w:val="BodyText"/>
    <w:next w:val="BodyText"/>
    <w:rsid w:val="0062314A"/>
    <w:pPr>
      <w:keepNext/>
    </w:pPr>
    <w:rPr>
      <w:iCs/>
      <w:color w:val="0000FF"/>
    </w:rPr>
  </w:style>
  <w:style w:type="character" w:styleId="Emphasis">
    <w:name w:val="Emphasis"/>
    <w:basedOn w:val="DefaultParagraphFont"/>
    <w:uiPriority w:val="20"/>
    <w:qFormat/>
    <w:rsid w:val="00951EEE"/>
    <w:rPr>
      <w:i/>
      <w:iCs/>
    </w:rPr>
  </w:style>
  <w:style w:type="paragraph" w:styleId="ListNumber">
    <w:name w:val="List Number"/>
    <w:basedOn w:val="Normal"/>
    <w:uiPriority w:val="99"/>
    <w:unhideWhenUsed/>
    <w:rsid w:val="0062314A"/>
    <w:pPr>
      <w:numPr>
        <w:numId w:val="19"/>
      </w:numPr>
      <w:ind w:left="360"/>
    </w:pPr>
  </w:style>
  <w:style w:type="table" w:styleId="TableGrid">
    <w:name w:val="Table Grid"/>
    <w:basedOn w:val="TableNormal"/>
    <w:uiPriority w:val="59"/>
    <w:rsid w:val="0056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1">
    <w:name w:val="Appendix 1"/>
    <w:basedOn w:val="Normal"/>
    <w:qFormat/>
    <w:rsid w:val="00C94FAA"/>
    <w:pPr>
      <w:keepNext/>
      <w:numPr>
        <w:numId w:val="25"/>
      </w:numPr>
      <w:spacing w:before="240" w:after="240"/>
      <w:outlineLvl w:val="0"/>
    </w:pPr>
    <w:rPr>
      <w:b/>
      <w:bCs/>
      <w:smallCaps/>
      <w:sz w:val="28"/>
      <w:szCs w:val="28"/>
    </w:rPr>
  </w:style>
  <w:style w:type="paragraph" w:styleId="ListBullet2">
    <w:name w:val="List Bullet 2"/>
    <w:basedOn w:val="Normal"/>
    <w:uiPriority w:val="99"/>
    <w:unhideWhenUsed/>
    <w:rsid w:val="0062314A"/>
    <w:pPr>
      <w:numPr>
        <w:numId w:val="15"/>
      </w:numPr>
    </w:pPr>
  </w:style>
  <w:style w:type="paragraph" w:styleId="ListBullet3">
    <w:name w:val="List Bullet 3"/>
    <w:basedOn w:val="Normal"/>
    <w:uiPriority w:val="99"/>
    <w:unhideWhenUsed/>
    <w:rsid w:val="0062314A"/>
    <w:pPr>
      <w:numPr>
        <w:numId w:val="16"/>
      </w:numPr>
    </w:pPr>
  </w:style>
  <w:style w:type="paragraph" w:styleId="ListContinue">
    <w:name w:val="List Continue"/>
    <w:basedOn w:val="Normal"/>
    <w:uiPriority w:val="99"/>
    <w:unhideWhenUsed/>
    <w:rsid w:val="0062314A"/>
    <w:pPr>
      <w:ind w:left="360"/>
    </w:pPr>
  </w:style>
  <w:style w:type="paragraph" w:styleId="ListContinue2">
    <w:name w:val="List Continue 2"/>
    <w:basedOn w:val="Normal"/>
    <w:uiPriority w:val="99"/>
    <w:unhideWhenUsed/>
    <w:rsid w:val="0062314A"/>
    <w:pPr>
      <w:ind w:left="720"/>
    </w:pPr>
  </w:style>
  <w:style w:type="paragraph" w:styleId="ListContinue3">
    <w:name w:val="List Continue 3"/>
    <w:basedOn w:val="Normal"/>
    <w:uiPriority w:val="99"/>
    <w:unhideWhenUsed/>
    <w:rsid w:val="0062314A"/>
    <w:pPr>
      <w:ind w:left="1080"/>
    </w:pPr>
  </w:style>
  <w:style w:type="paragraph" w:styleId="ListNumber2">
    <w:name w:val="List Number 2"/>
    <w:basedOn w:val="Normal"/>
    <w:uiPriority w:val="99"/>
    <w:unhideWhenUsed/>
    <w:rsid w:val="0062314A"/>
    <w:pPr>
      <w:numPr>
        <w:numId w:val="20"/>
      </w:numPr>
    </w:pPr>
  </w:style>
  <w:style w:type="paragraph" w:styleId="ListNumber3">
    <w:name w:val="List Number 3"/>
    <w:basedOn w:val="Normal"/>
    <w:uiPriority w:val="99"/>
    <w:unhideWhenUsed/>
    <w:rsid w:val="0062314A"/>
    <w:pPr>
      <w:numPr>
        <w:numId w:val="21"/>
      </w:numPr>
    </w:pPr>
  </w:style>
  <w:style w:type="character" w:styleId="Strong">
    <w:name w:val="Strong"/>
    <w:basedOn w:val="DefaultParagraphFont"/>
    <w:uiPriority w:val="22"/>
    <w:qFormat/>
    <w:rsid w:val="00CE0EF1"/>
    <w:rPr>
      <w:b/>
      <w:bCs/>
    </w:rPr>
  </w:style>
  <w:style w:type="character" w:customStyle="1" w:styleId="DocumentName">
    <w:name w:val="Document Name"/>
    <w:basedOn w:val="DefaultParagraphFont"/>
    <w:uiPriority w:val="1"/>
    <w:qFormat/>
    <w:rsid w:val="00B52B04"/>
    <w:rPr>
      <w:i/>
    </w:rPr>
  </w:style>
  <w:style w:type="character" w:customStyle="1" w:styleId="FooterChar">
    <w:name w:val="Footer Char"/>
    <w:basedOn w:val="DefaultParagraphFont"/>
    <w:link w:val="Footer"/>
    <w:uiPriority w:val="99"/>
    <w:rsid w:val="005B7D44"/>
    <w:rPr>
      <w:rFonts w:ascii="Arial" w:hAnsi="Arial"/>
      <w:lang w:val="en-AU"/>
    </w:rPr>
  </w:style>
  <w:style w:type="character" w:styleId="UnresolvedMention">
    <w:name w:val="Unresolved Mention"/>
    <w:basedOn w:val="DefaultParagraphFont"/>
    <w:uiPriority w:val="99"/>
    <w:semiHidden/>
    <w:unhideWhenUsed/>
    <w:rsid w:val="007A446C"/>
    <w:rPr>
      <w:color w:val="605E5C"/>
      <w:shd w:val="clear" w:color="auto" w:fill="E1DFDD"/>
    </w:rPr>
  </w:style>
  <w:style w:type="paragraph" w:styleId="ListParagraph">
    <w:name w:val="List Paragraph"/>
    <w:basedOn w:val="Normal"/>
    <w:uiPriority w:val="34"/>
    <w:qFormat/>
    <w:rsid w:val="0038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7043">
      <w:bodyDiv w:val="1"/>
      <w:marLeft w:val="0"/>
      <w:marRight w:val="0"/>
      <w:marTop w:val="0"/>
      <w:marBottom w:val="0"/>
      <w:divBdr>
        <w:top w:val="none" w:sz="0" w:space="0" w:color="auto"/>
        <w:left w:val="none" w:sz="0" w:space="0" w:color="auto"/>
        <w:bottom w:val="none" w:sz="0" w:space="0" w:color="auto"/>
        <w:right w:val="none" w:sz="0" w:space="0" w:color="auto"/>
      </w:divBdr>
    </w:div>
    <w:div w:id="7098196">
      <w:bodyDiv w:val="1"/>
      <w:marLeft w:val="0"/>
      <w:marRight w:val="0"/>
      <w:marTop w:val="0"/>
      <w:marBottom w:val="0"/>
      <w:divBdr>
        <w:top w:val="none" w:sz="0" w:space="0" w:color="auto"/>
        <w:left w:val="none" w:sz="0" w:space="0" w:color="auto"/>
        <w:bottom w:val="none" w:sz="0" w:space="0" w:color="auto"/>
        <w:right w:val="none" w:sz="0" w:space="0" w:color="auto"/>
      </w:divBdr>
    </w:div>
    <w:div w:id="52199118">
      <w:bodyDiv w:val="1"/>
      <w:marLeft w:val="0"/>
      <w:marRight w:val="0"/>
      <w:marTop w:val="0"/>
      <w:marBottom w:val="0"/>
      <w:divBdr>
        <w:top w:val="none" w:sz="0" w:space="0" w:color="auto"/>
        <w:left w:val="none" w:sz="0" w:space="0" w:color="auto"/>
        <w:bottom w:val="none" w:sz="0" w:space="0" w:color="auto"/>
        <w:right w:val="none" w:sz="0" w:space="0" w:color="auto"/>
      </w:divBdr>
    </w:div>
    <w:div w:id="128130582">
      <w:bodyDiv w:val="1"/>
      <w:marLeft w:val="0"/>
      <w:marRight w:val="0"/>
      <w:marTop w:val="0"/>
      <w:marBottom w:val="0"/>
      <w:divBdr>
        <w:top w:val="none" w:sz="0" w:space="0" w:color="auto"/>
        <w:left w:val="none" w:sz="0" w:space="0" w:color="auto"/>
        <w:bottom w:val="none" w:sz="0" w:space="0" w:color="auto"/>
        <w:right w:val="none" w:sz="0" w:space="0" w:color="auto"/>
      </w:divBdr>
    </w:div>
    <w:div w:id="128595380">
      <w:bodyDiv w:val="1"/>
      <w:marLeft w:val="0"/>
      <w:marRight w:val="0"/>
      <w:marTop w:val="0"/>
      <w:marBottom w:val="0"/>
      <w:divBdr>
        <w:top w:val="none" w:sz="0" w:space="0" w:color="auto"/>
        <w:left w:val="none" w:sz="0" w:space="0" w:color="auto"/>
        <w:bottom w:val="none" w:sz="0" w:space="0" w:color="auto"/>
        <w:right w:val="none" w:sz="0" w:space="0" w:color="auto"/>
      </w:divBdr>
    </w:div>
    <w:div w:id="171342349">
      <w:bodyDiv w:val="1"/>
      <w:marLeft w:val="0"/>
      <w:marRight w:val="0"/>
      <w:marTop w:val="0"/>
      <w:marBottom w:val="0"/>
      <w:divBdr>
        <w:top w:val="none" w:sz="0" w:space="0" w:color="auto"/>
        <w:left w:val="none" w:sz="0" w:space="0" w:color="auto"/>
        <w:bottom w:val="none" w:sz="0" w:space="0" w:color="auto"/>
        <w:right w:val="none" w:sz="0" w:space="0" w:color="auto"/>
      </w:divBdr>
    </w:div>
    <w:div w:id="283653306">
      <w:bodyDiv w:val="1"/>
      <w:marLeft w:val="0"/>
      <w:marRight w:val="0"/>
      <w:marTop w:val="0"/>
      <w:marBottom w:val="0"/>
      <w:divBdr>
        <w:top w:val="none" w:sz="0" w:space="0" w:color="auto"/>
        <w:left w:val="none" w:sz="0" w:space="0" w:color="auto"/>
        <w:bottom w:val="none" w:sz="0" w:space="0" w:color="auto"/>
        <w:right w:val="none" w:sz="0" w:space="0" w:color="auto"/>
      </w:divBdr>
    </w:div>
    <w:div w:id="298994405">
      <w:bodyDiv w:val="1"/>
      <w:marLeft w:val="0"/>
      <w:marRight w:val="0"/>
      <w:marTop w:val="0"/>
      <w:marBottom w:val="0"/>
      <w:divBdr>
        <w:top w:val="none" w:sz="0" w:space="0" w:color="auto"/>
        <w:left w:val="none" w:sz="0" w:space="0" w:color="auto"/>
        <w:bottom w:val="none" w:sz="0" w:space="0" w:color="auto"/>
        <w:right w:val="none" w:sz="0" w:space="0" w:color="auto"/>
      </w:divBdr>
    </w:div>
    <w:div w:id="397559093">
      <w:bodyDiv w:val="1"/>
      <w:marLeft w:val="0"/>
      <w:marRight w:val="0"/>
      <w:marTop w:val="0"/>
      <w:marBottom w:val="0"/>
      <w:divBdr>
        <w:top w:val="none" w:sz="0" w:space="0" w:color="auto"/>
        <w:left w:val="none" w:sz="0" w:space="0" w:color="auto"/>
        <w:bottom w:val="none" w:sz="0" w:space="0" w:color="auto"/>
        <w:right w:val="none" w:sz="0" w:space="0" w:color="auto"/>
      </w:divBdr>
    </w:div>
    <w:div w:id="416099418">
      <w:bodyDiv w:val="1"/>
      <w:marLeft w:val="0"/>
      <w:marRight w:val="0"/>
      <w:marTop w:val="0"/>
      <w:marBottom w:val="0"/>
      <w:divBdr>
        <w:top w:val="none" w:sz="0" w:space="0" w:color="auto"/>
        <w:left w:val="none" w:sz="0" w:space="0" w:color="auto"/>
        <w:bottom w:val="none" w:sz="0" w:space="0" w:color="auto"/>
        <w:right w:val="none" w:sz="0" w:space="0" w:color="auto"/>
      </w:divBdr>
    </w:div>
    <w:div w:id="461654530">
      <w:bodyDiv w:val="1"/>
      <w:marLeft w:val="0"/>
      <w:marRight w:val="0"/>
      <w:marTop w:val="0"/>
      <w:marBottom w:val="0"/>
      <w:divBdr>
        <w:top w:val="none" w:sz="0" w:space="0" w:color="auto"/>
        <w:left w:val="none" w:sz="0" w:space="0" w:color="auto"/>
        <w:bottom w:val="none" w:sz="0" w:space="0" w:color="auto"/>
        <w:right w:val="none" w:sz="0" w:space="0" w:color="auto"/>
      </w:divBdr>
    </w:div>
    <w:div w:id="504321010">
      <w:bodyDiv w:val="1"/>
      <w:marLeft w:val="0"/>
      <w:marRight w:val="0"/>
      <w:marTop w:val="0"/>
      <w:marBottom w:val="0"/>
      <w:divBdr>
        <w:top w:val="none" w:sz="0" w:space="0" w:color="auto"/>
        <w:left w:val="none" w:sz="0" w:space="0" w:color="auto"/>
        <w:bottom w:val="none" w:sz="0" w:space="0" w:color="auto"/>
        <w:right w:val="none" w:sz="0" w:space="0" w:color="auto"/>
      </w:divBdr>
    </w:div>
    <w:div w:id="545602731">
      <w:bodyDiv w:val="1"/>
      <w:marLeft w:val="0"/>
      <w:marRight w:val="0"/>
      <w:marTop w:val="0"/>
      <w:marBottom w:val="0"/>
      <w:divBdr>
        <w:top w:val="none" w:sz="0" w:space="0" w:color="auto"/>
        <w:left w:val="none" w:sz="0" w:space="0" w:color="auto"/>
        <w:bottom w:val="none" w:sz="0" w:space="0" w:color="auto"/>
        <w:right w:val="none" w:sz="0" w:space="0" w:color="auto"/>
      </w:divBdr>
    </w:div>
    <w:div w:id="788008220">
      <w:bodyDiv w:val="1"/>
      <w:marLeft w:val="0"/>
      <w:marRight w:val="0"/>
      <w:marTop w:val="0"/>
      <w:marBottom w:val="0"/>
      <w:divBdr>
        <w:top w:val="none" w:sz="0" w:space="0" w:color="auto"/>
        <w:left w:val="none" w:sz="0" w:space="0" w:color="auto"/>
        <w:bottom w:val="none" w:sz="0" w:space="0" w:color="auto"/>
        <w:right w:val="none" w:sz="0" w:space="0" w:color="auto"/>
      </w:divBdr>
    </w:div>
    <w:div w:id="809126640">
      <w:bodyDiv w:val="1"/>
      <w:marLeft w:val="0"/>
      <w:marRight w:val="0"/>
      <w:marTop w:val="0"/>
      <w:marBottom w:val="0"/>
      <w:divBdr>
        <w:top w:val="none" w:sz="0" w:space="0" w:color="auto"/>
        <w:left w:val="none" w:sz="0" w:space="0" w:color="auto"/>
        <w:bottom w:val="none" w:sz="0" w:space="0" w:color="auto"/>
        <w:right w:val="none" w:sz="0" w:space="0" w:color="auto"/>
      </w:divBdr>
    </w:div>
    <w:div w:id="813643542">
      <w:bodyDiv w:val="1"/>
      <w:marLeft w:val="0"/>
      <w:marRight w:val="0"/>
      <w:marTop w:val="0"/>
      <w:marBottom w:val="0"/>
      <w:divBdr>
        <w:top w:val="none" w:sz="0" w:space="0" w:color="auto"/>
        <w:left w:val="none" w:sz="0" w:space="0" w:color="auto"/>
        <w:bottom w:val="none" w:sz="0" w:space="0" w:color="auto"/>
        <w:right w:val="none" w:sz="0" w:space="0" w:color="auto"/>
      </w:divBdr>
    </w:div>
    <w:div w:id="894976406">
      <w:bodyDiv w:val="1"/>
      <w:marLeft w:val="0"/>
      <w:marRight w:val="0"/>
      <w:marTop w:val="0"/>
      <w:marBottom w:val="0"/>
      <w:divBdr>
        <w:top w:val="none" w:sz="0" w:space="0" w:color="auto"/>
        <w:left w:val="none" w:sz="0" w:space="0" w:color="auto"/>
        <w:bottom w:val="none" w:sz="0" w:space="0" w:color="auto"/>
        <w:right w:val="none" w:sz="0" w:space="0" w:color="auto"/>
      </w:divBdr>
    </w:div>
    <w:div w:id="940382982">
      <w:bodyDiv w:val="1"/>
      <w:marLeft w:val="0"/>
      <w:marRight w:val="0"/>
      <w:marTop w:val="0"/>
      <w:marBottom w:val="0"/>
      <w:divBdr>
        <w:top w:val="none" w:sz="0" w:space="0" w:color="auto"/>
        <w:left w:val="none" w:sz="0" w:space="0" w:color="auto"/>
        <w:bottom w:val="none" w:sz="0" w:space="0" w:color="auto"/>
        <w:right w:val="none" w:sz="0" w:space="0" w:color="auto"/>
      </w:divBdr>
    </w:div>
    <w:div w:id="953630796">
      <w:bodyDiv w:val="1"/>
      <w:marLeft w:val="0"/>
      <w:marRight w:val="0"/>
      <w:marTop w:val="0"/>
      <w:marBottom w:val="0"/>
      <w:divBdr>
        <w:top w:val="none" w:sz="0" w:space="0" w:color="auto"/>
        <w:left w:val="none" w:sz="0" w:space="0" w:color="auto"/>
        <w:bottom w:val="none" w:sz="0" w:space="0" w:color="auto"/>
        <w:right w:val="none" w:sz="0" w:space="0" w:color="auto"/>
      </w:divBdr>
    </w:div>
    <w:div w:id="1043210720">
      <w:bodyDiv w:val="1"/>
      <w:marLeft w:val="0"/>
      <w:marRight w:val="0"/>
      <w:marTop w:val="0"/>
      <w:marBottom w:val="0"/>
      <w:divBdr>
        <w:top w:val="none" w:sz="0" w:space="0" w:color="auto"/>
        <w:left w:val="none" w:sz="0" w:space="0" w:color="auto"/>
        <w:bottom w:val="none" w:sz="0" w:space="0" w:color="auto"/>
        <w:right w:val="none" w:sz="0" w:space="0" w:color="auto"/>
      </w:divBdr>
    </w:div>
    <w:div w:id="1077093989">
      <w:bodyDiv w:val="1"/>
      <w:marLeft w:val="0"/>
      <w:marRight w:val="0"/>
      <w:marTop w:val="0"/>
      <w:marBottom w:val="0"/>
      <w:divBdr>
        <w:top w:val="none" w:sz="0" w:space="0" w:color="auto"/>
        <w:left w:val="none" w:sz="0" w:space="0" w:color="auto"/>
        <w:bottom w:val="none" w:sz="0" w:space="0" w:color="auto"/>
        <w:right w:val="none" w:sz="0" w:space="0" w:color="auto"/>
      </w:divBdr>
    </w:div>
    <w:div w:id="1404062331">
      <w:bodyDiv w:val="1"/>
      <w:marLeft w:val="0"/>
      <w:marRight w:val="0"/>
      <w:marTop w:val="0"/>
      <w:marBottom w:val="0"/>
      <w:divBdr>
        <w:top w:val="none" w:sz="0" w:space="0" w:color="auto"/>
        <w:left w:val="none" w:sz="0" w:space="0" w:color="auto"/>
        <w:bottom w:val="none" w:sz="0" w:space="0" w:color="auto"/>
        <w:right w:val="none" w:sz="0" w:space="0" w:color="auto"/>
      </w:divBdr>
      <w:divsChild>
        <w:div w:id="1909263670">
          <w:marLeft w:val="0"/>
          <w:marRight w:val="0"/>
          <w:marTop w:val="0"/>
          <w:marBottom w:val="0"/>
          <w:divBdr>
            <w:top w:val="none" w:sz="0" w:space="0" w:color="auto"/>
            <w:left w:val="none" w:sz="0" w:space="0" w:color="auto"/>
            <w:bottom w:val="none" w:sz="0" w:space="0" w:color="auto"/>
            <w:right w:val="none" w:sz="0" w:space="0" w:color="auto"/>
          </w:divBdr>
          <w:divsChild>
            <w:div w:id="345524236">
              <w:marLeft w:val="0"/>
              <w:marRight w:val="0"/>
              <w:marTop w:val="0"/>
              <w:marBottom w:val="0"/>
              <w:divBdr>
                <w:top w:val="none" w:sz="0" w:space="0" w:color="auto"/>
                <w:left w:val="none" w:sz="0" w:space="0" w:color="auto"/>
                <w:bottom w:val="none" w:sz="0" w:space="0" w:color="auto"/>
                <w:right w:val="none" w:sz="0" w:space="0" w:color="auto"/>
              </w:divBdr>
            </w:div>
            <w:div w:id="3627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6466">
      <w:bodyDiv w:val="1"/>
      <w:marLeft w:val="0"/>
      <w:marRight w:val="0"/>
      <w:marTop w:val="0"/>
      <w:marBottom w:val="0"/>
      <w:divBdr>
        <w:top w:val="none" w:sz="0" w:space="0" w:color="auto"/>
        <w:left w:val="none" w:sz="0" w:space="0" w:color="auto"/>
        <w:bottom w:val="none" w:sz="0" w:space="0" w:color="auto"/>
        <w:right w:val="none" w:sz="0" w:space="0" w:color="auto"/>
      </w:divBdr>
    </w:div>
    <w:div w:id="1612397829">
      <w:bodyDiv w:val="1"/>
      <w:marLeft w:val="0"/>
      <w:marRight w:val="0"/>
      <w:marTop w:val="0"/>
      <w:marBottom w:val="0"/>
      <w:divBdr>
        <w:top w:val="none" w:sz="0" w:space="0" w:color="auto"/>
        <w:left w:val="none" w:sz="0" w:space="0" w:color="auto"/>
        <w:bottom w:val="none" w:sz="0" w:space="0" w:color="auto"/>
        <w:right w:val="none" w:sz="0" w:space="0" w:color="auto"/>
      </w:divBdr>
    </w:div>
    <w:div w:id="1773666330">
      <w:bodyDiv w:val="1"/>
      <w:marLeft w:val="0"/>
      <w:marRight w:val="0"/>
      <w:marTop w:val="0"/>
      <w:marBottom w:val="0"/>
      <w:divBdr>
        <w:top w:val="none" w:sz="0" w:space="0" w:color="auto"/>
        <w:left w:val="none" w:sz="0" w:space="0" w:color="auto"/>
        <w:bottom w:val="none" w:sz="0" w:space="0" w:color="auto"/>
        <w:right w:val="none" w:sz="0" w:space="0" w:color="auto"/>
      </w:divBdr>
    </w:div>
    <w:div w:id="1820730115">
      <w:bodyDiv w:val="1"/>
      <w:marLeft w:val="0"/>
      <w:marRight w:val="0"/>
      <w:marTop w:val="0"/>
      <w:marBottom w:val="0"/>
      <w:divBdr>
        <w:top w:val="none" w:sz="0" w:space="0" w:color="auto"/>
        <w:left w:val="none" w:sz="0" w:space="0" w:color="auto"/>
        <w:bottom w:val="none" w:sz="0" w:space="0" w:color="auto"/>
        <w:right w:val="none" w:sz="0" w:space="0" w:color="auto"/>
      </w:divBdr>
    </w:div>
    <w:div w:id="1932658113">
      <w:bodyDiv w:val="1"/>
      <w:marLeft w:val="0"/>
      <w:marRight w:val="0"/>
      <w:marTop w:val="0"/>
      <w:marBottom w:val="0"/>
      <w:divBdr>
        <w:top w:val="none" w:sz="0" w:space="0" w:color="auto"/>
        <w:left w:val="none" w:sz="0" w:space="0" w:color="auto"/>
        <w:bottom w:val="none" w:sz="0" w:space="0" w:color="auto"/>
        <w:right w:val="none" w:sz="0" w:space="0" w:color="auto"/>
      </w:divBdr>
    </w:div>
    <w:div w:id="2037850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erial.angular.io/cdk/categories" TargetMode="External"/><Relationship Id="rId18" Type="http://schemas.openxmlformats.org/officeDocument/2006/relationships/hyperlink" Target="https://github.com/w3c/webcomponents/" TargetMode="External"/><Relationship Id="rId26" Type="http://schemas.openxmlformats.org/officeDocument/2006/relationships/hyperlink" Target="https://docs.npmjs.com/cli/audit" TargetMode="External"/><Relationship Id="rId39" Type="http://schemas.openxmlformats.org/officeDocument/2006/relationships/hyperlink" Target="https://github.com/mgechev/codelyzer/blob/master/LICENSE" TargetMode="External"/><Relationship Id="rId21" Type="http://schemas.openxmlformats.org/officeDocument/2006/relationships/hyperlink" Target="https://github.jpl.nasa.gov/MPS/aerie/tree/develop/nest/src/app/shared/models" TargetMode="External"/><Relationship Id="rId34" Type="http://schemas.openxmlformats.org/officeDocument/2006/relationships/hyperlink" Target="https://github.com/karma-runner/karma/blob/master/LICENSE" TargetMode="External"/><Relationship Id="rId42" Type="http://schemas.openxmlformats.org/officeDocument/2006/relationships/hyperlink" Target="https://github.com/angular/angular/blob/master/LICENSE" TargetMode="External"/><Relationship Id="rId47" Type="http://schemas.openxmlformats.org/officeDocument/2006/relationships/hyperlink" Target="https://github.com/angular/material2/blob/master/LICENSE" TargetMode="External"/><Relationship Id="rId50" Type="http://schemas.openxmlformats.org/officeDocument/2006/relationships/hyperlink" Target="https://github.com/zalmoxisus/redux-devtools-extension/blob/master/LICENS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pmjs.com/" TargetMode="External"/><Relationship Id="rId29" Type="http://schemas.openxmlformats.org/officeDocument/2006/relationships/hyperlink" Target="https://www.typescriptlang.org/" TargetMode="External"/><Relationship Id="rId11" Type="http://schemas.openxmlformats.org/officeDocument/2006/relationships/hyperlink" Target="https://angular.io/guide/architecture-components" TargetMode="External"/><Relationship Id="rId24" Type="http://schemas.openxmlformats.org/officeDocument/2006/relationships/hyperlink" Target="https://github.jpl.nasa.gov/MPS/aerie/blob/develop/nest/package.json" TargetMode="External"/><Relationship Id="rId32" Type="http://schemas.openxmlformats.org/officeDocument/2006/relationships/hyperlink" Target="https://github.com/angular/angular-cli/blob/master/LICENSE" TargetMode="External"/><Relationship Id="rId37" Type="http://schemas.openxmlformats.org/officeDocument/2006/relationships/hyperlink" Target="https://palantir.github.io/tslint/" TargetMode="External"/><Relationship Id="rId40" Type="http://schemas.openxmlformats.org/officeDocument/2006/relationships/hyperlink" Target="https://angular.io/guide/lazy-loading-ngmodules" TargetMode="External"/><Relationship Id="rId45" Type="http://schemas.openxmlformats.org/officeDocument/2006/relationships/hyperlink" Target="https://github.com/ngrx/platform/blob/master/LICENS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1.png"/><Relationship Id="rId31" Type="http://schemas.openxmlformats.org/officeDocument/2006/relationships/hyperlink" Target="https://cli.angular.io/" TargetMode="External"/><Relationship Id="rId44" Type="http://schemas.openxmlformats.org/officeDocument/2006/relationships/hyperlink" Target="https://github.com/ReactiveX/rxjs/blob/master/LICENSE.txt" TargetMode="External"/><Relationship Id="rId52" Type="http://schemas.openxmlformats.org/officeDocument/2006/relationships/hyperlink" Target="https://github.com/compodoc/compodoc/blob/develop/LICENS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json-schema.org/" TargetMode="External"/><Relationship Id="rId22" Type="http://schemas.openxmlformats.org/officeDocument/2006/relationships/hyperlink" Target="https://github.jpl.nasa.gov/MPS/aerie/tree/develop/nest/src/app/shared" TargetMode="External"/><Relationship Id="rId27" Type="http://schemas.openxmlformats.org/officeDocument/2006/relationships/hyperlink" Target="https://angular.io/" TargetMode="External"/><Relationship Id="rId30" Type="http://schemas.openxmlformats.org/officeDocument/2006/relationships/hyperlink" Target="https://github.com/Microsoft/TypeScript/blob/master/LICENSE.txt" TargetMode="External"/><Relationship Id="rId35" Type="http://schemas.openxmlformats.org/officeDocument/2006/relationships/hyperlink" Target="https://github.com/jasmine/jasmine/blob/master/MIT.LICENSE" TargetMode="External"/><Relationship Id="rId43" Type="http://schemas.openxmlformats.org/officeDocument/2006/relationships/hyperlink" Target="https://github.com/angular/angular/blob/master/LICENSE" TargetMode="External"/><Relationship Id="rId48" Type="http://schemas.openxmlformats.org/officeDocument/2006/relationships/hyperlink" Target="https://github.com/angular/material2/blob/master/LICENSE" TargetMode="External"/><Relationship Id="rId8" Type="http://schemas.openxmlformats.org/officeDocument/2006/relationships/footer" Target="footer1.xml"/><Relationship Id="rId51" Type="http://schemas.openxmlformats.org/officeDocument/2006/relationships/hyperlink" Target="https://github.com/prettier/prettier/blob/master/LICENSE" TargetMode="External"/><Relationship Id="rId3" Type="http://schemas.openxmlformats.org/officeDocument/2006/relationships/styles" Target="styles.xml"/><Relationship Id="rId12" Type="http://schemas.openxmlformats.org/officeDocument/2006/relationships/hyperlink" Target="https://angular.io/guide/ngmodules" TargetMode="External"/><Relationship Id="rId17" Type="http://schemas.openxmlformats.org/officeDocument/2006/relationships/hyperlink" Target="https://en.wikipedia.org/wiki/Single-page_application" TargetMode="External"/><Relationship Id="rId25" Type="http://schemas.openxmlformats.org/officeDocument/2006/relationships/hyperlink" Target="https://github.jpl.nasa.gov/MPS/aerie/blob/develop/nest/README.md" TargetMode="External"/><Relationship Id="rId33" Type="http://schemas.openxmlformats.org/officeDocument/2006/relationships/hyperlink" Target="https://karma-runner.github.io/latest/index.html" TargetMode="External"/><Relationship Id="rId38" Type="http://schemas.openxmlformats.org/officeDocument/2006/relationships/hyperlink" Target="https://github.com/palantir/tslint/blob/master/LICENSE" TargetMode="External"/><Relationship Id="rId46" Type="http://schemas.openxmlformats.org/officeDocument/2006/relationships/hyperlink" Target="https://github.com/angular/angular/blob/master/LICENSE" TargetMode="External"/><Relationship Id="rId20" Type="http://schemas.openxmlformats.org/officeDocument/2006/relationships/hyperlink" Target="https://github.jpl.nasa.gov/MPS/aerie/tree/develop/schemas" TargetMode="External"/><Relationship Id="rId41" Type="http://schemas.openxmlformats.org/officeDocument/2006/relationships/hyperlink" Target="https://angular.io/guide/router"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pensource.org/licenses/MIT" TargetMode="External"/><Relationship Id="rId23" Type="http://schemas.openxmlformats.org/officeDocument/2006/relationships/hyperlink" Target="https://www.learnrxjs.io/operators/error_handling/catch.html" TargetMode="External"/><Relationship Id="rId28" Type="http://schemas.openxmlformats.org/officeDocument/2006/relationships/hyperlink" Target="https://github.com/angular/angular/blob/master/LICENSE" TargetMode="External"/><Relationship Id="rId36" Type="http://schemas.openxmlformats.org/officeDocument/2006/relationships/hyperlink" Target="https://github.com/angular/protractor/blob/master/LICENSE" TargetMode="External"/><Relationship Id="rId49" Type="http://schemas.openxmlformats.org/officeDocument/2006/relationships/hyperlink" Target="https://github.com/rangle/augury/blob/master/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A1802-662C-C047-A5CC-7A275213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TITLE</vt:lpstr>
    </vt:vector>
  </TitlesOfParts>
  <Manager/>
  <Company>Jet Propulsion Laboratory</Company>
  <LinksUpToDate>false</LinksUpToDate>
  <CharactersWithSpaces>23201</CharactersWithSpaces>
  <SharedDoc>false</SharedDoc>
  <HyperlinkBase/>
  <HLinks>
    <vt:vector size="60" baseType="variant">
      <vt:variant>
        <vt:i4>786511</vt:i4>
      </vt:variant>
      <vt:variant>
        <vt:i4>199</vt:i4>
      </vt:variant>
      <vt:variant>
        <vt:i4>0</vt:i4>
      </vt:variant>
      <vt:variant>
        <vt:i4>5</vt:i4>
      </vt:variant>
      <vt:variant>
        <vt:lpwstr>http://www.estec.esa.nl/ecss</vt:lpwstr>
      </vt:variant>
      <vt:variant>
        <vt:lpwstr/>
      </vt:variant>
      <vt:variant>
        <vt:i4>4128780</vt:i4>
      </vt:variant>
      <vt:variant>
        <vt:i4>196</vt:i4>
      </vt:variant>
      <vt:variant>
        <vt:i4>0</vt:i4>
      </vt:variant>
      <vt:variant>
        <vt:i4>5</vt:i4>
      </vt:variant>
      <vt:variant>
        <vt:lpwstr>http://www.asri.org.au/</vt:lpwstr>
      </vt:variant>
      <vt:variant>
        <vt:lpwstr/>
      </vt:variant>
      <vt:variant>
        <vt:i4>4128780</vt:i4>
      </vt:variant>
      <vt:variant>
        <vt:i4>186</vt:i4>
      </vt:variant>
      <vt:variant>
        <vt:i4>0</vt:i4>
      </vt:variant>
      <vt:variant>
        <vt:i4>5</vt:i4>
      </vt:variant>
      <vt:variant>
        <vt:lpwstr>http://www.asri.org.au/</vt:lpwstr>
      </vt:variant>
      <vt:variant>
        <vt:lpwstr/>
      </vt:variant>
      <vt:variant>
        <vt:i4>4128780</vt:i4>
      </vt:variant>
      <vt:variant>
        <vt:i4>179</vt:i4>
      </vt:variant>
      <vt:variant>
        <vt:i4>0</vt:i4>
      </vt:variant>
      <vt:variant>
        <vt:i4>5</vt:i4>
      </vt:variant>
      <vt:variant>
        <vt:lpwstr>http://www.asri.org.au/</vt:lpwstr>
      </vt:variant>
      <vt:variant>
        <vt:lpwstr/>
      </vt:variant>
      <vt:variant>
        <vt:i4>4128780</vt:i4>
      </vt:variant>
      <vt:variant>
        <vt:i4>170</vt:i4>
      </vt:variant>
      <vt:variant>
        <vt:i4>0</vt:i4>
      </vt:variant>
      <vt:variant>
        <vt:i4>5</vt:i4>
      </vt:variant>
      <vt:variant>
        <vt:lpwstr>http://www.asri.org.au/</vt:lpwstr>
      </vt:variant>
      <vt:variant>
        <vt:lpwstr/>
      </vt:variant>
      <vt:variant>
        <vt:i4>4128780</vt:i4>
      </vt:variant>
      <vt:variant>
        <vt:i4>163</vt:i4>
      </vt:variant>
      <vt:variant>
        <vt:i4>0</vt:i4>
      </vt:variant>
      <vt:variant>
        <vt:i4>5</vt:i4>
      </vt:variant>
      <vt:variant>
        <vt:lpwstr>http://www.asri.org.au/</vt:lpwstr>
      </vt:variant>
      <vt:variant>
        <vt:lpwstr/>
      </vt:variant>
      <vt:variant>
        <vt:i4>4128780</vt:i4>
      </vt:variant>
      <vt:variant>
        <vt:i4>160</vt:i4>
      </vt:variant>
      <vt:variant>
        <vt:i4>0</vt:i4>
      </vt:variant>
      <vt:variant>
        <vt:i4>5</vt:i4>
      </vt:variant>
      <vt:variant>
        <vt:lpwstr>http://www.asri.org.au/</vt:lpwstr>
      </vt:variant>
      <vt:variant>
        <vt:lpwstr/>
      </vt:variant>
      <vt:variant>
        <vt:i4>4128780</vt:i4>
      </vt:variant>
      <vt:variant>
        <vt:i4>157</vt:i4>
      </vt:variant>
      <vt:variant>
        <vt:i4>0</vt:i4>
      </vt:variant>
      <vt:variant>
        <vt:i4>5</vt:i4>
      </vt:variant>
      <vt:variant>
        <vt:lpwstr>http://www.asri.org.au/</vt:lpwstr>
      </vt:variant>
      <vt:variant>
        <vt:lpwstr/>
      </vt:variant>
      <vt:variant>
        <vt:i4>1310726</vt:i4>
      </vt:variant>
      <vt:variant>
        <vt:i4>148</vt:i4>
      </vt:variant>
      <vt:variant>
        <vt:i4>0</vt:i4>
      </vt:variant>
      <vt:variant>
        <vt:i4>5</vt:i4>
      </vt:variant>
      <vt:variant>
        <vt:lpwstr/>
      </vt:variant>
      <vt:variant>
        <vt:lpwstr>_Toc525830491</vt:lpwstr>
      </vt:variant>
      <vt:variant>
        <vt:i4>1310727</vt:i4>
      </vt:variant>
      <vt:variant>
        <vt:i4>142</vt:i4>
      </vt:variant>
      <vt:variant>
        <vt:i4>0</vt:i4>
      </vt:variant>
      <vt:variant>
        <vt:i4>5</vt:i4>
      </vt:variant>
      <vt:variant>
        <vt:lpwstr/>
      </vt:variant>
      <vt:variant>
        <vt:lpwstr>_Toc525830490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AUTHOR NAME</dc:creator>
  <cp:keywords/>
  <dc:description/>
  <cp:lastModifiedBy>Microsoft Office User</cp:lastModifiedBy>
  <cp:revision>3</cp:revision>
  <cp:lastPrinted>2019-04-17T16:11:00Z</cp:lastPrinted>
  <dcterms:created xsi:type="dcterms:W3CDTF">2019-04-17T16:11:00Z</dcterms:created>
  <dcterms:modified xsi:type="dcterms:W3CDTF">2019-04-17T16:12:00Z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MGSS</vt:lpwstr>
  </property>
  <property fmtid="{D5CDD505-2E9C-101B-9397-08002B2CF9AE}" pid="3" name="Document number">
    <vt:lpwstr>XXX</vt:lpwstr>
  </property>
  <property fmtid="{D5CDD505-2E9C-101B-9397-08002B2CF9AE}" pid="4" name="Document type">
    <vt:lpwstr>Release Plan</vt:lpwstr>
  </property>
  <property fmtid="{D5CDD505-2E9C-101B-9397-08002B2CF9AE}" pid="5" name="Approver">
    <vt:lpwstr>APPROVER NAME</vt:lpwstr>
  </property>
  <property fmtid="{D5CDD505-2E9C-101B-9397-08002B2CF9AE}" pid="6" name="Version id">
    <vt:lpwstr>A</vt:lpwstr>
  </property>
</Properties>
</file>