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1CB" w:rsidRPr="001101CB" w:rsidRDefault="001101CB" w:rsidP="001101C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101CB">
        <w:rPr>
          <w:rFonts w:ascii="Times New Roman" w:hAnsi="Times New Roman" w:cs="Times New Roman"/>
          <w:sz w:val="28"/>
          <w:szCs w:val="28"/>
        </w:rPr>
        <w:t>Виды</w:t>
      </w:r>
      <w:r w:rsidRPr="00EE171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1101CB">
        <w:rPr>
          <w:rFonts w:ascii="Times New Roman" w:hAnsi="Times New Roman" w:cs="Times New Roman"/>
          <w:sz w:val="28"/>
          <w:szCs w:val="28"/>
        </w:rPr>
        <w:t>памяти</w:t>
      </w:r>
      <w:r w:rsidRPr="001101CB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1101CB" w:rsidRPr="00EE1718" w:rsidRDefault="001101CB" w:rsidP="001101C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h</w:t>
      </w:r>
      <w:r w:rsidRPr="001101CB">
        <w:rPr>
          <w:rFonts w:ascii="Times New Roman" w:hAnsi="Times New Roman" w:cs="Times New Roman"/>
          <w:sz w:val="28"/>
          <w:szCs w:val="28"/>
          <w:lang w:val="en-GB"/>
        </w:rPr>
        <w:t>eap</w:t>
      </w:r>
      <w:proofErr w:type="gramEnd"/>
      <w:r w:rsidRPr="00EE1718">
        <w:rPr>
          <w:rFonts w:ascii="Times New Roman" w:hAnsi="Times New Roman" w:cs="Times New Roman"/>
          <w:sz w:val="28"/>
          <w:szCs w:val="28"/>
          <w:lang w:val="en-GB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куча</w:t>
      </w:r>
    </w:p>
    <w:p w:rsidR="001101CB" w:rsidRPr="00EE1718" w:rsidRDefault="001101CB" w:rsidP="001101C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1101CB">
        <w:rPr>
          <w:rFonts w:ascii="Times New Roman" w:hAnsi="Times New Roman" w:cs="Times New Roman"/>
          <w:sz w:val="28"/>
          <w:szCs w:val="28"/>
          <w:lang w:val="en-GB"/>
        </w:rPr>
        <w:t>callstack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</w:t>
      </w:r>
      <w:proofErr w:type="spellEnd"/>
      <w:r w:rsidRPr="00EE171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вызовов</w:t>
      </w:r>
    </w:p>
    <w:p w:rsidR="008D7B19" w:rsidRPr="006E1A53" w:rsidRDefault="006E1A53" w:rsidP="001101C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1101CB" w:rsidRPr="006E1A53" w:rsidRDefault="001101CB" w:rsidP="006E1A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1A53">
        <w:rPr>
          <w:rFonts w:ascii="Times New Roman" w:hAnsi="Times New Roman" w:cs="Times New Roman"/>
          <w:sz w:val="28"/>
          <w:szCs w:val="28"/>
          <w:lang w:val="en-GB"/>
        </w:rPr>
        <w:t>Lexical</w:t>
      </w:r>
      <w:r w:rsidRPr="006E1A53">
        <w:rPr>
          <w:rFonts w:ascii="Times New Roman" w:hAnsi="Times New Roman" w:cs="Times New Roman"/>
          <w:sz w:val="28"/>
          <w:szCs w:val="28"/>
        </w:rPr>
        <w:t xml:space="preserve"> </w:t>
      </w:r>
      <w:r w:rsidRPr="006E1A53">
        <w:rPr>
          <w:rFonts w:ascii="Times New Roman" w:hAnsi="Times New Roman" w:cs="Times New Roman"/>
          <w:sz w:val="28"/>
          <w:szCs w:val="28"/>
          <w:lang w:val="en-GB"/>
        </w:rPr>
        <w:t>Env</w:t>
      </w:r>
      <w:r w:rsidR="008D7B19" w:rsidRPr="006E1A53">
        <w:rPr>
          <w:rFonts w:ascii="Times New Roman" w:hAnsi="Times New Roman" w:cs="Times New Roman"/>
          <w:sz w:val="28"/>
          <w:szCs w:val="28"/>
          <w:lang w:val="en-GB"/>
        </w:rPr>
        <w:t>ironment</w:t>
      </w:r>
      <w:r w:rsidR="006A7B02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r w:rsidR="006A7B02">
        <w:rPr>
          <w:rFonts w:ascii="Times New Roman" w:hAnsi="Times New Roman" w:cs="Times New Roman"/>
          <w:sz w:val="28"/>
          <w:szCs w:val="28"/>
        </w:rPr>
        <w:t>контекст исполнения</w:t>
      </w:r>
    </w:p>
    <w:p w:rsidR="008D7B19" w:rsidRPr="006E1A53" w:rsidRDefault="008D7B19" w:rsidP="006E1A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1A53">
        <w:rPr>
          <w:rFonts w:ascii="Times New Roman" w:hAnsi="Times New Roman" w:cs="Times New Roman"/>
          <w:sz w:val="28"/>
          <w:szCs w:val="28"/>
          <w:lang w:val="en-GB"/>
        </w:rPr>
        <w:t>Scope</w:t>
      </w:r>
      <w:r w:rsidRPr="006E1A53">
        <w:rPr>
          <w:rFonts w:ascii="Times New Roman" w:hAnsi="Times New Roman" w:cs="Times New Roman"/>
          <w:sz w:val="28"/>
          <w:szCs w:val="28"/>
        </w:rPr>
        <w:t xml:space="preserve"> – цепочка областей видимости</w:t>
      </w:r>
    </w:p>
    <w:p w:rsidR="008D7B19" w:rsidRDefault="008D7B19" w:rsidP="006E1A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1A53">
        <w:rPr>
          <w:rFonts w:ascii="Times New Roman" w:hAnsi="Times New Roman" w:cs="Times New Roman"/>
          <w:sz w:val="28"/>
          <w:szCs w:val="28"/>
          <w:lang w:val="en-GB"/>
        </w:rPr>
        <w:t>this</w:t>
      </w:r>
      <w:r w:rsidRPr="006E1A53">
        <w:rPr>
          <w:rFonts w:ascii="Times New Roman" w:hAnsi="Times New Roman" w:cs="Times New Roman"/>
          <w:sz w:val="28"/>
          <w:szCs w:val="28"/>
        </w:rPr>
        <w:t xml:space="preserve"> – ссылка на контекст вызова</w:t>
      </w:r>
    </w:p>
    <w:p w:rsidR="00210681" w:rsidRPr="00210681" w:rsidRDefault="00210681" w:rsidP="002106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this</w:t>
      </w:r>
      <w:r w:rsidRPr="002106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появляется внутри функции в момент вызова</w:t>
      </w:r>
    </w:p>
    <w:p w:rsidR="0000360A" w:rsidRDefault="0000360A" w:rsidP="00110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 вызова – это объект</w:t>
      </w:r>
    </w:p>
    <w:p w:rsidR="0000360A" w:rsidRDefault="0000360A" w:rsidP="001101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360A" w:rsidRDefault="0000360A" w:rsidP="00110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Call</w:t>
      </w:r>
      <w:r w:rsidRPr="00EE1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Stack</w:t>
      </w:r>
      <w:r w:rsidRPr="00EE17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защищенная область памяти</w:t>
      </w:r>
    </w:p>
    <w:p w:rsidR="00E33A3F" w:rsidRDefault="00E33A3F" w:rsidP="001101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3A3F" w:rsidRPr="00EE1718" w:rsidRDefault="00E33A3F" w:rsidP="00110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hoisting</w:t>
      </w:r>
      <w:r w:rsidRPr="00EE1718">
        <w:rPr>
          <w:rFonts w:ascii="Times New Roman" w:hAnsi="Times New Roman" w:cs="Times New Roman"/>
          <w:sz w:val="28"/>
          <w:szCs w:val="28"/>
        </w:rPr>
        <w:t xml:space="preserve"> </w:t>
      </w:r>
      <w:r w:rsidR="00EE1718" w:rsidRPr="00EE1718">
        <w:rPr>
          <w:rFonts w:ascii="Times New Roman" w:hAnsi="Times New Roman" w:cs="Times New Roman"/>
          <w:sz w:val="28"/>
          <w:szCs w:val="28"/>
        </w:rPr>
        <w:t>–</w:t>
      </w:r>
      <w:r w:rsidRPr="00EE17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1718" w:rsidRDefault="00EE1718" w:rsidP="001101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1718" w:rsidRDefault="00EE1718" w:rsidP="001101CB">
      <w:pPr>
        <w:jc w:val="both"/>
        <w:rPr>
          <w:rFonts w:ascii="Times New Roman" w:hAnsi="Times New Roman" w:cs="Times New Roman"/>
          <w:sz w:val="28"/>
          <w:szCs w:val="28"/>
        </w:rPr>
      </w:pPr>
      <w:r w:rsidRPr="00EE1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new</w:t>
      </w:r>
      <w:r w:rsidRPr="00EE1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Fabrica</w:t>
      </w:r>
      <w:proofErr w:type="spellEnd"/>
      <w:r w:rsidRPr="00EE17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 которая</w:t>
      </w:r>
      <w:r w:rsidRPr="00EE1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объект</w:t>
      </w:r>
    </w:p>
    <w:p w:rsidR="00EE1718" w:rsidRDefault="00EE1718" w:rsidP="001101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1718" w:rsidRDefault="00EE1718" w:rsidP="00110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инкапсуляция, наследование, полиморфизм</w:t>
      </w:r>
    </w:p>
    <w:p w:rsidR="0024587B" w:rsidRDefault="0024587B" w:rsidP="001101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587B" w:rsidRDefault="0024587B" w:rsidP="00110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prototype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245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у функций</w:t>
      </w:r>
    </w:p>
    <w:p w:rsidR="0024587B" w:rsidRDefault="0024587B" w:rsidP="00110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proto</w:t>
      </w:r>
      <w:r w:rsidRPr="006A7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A7B02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="006A7B02">
        <w:rPr>
          <w:rFonts w:ascii="Times New Roman" w:hAnsi="Times New Roman" w:cs="Times New Roman"/>
          <w:sz w:val="28"/>
          <w:szCs w:val="28"/>
        </w:rPr>
        <w:t>prototype</w:t>
      </w:r>
      <w:proofErr w:type="spellEnd"/>
    </w:p>
    <w:p w:rsidR="006E1A53" w:rsidRDefault="006E1A53" w:rsidP="00110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proto</w:t>
      </w:r>
      <w:r w:rsidRPr="00245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 каким конструктором создан объект</w:t>
      </w:r>
    </w:p>
    <w:p w:rsidR="0024587B" w:rsidRPr="006E1A53" w:rsidRDefault="0024587B" w:rsidP="00110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конструкторе не должно быть оператора </w:t>
      </w:r>
      <w:r>
        <w:rPr>
          <w:rFonts w:ascii="Times New Roman" w:hAnsi="Times New Roman" w:cs="Times New Roman"/>
          <w:sz w:val="28"/>
          <w:szCs w:val="28"/>
          <w:lang w:val="en-GB"/>
        </w:rPr>
        <w:t>return</w:t>
      </w:r>
    </w:p>
    <w:p w:rsidR="0024587B" w:rsidRPr="0024587B" w:rsidRDefault="0024587B" w:rsidP="00110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наследники имеют только </w:t>
      </w:r>
      <w:r>
        <w:rPr>
          <w:rFonts w:ascii="Times New Roman" w:hAnsi="Times New Roman" w:cs="Times New Roman"/>
          <w:sz w:val="28"/>
          <w:szCs w:val="28"/>
          <w:lang w:val="en-GB"/>
        </w:rPr>
        <w:t>proto</w:t>
      </w:r>
    </w:p>
    <w:p w:rsidR="001101CB" w:rsidRDefault="0024587B" w:rsidP="00110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instance</w:t>
      </w:r>
      <w:r w:rsidRPr="00245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экземпляр</w:t>
      </w:r>
    </w:p>
    <w:p w:rsidR="0024587B" w:rsidRDefault="0024587B" w:rsidP="00110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– это функция</w:t>
      </w:r>
    </w:p>
    <w:p w:rsidR="006E1A53" w:rsidRDefault="006E1A53" w:rsidP="001101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1A53" w:rsidRDefault="006E1A53" w:rsidP="00110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свойство вешается анонимная функция</w:t>
      </w:r>
    </w:p>
    <w:p w:rsidR="006E1A53" w:rsidRDefault="006E1A53" w:rsidP="00110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бывает объекта без конструктора</w:t>
      </w:r>
    </w:p>
    <w:p w:rsidR="006E1A53" w:rsidRPr="00E82FE0" w:rsidRDefault="006E1A53" w:rsidP="001101C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instanceOf</w:t>
      </w:r>
      <w:proofErr w:type="spellEnd"/>
      <w:r w:rsidRPr="00E82FE0">
        <w:rPr>
          <w:rFonts w:ascii="Times New Roman" w:hAnsi="Times New Roman" w:cs="Times New Roman"/>
          <w:sz w:val="28"/>
          <w:szCs w:val="28"/>
        </w:rPr>
        <w:t xml:space="preserve"> - </w:t>
      </w:r>
      <w:r w:rsidRPr="006E1A53">
        <w:rPr>
          <w:rFonts w:ascii="Times New Roman" w:hAnsi="Times New Roman" w:cs="Times New Roman"/>
          <w:sz w:val="28"/>
          <w:szCs w:val="28"/>
          <w:lang w:val="en-GB"/>
        </w:rPr>
        <w:t>Sample</w:t>
      </w:r>
      <w:r w:rsidRPr="00E82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A53">
        <w:rPr>
          <w:rFonts w:ascii="Times New Roman" w:hAnsi="Times New Roman" w:cs="Times New Roman"/>
          <w:sz w:val="28"/>
          <w:szCs w:val="28"/>
          <w:lang w:val="en-GB"/>
        </w:rPr>
        <w:t>instanceof</w:t>
      </w:r>
      <w:proofErr w:type="spellEnd"/>
      <w:r w:rsidRPr="00E82FE0">
        <w:rPr>
          <w:rFonts w:ascii="Times New Roman" w:hAnsi="Times New Roman" w:cs="Times New Roman"/>
          <w:sz w:val="28"/>
          <w:szCs w:val="28"/>
        </w:rPr>
        <w:t xml:space="preserve"> </w:t>
      </w:r>
      <w:r w:rsidRPr="006E1A53">
        <w:rPr>
          <w:rFonts w:ascii="Times New Roman" w:hAnsi="Times New Roman" w:cs="Times New Roman"/>
          <w:sz w:val="28"/>
          <w:szCs w:val="28"/>
          <w:lang w:val="en-GB"/>
        </w:rPr>
        <w:t>Function</w:t>
      </w:r>
    </w:p>
    <w:p w:rsidR="006E1A53" w:rsidRPr="00E82FE0" w:rsidRDefault="006E1A53" w:rsidP="00110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конструктор есть у всех типов данных, кроме </w:t>
      </w:r>
      <w:r>
        <w:rPr>
          <w:rFonts w:ascii="Times New Roman" w:hAnsi="Times New Roman" w:cs="Times New Roman"/>
          <w:sz w:val="28"/>
          <w:szCs w:val="28"/>
          <w:lang w:val="en-GB"/>
        </w:rPr>
        <w:t>null</w:t>
      </w:r>
      <w:r w:rsidRPr="006E1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GB"/>
        </w:rPr>
        <w:t>undefined</w:t>
      </w:r>
    </w:p>
    <w:p w:rsidR="001C669F" w:rsidRPr="001C669F" w:rsidRDefault="001C669F" w:rsidP="001C669F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C669F">
        <w:rPr>
          <w:rFonts w:ascii="Times New Roman" w:hAnsi="Times New Roman" w:cs="Times New Roman"/>
          <w:sz w:val="28"/>
          <w:szCs w:val="28"/>
          <w:lang w:val="en-GB"/>
        </w:rPr>
        <w:t xml:space="preserve">Object </w:t>
      </w:r>
      <w:proofErr w:type="spellStart"/>
      <w:r w:rsidRPr="001C669F">
        <w:rPr>
          <w:rFonts w:ascii="Times New Roman" w:hAnsi="Times New Roman" w:cs="Times New Roman"/>
          <w:sz w:val="28"/>
          <w:szCs w:val="28"/>
          <w:lang w:val="en-GB"/>
        </w:rPr>
        <w:t>instanceof</w:t>
      </w:r>
      <w:proofErr w:type="spellEnd"/>
      <w:r w:rsidRPr="001C669F">
        <w:rPr>
          <w:rFonts w:ascii="Times New Roman" w:hAnsi="Times New Roman" w:cs="Times New Roman"/>
          <w:sz w:val="28"/>
          <w:szCs w:val="28"/>
          <w:lang w:val="en-GB"/>
        </w:rPr>
        <w:t xml:space="preserve"> Function</w:t>
      </w:r>
    </w:p>
    <w:p w:rsidR="001C669F" w:rsidRPr="001C669F" w:rsidRDefault="001C669F" w:rsidP="001C669F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C669F">
        <w:rPr>
          <w:rFonts w:ascii="Times New Roman" w:hAnsi="Times New Roman" w:cs="Times New Roman"/>
          <w:sz w:val="28"/>
          <w:szCs w:val="28"/>
          <w:lang w:val="en-GB"/>
        </w:rPr>
        <w:t>true</w:t>
      </w:r>
    </w:p>
    <w:p w:rsidR="001C669F" w:rsidRPr="001C669F" w:rsidRDefault="001C669F" w:rsidP="001C669F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C669F">
        <w:rPr>
          <w:rFonts w:ascii="Times New Roman" w:hAnsi="Times New Roman" w:cs="Times New Roman"/>
          <w:sz w:val="28"/>
          <w:szCs w:val="28"/>
          <w:lang w:val="en-GB"/>
        </w:rPr>
        <w:t xml:space="preserve">Function </w:t>
      </w:r>
      <w:proofErr w:type="spellStart"/>
      <w:r w:rsidRPr="001C669F">
        <w:rPr>
          <w:rFonts w:ascii="Times New Roman" w:hAnsi="Times New Roman" w:cs="Times New Roman"/>
          <w:sz w:val="28"/>
          <w:szCs w:val="28"/>
          <w:lang w:val="en-GB"/>
        </w:rPr>
        <w:t>instanceof</w:t>
      </w:r>
      <w:proofErr w:type="spellEnd"/>
      <w:r w:rsidRPr="001C669F">
        <w:rPr>
          <w:rFonts w:ascii="Times New Roman" w:hAnsi="Times New Roman" w:cs="Times New Roman"/>
          <w:sz w:val="28"/>
          <w:szCs w:val="28"/>
          <w:lang w:val="en-GB"/>
        </w:rPr>
        <w:t xml:space="preserve"> Object</w:t>
      </w:r>
    </w:p>
    <w:p w:rsidR="001C669F" w:rsidRPr="006E1A53" w:rsidRDefault="001C669F" w:rsidP="001C669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669F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24587B" w:rsidRDefault="0041042F" w:rsidP="00110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Инкапсуляция – делегирование</w:t>
      </w:r>
    </w:p>
    <w:p w:rsidR="00E82FE0" w:rsidRDefault="00E82FE0" w:rsidP="001101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2FE0" w:rsidRPr="0078682F" w:rsidRDefault="00E82FE0" w:rsidP="001101C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 w:rsidR="0078682F">
        <w:rPr>
          <w:rFonts w:ascii="Times New Roman" w:hAnsi="Times New Roman" w:cs="Times New Roman"/>
          <w:sz w:val="28"/>
          <w:szCs w:val="28"/>
          <w:lang w:val="en-GB"/>
        </w:rPr>
        <w:t>t</w:t>
      </w:r>
      <w:r>
        <w:rPr>
          <w:rFonts w:ascii="Times New Roman" w:hAnsi="Times New Roman" w:cs="Times New Roman"/>
          <w:sz w:val="28"/>
          <w:szCs w:val="28"/>
          <w:lang w:val="en-GB"/>
        </w:rPr>
        <w:t>mlhttprequest</w:t>
      </w:r>
      <w:proofErr w:type="spellEnd"/>
      <w:r w:rsidRPr="0078682F">
        <w:rPr>
          <w:rFonts w:ascii="Times New Roman" w:hAnsi="Times New Roman" w:cs="Times New Roman"/>
          <w:sz w:val="28"/>
          <w:szCs w:val="28"/>
        </w:rPr>
        <w:t xml:space="preserve"> </w:t>
      </w:r>
      <w:r w:rsidR="0078682F">
        <w:rPr>
          <w:rFonts w:ascii="Times New Roman" w:hAnsi="Times New Roman" w:cs="Times New Roman"/>
          <w:sz w:val="28"/>
          <w:szCs w:val="28"/>
        </w:rPr>
        <w:t>на смену</w:t>
      </w:r>
      <w:r w:rsidR="0078682F" w:rsidRPr="0078682F">
        <w:rPr>
          <w:rFonts w:ascii="Times New Roman" w:hAnsi="Times New Roman" w:cs="Times New Roman"/>
          <w:sz w:val="28"/>
          <w:szCs w:val="28"/>
        </w:rPr>
        <w:t xml:space="preserve"> </w:t>
      </w:r>
      <w:r w:rsidR="0078682F">
        <w:rPr>
          <w:rFonts w:ascii="Times New Roman" w:hAnsi="Times New Roman" w:cs="Times New Roman"/>
          <w:sz w:val="28"/>
          <w:szCs w:val="28"/>
        </w:rPr>
        <w:t xml:space="preserve">пришёл </w:t>
      </w:r>
      <w:r w:rsidRPr="0078682F">
        <w:rPr>
          <w:rFonts w:ascii="Times New Roman" w:hAnsi="Times New Roman" w:cs="Times New Roman"/>
          <w:sz w:val="28"/>
          <w:szCs w:val="28"/>
        </w:rPr>
        <w:t xml:space="preserve">=&gt; </w:t>
      </w:r>
      <w:r w:rsidR="0078682F">
        <w:rPr>
          <w:rFonts w:ascii="Times New Roman" w:hAnsi="Times New Roman" w:cs="Times New Roman"/>
          <w:sz w:val="28"/>
          <w:szCs w:val="28"/>
          <w:lang w:val="en-GB"/>
        </w:rPr>
        <w:t>AJAX</w:t>
      </w:r>
    </w:p>
    <w:p w:rsidR="0078682F" w:rsidRPr="0078682F" w:rsidRDefault="0078682F" w:rsidP="0078682F">
      <w:pPr>
        <w:jc w:val="both"/>
        <w:rPr>
          <w:rFonts w:ascii="Times New Roman" w:hAnsi="Times New Roman" w:cs="Times New Roman"/>
          <w:sz w:val="28"/>
          <w:szCs w:val="28"/>
        </w:rPr>
      </w:pPr>
      <w:r w:rsidRPr="0078682F">
        <w:rPr>
          <w:rFonts w:ascii="Times New Roman" w:hAnsi="Times New Roman" w:cs="Times New Roman"/>
          <w:sz w:val="28"/>
          <w:szCs w:val="28"/>
        </w:rPr>
        <w:t xml:space="preserve"> =&gt; </w:t>
      </w:r>
      <w:r w:rsidRPr="0078682F">
        <w:rPr>
          <w:rFonts w:ascii="Times New Roman" w:hAnsi="Times New Roman" w:cs="Times New Roman"/>
          <w:sz w:val="28"/>
          <w:szCs w:val="28"/>
          <w:lang w:val="en-GB"/>
        </w:rPr>
        <w:t>Promise</w:t>
      </w:r>
    </w:p>
    <w:p w:rsidR="0078682F" w:rsidRDefault="0078682F" w:rsidP="007868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31B4" w:rsidRPr="006031B4" w:rsidRDefault="006031B4" w:rsidP="00786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then</w:t>
      </w:r>
      <w:r w:rsidRPr="006031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объекта</w:t>
      </w:r>
    </w:p>
    <w:p w:rsidR="0078682F" w:rsidRDefault="0078682F" w:rsidP="00786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then</w:t>
      </w:r>
      <w:r w:rsidRPr="00786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</w:t>
      </w:r>
      <w:r w:rsidR="006031B4">
        <w:rPr>
          <w:rFonts w:ascii="Times New Roman" w:hAnsi="Times New Roman" w:cs="Times New Roman"/>
          <w:sz w:val="28"/>
          <w:szCs w:val="28"/>
        </w:rPr>
        <w:t>редает</w:t>
      </w:r>
      <w:r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колбэка</w:t>
      </w:r>
      <w:proofErr w:type="spellEnd"/>
    </w:p>
    <w:p w:rsidR="006031B4" w:rsidRPr="006031B4" w:rsidRDefault="006031B4" w:rsidP="0078682F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then</w:t>
      </w:r>
      <w:r w:rsidRPr="00D413A6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D413A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promise</w:t>
      </w:r>
    </w:p>
    <w:p w:rsidR="0078682F" w:rsidRPr="00D413A6" w:rsidRDefault="0078682F" w:rsidP="0078682F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callback</w:t>
      </w:r>
      <w:proofErr w:type="spellEnd"/>
      <w:r w:rsidRPr="00D413A6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хранится</w:t>
      </w:r>
      <w:r w:rsidRPr="00D413A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413A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eventloop</w:t>
      </w:r>
      <w:proofErr w:type="spellEnd"/>
    </w:p>
    <w:p w:rsidR="0078682F" w:rsidRPr="00D413A6" w:rsidRDefault="0078682F" w:rsidP="00786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fetch</w:t>
      </w:r>
      <w:r w:rsidRPr="00786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GB"/>
        </w:rPr>
        <w:t>promise</w:t>
      </w:r>
      <w:r w:rsidRPr="00D413A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D413A6">
        <w:rPr>
          <w:rFonts w:ascii="Times New Roman" w:hAnsi="Times New Roman" w:cs="Times New Roman"/>
          <w:sz w:val="28"/>
          <w:szCs w:val="28"/>
        </w:rPr>
        <w:t>)</w:t>
      </w:r>
    </w:p>
    <w:p w:rsidR="006031B4" w:rsidRDefault="006031B4" w:rsidP="00786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GB"/>
        </w:rPr>
        <w:t>then</w:t>
      </w:r>
      <w:r w:rsidRPr="00603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делается из асинхронного в синхронный</w:t>
      </w:r>
    </w:p>
    <w:p w:rsidR="00E46773" w:rsidRPr="00E46773" w:rsidRDefault="00E46773" w:rsidP="00786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пользоваться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setInterval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!!!</w:t>
      </w:r>
    </w:p>
    <w:p w:rsidR="0078682F" w:rsidRPr="006031B4" w:rsidRDefault="0078682F" w:rsidP="007868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682F" w:rsidRDefault="00D413A6" w:rsidP="00786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стрелочной функции нет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argumets</w:t>
      </w:r>
      <w:proofErr w:type="spellEnd"/>
      <w:r w:rsidRPr="00D413A6">
        <w:rPr>
          <w:rFonts w:ascii="Times New Roman" w:hAnsi="Times New Roman" w:cs="Times New Roman"/>
          <w:sz w:val="28"/>
          <w:szCs w:val="28"/>
        </w:rPr>
        <w:t>!!!</w:t>
      </w:r>
    </w:p>
    <w:p w:rsidR="00634093" w:rsidRDefault="00634093" w:rsidP="00786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Стрелочные функции нельзя использовать как метод</w:t>
      </w:r>
      <w:r w:rsidRPr="00634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литерале объекта (нет </w:t>
      </w:r>
      <w:r>
        <w:rPr>
          <w:rFonts w:ascii="Times New Roman" w:hAnsi="Times New Roman" w:cs="Times New Roman"/>
          <w:sz w:val="28"/>
          <w:szCs w:val="28"/>
          <w:lang w:val="en-GB"/>
        </w:rPr>
        <w:t>prototype</w:t>
      </w:r>
      <w:r>
        <w:rPr>
          <w:rFonts w:ascii="Times New Roman" w:hAnsi="Times New Roman" w:cs="Times New Roman"/>
          <w:sz w:val="28"/>
          <w:szCs w:val="28"/>
        </w:rPr>
        <w:t>), в конструкторе можно.</w:t>
      </w:r>
    </w:p>
    <w:p w:rsidR="00606DAD" w:rsidRDefault="00606DAD" w:rsidP="0078682F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34093" w:rsidRPr="00634093" w:rsidRDefault="00634093" w:rsidP="007868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4093" w:rsidRPr="00D413A6" w:rsidRDefault="00634093" w:rsidP="0078682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34093" w:rsidRPr="00D41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D7CA8"/>
    <w:multiLevelType w:val="hybridMultilevel"/>
    <w:tmpl w:val="1408E628"/>
    <w:lvl w:ilvl="0" w:tplc="124C556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449CD"/>
    <w:multiLevelType w:val="hybridMultilevel"/>
    <w:tmpl w:val="61603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CE"/>
    <w:rsid w:val="0000360A"/>
    <w:rsid w:val="000B6331"/>
    <w:rsid w:val="001101CB"/>
    <w:rsid w:val="001C669F"/>
    <w:rsid w:val="001C6A22"/>
    <w:rsid w:val="00210681"/>
    <w:rsid w:val="0024587B"/>
    <w:rsid w:val="002B28DC"/>
    <w:rsid w:val="0041042F"/>
    <w:rsid w:val="006031B4"/>
    <w:rsid w:val="00606DAD"/>
    <w:rsid w:val="00634093"/>
    <w:rsid w:val="00686BE3"/>
    <w:rsid w:val="006A7B02"/>
    <w:rsid w:val="006E1A53"/>
    <w:rsid w:val="007372C9"/>
    <w:rsid w:val="00761FAB"/>
    <w:rsid w:val="0078682F"/>
    <w:rsid w:val="008D7B19"/>
    <w:rsid w:val="00976BCE"/>
    <w:rsid w:val="00D413A6"/>
    <w:rsid w:val="00E33A3F"/>
    <w:rsid w:val="00E46773"/>
    <w:rsid w:val="00E82FE0"/>
    <w:rsid w:val="00ED41F1"/>
    <w:rsid w:val="00EE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3A137"/>
  <w15:chartTrackingRefBased/>
  <w15:docId w15:val="{74E8C8EB-C822-4711-ABF8-853DC290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14</cp:revision>
  <dcterms:created xsi:type="dcterms:W3CDTF">2020-07-10T16:04:00Z</dcterms:created>
  <dcterms:modified xsi:type="dcterms:W3CDTF">2020-07-23T18:31:00Z</dcterms:modified>
</cp:coreProperties>
</file>