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18" w:rsidRPr="00A80C5B" w:rsidRDefault="00A80C5B">
      <w:r>
        <w:rPr>
          <w:lang w:val="en-US"/>
        </w:rPr>
        <w:t>alert</w:t>
      </w:r>
      <w:r w:rsidRPr="00A80C5B">
        <w:t>()</w:t>
      </w:r>
      <w:r>
        <w:t xml:space="preserve"> всплывающее окно</w:t>
      </w:r>
      <w:r>
        <w:br/>
      </w:r>
      <w:r>
        <w:rPr>
          <w:lang w:val="en-US"/>
        </w:rPr>
        <w:t>confirm</w:t>
      </w:r>
      <w:r>
        <w:t>()</w:t>
      </w:r>
      <w:r w:rsidRPr="00A80C5B">
        <w:t xml:space="preserve"> </w:t>
      </w:r>
      <w:r>
        <w:t>всплывающее окно с выбором</w:t>
      </w:r>
      <w:r w:rsidR="00810DB5">
        <w:t xml:space="preserve"> (</w:t>
      </w:r>
      <w:r w:rsidR="004C5425">
        <w:t>тру</w:t>
      </w:r>
      <w:r w:rsidR="00810DB5">
        <w:t>,</w:t>
      </w:r>
      <w:r w:rsidR="004C5425">
        <w:t>фалсе</w:t>
      </w:r>
      <w:bookmarkStart w:id="0" w:name="_GoBack"/>
      <w:bookmarkEnd w:id="0"/>
      <w:r w:rsidR="00810DB5">
        <w:t>)</w:t>
      </w:r>
    </w:p>
    <w:sectPr w:rsidR="00AB5B18" w:rsidRPr="00A80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masterPages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B7C"/>
    <w:rsid w:val="00057838"/>
    <w:rsid w:val="00434B7C"/>
    <w:rsid w:val="004C5425"/>
    <w:rsid w:val="00810DB5"/>
    <w:rsid w:val="009528BB"/>
    <w:rsid w:val="00A8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1580"/>
  <w15:chartTrackingRefBased/>
  <w15:docId w15:val="{0AE4AC7A-684B-484C-B68A-05DA4AF4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2020-09-23T09:16:00Z</dcterms:created>
  <dcterms:modified xsi:type="dcterms:W3CDTF">2020-09-23T11:49:00Z</dcterms:modified>
</cp:coreProperties>
</file>