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6F13" w14:textId="765631E9" w:rsidR="0088234E" w:rsidRDefault="0088234E" w:rsidP="0088234E">
      <w:pPr>
        <w:jc w:val="right"/>
        <w:rPr>
          <w:rFonts w:ascii="Arial" w:hAnsi="Arial" w:cs="Arial"/>
          <w:sz w:val="24"/>
          <w:szCs w:val="24"/>
        </w:rPr>
      </w:pPr>
      <w:r>
        <w:rPr>
          <w:rFonts w:ascii="Arial" w:hAnsi="Arial" w:cs="Arial"/>
          <w:sz w:val="24"/>
          <w:szCs w:val="24"/>
        </w:rPr>
        <w:t>Alexander Kahanek – 12/9/2020</w:t>
      </w:r>
    </w:p>
    <w:p w14:paraId="184F8B1D" w14:textId="0D8F6977" w:rsidR="00911E8F" w:rsidRPr="0088234E" w:rsidRDefault="0088234E" w:rsidP="00806B99">
      <w:pPr>
        <w:jc w:val="center"/>
        <w:rPr>
          <w:rFonts w:ascii="Arial" w:hAnsi="Arial" w:cs="Arial"/>
          <w:b/>
          <w:bCs/>
          <w:sz w:val="36"/>
          <w:szCs w:val="36"/>
        </w:rPr>
      </w:pPr>
      <w:r w:rsidRPr="0088234E">
        <w:rPr>
          <w:rFonts w:ascii="Arial" w:hAnsi="Arial" w:cs="Arial"/>
          <w:b/>
          <w:bCs/>
          <w:sz w:val="36"/>
          <w:szCs w:val="36"/>
        </w:rPr>
        <w:t>A look into Video</w:t>
      </w:r>
      <w:r w:rsidR="0070762B">
        <w:rPr>
          <w:rFonts w:ascii="Arial" w:hAnsi="Arial" w:cs="Arial"/>
          <w:b/>
          <w:bCs/>
          <w:sz w:val="36"/>
          <w:szCs w:val="36"/>
        </w:rPr>
        <w:t xml:space="preserve"> G</w:t>
      </w:r>
      <w:r w:rsidRPr="0088234E">
        <w:rPr>
          <w:rFonts w:ascii="Arial" w:hAnsi="Arial" w:cs="Arial"/>
          <w:b/>
          <w:bCs/>
          <w:sz w:val="36"/>
          <w:szCs w:val="36"/>
        </w:rPr>
        <w:t>ame sales across the globe</w:t>
      </w:r>
    </w:p>
    <w:p w14:paraId="29977C98" w14:textId="33938E43" w:rsidR="00806B99" w:rsidRPr="00806B99" w:rsidRDefault="00806B99">
      <w:pPr>
        <w:rPr>
          <w:rFonts w:ascii="Arial" w:hAnsi="Arial" w:cs="Arial"/>
          <w:sz w:val="24"/>
          <w:szCs w:val="24"/>
        </w:rPr>
      </w:pPr>
    </w:p>
    <w:p w14:paraId="3EC57F46" w14:textId="2A39075B" w:rsidR="00806B99" w:rsidRPr="007236DC" w:rsidRDefault="00806B99" w:rsidP="00806B99">
      <w:pPr>
        <w:jc w:val="center"/>
        <w:rPr>
          <w:rFonts w:ascii="Arial" w:hAnsi="Arial" w:cs="Arial"/>
          <w:b/>
          <w:bCs/>
          <w:sz w:val="30"/>
          <w:szCs w:val="30"/>
        </w:rPr>
      </w:pPr>
      <w:r w:rsidRPr="007236DC">
        <w:rPr>
          <w:rFonts w:ascii="Arial" w:hAnsi="Arial" w:cs="Arial"/>
          <w:b/>
          <w:bCs/>
          <w:sz w:val="30"/>
          <w:szCs w:val="30"/>
        </w:rPr>
        <w:t>Abstract</w:t>
      </w:r>
    </w:p>
    <w:p w14:paraId="2F12FA34" w14:textId="52D4B540" w:rsidR="00806B99" w:rsidRDefault="00806B99" w:rsidP="0020784E">
      <w:pPr>
        <w:ind w:firstLine="720"/>
        <w:rPr>
          <w:rFonts w:ascii="Arial" w:hAnsi="Arial" w:cs="Arial"/>
          <w:sz w:val="24"/>
          <w:szCs w:val="24"/>
        </w:rPr>
      </w:pPr>
      <w:r>
        <w:rPr>
          <w:rFonts w:ascii="Arial" w:hAnsi="Arial" w:cs="Arial"/>
          <w:sz w:val="24"/>
          <w:szCs w:val="24"/>
        </w:rPr>
        <w:t xml:space="preserve">This report will be looking at the patterns in </w:t>
      </w:r>
      <w:bookmarkStart w:id="0" w:name="_Hlk58416828"/>
      <w:r w:rsidR="0070762B">
        <w:rPr>
          <w:rFonts w:ascii="Arial" w:hAnsi="Arial" w:cs="Arial"/>
          <w:sz w:val="24"/>
          <w:szCs w:val="24"/>
        </w:rPr>
        <w:t>Video Game</w:t>
      </w:r>
      <w:bookmarkEnd w:id="0"/>
      <w:r>
        <w:rPr>
          <w:rFonts w:ascii="Arial" w:hAnsi="Arial" w:cs="Arial"/>
          <w:sz w:val="24"/>
          <w:szCs w:val="24"/>
        </w:rPr>
        <w:t xml:space="preserve"> sales.</w:t>
      </w:r>
      <w:r w:rsidR="007236DC">
        <w:rPr>
          <w:rFonts w:ascii="Arial" w:hAnsi="Arial" w:cs="Arial"/>
          <w:sz w:val="24"/>
          <w:szCs w:val="24"/>
        </w:rPr>
        <w:t xml:space="preserve"> This will be done to get insights into the most popular platforms for games, the most popular genres, and to get an idea of the most popular </w:t>
      </w:r>
      <w:r w:rsidR="0070762B">
        <w:rPr>
          <w:rFonts w:ascii="Arial" w:hAnsi="Arial" w:cs="Arial"/>
          <w:sz w:val="24"/>
          <w:szCs w:val="24"/>
        </w:rPr>
        <w:t>Video Games</w:t>
      </w:r>
      <w:r w:rsidR="007236DC">
        <w:rPr>
          <w:rFonts w:ascii="Arial" w:hAnsi="Arial" w:cs="Arial"/>
          <w:sz w:val="24"/>
          <w:szCs w:val="24"/>
        </w:rPr>
        <w:t xml:space="preserve">. These insights could be used by someone looking to break into the </w:t>
      </w:r>
      <w:r w:rsidR="0070762B">
        <w:rPr>
          <w:rFonts w:ascii="Arial" w:hAnsi="Arial" w:cs="Arial"/>
          <w:sz w:val="24"/>
          <w:szCs w:val="24"/>
        </w:rPr>
        <w:t xml:space="preserve">Video Game </w:t>
      </w:r>
      <w:r w:rsidR="007236DC">
        <w:rPr>
          <w:rFonts w:ascii="Arial" w:hAnsi="Arial" w:cs="Arial"/>
          <w:sz w:val="24"/>
          <w:szCs w:val="24"/>
        </w:rPr>
        <w:t>industry, and give insights into which areas of the video game industry would be the beneficial to focus in.</w:t>
      </w:r>
    </w:p>
    <w:p w14:paraId="68DC0652" w14:textId="2E593354" w:rsidR="00806B99" w:rsidRPr="00806B99" w:rsidRDefault="00806B99">
      <w:pPr>
        <w:rPr>
          <w:rFonts w:ascii="Arial" w:hAnsi="Arial" w:cs="Arial"/>
          <w:sz w:val="24"/>
          <w:szCs w:val="24"/>
        </w:rPr>
      </w:pPr>
      <w:r>
        <w:rPr>
          <w:rFonts w:ascii="Arial" w:hAnsi="Arial" w:cs="Arial"/>
          <w:sz w:val="24"/>
          <w:szCs w:val="24"/>
        </w:rPr>
        <w:t xml:space="preserve"> </w:t>
      </w:r>
    </w:p>
    <w:p w14:paraId="733EDEC1" w14:textId="2E45772F" w:rsidR="00806B99" w:rsidRPr="007236DC" w:rsidRDefault="00806B99" w:rsidP="00806B99">
      <w:pPr>
        <w:jc w:val="center"/>
        <w:rPr>
          <w:rFonts w:ascii="Arial" w:hAnsi="Arial" w:cs="Arial"/>
          <w:b/>
          <w:bCs/>
          <w:sz w:val="30"/>
          <w:szCs w:val="30"/>
        </w:rPr>
      </w:pPr>
      <w:r w:rsidRPr="007236DC">
        <w:rPr>
          <w:rFonts w:ascii="Arial" w:hAnsi="Arial" w:cs="Arial"/>
          <w:b/>
          <w:bCs/>
          <w:sz w:val="30"/>
          <w:szCs w:val="30"/>
        </w:rPr>
        <w:t>Introduction</w:t>
      </w:r>
    </w:p>
    <w:p w14:paraId="39FA058A" w14:textId="4BB36ADF" w:rsidR="00806B99" w:rsidRDefault="00806B99">
      <w:pPr>
        <w:rPr>
          <w:rFonts w:ascii="Arial" w:hAnsi="Arial" w:cs="Arial"/>
          <w:sz w:val="24"/>
          <w:szCs w:val="24"/>
        </w:rPr>
      </w:pPr>
      <w:r>
        <w:rPr>
          <w:rFonts w:ascii="Arial" w:hAnsi="Arial" w:cs="Arial"/>
          <w:sz w:val="24"/>
          <w:szCs w:val="24"/>
        </w:rPr>
        <w:t>The research questions will be:</w:t>
      </w:r>
    </w:p>
    <w:p w14:paraId="54EB8D8F" w14:textId="2D401CDA" w:rsidR="00806B99" w:rsidRDefault="00806B99" w:rsidP="00806B99">
      <w:pPr>
        <w:pStyle w:val="ListParagraph"/>
        <w:numPr>
          <w:ilvl w:val="0"/>
          <w:numId w:val="1"/>
        </w:numPr>
        <w:rPr>
          <w:rFonts w:ascii="Arial" w:hAnsi="Arial" w:cs="Arial"/>
          <w:sz w:val="24"/>
          <w:szCs w:val="24"/>
        </w:rPr>
      </w:pPr>
      <w:r>
        <w:rPr>
          <w:rFonts w:ascii="Arial" w:hAnsi="Arial" w:cs="Arial"/>
          <w:sz w:val="24"/>
          <w:szCs w:val="24"/>
        </w:rPr>
        <w:t>Are there differences in the distributions of total sales between groupings of North America, Japan, Europe, Other, and the Global sales? Also, are there any differences in the yearly top platform sales between the groupings</w:t>
      </w:r>
      <w:r w:rsidR="00641251">
        <w:rPr>
          <w:rFonts w:ascii="Arial" w:hAnsi="Arial" w:cs="Arial"/>
          <w:sz w:val="24"/>
          <w:szCs w:val="24"/>
        </w:rPr>
        <w:t>?</w:t>
      </w:r>
      <w:r w:rsidR="007236DC">
        <w:rPr>
          <w:rFonts w:ascii="Arial" w:hAnsi="Arial" w:cs="Arial"/>
          <w:sz w:val="24"/>
          <w:szCs w:val="24"/>
        </w:rPr>
        <w:br/>
      </w:r>
    </w:p>
    <w:p w14:paraId="1B5431AC" w14:textId="19987B0D" w:rsidR="007236DC" w:rsidRDefault="007236DC" w:rsidP="00806B99">
      <w:pPr>
        <w:pStyle w:val="ListParagraph"/>
        <w:numPr>
          <w:ilvl w:val="0"/>
          <w:numId w:val="1"/>
        </w:numPr>
        <w:rPr>
          <w:rFonts w:ascii="Arial" w:hAnsi="Arial" w:cs="Arial"/>
          <w:sz w:val="24"/>
          <w:szCs w:val="24"/>
        </w:rPr>
      </w:pPr>
      <w:r>
        <w:rPr>
          <w:rFonts w:ascii="Arial" w:hAnsi="Arial" w:cs="Arial"/>
          <w:sz w:val="24"/>
          <w:szCs w:val="24"/>
        </w:rPr>
        <w:t>Are there differences in the distribution of sales by genre for the groupings of North America, Japan, Europe, Other, and the Global sales?</w:t>
      </w:r>
      <w:r>
        <w:rPr>
          <w:rFonts w:ascii="Arial" w:hAnsi="Arial" w:cs="Arial"/>
          <w:sz w:val="24"/>
          <w:szCs w:val="24"/>
        </w:rPr>
        <w:br/>
      </w:r>
    </w:p>
    <w:p w14:paraId="4486F31D" w14:textId="74BF1D14" w:rsidR="007236DC" w:rsidRPr="00806B99" w:rsidRDefault="007236DC" w:rsidP="00806B99">
      <w:pPr>
        <w:pStyle w:val="ListParagraph"/>
        <w:numPr>
          <w:ilvl w:val="0"/>
          <w:numId w:val="1"/>
        </w:numPr>
        <w:rPr>
          <w:rFonts w:ascii="Arial" w:hAnsi="Arial" w:cs="Arial"/>
          <w:sz w:val="24"/>
          <w:szCs w:val="24"/>
        </w:rPr>
      </w:pPr>
      <w:r>
        <w:rPr>
          <w:rFonts w:ascii="Arial" w:hAnsi="Arial" w:cs="Arial"/>
          <w:sz w:val="24"/>
          <w:szCs w:val="24"/>
        </w:rPr>
        <w:t xml:space="preserve">What are the global top selling </w:t>
      </w:r>
      <w:r w:rsidR="0070762B">
        <w:rPr>
          <w:rFonts w:ascii="Arial" w:hAnsi="Arial" w:cs="Arial"/>
          <w:sz w:val="24"/>
          <w:szCs w:val="24"/>
        </w:rPr>
        <w:t xml:space="preserve">Video Games </w:t>
      </w:r>
      <w:r>
        <w:rPr>
          <w:rFonts w:ascii="Arial" w:hAnsi="Arial" w:cs="Arial"/>
          <w:sz w:val="24"/>
          <w:szCs w:val="24"/>
        </w:rPr>
        <w:t>of all time?</w:t>
      </w:r>
    </w:p>
    <w:p w14:paraId="4D15D529" w14:textId="09B56131" w:rsidR="00806B99" w:rsidRDefault="00806B99">
      <w:pPr>
        <w:rPr>
          <w:rFonts w:ascii="Arial" w:hAnsi="Arial" w:cs="Arial"/>
          <w:sz w:val="24"/>
          <w:szCs w:val="24"/>
        </w:rPr>
      </w:pPr>
    </w:p>
    <w:p w14:paraId="0E5E4283" w14:textId="6E60688A" w:rsidR="007236DC" w:rsidRDefault="007236DC" w:rsidP="0020784E">
      <w:pPr>
        <w:ind w:firstLine="360"/>
        <w:rPr>
          <w:rFonts w:ascii="Arial" w:hAnsi="Arial" w:cs="Arial"/>
          <w:sz w:val="24"/>
          <w:szCs w:val="24"/>
        </w:rPr>
      </w:pPr>
      <w:r>
        <w:rPr>
          <w:rFonts w:ascii="Arial" w:hAnsi="Arial" w:cs="Arial"/>
          <w:sz w:val="24"/>
          <w:szCs w:val="24"/>
        </w:rPr>
        <w:t xml:space="preserve">These questions will serve to get a good overview of the patterns of </w:t>
      </w:r>
      <w:r w:rsidR="0070762B">
        <w:rPr>
          <w:rFonts w:ascii="Arial" w:hAnsi="Arial" w:cs="Arial"/>
          <w:sz w:val="24"/>
          <w:szCs w:val="24"/>
        </w:rPr>
        <w:t xml:space="preserve">Video Game </w:t>
      </w:r>
      <w:r>
        <w:rPr>
          <w:rFonts w:ascii="Arial" w:hAnsi="Arial" w:cs="Arial"/>
          <w:sz w:val="24"/>
          <w:szCs w:val="24"/>
        </w:rPr>
        <w:t xml:space="preserve">sales across the globe. Such as, are different platforms more popular in Japan versus North America? Or do different areas prefer different genres in </w:t>
      </w:r>
      <w:r w:rsidR="0070762B">
        <w:rPr>
          <w:rFonts w:ascii="Arial" w:hAnsi="Arial" w:cs="Arial"/>
          <w:sz w:val="24"/>
          <w:szCs w:val="24"/>
        </w:rPr>
        <w:t>Video Games</w:t>
      </w:r>
      <w:r>
        <w:rPr>
          <w:rFonts w:ascii="Arial" w:hAnsi="Arial" w:cs="Arial"/>
          <w:sz w:val="24"/>
          <w:szCs w:val="24"/>
        </w:rPr>
        <w:t xml:space="preserve">? These would be important questions for anyone attempting to </w:t>
      </w:r>
      <w:r w:rsidR="00037E55">
        <w:rPr>
          <w:rFonts w:ascii="Arial" w:hAnsi="Arial" w:cs="Arial"/>
          <w:sz w:val="24"/>
          <w:szCs w:val="24"/>
        </w:rPr>
        <w:t>create</w:t>
      </w:r>
      <w:r>
        <w:rPr>
          <w:rFonts w:ascii="Arial" w:hAnsi="Arial" w:cs="Arial"/>
          <w:sz w:val="24"/>
          <w:szCs w:val="24"/>
        </w:rPr>
        <w:t xml:space="preserve"> a </w:t>
      </w:r>
      <w:r w:rsidR="0070762B">
        <w:rPr>
          <w:rFonts w:ascii="Arial" w:hAnsi="Arial" w:cs="Arial"/>
          <w:sz w:val="24"/>
          <w:szCs w:val="24"/>
        </w:rPr>
        <w:t xml:space="preserve">Video Game </w:t>
      </w:r>
      <w:r w:rsidR="0088234E">
        <w:rPr>
          <w:rFonts w:ascii="Arial" w:hAnsi="Arial" w:cs="Arial"/>
          <w:sz w:val="24"/>
          <w:szCs w:val="24"/>
        </w:rPr>
        <w:t>and</w:t>
      </w:r>
      <w:r>
        <w:rPr>
          <w:rFonts w:ascii="Arial" w:hAnsi="Arial" w:cs="Arial"/>
          <w:sz w:val="24"/>
          <w:szCs w:val="24"/>
        </w:rPr>
        <w:t xml:space="preserve"> could provide useful insights.</w:t>
      </w:r>
    </w:p>
    <w:p w14:paraId="0A78A587" w14:textId="77777777" w:rsidR="0088234E" w:rsidRPr="00806B99" w:rsidRDefault="0088234E">
      <w:pPr>
        <w:rPr>
          <w:rFonts w:ascii="Arial" w:hAnsi="Arial" w:cs="Arial"/>
          <w:sz w:val="24"/>
          <w:szCs w:val="24"/>
        </w:rPr>
      </w:pPr>
    </w:p>
    <w:p w14:paraId="458BC416" w14:textId="62DB1DA6" w:rsidR="00806B99" w:rsidRPr="007236DC" w:rsidRDefault="00806B99" w:rsidP="00806B99">
      <w:pPr>
        <w:jc w:val="center"/>
        <w:rPr>
          <w:rFonts w:ascii="Arial" w:hAnsi="Arial" w:cs="Arial"/>
          <w:b/>
          <w:bCs/>
          <w:sz w:val="30"/>
          <w:szCs w:val="30"/>
        </w:rPr>
      </w:pPr>
      <w:r w:rsidRPr="007236DC">
        <w:rPr>
          <w:rFonts w:ascii="Arial" w:hAnsi="Arial" w:cs="Arial"/>
          <w:b/>
          <w:bCs/>
          <w:sz w:val="30"/>
          <w:szCs w:val="30"/>
        </w:rPr>
        <w:t>Methods</w:t>
      </w:r>
    </w:p>
    <w:p w14:paraId="0B0D5E7F" w14:textId="2861D19E" w:rsidR="00806B99" w:rsidRDefault="00806B99" w:rsidP="0020784E">
      <w:pPr>
        <w:ind w:firstLine="720"/>
        <w:rPr>
          <w:rFonts w:ascii="Arial" w:hAnsi="Arial" w:cs="Arial"/>
          <w:sz w:val="24"/>
          <w:szCs w:val="24"/>
        </w:rPr>
      </w:pPr>
      <w:r>
        <w:rPr>
          <w:rFonts w:ascii="Arial" w:hAnsi="Arial" w:cs="Arial"/>
          <w:sz w:val="24"/>
          <w:szCs w:val="24"/>
        </w:rPr>
        <w:t xml:space="preserve">Python was used for data manipulation; no cleaning was required as there were no null values or errors present in the data. The visualizations were made with Tableau; </w:t>
      </w:r>
      <w:r w:rsidRPr="005B7C1A">
        <w:rPr>
          <w:rFonts w:ascii="Arial" w:hAnsi="Arial" w:cs="Arial"/>
          <w:sz w:val="24"/>
          <w:szCs w:val="24"/>
        </w:rPr>
        <w:t xml:space="preserve">however, </w:t>
      </w:r>
      <w:r w:rsidR="005B7C1A" w:rsidRPr="005B7C1A">
        <w:rPr>
          <w:rFonts w:ascii="Arial" w:hAnsi="Arial" w:cs="Arial"/>
          <w:sz w:val="24"/>
          <w:szCs w:val="24"/>
        </w:rPr>
        <w:fldChar w:fldCharType="begin"/>
      </w:r>
      <w:r w:rsidR="005B7C1A" w:rsidRPr="005B7C1A">
        <w:rPr>
          <w:rFonts w:ascii="Arial" w:hAnsi="Arial" w:cs="Arial"/>
          <w:sz w:val="24"/>
          <w:szCs w:val="24"/>
        </w:rPr>
        <w:instrText xml:space="preserve"> REF _Ref58410786 \h  \* MERGEFORMAT </w:instrText>
      </w:r>
      <w:r w:rsidR="005B7C1A" w:rsidRPr="005B7C1A">
        <w:rPr>
          <w:rFonts w:ascii="Arial" w:hAnsi="Arial" w:cs="Arial"/>
          <w:sz w:val="24"/>
          <w:szCs w:val="24"/>
        </w:rPr>
      </w:r>
      <w:r w:rsidR="005B7C1A" w:rsidRPr="005B7C1A">
        <w:rPr>
          <w:rFonts w:ascii="Arial" w:hAnsi="Arial" w:cs="Arial"/>
          <w:sz w:val="24"/>
          <w:szCs w:val="24"/>
        </w:rPr>
        <w:fldChar w:fldCharType="separate"/>
      </w:r>
      <w:r w:rsidR="005B7C1A" w:rsidRPr="005B7C1A">
        <w:rPr>
          <w:rFonts w:ascii="Arial" w:hAnsi="Arial" w:cs="Arial"/>
          <w:sz w:val="24"/>
          <w:szCs w:val="24"/>
        </w:rPr>
        <w:t xml:space="preserve">Figure </w:t>
      </w:r>
      <w:r w:rsidR="005B7C1A" w:rsidRPr="005B7C1A">
        <w:rPr>
          <w:rFonts w:ascii="Arial" w:hAnsi="Arial" w:cs="Arial"/>
          <w:noProof/>
          <w:sz w:val="24"/>
          <w:szCs w:val="24"/>
        </w:rPr>
        <w:t>1</w:t>
      </w:r>
      <w:r w:rsidR="005B7C1A" w:rsidRPr="005B7C1A">
        <w:rPr>
          <w:rFonts w:ascii="Arial" w:hAnsi="Arial" w:cs="Arial"/>
          <w:sz w:val="24"/>
          <w:szCs w:val="24"/>
        </w:rPr>
        <w:fldChar w:fldCharType="end"/>
      </w:r>
      <w:r w:rsidR="005B7C1A" w:rsidRPr="005B7C1A">
        <w:rPr>
          <w:rFonts w:ascii="Arial" w:hAnsi="Arial" w:cs="Arial"/>
          <w:sz w:val="24"/>
          <w:szCs w:val="24"/>
        </w:rPr>
        <w:t xml:space="preserve"> </w:t>
      </w:r>
      <w:r w:rsidRPr="005B7C1A">
        <w:rPr>
          <w:rFonts w:ascii="Arial" w:hAnsi="Arial" w:cs="Arial"/>
          <w:sz w:val="24"/>
          <w:szCs w:val="24"/>
        </w:rPr>
        <w:t>needed</w:t>
      </w:r>
      <w:r>
        <w:rPr>
          <w:rFonts w:ascii="Arial" w:hAnsi="Arial" w:cs="Arial"/>
          <w:sz w:val="24"/>
          <w:szCs w:val="24"/>
        </w:rPr>
        <w:t xml:space="preserve"> to be manually edited with paint as a global legend cannot be created in tableau</w:t>
      </w:r>
      <w:r w:rsidR="005B7C1A">
        <w:rPr>
          <w:rFonts w:ascii="Arial" w:hAnsi="Arial" w:cs="Arial"/>
          <w:sz w:val="24"/>
          <w:szCs w:val="24"/>
        </w:rPr>
        <w:t>,</w:t>
      </w:r>
      <w:r>
        <w:rPr>
          <w:rFonts w:ascii="Arial" w:hAnsi="Arial" w:cs="Arial"/>
          <w:sz w:val="24"/>
          <w:szCs w:val="24"/>
        </w:rPr>
        <w:t xml:space="preserve"> with how the graph needed to be made.</w:t>
      </w:r>
      <w:r w:rsidR="00037E55">
        <w:rPr>
          <w:rFonts w:ascii="Arial" w:hAnsi="Arial" w:cs="Arial"/>
          <w:sz w:val="24"/>
          <w:szCs w:val="24"/>
        </w:rPr>
        <w:t xml:space="preserve"> Data was sourced from: </w:t>
      </w:r>
      <w:hyperlink r:id="rId6" w:history="1">
        <w:r w:rsidR="00037E55" w:rsidRPr="0039658A">
          <w:rPr>
            <w:rStyle w:val="Hyperlink"/>
            <w:rFonts w:ascii="Arial" w:hAnsi="Arial" w:cs="Arial"/>
            <w:sz w:val="24"/>
            <w:szCs w:val="24"/>
          </w:rPr>
          <w:t>https://www.kaggle.com/gregorut/videogamesales</w:t>
        </w:r>
      </w:hyperlink>
      <w:r w:rsidR="00037E55">
        <w:rPr>
          <w:rFonts w:ascii="Arial" w:hAnsi="Arial" w:cs="Arial"/>
          <w:sz w:val="24"/>
          <w:szCs w:val="24"/>
        </w:rPr>
        <w:t xml:space="preserve">. </w:t>
      </w:r>
    </w:p>
    <w:p w14:paraId="2E8D2681" w14:textId="77777777" w:rsidR="007236DC" w:rsidRPr="00806B99" w:rsidRDefault="007236DC">
      <w:pPr>
        <w:rPr>
          <w:rFonts w:ascii="Arial" w:hAnsi="Arial" w:cs="Arial"/>
          <w:sz w:val="24"/>
          <w:szCs w:val="24"/>
        </w:rPr>
      </w:pPr>
    </w:p>
    <w:p w14:paraId="59D09004" w14:textId="13E54001" w:rsidR="00806B99" w:rsidRPr="0088234E" w:rsidRDefault="00806B99" w:rsidP="00806B99">
      <w:pPr>
        <w:jc w:val="center"/>
        <w:rPr>
          <w:rFonts w:ascii="Arial" w:hAnsi="Arial" w:cs="Arial"/>
          <w:b/>
          <w:bCs/>
          <w:sz w:val="30"/>
          <w:szCs w:val="30"/>
        </w:rPr>
      </w:pPr>
      <w:r w:rsidRPr="0088234E">
        <w:rPr>
          <w:rFonts w:ascii="Arial" w:hAnsi="Arial" w:cs="Arial"/>
          <w:b/>
          <w:bCs/>
          <w:sz w:val="30"/>
          <w:szCs w:val="30"/>
        </w:rPr>
        <w:lastRenderedPageBreak/>
        <w:t>Results</w:t>
      </w:r>
    </w:p>
    <w:p w14:paraId="0A457DC3" w14:textId="77777777" w:rsidR="0054588F" w:rsidRDefault="00806B99" w:rsidP="0054588F">
      <w:pPr>
        <w:keepNext/>
      </w:pPr>
      <w:r>
        <w:rPr>
          <w:rFonts w:ascii="Arial" w:hAnsi="Arial" w:cs="Arial"/>
          <w:noProof/>
          <w:sz w:val="24"/>
          <w:szCs w:val="24"/>
        </w:rPr>
        <w:drawing>
          <wp:inline distT="0" distB="0" distL="0" distR="0" wp14:anchorId="2CFD6DC5" wp14:editId="3A0A7023">
            <wp:extent cx="5943600" cy="57497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_by_ye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49786"/>
                    </a:xfrm>
                    <a:prstGeom prst="rect">
                      <a:avLst/>
                    </a:prstGeom>
                  </pic:spPr>
                </pic:pic>
              </a:graphicData>
            </a:graphic>
          </wp:inline>
        </w:drawing>
      </w:r>
    </w:p>
    <w:p w14:paraId="5CD52C6B" w14:textId="47551910" w:rsidR="00806B99" w:rsidRDefault="0054588F" w:rsidP="0054588F">
      <w:pPr>
        <w:pStyle w:val="Caption"/>
        <w:rPr>
          <w:rFonts w:ascii="Arial" w:hAnsi="Arial" w:cs="Arial"/>
          <w:sz w:val="24"/>
          <w:szCs w:val="24"/>
        </w:rPr>
      </w:pPr>
      <w:bookmarkStart w:id="1" w:name="_Ref58410786"/>
      <w:bookmarkStart w:id="2" w:name="_Ref58410779"/>
      <w:r>
        <w:t xml:space="preserve">Figure </w:t>
      </w:r>
      <w:r w:rsidR="0011736D">
        <w:fldChar w:fldCharType="begin"/>
      </w:r>
      <w:r w:rsidR="0011736D">
        <w:instrText xml:space="preserve"> SEQ Figure \* ARABIC </w:instrText>
      </w:r>
      <w:r w:rsidR="0011736D">
        <w:fldChar w:fldCharType="separate"/>
      </w:r>
      <w:r w:rsidR="001F00B7">
        <w:rPr>
          <w:noProof/>
        </w:rPr>
        <w:t>1</w:t>
      </w:r>
      <w:r w:rsidR="0011736D">
        <w:rPr>
          <w:noProof/>
        </w:rPr>
        <w:fldChar w:fldCharType="end"/>
      </w:r>
      <w:bookmarkEnd w:id="1"/>
      <w:r>
        <w:t xml:space="preserve"> Sales are measured in </w:t>
      </w:r>
      <w:r w:rsidR="00B96379">
        <w:t>Millions</w:t>
      </w:r>
      <w:r>
        <w:t xml:space="preserve"> USD. The platforms represent the top selling platform in the given year.</w:t>
      </w:r>
      <w:bookmarkEnd w:id="2"/>
    </w:p>
    <w:p w14:paraId="51CD2A99" w14:textId="6F42B899" w:rsidR="0020784E" w:rsidRDefault="0054588F" w:rsidP="0020784E">
      <w:pPr>
        <w:ind w:firstLine="720"/>
        <w:rPr>
          <w:rFonts w:ascii="Arial" w:hAnsi="Arial" w:cs="Arial"/>
          <w:sz w:val="24"/>
          <w:szCs w:val="24"/>
        </w:rPr>
      </w:pPr>
      <w:r w:rsidRPr="0054588F">
        <w:rPr>
          <w:rFonts w:ascii="Arial" w:hAnsi="Arial" w:cs="Arial"/>
          <w:sz w:val="24"/>
          <w:szCs w:val="24"/>
        </w:rPr>
        <w:t xml:space="preserve">As seen in </w:t>
      </w:r>
      <w:r w:rsidRPr="0054588F">
        <w:rPr>
          <w:rFonts w:ascii="Arial" w:hAnsi="Arial" w:cs="Arial"/>
          <w:sz w:val="24"/>
          <w:szCs w:val="24"/>
        </w:rPr>
        <w:fldChar w:fldCharType="begin"/>
      </w:r>
      <w:r w:rsidRPr="0054588F">
        <w:rPr>
          <w:rFonts w:ascii="Arial" w:hAnsi="Arial" w:cs="Arial"/>
          <w:sz w:val="24"/>
          <w:szCs w:val="24"/>
        </w:rPr>
        <w:instrText xml:space="preserve"> REF _Ref58410786 \h  \* MERGEFORMAT </w:instrText>
      </w:r>
      <w:r w:rsidRPr="0054588F">
        <w:rPr>
          <w:rFonts w:ascii="Arial" w:hAnsi="Arial" w:cs="Arial"/>
          <w:sz w:val="24"/>
          <w:szCs w:val="24"/>
        </w:rPr>
      </w:r>
      <w:r w:rsidRPr="0054588F">
        <w:rPr>
          <w:rFonts w:ascii="Arial" w:hAnsi="Arial" w:cs="Arial"/>
          <w:sz w:val="24"/>
          <w:szCs w:val="24"/>
        </w:rPr>
        <w:fldChar w:fldCharType="separate"/>
      </w:r>
      <w:r w:rsidRPr="0054588F">
        <w:rPr>
          <w:rFonts w:ascii="Arial" w:hAnsi="Arial" w:cs="Arial"/>
          <w:sz w:val="24"/>
          <w:szCs w:val="24"/>
        </w:rPr>
        <w:t xml:space="preserve">Figure </w:t>
      </w:r>
      <w:r w:rsidRPr="0054588F">
        <w:rPr>
          <w:rFonts w:ascii="Arial" w:hAnsi="Arial" w:cs="Arial"/>
          <w:noProof/>
          <w:sz w:val="24"/>
          <w:szCs w:val="24"/>
        </w:rPr>
        <w:t>1</w:t>
      </w:r>
      <w:r w:rsidRPr="0054588F">
        <w:rPr>
          <w:rFonts w:ascii="Arial" w:hAnsi="Arial" w:cs="Arial"/>
          <w:sz w:val="24"/>
          <w:szCs w:val="24"/>
        </w:rPr>
        <w:fldChar w:fldCharType="end"/>
      </w:r>
      <w:r w:rsidRPr="0054588F">
        <w:rPr>
          <w:rFonts w:ascii="Arial" w:hAnsi="Arial" w:cs="Arial"/>
          <w:sz w:val="24"/>
          <w:szCs w:val="24"/>
        </w:rPr>
        <w:t xml:space="preserve"> the distributions are </w:t>
      </w:r>
      <w:r>
        <w:rPr>
          <w:rFonts w:ascii="Arial" w:hAnsi="Arial" w:cs="Arial"/>
          <w:sz w:val="24"/>
          <w:szCs w:val="24"/>
        </w:rPr>
        <w:t xml:space="preserve">roughly the same shape, except in Japan where </w:t>
      </w:r>
      <w:r w:rsidR="0070762B">
        <w:rPr>
          <w:rFonts w:ascii="Arial" w:hAnsi="Arial" w:cs="Arial"/>
          <w:sz w:val="24"/>
          <w:szCs w:val="24"/>
        </w:rPr>
        <w:t xml:space="preserve">Video Games </w:t>
      </w:r>
      <w:r>
        <w:rPr>
          <w:rFonts w:ascii="Arial" w:hAnsi="Arial" w:cs="Arial"/>
          <w:sz w:val="24"/>
          <w:szCs w:val="24"/>
        </w:rPr>
        <w:t xml:space="preserve">are proportionally higher between 1982 and 2000 than other countries. It is observed that North American sales are the highest of all the regions, while European sales are the second highest. It also appears that the top selling platforms are roughly the same for all regions before 2004, and start to vary more drastically after that, especially in Japan where handheld consoles seem to be the clear winner. It can also be observed that the European top platforms are most </w:t>
      </w:r>
      <w:proofErr w:type="gramStart"/>
      <w:r>
        <w:rPr>
          <w:rFonts w:ascii="Arial" w:hAnsi="Arial" w:cs="Arial"/>
          <w:sz w:val="24"/>
          <w:szCs w:val="24"/>
        </w:rPr>
        <w:t>similar to</w:t>
      </w:r>
      <w:proofErr w:type="gramEnd"/>
      <w:r>
        <w:rPr>
          <w:rFonts w:ascii="Arial" w:hAnsi="Arial" w:cs="Arial"/>
          <w:sz w:val="24"/>
          <w:szCs w:val="24"/>
        </w:rPr>
        <w:t xml:space="preserve"> the Global top platforms.</w:t>
      </w:r>
    </w:p>
    <w:p w14:paraId="6382B8F7" w14:textId="77777777" w:rsidR="0020784E" w:rsidRDefault="00806B99" w:rsidP="0020784E">
      <w:pPr>
        <w:keepNext/>
      </w:pPr>
      <w:r>
        <w:rPr>
          <w:rFonts w:ascii="Arial" w:hAnsi="Arial" w:cs="Arial"/>
          <w:noProof/>
          <w:sz w:val="24"/>
          <w:szCs w:val="24"/>
        </w:rPr>
        <w:lastRenderedPageBreak/>
        <w:drawing>
          <wp:inline distT="0" distB="0" distL="0" distR="0" wp14:anchorId="7D78535B" wp14:editId="03B60BBE">
            <wp:extent cx="4165978" cy="6188149"/>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es_by_genre.png"/>
                    <pic:cNvPicPr/>
                  </pic:nvPicPr>
                  <pic:blipFill>
                    <a:blip r:embed="rId8">
                      <a:extLst>
                        <a:ext uri="{28A0092B-C50C-407E-A947-70E740481C1C}">
                          <a14:useLocalDpi xmlns:a14="http://schemas.microsoft.com/office/drawing/2010/main" val="0"/>
                        </a:ext>
                      </a:extLst>
                    </a:blip>
                    <a:stretch>
                      <a:fillRect/>
                    </a:stretch>
                  </pic:blipFill>
                  <pic:spPr>
                    <a:xfrm>
                      <a:off x="0" y="0"/>
                      <a:ext cx="4187309" cy="6219834"/>
                    </a:xfrm>
                    <a:prstGeom prst="rect">
                      <a:avLst/>
                    </a:prstGeom>
                  </pic:spPr>
                </pic:pic>
              </a:graphicData>
            </a:graphic>
          </wp:inline>
        </w:drawing>
      </w:r>
    </w:p>
    <w:p w14:paraId="21A391A3" w14:textId="37F79B52" w:rsidR="00806B99" w:rsidRDefault="0020784E" w:rsidP="0020784E">
      <w:pPr>
        <w:pStyle w:val="Caption"/>
        <w:rPr>
          <w:rFonts w:ascii="Arial" w:hAnsi="Arial" w:cs="Arial"/>
          <w:sz w:val="24"/>
          <w:szCs w:val="24"/>
        </w:rPr>
      </w:pPr>
      <w:bookmarkStart w:id="3" w:name="_Ref58411292"/>
      <w:r>
        <w:t xml:space="preserve">Figure </w:t>
      </w:r>
      <w:r w:rsidR="0011736D">
        <w:fldChar w:fldCharType="begin"/>
      </w:r>
      <w:r w:rsidR="0011736D">
        <w:instrText xml:space="preserve"> SEQ Figure \* ARABIC </w:instrText>
      </w:r>
      <w:r w:rsidR="0011736D">
        <w:fldChar w:fldCharType="separate"/>
      </w:r>
      <w:r w:rsidR="001F00B7">
        <w:rPr>
          <w:noProof/>
        </w:rPr>
        <w:t>2</w:t>
      </w:r>
      <w:r w:rsidR="0011736D">
        <w:rPr>
          <w:noProof/>
        </w:rPr>
        <w:fldChar w:fldCharType="end"/>
      </w:r>
      <w:bookmarkEnd w:id="3"/>
      <w:r>
        <w:t xml:space="preserve"> Sales are measured in </w:t>
      </w:r>
      <w:r w:rsidR="00B96379">
        <w:t>Millions</w:t>
      </w:r>
      <w:r>
        <w:t xml:space="preserve"> USD and are the total Global sales throughout all recorded years.</w:t>
      </w:r>
    </w:p>
    <w:p w14:paraId="26375186" w14:textId="58C5BBA0" w:rsidR="00806B99" w:rsidRPr="001F00B7" w:rsidRDefault="0020784E" w:rsidP="0020784E">
      <w:pPr>
        <w:ind w:firstLine="720"/>
        <w:rPr>
          <w:rFonts w:ascii="Arial" w:hAnsi="Arial" w:cs="Arial"/>
          <w:sz w:val="24"/>
          <w:szCs w:val="24"/>
        </w:rPr>
      </w:pPr>
      <w:r w:rsidRPr="001F00B7">
        <w:rPr>
          <w:rFonts w:ascii="Arial" w:hAnsi="Arial" w:cs="Arial"/>
          <w:sz w:val="24"/>
          <w:szCs w:val="24"/>
        </w:rPr>
        <w:t xml:space="preserve">As seen in </w:t>
      </w:r>
      <w:r w:rsidRPr="001F00B7">
        <w:rPr>
          <w:rFonts w:ascii="Arial" w:hAnsi="Arial" w:cs="Arial"/>
          <w:sz w:val="24"/>
          <w:szCs w:val="24"/>
        </w:rPr>
        <w:fldChar w:fldCharType="begin"/>
      </w:r>
      <w:r w:rsidRPr="001F00B7">
        <w:rPr>
          <w:rFonts w:ascii="Arial" w:hAnsi="Arial" w:cs="Arial"/>
          <w:sz w:val="24"/>
          <w:szCs w:val="24"/>
        </w:rPr>
        <w:instrText xml:space="preserve"> REF _Ref58411292 \h </w:instrText>
      </w:r>
      <w:r w:rsidR="001F00B7" w:rsidRPr="001F00B7">
        <w:rPr>
          <w:rFonts w:ascii="Arial" w:hAnsi="Arial" w:cs="Arial"/>
          <w:sz w:val="24"/>
          <w:szCs w:val="24"/>
        </w:rPr>
        <w:instrText xml:space="preserve"> \* MERGEFORMAT </w:instrText>
      </w:r>
      <w:r w:rsidRPr="001F00B7">
        <w:rPr>
          <w:rFonts w:ascii="Arial" w:hAnsi="Arial" w:cs="Arial"/>
          <w:sz w:val="24"/>
          <w:szCs w:val="24"/>
        </w:rPr>
      </w:r>
      <w:r w:rsidRPr="001F00B7">
        <w:rPr>
          <w:rFonts w:ascii="Arial" w:hAnsi="Arial" w:cs="Arial"/>
          <w:sz w:val="24"/>
          <w:szCs w:val="24"/>
        </w:rPr>
        <w:fldChar w:fldCharType="separate"/>
      </w:r>
      <w:r w:rsidRPr="001F00B7">
        <w:rPr>
          <w:rFonts w:ascii="Arial" w:hAnsi="Arial" w:cs="Arial"/>
          <w:sz w:val="24"/>
          <w:szCs w:val="24"/>
        </w:rPr>
        <w:t xml:space="preserve">Figure </w:t>
      </w:r>
      <w:r w:rsidRPr="001F00B7">
        <w:rPr>
          <w:rFonts w:ascii="Arial" w:hAnsi="Arial" w:cs="Arial"/>
          <w:noProof/>
          <w:sz w:val="24"/>
          <w:szCs w:val="24"/>
        </w:rPr>
        <w:t>2</w:t>
      </w:r>
      <w:r w:rsidRPr="001F00B7">
        <w:rPr>
          <w:rFonts w:ascii="Arial" w:hAnsi="Arial" w:cs="Arial"/>
          <w:sz w:val="24"/>
          <w:szCs w:val="24"/>
        </w:rPr>
        <w:fldChar w:fldCharType="end"/>
      </w:r>
      <w:r w:rsidRPr="001F00B7">
        <w:rPr>
          <w:rFonts w:ascii="Arial" w:hAnsi="Arial" w:cs="Arial"/>
          <w:sz w:val="24"/>
          <w:szCs w:val="24"/>
        </w:rPr>
        <w:t xml:space="preserve"> the top 3 genres are the same throughout the North American, European, and Other regions. The rankings between the European and Other regions are almost identical except for a switch in Role-Playing and Platforming games. However, the North American sales follows the global trend almost identically, which is not surprising as it has the most total sales in total. There are huge differences in the Japan distribution of genres, where it is clear there is a favor towards Role-Playing games in the region.</w:t>
      </w:r>
    </w:p>
    <w:p w14:paraId="36D17D17" w14:textId="77777777" w:rsidR="0020784E" w:rsidRDefault="0020784E" w:rsidP="0020784E">
      <w:pPr>
        <w:ind w:firstLine="720"/>
        <w:rPr>
          <w:rFonts w:ascii="Arial" w:hAnsi="Arial" w:cs="Arial"/>
          <w:sz w:val="24"/>
          <w:szCs w:val="24"/>
        </w:rPr>
      </w:pPr>
    </w:p>
    <w:p w14:paraId="01211162" w14:textId="77777777" w:rsidR="001F00B7" w:rsidRDefault="001F00B7" w:rsidP="001F00B7">
      <w:pPr>
        <w:keepNext/>
      </w:pPr>
      <w:r>
        <w:rPr>
          <w:noProof/>
        </w:rPr>
        <w:lastRenderedPageBreak/>
        <w:drawing>
          <wp:inline distT="0" distB="0" distL="0" distR="0" wp14:anchorId="28DDB0E8" wp14:editId="45B8180B">
            <wp:extent cx="5943600" cy="3335655"/>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st_selling_gam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03236091" w14:textId="34BBC031" w:rsidR="0020784E" w:rsidRDefault="001F00B7" w:rsidP="001F00B7">
      <w:pPr>
        <w:pStyle w:val="Caption"/>
      </w:pPr>
      <w:bookmarkStart w:id="4" w:name="_Ref58412078"/>
      <w:r>
        <w:t xml:space="preserve">Figure </w:t>
      </w:r>
      <w:r w:rsidR="0011736D">
        <w:fldChar w:fldCharType="begin"/>
      </w:r>
      <w:r w:rsidR="0011736D">
        <w:instrText xml:space="preserve"> SEQ Figure \* ARABIC </w:instrText>
      </w:r>
      <w:r w:rsidR="0011736D">
        <w:fldChar w:fldCharType="separate"/>
      </w:r>
      <w:r>
        <w:rPr>
          <w:noProof/>
        </w:rPr>
        <w:t>3</w:t>
      </w:r>
      <w:r w:rsidR="0011736D">
        <w:rPr>
          <w:noProof/>
        </w:rPr>
        <w:fldChar w:fldCharType="end"/>
      </w:r>
      <w:bookmarkEnd w:id="4"/>
      <w:r w:rsidRPr="001F00B7">
        <w:t xml:space="preserve"> </w:t>
      </w:r>
      <w:r>
        <w:t>Sizes of the squares are directly related to the total sales for the individual game.</w:t>
      </w:r>
    </w:p>
    <w:p w14:paraId="21C8F431" w14:textId="7B27C566" w:rsidR="001F00B7" w:rsidRDefault="001F00B7" w:rsidP="001F00B7">
      <w:pPr>
        <w:rPr>
          <w:rFonts w:ascii="Arial" w:hAnsi="Arial" w:cs="Arial"/>
          <w:sz w:val="24"/>
          <w:szCs w:val="24"/>
        </w:rPr>
      </w:pPr>
      <w:r w:rsidRPr="001F00B7">
        <w:rPr>
          <w:rFonts w:ascii="Arial" w:hAnsi="Arial" w:cs="Arial"/>
          <w:sz w:val="24"/>
          <w:szCs w:val="24"/>
        </w:rPr>
        <w:t xml:space="preserve">As seen in </w:t>
      </w:r>
      <w:r w:rsidRPr="001F00B7">
        <w:rPr>
          <w:rFonts w:ascii="Arial" w:hAnsi="Arial" w:cs="Arial"/>
          <w:sz w:val="24"/>
          <w:szCs w:val="24"/>
        </w:rPr>
        <w:fldChar w:fldCharType="begin"/>
      </w:r>
      <w:r w:rsidRPr="001F00B7">
        <w:rPr>
          <w:rFonts w:ascii="Arial" w:hAnsi="Arial" w:cs="Arial"/>
          <w:sz w:val="24"/>
          <w:szCs w:val="24"/>
        </w:rPr>
        <w:instrText xml:space="preserve"> REF _Ref58412078 \h  \* MERGEFORMAT </w:instrText>
      </w:r>
      <w:r w:rsidRPr="001F00B7">
        <w:rPr>
          <w:rFonts w:ascii="Arial" w:hAnsi="Arial" w:cs="Arial"/>
          <w:sz w:val="24"/>
          <w:szCs w:val="24"/>
        </w:rPr>
      </w:r>
      <w:r w:rsidRPr="001F00B7">
        <w:rPr>
          <w:rFonts w:ascii="Arial" w:hAnsi="Arial" w:cs="Arial"/>
          <w:sz w:val="24"/>
          <w:szCs w:val="24"/>
        </w:rPr>
        <w:fldChar w:fldCharType="separate"/>
      </w:r>
      <w:r w:rsidRPr="001F00B7">
        <w:rPr>
          <w:rFonts w:ascii="Arial" w:hAnsi="Arial" w:cs="Arial"/>
          <w:sz w:val="24"/>
          <w:szCs w:val="24"/>
        </w:rPr>
        <w:t xml:space="preserve">Figure </w:t>
      </w:r>
      <w:r w:rsidRPr="001F00B7">
        <w:rPr>
          <w:rFonts w:ascii="Arial" w:hAnsi="Arial" w:cs="Arial"/>
          <w:noProof/>
          <w:sz w:val="24"/>
          <w:szCs w:val="24"/>
        </w:rPr>
        <w:t>3</w:t>
      </w:r>
      <w:r w:rsidRPr="001F00B7">
        <w:rPr>
          <w:rFonts w:ascii="Arial" w:hAnsi="Arial" w:cs="Arial"/>
          <w:sz w:val="24"/>
          <w:szCs w:val="24"/>
        </w:rPr>
        <w:fldChar w:fldCharType="end"/>
      </w:r>
      <w:r w:rsidRPr="001F00B7">
        <w:rPr>
          <w:rFonts w:ascii="Arial" w:hAnsi="Arial" w:cs="Arial"/>
          <w:sz w:val="24"/>
          <w:szCs w:val="24"/>
        </w:rPr>
        <w:t xml:space="preserve"> Wii Sports is the </w:t>
      </w:r>
      <w:proofErr w:type="spellStart"/>
      <w:r w:rsidRPr="001F00B7">
        <w:rPr>
          <w:rFonts w:ascii="Arial" w:hAnsi="Arial" w:cs="Arial"/>
          <w:sz w:val="24"/>
          <w:szCs w:val="24"/>
        </w:rPr>
        <w:t>best selling</w:t>
      </w:r>
      <w:proofErr w:type="spellEnd"/>
      <w:r w:rsidRPr="001F00B7">
        <w:rPr>
          <w:rFonts w:ascii="Arial" w:hAnsi="Arial" w:cs="Arial"/>
          <w:sz w:val="24"/>
          <w:szCs w:val="24"/>
        </w:rPr>
        <w:t xml:space="preserve"> game of all time, which is a stark contrast to Grand Theft Auto V. It can also be observed that of the top 31 games 7 of them are shooters, which is the leading category in the list. Yet we noticed from </w:t>
      </w:r>
      <w:r w:rsidRPr="001F00B7">
        <w:rPr>
          <w:rFonts w:ascii="Arial" w:hAnsi="Arial" w:cs="Arial"/>
          <w:sz w:val="24"/>
          <w:szCs w:val="24"/>
        </w:rPr>
        <w:fldChar w:fldCharType="begin"/>
      </w:r>
      <w:r w:rsidRPr="001F00B7">
        <w:rPr>
          <w:rFonts w:ascii="Arial" w:hAnsi="Arial" w:cs="Arial"/>
          <w:sz w:val="24"/>
          <w:szCs w:val="24"/>
        </w:rPr>
        <w:instrText xml:space="preserve"> REF _Ref58411292 \h  \* MERGEFORMAT </w:instrText>
      </w:r>
      <w:r w:rsidRPr="001F00B7">
        <w:rPr>
          <w:rFonts w:ascii="Arial" w:hAnsi="Arial" w:cs="Arial"/>
          <w:sz w:val="24"/>
          <w:szCs w:val="24"/>
        </w:rPr>
      </w:r>
      <w:r w:rsidRPr="001F00B7">
        <w:rPr>
          <w:rFonts w:ascii="Arial" w:hAnsi="Arial" w:cs="Arial"/>
          <w:sz w:val="24"/>
          <w:szCs w:val="24"/>
        </w:rPr>
        <w:fldChar w:fldCharType="separate"/>
      </w:r>
      <w:r w:rsidRPr="001F00B7">
        <w:rPr>
          <w:rFonts w:ascii="Arial" w:hAnsi="Arial" w:cs="Arial"/>
          <w:sz w:val="24"/>
          <w:szCs w:val="24"/>
        </w:rPr>
        <w:t xml:space="preserve">Figure </w:t>
      </w:r>
      <w:r w:rsidRPr="001F00B7">
        <w:rPr>
          <w:rFonts w:ascii="Arial" w:hAnsi="Arial" w:cs="Arial"/>
          <w:noProof/>
          <w:sz w:val="24"/>
          <w:szCs w:val="24"/>
        </w:rPr>
        <w:t>2</w:t>
      </w:r>
      <w:r w:rsidRPr="001F00B7">
        <w:rPr>
          <w:rFonts w:ascii="Arial" w:hAnsi="Arial" w:cs="Arial"/>
          <w:sz w:val="24"/>
          <w:szCs w:val="24"/>
        </w:rPr>
        <w:fldChar w:fldCharType="end"/>
      </w:r>
      <w:r w:rsidRPr="001F00B7">
        <w:rPr>
          <w:rFonts w:ascii="Arial" w:hAnsi="Arial" w:cs="Arial"/>
          <w:sz w:val="24"/>
          <w:szCs w:val="24"/>
        </w:rPr>
        <w:t xml:space="preserve"> that the top two selling Global Genres are Action and Sports, with only 3 Action games and 4 Sports games in the top 31 games. It can also be observed that the only Role-Playing games are Pokémon series, and the only Simulation is </w:t>
      </w:r>
      <w:proofErr w:type="spellStart"/>
      <w:r w:rsidRPr="001F00B7">
        <w:rPr>
          <w:rFonts w:ascii="Arial" w:hAnsi="Arial" w:cs="Arial"/>
          <w:sz w:val="24"/>
          <w:szCs w:val="24"/>
        </w:rPr>
        <w:t>Nintendogs</w:t>
      </w:r>
      <w:proofErr w:type="spellEnd"/>
      <w:r w:rsidRPr="001F00B7">
        <w:rPr>
          <w:rFonts w:ascii="Arial" w:hAnsi="Arial" w:cs="Arial"/>
          <w:sz w:val="24"/>
          <w:szCs w:val="24"/>
        </w:rPr>
        <w:t>, with the only Puzzle game being Tetris.</w:t>
      </w:r>
      <w:r w:rsidR="005B7C1A">
        <w:rPr>
          <w:rFonts w:ascii="Arial" w:hAnsi="Arial" w:cs="Arial"/>
          <w:sz w:val="24"/>
          <w:szCs w:val="24"/>
        </w:rPr>
        <w:t xml:space="preserve"> Also, in these top selling games there are no Fighting or Strategy games.</w:t>
      </w:r>
    </w:p>
    <w:p w14:paraId="3FCCDF5A" w14:textId="77777777" w:rsidR="005B7C1A" w:rsidRPr="001F00B7" w:rsidRDefault="005B7C1A" w:rsidP="001F00B7">
      <w:pPr>
        <w:rPr>
          <w:rFonts w:ascii="Arial" w:hAnsi="Arial" w:cs="Arial"/>
          <w:sz w:val="24"/>
          <w:szCs w:val="24"/>
        </w:rPr>
      </w:pPr>
    </w:p>
    <w:p w14:paraId="5BD92691" w14:textId="176F8D5C" w:rsidR="00806B99" w:rsidRPr="001F00B7" w:rsidRDefault="00806B99" w:rsidP="00806B99">
      <w:pPr>
        <w:jc w:val="center"/>
        <w:rPr>
          <w:rFonts w:ascii="Arial" w:hAnsi="Arial" w:cs="Arial"/>
          <w:b/>
          <w:bCs/>
          <w:sz w:val="30"/>
          <w:szCs w:val="30"/>
        </w:rPr>
      </w:pPr>
      <w:r w:rsidRPr="001F00B7">
        <w:rPr>
          <w:rFonts w:ascii="Arial" w:hAnsi="Arial" w:cs="Arial"/>
          <w:b/>
          <w:bCs/>
          <w:sz w:val="30"/>
          <w:szCs w:val="30"/>
        </w:rPr>
        <w:t>Discussion</w:t>
      </w:r>
    </w:p>
    <w:p w14:paraId="5F09B692" w14:textId="1B966157" w:rsidR="00806B99" w:rsidRPr="00806B99" w:rsidRDefault="005B7C1A" w:rsidP="00806B99">
      <w:pPr>
        <w:rPr>
          <w:rFonts w:ascii="Arial" w:hAnsi="Arial" w:cs="Arial"/>
          <w:sz w:val="24"/>
          <w:szCs w:val="24"/>
        </w:rPr>
      </w:pPr>
      <w:r w:rsidRPr="00037E55">
        <w:rPr>
          <w:rFonts w:ascii="Arial" w:hAnsi="Arial" w:cs="Arial"/>
          <w:sz w:val="24"/>
          <w:szCs w:val="24"/>
        </w:rPr>
        <w:t xml:space="preserve">As noticed in </w:t>
      </w:r>
      <w:r w:rsidRPr="00037E55">
        <w:rPr>
          <w:rFonts w:ascii="Arial" w:hAnsi="Arial" w:cs="Arial"/>
          <w:sz w:val="24"/>
          <w:szCs w:val="24"/>
        </w:rPr>
        <w:fldChar w:fldCharType="begin"/>
      </w:r>
      <w:r w:rsidRPr="00037E55">
        <w:rPr>
          <w:rFonts w:ascii="Arial" w:hAnsi="Arial" w:cs="Arial"/>
          <w:sz w:val="24"/>
          <w:szCs w:val="24"/>
        </w:rPr>
        <w:instrText xml:space="preserve"> REF _Ref58410786 \h </w:instrText>
      </w:r>
      <w:r w:rsidR="00037E55" w:rsidRPr="00037E55">
        <w:rPr>
          <w:rFonts w:ascii="Arial" w:hAnsi="Arial" w:cs="Arial"/>
          <w:sz w:val="24"/>
          <w:szCs w:val="24"/>
        </w:rPr>
        <w:instrText xml:space="preserve"> \* MERGEFORMAT </w:instrText>
      </w:r>
      <w:r w:rsidRPr="00037E55">
        <w:rPr>
          <w:rFonts w:ascii="Arial" w:hAnsi="Arial" w:cs="Arial"/>
          <w:sz w:val="24"/>
          <w:szCs w:val="24"/>
        </w:rPr>
      </w:r>
      <w:r w:rsidRPr="00037E55">
        <w:rPr>
          <w:rFonts w:ascii="Arial" w:hAnsi="Arial" w:cs="Arial"/>
          <w:sz w:val="24"/>
          <w:szCs w:val="24"/>
        </w:rPr>
        <w:fldChar w:fldCharType="separate"/>
      </w:r>
      <w:r w:rsidRPr="00037E55">
        <w:rPr>
          <w:rFonts w:ascii="Arial" w:hAnsi="Arial" w:cs="Arial"/>
          <w:sz w:val="24"/>
          <w:szCs w:val="24"/>
        </w:rPr>
        <w:t xml:space="preserve">Figure </w:t>
      </w:r>
      <w:r w:rsidRPr="00037E55">
        <w:rPr>
          <w:rFonts w:ascii="Arial" w:hAnsi="Arial" w:cs="Arial"/>
          <w:noProof/>
          <w:sz w:val="24"/>
          <w:szCs w:val="24"/>
        </w:rPr>
        <w:t>1</w:t>
      </w:r>
      <w:r w:rsidRPr="00037E55">
        <w:rPr>
          <w:rFonts w:ascii="Arial" w:hAnsi="Arial" w:cs="Arial"/>
          <w:sz w:val="24"/>
          <w:szCs w:val="24"/>
        </w:rPr>
        <w:fldChar w:fldCharType="end"/>
      </w:r>
      <w:r w:rsidRPr="00037E55">
        <w:rPr>
          <w:rFonts w:ascii="Arial" w:hAnsi="Arial" w:cs="Arial"/>
          <w:sz w:val="24"/>
          <w:szCs w:val="24"/>
        </w:rPr>
        <w:t xml:space="preserve"> the distribution of sales over the years is roughly the same between the North American, Japan, European, and Other regions. Also</w:t>
      </w:r>
      <w:r w:rsidR="00037E55" w:rsidRPr="00037E55">
        <w:rPr>
          <w:rFonts w:ascii="Arial" w:hAnsi="Arial" w:cs="Arial"/>
          <w:sz w:val="24"/>
          <w:szCs w:val="24"/>
        </w:rPr>
        <w:t>,</w:t>
      </w:r>
      <w:r w:rsidRPr="00037E55">
        <w:rPr>
          <w:rFonts w:ascii="Arial" w:hAnsi="Arial" w:cs="Arial"/>
          <w:sz w:val="24"/>
          <w:szCs w:val="24"/>
        </w:rPr>
        <w:t xml:space="preserve"> the top selling platforms are roughly the same until 2004, however have been changing past 2004 depending on the region which could be due to more consoles being available. </w:t>
      </w:r>
      <w:r w:rsidR="00037E55" w:rsidRPr="00037E55">
        <w:rPr>
          <w:rFonts w:ascii="Arial" w:hAnsi="Arial" w:cs="Arial"/>
          <w:sz w:val="24"/>
          <w:szCs w:val="24"/>
        </w:rPr>
        <w:t xml:space="preserve">It was observed that Japan prefers handheld gaming though. From </w:t>
      </w:r>
      <w:r w:rsidR="00037E55" w:rsidRPr="00037E55">
        <w:rPr>
          <w:rFonts w:ascii="Arial" w:hAnsi="Arial" w:cs="Arial"/>
          <w:sz w:val="24"/>
          <w:szCs w:val="24"/>
        </w:rPr>
        <w:fldChar w:fldCharType="begin"/>
      </w:r>
      <w:r w:rsidR="00037E55" w:rsidRPr="00037E55">
        <w:rPr>
          <w:rFonts w:ascii="Arial" w:hAnsi="Arial" w:cs="Arial"/>
          <w:sz w:val="24"/>
          <w:szCs w:val="24"/>
        </w:rPr>
        <w:instrText xml:space="preserve"> REF _Ref58411292 \h  \* MERGEFORMAT </w:instrText>
      </w:r>
      <w:r w:rsidR="00037E55" w:rsidRPr="00037E55">
        <w:rPr>
          <w:rFonts w:ascii="Arial" w:hAnsi="Arial" w:cs="Arial"/>
          <w:sz w:val="24"/>
          <w:szCs w:val="24"/>
        </w:rPr>
      </w:r>
      <w:r w:rsidR="00037E55" w:rsidRPr="00037E55">
        <w:rPr>
          <w:rFonts w:ascii="Arial" w:hAnsi="Arial" w:cs="Arial"/>
          <w:sz w:val="24"/>
          <w:szCs w:val="24"/>
        </w:rPr>
        <w:fldChar w:fldCharType="separate"/>
      </w:r>
      <w:r w:rsidR="00037E55" w:rsidRPr="00037E55">
        <w:rPr>
          <w:rFonts w:ascii="Arial" w:hAnsi="Arial" w:cs="Arial"/>
          <w:sz w:val="24"/>
          <w:szCs w:val="24"/>
        </w:rPr>
        <w:t xml:space="preserve">Figure </w:t>
      </w:r>
      <w:r w:rsidR="00037E55" w:rsidRPr="00037E55">
        <w:rPr>
          <w:rFonts w:ascii="Arial" w:hAnsi="Arial" w:cs="Arial"/>
          <w:noProof/>
          <w:sz w:val="24"/>
          <w:szCs w:val="24"/>
        </w:rPr>
        <w:t>2</w:t>
      </w:r>
      <w:r w:rsidR="00037E55" w:rsidRPr="00037E55">
        <w:rPr>
          <w:rFonts w:ascii="Arial" w:hAnsi="Arial" w:cs="Arial"/>
          <w:sz w:val="24"/>
          <w:szCs w:val="24"/>
        </w:rPr>
        <w:fldChar w:fldCharType="end"/>
      </w:r>
      <w:r w:rsidR="00037E55" w:rsidRPr="00037E55">
        <w:rPr>
          <w:rFonts w:ascii="Arial" w:hAnsi="Arial" w:cs="Arial"/>
          <w:sz w:val="24"/>
          <w:szCs w:val="24"/>
        </w:rPr>
        <w:t xml:space="preserve"> it can be observed the top 3 selling Genres are Action, Sports, and Shooters in every region except Japan, where Role-Playing heavily outsol</w:t>
      </w:r>
      <w:bookmarkStart w:id="5" w:name="_GoBack"/>
      <w:bookmarkEnd w:id="5"/>
      <w:r w:rsidR="00037E55" w:rsidRPr="00037E55">
        <w:rPr>
          <w:rFonts w:ascii="Arial" w:hAnsi="Arial" w:cs="Arial"/>
          <w:sz w:val="24"/>
          <w:szCs w:val="24"/>
        </w:rPr>
        <w:t xml:space="preserve">d every other genre. From </w:t>
      </w:r>
      <w:r w:rsidR="00037E55" w:rsidRPr="00037E55">
        <w:rPr>
          <w:rFonts w:ascii="Arial" w:hAnsi="Arial" w:cs="Arial"/>
          <w:sz w:val="24"/>
          <w:szCs w:val="24"/>
        </w:rPr>
        <w:fldChar w:fldCharType="begin"/>
      </w:r>
      <w:r w:rsidR="00037E55" w:rsidRPr="00037E55">
        <w:rPr>
          <w:rFonts w:ascii="Arial" w:hAnsi="Arial" w:cs="Arial"/>
          <w:sz w:val="24"/>
          <w:szCs w:val="24"/>
        </w:rPr>
        <w:instrText xml:space="preserve"> REF _Ref58412078 \h  \* MERGEFORMAT </w:instrText>
      </w:r>
      <w:r w:rsidR="00037E55" w:rsidRPr="00037E55">
        <w:rPr>
          <w:rFonts w:ascii="Arial" w:hAnsi="Arial" w:cs="Arial"/>
          <w:sz w:val="24"/>
          <w:szCs w:val="24"/>
        </w:rPr>
      </w:r>
      <w:r w:rsidR="00037E55" w:rsidRPr="00037E55">
        <w:rPr>
          <w:rFonts w:ascii="Arial" w:hAnsi="Arial" w:cs="Arial"/>
          <w:sz w:val="24"/>
          <w:szCs w:val="24"/>
        </w:rPr>
        <w:fldChar w:fldCharType="separate"/>
      </w:r>
      <w:r w:rsidR="00037E55" w:rsidRPr="00037E55">
        <w:rPr>
          <w:rFonts w:ascii="Arial" w:hAnsi="Arial" w:cs="Arial"/>
          <w:sz w:val="24"/>
          <w:szCs w:val="24"/>
        </w:rPr>
        <w:t xml:space="preserve">Figure </w:t>
      </w:r>
      <w:r w:rsidR="00037E55" w:rsidRPr="00037E55">
        <w:rPr>
          <w:rFonts w:ascii="Arial" w:hAnsi="Arial" w:cs="Arial"/>
          <w:noProof/>
          <w:sz w:val="24"/>
          <w:szCs w:val="24"/>
        </w:rPr>
        <w:t>3</w:t>
      </w:r>
      <w:r w:rsidR="00037E55" w:rsidRPr="00037E55">
        <w:rPr>
          <w:rFonts w:ascii="Arial" w:hAnsi="Arial" w:cs="Arial"/>
          <w:sz w:val="24"/>
          <w:szCs w:val="24"/>
        </w:rPr>
        <w:fldChar w:fldCharType="end"/>
      </w:r>
      <w:r w:rsidR="00037E55" w:rsidRPr="00037E55">
        <w:rPr>
          <w:rFonts w:ascii="Arial" w:hAnsi="Arial" w:cs="Arial"/>
          <w:sz w:val="24"/>
          <w:szCs w:val="24"/>
        </w:rPr>
        <w:t xml:space="preserve"> it can be observed Wii Sports is the </w:t>
      </w:r>
      <w:r w:rsidR="0011736D" w:rsidRPr="00037E55">
        <w:rPr>
          <w:rFonts w:ascii="Arial" w:hAnsi="Arial" w:cs="Arial"/>
          <w:sz w:val="24"/>
          <w:szCs w:val="24"/>
        </w:rPr>
        <w:t>best-selling</w:t>
      </w:r>
      <w:r w:rsidR="00037E55" w:rsidRPr="00037E55">
        <w:rPr>
          <w:rFonts w:ascii="Arial" w:hAnsi="Arial" w:cs="Arial"/>
          <w:sz w:val="24"/>
          <w:szCs w:val="24"/>
        </w:rPr>
        <w:t xml:space="preserve"> game of all time; however, Shooting games are more likely to succeed. In general</w:t>
      </w:r>
      <w:r w:rsidR="00037E55">
        <w:rPr>
          <w:rFonts w:ascii="Arial" w:hAnsi="Arial" w:cs="Arial"/>
          <w:sz w:val="24"/>
          <w:szCs w:val="24"/>
        </w:rPr>
        <w:t>,</w:t>
      </w:r>
      <w:r w:rsidR="00037E55" w:rsidRPr="00037E55">
        <w:rPr>
          <w:rFonts w:ascii="Arial" w:hAnsi="Arial" w:cs="Arial"/>
          <w:sz w:val="24"/>
          <w:szCs w:val="24"/>
        </w:rPr>
        <w:t xml:space="preserve"> some very interesting insights were found,</w:t>
      </w:r>
      <w:r w:rsidR="00037E55">
        <w:rPr>
          <w:rFonts w:ascii="Arial" w:hAnsi="Arial" w:cs="Arial"/>
          <w:sz w:val="24"/>
          <w:szCs w:val="24"/>
        </w:rPr>
        <w:t xml:space="preserve"> and the research questions are sufficiently answered through all 3 figures.</w:t>
      </w:r>
    </w:p>
    <w:sectPr w:rsidR="00806B99" w:rsidRPr="00806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80845"/>
    <w:multiLevelType w:val="hybridMultilevel"/>
    <w:tmpl w:val="C6E24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99"/>
    <w:rsid w:val="00037E55"/>
    <w:rsid w:val="0011736D"/>
    <w:rsid w:val="001F00B7"/>
    <w:rsid w:val="0020784E"/>
    <w:rsid w:val="0054588F"/>
    <w:rsid w:val="005B7C1A"/>
    <w:rsid w:val="00641251"/>
    <w:rsid w:val="0070762B"/>
    <w:rsid w:val="007236DC"/>
    <w:rsid w:val="00806B99"/>
    <w:rsid w:val="0088234E"/>
    <w:rsid w:val="00911E8F"/>
    <w:rsid w:val="00B9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050D"/>
  <w15:chartTrackingRefBased/>
  <w15:docId w15:val="{131967B2-7AFB-4DBB-987D-C32E17A7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99"/>
    <w:pPr>
      <w:ind w:left="720"/>
      <w:contextualSpacing/>
    </w:pPr>
  </w:style>
  <w:style w:type="paragraph" w:styleId="Caption">
    <w:name w:val="caption"/>
    <w:basedOn w:val="Normal"/>
    <w:next w:val="Normal"/>
    <w:uiPriority w:val="35"/>
    <w:unhideWhenUsed/>
    <w:qFormat/>
    <w:rsid w:val="0054588F"/>
    <w:pPr>
      <w:spacing w:after="200" w:line="240" w:lineRule="auto"/>
    </w:pPr>
    <w:rPr>
      <w:i/>
      <w:iCs/>
      <w:color w:val="44546A" w:themeColor="text2"/>
      <w:sz w:val="18"/>
      <w:szCs w:val="18"/>
    </w:rPr>
  </w:style>
  <w:style w:type="character" w:styleId="Hyperlink">
    <w:name w:val="Hyperlink"/>
    <w:basedOn w:val="DefaultParagraphFont"/>
    <w:uiPriority w:val="99"/>
    <w:unhideWhenUsed/>
    <w:rsid w:val="00037E55"/>
    <w:rPr>
      <w:color w:val="0563C1" w:themeColor="hyperlink"/>
      <w:u w:val="single"/>
    </w:rPr>
  </w:style>
  <w:style w:type="character" w:styleId="UnresolvedMention">
    <w:name w:val="Unresolved Mention"/>
    <w:basedOn w:val="DefaultParagraphFont"/>
    <w:uiPriority w:val="99"/>
    <w:semiHidden/>
    <w:unhideWhenUsed/>
    <w:rsid w:val="00037E55"/>
    <w:rPr>
      <w:color w:val="605E5C"/>
      <w:shd w:val="clear" w:color="auto" w:fill="E1DFDD"/>
    </w:rPr>
  </w:style>
  <w:style w:type="character" w:styleId="FollowedHyperlink">
    <w:name w:val="FollowedHyperlink"/>
    <w:basedOn w:val="DefaultParagraphFont"/>
    <w:uiPriority w:val="99"/>
    <w:semiHidden/>
    <w:unhideWhenUsed/>
    <w:rsid w:val="00707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gregorut/videogamesa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17BFF-8239-4910-9C97-CC5ACC25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Kahanek, Alexander</dc:creator>
  <cp:keywords/>
  <dc:description/>
  <cp:lastModifiedBy>Kahanek, Alexander</cp:lastModifiedBy>
  <cp:revision>4</cp:revision>
  <dcterms:created xsi:type="dcterms:W3CDTF">2020-12-09T18:15:00Z</dcterms:created>
  <dcterms:modified xsi:type="dcterms:W3CDTF">2020-12-09T22:22:00Z</dcterms:modified>
</cp:coreProperties>
</file>