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/V1/carts/{cartId}/billing-address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/rest/default/V1/carts/{cartId}/billing-address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the billing address for a specified quote.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cart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{"id":{"type":"integer","description":"Id"},"region":{"type":"string","description":"Region name"},"region_id":{"type":"integer","description":"Region id"},"region_code":{"type":"string","description":"Region code"},"country_id":{"type":"string","description":"Country id"},"street":{"type":"array","description":"Street","items":{"type":"string"}},"company":{"type":"string","description":"Company"},"telephone":{"type":"string","description":"Telephone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id"},"customer_id":{"type":"integer","description":"Customer id"},"email":{"type":"string","description":"Billing\/shipping email"},"same_as_billing":{"type":"integer","description":"Same as billing flag"},"customer_address_id":{"type":"integer","description":"Customer address id"},"save_in_address_book":{"type":"integer","description":"Save in address book flag"},"extension_attributes":{"$ref":"#\/definitions\/quote-data-address-extension-interface"},"custom_attributes":{"type":"array","description":"Custom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