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categories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rootCategoryId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depth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level"},"product_count":{"type":"integer","description":"Product count"},"children_data":{"type":"array","items":{"$ref":"#\/definitions\/catalog-data-category-tree-interface"}}}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