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credit memos that match specified search criteria. This call returns an array of objects, but detailed information about each object’s attributes might not be included. See https://devdocs.magento.com/codelinks/attributes.html#CreditmemoRepositoryInterface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items.","items":{"$ref":"#\/definitions\/sales-data-creditmemo-interface"}},"search_criteria":{"$ref":"#\/definitions\/framework-search-criteria-interface"},"total_count":{"type":"integer","description":"Total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