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specified billing address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quoteGuestBillingAddressManagementV1AssignPostBody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useForShipping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