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/V1/guest-carts/{cartId}/selected-payment-method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/rest/default/V1/guest-carts/{cartId}/selected-payment-method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 a specified payment method to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quoteGuestPaymentMethodManagementV1SetPutBody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