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/V1/inventory/bulk-product-source-assign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/rest/default/V1/inventory/bulk-product-source-assign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Run mass product to source assignment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inventoryCatalogApiBulkSourceAssignV1ExecutePostBody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sourceCodes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