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/V1/inventory/stocks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/rest/default/V1/inventory/stocks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Find Stocks by given SearchCriteria SearchCriteria is not required because load all stocks is useful case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Field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searchCriteria[filterGroups][0][filters][0][value]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Value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searchCriteria[filterGroups][0][filters][0][conditionType]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Condition type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field.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searchCriteria[sortOrders][0][direction]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direction.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searchCriteria[pageSize]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Page size.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searchCriteria[currentPage]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Current page.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{"items":{"type":"array","description":"Stocks list","items":{"$ref":"#\/definitions\/inventory-api-data-stock-interface"}},"search_criteria":{"$ref":"#\/definitions\/framework-search-criteria-interface"},"total_count":{"type":"integer","description":"Total count."}}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