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/V1/msp-2fa/providers-to-activate/{userId}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/rest/default/V1/msp-2fa/providers-to-activate/{userId}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a list of providers to configure/enroll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