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/V1/msp-2fa/user-providers/{userId}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/rest/default/V1/msp-2fa/user-providers/{userId}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providers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userId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\MSPTwoFactorAuthTfaV1SetProvidersCodesPutBody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providersCodes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