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/V1/orders/{id}/emails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/rest/default/V1/orders/{id}/emails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Emails a user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order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