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/V1/vertex-address-validation/vertex-address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/rest/default/V1/vertex-address-validation/vertex-address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vertexAddressValidationAddressManagementV1GetValidAddressPostBody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