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 w:left="0" w:right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ind w:hanging="0" w:left="0" w:right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 w:left="0" w:right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 w:left="0" w:right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 w:left="0" w:right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hanging="0" w:left="0" w:right="0"/>
        <w:jc w:val="center"/>
        <w:rPr>
          <w:rStyle w:val="BookTitle"/>
          <w:bCs/>
          <w:caps/>
          <w:szCs w:val="28"/>
        </w:rPr>
      </w:pPr>
      <w:r>
        <w:rPr>
          <w:bCs/>
          <w:caps/>
          <w:szCs w:val="28"/>
        </w:rPr>
      </w:r>
    </w:p>
    <w:p>
      <w:pPr>
        <w:pStyle w:val="Times1421"/>
        <w:spacing w:lineRule="auto" w:line="360"/>
        <w:ind w:hanging="0" w:left="0" w:right="0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Times1421"/>
        <w:spacing w:lineRule="auto" w:line="360"/>
        <w:ind w:hanging="0" w:left="0" w:right="0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>по курсовой работе</w:t>
      </w:r>
    </w:p>
    <w:p>
      <w:pPr>
        <w:pStyle w:val="Times1421"/>
        <w:spacing w:lineRule="auto" w:line="360"/>
        <w:ind w:hanging="0" w:left="0" w:right="0"/>
        <w:jc w:val="center"/>
        <w:rPr/>
      </w:pPr>
      <w:r>
        <w:rPr>
          <w:b/>
          <w:szCs w:val="28"/>
          <w:lang w:eastAsia="ru-RU" w:bidi="ar-SA"/>
        </w:rPr>
        <w:t>по дисциплине «Построение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Times1421"/>
        <w:spacing w:lineRule="auto" w:line="360"/>
        <w:ind w:hanging="0" w:left="0" w:right="0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>Тема: Поиск с возвратом</w:t>
      </w:r>
    </w:p>
    <w:p>
      <w:pPr>
        <w:pStyle w:val="Times1421"/>
        <w:spacing w:lineRule="auto" w:line="360"/>
        <w:ind w:hanging="0" w:left="0" w:right="0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>Вариант 1р.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tbl>
      <w:tblPr>
        <w:tblW w:w="10377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6"/>
        <w:gridCol w:w="2479"/>
        <w:gridCol w:w="3572"/>
      </w:tblGrid>
      <w:tr>
        <w:trPr>
          <w:trHeight w:val="614" w:hRule="atLeast"/>
        </w:trPr>
        <w:tc>
          <w:tcPr>
            <w:tcW w:w="4326" w:type="dxa"/>
            <w:tcBorders/>
            <w:vAlign w:val="bottom"/>
          </w:tcPr>
          <w:p>
            <w:pPr>
              <w:pStyle w:val="Standard"/>
              <w:widowControl w:val="false"/>
              <w:spacing w:lineRule="auto" w:line="240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Студент гр. 3388</w:t>
            </w:r>
          </w:p>
        </w:tc>
        <w:tc>
          <w:tcPr>
            <w:tcW w:w="247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3572" w:type="dxa"/>
            <w:tcBorders/>
            <w:vAlign w:val="bottom"/>
          </w:tcPr>
          <w:p>
            <w:pPr>
              <w:pStyle w:val="Standard"/>
              <w:widowControl w:val="false"/>
              <w:spacing w:lineRule="auto" w:line="240"/>
              <w:ind w:hanging="0" w:left="0" w:right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</w:t>
            </w:r>
            <w:r>
              <w:rPr>
                <w:color w:val="000000"/>
                <w:szCs w:val="28"/>
                <w:lang w:val="ru-RU"/>
              </w:rPr>
              <w:t>нигирёв</w:t>
            </w:r>
            <w:r>
              <w:rPr>
                <w:color w:val="000000"/>
                <w:szCs w:val="28"/>
              </w:rPr>
              <w:t xml:space="preserve"> А.А.</w:t>
            </w:r>
          </w:p>
        </w:tc>
      </w:tr>
      <w:tr>
        <w:trPr>
          <w:trHeight w:val="614" w:hRule="atLeast"/>
        </w:trPr>
        <w:tc>
          <w:tcPr>
            <w:tcW w:w="4326" w:type="dxa"/>
            <w:tcBorders/>
            <w:vAlign w:val="bottom"/>
          </w:tcPr>
          <w:p>
            <w:pPr>
              <w:pStyle w:val="Standard"/>
              <w:widowControl w:val="false"/>
              <w:spacing w:lineRule="auto" w:line="240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47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3572" w:type="dxa"/>
            <w:tcBorders/>
            <w:vAlign w:val="bottom"/>
          </w:tcPr>
          <w:p>
            <w:pPr>
              <w:pStyle w:val="Standard"/>
              <w:widowControl w:val="false"/>
              <w:spacing w:lineRule="auto" w:line="240"/>
              <w:ind w:hanging="0" w:left="0" w:right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</w:p>
    <w:p>
      <w:pPr>
        <w:pStyle w:val="Standard"/>
        <w:ind w:hanging="0" w:left="0" w:right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 w:left="0" w:right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ind w:hanging="0" w:left="0" w:right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2024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/>
      </w:pPr>
      <w:r>
        <w:rPr/>
        <w:t>Цель работы</w:t>
      </w:r>
    </w:p>
    <w:p>
      <w:pPr>
        <w:pStyle w:val="Textbody"/>
        <w:rPr/>
      </w:pPr>
      <w:r>
        <w:rPr/>
        <w:t>Изучить концепцию и механизм работы поиска с возвратом. Реализовать программу, решающую задачу квадрирования квадратной области.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  <w:r>
        <w:br w:type="page"/>
      </w:r>
    </w:p>
    <w:p>
      <w:pPr>
        <w:pStyle w:val="Textbody"/>
        <w:spacing w:before="0" w:after="0"/>
        <w:rPr/>
      </w:pPr>
      <w:r>
        <w:rPr/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hanging="0" w:left="720" w:right="0"/>
        <w:jc w:val="both"/>
        <w:textAlignment w:val="baseline"/>
        <w:rPr/>
      </w:pPr>
      <w:r>
        <w:rPr/>
        <w:t>Задание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Вариант 1р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Выполнить все 3 задания курса на </w:t>
      </w:r>
      <w:r>
        <w:rPr>
          <w:b w:val="false"/>
          <w:bCs w:val="false"/>
          <w:i w:val="false"/>
          <w:iCs w:val="false"/>
          <w:lang w:val="en-US"/>
        </w:rPr>
        <w:t>Stepik.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У Вовы много квадратных обрезков доски. Их стороны (размер) изменяются от 1 до N−1, и у него есть неограниченное число обрезков любого размера. Но ему очень хочется получить большую столешницу - квадрат размера N. Он может получить ее, собрав из уже имеющихся обрезков(квадратов).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  </w:t>
      </w:r>
      <w:r>
        <w:rPr>
          <w:b w:val="false"/>
          <w:bCs w:val="false"/>
          <w:i w:val="false"/>
          <w:iCs w:val="false"/>
        </w:rPr>
        <w:t>Например, столешница размера 7×7 может быть построена из 9 обрезков.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>
      <w:pPr>
        <w:pStyle w:val="Standard"/>
        <w:rPr>
          <w:b/>
          <w:bCs/>
        </w:rPr>
      </w:pPr>
      <w:r>
        <w:rPr>
          <w:b/>
          <w:bCs/>
          <w:i w:val="false"/>
          <w:iCs w:val="false"/>
        </w:rPr>
        <w:t>Входные данные</w:t>
      </w:r>
    </w:p>
    <w:p>
      <w:pPr>
        <w:pStyle w:val="Standard"/>
        <w:ind w:hanging="0" w:left="0" w:right="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Размер столешницы - одно целое число N (2≤N≤20).</w:t>
      </w:r>
    </w:p>
    <w:p>
      <w:pPr>
        <w:pStyle w:val="Standard"/>
        <w:rPr>
          <w:b/>
          <w:bCs/>
        </w:rPr>
      </w:pPr>
      <w:r>
        <w:rPr>
          <w:b/>
          <w:bCs/>
          <w:i w:val="false"/>
          <w:iCs w:val="false"/>
        </w:rPr>
        <w:t>Выходные данные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Одно число K, задающее минимальное количество обрезков(квадратов), из которых можно построить столешницу(квадрат) заданного размера N. Далее должны идти K строк, каждая из которых должна содержать три целых числа x,y и w, задающие координаты левого верхнего угла (1≤x,y≤N) и длину стороны соответствующего обрезка(квадрата).</w:t>
      </w:r>
      <w:r>
        <w:br w:type="page"/>
      </w:r>
    </w:p>
    <w:p>
      <w:pPr>
        <w:pStyle w:val="Heading2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hanging="0" w:left="720" w:right="0"/>
        <w:jc w:val="both"/>
        <w:textAlignment w:val="baseline"/>
        <w:rPr>
          <w:color w:val="000000"/>
        </w:rPr>
      </w:pPr>
      <w:r>
        <w:rPr>
          <w:color w:val="000000"/>
        </w:rPr>
        <w:t>Выполнение работы</w:t>
      </w:r>
    </w:p>
    <w:p>
      <w:pPr>
        <w:pStyle w:val="Heading3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hanging="0" w:left="0" w:right="0"/>
        <w:jc w:val="both"/>
        <w:textAlignment w:val="baseline"/>
        <w:rPr>
          <w:b w:val="false"/>
          <w:bCs w:val="false"/>
          <w:i w:val="false"/>
          <w:i w:val="false"/>
          <w:iCs w:val="false"/>
          <w:color w:val="000000"/>
          <w:lang w:val="ru-RU"/>
        </w:rPr>
      </w:pPr>
      <w:r>
        <w:rPr>
          <w:b/>
          <w:bCs/>
          <w:i w:val="false"/>
          <w:iCs w:val="false"/>
          <w:color w:val="000000"/>
          <w:lang w:val="ru-RU"/>
        </w:rPr>
        <w:tab/>
        <w:t>Описание алгоритма.</w:t>
      </w:r>
      <w:r>
        <w:rPr>
          <w:b w:val="false"/>
          <w:bCs w:val="false"/>
          <w:i w:val="false"/>
          <w:iCs w:val="false"/>
          <w:color w:val="000000"/>
          <w:lang w:val="ru-RU"/>
        </w:rPr>
        <w:t xml:space="preserve"> Суть бэктрекинга в переборе всех возможных или наиболее подходящих вариантов «жадным» методом.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/>
      </w:pPr>
      <w:r>
        <w:rPr>
          <w:b w:val="false"/>
          <w:bCs w:val="false"/>
          <w:i w:val="false"/>
          <w:iCs w:val="false"/>
          <w:color w:val="000000"/>
          <w:lang w:val="ru-RU"/>
        </w:rPr>
        <w:t xml:space="preserve">Алгоритм получает какую-то область, которую необходимо заполнить и начинает искать в ней пустые клетки вставлять в них квадраты максимального размера, пока пустых мест не останется. После этого идет подсчет получившегося количества квадратов и возврат на предыдущий уровень рекурсии. Последний вставленный квадрат удаляется, а вместо него вставляется квадрат поменьше, если такой есть, и идет подсчет уже этого случая. 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/>
      </w:pPr>
      <w:r>
        <w:rPr>
          <w:b w:val="false"/>
          <w:bCs w:val="false"/>
          <w:i w:val="false"/>
          <w:iCs w:val="false"/>
          <w:color w:val="000000"/>
          <w:lang w:val="ru-RU"/>
        </w:rPr>
        <w:t xml:space="preserve">Если решение оказывается лучшим предыдущего, то происходит замена, иначе — возврат. 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/>
      </w:pPr>
      <w:r>
        <w:rPr>
          <w:b w:val="false"/>
          <w:bCs w:val="false"/>
          <w:i w:val="false"/>
          <w:iCs w:val="false"/>
          <w:color w:val="000000"/>
          <w:lang w:val="ru-RU"/>
        </w:rPr>
        <w:t>Таким образом, алгоритм перебирает всевозможные варианты размещения квадратов, исследуя дерево путей на каждом квадрате. На выходе получаем минимальный набор квадратов.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/>
      </w:pPr>
      <w:r>
        <w:rPr>
          <w:b w:val="false"/>
          <w:bCs w:val="false"/>
          <w:i w:val="false"/>
          <w:iCs w:val="false"/>
          <w:color w:val="000000"/>
          <w:lang w:val="ru-RU"/>
        </w:rPr>
        <w:t xml:space="preserve">Так работает алгоритм, построенный «в лоб». Однако временная сложность такого алгоритма очень велика. После вставки квадрата получаем сразу множество возможных путей. Конкретно </w:t>
      </w:r>
      <w:r>
        <w:rPr>
          <w:b w:val="false"/>
          <w:bCs w:val="false"/>
          <w:i w:val="false"/>
          <w:iCs w:val="false"/>
          <w:color w:val="000000"/>
          <w:lang w:val="en-US"/>
        </w:rPr>
        <w:t xml:space="preserve">(N-1) </w:t>
      </w:r>
      <w:r>
        <w:rPr>
          <w:b w:val="false"/>
          <w:bCs w:val="false"/>
          <w:i w:val="false"/>
          <w:iCs w:val="false"/>
          <w:color w:val="000000"/>
          <w:lang w:val="ru-RU"/>
        </w:rPr>
        <w:t xml:space="preserve">без оптимизаций. И так для каждой клетки. Конечно, в процессе многие варианты будут отпадать сами собой, но все же в худшем случае имеем сложность </w:t>
      </w:r>
      <w:r>
        <w:rPr>
          <w:b w:val="false"/>
          <w:bCs w:val="false"/>
          <w:i w:val="false"/>
          <w:iCs w:val="false"/>
          <w:color w:val="000000"/>
          <w:lang w:val="en-US"/>
        </w:rPr>
        <w:t xml:space="preserve">O(n^(n^2)), </w:t>
      </w:r>
      <w:r>
        <w:rPr>
          <w:b w:val="false"/>
          <w:bCs w:val="false"/>
          <w:i w:val="false"/>
          <w:iCs w:val="false"/>
          <w:color w:val="000000"/>
          <w:lang w:val="ru-RU"/>
        </w:rPr>
        <w:t xml:space="preserve">что не очень хорошо. </w:t>
      </w:r>
    </w:p>
    <w:p>
      <w:pPr>
        <w:pStyle w:val="Textbody"/>
        <w:ind w:hanging="0" w:left="0" w:right="0"/>
        <w:rPr>
          <w:b/>
          <w:bCs/>
        </w:rPr>
      </w:pPr>
      <w:r>
        <w:rPr>
          <w:b/>
          <w:bCs/>
          <w:i w:val="false"/>
          <w:iCs w:val="false"/>
          <w:color w:val="000000"/>
          <w:lang w:val="ru-RU"/>
        </w:rPr>
        <w:t>Тест 1:</w:t>
      </w:r>
    </w:p>
    <w:p>
      <w:pPr>
        <w:pStyle w:val="Textbody"/>
        <w:ind w:hanging="0" w:left="0" w:right="0"/>
        <w:rPr>
          <w:lang w:val="en-US"/>
        </w:rPr>
      </w:pPr>
      <w:r>
        <w:rPr>
          <w:b w:val="false"/>
          <w:bCs w:val="false"/>
          <w:i w:val="false"/>
          <w:iCs w:val="false"/>
          <w:color w:val="000000"/>
          <w:lang w:val="en-US"/>
        </w:rPr>
        <w:t xml:space="preserve">N = 7, </w:t>
      </w:r>
      <w:r>
        <w:rPr>
          <w:b w:val="false"/>
          <w:bCs w:val="false"/>
          <w:i w:val="false"/>
          <w:iCs w:val="false"/>
          <w:color w:val="000000"/>
          <w:lang w:val="ru-RU"/>
        </w:rPr>
        <w:t>число рекурсий = 30М.</w:t>
      </w:r>
    </w:p>
    <w:p>
      <w:pPr>
        <w:pStyle w:val="Textbody"/>
        <w:ind w:hanging="0" w:left="0" w:right="0"/>
        <w:rPr>
          <w:lang w:val="en-US"/>
        </w:rPr>
      </w:pPr>
      <w:r>
        <w:rPr>
          <w:b w:val="false"/>
          <w:bCs w:val="false"/>
          <w:i w:val="false"/>
          <w:iCs w:val="false"/>
          <w:color w:val="000000"/>
          <w:lang w:val="ru-RU"/>
        </w:rPr>
        <w:t>Для следующего простого числа, 11, завершения программы дождаться не удалось.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/>
          <w:bCs/>
          <w:lang w:val="en-US"/>
        </w:rPr>
      </w:pPr>
      <w:r>
        <w:rPr>
          <w:b/>
          <w:bCs/>
          <w:i w:val="false"/>
          <w:iCs w:val="false"/>
          <w:color w:val="000000"/>
          <w:lang w:val="ru-RU"/>
        </w:rPr>
        <w:t>Первая оптимизация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  <w:lang w:val="en-US"/>
        </w:rPr>
      </w:pPr>
      <w:r>
        <w:rPr>
          <w:b w:val="false"/>
          <w:bCs w:val="false"/>
          <w:i w:val="false"/>
          <w:iCs w:val="false"/>
          <w:color w:val="000000"/>
          <w:lang w:val="ru-RU"/>
        </w:rPr>
        <w:t xml:space="preserve">Очевидна. Для ее выполнения нужно добавить еще одно условие возврата из рекурсии — если квадратов уже стало больше лучшего случая, а площадь еще не замостилась. 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  <w:lang w:val="en-US"/>
        </w:rPr>
      </w:pPr>
      <w:r>
        <w:rPr>
          <w:b w:val="false"/>
          <w:bCs w:val="false"/>
          <w:i w:val="false"/>
          <w:iCs w:val="false"/>
          <w:color w:val="000000"/>
          <w:lang w:val="ru-RU"/>
        </w:rPr>
        <w:t>Это сразу отсекает огромное количество возможных путей и в десятки раз ускоряет программу.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lang w:val="en-US"/>
        </w:rPr>
      </w:pPr>
      <w:r>
        <w:rPr>
          <w:b w:val="false"/>
          <w:bCs w:val="false"/>
          <w:lang w:val="ru-RU"/>
        </w:rPr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  <w:lang w:val="en-US"/>
        </w:rPr>
      </w:pPr>
      <w:r>
        <w:rPr/>
      </w:r>
    </w:p>
    <w:p>
      <w:pPr>
        <w:pStyle w:val="Textbody"/>
        <w:ind w:hanging="0" w:left="0" w:right="0"/>
        <w:rPr>
          <w:b/>
          <w:bCs/>
          <w:lang w:val="en-US"/>
        </w:rPr>
      </w:pPr>
      <w:r>
        <w:rPr>
          <w:b/>
          <w:bCs/>
          <w:i w:val="false"/>
          <w:iCs w:val="false"/>
          <w:color w:val="000000"/>
          <w:lang w:val="ru-RU"/>
        </w:rPr>
        <w:t>Тест 2: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>
                <w:lang w:val="ru-RU"/>
              </w:rPr>
            </w:pPr>
            <w:r>
              <w:rPr>
                <w:lang w:val="ru-RU"/>
              </w:rPr>
              <w:t>Рекурсивные вызовы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7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4368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11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262228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13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821246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17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12М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19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70</w:t>
            </w:r>
            <w:r>
              <w:rPr>
                <w:lang w:val="en-US"/>
              </w:rPr>
              <w:t>M</w:t>
            </w:r>
          </w:p>
        </w:tc>
      </w:tr>
    </w:tbl>
    <w:p>
      <w:pPr>
        <w:pStyle w:val="Textbody"/>
        <w:ind w:hanging="0" w:left="0" w:right="0"/>
        <w:rPr>
          <w:i w:val="false"/>
          <w:i w:val="false"/>
          <w:iCs w:val="false"/>
          <w:color w:val="000000"/>
          <w:lang w:val="ru-RU"/>
        </w:rPr>
      </w:pPr>
      <w:r>
        <w:rPr>
          <w:i w:val="false"/>
          <w:iCs w:val="false"/>
          <w:color w:val="000000"/>
          <w:lang w:val="ru-RU"/>
        </w:rPr>
      </w:r>
    </w:p>
    <w:p>
      <w:pPr>
        <w:pStyle w:val="Heading3"/>
        <w:widowControl/>
        <w:numPr>
          <w:ilvl w:val="2"/>
          <w:numId w:val="1"/>
        </w:numPr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>По результатам тестов это степенная функция, немного быстрее или такая же по скорости роста, как экпонента.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/>
          <w:bCs/>
        </w:rPr>
      </w:pPr>
      <w:r>
        <w:rPr>
          <w:b/>
          <w:bCs/>
          <w:i w:val="false"/>
          <w:iCs w:val="false"/>
          <w:lang w:val="ru-RU"/>
        </w:rPr>
        <w:t>Вторая оптимизация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lang w:val="ru-RU"/>
        </w:rPr>
        <w:t xml:space="preserve">Вторая оптимизация основана на факте, что при размещения квадрата со стороной, близкой к </w:t>
      </w:r>
      <w:r>
        <w:rPr>
          <w:b w:val="false"/>
          <w:bCs w:val="false"/>
          <w:i w:val="false"/>
          <w:iCs w:val="false"/>
          <w:lang w:val="en-US"/>
        </w:rPr>
        <w:t xml:space="preserve">N, </w:t>
      </w:r>
      <w:r>
        <w:rPr>
          <w:b w:val="false"/>
          <w:bCs w:val="false"/>
          <w:i w:val="false"/>
          <w:iCs w:val="false"/>
          <w:lang w:val="ru-RU"/>
        </w:rPr>
        <w:t xml:space="preserve">остальных маленьких квадратов будет слишком много. Поэтому считать максимальную сторону как </w:t>
      </w:r>
      <w:r>
        <w:rPr>
          <w:b w:val="false"/>
          <w:bCs w:val="false"/>
          <w:i w:val="false"/>
          <w:iCs w:val="false"/>
          <w:lang w:val="en-US"/>
        </w:rPr>
        <w:t xml:space="preserve">N-1 </w:t>
      </w:r>
      <w:r>
        <w:rPr>
          <w:b w:val="false"/>
          <w:bCs w:val="false"/>
          <w:i w:val="false"/>
          <w:iCs w:val="false"/>
          <w:lang w:val="ru-RU"/>
        </w:rPr>
        <w:t xml:space="preserve">и отталкиваться от этого факта нецелесообразно. 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lang w:val="ru-RU"/>
        </w:rPr>
        <w:t>Нужно выбрать число, с которого начнется расчет. Чтобы это сделать, нам следует доказать один важный факт: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</w:rPr>
      </w:pPr>
      <w:r>
        <w:rPr>
          <w:b/>
          <w:bCs/>
          <w:i w:val="false"/>
          <w:iCs w:val="false"/>
          <w:lang w:val="ru-RU"/>
        </w:rPr>
        <w:t>Разбиения составных чисел идентичны, с точностью до множителя, разбиению своего минимального простого образующего множителя, т.е кратны этому разбиению.</w:t>
      </w:r>
      <w:r>
        <w:rPr>
          <w:b w:val="false"/>
          <w:bCs w:val="false"/>
          <w:i w:val="false"/>
          <w:iCs w:val="false"/>
          <w:lang w:val="ru-RU"/>
        </w:rPr>
        <w:t xml:space="preserve"> 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lang w:val="ru-RU"/>
        </w:rPr>
        <w:t xml:space="preserve">Так, при </w:t>
      </w:r>
      <w:r>
        <w:rPr>
          <w:b w:val="false"/>
          <w:bCs w:val="false"/>
          <w:i w:val="false"/>
          <w:iCs w:val="false"/>
          <w:lang w:val="en-US"/>
        </w:rPr>
        <w:t xml:space="preserve">N=2, </w:t>
      </w:r>
      <w:r>
        <w:rPr>
          <w:b w:val="false"/>
          <w:bCs w:val="false"/>
          <w:i w:val="false"/>
          <w:iCs w:val="false"/>
          <w:lang w:val="ru-RU"/>
        </w:rPr>
        <w:t xml:space="preserve">квадрат разделится на четыре единичных, а у любого четного числа на четыре квадрата стороны </w:t>
      </w:r>
      <w:r>
        <w:rPr>
          <w:b w:val="false"/>
          <w:bCs w:val="false"/>
          <w:i w:val="false"/>
          <w:iCs w:val="false"/>
          <w:lang w:val="en-US"/>
        </w:rPr>
        <w:t xml:space="preserve">N/2. </w:t>
      </w:r>
      <w:r>
        <w:rPr>
          <w:b w:val="false"/>
          <w:bCs w:val="false"/>
          <w:i w:val="false"/>
          <w:iCs w:val="false"/>
          <w:lang w:val="ru-RU"/>
        </w:rPr>
        <w:t>Меньшего разбиения просто нет.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lang w:val="ru-RU"/>
        </w:rPr>
        <w:t>При 3</w:t>
      </w:r>
      <w:r>
        <w:rPr>
          <w:b/>
          <w:bCs/>
          <w:i w:val="false"/>
          <w:iCs w:val="false"/>
          <w:u w:val="single"/>
          <w:lang w:val="en-US"/>
        </w:rPr>
        <w:t>N</w:t>
      </w:r>
      <w:r>
        <w:rPr>
          <w:b w:val="false"/>
          <w:bCs w:val="false"/>
          <w:i w:val="false"/>
          <w:iCs w:val="false"/>
          <w:u w:val="none"/>
          <w:lang w:val="ru-RU"/>
        </w:rPr>
        <w:t>э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N </w:t>
      </w:r>
      <w:r>
        <w:rPr>
          <w:b w:val="false"/>
          <w:bCs w:val="false"/>
          <w:i w:val="false"/>
          <w:iCs w:val="false"/>
          <w:u w:val="none"/>
          <w:lang w:val="ru-RU"/>
        </w:rPr>
        <w:t>похожая ситуация, только квадратов 6 штук: 1 большой и 5 поменьше вокруг него. У квадрата стороны 3, больший квадрат имеет сторону 2.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Экспериментально выяснилось, что этот факт справедлив для всех простых чисел нашего диапазона.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 xml:space="preserve">В большей части простых чисел, сторона максимального квадрата оказалась 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(N+1)/2. </w:t>
      </w:r>
      <w:r>
        <w:rPr>
          <w:b w:val="false"/>
          <w:bCs w:val="false"/>
          <w:i w:val="false"/>
          <w:iCs w:val="false"/>
          <w:u w:val="none"/>
          <w:lang w:val="ru-RU"/>
        </w:rPr>
        <w:t>Она и была взята за максимум.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По результатам эксперимента, сложность алгоритма эта оптимизация не уменьшила, однако рекурсивных вызовов стало меньше на некоторый числовой коэффициент.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/>
          <w:bCs/>
        </w:rPr>
      </w:pPr>
      <w:r>
        <w:rPr>
          <w:b/>
          <w:bCs/>
          <w:i w:val="false"/>
          <w:iCs w:val="false"/>
          <w:u w:val="none"/>
          <w:lang w:val="ru-RU"/>
        </w:rPr>
        <w:t>Третья оптимизация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 xml:space="preserve">Вытекает напрямую из предыдущей. Если в разбиении всегда участвует квадрат стороны 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(N+1)/2, 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то оправдано будет добавить этот квадрат заранее — до запуска рекурсии. Также добавляются два других квадрата справа и снизу со сторонами 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N – (N+1)/2, 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поскольку они оказались постоянными элементами одного из минимальных решений. 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Эти манипуляции сразу же заполняют большую часть площади квадрата, оставляя «почти» квадрат в 4 раза меньший исходного. Это также дает огромный прирост производительности, однако сложность все еще примерно экспоненциальная, просто коэффициент стал намного меньше.</w:t>
      </w:r>
    </w:p>
    <w:p>
      <w:pPr>
        <w:pStyle w:val="Textbody"/>
        <w:ind w:hanging="0" w:left="0" w:right="0"/>
        <w:rPr>
          <w:b/>
          <w:bCs/>
        </w:rPr>
      </w:pPr>
      <w:r>
        <w:rPr>
          <w:b/>
          <w:bCs/>
          <w:i w:val="false"/>
          <w:iCs w:val="false"/>
          <w:u w:val="none"/>
          <w:lang w:val="ru-RU"/>
        </w:rPr>
        <w:t>Тест 3: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>
                <w:lang w:val="ru-RU"/>
              </w:rPr>
            </w:pPr>
            <w:r>
              <w:rPr>
                <w:lang w:val="ru-RU"/>
              </w:rPr>
              <w:t>Рекурсивные вызовы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7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52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11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705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13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1 603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17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9 961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19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28 263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23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105 687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29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733 266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31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1 746 937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37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8 463 487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41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/>
            </w:pPr>
            <w:r>
              <w:rPr/>
              <w:t>28 047 082</w:t>
            </w:r>
          </w:p>
        </w:tc>
      </w:tr>
    </w:tbl>
    <w:p>
      <w:pPr>
        <w:pStyle w:val="Normal"/>
        <w:ind w:hanging="0" w:left="0" w:right="0"/>
        <w:rPr>
          <w:i w:val="false"/>
          <w:i w:val="false"/>
          <w:iCs w:val="false"/>
          <w:u w:val="none"/>
          <w:lang w:val="ru-RU"/>
        </w:rPr>
      </w:pPr>
      <w:r>
        <w:rPr>
          <w:i w:val="false"/>
          <w:iCs w:val="false"/>
          <w:u w:val="none"/>
          <w:lang w:val="ru-RU"/>
        </w:rPr>
      </w:r>
    </w:p>
    <w:p>
      <w:pPr>
        <w:pStyle w:val="Textbody"/>
        <w:spacing w:before="0" w:after="283"/>
        <w:rPr>
          <w:rStyle w:val="Style13"/>
          <w:rFonts w:ascii="Times New ROman" w:hAnsi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Как видно, число рекурсий снова очень существенно сократилось.</w:t>
      </w:r>
    </w:p>
    <w:p>
      <w:pPr>
        <w:pStyle w:val="Textbody"/>
        <w:spacing w:before="0" w:after="283"/>
        <w:rPr>
          <w:rFonts w:ascii="Times New ROman" w:hAnsi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Style w:val="Style13"/>
          <w:rFonts w:ascii="Times New ROman" w:hAnsi="Times New ROman"/>
          <w:b/>
          <w:bCs/>
          <w:i w:val="false"/>
          <w:iCs w:val="false"/>
          <w:sz w:val="28"/>
          <w:szCs w:val="28"/>
          <w:lang w:val="ru-RU"/>
        </w:rPr>
        <w:t>Мелкие оптимизации</w:t>
      </w:r>
    </w:p>
    <w:p>
      <w:pPr>
        <w:pStyle w:val="Textbody"/>
        <w:spacing w:before="0" w:after="283"/>
        <w:rPr>
          <w:rFonts w:ascii="Times New ROman" w:hAnsi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Были добавлены две небольшие оптимизации, не влияющие на число рекурсий, но благоприятно влияющие на общее время. </w:t>
      </w:r>
    </w:p>
    <w:p>
      <w:pPr>
        <w:pStyle w:val="Textbody"/>
        <w:spacing w:before="0" w:after="283"/>
        <w:rPr>
          <w:rFonts w:ascii="Times New ROman" w:hAnsi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1) Хранение остаточной площади и ее проверка</w:t>
      </w:r>
    </w:p>
    <w:p>
      <w:pPr>
        <w:pStyle w:val="Textbody"/>
        <w:spacing w:before="0" w:after="283"/>
        <w:rPr>
          <w:rFonts w:ascii="Times New ROman" w:hAnsi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2) Поиск пустой клетки в матрице за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O(n)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вместо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O(n^2)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/>
          <w:bCs/>
          <w:lang w:val="ru-RU"/>
        </w:rPr>
      </w:pPr>
      <w:r>
        <w:rPr>
          <w:b/>
          <w:bCs/>
          <w:lang w:val="ru-RU"/>
        </w:rPr>
        <w:t>Метод хранения промежуточных решений и детали реализации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  <w:lang w:val="ru-RU"/>
        </w:rPr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Лучшее разбиение хранится в векторе кортежей </w:t>
      </w: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>best_solution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.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Тогда как текущее разбиение лежит в векторе </w:t>
      </w: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>squares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.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Текущая матрица разбиений лежит в векторе целых чисел </w:t>
      </w: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 xml:space="preserve">grid.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Ссылки на эти объекты, а также размер стороны квадрата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N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и доступная площадь </w:t>
      </w: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>remaining_area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передаются в рекурсивную функцию </w:t>
      </w: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>void backtrack</w:t>
      </w: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ru-RU"/>
        </w:rPr>
        <w:t>()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,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в котором и прописана логика алгоритма.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  <w:lang w:val="ru-RU"/>
        </w:rPr>
      </w:pP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>Void backtrack()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-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проверяет вышеуказанные условия на каждом уровне рекурсии и отсекает неподходящие решения. Если текущее разбиение корректно, вызывает функцию </w:t>
      </w: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>pair&lt;int,int&gt; find_place()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,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которая возвращает координаты ближайшей пустой клетки или -1, если матрица заполнена.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  <w:lang w:val="ru-RU"/>
        </w:rPr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Если происходит возврат -1, то происходит сравнение </w:t>
      </w: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>squares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и </w:t>
      </w: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>best_solution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,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в случае если новое решение лучше, то совершается замена и вывод новой матрицы по желанию. Далее совершается выход на предыдущий уровень рекурсии.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  <w:lang w:val="ru-RU"/>
        </w:rPr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Если координаты получены корректные, то происходит расчет максимальной возможной стороны квадрата, который можно вставить на данном шаге.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  <w:lang w:val="ru-RU"/>
        </w:rPr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После этого стартует цикл от этой величины до 0. Внутри цикла делается проверка возможности вставки квадрата текущей стороны. Если можно — квадрат вставляется в </w:t>
      </w: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>squares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,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отрисовывается в </w:t>
      </w:r>
      <w:r>
        <w:rPr>
          <w:rStyle w:val="Style13"/>
          <w:rFonts w:ascii="Courier New" w:hAnsi="Courier New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>grid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и происходит спуск на следующий уровень рекурсии, иначе — переход на следующую итерацию.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  <w:lang w:val="ru-RU"/>
        </w:rPr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После возвращения с более низкого уровня рекурсии, что означает получение нового разбиения или сигнализирует о неоптимальности отправленного отсюда разбиения. Последний вставленный квадрат удаляется из текущего вектора квадратов и с поля. Далее происходит переход на следующую итерацию и попытка вставить квадрат с меньшей стороной. 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b w:val="false"/>
          <w:bCs w:val="false"/>
          <w:lang w:val="ru-RU"/>
        </w:rPr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Данный цикл в конце концов дойдет до 1 — вставки минимально возможного квадрата и завершится. По завершении цикла на самом первом уровне рекурсии получим лучшее разбиение из возможных.</w:t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b/>
          <w:bCs/>
          <w:i w:val="false"/>
          <w:iCs w:val="false"/>
          <w:sz w:val="28"/>
          <w:szCs w:val="28"/>
          <w:lang w:val="ru-RU"/>
        </w:rPr>
        <w:t>Используемая память:</w:t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Используемая память состоит из памяти, занимаемой используемыми объектами и памяти, расходующейся на вызовы функций и рекурсивные вызовы.</w:t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Память объектов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: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 </w:t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O(n^2)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для матрицы и используемых двумерных векторов</w:t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O(n)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для одномерных векторов</w:t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Память на вызовы: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O(e^n) –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рекурсии + вспомогательные функции</w:t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Итог: </w:t>
      </w:r>
      <w:r>
        <w:rPr>
          <w:rStyle w:val="Style13"/>
          <w:rFonts w:ascii="Times New ROman" w:hAnsi="Times New ROman"/>
          <w:b/>
          <w:bCs/>
          <w:i w:val="false"/>
          <w:iCs w:val="false"/>
          <w:sz w:val="28"/>
          <w:szCs w:val="28"/>
          <w:lang w:val="en-US"/>
        </w:rPr>
        <w:t>O(e^n)</w:t>
      </w:r>
    </w:p>
    <w:p>
      <w:pPr>
        <w:pStyle w:val="Textbody"/>
        <w:spacing w:before="0" w:after="283"/>
        <w:ind w:hanging="0" w:left="0" w:right="0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Тестирование граничных случаев:</w:t>
      </w:r>
    </w:p>
    <w:p>
      <w:pPr>
        <w:pStyle w:val="Textbody"/>
        <w:spacing w:before="0" w:after="283"/>
        <w:ind w:hanging="0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5448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Рис. 1 — Тестирование граничных случаев</w:t>
      </w:r>
    </w:p>
    <w:p>
      <w:pPr>
        <w:pStyle w:val="Textbody"/>
        <w:spacing w:before="0" w:after="283"/>
        <w:ind w:firstLine="709" w:left="0" w:right="0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Исходный код см. в </w:t>
      </w:r>
      <w:r>
        <w:rPr>
          <w:rFonts w:ascii="Times New ROman" w:hAnsi="Times New ROman"/>
          <w:b/>
          <w:bCs/>
          <w:i w:val="false"/>
          <w:iCs w:val="false"/>
          <w:sz w:val="28"/>
          <w:szCs w:val="28"/>
          <w:lang w:val="ru-RU"/>
        </w:rPr>
        <w:t>ПРИЛОЖЕНИИ А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000000"/>
        </w:rPr>
      </w:pPr>
      <w:r>
        <w:rPr>
          <w:color w:val="000000"/>
        </w:rPr>
        <w:t>Выводы</w:t>
      </w:r>
    </w:p>
    <w:p>
      <w:pPr>
        <w:pStyle w:val="Standard"/>
        <w:ind w:firstLine="709" w:left="0" w:right="0"/>
        <w:rPr>
          <w:b w:val="false"/>
          <w:bCs w:val="false"/>
          <w:i w:val="false"/>
          <w:i w:val="false"/>
          <w:iCs w:val="false"/>
          <w:color w:val="000000"/>
          <w:szCs w:val="28"/>
          <w:lang w:eastAsia="ru-RU" w:bidi="ar-SA"/>
        </w:rPr>
      </w:pPr>
      <w:r>
        <w:rPr>
          <w:b w:val="false"/>
          <w:bCs w:val="false"/>
          <w:i w:val="false"/>
          <w:iCs w:val="false"/>
          <w:color w:val="000000"/>
          <w:szCs w:val="28"/>
          <w:lang w:eastAsia="ru-RU" w:bidi="ar-SA"/>
        </w:rPr>
        <w:t>В ходе выполнения лабораторной работы был реализован и проанализирован алгоритм квадрирования квадрата, использующий поиск с возвратом или бэктрекинг.</w:t>
      </w:r>
      <w:r>
        <w:br w:type="page"/>
      </w:r>
    </w:p>
    <w:p>
      <w:pPr>
        <w:pStyle w:val="Standard"/>
        <w:spacing w:before="0" w:after="0"/>
        <w:ind w:firstLine="709" w:left="0" w:right="0"/>
        <w:jc w:val="center"/>
        <w:rPr>
          <w:b/>
          <w:bCs/>
          <w:i w:val="false"/>
          <w:i w:val="false"/>
          <w:iCs w:val="false"/>
          <w:color w:val="000000"/>
        </w:rPr>
      </w:pPr>
      <w:r>
        <w:rPr>
          <w:b/>
          <w:bCs/>
          <w:i w:val="false"/>
          <w:iCs w:val="false"/>
          <w:color w:val="000000"/>
        </w:rPr>
        <w:t>ПРИЛОЖЕНИЕ А</w:t>
      </w:r>
    </w:p>
    <w:p>
      <w:pPr>
        <w:pStyle w:val="Standard"/>
        <w:jc w:val="center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ИСХОДНЫЙ КОД ПРОГРАММЫ</w:t>
      </w:r>
    </w:p>
    <w:p>
      <w:pPr>
        <w:pStyle w:val="Standard"/>
        <w:ind w:hanging="0" w:left="0" w:right="0"/>
        <w:rPr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main.cpp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#include &lt;iostream&gt;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#include &lt;vector&gt;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#include &lt;tuple&gt;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#include &lt;algorithm&gt;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using namespace std;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unsigned long int A;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bool is_valid(vector&lt;vector&lt;int&gt;&gt;&amp; grid, int x, int y, int size, int N)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 (x + size &gt; N || y + size &gt; N) return false;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//for (int i = x; i &lt; x + size; i++)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(int j = y; j &lt; y + size; j++)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 (grid[x][j] != 0) return false;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return true;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void place_square(vector&lt;vector&lt;int&gt;&gt;&amp; grid, int x, int y, int size, int label)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(int i = x; i &lt; x + size; i++)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(int j = y; j &lt; y + size; j++)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grid[i][j] = label;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void remove_square(vector&lt;vector&lt;int&gt;&gt;&amp; grid, int x, int y, int size)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(int i = x; i &lt; x + size; i++)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(int j = y; j &lt; y + size; j++)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grid[i][j] = 0;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pair&lt;int,int&gt; find_place(vector&lt;vector&lt;int&gt;&gt;&amp; matrix){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pair&lt;int, int&gt; result = {-1,-1};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(int x = 0; x &lt; matrix.size(); x++)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(int y = 0; y &lt; matrix.size(); y++)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 (matrix[x][y] == 0)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result.first = x;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result.second = y;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break;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 (result.first != -1) break;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return result;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void backtrack(vector&lt;vector&lt;int&gt;&gt;&amp; grid, vector&lt;tuple&lt;int, int, int&gt;&gt;&amp; squares, int N, vector&lt;tuple&lt;int, int, int&gt;&gt;&amp; best_solution, int remaining_area)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 (!best_solution.empty() &amp;&amp; squares.size() &gt;= best_solution.size()) return;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pair&lt;int,int&gt; coords = find_place(grid);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int min_x = coords.first;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int min_y = coords.second;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 (min_x == -1)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 (best_solution.empty() || squares.size() &lt; best_solution.size())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 = squares;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return;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int max_size = min(N - min_x, N - min_y);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if(max_size &gt; N - (N+1)/2){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max_size = N-(N+1)/2;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(int size = max_size; size &gt; 0; size--)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 (size*size&lt;=remaining_area &amp;&amp; is_valid(grid, min_x, min_y, size, N))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place_square(grid, min_x, min_y, size, squares.size() + 1);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squares.emplace_back(min_x, min_y, size);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remaining_area-=(size*size);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A++;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backtrack(grid, squares, N, best_solution, remaining_area);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squares.pop_back();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remove_square(grid, min_x, min_y, size);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remaining_area+=(size*size);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vector&lt;tuple&lt;int, int, int&gt;&gt; squaring_the_square(int N)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vector&lt;vector&lt;int&gt;&gt; grid(N, vector&lt;int&gt;(N, 0));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vector&lt;tuple&lt;int, int, int&gt;&gt; best_solution;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if(N%2==0){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best_solution.emplace_back(0, 0, N/2);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best_solution.emplace_back(N/2, 0, N/2);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best_solution.emplace_back(N/2, N/2, N/2);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best_solution.emplace_back(0, N/2, N/2);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return best_solution;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if(N%3==0){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best_solution.emplace_back(0, 0, N*2/3);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best_solution.emplace_back(0, N*2/3, N/3);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best_solution.emplace_back(N/3, N*2/3, N/3);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best_solution.emplace_back(N*2/3, 0, N/3);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best_solution.emplace_back(N*2/3, N/3, N/3);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best_solution.emplace_back(N*2/3, N*2/3, N/3);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return best_solution;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if(N%5==0){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best_solution.emplace_back(0, 0, N*3/5);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best_solution.emplace_back(N*3/5, N*2/5, N*2/5);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best_solution.emplace_back(N*3/5, 0, N*2/5);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best_solution.emplace_back(0, N*3/5, N*2/5);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best_solution.emplace_back(N*2/5, N*3/5, N/5);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best_solution.emplace_back(N*2/5, N*4/5, N/5);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best_solution.emplace_back(N*3/5, N*4/5, N/5);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best_solution.emplace_back(N*4/5, N*4/5, N/5);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return best_solution;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vector&lt;tuple&lt;int,int,int&gt;&gt; squares;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int maxW = (N+1)/2;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int bigW = N-maxW;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place_square(grid, 0, 0, maxW, maxW);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tuple&lt;int,int,int&gt; biggest_sqr = {0,0, maxW};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squares.emplace_back(biggest_sqr);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biggest_sqr = {0, maxW, bigW};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squares.emplace_back(biggest_sqr);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place_square(grid, 0, maxW, bigW, bigW);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biggest_sqr = {maxW, 0, bigW};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squares.emplace_back(biggest_sqr);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place_square(grid, maxW, 0, bigW, bigW);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backtrack(grid, squares, N, best_solution, N*N);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return best_solution;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void print_solution_matrix(int N, const vector&lt;tuple&lt;int, int, int&gt;&gt;&amp; solution)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vector&lt;vector&lt;int&gt;&gt; matrix(N, vector&lt;int&gt;(N, 0));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int index = 1;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(const auto&amp; [x, y, size] : solution)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(int i = x; i &lt; x + size; i++)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(int j = y; j &lt; y + size; j++)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matrix[i][j] = index;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index++;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cout &lt;&lt; "Итоговая матрица разбиения:\n";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(const auto&amp; row : matrix)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(int cell : row) cout &lt;&lt; (cell &gt; 0 ? to_string(cell) : ".") &lt;&lt; " ";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cout &lt;&lt; endl;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int main() {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int N; 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std::cin&gt;&gt;N;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vector&lt;tuple&lt;int, int, int&gt;&gt; solution = squaring_the_square(N);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std::cout&lt;&lt;solution.size()&lt;&lt;endl;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for (const auto&amp; [x, y, size] : solution)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cout &lt;&lt; x+1 &lt;&lt; " " &lt;&lt; y+1 &lt;&lt; " " &lt;&lt; size &lt;&lt;endl;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return 0;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}</w:t>
      </w:r>
    </w:p>
    <w:p>
      <w:pPr>
        <w:pStyle w:val="Standard"/>
        <w:ind w:hanging="0" w:left="0" w:right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</w:t>
      </w:r>
    </w:p>
    <w:p>
      <w:pPr>
        <w:pStyle w:val="Standard"/>
        <w:ind w:hanging="0" w:left="0" w:right="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hanging="0" w:left="0" w:right="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b/>
          <w:bCs/>
          <w:color w:val="000000"/>
          <w:szCs w:val="28"/>
          <w:lang w:eastAsia="ru-RU" w:bidi="ar-SA"/>
        </w:rPr>
      </w:pPr>
      <w:r>
        <w:rPr>
          <w:b/>
          <w:bCs/>
          <w:color w:val="000000"/>
          <w:szCs w:val="28"/>
          <w:lang w:eastAsia="ru-RU" w:bidi="ar-SA"/>
        </w:rPr>
        <w:t xml:space="preserve">Литература </w:t>
      </w:r>
      <w:r>
        <w:rPr>
          <w:b/>
          <w:bCs/>
          <w:color w:val="000000"/>
          <w:szCs w:val="28"/>
          <w:lang w:val="ru-RU" w:eastAsia="ru-RU" w:bidi="ar-SA"/>
        </w:rPr>
        <w:t>и используемые ссылки</w:t>
      </w:r>
      <w:r>
        <w:rPr>
          <w:b/>
          <w:bCs/>
          <w:color w:val="000000"/>
          <w:szCs w:val="28"/>
          <w:lang w:eastAsia="ru-RU" w:bidi="ar-SA"/>
        </w:rPr>
        <w:t>:</w:t>
      </w:r>
    </w:p>
    <w:p>
      <w:pPr>
        <w:pStyle w:val="Standard"/>
        <w:rPr>
          <w:color w:val="000000"/>
          <w:szCs w:val="28"/>
          <w:lang w:eastAsia="ru-RU" w:bidi="ar-SA"/>
        </w:rPr>
      </w:pPr>
      <w:hyperlink r:id="rId3">
        <w:r>
          <w:rPr>
            <w:rStyle w:val="Hyperlink"/>
            <w:color w:val="000000"/>
            <w:szCs w:val="28"/>
            <w:lang w:eastAsia="ru-RU" w:bidi="ar-SA"/>
          </w:rPr>
          <w:t>https://demonstrations.wolfram.com/MrsPerkinssQuilts/</w:t>
        </w:r>
      </w:hyperlink>
      <w:r>
        <w:rPr>
          <w:color w:val="000000"/>
          <w:szCs w:val="28"/>
          <w:lang w:eastAsia="ru-RU" w:bidi="ar-SA"/>
        </w:rPr>
        <w:t xml:space="preserve"> - готовая визуализация для очень похожей задачи.</w:t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rStyle w:val="Hyperlink"/>
          <w:color w:val="000000"/>
          <w:szCs w:val="28"/>
          <w:lang w:eastAsia="ru-RU" w:bidi="ar-SA"/>
        </w:rPr>
        <w:t>https://en.wikipedia.org/wiki/Squaring_the_square</w:t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ind w:hanging="0" w:left="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ind w:hanging="0" w:left="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swiss"/>
    <w:pitch w:val="variable"/>
  </w:font>
  <w:font w:name="Liberation Serif">
    <w:altName w:val="Times New Roman"/>
    <w:charset w:val="cc"/>
    <w:family w:val="swiss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Style15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Style15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paragraph" w:styleId="Heading4">
    <w:name w:val="Heading 4"/>
    <w:basedOn w:val="Style15"/>
    <w:next w:val="BodyText"/>
    <w:qFormat/>
    <w:pPr>
      <w:numPr>
        <w:ilvl w:val="0"/>
        <w:numId w:val="0"/>
      </w:numPr>
      <w:spacing w:before="120" w:after="120"/>
      <w:ind w:firstLine="709" w:left="0" w:right="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Style15"/>
    <w:next w:val="BodyText"/>
    <w:qFormat/>
    <w:pPr>
      <w:numPr>
        <w:ilvl w:val="0"/>
        <w:numId w:val="0"/>
      </w:numPr>
      <w:spacing w:before="120" w:after="60"/>
      <w:ind w:firstLine="709" w:left="0" w:right="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9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0">
    <w:name w:val="Символ нумерации"/>
    <w:qFormat/>
    <w:rPr/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Выделение жирным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Выделение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6">
    <w:name w:val="Указатель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 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Style19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20">
    <w:name w:val="Таблица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TableofFigures">
    <w:name w:val="Table of Figures"/>
    <w:basedOn w:val="Caption"/>
    <w:qFormat/>
    <w:pPr/>
    <w:rPr/>
  </w:style>
  <w:style w:type="paragraph" w:styleId="Style21">
    <w:name w:val="Колонтитул"/>
    <w:basedOn w:val="Normal"/>
    <w:qFormat/>
    <w:pPr/>
    <w:rPr/>
  </w:style>
  <w:style w:type="paragraph" w:styleId="Footer">
    <w:name w:val="Footer"/>
    <w:basedOn w:val="Standard"/>
    <w:pPr>
      <w:suppressLineNumbers/>
    </w:pPr>
    <w:rPr/>
  </w:style>
  <w:style w:type="paragraph" w:styleId="Style22">
    <w:name w:val="Содержимое врезки"/>
    <w:basedOn w:val="Standard"/>
    <w:qFormat/>
    <w:pPr/>
    <w:rPr/>
  </w:style>
  <w:style w:type="paragraph" w:styleId="Style23">
    <w:name w:val="Фигура"/>
    <w:basedOn w:val="Caption"/>
    <w:qFormat/>
    <w:pPr/>
    <w:rPr/>
  </w:style>
  <w:style w:type="paragraph" w:styleId="Style2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Style2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emonstrations.wolfram.com/MrsPerkinssQuilts/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330</TotalTime>
  <Application>LibreOffice/24.2.0.3$Windows_X86_64 LibreOffice_project/da48488a73ddd66ea24cf16bbc4f7b9c08e9bea1</Application>
  <AppVersion>15.0000</AppVersion>
  <Pages>17</Pages>
  <Words>1675</Words>
  <Characters>10565</Characters>
  <CharactersWithSpaces>12803</CharactersWithSpaces>
  <Paragraphs>260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ru-RU</dc:language>
  <cp:lastModifiedBy/>
  <dcterms:modified xsi:type="dcterms:W3CDTF">2025-02-13T17:03:08Z</dcterms:modified>
  <cp:revision>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