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559EF" w14:textId="375D4655" w:rsidR="006F1682" w:rsidRPr="007B101B" w:rsidRDefault="0066640E" w:rsidP="006F1682">
      <w:pPr>
        <w:pStyle w:val="Sinespaciado"/>
        <w:spacing w:line="276" w:lineRule="auto"/>
        <w:ind w:right="-1"/>
        <w:jc w:val="both"/>
        <w:rPr>
          <w:rFonts w:ascii="Times New Roman" w:hAnsi="Times New Roman" w:cs="Times New Roman"/>
          <w:sz w:val="20"/>
          <w:szCs w:val="20"/>
        </w:rPr>
      </w:pPr>
      <w:bookmarkStart w:id="0" w:name="_Hlk161044265"/>
      <w:r w:rsidRPr="007B101B">
        <w:rPr>
          <w:rFonts w:ascii="Times New Roman" w:hAnsi="Times New Roman" w:cs="Times New Roman"/>
          <w:b/>
          <w:sz w:val="20"/>
          <w:szCs w:val="20"/>
        </w:rPr>
        <w:t>DIRECCIÓN PROVINCIAL DE PICHINCHA DEL INSTITUTO ECUATORIANO DE SEGURIDAD SOCIAL/EJECUTOR DE COACTIVA</w:t>
      </w:r>
      <w:r w:rsidRPr="007B101B">
        <w:rPr>
          <w:rFonts w:ascii="Times New Roman" w:hAnsi="Times New Roman" w:cs="Times New Roman"/>
          <w:bCs/>
          <w:sz w:val="20"/>
          <w:szCs w:val="20"/>
        </w:rPr>
        <w:t xml:space="preserve">.- Quito, </w:t>
      </w:r>
      <w:r w:rsidR="00472177" w:rsidRPr="007B101B">
        <w:rPr>
          <w:rFonts w:ascii="Times New Roman" w:hAnsi="Times New Roman" w:cs="Times New Roman"/>
          <w:bCs/>
          <w:sz w:val="20"/>
          <w:szCs w:val="20"/>
        </w:rPr>
        <w:t>{{</w:t>
      </w:r>
      <w:proofErr w:type="spellStart"/>
      <w:r w:rsidR="00472177" w:rsidRPr="007B101B">
        <w:rPr>
          <w:rFonts w:ascii="Times New Roman" w:hAnsi="Times New Roman" w:cs="Times New Roman"/>
          <w:bCs/>
          <w:sz w:val="20"/>
          <w:szCs w:val="20"/>
        </w:rPr>
        <w:t>dia_actual</w:t>
      </w:r>
      <w:proofErr w:type="spellEnd"/>
      <w:r w:rsidR="00472177" w:rsidRPr="007B101B">
        <w:rPr>
          <w:rFonts w:ascii="Times New Roman" w:hAnsi="Times New Roman" w:cs="Times New Roman"/>
          <w:bCs/>
          <w:sz w:val="20"/>
          <w:szCs w:val="20"/>
        </w:rPr>
        <w:t>}}</w:t>
      </w:r>
      <w:r w:rsidR="00D46B11" w:rsidRPr="007B101B">
        <w:rPr>
          <w:rFonts w:ascii="Times New Roman" w:hAnsi="Times New Roman" w:cs="Times New Roman"/>
          <w:bCs/>
          <w:sz w:val="20"/>
          <w:szCs w:val="20"/>
        </w:rPr>
        <w:t xml:space="preserve"> de </w:t>
      </w:r>
      <w:r w:rsidR="00472177" w:rsidRPr="007B101B">
        <w:rPr>
          <w:rFonts w:ascii="Times New Roman" w:hAnsi="Times New Roman" w:cs="Times New Roman"/>
          <w:bCs/>
          <w:sz w:val="20"/>
          <w:szCs w:val="20"/>
        </w:rPr>
        <w:t>{{</w:t>
      </w:r>
      <w:proofErr w:type="spellStart"/>
      <w:r w:rsidR="00472177" w:rsidRPr="007B101B">
        <w:rPr>
          <w:rFonts w:ascii="Times New Roman" w:hAnsi="Times New Roman" w:cs="Times New Roman"/>
          <w:bCs/>
          <w:sz w:val="20"/>
          <w:szCs w:val="20"/>
        </w:rPr>
        <w:t>mes_actual</w:t>
      </w:r>
      <w:proofErr w:type="spellEnd"/>
      <w:r w:rsidR="00472177" w:rsidRPr="007B101B">
        <w:rPr>
          <w:rFonts w:ascii="Times New Roman" w:hAnsi="Times New Roman" w:cs="Times New Roman"/>
          <w:bCs/>
          <w:sz w:val="20"/>
          <w:szCs w:val="20"/>
        </w:rPr>
        <w:t>}}</w:t>
      </w:r>
      <w:r w:rsidR="00D46B11" w:rsidRPr="007B101B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7B101B">
        <w:rPr>
          <w:rFonts w:ascii="Times New Roman" w:hAnsi="Times New Roman" w:cs="Times New Roman"/>
          <w:bCs/>
          <w:sz w:val="20"/>
          <w:szCs w:val="20"/>
        </w:rPr>
        <w:t xml:space="preserve">de </w:t>
      </w:r>
      <w:r w:rsidR="00472177" w:rsidRPr="007B101B">
        <w:rPr>
          <w:rFonts w:ascii="Times New Roman" w:hAnsi="Times New Roman" w:cs="Times New Roman"/>
          <w:bCs/>
          <w:sz w:val="20"/>
          <w:szCs w:val="20"/>
        </w:rPr>
        <w:t>{{</w:t>
      </w:r>
      <w:proofErr w:type="spellStart"/>
      <w:r w:rsidR="00472177" w:rsidRPr="007B101B">
        <w:rPr>
          <w:rFonts w:ascii="Times New Roman" w:hAnsi="Times New Roman" w:cs="Times New Roman"/>
          <w:bCs/>
          <w:sz w:val="20"/>
          <w:szCs w:val="20"/>
        </w:rPr>
        <w:t>año_actual</w:t>
      </w:r>
      <w:proofErr w:type="spellEnd"/>
      <w:r w:rsidR="00472177" w:rsidRPr="007B101B">
        <w:rPr>
          <w:rFonts w:ascii="Times New Roman" w:hAnsi="Times New Roman" w:cs="Times New Roman"/>
          <w:bCs/>
          <w:sz w:val="20"/>
          <w:szCs w:val="20"/>
        </w:rPr>
        <w:t>}}</w:t>
      </w:r>
      <w:r w:rsidRPr="007B101B">
        <w:rPr>
          <w:rFonts w:ascii="Times New Roman" w:hAnsi="Times New Roman" w:cs="Times New Roman"/>
          <w:bCs/>
          <w:sz w:val="20"/>
          <w:szCs w:val="20"/>
        </w:rPr>
        <w:t xml:space="preserve">, siendo las </w:t>
      </w:r>
      <w:r w:rsidR="00472177" w:rsidRPr="007B101B">
        <w:rPr>
          <w:rFonts w:ascii="Times New Roman" w:hAnsi="Times New Roman" w:cs="Times New Roman"/>
          <w:bCs/>
          <w:sz w:val="20"/>
          <w:szCs w:val="20"/>
        </w:rPr>
        <w:t>{{</w:t>
      </w:r>
      <w:proofErr w:type="spellStart"/>
      <w:r w:rsidR="00472177" w:rsidRPr="007B101B">
        <w:rPr>
          <w:rFonts w:ascii="Times New Roman" w:hAnsi="Times New Roman" w:cs="Times New Roman"/>
          <w:bCs/>
          <w:sz w:val="20"/>
          <w:szCs w:val="20"/>
        </w:rPr>
        <w:t>hora_actual</w:t>
      </w:r>
      <w:proofErr w:type="spellEnd"/>
      <w:r w:rsidR="00472177" w:rsidRPr="007B101B">
        <w:rPr>
          <w:rFonts w:ascii="Times New Roman" w:hAnsi="Times New Roman" w:cs="Times New Roman"/>
          <w:bCs/>
          <w:sz w:val="20"/>
          <w:szCs w:val="20"/>
        </w:rPr>
        <w:t>}}</w:t>
      </w:r>
      <w:r w:rsidRPr="007B101B">
        <w:rPr>
          <w:rFonts w:ascii="Times New Roman" w:hAnsi="Times New Roman" w:cs="Times New Roman"/>
          <w:bCs/>
          <w:sz w:val="20"/>
          <w:szCs w:val="20"/>
        </w:rPr>
        <w:t>H</w:t>
      </w:r>
      <w:r w:rsidR="00472177" w:rsidRPr="007B101B">
        <w:rPr>
          <w:rFonts w:ascii="Times New Roman" w:hAnsi="Times New Roman" w:cs="Times New Roman"/>
          <w:bCs/>
          <w:sz w:val="20"/>
          <w:szCs w:val="20"/>
        </w:rPr>
        <w:t>{{</w:t>
      </w:r>
      <w:proofErr w:type="spellStart"/>
      <w:r w:rsidR="00472177" w:rsidRPr="007B101B">
        <w:rPr>
          <w:rFonts w:ascii="Times New Roman" w:hAnsi="Times New Roman" w:cs="Times New Roman"/>
          <w:bCs/>
          <w:sz w:val="20"/>
          <w:szCs w:val="20"/>
        </w:rPr>
        <w:t>minuto_actual</w:t>
      </w:r>
      <w:proofErr w:type="spellEnd"/>
      <w:r w:rsidR="00472177" w:rsidRPr="007B101B">
        <w:rPr>
          <w:rFonts w:ascii="Times New Roman" w:hAnsi="Times New Roman" w:cs="Times New Roman"/>
          <w:bCs/>
          <w:sz w:val="20"/>
          <w:szCs w:val="20"/>
        </w:rPr>
        <w:t>}}</w:t>
      </w:r>
      <w:r w:rsidRPr="007B101B">
        <w:rPr>
          <w:rFonts w:ascii="Times New Roman" w:hAnsi="Times New Roman" w:cs="Times New Roman"/>
          <w:bCs/>
          <w:sz w:val="20"/>
          <w:szCs w:val="20"/>
        </w:rPr>
        <w:t xml:space="preserve">.- VISTOS: </w:t>
      </w:r>
      <w:r w:rsidR="00472177" w:rsidRPr="007B101B">
        <w:rPr>
          <w:rFonts w:ascii="Times New Roman" w:hAnsi="Times New Roman" w:cs="Times New Roman"/>
          <w:bCs/>
          <w:sz w:val="20"/>
          <w:szCs w:val="20"/>
        </w:rPr>
        <w:t>{{</w:t>
      </w:r>
      <w:proofErr w:type="spellStart"/>
      <w:r w:rsidR="00472177" w:rsidRPr="007B101B">
        <w:rPr>
          <w:rFonts w:ascii="Times New Roman" w:hAnsi="Times New Roman" w:cs="Times New Roman"/>
          <w:bCs/>
          <w:sz w:val="20"/>
          <w:szCs w:val="20"/>
        </w:rPr>
        <w:t>nombre_juez</w:t>
      </w:r>
      <w:proofErr w:type="spellEnd"/>
      <w:r w:rsidR="00472177" w:rsidRPr="007B101B">
        <w:rPr>
          <w:rFonts w:ascii="Times New Roman" w:hAnsi="Times New Roman" w:cs="Times New Roman"/>
          <w:bCs/>
          <w:sz w:val="20"/>
          <w:szCs w:val="20"/>
        </w:rPr>
        <w:t>}}</w:t>
      </w:r>
      <w:r w:rsidRPr="007B101B">
        <w:rPr>
          <w:rFonts w:ascii="Times New Roman" w:hAnsi="Times New Roman" w:cs="Times New Roman"/>
          <w:bCs/>
          <w:sz w:val="20"/>
          <w:szCs w:val="20"/>
        </w:rPr>
        <w:t>, en mi calidad de Director Provincial de Pichincha y Ejecutor de Coactiva de la Dirección Provincial de Pichincha del Instituto Ecuatoriano de Seguridad Social, designado mediante Acción de Personal Nro. Nro. SDNGTH-2024-</w:t>
      </w:r>
      <w:r w:rsidR="00FD427B">
        <w:rPr>
          <w:rFonts w:ascii="Times New Roman" w:hAnsi="Times New Roman" w:cs="Times New Roman"/>
          <w:bCs/>
          <w:sz w:val="20"/>
          <w:szCs w:val="20"/>
        </w:rPr>
        <w:t>2338</w:t>
      </w:r>
      <w:r w:rsidRPr="007B101B">
        <w:rPr>
          <w:rFonts w:ascii="Times New Roman" w:hAnsi="Times New Roman" w:cs="Times New Roman"/>
          <w:bCs/>
          <w:sz w:val="20"/>
          <w:szCs w:val="20"/>
        </w:rPr>
        <w:t xml:space="preserve">-NJS de </w:t>
      </w:r>
      <w:r w:rsidR="00FD427B">
        <w:rPr>
          <w:rFonts w:ascii="Times New Roman" w:hAnsi="Times New Roman" w:cs="Times New Roman"/>
          <w:bCs/>
          <w:sz w:val="20"/>
          <w:szCs w:val="20"/>
        </w:rPr>
        <w:t>31</w:t>
      </w:r>
      <w:r w:rsidRPr="007B101B">
        <w:rPr>
          <w:rFonts w:ascii="Times New Roman" w:hAnsi="Times New Roman" w:cs="Times New Roman"/>
          <w:bCs/>
          <w:sz w:val="20"/>
          <w:szCs w:val="20"/>
        </w:rPr>
        <w:t xml:space="preserve"> de </w:t>
      </w:r>
      <w:r w:rsidR="00FD427B">
        <w:rPr>
          <w:rFonts w:ascii="Times New Roman" w:hAnsi="Times New Roman" w:cs="Times New Roman"/>
          <w:bCs/>
          <w:sz w:val="20"/>
          <w:szCs w:val="20"/>
        </w:rPr>
        <w:t>julio</w:t>
      </w:r>
      <w:r w:rsidRPr="007B101B">
        <w:rPr>
          <w:rFonts w:ascii="Times New Roman" w:hAnsi="Times New Roman" w:cs="Times New Roman"/>
          <w:bCs/>
          <w:sz w:val="20"/>
          <w:szCs w:val="20"/>
        </w:rPr>
        <w:t xml:space="preserve"> de 2024, que rige a partir del </w:t>
      </w:r>
      <w:r w:rsidR="00FD427B">
        <w:rPr>
          <w:rFonts w:ascii="Times New Roman" w:hAnsi="Times New Roman" w:cs="Times New Roman"/>
          <w:bCs/>
          <w:sz w:val="20"/>
          <w:szCs w:val="20"/>
        </w:rPr>
        <w:t>01</w:t>
      </w:r>
      <w:r w:rsidRPr="007B101B">
        <w:rPr>
          <w:rFonts w:ascii="Times New Roman" w:hAnsi="Times New Roman" w:cs="Times New Roman"/>
          <w:bCs/>
          <w:sz w:val="20"/>
          <w:szCs w:val="20"/>
        </w:rPr>
        <w:t xml:space="preserve"> de </w:t>
      </w:r>
      <w:r w:rsidR="00FD427B">
        <w:rPr>
          <w:rFonts w:ascii="Times New Roman" w:hAnsi="Times New Roman" w:cs="Times New Roman"/>
          <w:bCs/>
          <w:sz w:val="20"/>
          <w:szCs w:val="20"/>
        </w:rPr>
        <w:t>agosto</w:t>
      </w:r>
      <w:r w:rsidRPr="007B101B">
        <w:rPr>
          <w:rFonts w:ascii="Times New Roman" w:hAnsi="Times New Roman" w:cs="Times New Roman"/>
          <w:bCs/>
          <w:sz w:val="20"/>
          <w:szCs w:val="20"/>
        </w:rPr>
        <w:t xml:space="preserve"> de 2024 y en virtud de lo dispuesto en el artículo 38, literal a) y 288 de la Ley de Seguridad Social, </w:t>
      </w:r>
      <w:r w:rsidRPr="007B101B">
        <w:rPr>
          <w:rFonts w:ascii="Times New Roman" w:hAnsi="Times New Roman" w:cs="Times New Roman"/>
          <w:sz w:val="20"/>
          <w:szCs w:val="20"/>
        </w:rPr>
        <w:t>y de conformidad  a la Resolución C.D. 625 emitida por el Consejo Directivo del Instituto Ecuatoriano de Seguridad Social que contiene el “Reglamento de Aseguramiento, Recaudación y Gestión de Cartera del Instituto Ecuatoriano de Seguridad Social que en</w:t>
      </w:r>
      <w:r w:rsidRPr="007B101B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7B101B">
        <w:rPr>
          <w:rFonts w:ascii="Times New Roman" w:hAnsi="Times New Roman" w:cs="Times New Roman"/>
          <w:sz w:val="20"/>
          <w:szCs w:val="20"/>
        </w:rPr>
        <w:t xml:space="preserve">su artículo 177 establece: </w:t>
      </w:r>
      <w:r w:rsidRPr="007B101B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7B101B">
        <w:rPr>
          <w:rFonts w:ascii="Times New Roman" w:hAnsi="Times New Roman" w:cs="Times New Roman"/>
          <w:b/>
          <w:i/>
          <w:sz w:val="20"/>
          <w:szCs w:val="20"/>
        </w:rPr>
        <w:t>“ Art. 177.-</w:t>
      </w:r>
      <w:r w:rsidRPr="007B101B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7B101B">
        <w:rPr>
          <w:rFonts w:ascii="Times New Roman" w:hAnsi="Times New Roman" w:cs="Times New Roman"/>
          <w:b/>
          <w:i/>
          <w:sz w:val="20"/>
          <w:szCs w:val="20"/>
        </w:rPr>
        <w:t>De la agrupación  de los Títulos de Crédito.-</w:t>
      </w:r>
      <w:r w:rsidRPr="007B101B">
        <w:rPr>
          <w:rFonts w:ascii="Times New Roman" w:hAnsi="Times New Roman" w:cs="Times New Roman"/>
          <w:i/>
          <w:sz w:val="20"/>
          <w:szCs w:val="20"/>
        </w:rPr>
        <w:t xml:space="preserve"> Por efectos de economía procesal los títulos de crédito impagos que corresponda a un mismo número de RUC y/o cedula de identidad, siempre que correspondan a un mismo concepto, se agruparán en un solo procedimiento coactivo. Los títulos de crédito no perderán su numeración”, </w:t>
      </w:r>
      <w:r w:rsidRPr="007B101B">
        <w:rPr>
          <w:rFonts w:ascii="Times New Roman" w:hAnsi="Times New Roman" w:cs="Times New Roman"/>
          <w:b/>
          <w:bCs/>
          <w:sz w:val="20"/>
          <w:szCs w:val="20"/>
        </w:rPr>
        <w:t>AVOCO</w:t>
      </w:r>
      <w:bookmarkEnd w:id="0"/>
      <w:r w:rsidRPr="007B101B">
        <w:rPr>
          <w:rFonts w:ascii="Times New Roman" w:hAnsi="Times New Roman" w:cs="Times New Roman"/>
          <w:sz w:val="20"/>
          <w:szCs w:val="20"/>
        </w:rPr>
        <w:t xml:space="preserve"> conocimiento del procedimiento coactivo instaurado en contra de </w:t>
      </w:r>
      <w:r w:rsidR="00472177" w:rsidRPr="007B101B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472177" w:rsidRPr="007B101B">
        <w:rPr>
          <w:rFonts w:ascii="Times New Roman" w:hAnsi="Times New Roman" w:cs="Times New Roman"/>
          <w:b/>
          <w:bCs/>
          <w:sz w:val="20"/>
          <w:szCs w:val="20"/>
        </w:rPr>
        <w:t>nombre_empresa</w:t>
      </w:r>
      <w:proofErr w:type="spellEnd"/>
      <w:r w:rsidR="00472177" w:rsidRPr="007B101B">
        <w:rPr>
          <w:rFonts w:ascii="Times New Roman" w:hAnsi="Times New Roman" w:cs="Times New Roman"/>
          <w:b/>
          <w:bCs/>
          <w:sz w:val="20"/>
          <w:szCs w:val="20"/>
        </w:rPr>
        <w:t>}}</w:t>
      </w:r>
      <w:r w:rsidR="00DD5734"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6F1682" w:rsidRPr="007B101B">
        <w:rPr>
          <w:rFonts w:ascii="Times New Roman" w:hAnsi="Times New Roman" w:cs="Times New Roman"/>
          <w:sz w:val="20"/>
          <w:szCs w:val="20"/>
        </w:rPr>
        <w:t>titular del</w:t>
      </w:r>
      <w:r w:rsidR="006F1682"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 RUC No.</w:t>
      </w:r>
      <w:r w:rsidR="00472177"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 {{</w:t>
      </w:r>
      <w:proofErr w:type="spellStart"/>
      <w:r w:rsidR="00472177" w:rsidRPr="007B101B">
        <w:rPr>
          <w:rFonts w:ascii="Times New Roman" w:hAnsi="Times New Roman" w:cs="Times New Roman"/>
          <w:b/>
          <w:bCs/>
          <w:sz w:val="20"/>
          <w:szCs w:val="20"/>
        </w:rPr>
        <w:t>numero_ruc</w:t>
      </w:r>
      <w:proofErr w:type="spellEnd"/>
      <w:r w:rsidR="00472177"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}} </w:t>
      </w:r>
      <w:r w:rsidR="006B3540" w:rsidRPr="007B101B">
        <w:rPr>
          <w:rFonts w:ascii="Times New Roman" w:hAnsi="Times New Roman" w:cs="Times New Roman"/>
          <w:sz w:val="20"/>
          <w:szCs w:val="20"/>
        </w:rPr>
        <w:t>{{palabra8}}</w:t>
      </w:r>
      <w:r w:rsidR="006F1682" w:rsidRPr="007B101B">
        <w:rPr>
          <w:rFonts w:ascii="Times New Roman" w:hAnsi="Times New Roman" w:cs="Times New Roman"/>
          <w:sz w:val="20"/>
          <w:szCs w:val="20"/>
        </w:rPr>
        <w:t xml:space="preserve"> legamente por el </w:t>
      </w:r>
      <w:r w:rsidR="006B3540" w:rsidRPr="007B101B">
        <w:rPr>
          <w:rFonts w:ascii="Times New Roman" w:hAnsi="Times New Roman" w:cs="Times New Roman"/>
          <w:sz w:val="20"/>
          <w:szCs w:val="20"/>
        </w:rPr>
        <w:t>{{palabra7}}</w:t>
      </w:r>
      <w:r w:rsidR="006F1682" w:rsidRPr="007B101B">
        <w:rPr>
          <w:rFonts w:ascii="Times New Roman" w:hAnsi="Times New Roman" w:cs="Times New Roman"/>
          <w:sz w:val="20"/>
          <w:szCs w:val="20"/>
        </w:rPr>
        <w:t xml:space="preserve"> </w:t>
      </w:r>
      <w:r w:rsidR="00472177" w:rsidRPr="007B101B">
        <w:rPr>
          <w:rFonts w:ascii="Times New Roman" w:hAnsi="Times New Roman" w:cs="Times New Roman"/>
          <w:b/>
          <w:bCs/>
          <w:sz w:val="20"/>
          <w:szCs w:val="20"/>
        </w:rPr>
        <w:t>{{nombre}},</w:t>
      </w:r>
      <w:r w:rsidR="00DD5734"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6B3540" w:rsidRPr="007B101B">
        <w:rPr>
          <w:rFonts w:ascii="Times New Roman" w:hAnsi="Times New Roman" w:cs="Times New Roman"/>
          <w:sz w:val="20"/>
          <w:szCs w:val="20"/>
        </w:rPr>
        <w:t>{{palabra2}}</w:t>
      </w:r>
      <w:r w:rsidR="006F1682"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6F1682" w:rsidRPr="007B101B">
        <w:rPr>
          <w:rFonts w:ascii="Times New Roman" w:hAnsi="Times New Roman" w:cs="Times New Roman"/>
          <w:sz w:val="20"/>
          <w:szCs w:val="20"/>
        </w:rPr>
        <w:t>de la cédula de ciudadanía</w:t>
      </w:r>
      <w:r w:rsidR="006F1682"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 No. </w:t>
      </w:r>
      <w:r w:rsidR="00472177" w:rsidRPr="007B101B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472177" w:rsidRPr="007B101B">
        <w:rPr>
          <w:rFonts w:ascii="Times New Roman" w:hAnsi="Times New Roman" w:cs="Times New Roman"/>
          <w:b/>
          <w:bCs/>
          <w:sz w:val="20"/>
          <w:szCs w:val="20"/>
        </w:rPr>
        <w:t>numero_cedula</w:t>
      </w:r>
      <w:proofErr w:type="spellEnd"/>
      <w:r w:rsidR="00472177" w:rsidRPr="007B101B">
        <w:rPr>
          <w:rFonts w:ascii="Times New Roman" w:hAnsi="Times New Roman" w:cs="Times New Roman"/>
          <w:b/>
          <w:bCs/>
          <w:sz w:val="20"/>
          <w:szCs w:val="20"/>
        </w:rPr>
        <w:t>}}</w:t>
      </w:r>
      <w:r w:rsidR="00DD5734" w:rsidRPr="007B101B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="006F1682"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6F1682" w:rsidRPr="007B101B">
        <w:rPr>
          <w:rFonts w:ascii="Times New Roman" w:hAnsi="Times New Roman" w:cs="Times New Roman"/>
          <w:sz w:val="20"/>
          <w:szCs w:val="20"/>
        </w:rPr>
        <w:t>que contiene los títulos de crédito que se detallan a continuación:</w:t>
      </w:r>
    </w:p>
    <w:p w14:paraId="7A40CBE3" w14:textId="77777777" w:rsidR="007B101B" w:rsidRDefault="007B101B" w:rsidP="006F1682">
      <w:pPr>
        <w:pStyle w:val="Sinespaciado"/>
        <w:spacing w:line="276" w:lineRule="auto"/>
        <w:ind w:right="-2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10022" w:type="dxa"/>
        <w:jc w:val="center"/>
        <w:tblLook w:val="04A0" w:firstRow="1" w:lastRow="0" w:firstColumn="1" w:lastColumn="0" w:noHBand="0" w:noVBand="1"/>
      </w:tblPr>
      <w:tblGrid>
        <w:gridCol w:w="846"/>
        <w:gridCol w:w="2126"/>
        <w:gridCol w:w="4678"/>
        <w:gridCol w:w="2372"/>
      </w:tblGrid>
      <w:tr w:rsidR="00BE3EDC" w:rsidRPr="00BE3EDC" w14:paraId="011D7CCA" w14:textId="77777777" w:rsidTr="00413D09">
        <w:trPr>
          <w:trHeight w:val="22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32364213" w14:textId="77777777" w:rsidR="00BE3EDC" w:rsidRPr="00BE3EDC" w:rsidRDefault="00BE3EDC" w:rsidP="00BE3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BE3E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Ord.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6691A758" w14:textId="77777777" w:rsidR="00BE3EDC" w:rsidRPr="00BE3EDC" w:rsidRDefault="00BE3EDC" w:rsidP="00BE3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BE3E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Número</w:t>
            </w:r>
            <w:proofErr w:type="spellEnd"/>
            <w:r w:rsidRPr="00BE3E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T/C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7CCDD001" w14:textId="77777777" w:rsidR="00BE3EDC" w:rsidRPr="00BE3EDC" w:rsidRDefault="00BE3EDC" w:rsidP="00BE3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BE3E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Concepto</w:t>
            </w:r>
            <w:proofErr w:type="spellEnd"/>
          </w:p>
        </w:tc>
        <w:tc>
          <w:tcPr>
            <w:tcW w:w="2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7EB1ABEC" w14:textId="77777777" w:rsidR="00BE3EDC" w:rsidRPr="00BE3EDC" w:rsidRDefault="00BE3EDC" w:rsidP="00BE3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BE3E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Valor capital </w:t>
            </w:r>
            <w:proofErr w:type="spellStart"/>
            <w:r w:rsidRPr="00BE3E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adeudado</w:t>
            </w:r>
            <w:proofErr w:type="spellEnd"/>
          </w:p>
        </w:tc>
      </w:tr>
      <w:tr w:rsidR="00BE3EDC" w:rsidRPr="00BE3EDC" w14:paraId="05BEE168" w14:textId="77777777" w:rsidTr="00413D09">
        <w:trPr>
          <w:trHeight w:val="240"/>
          <w:jc w:val="center"/>
        </w:trPr>
        <w:tc>
          <w:tcPr>
            <w:tcW w:w="10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491531" w14:textId="6AB69393" w:rsidR="00BE3EDC" w:rsidRPr="00BE3EDC" w:rsidRDefault="00BE3EDC" w:rsidP="00BE3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E3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{%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tr </w:t>
            </w:r>
            <w:r w:rsidRPr="00BE3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for row in </w:t>
            </w:r>
            <w:proofErr w:type="spellStart"/>
            <w:r w:rsidRPr="00BE3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tabla_datos_capital</w:t>
            </w:r>
            <w:proofErr w:type="spellEnd"/>
            <w:r w:rsidRPr="00BE3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%}</w:t>
            </w:r>
          </w:p>
        </w:tc>
      </w:tr>
      <w:tr w:rsidR="00BE3EDC" w:rsidRPr="00BE3EDC" w14:paraId="4E055A99" w14:textId="77777777" w:rsidTr="00413D09">
        <w:trPr>
          <w:trHeight w:val="225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A013E" w14:textId="77777777" w:rsidR="00BE3EDC" w:rsidRPr="00BE3EDC" w:rsidRDefault="00BE3EDC" w:rsidP="00BE3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BE3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BE3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row.ord</w:t>
            </w:r>
            <w:proofErr w:type="spellEnd"/>
            <w:proofErr w:type="gramEnd"/>
            <w:r w:rsidRPr="00BE3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E4C4F" w14:textId="77777777" w:rsidR="00BE3EDC" w:rsidRPr="00BE3EDC" w:rsidRDefault="00BE3EDC" w:rsidP="00BE3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BE3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BE3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row</w:t>
            </w:r>
            <w:proofErr w:type="gramEnd"/>
            <w:r w:rsidRPr="00BE3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.titulo_credito</w:t>
            </w:r>
            <w:proofErr w:type="spellEnd"/>
            <w:r w:rsidRPr="00BE3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27A05" w14:textId="77777777" w:rsidR="00BE3EDC" w:rsidRPr="00BE3EDC" w:rsidRDefault="00BE3EDC" w:rsidP="00BE3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BE3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BE3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row</w:t>
            </w:r>
            <w:proofErr w:type="gramEnd"/>
            <w:r w:rsidRPr="00BE3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.concepto</w:t>
            </w:r>
            <w:proofErr w:type="spellEnd"/>
            <w:r w:rsidRPr="00BE3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FED74" w14:textId="77777777" w:rsidR="00BE3EDC" w:rsidRPr="00BE3EDC" w:rsidRDefault="00BE3EDC" w:rsidP="00BE3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BE3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BE3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row</w:t>
            </w:r>
            <w:proofErr w:type="gramEnd"/>
            <w:r w:rsidRPr="00BE3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.valor_capital</w:t>
            </w:r>
            <w:proofErr w:type="spellEnd"/>
            <w:r w:rsidRPr="00BE3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</w:tr>
      <w:tr w:rsidR="00BE3EDC" w:rsidRPr="00BE3EDC" w14:paraId="24A79AC0" w14:textId="77777777" w:rsidTr="00413D09">
        <w:trPr>
          <w:trHeight w:val="225"/>
          <w:jc w:val="center"/>
        </w:trPr>
        <w:tc>
          <w:tcPr>
            <w:tcW w:w="10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18928" w14:textId="3DFC76B6" w:rsidR="00BE3EDC" w:rsidRPr="00BE3EDC" w:rsidRDefault="00BE3EDC" w:rsidP="00BE3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E3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{%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tr </w:t>
            </w:r>
            <w:proofErr w:type="spellStart"/>
            <w:r w:rsidRPr="00BE3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endfor</w:t>
            </w:r>
            <w:proofErr w:type="spellEnd"/>
            <w:r w:rsidRPr="00BE3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%}</w:t>
            </w:r>
          </w:p>
        </w:tc>
      </w:tr>
      <w:tr w:rsidR="00BE3EDC" w:rsidRPr="00BE3EDC" w14:paraId="36438F5C" w14:textId="77777777" w:rsidTr="00413D09">
        <w:trPr>
          <w:trHeight w:val="240"/>
          <w:jc w:val="center"/>
        </w:trPr>
        <w:tc>
          <w:tcPr>
            <w:tcW w:w="76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87BB6" w14:textId="77777777" w:rsidR="00BE3EDC" w:rsidRPr="00BE3EDC" w:rsidRDefault="00BE3EDC" w:rsidP="00BE3E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BE3E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Total valor capital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EC54B" w14:textId="77777777" w:rsidR="00BE3EDC" w:rsidRPr="00BE3EDC" w:rsidRDefault="00BE3EDC" w:rsidP="00BE3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gramStart"/>
            <w:r w:rsidRPr="00BE3E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BE3E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total</w:t>
            </w:r>
            <w:proofErr w:type="gramEnd"/>
            <w:r w:rsidRPr="00BE3E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_valor_capital</w:t>
            </w:r>
            <w:proofErr w:type="spellEnd"/>
            <w:r w:rsidRPr="00BE3E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</w:tr>
    </w:tbl>
    <w:p w14:paraId="5DEA7440" w14:textId="77777777" w:rsidR="00BE3EDC" w:rsidRPr="007B101B" w:rsidRDefault="00BE3EDC" w:rsidP="006F1682">
      <w:pPr>
        <w:pStyle w:val="Sinespaciado"/>
        <w:spacing w:line="276" w:lineRule="auto"/>
        <w:ind w:right="-2"/>
        <w:jc w:val="both"/>
        <w:rPr>
          <w:rFonts w:ascii="Times New Roman" w:hAnsi="Times New Roman" w:cs="Times New Roman"/>
          <w:sz w:val="20"/>
          <w:szCs w:val="20"/>
        </w:rPr>
      </w:pPr>
    </w:p>
    <w:p w14:paraId="116C3700" w14:textId="2E729A24" w:rsidR="00A80261" w:rsidRPr="007B101B" w:rsidRDefault="006F1682" w:rsidP="00A80261">
      <w:pPr>
        <w:pStyle w:val="Sinespaciado"/>
        <w:spacing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7B101B">
        <w:rPr>
          <w:rFonts w:ascii="Times New Roman" w:hAnsi="Times New Roman" w:cs="Times New Roman"/>
          <w:sz w:val="20"/>
          <w:szCs w:val="20"/>
        </w:rPr>
        <w:t xml:space="preserve">De los cuales una vez agregada la documentación correspondiente al expediente, esta Autoridad </w:t>
      </w:r>
      <w:r w:rsidRPr="007B101B">
        <w:rPr>
          <w:rFonts w:ascii="Times New Roman" w:hAnsi="Times New Roman" w:cs="Times New Roman"/>
          <w:b/>
          <w:sz w:val="20"/>
          <w:szCs w:val="20"/>
        </w:rPr>
        <w:t xml:space="preserve">CONSIDERA: 1) </w:t>
      </w:r>
      <w:r w:rsidRPr="007B101B">
        <w:rPr>
          <w:rFonts w:ascii="Times New Roman" w:hAnsi="Times New Roman" w:cs="Times New Roman"/>
          <w:sz w:val="20"/>
          <w:szCs w:val="20"/>
        </w:rPr>
        <w:t xml:space="preserve">Que las respectivas glosas, bases de los títulos de crédito materia del presente procedimiento coactivo, han sido oportuna y legalmente notificadas a la parte coactivada, otorgando el derecho a impugnarlas o en su defecto a pagar voluntariamente la obligación dineraria. </w:t>
      </w:r>
      <w:r w:rsidRPr="007B101B">
        <w:rPr>
          <w:rFonts w:ascii="Times New Roman" w:hAnsi="Times New Roman" w:cs="Times New Roman"/>
          <w:b/>
          <w:sz w:val="20"/>
          <w:szCs w:val="20"/>
        </w:rPr>
        <w:t>2)</w:t>
      </w:r>
      <w:r w:rsidRPr="007B101B">
        <w:rPr>
          <w:rFonts w:ascii="Times New Roman" w:hAnsi="Times New Roman" w:cs="Times New Roman"/>
          <w:sz w:val="20"/>
          <w:szCs w:val="20"/>
        </w:rPr>
        <w:t xml:space="preserve"> Ante la falta de pago, se emitió los pertinentes títulos de crédito que contienen las órdenes de cobro de obligaciones determinadas y actualmente exigibles. </w:t>
      </w:r>
      <w:r w:rsidRPr="007B101B">
        <w:rPr>
          <w:rFonts w:ascii="Times New Roman" w:hAnsi="Times New Roman" w:cs="Times New Roman"/>
          <w:b/>
          <w:sz w:val="20"/>
          <w:szCs w:val="20"/>
        </w:rPr>
        <w:t>3)</w:t>
      </w:r>
      <w:r w:rsidRPr="007B101B">
        <w:rPr>
          <w:rFonts w:ascii="Times New Roman" w:hAnsi="Times New Roman" w:cs="Times New Roman"/>
          <w:sz w:val="20"/>
          <w:szCs w:val="20"/>
        </w:rPr>
        <w:t xml:space="preserve"> Con fundamento en los antecedentes señalados y facultado en lo establecido en los artículos 38, literal a), 75, 94, 287 y 288 de la Ley de Seguridad Social; artículos 134, 144, 267, 279 y 281 del Código Orgánico Administrativo y artículos 177, 183 y 184 de la Resolución C.D. 625 que contiene el “Reglamento de Aseguramiento, Recaudación y Gestión de Cartera del Instituto Ecuatoriano de Seguridad Social”, esta Autoridad </w:t>
      </w:r>
      <w:r w:rsidRPr="007B101B">
        <w:rPr>
          <w:rFonts w:ascii="Times New Roman" w:hAnsi="Times New Roman" w:cs="Times New Roman"/>
          <w:b/>
          <w:sz w:val="20"/>
          <w:szCs w:val="20"/>
        </w:rPr>
        <w:t>DISPONE: PRIMERO.-</w:t>
      </w:r>
      <w:r w:rsidRPr="007B101B">
        <w:rPr>
          <w:rFonts w:ascii="Times New Roman" w:hAnsi="Times New Roman" w:cs="Times New Roman"/>
          <w:sz w:val="20"/>
          <w:szCs w:val="20"/>
        </w:rPr>
        <w:t xml:space="preserve"> AGRUPAR los títulos de crédito detallados en el cuadro antes mencionado.- </w:t>
      </w:r>
      <w:r w:rsidRPr="007B101B">
        <w:rPr>
          <w:rFonts w:ascii="Times New Roman" w:hAnsi="Times New Roman" w:cs="Times New Roman"/>
          <w:b/>
          <w:sz w:val="20"/>
          <w:szCs w:val="20"/>
        </w:rPr>
        <w:t>SEGUNDO.-</w:t>
      </w:r>
      <w:r w:rsidRPr="007B101B">
        <w:rPr>
          <w:rFonts w:ascii="Times New Roman" w:hAnsi="Times New Roman" w:cs="Times New Roman"/>
          <w:sz w:val="20"/>
          <w:szCs w:val="20"/>
        </w:rPr>
        <w:t xml:space="preserve"> DICTAR la </w:t>
      </w:r>
      <w:r w:rsidRPr="007B101B">
        <w:rPr>
          <w:rFonts w:ascii="Times New Roman" w:hAnsi="Times New Roman" w:cs="Times New Roman"/>
          <w:b/>
          <w:sz w:val="20"/>
          <w:szCs w:val="20"/>
        </w:rPr>
        <w:t>ORDEN DE PAGO INMEDIATO</w:t>
      </w:r>
      <w:r w:rsidRPr="007B101B">
        <w:rPr>
          <w:rFonts w:ascii="Times New Roman" w:hAnsi="Times New Roman" w:cs="Times New Roman"/>
          <w:sz w:val="20"/>
          <w:szCs w:val="20"/>
        </w:rPr>
        <w:t xml:space="preserve"> y dar </w:t>
      </w:r>
      <w:r w:rsidRPr="007B101B">
        <w:rPr>
          <w:rFonts w:ascii="Times New Roman" w:hAnsi="Times New Roman" w:cs="Times New Roman"/>
          <w:b/>
          <w:sz w:val="20"/>
          <w:szCs w:val="20"/>
        </w:rPr>
        <w:t>INICIO</w:t>
      </w:r>
      <w:r w:rsidRPr="007B101B">
        <w:rPr>
          <w:rFonts w:ascii="Times New Roman" w:hAnsi="Times New Roman" w:cs="Times New Roman"/>
          <w:sz w:val="20"/>
          <w:szCs w:val="20"/>
        </w:rPr>
        <w:t xml:space="preserve"> al presente procedimiento coactivo en contra de </w:t>
      </w:r>
      <w:r w:rsidR="00472177" w:rsidRPr="007B101B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472177" w:rsidRPr="007B101B">
        <w:rPr>
          <w:rFonts w:ascii="Times New Roman" w:hAnsi="Times New Roman" w:cs="Times New Roman"/>
          <w:b/>
          <w:bCs/>
          <w:sz w:val="20"/>
          <w:szCs w:val="20"/>
        </w:rPr>
        <w:t>nombre_empresa</w:t>
      </w:r>
      <w:proofErr w:type="spellEnd"/>
      <w:r w:rsidR="00472177" w:rsidRPr="007B101B">
        <w:rPr>
          <w:rFonts w:ascii="Times New Roman" w:hAnsi="Times New Roman" w:cs="Times New Roman"/>
          <w:b/>
          <w:bCs/>
          <w:sz w:val="20"/>
          <w:szCs w:val="20"/>
        </w:rPr>
        <w:t>}}</w:t>
      </w:r>
      <w:r w:rsidR="00DD5734"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7B101B">
        <w:rPr>
          <w:rFonts w:ascii="Times New Roman" w:hAnsi="Times New Roman" w:cs="Times New Roman"/>
          <w:sz w:val="20"/>
          <w:szCs w:val="20"/>
        </w:rPr>
        <w:t>titular del</w:t>
      </w:r>
      <w:r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 RUC No. </w:t>
      </w:r>
      <w:r w:rsidR="00472177" w:rsidRPr="007B101B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472177" w:rsidRPr="007B101B">
        <w:rPr>
          <w:rFonts w:ascii="Times New Roman" w:hAnsi="Times New Roman" w:cs="Times New Roman"/>
          <w:b/>
          <w:bCs/>
          <w:sz w:val="20"/>
          <w:szCs w:val="20"/>
        </w:rPr>
        <w:t>numero_ruc</w:t>
      </w:r>
      <w:proofErr w:type="spellEnd"/>
      <w:r w:rsidR="00472177" w:rsidRPr="007B101B">
        <w:rPr>
          <w:rFonts w:ascii="Times New Roman" w:hAnsi="Times New Roman" w:cs="Times New Roman"/>
          <w:b/>
          <w:bCs/>
          <w:sz w:val="20"/>
          <w:szCs w:val="20"/>
        </w:rPr>
        <w:t>}}</w:t>
      </w:r>
      <w:r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6B3540" w:rsidRPr="007B101B">
        <w:rPr>
          <w:rFonts w:ascii="Times New Roman" w:hAnsi="Times New Roman" w:cs="Times New Roman"/>
          <w:sz w:val="20"/>
          <w:szCs w:val="20"/>
        </w:rPr>
        <w:t>{{palabra8}}</w:t>
      </w:r>
      <w:r w:rsidRPr="007B101B">
        <w:rPr>
          <w:rFonts w:ascii="Times New Roman" w:hAnsi="Times New Roman" w:cs="Times New Roman"/>
          <w:sz w:val="20"/>
          <w:szCs w:val="20"/>
        </w:rPr>
        <w:t xml:space="preserve"> legamente por el </w:t>
      </w:r>
      <w:r w:rsidR="006B3540" w:rsidRPr="007B101B">
        <w:rPr>
          <w:rFonts w:ascii="Times New Roman" w:hAnsi="Times New Roman" w:cs="Times New Roman"/>
          <w:sz w:val="20"/>
          <w:szCs w:val="20"/>
        </w:rPr>
        <w:t xml:space="preserve">{{palabra7}} </w:t>
      </w:r>
      <w:r w:rsidR="00472177" w:rsidRPr="007B101B">
        <w:rPr>
          <w:rFonts w:ascii="Times New Roman" w:hAnsi="Times New Roman" w:cs="Times New Roman"/>
          <w:b/>
          <w:bCs/>
          <w:sz w:val="20"/>
          <w:szCs w:val="20"/>
        </w:rPr>
        <w:t>{{nombre}}</w:t>
      </w:r>
      <w:r w:rsidR="00DD5734"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6B3540" w:rsidRPr="007B101B">
        <w:rPr>
          <w:rFonts w:ascii="Times New Roman" w:hAnsi="Times New Roman" w:cs="Times New Roman"/>
          <w:sz w:val="20"/>
          <w:szCs w:val="20"/>
        </w:rPr>
        <w:t>{{palabra</w:t>
      </w:r>
      <w:r w:rsidR="009D2751" w:rsidRPr="007B101B">
        <w:rPr>
          <w:rFonts w:ascii="Times New Roman" w:hAnsi="Times New Roman" w:cs="Times New Roman"/>
          <w:sz w:val="20"/>
          <w:szCs w:val="20"/>
        </w:rPr>
        <w:t>2</w:t>
      </w:r>
      <w:r w:rsidR="006B3540" w:rsidRPr="007B101B">
        <w:rPr>
          <w:rFonts w:ascii="Times New Roman" w:hAnsi="Times New Roman" w:cs="Times New Roman"/>
          <w:sz w:val="20"/>
          <w:szCs w:val="20"/>
        </w:rPr>
        <w:t xml:space="preserve">}} </w:t>
      </w:r>
      <w:r w:rsidRPr="007B101B">
        <w:rPr>
          <w:rFonts w:ascii="Times New Roman" w:hAnsi="Times New Roman" w:cs="Times New Roman"/>
          <w:sz w:val="20"/>
          <w:szCs w:val="20"/>
        </w:rPr>
        <w:t>de la cédula de ciudadanía</w:t>
      </w:r>
      <w:r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 No. </w:t>
      </w:r>
      <w:r w:rsidR="00472177" w:rsidRPr="007B101B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472177" w:rsidRPr="007B101B">
        <w:rPr>
          <w:rFonts w:ascii="Times New Roman" w:hAnsi="Times New Roman" w:cs="Times New Roman"/>
          <w:b/>
          <w:bCs/>
          <w:sz w:val="20"/>
          <w:szCs w:val="20"/>
        </w:rPr>
        <w:t>numero_cedula</w:t>
      </w:r>
      <w:proofErr w:type="spellEnd"/>
      <w:r w:rsidR="00472177" w:rsidRPr="007B101B">
        <w:rPr>
          <w:rFonts w:ascii="Times New Roman" w:hAnsi="Times New Roman" w:cs="Times New Roman"/>
          <w:b/>
          <w:bCs/>
          <w:sz w:val="20"/>
          <w:szCs w:val="20"/>
        </w:rPr>
        <w:t>}}</w:t>
      </w:r>
      <w:r w:rsidR="00DD5734" w:rsidRPr="007B101B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7B101B">
        <w:rPr>
          <w:rFonts w:ascii="Times New Roman" w:hAnsi="Times New Roman" w:cs="Times New Roman"/>
          <w:sz w:val="20"/>
          <w:szCs w:val="20"/>
        </w:rPr>
        <w:t xml:space="preserve">quienes en calidad de coactivados adeudan al IESS la suma de </w:t>
      </w:r>
      <w:r w:rsidR="00472177" w:rsidRPr="007B101B">
        <w:rPr>
          <w:rFonts w:ascii="Times New Roman" w:hAnsi="Times New Roman" w:cs="Times New Roman"/>
          <w:b/>
          <w:sz w:val="20"/>
          <w:szCs w:val="20"/>
        </w:rPr>
        <w:t>{{</w:t>
      </w:r>
      <w:proofErr w:type="spellStart"/>
      <w:r w:rsidR="00472177" w:rsidRPr="007B101B">
        <w:rPr>
          <w:rFonts w:ascii="Times New Roman" w:hAnsi="Times New Roman" w:cs="Times New Roman"/>
          <w:b/>
          <w:sz w:val="20"/>
          <w:szCs w:val="20"/>
        </w:rPr>
        <w:t>total_en_letras</w:t>
      </w:r>
      <w:proofErr w:type="spellEnd"/>
      <w:r w:rsidR="00472177" w:rsidRPr="007B101B">
        <w:rPr>
          <w:rFonts w:ascii="Times New Roman" w:hAnsi="Times New Roman" w:cs="Times New Roman"/>
          <w:b/>
          <w:sz w:val="20"/>
          <w:szCs w:val="20"/>
        </w:rPr>
        <w:t>}}</w:t>
      </w:r>
      <w:r w:rsidRPr="007B101B">
        <w:rPr>
          <w:rFonts w:ascii="Times New Roman" w:hAnsi="Times New Roman" w:cs="Times New Roman"/>
          <w:b/>
          <w:sz w:val="20"/>
          <w:szCs w:val="20"/>
        </w:rPr>
        <w:t xml:space="preserve"> CON </w:t>
      </w:r>
      <w:r w:rsidR="00472177" w:rsidRPr="007B101B">
        <w:rPr>
          <w:rFonts w:ascii="Times New Roman" w:hAnsi="Times New Roman" w:cs="Times New Roman"/>
          <w:b/>
          <w:sz w:val="20"/>
          <w:szCs w:val="20"/>
        </w:rPr>
        <w:t>{{</w:t>
      </w:r>
      <w:proofErr w:type="spellStart"/>
      <w:r w:rsidR="00472177" w:rsidRPr="007B101B">
        <w:rPr>
          <w:rFonts w:ascii="Times New Roman" w:hAnsi="Times New Roman" w:cs="Times New Roman"/>
          <w:b/>
          <w:sz w:val="20"/>
          <w:szCs w:val="20"/>
        </w:rPr>
        <w:t>parte_decimal</w:t>
      </w:r>
      <w:proofErr w:type="spellEnd"/>
      <w:r w:rsidR="00472177" w:rsidRPr="007B101B">
        <w:rPr>
          <w:rFonts w:ascii="Times New Roman" w:hAnsi="Times New Roman" w:cs="Times New Roman"/>
          <w:b/>
          <w:sz w:val="20"/>
          <w:szCs w:val="20"/>
        </w:rPr>
        <w:t>}}</w:t>
      </w:r>
      <w:r w:rsidRPr="007B101B">
        <w:rPr>
          <w:rFonts w:ascii="Times New Roman" w:hAnsi="Times New Roman" w:cs="Times New Roman"/>
          <w:b/>
          <w:sz w:val="20"/>
          <w:szCs w:val="20"/>
        </w:rPr>
        <w:t>/100 DÓLARES DE LOS ESTADOS UNIDOS DE AMÉRICA (USD</w:t>
      </w:r>
      <w:r w:rsidR="00472177" w:rsidRPr="007B101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72177" w:rsidRPr="007B101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{{</w:t>
      </w:r>
      <w:proofErr w:type="spellStart"/>
      <w:r w:rsidR="00472177" w:rsidRPr="007B101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total_valor_capital</w:t>
      </w:r>
      <w:proofErr w:type="spellEnd"/>
      <w:r w:rsidR="00472177" w:rsidRPr="007B101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}}</w:t>
      </w:r>
      <w:r w:rsidRPr="007B101B">
        <w:rPr>
          <w:rFonts w:ascii="Times New Roman" w:hAnsi="Times New Roman" w:cs="Times New Roman"/>
          <w:b/>
          <w:sz w:val="20"/>
          <w:szCs w:val="20"/>
        </w:rPr>
        <w:t xml:space="preserve">) </w:t>
      </w:r>
      <w:r w:rsidRPr="007B101B">
        <w:rPr>
          <w:rFonts w:ascii="Times New Roman" w:hAnsi="Times New Roman" w:cs="Times New Roman"/>
          <w:sz w:val="20"/>
          <w:szCs w:val="20"/>
        </w:rPr>
        <w:t xml:space="preserve">más los intereses, multas, costas y honorarios profesionales que se calcularán a la fecha de pago, por los títulos de crédito antes detallados. </w:t>
      </w:r>
      <w:r w:rsidRPr="007B101B">
        <w:rPr>
          <w:rFonts w:ascii="Times New Roman" w:hAnsi="Times New Roman" w:cs="Times New Roman"/>
          <w:b/>
          <w:sz w:val="20"/>
          <w:szCs w:val="20"/>
        </w:rPr>
        <w:t xml:space="preserve">TERCERO.- </w:t>
      </w:r>
      <w:r w:rsidRPr="007B101B">
        <w:rPr>
          <w:rFonts w:ascii="Times New Roman" w:hAnsi="Times New Roman" w:cs="Times New Roman"/>
          <w:bCs/>
          <w:sz w:val="20"/>
          <w:szCs w:val="20"/>
        </w:rPr>
        <w:t>Que la parte coactivada</w:t>
      </w:r>
      <w:r w:rsidRPr="007B101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B101B">
        <w:rPr>
          <w:rFonts w:ascii="Times New Roman" w:hAnsi="Times New Roman" w:cs="Times New Roman"/>
          <w:b/>
          <w:sz w:val="20"/>
          <w:szCs w:val="20"/>
          <w:lang w:eastAsia="es-ES_tradnl"/>
        </w:rPr>
        <w:t>PAGUE</w:t>
      </w:r>
      <w:r w:rsidRPr="007B101B">
        <w:rPr>
          <w:rFonts w:ascii="Times New Roman" w:hAnsi="Times New Roman" w:cs="Times New Roman"/>
          <w:sz w:val="20"/>
          <w:szCs w:val="20"/>
          <w:lang w:eastAsia="es-ES_tradnl"/>
        </w:rPr>
        <w:t xml:space="preserve"> la deuda o dimita bienes, dentro del término de </w:t>
      </w:r>
      <w:r w:rsidRPr="007B101B">
        <w:rPr>
          <w:rFonts w:ascii="Times New Roman" w:hAnsi="Times New Roman" w:cs="Times New Roman"/>
          <w:b/>
          <w:sz w:val="20"/>
          <w:szCs w:val="20"/>
          <w:lang w:eastAsia="es-ES_tradnl"/>
        </w:rPr>
        <w:t>TRES DÍAS</w:t>
      </w:r>
      <w:r w:rsidRPr="007B101B">
        <w:rPr>
          <w:rFonts w:ascii="Times New Roman" w:hAnsi="Times New Roman" w:cs="Times New Roman"/>
          <w:sz w:val="20"/>
          <w:szCs w:val="20"/>
          <w:lang w:eastAsia="es-ES_tradnl"/>
        </w:rPr>
        <w:t>, contados desde el día siguiente al de la notificación de la presente providencia, apercibiendo a la parte coactivada que, de no hacerlo, se embargarán bienes equivalentes al total de la deuda por el capital, intereses, multas, costas y honorarios profesionales.</w:t>
      </w:r>
      <w:r w:rsidRPr="007B101B">
        <w:rPr>
          <w:rFonts w:ascii="Times New Roman" w:hAnsi="Times New Roman" w:cs="Times New Roman"/>
          <w:sz w:val="20"/>
          <w:szCs w:val="20"/>
        </w:rPr>
        <w:t xml:space="preserve"> </w:t>
      </w:r>
      <w:r w:rsidRPr="007B101B">
        <w:rPr>
          <w:rFonts w:ascii="Times New Roman" w:hAnsi="Times New Roman" w:cs="Times New Roman"/>
          <w:b/>
          <w:sz w:val="20"/>
          <w:szCs w:val="20"/>
        </w:rPr>
        <w:t>CUARTO</w:t>
      </w:r>
      <w:r w:rsidRPr="007B101B">
        <w:rPr>
          <w:rFonts w:ascii="Times New Roman" w:hAnsi="Times New Roman" w:cs="Times New Roman"/>
          <w:b/>
          <w:sz w:val="20"/>
          <w:szCs w:val="20"/>
          <w:lang w:eastAsia="es-ES_tradnl"/>
        </w:rPr>
        <w:t xml:space="preserve">.- </w:t>
      </w:r>
      <w:r w:rsidRPr="007B101B">
        <w:rPr>
          <w:rFonts w:ascii="Times New Roman" w:eastAsia="Calibri" w:hAnsi="Times New Roman" w:cs="Times New Roman"/>
          <w:sz w:val="20"/>
          <w:szCs w:val="20"/>
        </w:rPr>
        <w:t xml:space="preserve">Al tenor de lo dispuesto en el artículo 281 del Código Orgánico Administrativo y con el fin de maximizar la eficiencia en la recuperación de los valores adeudados, ordeno la práctica de las siguientes medidas cautelares: </w:t>
      </w:r>
      <w:r w:rsidRPr="007B101B">
        <w:rPr>
          <w:rFonts w:ascii="Times New Roman" w:eastAsia="Calibri" w:hAnsi="Times New Roman" w:cs="Times New Roman"/>
          <w:b/>
          <w:sz w:val="20"/>
          <w:szCs w:val="20"/>
        </w:rPr>
        <w:t>4.1)</w:t>
      </w:r>
      <w:r w:rsidRPr="007B101B">
        <w:rPr>
          <w:rFonts w:ascii="Times New Roman" w:eastAsia="Calibri" w:hAnsi="Times New Roman" w:cs="Times New Roman"/>
          <w:sz w:val="20"/>
          <w:szCs w:val="20"/>
        </w:rPr>
        <w:t xml:space="preserve"> Reténgase los valores que</w:t>
      </w:r>
      <w:r w:rsidR="00472177" w:rsidRPr="007B101B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472177" w:rsidRPr="007B101B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472177" w:rsidRPr="007B101B">
        <w:rPr>
          <w:rFonts w:ascii="Times New Roman" w:hAnsi="Times New Roman" w:cs="Times New Roman"/>
          <w:b/>
          <w:bCs/>
          <w:sz w:val="20"/>
          <w:szCs w:val="20"/>
        </w:rPr>
        <w:t>nombre_empresa</w:t>
      </w:r>
      <w:proofErr w:type="spellEnd"/>
      <w:r w:rsidR="00472177"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}} </w:t>
      </w:r>
      <w:r w:rsidRPr="007B101B">
        <w:rPr>
          <w:rFonts w:ascii="Times New Roman" w:hAnsi="Times New Roman" w:cs="Times New Roman"/>
          <w:sz w:val="20"/>
          <w:szCs w:val="20"/>
        </w:rPr>
        <w:t>titular del</w:t>
      </w:r>
      <w:r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 RUC No. </w:t>
      </w:r>
      <w:r w:rsidR="00472177" w:rsidRPr="007B101B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472177" w:rsidRPr="007B101B">
        <w:rPr>
          <w:rFonts w:ascii="Times New Roman" w:hAnsi="Times New Roman" w:cs="Times New Roman"/>
          <w:b/>
          <w:bCs/>
          <w:sz w:val="20"/>
          <w:szCs w:val="20"/>
        </w:rPr>
        <w:t>numero_ruc</w:t>
      </w:r>
      <w:proofErr w:type="spellEnd"/>
      <w:r w:rsidR="00472177"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}} </w:t>
      </w:r>
      <w:r w:rsidR="006B3540" w:rsidRPr="007B101B">
        <w:rPr>
          <w:rFonts w:ascii="Times New Roman" w:hAnsi="Times New Roman" w:cs="Times New Roman"/>
          <w:sz w:val="20"/>
          <w:szCs w:val="20"/>
        </w:rPr>
        <w:t>{{palabra8}}</w:t>
      </w:r>
      <w:r w:rsidRPr="007B101B">
        <w:rPr>
          <w:rFonts w:ascii="Times New Roman" w:hAnsi="Times New Roman" w:cs="Times New Roman"/>
          <w:sz w:val="20"/>
          <w:szCs w:val="20"/>
        </w:rPr>
        <w:t xml:space="preserve"> legamente por el </w:t>
      </w:r>
      <w:r w:rsidR="006B3540" w:rsidRPr="007B101B">
        <w:rPr>
          <w:rFonts w:ascii="Times New Roman" w:hAnsi="Times New Roman" w:cs="Times New Roman"/>
          <w:sz w:val="20"/>
          <w:szCs w:val="20"/>
        </w:rPr>
        <w:t xml:space="preserve">{{palabra7}} </w:t>
      </w:r>
      <w:r w:rsidR="00472177" w:rsidRPr="007B101B">
        <w:rPr>
          <w:rFonts w:ascii="Times New Roman" w:hAnsi="Times New Roman" w:cs="Times New Roman"/>
          <w:b/>
          <w:bCs/>
          <w:sz w:val="20"/>
          <w:szCs w:val="20"/>
        </w:rPr>
        <w:t>{{nombre}}</w:t>
      </w:r>
      <w:r w:rsidR="00DD5734"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6B3540" w:rsidRPr="007B101B">
        <w:rPr>
          <w:rFonts w:ascii="Times New Roman" w:hAnsi="Times New Roman" w:cs="Times New Roman"/>
          <w:sz w:val="20"/>
          <w:szCs w:val="20"/>
        </w:rPr>
        <w:t>{{palabra</w:t>
      </w:r>
      <w:r w:rsidR="009D2751" w:rsidRPr="007B101B">
        <w:rPr>
          <w:rFonts w:ascii="Times New Roman" w:hAnsi="Times New Roman" w:cs="Times New Roman"/>
          <w:sz w:val="20"/>
          <w:szCs w:val="20"/>
        </w:rPr>
        <w:t>2</w:t>
      </w:r>
      <w:r w:rsidR="006B3540" w:rsidRPr="007B101B">
        <w:rPr>
          <w:rFonts w:ascii="Times New Roman" w:hAnsi="Times New Roman" w:cs="Times New Roman"/>
          <w:sz w:val="20"/>
          <w:szCs w:val="20"/>
        </w:rPr>
        <w:t xml:space="preserve">}} </w:t>
      </w:r>
      <w:r w:rsidRPr="007B101B">
        <w:rPr>
          <w:rFonts w:ascii="Times New Roman" w:hAnsi="Times New Roman" w:cs="Times New Roman"/>
          <w:sz w:val="20"/>
          <w:szCs w:val="20"/>
        </w:rPr>
        <w:t>de la cédula de ciudadanía</w:t>
      </w:r>
      <w:r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 No. </w:t>
      </w:r>
      <w:r w:rsidR="00472177" w:rsidRPr="007B101B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472177" w:rsidRPr="007B101B">
        <w:rPr>
          <w:rFonts w:ascii="Times New Roman" w:hAnsi="Times New Roman" w:cs="Times New Roman"/>
          <w:b/>
          <w:bCs/>
          <w:sz w:val="20"/>
          <w:szCs w:val="20"/>
        </w:rPr>
        <w:t>numero_cedula</w:t>
      </w:r>
      <w:proofErr w:type="spellEnd"/>
      <w:r w:rsidR="00472177" w:rsidRPr="007B101B">
        <w:rPr>
          <w:rFonts w:ascii="Times New Roman" w:hAnsi="Times New Roman" w:cs="Times New Roman"/>
          <w:b/>
          <w:bCs/>
          <w:sz w:val="20"/>
          <w:szCs w:val="20"/>
        </w:rPr>
        <w:t>}}</w:t>
      </w:r>
      <w:r w:rsidR="00DD5734" w:rsidRPr="007B101B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7B101B">
        <w:rPr>
          <w:rFonts w:ascii="Times New Roman" w:hAnsi="Times New Roman" w:cs="Times New Roman"/>
          <w:sz w:val="20"/>
          <w:szCs w:val="20"/>
        </w:rPr>
        <w:t xml:space="preserve">mantengan en el sistema financiero nacional, bajo cualquier modalidad, por cada uno de los títulos de crédito descritos en el cuadro subsiguiente, </w:t>
      </w:r>
      <w:r w:rsidRPr="007B101B">
        <w:rPr>
          <w:rFonts w:ascii="Times New Roman" w:eastAsia="Calibri" w:hAnsi="Times New Roman" w:cs="Times New Roman"/>
          <w:sz w:val="20"/>
          <w:szCs w:val="20"/>
        </w:rPr>
        <w:t>de la siguiente manera:</w:t>
      </w:r>
    </w:p>
    <w:p w14:paraId="32681E7B" w14:textId="77777777" w:rsidR="006F1682" w:rsidRDefault="006F1682" w:rsidP="006F16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tbl>
      <w:tblPr>
        <w:tblW w:w="9920" w:type="dxa"/>
        <w:jc w:val="center"/>
        <w:tblLook w:val="04A0" w:firstRow="1" w:lastRow="0" w:firstColumn="1" w:lastColumn="0" w:noHBand="0" w:noVBand="1"/>
      </w:tblPr>
      <w:tblGrid>
        <w:gridCol w:w="1228"/>
        <w:gridCol w:w="4209"/>
        <w:gridCol w:w="4569"/>
      </w:tblGrid>
      <w:tr w:rsidR="00413D09" w:rsidRPr="00413D09" w14:paraId="7B259DB6" w14:textId="77777777" w:rsidTr="006237F1">
        <w:trPr>
          <w:trHeight w:val="225"/>
          <w:jc w:val="center"/>
        </w:trPr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AFEF"/>
            <w:vAlign w:val="center"/>
            <w:hideMark/>
          </w:tcPr>
          <w:p w14:paraId="5D39DBAF" w14:textId="77777777" w:rsidR="00413D09" w:rsidRPr="00413D09" w:rsidRDefault="00413D09" w:rsidP="00413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13D0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Ord.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AFEF"/>
            <w:vAlign w:val="center"/>
            <w:hideMark/>
          </w:tcPr>
          <w:p w14:paraId="0FADB27D" w14:textId="77777777" w:rsidR="00413D09" w:rsidRPr="00413D09" w:rsidRDefault="00413D09" w:rsidP="00413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413D0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Número</w:t>
            </w:r>
            <w:proofErr w:type="spellEnd"/>
            <w:r w:rsidRPr="00413D0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T/C</w:t>
            </w:r>
          </w:p>
        </w:tc>
        <w:tc>
          <w:tcPr>
            <w:tcW w:w="4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AFEF"/>
            <w:vAlign w:val="center"/>
            <w:hideMark/>
          </w:tcPr>
          <w:p w14:paraId="15A52268" w14:textId="77777777" w:rsidR="00413D09" w:rsidRPr="00413D09" w:rsidRDefault="00413D09" w:rsidP="00413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3D0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Monto Medida Cautelar por Titulo de Crédito</w:t>
            </w:r>
          </w:p>
        </w:tc>
      </w:tr>
      <w:tr w:rsidR="00413D09" w:rsidRPr="00FD427B" w14:paraId="07CCD9CA" w14:textId="77777777" w:rsidTr="006237F1">
        <w:trPr>
          <w:trHeight w:val="240"/>
          <w:jc w:val="center"/>
        </w:trPr>
        <w:tc>
          <w:tcPr>
            <w:tcW w:w="9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203637" w14:textId="77777777" w:rsidR="00413D09" w:rsidRPr="00413D09" w:rsidRDefault="00413D09" w:rsidP="00413D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13D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{%tr for row in tabla_datos_30 %}</w:t>
            </w:r>
          </w:p>
        </w:tc>
      </w:tr>
      <w:tr w:rsidR="00413D09" w:rsidRPr="00413D09" w14:paraId="1FBC5E77" w14:textId="77777777" w:rsidTr="006237F1">
        <w:trPr>
          <w:trHeight w:val="240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BCCF5" w14:textId="7DA8D210" w:rsidR="00413D09" w:rsidRPr="00413D09" w:rsidRDefault="00413D09" w:rsidP="00413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13D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{{</w:t>
            </w:r>
            <w:proofErr w:type="spellStart"/>
            <w:r w:rsidRPr="00413D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row.ord</w:t>
            </w:r>
            <w:proofErr w:type="spellEnd"/>
            <w:r w:rsidRPr="00413D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2C426" w14:textId="508FB7E2" w:rsidR="00413D09" w:rsidRPr="00413D09" w:rsidRDefault="00413D09" w:rsidP="00413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13D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{{</w:t>
            </w:r>
            <w:proofErr w:type="spellStart"/>
            <w:proofErr w:type="gramStart"/>
            <w:r w:rsidRPr="00413D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row.titulo</w:t>
            </w:r>
            <w:proofErr w:type="gramEnd"/>
            <w:r w:rsidRPr="00413D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_credito</w:t>
            </w:r>
            <w:proofErr w:type="spellEnd"/>
            <w:r w:rsidRPr="00413D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BA3EC" w14:textId="77777777" w:rsidR="00413D09" w:rsidRPr="00413D09" w:rsidRDefault="00413D09" w:rsidP="00413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13D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{{</w:t>
            </w:r>
            <w:proofErr w:type="gramStart"/>
            <w:r w:rsidRPr="00413D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row.valor</w:t>
            </w:r>
            <w:proofErr w:type="gramEnd"/>
            <w:r w:rsidRPr="00413D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_30}}</w:t>
            </w:r>
          </w:p>
        </w:tc>
      </w:tr>
      <w:tr w:rsidR="00413D09" w:rsidRPr="00413D09" w14:paraId="1FF3F6CD" w14:textId="77777777" w:rsidTr="006237F1">
        <w:trPr>
          <w:trHeight w:val="240"/>
          <w:jc w:val="center"/>
        </w:trPr>
        <w:tc>
          <w:tcPr>
            <w:tcW w:w="9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80CAE2" w14:textId="77777777" w:rsidR="00413D09" w:rsidRPr="00413D09" w:rsidRDefault="00413D09" w:rsidP="00413D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13D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413D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endfor</w:t>
            </w:r>
            <w:proofErr w:type="spellEnd"/>
            <w:r w:rsidRPr="00413D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%}</w:t>
            </w:r>
          </w:p>
        </w:tc>
      </w:tr>
    </w:tbl>
    <w:p w14:paraId="75453C8F" w14:textId="77777777" w:rsidR="00413D09" w:rsidRPr="007B101B" w:rsidRDefault="00413D09" w:rsidP="006F168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0A9E1EF4" w14:textId="2B2FC1C5" w:rsidR="00EF4533" w:rsidRPr="007B101B" w:rsidRDefault="006F1682" w:rsidP="00EF453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0"/>
          <w:szCs w:val="20"/>
          <w:lang w:val="es-MX"/>
        </w:rPr>
      </w:pPr>
      <w:r w:rsidRPr="007B101B">
        <w:rPr>
          <w:rFonts w:ascii="Times New Roman" w:eastAsia="Calibri" w:hAnsi="Times New Roman" w:cs="Times New Roman"/>
          <w:sz w:val="20"/>
          <w:szCs w:val="20"/>
        </w:rPr>
        <w:t xml:space="preserve">Para cuyo efecto ofíciese a la Superintendencia de Economía Popular y Solidaria y a la Superintendencia de Bancos, </w:t>
      </w:r>
      <w:r w:rsidRPr="007B101B">
        <w:rPr>
          <w:rFonts w:ascii="Times New Roman" w:hAnsi="Times New Roman" w:cs="Times New Roman"/>
          <w:sz w:val="20"/>
          <w:szCs w:val="20"/>
          <w:lang w:eastAsia="es-ES_tradnl"/>
        </w:rPr>
        <w:t xml:space="preserve">exceptuándose los valores que provengan de pensiones jubilares en cumplimiento de la sentencia de la Corte Constitucional Nro. </w:t>
      </w:r>
      <w:r w:rsidRPr="007B101B">
        <w:rPr>
          <w:rFonts w:ascii="Times New Roman" w:hAnsi="Times New Roman" w:cs="Times New Roman"/>
          <w:sz w:val="20"/>
          <w:szCs w:val="20"/>
        </w:rPr>
        <w:t>105-10-JP/21</w:t>
      </w:r>
      <w:r w:rsidRPr="007B101B">
        <w:rPr>
          <w:rFonts w:ascii="Times New Roman" w:hAnsi="Times New Roman" w:cs="Times New Roman"/>
          <w:sz w:val="20"/>
          <w:szCs w:val="20"/>
          <w:lang w:eastAsia="es-ES_tradnl"/>
        </w:rPr>
        <w:t xml:space="preserve">, mediante la cual se expidió la </w:t>
      </w:r>
      <w:r w:rsidRPr="007B101B">
        <w:rPr>
          <w:rFonts w:ascii="Times New Roman" w:hAnsi="Times New Roman" w:cs="Times New Roman"/>
          <w:sz w:val="20"/>
          <w:szCs w:val="20"/>
        </w:rPr>
        <w:t>regla jurisprudencial con efectos erga omnes, respecto del embargo y/o retención de la pensión jubilar de sujetos involucrados en procesos coactivos</w:t>
      </w:r>
      <w:r w:rsidRPr="007B101B">
        <w:rPr>
          <w:rFonts w:ascii="Times New Roman" w:hAnsi="Times New Roman" w:cs="Times New Roman"/>
          <w:sz w:val="20"/>
          <w:szCs w:val="20"/>
          <w:lang w:eastAsia="es-ES_tradnl"/>
        </w:rPr>
        <w:t>; q</w:t>
      </w:r>
      <w:r w:rsidRPr="007B101B">
        <w:rPr>
          <w:rFonts w:ascii="Times New Roman" w:eastAsia="Calibri" w:hAnsi="Times New Roman" w:cs="Times New Roman"/>
          <w:sz w:val="20"/>
          <w:szCs w:val="20"/>
        </w:rPr>
        <w:t xml:space="preserve">uienes dispondrán a todas las instituciones sujetas a su respectiva vigilancia y control, que procedan a retener el valor ordenado e informar a este funcionario, en el término </w:t>
      </w:r>
      <w:r w:rsidRPr="007B101B">
        <w:rPr>
          <w:rFonts w:ascii="Times New Roman" w:eastAsia="Calibri" w:hAnsi="Times New Roman" w:cs="Times New Roman"/>
          <w:sz w:val="20"/>
          <w:szCs w:val="20"/>
        </w:rPr>
        <w:lastRenderedPageBreak/>
        <w:t xml:space="preserve">improrrogable de 72 horas, sobre el cumplimiento de la retención ordenada. Esto, sin perjuicio de que el/la </w:t>
      </w:r>
      <w:proofErr w:type="gramStart"/>
      <w:r w:rsidRPr="007B101B">
        <w:rPr>
          <w:rFonts w:ascii="Times New Roman" w:eastAsia="Calibri" w:hAnsi="Times New Roman" w:cs="Times New Roman"/>
          <w:sz w:val="20"/>
          <w:szCs w:val="20"/>
        </w:rPr>
        <w:t>Secretario</w:t>
      </w:r>
      <w:proofErr w:type="gramEnd"/>
      <w:r w:rsidRPr="007B101B">
        <w:rPr>
          <w:rFonts w:ascii="Times New Roman" w:eastAsia="Calibri" w:hAnsi="Times New Roman" w:cs="Times New Roman"/>
          <w:sz w:val="20"/>
          <w:szCs w:val="20"/>
        </w:rPr>
        <w:t xml:space="preserve">/a Abogado/a de este procedimiento coactivo, pueda notificar directamente a dichas instituciones; </w:t>
      </w:r>
      <w:r w:rsidRPr="007B101B">
        <w:rPr>
          <w:rFonts w:ascii="Times New Roman" w:eastAsia="Calibri" w:hAnsi="Times New Roman" w:cs="Times New Roman"/>
          <w:b/>
          <w:sz w:val="20"/>
          <w:szCs w:val="20"/>
        </w:rPr>
        <w:t>4.2)</w:t>
      </w:r>
      <w:r w:rsidRPr="007B101B">
        <w:rPr>
          <w:rFonts w:ascii="Times New Roman" w:eastAsia="Calibri" w:hAnsi="Times New Roman" w:cs="Times New Roman"/>
          <w:sz w:val="20"/>
          <w:szCs w:val="20"/>
        </w:rPr>
        <w:t xml:space="preserve"> Prohíbase toda transferencia de acciones, participaciones, beneficios, dividendos, intereses económicos, derechos fiduciarios, garantías que </w:t>
      </w:r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nombre_empresa</w:t>
      </w:r>
      <w:proofErr w:type="spellEnd"/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}}</w:t>
      </w:r>
      <w:r w:rsidR="00DD5734"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7B101B">
        <w:rPr>
          <w:rFonts w:ascii="Times New Roman" w:hAnsi="Times New Roman" w:cs="Times New Roman"/>
          <w:sz w:val="20"/>
          <w:szCs w:val="20"/>
        </w:rPr>
        <w:t>titular del</w:t>
      </w:r>
      <w:r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 RUC No. </w:t>
      </w:r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numero_ruc</w:t>
      </w:r>
      <w:proofErr w:type="spellEnd"/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}} </w:t>
      </w:r>
      <w:r w:rsidR="006B3540" w:rsidRPr="007B101B">
        <w:rPr>
          <w:rFonts w:ascii="Times New Roman" w:hAnsi="Times New Roman" w:cs="Times New Roman"/>
          <w:sz w:val="20"/>
          <w:szCs w:val="20"/>
        </w:rPr>
        <w:t>{{palabra8}}</w:t>
      </w:r>
      <w:r w:rsidRPr="007B101B">
        <w:rPr>
          <w:rFonts w:ascii="Times New Roman" w:hAnsi="Times New Roman" w:cs="Times New Roman"/>
          <w:sz w:val="20"/>
          <w:szCs w:val="20"/>
        </w:rPr>
        <w:t xml:space="preserve"> legamente por el </w:t>
      </w:r>
      <w:r w:rsidR="006B3540" w:rsidRPr="007B101B">
        <w:rPr>
          <w:rFonts w:ascii="Times New Roman" w:hAnsi="Times New Roman" w:cs="Times New Roman"/>
          <w:sz w:val="20"/>
          <w:szCs w:val="20"/>
        </w:rPr>
        <w:t xml:space="preserve">{{palabra7}} </w:t>
      </w:r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{{nombre}}</w:t>
      </w:r>
      <w:r w:rsidR="00DD5734"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6B3540" w:rsidRPr="007B101B">
        <w:rPr>
          <w:rFonts w:ascii="Times New Roman" w:hAnsi="Times New Roman" w:cs="Times New Roman"/>
          <w:sz w:val="20"/>
          <w:szCs w:val="20"/>
        </w:rPr>
        <w:t>{{palabra</w:t>
      </w:r>
      <w:r w:rsidR="009D2751" w:rsidRPr="007B101B">
        <w:rPr>
          <w:rFonts w:ascii="Times New Roman" w:hAnsi="Times New Roman" w:cs="Times New Roman"/>
          <w:sz w:val="20"/>
          <w:szCs w:val="20"/>
        </w:rPr>
        <w:t>2</w:t>
      </w:r>
      <w:r w:rsidR="006B3540" w:rsidRPr="007B101B">
        <w:rPr>
          <w:rFonts w:ascii="Times New Roman" w:hAnsi="Times New Roman" w:cs="Times New Roman"/>
          <w:sz w:val="20"/>
          <w:szCs w:val="20"/>
        </w:rPr>
        <w:t xml:space="preserve">}} </w:t>
      </w:r>
      <w:r w:rsidRPr="007B101B">
        <w:rPr>
          <w:rFonts w:ascii="Times New Roman" w:hAnsi="Times New Roman" w:cs="Times New Roman"/>
          <w:sz w:val="20"/>
          <w:szCs w:val="20"/>
        </w:rPr>
        <w:t>de la cédula de ciudadanía</w:t>
      </w:r>
      <w:r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 No. </w:t>
      </w:r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numero_cedula</w:t>
      </w:r>
      <w:proofErr w:type="spellEnd"/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}}</w:t>
      </w:r>
      <w:r w:rsidR="00DD5734" w:rsidRPr="007B101B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7B101B">
        <w:rPr>
          <w:rFonts w:ascii="Times New Roman" w:eastAsia="Calibri" w:hAnsi="Times New Roman" w:cs="Times New Roman"/>
          <w:sz w:val="20"/>
          <w:szCs w:val="20"/>
        </w:rPr>
        <w:t xml:space="preserve">tuvieren como socios, accionistas, constituyentes, beneficiarios, adherentes de compañías, fideicomisos o cualquier otro negocio jurídico que fuere, para lo cual ofíciese a la Superintendencia de Compañías, Valores y Seguros. </w:t>
      </w:r>
      <w:r w:rsidRPr="007B101B">
        <w:rPr>
          <w:rFonts w:ascii="Times New Roman" w:eastAsia="Calibri" w:hAnsi="Times New Roman" w:cs="Times New Roman"/>
          <w:b/>
          <w:sz w:val="20"/>
          <w:szCs w:val="20"/>
        </w:rPr>
        <w:t>4.3)</w:t>
      </w:r>
      <w:r w:rsidRPr="007B101B">
        <w:rPr>
          <w:rFonts w:ascii="Times New Roman" w:eastAsia="Calibri" w:hAnsi="Times New Roman" w:cs="Times New Roman"/>
          <w:sz w:val="20"/>
          <w:szCs w:val="20"/>
        </w:rPr>
        <w:t xml:space="preserve"> Prohíbase que los coactivados </w:t>
      </w:r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nombre_empresa</w:t>
      </w:r>
      <w:proofErr w:type="spellEnd"/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}}</w:t>
      </w:r>
      <w:r w:rsidR="00DD5734"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7B101B">
        <w:rPr>
          <w:rFonts w:ascii="Times New Roman" w:hAnsi="Times New Roman" w:cs="Times New Roman"/>
          <w:sz w:val="20"/>
          <w:szCs w:val="20"/>
        </w:rPr>
        <w:t>titular del</w:t>
      </w:r>
      <w:r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 RUC No. </w:t>
      </w:r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numero_ruc</w:t>
      </w:r>
      <w:proofErr w:type="spellEnd"/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}} </w:t>
      </w:r>
      <w:r w:rsidR="006B3540" w:rsidRPr="007B101B">
        <w:rPr>
          <w:rFonts w:ascii="Times New Roman" w:hAnsi="Times New Roman" w:cs="Times New Roman"/>
          <w:sz w:val="20"/>
          <w:szCs w:val="20"/>
        </w:rPr>
        <w:t>{{palabra8}}</w:t>
      </w:r>
      <w:r w:rsidRPr="007B101B">
        <w:rPr>
          <w:rFonts w:ascii="Times New Roman" w:hAnsi="Times New Roman" w:cs="Times New Roman"/>
          <w:sz w:val="20"/>
          <w:szCs w:val="20"/>
        </w:rPr>
        <w:t xml:space="preserve"> legamente por el </w:t>
      </w:r>
      <w:r w:rsidR="006B3540" w:rsidRPr="007B101B">
        <w:rPr>
          <w:rFonts w:ascii="Times New Roman" w:hAnsi="Times New Roman" w:cs="Times New Roman"/>
          <w:sz w:val="20"/>
          <w:szCs w:val="20"/>
        </w:rPr>
        <w:t xml:space="preserve">{{palabra7}} </w:t>
      </w:r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{{nombre}}</w:t>
      </w:r>
      <w:r w:rsidR="00DD5734"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6B3540" w:rsidRPr="007B101B">
        <w:rPr>
          <w:rFonts w:ascii="Times New Roman" w:hAnsi="Times New Roman" w:cs="Times New Roman"/>
          <w:sz w:val="20"/>
          <w:szCs w:val="20"/>
        </w:rPr>
        <w:t>{{palabra</w:t>
      </w:r>
      <w:r w:rsidR="009D2751" w:rsidRPr="007B101B">
        <w:rPr>
          <w:rFonts w:ascii="Times New Roman" w:hAnsi="Times New Roman" w:cs="Times New Roman"/>
          <w:sz w:val="20"/>
          <w:szCs w:val="20"/>
        </w:rPr>
        <w:t>2</w:t>
      </w:r>
      <w:r w:rsidR="006B3540" w:rsidRPr="007B101B">
        <w:rPr>
          <w:rFonts w:ascii="Times New Roman" w:hAnsi="Times New Roman" w:cs="Times New Roman"/>
          <w:sz w:val="20"/>
          <w:szCs w:val="20"/>
        </w:rPr>
        <w:t xml:space="preserve">}} </w:t>
      </w:r>
      <w:r w:rsidRPr="007B101B">
        <w:rPr>
          <w:rFonts w:ascii="Times New Roman" w:hAnsi="Times New Roman" w:cs="Times New Roman"/>
          <w:sz w:val="20"/>
          <w:szCs w:val="20"/>
        </w:rPr>
        <w:t>de la cédula de ciudadanía</w:t>
      </w:r>
      <w:r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 No. </w:t>
      </w:r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numero_cedula</w:t>
      </w:r>
      <w:proofErr w:type="spellEnd"/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}}</w:t>
      </w:r>
      <w:r w:rsidR="00DD5734" w:rsidRPr="007B101B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7B101B">
        <w:rPr>
          <w:rFonts w:ascii="Times New Roman" w:eastAsia="Calibri" w:hAnsi="Times New Roman" w:cs="Times New Roman"/>
          <w:sz w:val="20"/>
          <w:szCs w:val="20"/>
        </w:rPr>
        <w:t xml:space="preserve">enajenen o constituyan gravamen sobre los bienes que sean de su propiedad, de cualquier naturaleza que sean estos y singularmente vehículos automotores, aviones, barcos, Etc., para cuyo efecto ofíciese a los señores Registradores de la Propiedad, Registradores de Datos Públicos y al Director de la Agencia Nacional de Tránsito, a fin de que tomen nota en sus registros de la medida cautelar dispuesta, hecho lo cual emita y remita a este funcionario Ejecutor, en el término de tres días, el correspondiente certificado, donde consten las características de los bienes.- </w:t>
      </w:r>
      <w:r w:rsidRPr="007B101B">
        <w:rPr>
          <w:rFonts w:ascii="Times New Roman" w:eastAsia="Calibri" w:hAnsi="Times New Roman" w:cs="Times New Roman"/>
          <w:b/>
          <w:sz w:val="20"/>
          <w:szCs w:val="20"/>
        </w:rPr>
        <w:t>4.4)</w:t>
      </w:r>
      <w:r w:rsidRPr="007B101B">
        <w:rPr>
          <w:rFonts w:ascii="Times New Roman" w:eastAsia="Calibri" w:hAnsi="Times New Roman" w:cs="Times New Roman"/>
          <w:sz w:val="20"/>
          <w:szCs w:val="20"/>
        </w:rPr>
        <w:t xml:space="preserve"> Ofíciese al Servicio de Rentas Internas para que retenga los valores, detallados en el cuadro del numeral </w:t>
      </w:r>
      <w:r w:rsidRPr="007B101B">
        <w:rPr>
          <w:rFonts w:ascii="Times New Roman" w:eastAsia="Calibri" w:hAnsi="Times New Roman" w:cs="Times New Roman"/>
          <w:b/>
          <w:bCs/>
          <w:sz w:val="20"/>
          <w:szCs w:val="20"/>
        </w:rPr>
        <w:t>4.</w:t>
      </w:r>
      <w:r w:rsidRPr="007B101B">
        <w:rPr>
          <w:rFonts w:ascii="Times New Roman" w:eastAsia="Calibri" w:hAnsi="Times New Roman" w:cs="Times New Roman"/>
          <w:b/>
          <w:sz w:val="20"/>
          <w:szCs w:val="20"/>
        </w:rPr>
        <w:t xml:space="preserve">1 </w:t>
      </w:r>
      <w:r w:rsidRPr="007B101B">
        <w:rPr>
          <w:rFonts w:ascii="Times New Roman" w:eastAsia="Calibri" w:hAnsi="Times New Roman" w:cs="Times New Roman"/>
          <w:sz w:val="20"/>
          <w:szCs w:val="20"/>
        </w:rPr>
        <w:t xml:space="preserve">de la retención de fondos de esta providencia, que los coactivados </w:t>
      </w:r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nombre_empresa</w:t>
      </w:r>
      <w:proofErr w:type="spellEnd"/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}}</w:t>
      </w:r>
      <w:r w:rsidR="00DD5734"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7B101B">
        <w:rPr>
          <w:rFonts w:ascii="Times New Roman" w:hAnsi="Times New Roman" w:cs="Times New Roman"/>
          <w:sz w:val="20"/>
          <w:szCs w:val="20"/>
        </w:rPr>
        <w:t>titular del</w:t>
      </w:r>
      <w:r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 RUC No. </w:t>
      </w:r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numero_ruc</w:t>
      </w:r>
      <w:proofErr w:type="spellEnd"/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}}</w:t>
      </w:r>
      <w:r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6B3540" w:rsidRPr="007B101B">
        <w:rPr>
          <w:rFonts w:ascii="Times New Roman" w:hAnsi="Times New Roman" w:cs="Times New Roman"/>
          <w:sz w:val="20"/>
          <w:szCs w:val="20"/>
        </w:rPr>
        <w:t>{{palabra8}}</w:t>
      </w:r>
      <w:r w:rsidRPr="007B101B">
        <w:rPr>
          <w:rFonts w:ascii="Times New Roman" w:hAnsi="Times New Roman" w:cs="Times New Roman"/>
          <w:sz w:val="20"/>
          <w:szCs w:val="20"/>
        </w:rPr>
        <w:t xml:space="preserve"> legamente por el </w:t>
      </w:r>
      <w:r w:rsidR="006B3540" w:rsidRPr="007B101B">
        <w:rPr>
          <w:rFonts w:ascii="Times New Roman" w:hAnsi="Times New Roman" w:cs="Times New Roman"/>
          <w:sz w:val="20"/>
          <w:szCs w:val="20"/>
        </w:rPr>
        <w:t xml:space="preserve">{{palabra7}} </w:t>
      </w:r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{{nombre}}</w:t>
      </w:r>
      <w:r w:rsidR="00DD5734"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6B3540" w:rsidRPr="007B101B">
        <w:rPr>
          <w:rFonts w:ascii="Times New Roman" w:hAnsi="Times New Roman" w:cs="Times New Roman"/>
          <w:sz w:val="20"/>
          <w:szCs w:val="20"/>
        </w:rPr>
        <w:t>{{palabra</w:t>
      </w:r>
      <w:r w:rsidR="009D2751" w:rsidRPr="007B101B">
        <w:rPr>
          <w:rFonts w:ascii="Times New Roman" w:hAnsi="Times New Roman" w:cs="Times New Roman"/>
          <w:sz w:val="20"/>
          <w:szCs w:val="20"/>
        </w:rPr>
        <w:t>2</w:t>
      </w:r>
      <w:r w:rsidR="006B3540" w:rsidRPr="007B101B">
        <w:rPr>
          <w:rFonts w:ascii="Times New Roman" w:hAnsi="Times New Roman" w:cs="Times New Roman"/>
          <w:sz w:val="20"/>
          <w:szCs w:val="20"/>
        </w:rPr>
        <w:t xml:space="preserve">}} </w:t>
      </w:r>
      <w:r w:rsidRPr="007B101B">
        <w:rPr>
          <w:rFonts w:ascii="Times New Roman" w:hAnsi="Times New Roman" w:cs="Times New Roman"/>
          <w:sz w:val="20"/>
          <w:szCs w:val="20"/>
        </w:rPr>
        <w:t>de la cédula de ciudadanía</w:t>
      </w:r>
      <w:r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 No. </w:t>
      </w:r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numero_cedula</w:t>
      </w:r>
      <w:proofErr w:type="spellEnd"/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}}</w:t>
      </w:r>
      <w:r w:rsidR="00DD5734" w:rsidRPr="007B101B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7B101B">
        <w:rPr>
          <w:rFonts w:ascii="Times New Roman" w:eastAsia="Calibri" w:hAnsi="Times New Roman" w:cs="Times New Roman"/>
          <w:sz w:val="20"/>
          <w:szCs w:val="20"/>
        </w:rPr>
        <w:t xml:space="preserve">tengan por cobrar por concepto de devolución de impuestos, por parte de la Administración Tributaria. </w:t>
      </w:r>
      <w:r w:rsidRPr="007B101B">
        <w:rPr>
          <w:rFonts w:ascii="Times New Roman" w:eastAsia="Calibri" w:hAnsi="Times New Roman" w:cs="Times New Roman"/>
          <w:b/>
          <w:sz w:val="20"/>
          <w:szCs w:val="20"/>
        </w:rPr>
        <w:t>4.5.)</w:t>
      </w:r>
      <w:r w:rsidRPr="007B101B">
        <w:rPr>
          <w:rFonts w:ascii="Times New Roman" w:eastAsia="Calibri" w:hAnsi="Times New Roman" w:cs="Times New Roman"/>
          <w:sz w:val="20"/>
          <w:szCs w:val="20"/>
        </w:rPr>
        <w:t xml:space="preserve"> Ofíciese al Servicio Nacional de Contratación Pública SERCOP para que registre que los coactivados </w:t>
      </w:r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nombre_empresa</w:t>
      </w:r>
      <w:proofErr w:type="spellEnd"/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}}</w:t>
      </w:r>
      <w:r w:rsidR="00DD5734"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7B101B">
        <w:rPr>
          <w:rFonts w:ascii="Times New Roman" w:hAnsi="Times New Roman" w:cs="Times New Roman"/>
          <w:sz w:val="20"/>
          <w:szCs w:val="20"/>
        </w:rPr>
        <w:t>titular del</w:t>
      </w:r>
      <w:r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 RUC No. </w:t>
      </w:r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numero_ruc</w:t>
      </w:r>
      <w:proofErr w:type="spellEnd"/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}}</w:t>
      </w:r>
      <w:r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6B3540" w:rsidRPr="007B101B">
        <w:rPr>
          <w:rFonts w:ascii="Times New Roman" w:hAnsi="Times New Roman" w:cs="Times New Roman"/>
          <w:sz w:val="20"/>
          <w:szCs w:val="20"/>
        </w:rPr>
        <w:t>{{palabra8}}</w:t>
      </w:r>
      <w:r w:rsidRPr="007B101B">
        <w:rPr>
          <w:rFonts w:ascii="Times New Roman" w:hAnsi="Times New Roman" w:cs="Times New Roman"/>
          <w:sz w:val="20"/>
          <w:szCs w:val="20"/>
        </w:rPr>
        <w:t xml:space="preserve"> legamente por el </w:t>
      </w:r>
      <w:r w:rsidR="006B3540" w:rsidRPr="007B101B">
        <w:rPr>
          <w:rFonts w:ascii="Times New Roman" w:hAnsi="Times New Roman" w:cs="Times New Roman"/>
          <w:sz w:val="20"/>
          <w:szCs w:val="20"/>
        </w:rPr>
        <w:t xml:space="preserve">{{palabra7}} </w:t>
      </w:r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{{nombre}}</w:t>
      </w:r>
      <w:r w:rsidR="00DD5734"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6B3540" w:rsidRPr="007B101B">
        <w:rPr>
          <w:rFonts w:ascii="Times New Roman" w:hAnsi="Times New Roman" w:cs="Times New Roman"/>
          <w:sz w:val="20"/>
          <w:szCs w:val="20"/>
        </w:rPr>
        <w:t>{{palabra</w:t>
      </w:r>
      <w:r w:rsidR="009D2751" w:rsidRPr="007B101B">
        <w:rPr>
          <w:rFonts w:ascii="Times New Roman" w:hAnsi="Times New Roman" w:cs="Times New Roman"/>
          <w:sz w:val="20"/>
          <w:szCs w:val="20"/>
        </w:rPr>
        <w:t>2</w:t>
      </w:r>
      <w:r w:rsidR="006B3540" w:rsidRPr="007B101B">
        <w:rPr>
          <w:rFonts w:ascii="Times New Roman" w:hAnsi="Times New Roman" w:cs="Times New Roman"/>
          <w:sz w:val="20"/>
          <w:szCs w:val="20"/>
        </w:rPr>
        <w:t xml:space="preserve">}} </w:t>
      </w:r>
      <w:r w:rsidRPr="007B101B">
        <w:rPr>
          <w:rFonts w:ascii="Times New Roman" w:hAnsi="Times New Roman" w:cs="Times New Roman"/>
          <w:sz w:val="20"/>
          <w:szCs w:val="20"/>
        </w:rPr>
        <w:t>de la cédula de ciudadanía</w:t>
      </w:r>
      <w:r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 No. </w:t>
      </w:r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numero_cedula</w:t>
      </w:r>
      <w:proofErr w:type="spellEnd"/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}}</w:t>
      </w:r>
      <w:r w:rsidR="00DD5734" w:rsidRPr="007B101B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7B101B">
        <w:rPr>
          <w:rFonts w:ascii="Times New Roman" w:eastAsia="Calibri" w:hAnsi="Times New Roman" w:cs="Times New Roman"/>
          <w:sz w:val="20"/>
          <w:szCs w:val="20"/>
        </w:rPr>
        <w:t xml:space="preserve">como deudores del IESS, se </w:t>
      </w:r>
      <w:proofErr w:type="gramStart"/>
      <w:r w:rsidRPr="007B101B">
        <w:rPr>
          <w:rFonts w:ascii="Times New Roman" w:eastAsia="Calibri" w:hAnsi="Times New Roman" w:cs="Times New Roman"/>
          <w:sz w:val="20"/>
          <w:szCs w:val="20"/>
        </w:rPr>
        <w:t>encuentran  inhabilitados</w:t>
      </w:r>
      <w:proofErr w:type="gramEnd"/>
      <w:r w:rsidRPr="007B101B">
        <w:rPr>
          <w:rFonts w:ascii="Times New Roman" w:eastAsia="Calibri" w:hAnsi="Times New Roman" w:cs="Times New Roman"/>
          <w:sz w:val="20"/>
          <w:szCs w:val="20"/>
        </w:rPr>
        <w:t xml:space="preserve"> para celebrar contratos con las instituciones públicas, tal como manda el numeral 6 del artículo 62 de la Ley Orgánica del Sistema Nacional de Contratación Pública; 4</w:t>
      </w:r>
      <w:r w:rsidRPr="007B101B">
        <w:rPr>
          <w:rFonts w:ascii="Times New Roman" w:eastAsia="Calibri" w:hAnsi="Times New Roman" w:cs="Times New Roman"/>
          <w:b/>
          <w:sz w:val="20"/>
          <w:szCs w:val="20"/>
        </w:rPr>
        <w:t>.6)</w:t>
      </w:r>
      <w:r w:rsidRPr="007B101B">
        <w:rPr>
          <w:rFonts w:ascii="Times New Roman" w:eastAsia="Calibri" w:hAnsi="Times New Roman" w:cs="Times New Roman"/>
          <w:sz w:val="20"/>
          <w:szCs w:val="20"/>
        </w:rPr>
        <w:t xml:space="preserve"> Ofíciese al Ministerio de Trabajo poniendo en conocimiento el procedimiento coactivo incoado en contra de </w:t>
      </w:r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nombre_empresa</w:t>
      </w:r>
      <w:proofErr w:type="spellEnd"/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}} </w:t>
      </w:r>
      <w:r w:rsidRPr="007B101B">
        <w:rPr>
          <w:rFonts w:ascii="Times New Roman" w:hAnsi="Times New Roman" w:cs="Times New Roman"/>
          <w:sz w:val="20"/>
          <w:szCs w:val="20"/>
        </w:rPr>
        <w:t>titular del</w:t>
      </w:r>
      <w:r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 RUC No. </w:t>
      </w:r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numero_ruc</w:t>
      </w:r>
      <w:proofErr w:type="spellEnd"/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}} </w:t>
      </w:r>
      <w:r w:rsidR="006B3540" w:rsidRPr="007B101B">
        <w:rPr>
          <w:rFonts w:ascii="Times New Roman" w:hAnsi="Times New Roman" w:cs="Times New Roman"/>
          <w:sz w:val="20"/>
          <w:szCs w:val="20"/>
        </w:rPr>
        <w:t>{{palabra8}}</w:t>
      </w:r>
      <w:r w:rsidRPr="007B101B">
        <w:rPr>
          <w:rFonts w:ascii="Times New Roman" w:hAnsi="Times New Roman" w:cs="Times New Roman"/>
          <w:sz w:val="20"/>
          <w:szCs w:val="20"/>
        </w:rPr>
        <w:t xml:space="preserve"> legamente por el </w:t>
      </w:r>
      <w:r w:rsidR="006B3540" w:rsidRPr="007B101B">
        <w:rPr>
          <w:rFonts w:ascii="Times New Roman" w:hAnsi="Times New Roman" w:cs="Times New Roman"/>
          <w:sz w:val="20"/>
          <w:szCs w:val="20"/>
        </w:rPr>
        <w:t xml:space="preserve">{{palabra7}} </w:t>
      </w:r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{{nombre }}</w:t>
      </w:r>
      <w:r w:rsidR="00DD5734"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6B3540" w:rsidRPr="007B101B">
        <w:rPr>
          <w:rFonts w:ascii="Times New Roman" w:hAnsi="Times New Roman" w:cs="Times New Roman"/>
          <w:sz w:val="20"/>
          <w:szCs w:val="20"/>
        </w:rPr>
        <w:t>{{palabra</w:t>
      </w:r>
      <w:r w:rsidR="009D2751" w:rsidRPr="007B101B">
        <w:rPr>
          <w:rFonts w:ascii="Times New Roman" w:hAnsi="Times New Roman" w:cs="Times New Roman"/>
          <w:sz w:val="20"/>
          <w:szCs w:val="20"/>
        </w:rPr>
        <w:t>2</w:t>
      </w:r>
      <w:r w:rsidR="006B3540" w:rsidRPr="007B101B">
        <w:rPr>
          <w:rFonts w:ascii="Times New Roman" w:hAnsi="Times New Roman" w:cs="Times New Roman"/>
          <w:sz w:val="20"/>
          <w:szCs w:val="20"/>
        </w:rPr>
        <w:t xml:space="preserve">}} </w:t>
      </w:r>
      <w:r w:rsidRPr="007B101B">
        <w:rPr>
          <w:rFonts w:ascii="Times New Roman" w:hAnsi="Times New Roman" w:cs="Times New Roman"/>
          <w:sz w:val="20"/>
          <w:szCs w:val="20"/>
        </w:rPr>
        <w:t>de la cédula de ciudadanía</w:t>
      </w:r>
      <w:r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 No. </w:t>
      </w:r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numero_cedula</w:t>
      </w:r>
      <w:proofErr w:type="spellEnd"/>
      <w:r w:rsidR="005B66BA" w:rsidRPr="007B101B">
        <w:rPr>
          <w:rFonts w:ascii="Times New Roman" w:hAnsi="Times New Roman" w:cs="Times New Roman"/>
          <w:b/>
          <w:bCs/>
          <w:sz w:val="20"/>
          <w:szCs w:val="20"/>
        </w:rPr>
        <w:t>}}</w:t>
      </w:r>
      <w:r w:rsidR="00DD5734" w:rsidRPr="007B101B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7B101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7B101B">
        <w:rPr>
          <w:rFonts w:ascii="Times New Roman" w:eastAsia="Calibri" w:hAnsi="Times New Roman" w:cs="Times New Roman"/>
          <w:sz w:val="20"/>
          <w:szCs w:val="20"/>
        </w:rPr>
        <w:t>para que se proceda a registrar su imposibilidad de ser contratados en calidad de servidores públicos, al estar incurso en el literal f) del artículo 5 de la Ley Orgánica del Servicio Público</w:t>
      </w:r>
      <w:r w:rsidRPr="007B101B">
        <w:rPr>
          <w:rFonts w:ascii="Times New Roman" w:hAnsi="Times New Roman" w:cs="Times New Roman"/>
          <w:sz w:val="20"/>
          <w:szCs w:val="20"/>
          <w:lang w:eastAsia="es-ES_tradnl"/>
        </w:rPr>
        <w:t xml:space="preserve">.- </w:t>
      </w:r>
      <w:r w:rsidRPr="007B101B">
        <w:rPr>
          <w:rFonts w:ascii="Times New Roman" w:hAnsi="Times New Roman" w:cs="Times New Roman"/>
          <w:b/>
          <w:sz w:val="20"/>
          <w:szCs w:val="20"/>
          <w:lang w:eastAsia="es-ES_tradnl"/>
        </w:rPr>
        <w:t>QUINTO:</w:t>
      </w:r>
      <w:r w:rsidRPr="007B101B">
        <w:rPr>
          <w:rFonts w:ascii="Times New Roman" w:hAnsi="Times New Roman" w:cs="Times New Roman"/>
          <w:sz w:val="20"/>
          <w:szCs w:val="20"/>
          <w:lang w:eastAsia="es-ES_tradnl"/>
        </w:rPr>
        <w:t xml:space="preserve"> Practicadas que sean las medidas cautelares notificadas a las instituciones antes mencionadas se servirán comunicar de la ejecución de </w:t>
      </w:r>
      <w:proofErr w:type="gramStart"/>
      <w:r w:rsidRPr="007B101B">
        <w:rPr>
          <w:rFonts w:ascii="Times New Roman" w:hAnsi="Times New Roman" w:cs="Times New Roman"/>
          <w:sz w:val="20"/>
          <w:szCs w:val="20"/>
          <w:lang w:eastAsia="es-ES_tradnl"/>
        </w:rPr>
        <w:t>las mismas</w:t>
      </w:r>
      <w:proofErr w:type="gramEnd"/>
      <w:r w:rsidRPr="007B101B">
        <w:rPr>
          <w:rFonts w:ascii="Times New Roman" w:hAnsi="Times New Roman" w:cs="Times New Roman"/>
          <w:sz w:val="20"/>
          <w:szCs w:val="20"/>
          <w:lang w:eastAsia="es-ES_tradnl"/>
        </w:rPr>
        <w:t xml:space="preserve"> a este despacho. </w:t>
      </w:r>
      <w:r w:rsidRPr="007B101B">
        <w:rPr>
          <w:rFonts w:ascii="Times New Roman" w:hAnsi="Times New Roman" w:cs="Times New Roman"/>
          <w:b/>
          <w:sz w:val="20"/>
          <w:szCs w:val="20"/>
          <w:lang w:eastAsia="es-ES_tradnl"/>
        </w:rPr>
        <w:t xml:space="preserve">SEXTO: </w:t>
      </w:r>
      <w:r w:rsidRPr="007B101B">
        <w:rPr>
          <w:rFonts w:ascii="Times New Roman" w:hAnsi="Times New Roman" w:cs="Times New Roman"/>
          <w:sz w:val="20"/>
          <w:szCs w:val="20"/>
          <w:lang w:eastAsia="es-ES_tradnl"/>
        </w:rPr>
        <w:t xml:space="preserve">Acorde a </w:t>
      </w:r>
      <w:r w:rsidRPr="007B101B">
        <w:rPr>
          <w:rFonts w:ascii="Times New Roman" w:hAnsi="Times New Roman" w:cs="Times New Roman"/>
          <w:sz w:val="20"/>
          <w:szCs w:val="20"/>
        </w:rPr>
        <w:t>los artículos 134 y 144 del Código Orgánico Administrativo</w:t>
      </w:r>
      <w:r w:rsidRPr="007B101B">
        <w:rPr>
          <w:rFonts w:ascii="Times New Roman" w:hAnsi="Times New Roman" w:cs="Times New Roman"/>
          <w:sz w:val="20"/>
          <w:szCs w:val="20"/>
          <w:lang w:eastAsia="es-ES_tradnl"/>
        </w:rPr>
        <w:t xml:space="preserve"> en concordancia con los artículos 177 y </w:t>
      </w:r>
      <w:r w:rsidRPr="007B101B">
        <w:rPr>
          <w:rFonts w:ascii="Times New Roman" w:hAnsi="Times New Roman" w:cs="Times New Roman"/>
          <w:sz w:val="20"/>
          <w:szCs w:val="20"/>
        </w:rPr>
        <w:t xml:space="preserve">178 del “Reglamento de Aseguramiento, Recaudación y Gestión de Cartera del Instituto Ecuatoriano de Seguridad Social, contenido en </w:t>
      </w:r>
      <w:r w:rsidRPr="007B101B">
        <w:rPr>
          <w:rFonts w:ascii="Times New Roman" w:hAnsi="Times New Roman" w:cs="Times New Roman"/>
          <w:sz w:val="20"/>
          <w:szCs w:val="20"/>
          <w:lang w:eastAsia="es-ES_tradnl"/>
        </w:rPr>
        <w:t xml:space="preserve">la </w:t>
      </w:r>
      <w:r w:rsidRPr="007B101B">
        <w:rPr>
          <w:rFonts w:ascii="Times New Roman" w:hAnsi="Times New Roman" w:cs="Times New Roman"/>
          <w:sz w:val="20"/>
          <w:szCs w:val="20"/>
        </w:rPr>
        <w:t xml:space="preserve">Resolución C.D. 625 del IESS, de ser necesario se dispondrá la disgregación de uno o varios títulos de crédito que conforman el presente procedimiento coactivo, ya sea por anulación, cancelación u otro concepto que amerite por efectos de economía procesal y una adecuada ordenación del procedimiento coactivo; </w:t>
      </w:r>
      <w:r w:rsidR="00EF4533" w:rsidRPr="007B101B">
        <w:rPr>
          <w:rFonts w:ascii="Times New Roman" w:hAnsi="Times New Roman" w:cs="Times New Roman"/>
          <w:b/>
          <w:sz w:val="20"/>
          <w:szCs w:val="20"/>
          <w:lang w:eastAsia="es-ES_tradnl"/>
        </w:rPr>
        <w:t>SÉPTIMO:</w:t>
      </w:r>
      <w:r w:rsidR="00EF4533" w:rsidRPr="007B101B">
        <w:rPr>
          <w:rFonts w:ascii="Times New Roman" w:hAnsi="Times New Roman" w:cs="Times New Roman"/>
          <w:sz w:val="20"/>
          <w:szCs w:val="20"/>
          <w:lang w:eastAsia="es-ES_tradnl"/>
        </w:rPr>
        <w:t xml:space="preserve"> Conforme a los artículos 164 y 280 del Código Orgánico Administrativo, notifíquese a la parte coactivada con la presente Orden de Pago Inmediato. </w:t>
      </w:r>
      <w:bookmarkStart w:id="1" w:name="_Hlk161044340"/>
      <w:r w:rsidR="00EF4533" w:rsidRPr="007B101B">
        <w:rPr>
          <w:rFonts w:ascii="Times New Roman" w:hAnsi="Times New Roman" w:cs="Times New Roman"/>
          <w:sz w:val="20"/>
          <w:szCs w:val="20"/>
        </w:rPr>
        <w:t xml:space="preserve">Actué como </w:t>
      </w:r>
      <w:proofErr w:type="gramStart"/>
      <w:r w:rsidR="00EF4533" w:rsidRPr="007B101B">
        <w:rPr>
          <w:rFonts w:ascii="Times New Roman" w:hAnsi="Times New Roman" w:cs="Times New Roman"/>
          <w:sz w:val="20"/>
          <w:szCs w:val="20"/>
        </w:rPr>
        <w:t>Secretario</w:t>
      </w:r>
      <w:proofErr w:type="gramEnd"/>
      <w:r w:rsidR="00EF4533" w:rsidRPr="007B101B">
        <w:rPr>
          <w:rFonts w:ascii="Times New Roman" w:hAnsi="Times New Roman" w:cs="Times New Roman"/>
          <w:sz w:val="20"/>
          <w:szCs w:val="20"/>
        </w:rPr>
        <w:t xml:space="preserve"> Abogado el </w:t>
      </w:r>
      <w:r w:rsidR="005B66BA" w:rsidRPr="007B101B">
        <w:rPr>
          <w:rFonts w:ascii="Times New Roman" w:hAnsi="Times New Roman" w:cs="Times New Roman"/>
          <w:sz w:val="20"/>
          <w:szCs w:val="20"/>
        </w:rPr>
        <w:t>{{</w:t>
      </w:r>
      <w:proofErr w:type="spellStart"/>
      <w:r w:rsidR="005B66BA" w:rsidRPr="007B101B">
        <w:rPr>
          <w:rFonts w:ascii="Times New Roman" w:hAnsi="Times New Roman" w:cs="Times New Roman"/>
          <w:sz w:val="20"/>
          <w:szCs w:val="20"/>
        </w:rPr>
        <w:t>nombre_abogado</w:t>
      </w:r>
      <w:proofErr w:type="spellEnd"/>
      <w:r w:rsidR="005B66BA" w:rsidRPr="007B101B">
        <w:rPr>
          <w:rFonts w:ascii="Times New Roman" w:hAnsi="Times New Roman" w:cs="Times New Roman"/>
          <w:sz w:val="20"/>
          <w:szCs w:val="20"/>
        </w:rPr>
        <w:t>}}</w:t>
      </w:r>
      <w:r w:rsidR="00EF4533" w:rsidRPr="007B101B">
        <w:rPr>
          <w:rFonts w:ascii="Times New Roman" w:hAnsi="Times New Roman" w:cs="Times New Roman"/>
          <w:sz w:val="20"/>
          <w:szCs w:val="20"/>
        </w:rPr>
        <w:t xml:space="preserve">, quien hallándose presente acepta el cargo y jura desempeñarlo fiel y legalmente, firmando para constancia con el Director Provincial de Pichincha y Ejecutor de Coactiva.- </w:t>
      </w:r>
      <w:r w:rsidR="00EF4533" w:rsidRPr="007B101B">
        <w:rPr>
          <w:rFonts w:ascii="Times New Roman" w:hAnsi="Times New Roman" w:cs="Times New Roman"/>
          <w:sz w:val="20"/>
          <w:szCs w:val="20"/>
          <w:lang w:val="es-MX"/>
        </w:rPr>
        <w:t xml:space="preserve">Se previene a la parte coactivada la obligación de señalar un medio legal para futuras notificaciones.- </w:t>
      </w:r>
      <w:bookmarkEnd w:id="1"/>
      <w:r w:rsidR="00EF4533" w:rsidRPr="007B101B">
        <w:rPr>
          <w:rFonts w:ascii="Times New Roman" w:hAnsi="Times New Roman" w:cs="Times New Roman"/>
          <w:b/>
          <w:sz w:val="20"/>
          <w:szCs w:val="20"/>
        </w:rPr>
        <w:t>CÚMPLASE, OFÍCIESE y NOTIFÍQUESE.-</w:t>
      </w:r>
    </w:p>
    <w:p w14:paraId="6F161EBA" w14:textId="77777777" w:rsidR="00EF4533" w:rsidRPr="007B101B" w:rsidRDefault="00EF4533" w:rsidP="00EF4533">
      <w:pPr>
        <w:spacing w:after="0" w:line="276" w:lineRule="auto"/>
        <w:ind w:right="-518"/>
        <w:jc w:val="both"/>
        <w:rPr>
          <w:rFonts w:ascii="Times New Roman" w:hAnsi="Times New Roman" w:cs="Times New Roman"/>
          <w:sz w:val="20"/>
          <w:szCs w:val="20"/>
        </w:rPr>
      </w:pPr>
    </w:p>
    <w:p w14:paraId="3EA5A63A" w14:textId="77777777" w:rsidR="00EF4533" w:rsidRPr="007B101B" w:rsidRDefault="00EF4533" w:rsidP="00EF4533">
      <w:pPr>
        <w:tabs>
          <w:tab w:val="left" w:pos="694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s-ES" w:eastAsia="es-ES"/>
        </w:rPr>
      </w:pPr>
      <w:r w:rsidRPr="007B101B">
        <w:rPr>
          <w:rFonts w:ascii="Times New Roman" w:eastAsiaTheme="minorEastAsia" w:hAnsi="Times New Roman" w:cs="Times New Roman"/>
          <w:sz w:val="20"/>
          <w:szCs w:val="20"/>
          <w:lang w:val="es-ES" w:eastAsia="es-ES"/>
        </w:rPr>
        <w:tab/>
      </w:r>
    </w:p>
    <w:p w14:paraId="6E4CD425" w14:textId="3E5C7467" w:rsidR="005B66BA" w:rsidRPr="007B101B" w:rsidRDefault="005B66BA" w:rsidP="005B66BA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</w:pPr>
      <w:r w:rsidRPr="007B101B">
        <w:rPr>
          <w:rFonts w:ascii="Times New Roman" w:hAnsi="Times New Roman" w:cs="Times New Roman"/>
          <w:bCs/>
          <w:sz w:val="20"/>
          <w:szCs w:val="20"/>
        </w:rPr>
        <w:t>{{</w:t>
      </w:r>
      <w:proofErr w:type="spellStart"/>
      <w:r w:rsidRPr="007B101B">
        <w:rPr>
          <w:rFonts w:ascii="Times New Roman" w:hAnsi="Times New Roman" w:cs="Times New Roman"/>
          <w:bCs/>
          <w:sz w:val="20"/>
          <w:szCs w:val="20"/>
        </w:rPr>
        <w:t>nombre_juez</w:t>
      </w:r>
      <w:proofErr w:type="spellEnd"/>
      <w:r w:rsidRPr="007B101B">
        <w:rPr>
          <w:rFonts w:ascii="Times New Roman" w:hAnsi="Times New Roman" w:cs="Times New Roman"/>
          <w:bCs/>
          <w:sz w:val="20"/>
          <w:szCs w:val="20"/>
        </w:rPr>
        <w:t>}}</w:t>
      </w:r>
      <w:r w:rsidRPr="007B101B">
        <w:rPr>
          <w:rFonts w:ascii="Times New Roman" w:eastAsiaTheme="minorEastAsia" w:hAnsi="Times New Roman" w:cs="Times New Roman"/>
          <w:sz w:val="20"/>
          <w:szCs w:val="20"/>
          <w:lang w:val="es-ES" w:eastAsia="es-ES"/>
        </w:rPr>
        <w:tab/>
      </w:r>
      <w:r w:rsidRPr="007B101B">
        <w:rPr>
          <w:rFonts w:ascii="Times New Roman" w:eastAsiaTheme="minorEastAsia" w:hAnsi="Times New Roman" w:cs="Times New Roman"/>
          <w:sz w:val="20"/>
          <w:szCs w:val="20"/>
          <w:lang w:val="es-ES" w:eastAsia="es-ES"/>
        </w:rPr>
        <w:tab/>
        <w:t xml:space="preserve">            </w:t>
      </w:r>
      <w:proofErr w:type="gramStart"/>
      <w:r w:rsidRPr="007B101B">
        <w:rPr>
          <w:rFonts w:ascii="Times New Roman" w:eastAsiaTheme="minorEastAsia" w:hAnsi="Times New Roman" w:cs="Times New Roman"/>
          <w:sz w:val="20"/>
          <w:szCs w:val="20"/>
          <w:lang w:val="es-ES" w:eastAsia="es-ES"/>
        </w:rPr>
        <w:tab/>
        <w:t xml:space="preserve">  </w:t>
      </w:r>
      <w:r w:rsidRPr="007B101B">
        <w:rPr>
          <w:rFonts w:ascii="Times New Roman" w:eastAsiaTheme="minorEastAsia" w:hAnsi="Times New Roman" w:cs="Times New Roman"/>
          <w:sz w:val="20"/>
          <w:szCs w:val="20"/>
          <w:lang w:val="es-ES" w:eastAsia="es-ES"/>
        </w:rPr>
        <w:tab/>
      </w:r>
      <w:proofErr w:type="gramEnd"/>
      <w:r w:rsidRPr="007B101B">
        <w:rPr>
          <w:rFonts w:ascii="Times New Roman" w:eastAsiaTheme="minorEastAsia" w:hAnsi="Times New Roman" w:cs="Times New Roman"/>
          <w:bCs/>
          <w:sz w:val="20"/>
          <w:szCs w:val="20"/>
          <w:lang w:val="es-ES" w:eastAsia="es-ES"/>
        </w:rPr>
        <w:t>{{</w:t>
      </w:r>
      <w:proofErr w:type="spellStart"/>
      <w:r w:rsidRPr="007B101B">
        <w:rPr>
          <w:rFonts w:ascii="Times New Roman" w:eastAsiaTheme="minorEastAsia" w:hAnsi="Times New Roman" w:cs="Times New Roman"/>
          <w:bCs/>
          <w:sz w:val="20"/>
          <w:szCs w:val="20"/>
          <w:lang w:val="es-ES" w:eastAsia="es-ES"/>
        </w:rPr>
        <w:t>nombre_abogado</w:t>
      </w:r>
      <w:proofErr w:type="spellEnd"/>
      <w:r w:rsidRPr="007B101B">
        <w:rPr>
          <w:rFonts w:ascii="Times New Roman" w:eastAsiaTheme="minorEastAsia" w:hAnsi="Times New Roman" w:cs="Times New Roman"/>
          <w:bCs/>
          <w:sz w:val="20"/>
          <w:szCs w:val="20"/>
          <w:lang w:val="es-ES" w:eastAsia="es-ES"/>
        </w:rPr>
        <w:t>}}</w:t>
      </w:r>
    </w:p>
    <w:p w14:paraId="7BF39F1B" w14:textId="77777777" w:rsidR="00EF4533" w:rsidRPr="007B101B" w:rsidRDefault="00EF4533" w:rsidP="00EF4533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</w:pPr>
      <w:r w:rsidRPr="007B101B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>EJECUTOR DE COACTIVA DPP IESS</w:t>
      </w:r>
      <w:r w:rsidRPr="007B101B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ab/>
        <w:t xml:space="preserve">               </w:t>
      </w:r>
      <w:r w:rsidRPr="007B101B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ab/>
        <w:t>SECRETARIO-ABOGADO</w:t>
      </w:r>
    </w:p>
    <w:p w14:paraId="4C2BB709" w14:textId="77777777" w:rsidR="00EF4533" w:rsidRPr="007B101B" w:rsidRDefault="00EF4533" w:rsidP="00EF4533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</w:pPr>
    </w:p>
    <w:p w14:paraId="4419A139" w14:textId="77777777" w:rsidR="00EF4533" w:rsidRPr="007B101B" w:rsidRDefault="00EF4533" w:rsidP="00EF4533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</w:pPr>
    </w:p>
    <w:p w14:paraId="00E7EF76" w14:textId="77777777" w:rsidR="005B66BA" w:rsidRPr="007B101B" w:rsidRDefault="005B66BA" w:rsidP="005B66BA">
      <w:pPr>
        <w:tabs>
          <w:tab w:val="center" w:pos="4748"/>
        </w:tabs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</w:pPr>
      <w:r w:rsidRPr="007B101B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>LO CERTIFICO.- Quito {{</w:t>
      </w:r>
      <w:proofErr w:type="spellStart"/>
      <w:r w:rsidRPr="007B101B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>dia_actual</w:t>
      </w:r>
      <w:proofErr w:type="spellEnd"/>
      <w:r w:rsidRPr="007B101B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>}} de {{</w:t>
      </w:r>
      <w:proofErr w:type="spellStart"/>
      <w:r w:rsidRPr="007B101B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>mes_actual</w:t>
      </w:r>
      <w:proofErr w:type="spellEnd"/>
      <w:r w:rsidRPr="007B101B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>}} de {{</w:t>
      </w:r>
      <w:proofErr w:type="spellStart"/>
      <w:r w:rsidRPr="007B101B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>año_actual</w:t>
      </w:r>
      <w:proofErr w:type="spellEnd"/>
      <w:r w:rsidRPr="007B101B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>}}.</w:t>
      </w:r>
      <w:r w:rsidRPr="007B101B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ab/>
      </w:r>
    </w:p>
    <w:p w14:paraId="5CDA2F7F" w14:textId="77777777" w:rsidR="005B66BA" w:rsidRPr="007B101B" w:rsidRDefault="005B66BA" w:rsidP="005B66BA">
      <w:pPr>
        <w:tabs>
          <w:tab w:val="center" w:pos="4748"/>
        </w:tabs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</w:pPr>
    </w:p>
    <w:p w14:paraId="395D0CBB" w14:textId="77777777" w:rsidR="005B66BA" w:rsidRPr="007B101B" w:rsidRDefault="005B66BA" w:rsidP="005B66BA">
      <w:pPr>
        <w:tabs>
          <w:tab w:val="left" w:pos="3433"/>
        </w:tabs>
        <w:spacing w:after="0" w:line="276" w:lineRule="auto"/>
        <w:jc w:val="both"/>
        <w:rPr>
          <w:rFonts w:ascii="Times New Roman" w:eastAsiaTheme="minorEastAsia" w:hAnsi="Times New Roman" w:cs="Times New Roman"/>
          <w:bCs/>
          <w:sz w:val="20"/>
          <w:szCs w:val="20"/>
          <w:lang w:val="es-ES" w:eastAsia="es-ES"/>
        </w:rPr>
      </w:pPr>
    </w:p>
    <w:p w14:paraId="41BE2EF6" w14:textId="77777777" w:rsidR="005B66BA" w:rsidRPr="007B101B" w:rsidRDefault="005B66BA" w:rsidP="005B66BA">
      <w:pPr>
        <w:tabs>
          <w:tab w:val="left" w:pos="3433"/>
        </w:tabs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</w:pPr>
      <w:r w:rsidRPr="007B101B">
        <w:rPr>
          <w:rFonts w:ascii="Times New Roman" w:eastAsiaTheme="minorEastAsia" w:hAnsi="Times New Roman" w:cs="Times New Roman"/>
          <w:bCs/>
          <w:sz w:val="20"/>
          <w:szCs w:val="20"/>
          <w:lang w:val="es-ES" w:eastAsia="es-ES"/>
        </w:rPr>
        <w:t>{{</w:t>
      </w:r>
      <w:proofErr w:type="spellStart"/>
      <w:r w:rsidRPr="007B101B">
        <w:rPr>
          <w:rFonts w:ascii="Times New Roman" w:eastAsiaTheme="minorEastAsia" w:hAnsi="Times New Roman" w:cs="Times New Roman"/>
          <w:bCs/>
          <w:sz w:val="20"/>
          <w:szCs w:val="20"/>
          <w:lang w:val="es-ES" w:eastAsia="es-ES"/>
        </w:rPr>
        <w:t>nombre_abogado</w:t>
      </w:r>
      <w:proofErr w:type="spellEnd"/>
      <w:r w:rsidRPr="007B101B">
        <w:rPr>
          <w:rFonts w:ascii="Times New Roman" w:eastAsiaTheme="minorEastAsia" w:hAnsi="Times New Roman" w:cs="Times New Roman"/>
          <w:bCs/>
          <w:sz w:val="20"/>
          <w:szCs w:val="20"/>
          <w:lang w:val="es-ES" w:eastAsia="es-ES"/>
        </w:rPr>
        <w:t>}}</w:t>
      </w:r>
    </w:p>
    <w:p w14:paraId="381C62B8" w14:textId="77777777" w:rsidR="005B66BA" w:rsidRPr="007B101B" w:rsidRDefault="005B66BA" w:rsidP="005B66BA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B101B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>SECRETARIO-ABOGADO</w:t>
      </w:r>
    </w:p>
    <w:p w14:paraId="4266AE6A" w14:textId="77777777" w:rsidR="00EF4533" w:rsidRPr="007B101B" w:rsidRDefault="00EF4533" w:rsidP="00EF453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83DEAED" w14:textId="77777777" w:rsidR="00EF4533" w:rsidRPr="007B101B" w:rsidRDefault="00EF4533" w:rsidP="00EF453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682392F" w14:textId="7A6A7ECE" w:rsidR="00027D9F" w:rsidRPr="007B101B" w:rsidRDefault="00027D9F" w:rsidP="00EF453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027D9F" w:rsidRPr="007B101B" w:rsidSect="00507383">
      <w:headerReference w:type="default" r:id="rId8"/>
      <w:footerReference w:type="default" r:id="rId9"/>
      <w:type w:val="continuous"/>
      <w:pgSz w:w="11906" w:h="16838" w:code="9"/>
      <w:pgMar w:top="1077" w:right="849" w:bottom="426" w:left="993" w:header="567" w:footer="2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DDEB1A" w14:textId="77777777" w:rsidR="00B9666D" w:rsidRDefault="00B9666D" w:rsidP="00912870">
      <w:pPr>
        <w:spacing w:after="0" w:line="240" w:lineRule="auto"/>
      </w:pPr>
      <w:r>
        <w:separator/>
      </w:r>
    </w:p>
  </w:endnote>
  <w:endnote w:type="continuationSeparator" w:id="0">
    <w:p w14:paraId="1958A0D7" w14:textId="77777777" w:rsidR="00B9666D" w:rsidRDefault="00B9666D" w:rsidP="00912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170BD9" w14:textId="344DB34D" w:rsidR="002F724A" w:rsidRPr="00A75969" w:rsidRDefault="002F724A" w:rsidP="00A75969">
    <w:pPr>
      <w:tabs>
        <w:tab w:val="center" w:pos="4252"/>
        <w:tab w:val="right" w:pos="8504"/>
      </w:tabs>
      <w:spacing w:after="0" w:line="240" w:lineRule="auto"/>
      <w:jc w:val="center"/>
      <w:rPr>
        <w:lang w:val="es-MX"/>
      </w:rPr>
    </w:pPr>
    <w:r w:rsidRPr="00D07968">
      <w:rPr>
        <w:lang w:val="es-MX"/>
      </w:rPr>
      <w:t xml:space="preserve">Av. 10 de </w:t>
    </w:r>
    <w:proofErr w:type="gramStart"/>
    <w:r w:rsidRPr="00D07968">
      <w:rPr>
        <w:lang w:val="es-MX"/>
      </w:rPr>
      <w:t>Agosto</w:t>
    </w:r>
    <w:proofErr w:type="gramEnd"/>
    <w:r w:rsidRPr="00D07968">
      <w:rPr>
        <w:lang w:val="es-MX"/>
      </w:rPr>
      <w:t xml:space="preserve"> y Bog</w:t>
    </w:r>
    <w:r>
      <w:rPr>
        <w:lang w:val="es-MX"/>
      </w:rPr>
      <w:t>otá esquina, Edif. Matriz, segundo</w:t>
    </w:r>
    <w:r w:rsidRPr="00D07968">
      <w:rPr>
        <w:lang w:val="es-MX"/>
      </w:rPr>
      <w:t xml:space="preserve"> piso. Quito-Ecuador</w:t>
    </w:r>
  </w:p>
  <w:p w14:paraId="122E59EE" w14:textId="77777777" w:rsidR="002F724A" w:rsidRDefault="002F72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086319" w14:textId="77777777" w:rsidR="00B9666D" w:rsidRDefault="00B9666D" w:rsidP="00912870">
      <w:pPr>
        <w:spacing w:after="0" w:line="240" w:lineRule="auto"/>
      </w:pPr>
      <w:r>
        <w:separator/>
      </w:r>
    </w:p>
  </w:footnote>
  <w:footnote w:type="continuationSeparator" w:id="0">
    <w:p w14:paraId="04219FB6" w14:textId="77777777" w:rsidR="00B9666D" w:rsidRDefault="00B9666D" w:rsidP="00912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15C78" w14:textId="77777777" w:rsidR="002F724A" w:rsidRPr="00D07968" w:rsidRDefault="002F724A" w:rsidP="00912870">
    <w:pPr>
      <w:tabs>
        <w:tab w:val="center" w:pos="4252"/>
        <w:tab w:val="right" w:pos="8504"/>
      </w:tabs>
      <w:spacing w:after="0" w:line="240" w:lineRule="auto"/>
      <w:jc w:val="center"/>
    </w:pPr>
    <w:bookmarkStart w:id="2" w:name="_Hlk81914717"/>
    <w:r w:rsidRPr="00D07968"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7201EBEA" wp14:editId="7624A16F">
          <wp:simplePos x="0" y="0"/>
          <wp:positionH relativeFrom="column">
            <wp:posOffset>213657</wp:posOffset>
          </wp:positionH>
          <wp:positionV relativeFrom="paragraph">
            <wp:posOffset>-178435</wp:posOffset>
          </wp:positionV>
          <wp:extent cx="447377" cy="55626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1437" cy="56130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7968">
      <w:t>INSTITUTO ECUATORIANO DE SEGURIDAD SOCIAL</w:t>
    </w:r>
  </w:p>
  <w:p w14:paraId="49D51886" w14:textId="77777777" w:rsidR="002F724A" w:rsidRPr="00D07968" w:rsidRDefault="002F724A" w:rsidP="00912870">
    <w:pPr>
      <w:tabs>
        <w:tab w:val="center" w:pos="4252"/>
        <w:tab w:val="right" w:pos="8504"/>
      </w:tabs>
      <w:spacing w:after="0" w:line="240" w:lineRule="auto"/>
      <w:jc w:val="center"/>
    </w:pPr>
    <w:r w:rsidRPr="00D07968">
      <w:t>DIRECCIÓN PROVINCIAL DE PICHINCHA</w:t>
    </w:r>
  </w:p>
  <w:bookmarkEnd w:id="2"/>
  <w:p w14:paraId="0F1A979C" w14:textId="77777777" w:rsidR="002F724A" w:rsidRDefault="002F72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794275"/>
    <w:multiLevelType w:val="hybridMultilevel"/>
    <w:tmpl w:val="4E2EB62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E195D"/>
    <w:multiLevelType w:val="hybridMultilevel"/>
    <w:tmpl w:val="123CDC6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2472D"/>
    <w:multiLevelType w:val="hybridMultilevel"/>
    <w:tmpl w:val="123CDC6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578E8"/>
    <w:multiLevelType w:val="hybridMultilevel"/>
    <w:tmpl w:val="123CDC6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336048">
    <w:abstractNumId w:val="0"/>
  </w:num>
  <w:num w:numId="2" w16cid:durableId="4066543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071697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67317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C2D"/>
    <w:rsid w:val="00000A2A"/>
    <w:rsid w:val="00005E53"/>
    <w:rsid w:val="0000601B"/>
    <w:rsid w:val="000074AA"/>
    <w:rsid w:val="0001016D"/>
    <w:rsid w:val="00011608"/>
    <w:rsid w:val="000124FE"/>
    <w:rsid w:val="00013FCE"/>
    <w:rsid w:val="0001606B"/>
    <w:rsid w:val="00017528"/>
    <w:rsid w:val="000202C6"/>
    <w:rsid w:val="000215B9"/>
    <w:rsid w:val="00025375"/>
    <w:rsid w:val="000254F5"/>
    <w:rsid w:val="0002626A"/>
    <w:rsid w:val="0002685A"/>
    <w:rsid w:val="00027D9F"/>
    <w:rsid w:val="00031E3D"/>
    <w:rsid w:val="00035D4B"/>
    <w:rsid w:val="00043309"/>
    <w:rsid w:val="00051A8B"/>
    <w:rsid w:val="000557B3"/>
    <w:rsid w:val="000574A7"/>
    <w:rsid w:val="00063B6A"/>
    <w:rsid w:val="00070481"/>
    <w:rsid w:val="00072B2F"/>
    <w:rsid w:val="00073AF6"/>
    <w:rsid w:val="000755DF"/>
    <w:rsid w:val="000757DA"/>
    <w:rsid w:val="00082AC9"/>
    <w:rsid w:val="00085935"/>
    <w:rsid w:val="00086026"/>
    <w:rsid w:val="00086B81"/>
    <w:rsid w:val="00095261"/>
    <w:rsid w:val="000962CC"/>
    <w:rsid w:val="000A0CF6"/>
    <w:rsid w:val="000A2068"/>
    <w:rsid w:val="000A3A67"/>
    <w:rsid w:val="000A5656"/>
    <w:rsid w:val="000A79CB"/>
    <w:rsid w:val="000B0F8D"/>
    <w:rsid w:val="000B6D0A"/>
    <w:rsid w:val="000C069B"/>
    <w:rsid w:val="000C0CE3"/>
    <w:rsid w:val="000C12F4"/>
    <w:rsid w:val="000C1ABC"/>
    <w:rsid w:val="000C4184"/>
    <w:rsid w:val="000C5F0C"/>
    <w:rsid w:val="000D2C1D"/>
    <w:rsid w:val="000D380C"/>
    <w:rsid w:val="000D495A"/>
    <w:rsid w:val="000D7673"/>
    <w:rsid w:val="000D7CE1"/>
    <w:rsid w:val="000E0674"/>
    <w:rsid w:val="000E2C55"/>
    <w:rsid w:val="000E52EF"/>
    <w:rsid w:val="000F37CC"/>
    <w:rsid w:val="000F7A0C"/>
    <w:rsid w:val="00100A4A"/>
    <w:rsid w:val="00100AD8"/>
    <w:rsid w:val="001013F4"/>
    <w:rsid w:val="00103352"/>
    <w:rsid w:val="001033E6"/>
    <w:rsid w:val="00105911"/>
    <w:rsid w:val="0010687F"/>
    <w:rsid w:val="0010794C"/>
    <w:rsid w:val="00107CA0"/>
    <w:rsid w:val="0011287E"/>
    <w:rsid w:val="001170F8"/>
    <w:rsid w:val="0012227E"/>
    <w:rsid w:val="001228F8"/>
    <w:rsid w:val="00123581"/>
    <w:rsid w:val="00125CB9"/>
    <w:rsid w:val="00131BC1"/>
    <w:rsid w:val="001461CA"/>
    <w:rsid w:val="001467BD"/>
    <w:rsid w:val="00147C47"/>
    <w:rsid w:val="0015275A"/>
    <w:rsid w:val="0015453D"/>
    <w:rsid w:val="00154A4C"/>
    <w:rsid w:val="001670D8"/>
    <w:rsid w:val="001814B3"/>
    <w:rsid w:val="00182E39"/>
    <w:rsid w:val="0018514E"/>
    <w:rsid w:val="00190574"/>
    <w:rsid w:val="0019521D"/>
    <w:rsid w:val="001A383F"/>
    <w:rsid w:val="001A6E81"/>
    <w:rsid w:val="001B3CF4"/>
    <w:rsid w:val="001B415E"/>
    <w:rsid w:val="001B5364"/>
    <w:rsid w:val="001B6D1B"/>
    <w:rsid w:val="001C3438"/>
    <w:rsid w:val="001C536F"/>
    <w:rsid w:val="001C577B"/>
    <w:rsid w:val="001D0D68"/>
    <w:rsid w:val="001D59F1"/>
    <w:rsid w:val="001D7FD4"/>
    <w:rsid w:val="001E0CB2"/>
    <w:rsid w:val="001E284D"/>
    <w:rsid w:val="001E2CF9"/>
    <w:rsid w:val="001E3B63"/>
    <w:rsid w:val="001E3D4B"/>
    <w:rsid w:val="001F1444"/>
    <w:rsid w:val="001F2118"/>
    <w:rsid w:val="001F5F0D"/>
    <w:rsid w:val="001F646D"/>
    <w:rsid w:val="001F6580"/>
    <w:rsid w:val="00200E3C"/>
    <w:rsid w:val="00202482"/>
    <w:rsid w:val="00203874"/>
    <w:rsid w:val="00204108"/>
    <w:rsid w:val="002048C9"/>
    <w:rsid w:val="00204CD1"/>
    <w:rsid w:val="00207A3F"/>
    <w:rsid w:val="002125DC"/>
    <w:rsid w:val="00214D23"/>
    <w:rsid w:val="0021789F"/>
    <w:rsid w:val="002204A1"/>
    <w:rsid w:val="002213C3"/>
    <w:rsid w:val="00222B71"/>
    <w:rsid w:val="002234D4"/>
    <w:rsid w:val="002250E9"/>
    <w:rsid w:val="00225209"/>
    <w:rsid w:val="002339AA"/>
    <w:rsid w:val="0024336C"/>
    <w:rsid w:val="002454BE"/>
    <w:rsid w:val="002455ED"/>
    <w:rsid w:val="00251C0D"/>
    <w:rsid w:val="00253A94"/>
    <w:rsid w:val="0025546F"/>
    <w:rsid w:val="00256DCF"/>
    <w:rsid w:val="00260ADF"/>
    <w:rsid w:val="002675EA"/>
    <w:rsid w:val="00270FF6"/>
    <w:rsid w:val="00272D51"/>
    <w:rsid w:val="002756B1"/>
    <w:rsid w:val="0027770D"/>
    <w:rsid w:val="00281519"/>
    <w:rsid w:val="002816DD"/>
    <w:rsid w:val="0028411B"/>
    <w:rsid w:val="00285E40"/>
    <w:rsid w:val="00293746"/>
    <w:rsid w:val="002A5FC9"/>
    <w:rsid w:val="002A7D3C"/>
    <w:rsid w:val="002B2AC6"/>
    <w:rsid w:val="002B7695"/>
    <w:rsid w:val="002C1F6D"/>
    <w:rsid w:val="002C2A61"/>
    <w:rsid w:val="002C2E74"/>
    <w:rsid w:val="002C368B"/>
    <w:rsid w:val="002C77C0"/>
    <w:rsid w:val="002D1297"/>
    <w:rsid w:val="002D21E9"/>
    <w:rsid w:val="002D5287"/>
    <w:rsid w:val="002D70E7"/>
    <w:rsid w:val="002E0694"/>
    <w:rsid w:val="002E1945"/>
    <w:rsid w:val="002E4B13"/>
    <w:rsid w:val="002E5113"/>
    <w:rsid w:val="002E592C"/>
    <w:rsid w:val="002E6087"/>
    <w:rsid w:val="002F1CAA"/>
    <w:rsid w:val="002F6D17"/>
    <w:rsid w:val="002F724A"/>
    <w:rsid w:val="002F75C2"/>
    <w:rsid w:val="00300CAD"/>
    <w:rsid w:val="00301662"/>
    <w:rsid w:val="00301EF1"/>
    <w:rsid w:val="00302FE9"/>
    <w:rsid w:val="00303A38"/>
    <w:rsid w:val="00314732"/>
    <w:rsid w:val="003222FC"/>
    <w:rsid w:val="003253DC"/>
    <w:rsid w:val="00326C8E"/>
    <w:rsid w:val="003309CE"/>
    <w:rsid w:val="003331D1"/>
    <w:rsid w:val="00334B06"/>
    <w:rsid w:val="00337626"/>
    <w:rsid w:val="003427F0"/>
    <w:rsid w:val="00345E14"/>
    <w:rsid w:val="00352615"/>
    <w:rsid w:val="003537F9"/>
    <w:rsid w:val="0035382C"/>
    <w:rsid w:val="00354B01"/>
    <w:rsid w:val="0036515B"/>
    <w:rsid w:val="003705AE"/>
    <w:rsid w:val="00371B53"/>
    <w:rsid w:val="003725B7"/>
    <w:rsid w:val="003801D4"/>
    <w:rsid w:val="003816F4"/>
    <w:rsid w:val="003847A3"/>
    <w:rsid w:val="00385957"/>
    <w:rsid w:val="003916CF"/>
    <w:rsid w:val="0039342A"/>
    <w:rsid w:val="00393923"/>
    <w:rsid w:val="003944EF"/>
    <w:rsid w:val="0039502A"/>
    <w:rsid w:val="00396554"/>
    <w:rsid w:val="00396877"/>
    <w:rsid w:val="00397165"/>
    <w:rsid w:val="003A0552"/>
    <w:rsid w:val="003A1661"/>
    <w:rsid w:val="003A77E8"/>
    <w:rsid w:val="003B1728"/>
    <w:rsid w:val="003B306D"/>
    <w:rsid w:val="003B3A8C"/>
    <w:rsid w:val="003B50FF"/>
    <w:rsid w:val="003C3A00"/>
    <w:rsid w:val="003C5A70"/>
    <w:rsid w:val="003C62ED"/>
    <w:rsid w:val="003C6C2D"/>
    <w:rsid w:val="003D0E56"/>
    <w:rsid w:val="003D1D88"/>
    <w:rsid w:val="003F02C6"/>
    <w:rsid w:val="003F03E0"/>
    <w:rsid w:val="003F414F"/>
    <w:rsid w:val="00400F6F"/>
    <w:rsid w:val="004060F1"/>
    <w:rsid w:val="0040726E"/>
    <w:rsid w:val="00412CC0"/>
    <w:rsid w:val="0041302C"/>
    <w:rsid w:val="00413D09"/>
    <w:rsid w:val="004178CE"/>
    <w:rsid w:val="00420BF2"/>
    <w:rsid w:val="00423878"/>
    <w:rsid w:val="00423A8E"/>
    <w:rsid w:val="00425CA4"/>
    <w:rsid w:val="00426FB2"/>
    <w:rsid w:val="004342E1"/>
    <w:rsid w:val="00436B91"/>
    <w:rsid w:val="0044071B"/>
    <w:rsid w:val="00440EF0"/>
    <w:rsid w:val="004434F8"/>
    <w:rsid w:val="00445EA7"/>
    <w:rsid w:val="00445F94"/>
    <w:rsid w:val="00451022"/>
    <w:rsid w:val="00451E41"/>
    <w:rsid w:val="00453906"/>
    <w:rsid w:val="004569F1"/>
    <w:rsid w:val="00456F93"/>
    <w:rsid w:val="00460159"/>
    <w:rsid w:val="00461810"/>
    <w:rsid w:val="00464001"/>
    <w:rsid w:val="00466444"/>
    <w:rsid w:val="0046664A"/>
    <w:rsid w:val="004715F3"/>
    <w:rsid w:val="00471A68"/>
    <w:rsid w:val="00472177"/>
    <w:rsid w:val="004730B3"/>
    <w:rsid w:val="00473918"/>
    <w:rsid w:val="00473ACE"/>
    <w:rsid w:val="00474064"/>
    <w:rsid w:val="00475E50"/>
    <w:rsid w:val="00483290"/>
    <w:rsid w:val="00487B20"/>
    <w:rsid w:val="00492B98"/>
    <w:rsid w:val="00495AD5"/>
    <w:rsid w:val="004978B3"/>
    <w:rsid w:val="004A1C4D"/>
    <w:rsid w:val="004A5216"/>
    <w:rsid w:val="004A6534"/>
    <w:rsid w:val="004B1CDF"/>
    <w:rsid w:val="004B2289"/>
    <w:rsid w:val="004B35CE"/>
    <w:rsid w:val="004B51BF"/>
    <w:rsid w:val="004B5463"/>
    <w:rsid w:val="004C1E62"/>
    <w:rsid w:val="004C37FA"/>
    <w:rsid w:val="004C4AA1"/>
    <w:rsid w:val="004C54B1"/>
    <w:rsid w:val="004C68B0"/>
    <w:rsid w:val="004C6A4C"/>
    <w:rsid w:val="004D2B2E"/>
    <w:rsid w:val="004D4A4E"/>
    <w:rsid w:val="004E0058"/>
    <w:rsid w:val="004E1D77"/>
    <w:rsid w:val="004E216C"/>
    <w:rsid w:val="004E6432"/>
    <w:rsid w:val="004E7182"/>
    <w:rsid w:val="004F08E5"/>
    <w:rsid w:val="004F2B4C"/>
    <w:rsid w:val="004F354A"/>
    <w:rsid w:val="004F3E14"/>
    <w:rsid w:val="004F3FD8"/>
    <w:rsid w:val="004F5284"/>
    <w:rsid w:val="0050379A"/>
    <w:rsid w:val="00504513"/>
    <w:rsid w:val="00505005"/>
    <w:rsid w:val="00507383"/>
    <w:rsid w:val="00513515"/>
    <w:rsid w:val="00514686"/>
    <w:rsid w:val="0051468A"/>
    <w:rsid w:val="00515E1D"/>
    <w:rsid w:val="00516825"/>
    <w:rsid w:val="0052004E"/>
    <w:rsid w:val="00521BFA"/>
    <w:rsid w:val="0052284A"/>
    <w:rsid w:val="00524BDB"/>
    <w:rsid w:val="005252B1"/>
    <w:rsid w:val="0053120D"/>
    <w:rsid w:val="00532AFD"/>
    <w:rsid w:val="00532EE7"/>
    <w:rsid w:val="00537B3D"/>
    <w:rsid w:val="00540073"/>
    <w:rsid w:val="00542B18"/>
    <w:rsid w:val="005447D4"/>
    <w:rsid w:val="00547F96"/>
    <w:rsid w:val="0055084D"/>
    <w:rsid w:val="00550F74"/>
    <w:rsid w:val="00551778"/>
    <w:rsid w:val="00552D27"/>
    <w:rsid w:val="00555A56"/>
    <w:rsid w:val="00560637"/>
    <w:rsid w:val="0056139A"/>
    <w:rsid w:val="005626E7"/>
    <w:rsid w:val="005645A7"/>
    <w:rsid w:val="00565755"/>
    <w:rsid w:val="00567CAC"/>
    <w:rsid w:val="005707E9"/>
    <w:rsid w:val="00571E61"/>
    <w:rsid w:val="00572A1A"/>
    <w:rsid w:val="0057443D"/>
    <w:rsid w:val="005747A2"/>
    <w:rsid w:val="005857B8"/>
    <w:rsid w:val="0059006D"/>
    <w:rsid w:val="00591644"/>
    <w:rsid w:val="005A2A6E"/>
    <w:rsid w:val="005A49EE"/>
    <w:rsid w:val="005A62D3"/>
    <w:rsid w:val="005B4D1A"/>
    <w:rsid w:val="005B57DC"/>
    <w:rsid w:val="005B66BA"/>
    <w:rsid w:val="005C5059"/>
    <w:rsid w:val="005D27D6"/>
    <w:rsid w:val="005D37CD"/>
    <w:rsid w:val="005F1F74"/>
    <w:rsid w:val="005F603D"/>
    <w:rsid w:val="00601699"/>
    <w:rsid w:val="00602A13"/>
    <w:rsid w:val="00604737"/>
    <w:rsid w:val="006068B8"/>
    <w:rsid w:val="00606FE3"/>
    <w:rsid w:val="00611F1B"/>
    <w:rsid w:val="00621169"/>
    <w:rsid w:val="006237F1"/>
    <w:rsid w:val="00624230"/>
    <w:rsid w:val="006244AE"/>
    <w:rsid w:val="00630787"/>
    <w:rsid w:val="006412E1"/>
    <w:rsid w:val="00645A1F"/>
    <w:rsid w:val="00645A64"/>
    <w:rsid w:val="00650DC4"/>
    <w:rsid w:val="00650ED8"/>
    <w:rsid w:val="00654347"/>
    <w:rsid w:val="00654606"/>
    <w:rsid w:val="006655CE"/>
    <w:rsid w:val="00665D3A"/>
    <w:rsid w:val="0066640E"/>
    <w:rsid w:val="00682DF0"/>
    <w:rsid w:val="006838F3"/>
    <w:rsid w:val="006877A5"/>
    <w:rsid w:val="00687FD1"/>
    <w:rsid w:val="00690656"/>
    <w:rsid w:val="006917DC"/>
    <w:rsid w:val="00693123"/>
    <w:rsid w:val="00694175"/>
    <w:rsid w:val="00695C2A"/>
    <w:rsid w:val="006A6A65"/>
    <w:rsid w:val="006B03C7"/>
    <w:rsid w:val="006B3540"/>
    <w:rsid w:val="006B4C10"/>
    <w:rsid w:val="006B4D40"/>
    <w:rsid w:val="006B5F3B"/>
    <w:rsid w:val="006B7789"/>
    <w:rsid w:val="006C28F5"/>
    <w:rsid w:val="006C408B"/>
    <w:rsid w:val="006C50C2"/>
    <w:rsid w:val="006C57B1"/>
    <w:rsid w:val="006D1E9E"/>
    <w:rsid w:val="006D59FA"/>
    <w:rsid w:val="006D5CCF"/>
    <w:rsid w:val="006E12ED"/>
    <w:rsid w:val="006F08F7"/>
    <w:rsid w:val="006F1682"/>
    <w:rsid w:val="00701BC5"/>
    <w:rsid w:val="007030A7"/>
    <w:rsid w:val="00707684"/>
    <w:rsid w:val="007146FB"/>
    <w:rsid w:val="007160BE"/>
    <w:rsid w:val="007205C0"/>
    <w:rsid w:val="007209D5"/>
    <w:rsid w:val="00722551"/>
    <w:rsid w:val="007240B3"/>
    <w:rsid w:val="007275A6"/>
    <w:rsid w:val="00727E1A"/>
    <w:rsid w:val="007302E5"/>
    <w:rsid w:val="00730743"/>
    <w:rsid w:val="00731F58"/>
    <w:rsid w:val="0073662D"/>
    <w:rsid w:val="0074236F"/>
    <w:rsid w:val="007502C9"/>
    <w:rsid w:val="00754410"/>
    <w:rsid w:val="0076422E"/>
    <w:rsid w:val="00771348"/>
    <w:rsid w:val="00772D7A"/>
    <w:rsid w:val="00782028"/>
    <w:rsid w:val="007830A3"/>
    <w:rsid w:val="00783F0A"/>
    <w:rsid w:val="00786B93"/>
    <w:rsid w:val="0079072E"/>
    <w:rsid w:val="007911E5"/>
    <w:rsid w:val="0079188B"/>
    <w:rsid w:val="0079496E"/>
    <w:rsid w:val="00796F7E"/>
    <w:rsid w:val="007970D7"/>
    <w:rsid w:val="00797F3D"/>
    <w:rsid w:val="007A30F8"/>
    <w:rsid w:val="007A3A16"/>
    <w:rsid w:val="007A4E33"/>
    <w:rsid w:val="007A74B9"/>
    <w:rsid w:val="007B101B"/>
    <w:rsid w:val="007B3705"/>
    <w:rsid w:val="007B40C2"/>
    <w:rsid w:val="007C3685"/>
    <w:rsid w:val="007D5202"/>
    <w:rsid w:val="007D70D0"/>
    <w:rsid w:val="007E1686"/>
    <w:rsid w:val="007E21AD"/>
    <w:rsid w:val="007E4E11"/>
    <w:rsid w:val="007E66A7"/>
    <w:rsid w:val="007F1432"/>
    <w:rsid w:val="007F4CD2"/>
    <w:rsid w:val="00801081"/>
    <w:rsid w:val="00802EC6"/>
    <w:rsid w:val="008039E6"/>
    <w:rsid w:val="00805625"/>
    <w:rsid w:val="00806E9E"/>
    <w:rsid w:val="00820B92"/>
    <w:rsid w:val="00824B5B"/>
    <w:rsid w:val="00832869"/>
    <w:rsid w:val="00836DE0"/>
    <w:rsid w:val="00837013"/>
    <w:rsid w:val="0083723E"/>
    <w:rsid w:val="00840788"/>
    <w:rsid w:val="008470D7"/>
    <w:rsid w:val="00850FC8"/>
    <w:rsid w:val="008510A5"/>
    <w:rsid w:val="008539DC"/>
    <w:rsid w:val="00853ACB"/>
    <w:rsid w:val="00860867"/>
    <w:rsid w:val="00862C4F"/>
    <w:rsid w:val="0086466A"/>
    <w:rsid w:val="00865750"/>
    <w:rsid w:val="00867D57"/>
    <w:rsid w:val="00872D81"/>
    <w:rsid w:val="00875F49"/>
    <w:rsid w:val="008772DC"/>
    <w:rsid w:val="00877864"/>
    <w:rsid w:val="00881F74"/>
    <w:rsid w:val="00886894"/>
    <w:rsid w:val="0088763B"/>
    <w:rsid w:val="0089083C"/>
    <w:rsid w:val="00891238"/>
    <w:rsid w:val="0089144F"/>
    <w:rsid w:val="00894313"/>
    <w:rsid w:val="00897EEA"/>
    <w:rsid w:val="008A2618"/>
    <w:rsid w:val="008A2C0A"/>
    <w:rsid w:val="008A3822"/>
    <w:rsid w:val="008A75FD"/>
    <w:rsid w:val="008B2A03"/>
    <w:rsid w:val="008C248C"/>
    <w:rsid w:val="008C2732"/>
    <w:rsid w:val="008C3F20"/>
    <w:rsid w:val="008D2069"/>
    <w:rsid w:val="008D23EA"/>
    <w:rsid w:val="008D27D5"/>
    <w:rsid w:val="008D368E"/>
    <w:rsid w:val="008D5C52"/>
    <w:rsid w:val="008D5FA8"/>
    <w:rsid w:val="008D68A1"/>
    <w:rsid w:val="008E4732"/>
    <w:rsid w:val="00900C9A"/>
    <w:rsid w:val="00901950"/>
    <w:rsid w:val="009110B3"/>
    <w:rsid w:val="0091205E"/>
    <w:rsid w:val="009126D4"/>
    <w:rsid w:val="00912814"/>
    <w:rsid w:val="00912870"/>
    <w:rsid w:val="00913444"/>
    <w:rsid w:val="009142DF"/>
    <w:rsid w:val="00914403"/>
    <w:rsid w:val="009153BF"/>
    <w:rsid w:val="00922253"/>
    <w:rsid w:val="0092408C"/>
    <w:rsid w:val="0093025E"/>
    <w:rsid w:val="0093247C"/>
    <w:rsid w:val="00935261"/>
    <w:rsid w:val="009419FE"/>
    <w:rsid w:val="00945CAE"/>
    <w:rsid w:val="00951E90"/>
    <w:rsid w:val="00952672"/>
    <w:rsid w:val="00957A78"/>
    <w:rsid w:val="00972E34"/>
    <w:rsid w:val="009730DD"/>
    <w:rsid w:val="00973173"/>
    <w:rsid w:val="009740C9"/>
    <w:rsid w:val="009745D7"/>
    <w:rsid w:val="00974BC4"/>
    <w:rsid w:val="009751EA"/>
    <w:rsid w:val="00975E87"/>
    <w:rsid w:val="009779F0"/>
    <w:rsid w:val="00983680"/>
    <w:rsid w:val="00984CF2"/>
    <w:rsid w:val="00985D68"/>
    <w:rsid w:val="00990A99"/>
    <w:rsid w:val="00991503"/>
    <w:rsid w:val="00994A06"/>
    <w:rsid w:val="00995B33"/>
    <w:rsid w:val="009A0825"/>
    <w:rsid w:val="009A661E"/>
    <w:rsid w:val="009A74F5"/>
    <w:rsid w:val="009B1321"/>
    <w:rsid w:val="009B146C"/>
    <w:rsid w:val="009B26CB"/>
    <w:rsid w:val="009C0AAB"/>
    <w:rsid w:val="009C1F54"/>
    <w:rsid w:val="009D0819"/>
    <w:rsid w:val="009D2751"/>
    <w:rsid w:val="009D47E1"/>
    <w:rsid w:val="009E09B4"/>
    <w:rsid w:val="009E2195"/>
    <w:rsid w:val="009E32B2"/>
    <w:rsid w:val="009E6413"/>
    <w:rsid w:val="009E72FE"/>
    <w:rsid w:val="009F237C"/>
    <w:rsid w:val="009F5488"/>
    <w:rsid w:val="009F6CC2"/>
    <w:rsid w:val="00A01E13"/>
    <w:rsid w:val="00A04DD2"/>
    <w:rsid w:val="00A1220F"/>
    <w:rsid w:val="00A12C24"/>
    <w:rsid w:val="00A15DCF"/>
    <w:rsid w:val="00A2224E"/>
    <w:rsid w:val="00A27455"/>
    <w:rsid w:val="00A31192"/>
    <w:rsid w:val="00A32B57"/>
    <w:rsid w:val="00A35259"/>
    <w:rsid w:val="00A373D6"/>
    <w:rsid w:val="00A37E6A"/>
    <w:rsid w:val="00A45A1F"/>
    <w:rsid w:val="00A46654"/>
    <w:rsid w:val="00A509C1"/>
    <w:rsid w:val="00A55F59"/>
    <w:rsid w:val="00A61D73"/>
    <w:rsid w:val="00A70037"/>
    <w:rsid w:val="00A7010D"/>
    <w:rsid w:val="00A71B4B"/>
    <w:rsid w:val="00A71F06"/>
    <w:rsid w:val="00A72C4C"/>
    <w:rsid w:val="00A74AF4"/>
    <w:rsid w:val="00A75969"/>
    <w:rsid w:val="00A80261"/>
    <w:rsid w:val="00A8126E"/>
    <w:rsid w:val="00A83D26"/>
    <w:rsid w:val="00A85872"/>
    <w:rsid w:val="00A900AA"/>
    <w:rsid w:val="00A90913"/>
    <w:rsid w:val="00AA17C1"/>
    <w:rsid w:val="00AA66C9"/>
    <w:rsid w:val="00AA68C0"/>
    <w:rsid w:val="00AB2F9B"/>
    <w:rsid w:val="00AB3CBD"/>
    <w:rsid w:val="00AB41EA"/>
    <w:rsid w:val="00AB42A7"/>
    <w:rsid w:val="00AB65A4"/>
    <w:rsid w:val="00AC188F"/>
    <w:rsid w:val="00AC49B8"/>
    <w:rsid w:val="00AC4A79"/>
    <w:rsid w:val="00AC4FA7"/>
    <w:rsid w:val="00AC7E31"/>
    <w:rsid w:val="00AE2581"/>
    <w:rsid w:val="00AE6FDB"/>
    <w:rsid w:val="00AF5E2E"/>
    <w:rsid w:val="00B01897"/>
    <w:rsid w:val="00B06085"/>
    <w:rsid w:val="00B0744F"/>
    <w:rsid w:val="00B12DE8"/>
    <w:rsid w:val="00B12F6B"/>
    <w:rsid w:val="00B15294"/>
    <w:rsid w:val="00B15ADF"/>
    <w:rsid w:val="00B2245B"/>
    <w:rsid w:val="00B22FE2"/>
    <w:rsid w:val="00B24331"/>
    <w:rsid w:val="00B24F67"/>
    <w:rsid w:val="00B301FB"/>
    <w:rsid w:val="00B306AA"/>
    <w:rsid w:val="00B32421"/>
    <w:rsid w:val="00B333C5"/>
    <w:rsid w:val="00B366E4"/>
    <w:rsid w:val="00B54814"/>
    <w:rsid w:val="00B56A07"/>
    <w:rsid w:val="00B574D9"/>
    <w:rsid w:val="00B611ED"/>
    <w:rsid w:val="00B61487"/>
    <w:rsid w:val="00B61566"/>
    <w:rsid w:val="00B6251A"/>
    <w:rsid w:val="00B63B2A"/>
    <w:rsid w:val="00B64B98"/>
    <w:rsid w:val="00B70626"/>
    <w:rsid w:val="00B7781D"/>
    <w:rsid w:val="00B83588"/>
    <w:rsid w:val="00B83947"/>
    <w:rsid w:val="00B84ED7"/>
    <w:rsid w:val="00B862DB"/>
    <w:rsid w:val="00B943B9"/>
    <w:rsid w:val="00B956EC"/>
    <w:rsid w:val="00B9666D"/>
    <w:rsid w:val="00B97019"/>
    <w:rsid w:val="00B9784B"/>
    <w:rsid w:val="00BA02C8"/>
    <w:rsid w:val="00BA1A33"/>
    <w:rsid w:val="00BA3F68"/>
    <w:rsid w:val="00BA3FDF"/>
    <w:rsid w:val="00BA45E4"/>
    <w:rsid w:val="00BA74C0"/>
    <w:rsid w:val="00BB0507"/>
    <w:rsid w:val="00BB1A21"/>
    <w:rsid w:val="00BB3DFD"/>
    <w:rsid w:val="00BB56F4"/>
    <w:rsid w:val="00BB6B6F"/>
    <w:rsid w:val="00BB77E7"/>
    <w:rsid w:val="00BC2499"/>
    <w:rsid w:val="00BC606C"/>
    <w:rsid w:val="00BD0A88"/>
    <w:rsid w:val="00BD20C5"/>
    <w:rsid w:val="00BD299B"/>
    <w:rsid w:val="00BD2C59"/>
    <w:rsid w:val="00BD6768"/>
    <w:rsid w:val="00BD794B"/>
    <w:rsid w:val="00BD7D94"/>
    <w:rsid w:val="00BE3477"/>
    <w:rsid w:val="00BE3EDC"/>
    <w:rsid w:val="00BE6054"/>
    <w:rsid w:val="00BE7347"/>
    <w:rsid w:val="00BF529E"/>
    <w:rsid w:val="00BF643D"/>
    <w:rsid w:val="00C04EB1"/>
    <w:rsid w:val="00C1187B"/>
    <w:rsid w:val="00C1435E"/>
    <w:rsid w:val="00C14E35"/>
    <w:rsid w:val="00C14E8D"/>
    <w:rsid w:val="00C15D7A"/>
    <w:rsid w:val="00C17CB9"/>
    <w:rsid w:val="00C20D41"/>
    <w:rsid w:val="00C21A63"/>
    <w:rsid w:val="00C22A7B"/>
    <w:rsid w:val="00C240DF"/>
    <w:rsid w:val="00C26DC0"/>
    <w:rsid w:val="00C30B12"/>
    <w:rsid w:val="00C3165D"/>
    <w:rsid w:val="00C32C0A"/>
    <w:rsid w:val="00C363ED"/>
    <w:rsid w:val="00C4041A"/>
    <w:rsid w:val="00C43C42"/>
    <w:rsid w:val="00C5245B"/>
    <w:rsid w:val="00C533B2"/>
    <w:rsid w:val="00C7174C"/>
    <w:rsid w:val="00C73568"/>
    <w:rsid w:val="00C740E4"/>
    <w:rsid w:val="00C808AC"/>
    <w:rsid w:val="00C82833"/>
    <w:rsid w:val="00C84BBD"/>
    <w:rsid w:val="00C922DE"/>
    <w:rsid w:val="00C92FF6"/>
    <w:rsid w:val="00C9666F"/>
    <w:rsid w:val="00C97C28"/>
    <w:rsid w:val="00CA3445"/>
    <w:rsid w:val="00CB43A7"/>
    <w:rsid w:val="00CB5BEF"/>
    <w:rsid w:val="00CB67BC"/>
    <w:rsid w:val="00CB7310"/>
    <w:rsid w:val="00CB7ED2"/>
    <w:rsid w:val="00CC09D3"/>
    <w:rsid w:val="00CC0A3A"/>
    <w:rsid w:val="00CC22F1"/>
    <w:rsid w:val="00CC3466"/>
    <w:rsid w:val="00CC67AE"/>
    <w:rsid w:val="00CC6A86"/>
    <w:rsid w:val="00CD3AB2"/>
    <w:rsid w:val="00CD4086"/>
    <w:rsid w:val="00CE1841"/>
    <w:rsid w:val="00CE2134"/>
    <w:rsid w:val="00CE5FC8"/>
    <w:rsid w:val="00CE6A8C"/>
    <w:rsid w:val="00CE7ED1"/>
    <w:rsid w:val="00CF391F"/>
    <w:rsid w:val="00CF4B2F"/>
    <w:rsid w:val="00D03D77"/>
    <w:rsid w:val="00D07AF2"/>
    <w:rsid w:val="00D12ADF"/>
    <w:rsid w:val="00D24B4C"/>
    <w:rsid w:val="00D26A30"/>
    <w:rsid w:val="00D27380"/>
    <w:rsid w:val="00D31B84"/>
    <w:rsid w:val="00D3239B"/>
    <w:rsid w:val="00D32DDF"/>
    <w:rsid w:val="00D451ED"/>
    <w:rsid w:val="00D46B11"/>
    <w:rsid w:val="00D476D0"/>
    <w:rsid w:val="00D52DBE"/>
    <w:rsid w:val="00D55070"/>
    <w:rsid w:val="00D553C0"/>
    <w:rsid w:val="00D5615D"/>
    <w:rsid w:val="00D60C7D"/>
    <w:rsid w:val="00D6429D"/>
    <w:rsid w:val="00D76378"/>
    <w:rsid w:val="00D76E65"/>
    <w:rsid w:val="00D80735"/>
    <w:rsid w:val="00D831F6"/>
    <w:rsid w:val="00D852C8"/>
    <w:rsid w:val="00D942F6"/>
    <w:rsid w:val="00D94FA0"/>
    <w:rsid w:val="00D95F27"/>
    <w:rsid w:val="00DA2168"/>
    <w:rsid w:val="00DA3C37"/>
    <w:rsid w:val="00DA7640"/>
    <w:rsid w:val="00DA79FA"/>
    <w:rsid w:val="00DB0EBB"/>
    <w:rsid w:val="00DB161D"/>
    <w:rsid w:val="00DB57A7"/>
    <w:rsid w:val="00DB7334"/>
    <w:rsid w:val="00DC055F"/>
    <w:rsid w:val="00DC2459"/>
    <w:rsid w:val="00DC434F"/>
    <w:rsid w:val="00DC55D1"/>
    <w:rsid w:val="00DD1B20"/>
    <w:rsid w:val="00DD3FCF"/>
    <w:rsid w:val="00DD5734"/>
    <w:rsid w:val="00DD65F6"/>
    <w:rsid w:val="00DE2315"/>
    <w:rsid w:val="00DE3C68"/>
    <w:rsid w:val="00DE41A4"/>
    <w:rsid w:val="00DE6B4C"/>
    <w:rsid w:val="00DF7B37"/>
    <w:rsid w:val="00E01BE3"/>
    <w:rsid w:val="00E03738"/>
    <w:rsid w:val="00E11B7B"/>
    <w:rsid w:val="00E134B3"/>
    <w:rsid w:val="00E164C4"/>
    <w:rsid w:val="00E17ECC"/>
    <w:rsid w:val="00E225C0"/>
    <w:rsid w:val="00E226EC"/>
    <w:rsid w:val="00E2412D"/>
    <w:rsid w:val="00E26152"/>
    <w:rsid w:val="00E269BC"/>
    <w:rsid w:val="00E27219"/>
    <w:rsid w:val="00E30A63"/>
    <w:rsid w:val="00E31F19"/>
    <w:rsid w:val="00E41B08"/>
    <w:rsid w:val="00E434DE"/>
    <w:rsid w:val="00E4488E"/>
    <w:rsid w:val="00E44A84"/>
    <w:rsid w:val="00E461FC"/>
    <w:rsid w:val="00E518B6"/>
    <w:rsid w:val="00E52437"/>
    <w:rsid w:val="00E5783A"/>
    <w:rsid w:val="00E57B8C"/>
    <w:rsid w:val="00E64D3D"/>
    <w:rsid w:val="00E64F99"/>
    <w:rsid w:val="00E70F6D"/>
    <w:rsid w:val="00E731E2"/>
    <w:rsid w:val="00E73BD3"/>
    <w:rsid w:val="00E74075"/>
    <w:rsid w:val="00E7758F"/>
    <w:rsid w:val="00E77E5C"/>
    <w:rsid w:val="00E8033A"/>
    <w:rsid w:val="00E8048E"/>
    <w:rsid w:val="00E91EBC"/>
    <w:rsid w:val="00E94C87"/>
    <w:rsid w:val="00EA13C4"/>
    <w:rsid w:val="00EA21A5"/>
    <w:rsid w:val="00EA2774"/>
    <w:rsid w:val="00EA4946"/>
    <w:rsid w:val="00EA6DDB"/>
    <w:rsid w:val="00EB1261"/>
    <w:rsid w:val="00EB2BC5"/>
    <w:rsid w:val="00EB5AD3"/>
    <w:rsid w:val="00EC0C07"/>
    <w:rsid w:val="00EC0E4C"/>
    <w:rsid w:val="00EC6A88"/>
    <w:rsid w:val="00EC6C28"/>
    <w:rsid w:val="00ED1B7E"/>
    <w:rsid w:val="00ED492A"/>
    <w:rsid w:val="00EE4F7A"/>
    <w:rsid w:val="00EF10CF"/>
    <w:rsid w:val="00EF1828"/>
    <w:rsid w:val="00EF2C74"/>
    <w:rsid w:val="00EF31DF"/>
    <w:rsid w:val="00EF4533"/>
    <w:rsid w:val="00F01AEE"/>
    <w:rsid w:val="00F065D2"/>
    <w:rsid w:val="00F0753B"/>
    <w:rsid w:val="00F12DB3"/>
    <w:rsid w:val="00F153C5"/>
    <w:rsid w:val="00F15B8E"/>
    <w:rsid w:val="00F215F2"/>
    <w:rsid w:val="00F231F7"/>
    <w:rsid w:val="00F279BD"/>
    <w:rsid w:val="00F3569C"/>
    <w:rsid w:val="00F41A9F"/>
    <w:rsid w:val="00F4407D"/>
    <w:rsid w:val="00F469A3"/>
    <w:rsid w:val="00F51CDD"/>
    <w:rsid w:val="00F65273"/>
    <w:rsid w:val="00F7534F"/>
    <w:rsid w:val="00F81A57"/>
    <w:rsid w:val="00F81DD3"/>
    <w:rsid w:val="00F81FF6"/>
    <w:rsid w:val="00F86F00"/>
    <w:rsid w:val="00F918A6"/>
    <w:rsid w:val="00FA31D1"/>
    <w:rsid w:val="00FA702B"/>
    <w:rsid w:val="00FC0C82"/>
    <w:rsid w:val="00FC2CF5"/>
    <w:rsid w:val="00FC3725"/>
    <w:rsid w:val="00FC66B9"/>
    <w:rsid w:val="00FD3ECB"/>
    <w:rsid w:val="00FD427B"/>
    <w:rsid w:val="00FD6442"/>
    <w:rsid w:val="00FE4507"/>
    <w:rsid w:val="00FE57D8"/>
    <w:rsid w:val="00FF12AB"/>
    <w:rsid w:val="00FF448E"/>
    <w:rsid w:val="00FF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E6CB94"/>
  <w15:docId w15:val="{FE3C0C3F-A6F1-E34F-8E23-04E94E474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6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C6C2D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D4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95A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128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2870"/>
  </w:style>
  <w:style w:type="paragraph" w:styleId="Piedepgina">
    <w:name w:val="footer"/>
    <w:basedOn w:val="Normal"/>
    <w:link w:val="PiedepginaCar"/>
    <w:uiPriority w:val="99"/>
    <w:unhideWhenUsed/>
    <w:rsid w:val="009128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870"/>
  </w:style>
  <w:style w:type="character" w:styleId="Refdecomentario">
    <w:name w:val="annotation reference"/>
    <w:basedOn w:val="Fuentedeprrafopredeter"/>
    <w:uiPriority w:val="99"/>
    <w:semiHidden/>
    <w:unhideWhenUsed/>
    <w:rsid w:val="009128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12870"/>
    <w:pPr>
      <w:spacing w:after="200" w:line="240" w:lineRule="auto"/>
    </w:pPr>
    <w:rPr>
      <w:rFonts w:eastAsiaTheme="minorEastAsia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12870"/>
    <w:rPr>
      <w:rFonts w:eastAsiaTheme="minorEastAsia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01950"/>
    <w:pPr>
      <w:spacing w:after="160"/>
    </w:pPr>
    <w:rPr>
      <w:rFonts w:eastAsiaTheme="minorHAnsi"/>
      <w:b/>
      <w:bCs/>
      <w:lang w:val="es-EC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1950"/>
    <w:rPr>
      <w:rFonts w:eastAsiaTheme="minorEastAsia"/>
      <w:b/>
      <w:bCs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524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Prrafodelista">
    <w:name w:val="List Paragraph"/>
    <w:basedOn w:val="Normal"/>
    <w:uiPriority w:val="34"/>
    <w:qFormat/>
    <w:rsid w:val="007970D7"/>
    <w:pPr>
      <w:ind w:left="720"/>
      <w:contextualSpacing/>
    </w:pPr>
  </w:style>
  <w:style w:type="paragraph" w:customStyle="1" w:styleId="Style2">
    <w:name w:val="Style2"/>
    <w:basedOn w:val="Normal"/>
    <w:uiPriority w:val="99"/>
    <w:rsid w:val="006B03C7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Theme="minorEastAsia" w:hAnsi="Bookman Old Style"/>
      <w:sz w:val="24"/>
      <w:szCs w:val="24"/>
      <w:lang w:eastAsia="es-EC"/>
    </w:rPr>
  </w:style>
  <w:style w:type="paragraph" w:customStyle="1" w:styleId="Style3">
    <w:name w:val="Style3"/>
    <w:basedOn w:val="Normal"/>
    <w:uiPriority w:val="99"/>
    <w:rsid w:val="006B03C7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Theme="minorEastAsia" w:hAnsi="Bookman Old Style"/>
      <w:sz w:val="24"/>
      <w:szCs w:val="24"/>
      <w:lang w:eastAsia="es-EC"/>
    </w:rPr>
  </w:style>
  <w:style w:type="paragraph" w:customStyle="1" w:styleId="Style5">
    <w:name w:val="Style5"/>
    <w:basedOn w:val="Normal"/>
    <w:uiPriority w:val="99"/>
    <w:rsid w:val="006B03C7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Theme="minorEastAsia" w:hAnsi="Bookman Old Style"/>
      <w:sz w:val="24"/>
      <w:szCs w:val="24"/>
      <w:lang w:eastAsia="es-EC"/>
    </w:rPr>
  </w:style>
  <w:style w:type="paragraph" w:customStyle="1" w:styleId="Style6">
    <w:name w:val="Style6"/>
    <w:basedOn w:val="Normal"/>
    <w:uiPriority w:val="99"/>
    <w:rsid w:val="006B03C7"/>
    <w:pPr>
      <w:widowControl w:val="0"/>
      <w:autoSpaceDE w:val="0"/>
      <w:autoSpaceDN w:val="0"/>
      <w:adjustRightInd w:val="0"/>
      <w:spacing w:after="0" w:line="250" w:lineRule="exact"/>
    </w:pPr>
    <w:rPr>
      <w:rFonts w:ascii="Bookman Old Style" w:eastAsiaTheme="minorEastAsia" w:hAnsi="Bookman Old Style"/>
      <w:sz w:val="24"/>
      <w:szCs w:val="24"/>
      <w:lang w:eastAsia="es-EC"/>
    </w:rPr>
  </w:style>
  <w:style w:type="character" w:customStyle="1" w:styleId="FontStyle16">
    <w:name w:val="Font Style16"/>
    <w:basedOn w:val="Fuentedeprrafopredeter"/>
    <w:uiPriority w:val="99"/>
    <w:rsid w:val="006B03C7"/>
    <w:rPr>
      <w:rFonts w:ascii="Bookman Old Style" w:hAnsi="Bookman Old Style" w:cs="Bookman Old Style"/>
      <w:b/>
      <w:bCs/>
      <w:sz w:val="20"/>
      <w:szCs w:val="20"/>
    </w:rPr>
  </w:style>
  <w:style w:type="character" w:customStyle="1" w:styleId="FontStyle17">
    <w:name w:val="Font Style17"/>
    <w:basedOn w:val="Fuentedeprrafopredeter"/>
    <w:uiPriority w:val="99"/>
    <w:rsid w:val="006B03C7"/>
    <w:rPr>
      <w:rFonts w:ascii="Bookman Old Style" w:hAnsi="Bookman Old Style" w:cs="Bookman Old Style"/>
      <w:b/>
      <w:bCs/>
      <w:i/>
      <w:iCs/>
      <w:spacing w:val="-20"/>
      <w:w w:val="33"/>
      <w:sz w:val="22"/>
      <w:szCs w:val="22"/>
    </w:rPr>
  </w:style>
  <w:style w:type="character" w:customStyle="1" w:styleId="FontStyle20">
    <w:name w:val="Font Style20"/>
    <w:basedOn w:val="Fuentedeprrafopredeter"/>
    <w:uiPriority w:val="99"/>
    <w:rsid w:val="006B03C7"/>
    <w:rPr>
      <w:rFonts w:ascii="Bookman Old Style" w:hAnsi="Bookman Old Style" w:cs="Bookman Old Style"/>
      <w:sz w:val="16"/>
      <w:szCs w:val="16"/>
    </w:rPr>
  </w:style>
  <w:style w:type="character" w:customStyle="1" w:styleId="FontStyle21">
    <w:name w:val="Font Style21"/>
    <w:basedOn w:val="Fuentedeprrafopredeter"/>
    <w:uiPriority w:val="99"/>
    <w:rsid w:val="006B03C7"/>
    <w:rPr>
      <w:rFonts w:ascii="Bookman Old Style" w:hAnsi="Bookman Old Style" w:cs="Bookman Old Style"/>
      <w:i/>
      <w:iCs/>
      <w:sz w:val="18"/>
      <w:szCs w:val="18"/>
    </w:rPr>
  </w:style>
  <w:style w:type="character" w:customStyle="1" w:styleId="FontStyle26">
    <w:name w:val="Font Style26"/>
    <w:basedOn w:val="Fuentedeprrafopredeter"/>
    <w:uiPriority w:val="99"/>
    <w:rsid w:val="006B03C7"/>
    <w:rPr>
      <w:rFonts w:ascii="Arial Black" w:hAnsi="Arial Black" w:cs="Arial Black"/>
      <w:sz w:val="14"/>
      <w:szCs w:val="14"/>
    </w:rPr>
  </w:style>
  <w:style w:type="character" w:customStyle="1" w:styleId="FontStyle27">
    <w:name w:val="Font Style27"/>
    <w:basedOn w:val="Fuentedeprrafopredeter"/>
    <w:uiPriority w:val="99"/>
    <w:rsid w:val="006B03C7"/>
    <w:rPr>
      <w:rFonts w:ascii="Bookman Old Style" w:hAnsi="Bookman Old Style" w:cs="Bookman Old Style"/>
      <w:sz w:val="16"/>
      <w:szCs w:val="16"/>
    </w:rPr>
  </w:style>
  <w:style w:type="character" w:customStyle="1" w:styleId="FontStyle32">
    <w:name w:val="Font Style32"/>
    <w:basedOn w:val="Fuentedeprrafopredeter"/>
    <w:uiPriority w:val="99"/>
    <w:rsid w:val="006B03C7"/>
    <w:rPr>
      <w:rFonts w:ascii="Bookman Old Style" w:hAnsi="Bookman Old Style" w:cs="Bookman Old Style"/>
      <w:b/>
      <w:bCs/>
      <w:i/>
      <w:iCs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3B3A8C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val="es-ES"/>
    </w:rPr>
  </w:style>
  <w:style w:type="table" w:customStyle="1" w:styleId="TableNormal">
    <w:name w:val="Table Normal"/>
    <w:uiPriority w:val="2"/>
    <w:semiHidden/>
    <w:qFormat/>
    <w:rsid w:val="003B3A8C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3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2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7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8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7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3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3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5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0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6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1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7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8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64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5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3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6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3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0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4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8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5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2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8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7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7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5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6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3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9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7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5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0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8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1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3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8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9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2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D47BE-0D14-4D20-BF2E-CEB56F0A2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1439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Antonio Velasquez Castro</dc:creator>
  <cp:lastModifiedBy>francisco tibanta</cp:lastModifiedBy>
  <cp:revision>9</cp:revision>
  <cp:lastPrinted>2023-06-14T14:15:00Z</cp:lastPrinted>
  <dcterms:created xsi:type="dcterms:W3CDTF">2024-04-26T15:35:00Z</dcterms:created>
  <dcterms:modified xsi:type="dcterms:W3CDTF">2024-08-13T15:20:00Z</dcterms:modified>
</cp:coreProperties>
</file>