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716" w:rsidRPr="009965DD" w:rsidRDefault="00086226">
      <w:pPr>
        <w:rPr>
          <w:b/>
          <w:bCs/>
          <w:u w:val="single"/>
        </w:rPr>
      </w:pPr>
      <w:bookmarkStart w:id="0" w:name="_GoBack"/>
      <w:r w:rsidRPr="009965DD">
        <w:rPr>
          <w:b/>
          <w:bCs/>
          <w:u w:val="single"/>
        </w:rPr>
        <w:t>Controlling the Water Level in the column</w:t>
      </w:r>
    </w:p>
    <w:bookmarkEnd w:id="0"/>
    <w:p w:rsidR="00086226" w:rsidRDefault="00086226"/>
    <w:p w:rsidR="00086226" w:rsidRDefault="00086226">
      <w:r>
        <w:t xml:space="preserve">In order to control the Water level in the 1 meter column at a preset </w:t>
      </w:r>
      <w:proofErr w:type="spellStart"/>
      <w:r>
        <w:t>setpoint</w:t>
      </w:r>
      <w:proofErr w:type="spellEnd"/>
      <w:r>
        <w:t xml:space="preserve"> a PID block is used </w:t>
      </w:r>
    </w:p>
    <w:p w:rsidR="005E08AB" w:rsidRDefault="00086226" w:rsidP="00837C88">
      <w:r>
        <w:t xml:space="preserve">The PID block is extracted from the </w:t>
      </w:r>
      <w:proofErr w:type="spellStart"/>
      <w:r>
        <w:t>Wago</w:t>
      </w:r>
      <w:proofErr w:type="spellEnd"/>
      <w:r>
        <w:t xml:space="preserve"> </w:t>
      </w:r>
      <w:proofErr w:type="gramStart"/>
      <w:r>
        <w:t>Library :</w:t>
      </w:r>
      <w:proofErr w:type="gramEnd"/>
      <w:r>
        <w:t xml:space="preserve"> </w:t>
      </w:r>
      <w:r w:rsidR="00837C88">
        <w:t xml:space="preserve">    </w:t>
      </w:r>
      <w:proofErr w:type="spellStart"/>
      <w:r w:rsidR="00F3443E">
        <w:t>Util</w:t>
      </w:r>
      <w:proofErr w:type="spellEnd"/>
      <w:r w:rsidR="00F3443E">
        <w:t xml:space="preserve"> 3.5.7.0 (system).</w:t>
      </w:r>
    </w:p>
    <w:p w:rsidR="00837C88" w:rsidRDefault="00837C88" w:rsidP="00837C88"/>
    <w:p w:rsidR="00F3443E" w:rsidRDefault="00F3443E">
      <w:r>
        <w:rPr>
          <w:noProof/>
        </w:rPr>
        <w:drawing>
          <wp:inline distT="0" distB="0" distL="0" distR="0" wp14:anchorId="1194DB09" wp14:editId="0ADDBF38">
            <wp:extent cx="6647815" cy="373761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7815" cy="3737610"/>
                    </a:xfrm>
                    <a:prstGeom prst="rect">
                      <a:avLst/>
                    </a:prstGeom>
                  </pic:spPr>
                </pic:pic>
              </a:graphicData>
            </a:graphic>
          </wp:inline>
        </w:drawing>
      </w:r>
    </w:p>
    <w:p w:rsidR="00F3443E" w:rsidRDefault="00F3443E"/>
    <w:p w:rsidR="00F3443E" w:rsidRDefault="00F3443E">
      <w:r w:rsidRPr="00837C88">
        <w:rPr>
          <w:u w:val="single"/>
        </w:rPr>
        <w:t xml:space="preserve">This PID is Parameterized as </w:t>
      </w:r>
      <w:proofErr w:type="gramStart"/>
      <w:r w:rsidRPr="00837C88">
        <w:rPr>
          <w:u w:val="single"/>
        </w:rPr>
        <w:t>follows</w:t>
      </w:r>
      <w:r>
        <w:t xml:space="preserve"> :</w:t>
      </w:r>
      <w:proofErr w:type="gramEnd"/>
    </w:p>
    <w:p w:rsidR="00F3443E" w:rsidRDefault="00F3443E" w:rsidP="00F3443E">
      <w:r>
        <w:t xml:space="preserve">ACTUAL Value </w:t>
      </w:r>
      <w:r>
        <w:tab/>
        <w:t xml:space="preserve">:  </w:t>
      </w:r>
      <w:proofErr w:type="spellStart"/>
      <w:r>
        <w:t>vrController_PV</w:t>
      </w:r>
      <w:proofErr w:type="spellEnd"/>
      <w:r>
        <w:t xml:space="preserve"> = </w:t>
      </w:r>
      <w:proofErr w:type="spellStart"/>
      <w:r>
        <w:t>vrWaterlevel</w:t>
      </w:r>
      <w:proofErr w:type="spellEnd"/>
      <w:r>
        <w:t xml:space="preserve"> x 100</w:t>
      </w:r>
    </w:p>
    <w:p w:rsidR="00F3443E" w:rsidRDefault="00F3443E">
      <w:r>
        <w:t>SET_POINT</w:t>
      </w:r>
      <w:r>
        <w:tab/>
        <w:t xml:space="preserve">: </w:t>
      </w:r>
      <w:proofErr w:type="spellStart"/>
      <w:r>
        <w:t>vrController_Level_SP</w:t>
      </w:r>
      <w:proofErr w:type="spellEnd"/>
      <w:r>
        <w:t xml:space="preserve"> = </w:t>
      </w:r>
      <w:proofErr w:type="gramStart"/>
      <w:r>
        <w:t>Given</w:t>
      </w:r>
      <w:proofErr w:type="gramEnd"/>
      <w:r>
        <w:t xml:space="preserve"> from The Visualization by means of the Operator.</w:t>
      </w:r>
    </w:p>
    <w:p w:rsidR="00F3443E" w:rsidRDefault="00F3443E">
      <w:r>
        <w:t>Y_MANUAL</w:t>
      </w:r>
      <w:r>
        <w:tab/>
        <w:t xml:space="preserve">: </w:t>
      </w:r>
      <w:proofErr w:type="spellStart"/>
      <w:r>
        <w:t>vrValvePosition</w:t>
      </w:r>
      <w:proofErr w:type="spellEnd"/>
      <w:r>
        <w:t xml:space="preserve"> = the valve position input to AI = %IW1 </w:t>
      </w:r>
      <w:proofErr w:type="spellStart"/>
      <w:r>
        <w:t>vwRawValvePosition</w:t>
      </w:r>
      <w:proofErr w:type="spellEnd"/>
      <w:r>
        <w:t xml:space="preserve"> </w:t>
      </w:r>
      <w:proofErr w:type="spellStart"/>
      <w:r>
        <w:t>scalled</w:t>
      </w:r>
      <w:proofErr w:type="spellEnd"/>
      <w:r>
        <w:t xml:space="preserve"> 0-100%</w:t>
      </w:r>
    </w:p>
    <w:p w:rsidR="00F3443E" w:rsidRDefault="00F3443E">
      <w:r>
        <w:t>KP</w:t>
      </w:r>
      <w:r>
        <w:tab/>
      </w:r>
      <w:r>
        <w:tab/>
        <w:t>: Controller Gain given from the visualization</w:t>
      </w:r>
    </w:p>
    <w:p w:rsidR="00F3443E" w:rsidRDefault="00837C88">
      <w:r>
        <w:t>TN</w:t>
      </w:r>
      <w:r>
        <w:tab/>
      </w:r>
      <w:r>
        <w:tab/>
        <w:t xml:space="preserve">: Controller Integral Component </w:t>
      </w:r>
      <w:r>
        <w:t>given from the visualization</w:t>
      </w:r>
    </w:p>
    <w:p w:rsidR="00837C88" w:rsidRDefault="00837C88">
      <w:r>
        <w:t>TV</w:t>
      </w:r>
      <w:r>
        <w:tab/>
      </w:r>
      <w:r>
        <w:tab/>
        <w:t xml:space="preserve">: Controller Differential Component </w:t>
      </w:r>
      <w:r>
        <w:t>given from the visualization</w:t>
      </w:r>
    </w:p>
    <w:p w:rsidR="00837C88" w:rsidRDefault="00837C88">
      <w:r>
        <w:t>Y-MIN</w:t>
      </w:r>
      <w:r>
        <w:tab/>
      </w:r>
      <w:r>
        <w:tab/>
        <w:t>: minimum controller output = 0%</w:t>
      </w:r>
    </w:p>
    <w:p w:rsidR="00837C88" w:rsidRDefault="00837C88">
      <w:r>
        <w:t>Y-MAX</w:t>
      </w:r>
      <w:r>
        <w:tab/>
      </w:r>
      <w:r>
        <w:tab/>
        <w:t>: maximum controller output = 100%</w:t>
      </w:r>
    </w:p>
    <w:p w:rsidR="00837C88" w:rsidRDefault="00837C88">
      <w:r>
        <w:t>MANUAL</w:t>
      </w:r>
      <w:r>
        <w:tab/>
        <w:t xml:space="preserve">: value that changes controller into Manual mode= </w:t>
      </w:r>
      <w:proofErr w:type="spellStart"/>
      <w:r>
        <w:t>vbController_Manual_Mode</w:t>
      </w:r>
      <w:proofErr w:type="spellEnd"/>
      <w:r>
        <w:t xml:space="preserve"> given by Operator </w:t>
      </w:r>
    </w:p>
    <w:p w:rsidR="00837C88" w:rsidRDefault="00837C88" w:rsidP="00837C88">
      <w:pPr>
        <w:ind w:left="1440"/>
      </w:pPr>
      <w:r>
        <w:t xml:space="preserve">  </w:t>
      </w:r>
      <w:proofErr w:type="gramStart"/>
      <w:r>
        <w:t>from</w:t>
      </w:r>
      <w:proofErr w:type="gramEnd"/>
      <w:r>
        <w:t xml:space="preserve"> the visualization.</w:t>
      </w:r>
    </w:p>
    <w:p w:rsidR="00837C88" w:rsidRDefault="00837C88" w:rsidP="00837C88">
      <w:r>
        <w:t>Y</w:t>
      </w:r>
      <w:r>
        <w:tab/>
      </w:r>
      <w:r>
        <w:tab/>
        <w:t xml:space="preserve">: Controller Output = </w:t>
      </w:r>
      <w:proofErr w:type="spellStart"/>
      <w:r>
        <w:t>vrController_</w:t>
      </w:r>
      <w:proofErr w:type="gramStart"/>
      <w:r>
        <w:t>Output</w:t>
      </w:r>
      <w:proofErr w:type="spellEnd"/>
      <w:r>
        <w:t xml:space="preserve"> ,</w:t>
      </w:r>
      <w:proofErr w:type="gramEnd"/>
      <w:r>
        <w:t xml:space="preserve"> this output is continuous value from 0-100% in adequate </w:t>
      </w:r>
    </w:p>
    <w:p w:rsidR="00837C88" w:rsidRDefault="00837C88" w:rsidP="00837C88">
      <w:pPr>
        <w:ind w:left="720" w:firstLine="720"/>
      </w:pPr>
      <w:r>
        <w:t xml:space="preserve">  </w:t>
      </w:r>
      <w:proofErr w:type="gramStart"/>
      <w:r>
        <w:t>to</w:t>
      </w:r>
      <w:proofErr w:type="gramEnd"/>
      <w:r>
        <w:t xml:space="preserve"> control the water valve unless it is manipulates as will be shown later.</w:t>
      </w:r>
    </w:p>
    <w:p w:rsidR="00086226" w:rsidRDefault="005E08AB">
      <w:r>
        <w:rPr>
          <w:noProof/>
        </w:rPr>
        <w:lastRenderedPageBreak/>
        <w:drawing>
          <wp:inline distT="0" distB="0" distL="0" distR="0">
            <wp:extent cx="6638925" cy="233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2333625"/>
                    </a:xfrm>
                    <a:prstGeom prst="rect">
                      <a:avLst/>
                    </a:prstGeom>
                    <a:noFill/>
                    <a:ln>
                      <a:noFill/>
                    </a:ln>
                  </pic:spPr>
                </pic:pic>
              </a:graphicData>
            </a:graphic>
          </wp:inline>
        </w:drawing>
      </w:r>
    </w:p>
    <w:p w:rsidR="00837C88" w:rsidRDefault="00837C88"/>
    <w:p w:rsidR="00837C88" w:rsidRDefault="00837C88">
      <w:r w:rsidRPr="00837C88">
        <w:rPr>
          <w:u w:val="single"/>
        </w:rPr>
        <w:t xml:space="preserve">Manipulation of the Continuous controller </w:t>
      </w:r>
      <w:proofErr w:type="gramStart"/>
      <w:r w:rsidRPr="00837C88">
        <w:rPr>
          <w:u w:val="single"/>
        </w:rPr>
        <w:t>Output</w:t>
      </w:r>
      <w:r>
        <w:t xml:space="preserve"> :</w:t>
      </w:r>
      <w:proofErr w:type="gramEnd"/>
    </w:p>
    <w:p w:rsidR="00837C88" w:rsidRDefault="00837C88">
      <w:r>
        <w:t xml:space="preserve">Here in this section the PID controller output was manipulated in order to control the Water valve via two discrete </w:t>
      </w:r>
    </w:p>
    <w:p w:rsidR="00837C88" w:rsidRDefault="00837C88">
      <w:proofErr w:type="gramStart"/>
      <w:r>
        <w:t>outputs :</w:t>
      </w:r>
      <w:proofErr w:type="gramEnd"/>
      <w:r>
        <w:t xml:space="preserve"> </w:t>
      </w:r>
      <w:r>
        <w:tab/>
        <w:t>- %QW0.0</w:t>
      </w:r>
      <w:r>
        <w:tab/>
      </w:r>
      <w:proofErr w:type="spellStart"/>
      <w:r>
        <w:t>vbOpenSamsonValve</w:t>
      </w:r>
      <w:proofErr w:type="spellEnd"/>
    </w:p>
    <w:p w:rsidR="00837C88" w:rsidRDefault="00837C88" w:rsidP="00837C88">
      <w:pPr>
        <w:ind w:left="720" w:firstLine="720"/>
      </w:pPr>
      <w:r>
        <w:t>- %QW0.1</w:t>
      </w:r>
      <w:r>
        <w:tab/>
      </w:r>
      <w:proofErr w:type="spellStart"/>
      <w:r>
        <w:t>vbCloseSamsonValve</w:t>
      </w:r>
      <w:proofErr w:type="spellEnd"/>
    </w:p>
    <w:p w:rsidR="003D779A" w:rsidRDefault="003D779A" w:rsidP="00837C88">
      <w:pPr>
        <w:rPr>
          <w:noProof/>
        </w:rPr>
      </w:pPr>
    </w:p>
    <w:p w:rsidR="00837C88" w:rsidRDefault="00837C88" w:rsidP="00837C88">
      <w:r>
        <w:rPr>
          <w:noProof/>
        </w:rPr>
        <w:drawing>
          <wp:inline distT="0" distB="0" distL="0" distR="0" wp14:anchorId="53106651" wp14:editId="37321CF3">
            <wp:extent cx="7313295" cy="25146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8472" cy="2516380"/>
                    </a:xfrm>
                    <a:prstGeom prst="rect">
                      <a:avLst/>
                    </a:prstGeom>
                    <a:noFill/>
                    <a:ln>
                      <a:noFill/>
                    </a:ln>
                  </pic:spPr>
                </pic:pic>
              </a:graphicData>
            </a:graphic>
          </wp:inline>
        </w:drawing>
      </w:r>
    </w:p>
    <w:p w:rsidR="003D779A" w:rsidRDefault="003D779A" w:rsidP="00837C88">
      <w:r>
        <w:rPr>
          <w:noProof/>
        </w:rPr>
        <mc:AlternateContent>
          <mc:Choice Requires="wps">
            <w:drawing>
              <wp:anchor distT="0" distB="0" distL="114300" distR="114300" simplePos="0" relativeHeight="251663360" behindDoc="0" locked="0" layoutInCell="1" allowOverlap="1" wp14:anchorId="6FB31793" wp14:editId="449C5EA2">
                <wp:simplePos x="0" y="0"/>
                <wp:positionH relativeFrom="margin">
                  <wp:posOffset>4889317</wp:posOffset>
                </wp:positionH>
                <wp:positionV relativeFrom="paragraph">
                  <wp:posOffset>217161</wp:posOffset>
                </wp:positionV>
                <wp:extent cx="0" cy="196241"/>
                <wp:effectExtent l="76200" t="38100" r="57150" b="13335"/>
                <wp:wrapNone/>
                <wp:docPr id="6" name="Straight Arrow Connector 6"/>
                <wp:cNvGraphicFramePr/>
                <a:graphic xmlns:a="http://schemas.openxmlformats.org/drawingml/2006/main">
                  <a:graphicData uri="http://schemas.microsoft.com/office/word/2010/wordprocessingShape">
                    <wps:wsp>
                      <wps:cNvCnPr/>
                      <wps:spPr>
                        <a:xfrm flipH="1" flipV="1">
                          <a:off x="0" y="0"/>
                          <a:ext cx="0" cy="196241"/>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7EE6F3" id="_x0000_t32" coordsize="21600,21600" o:spt="32" o:oned="t" path="m,l21600,21600e" filled="f">
                <v:path arrowok="t" fillok="f" o:connecttype="none"/>
                <o:lock v:ext="edit" shapetype="t"/>
              </v:shapetype>
              <v:shape id="Straight Arrow Connector 6" o:spid="_x0000_s1026" type="#_x0000_t32" style="position:absolute;margin-left:385pt;margin-top:17.1pt;width:0;height:15.45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" strokecolor="black [3213]">
                <v:stroke endarrow="block" joinstyle="miter"/>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DE74CFC" wp14:editId="6D813B1B">
                <wp:simplePos x="0" y="0"/>
                <wp:positionH relativeFrom="margin">
                  <wp:posOffset>3879832</wp:posOffset>
                </wp:positionH>
                <wp:positionV relativeFrom="paragraph">
                  <wp:posOffset>242292</wp:posOffset>
                </wp:positionV>
                <wp:extent cx="0" cy="196241"/>
                <wp:effectExtent l="76200" t="0" r="57150" b="51435"/>
                <wp:wrapNone/>
                <wp:docPr id="4" name="Straight Arrow Connector 4"/>
                <wp:cNvGraphicFramePr/>
                <a:graphic xmlns:a="http://schemas.openxmlformats.org/drawingml/2006/main">
                  <a:graphicData uri="http://schemas.microsoft.com/office/word/2010/wordprocessingShape">
                    <wps:wsp>
                      <wps:cNvCnPr/>
                      <wps:spPr>
                        <a:xfrm rot="10800000" flipH="1" flipV="1">
                          <a:off x="0" y="0"/>
                          <a:ext cx="0" cy="196241"/>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8E6E8" id="Straight Arrow Connector 4" o:spid="_x0000_s1026" type="#_x0000_t32" style="position:absolute;margin-left:305.5pt;margin-top:19.1pt;width:0;height:15.45pt;rotation:180;flip:x 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" strokecolor="black [3213]">
                <v:stroke endarrow="block" joinstyle="miter"/>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1C579AA" wp14:editId="5FD9362A">
                <wp:simplePos x="0" y="0"/>
                <wp:positionH relativeFrom="margin">
                  <wp:posOffset>3368718</wp:posOffset>
                </wp:positionH>
                <wp:positionV relativeFrom="paragraph">
                  <wp:posOffset>233123</wp:posOffset>
                </wp:positionV>
                <wp:extent cx="0" cy="196241"/>
                <wp:effectExtent l="76200" t="38100" r="57150" b="13335"/>
                <wp:wrapNone/>
                <wp:docPr id="5" name="Straight Arrow Connector 5"/>
                <wp:cNvGraphicFramePr/>
                <a:graphic xmlns:a="http://schemas.openxmlformats.org/drawingml/2006/main">
                  <a:graphicData uri="http://schemas.microsoft.com/office/word/2010/wordprocessingShape">
                    <wps:wsp>
                      <wps:cNvCnPr/>
                      <wps:spPr>
                        <a:xfrm flipH="1" flipV="1">
                          <a:off x="0" y="0"/>
                          <a:ext cx="0" cy="196241"/>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AB91B" id="Straight Arrow Connector 5" o:spid="_x0000_s1026" type="#_x0000_t32" style="position:absolute;margin-left:265.25pt;margin-top:18.35pt;width:0;height:15.4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" strokecolor="black [3213]">
                <v:stroke endarrow="block" joinstyle="miter"/>
                <w10:wrap anchorx="margin"/>
              </v:shape>
            </w:pict>
          </mc:Fallback>
        </mc:AlternateContent>
      </w:r>
      <w:r>
        <w:rPr>
          <w:noProof/>
        </w:rPr>
        <w:t xml:space="preserve"> </w:t>
      </w:r>
    </w:p>
    <w:p w:rsidR="003D779A" w:rsidRDefault="003D779A" w:rsidP="003D779A">
      <w:pPr>
        <w:pStyle w:val="ListParagraph"/>
        <w:numPr>
          <w:ilvl w:val="0"/>
          <w:numId w:val="4"/>
        </w:numPr>
      </w:pPr>
      <w:r>
        <w:rPr>
          <w:noProof/>
        </w:rPr>
        <mc:AlternateContent>
          <mc:Choice Requires="wps">
            <w:drawing>
              <wp:anchor distT="0" distB="0" distL="114300" distR="114300" simplePos="0" relativeHeight="251665408" behindDoc="0" locked="0" layoutInCell="1" allowOverlap="1" wp14:anchorId="4CE91CB5" wp14:editId="25FF2DD6">
                <wp:simplePos x="0" y="0"/>
                <wp:positionH relativeFrom="margin">
                  <wp:posOffset>715010</wp:posOffset>
                </wp:positionH>
                <wp:positionV relativeFrom="paragraph">
                  <wp:posOffset>159750</wp:posOffset>
                </wp:positionV>
                <wp:extent cx="0" cy="196215"/>
                <wp:effectExtent l="76200" t="0" r="57150" b="51435"/>
                <wp:wrapNone/>
                <wp:docPr id="7" name="Straight Arrow Connector 7"/>
                <wp:cNvGraphicFramePr/>
                <a:graphic xmlns:a="http://schemas.openxmlformats.org/drawingml/2006/main">
                  <a:graphicData uri="http://schemas.microsoft.com/office/word/2010/wordprocessingShape">
                    <wps:wsp>
                      <wps:cNvCnPr/>
                      <wps:spPr>
                        <a:xfrm rot="10800000" flipH="1" flipV="1">
                          <a:off x="0" y="0"/>
                          <a:ext cx="0" cy="19621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4E0CB" id="Straight Arrow Connector 7" o:spid="_x0000_s1026" type="#_x0000_t32" style="position:absolute;margin-left:56.3pt;margin-top:12.6pt;width:0;height:15.45pt;rotation:180;flip:x 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" strokecolor="black [3213]">
                <v:stroke endarrow="block" joinstyle="miter"/>
                <w10:wrap anchorx="margin"/>
              </v:shape>
            </w:pict>
          </mc:Fallback>
        </mc:AlternateContent>
      </w:r>
      <w:r>
        <w:t xml:space="preserve">Inverse the Output for reversible control </w:t>
      </w:r>
      <w:proofErr w:type="gramStart"/>
      <w:r>
        <w:t>( when</w:t>
      </w:r>
      <w:proofErr w:type="gramEnd"/>
      <w:r>
        <w:t xml:space="preserve"> SP   and PV   then the Output  , the reversed Output needed will    hence the valve discrete output will close accordingly and vice-versa )</w:t>
      </w:r>
      <w:r w:rsidR="009965DD">
        <w:t>.</w:t>
      </w:r>
    </w:p>
    <w:p w:rsidR="009965DD" w:rsidRDefault="009965DD" w:rsidP="003D779A">
      <w:pPr>
        <w:pStyle w:val="ListParagraph"/>
        <w:numPr>
          <w:ilvl w:val="0"/>
          <w:numId w:val="4"/>
        </w:numPr>
      </w:pPr>
      <w:r>
        <w:t xml:space="preserve">When the reversed output is more than the valve actual position by chosen dead-band (here 2%) the discrete output will open </w:t>
      </w:r>
      <w:proofErr w:type="gramStart"/>
      <w:r>
        <w:t>( and</w:t>
      </w:r>
      <w:proofErr w:type="gramEnd"/>
      <w:r>
        <w:t xml:space="preserve"> vice-versa ).</w:t>
      </w:r>
    </w:p>
    <w:p w:rsidR="009965DD" w:rsidRDefault="009965DD" w:rsidP="009965DD"/>
    <w:p w:rsidR="009965DD" w:rsidRDefault="009965DD" w:rsidP="009965DD">
      <w:r w:rsidRPr="009965DD">
        <w:rPr>
          <w:u w:val="single"/>
        </w:rPr>
        <w:t xml:space="preserve">Control in Manual </w:t>
      </w:r>
      <w:proofErr w:type="gramStart"/>
      <w:r w:rsidRPr="009965DD">
        <w:rPr>
          <w:u w:val="single"/>
        </w:rPr>
        <w:t>Mode</w:t>
      </w:r>
      <w:r>
        <w:t xml:space="preserve"> :</w:t>
      </w:r>
      <w:proofErr w:type="gramEnd"/>
    </w:p>
    <w:p w:rsidR="009965DD" w:rsidRDefault="009965DD" w:rsidP="009965DD">
      <w:r>
        <w:t xml:space="preserve">Using </w:t>
      </w:r>
      <w:proofErr w:type="spellStart"/>
      <w:r>
        <w:t>Reset_Set</w:t>
      </w:r>
      <w:proofErr w:type="spellEnd"/>
      <w:r>
        <w:t xml:space="preserve"> Flip Flops we can guarantee that in manual mode Operator </w:t>
      </w:r>
      <w:proofErr w:type="spellStart"/>
      <w:r>
        <w:t>can not</w:t>
      </w:r>
      <w:proofErr w:type="spellEnd"/>
      <w:r>
        <w:t xml:space="preserve"> by mistake </w:t>
      </w:r>
      <w:proofErr w:type="gramStart"/>
      <w:r>
        <w:t>Close</w:t>
      </w:r>
      <w:proofErr w:type="gramEnd"/>
      <w:r>
        <w:t xml:space="preserve"> the valve while the Open Command is set or vice-versa hence safety of the equipment is guaranteed.</w:t>
      </w:r>
    </w:p>
    <w:p w:rsidR="009965DD" w:rsidRDefault="009965DD" w:rsidP="009965DD"/>
    <w:p w:rsidR="009965DD" w:rsidRDefault="009965DD" w:rsidP="009965DD">
      <w:r>
        <w:rPr>
          <w:noProof/>
        </w:rPr>
        <w:lastRenderedPageBreak/>
        <w:drawing>
          <wp:inline distT="0" distB="0" distL="0" distR="0">
            <wp:extent cx="6482715" cy="2023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2715" cy="2023745"/>
                    </a:xfrm>
                    <a:prstGeom prst="rect">
                      <a:avLst/>
                    </a:prstGeom>
                    <a:noFill/>
                    <a:ln>
                      <a:noFill/>
                    </a:ln>
                  </pic:spPr>
                </pic:pic>
              </a:graphicData>
            </a:graphic>
          </wp:inline>
        </w:drawing>
      </w:r>
    </w:p>
    <w:p w:rsidR="009965DD" w:rsidRDefault="009965DD" w:rsidP="009965DD"/>
    <w:p w:rsidR="009965DD" w:rsidRDefault="009965DD" w:rsidP="009965DD">
      <w:r w:rsidRPr="009965DD">
        <w:rPr>
          <w:u w:val="single"/>
        </w:rPr>
        <w:t xml:space="preserve">Tuning the PID parameters </w:t>
      </w:r>
      <w:proofErr w:type="gramStart"/>
      <w:r w:rsidRPr="009965DD">
        <w:rPr>
          <w:u w:val="single"/>
        </w:rPr>
        <w:t>( KP,TN</w:t>
      </w:r>
      <w:proofErr w:type="gramEnd"/>
      <w:r w:rsidRPr="009965DD">
        <w:rPr>
          <w:u w:val="single"/>
        </w:rPr>
        <w:t xml:space="preserve"> and TV ) using </w:t>
      </w:r>
      <w:proofErr w:type="spellStart"/>
      <w:r w:rsidRPr="009965DD">
        <w:rPr>
          <w:u w:val="single"/>
        </w:rPr>
        <w:t>Imperical</w:t>
      </w:r>
      <w:proofErr w:type="spellEnd"/>
      <w:r w:rsidRPr="009965DD">
        <w:rPr>
          <w:u w:val="single"/>
        </w:rPr>
        <w:t xml:space="preserve"> Forms</w:t>
      </w:r>
      <w:r>
        <w:t xml:space="preserve"> :</w:t>
      </w:r>
    </w:p>
    <w:p w:rsidR="009965DD" w:rsidRDefault="009965DD" w:rsidP="009965DD"/>
    <w:p w:rsidR="009965DD" w:rsidRDefault="009965DD" w:rsidP="009965DD">
      <w:r>
        <w:t>We used Ziegler Nichols method to Tune the PID parameters in the open loop and calculate the process reaction time in order to set the initial PID parameters (then these parameters can be altered during Operation by the Operator if needed)</w:t>
      </w:r>
    </w:p>
    <w:p w:rsidR="009965DD" w:rsidRDefault="009965DD" w:rsidP="009965DD">
      <w:r w:rsidRPr="009965DD">
        <w:drawing>
          <wp:inline distT="0" distB="0" distL="0" distR="0" wp14:anchorId="3BA5CE40" wp14:editId="62E64F2E">
            <wp:extent cx="6157913" cy="4787900"/>
            <wp:effectExtent l="0" t="0" r="0" b="0"/>
            <wp:docPr id="40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7913" cy="478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9965DD" w:rsidRDefault="009965DD" w:rsidP="009965DD">
      <w:r>
        <w:rPr>
          <w:noProof/>
        </w:rPr>
        <w:lastRenderedPageBreak/>
        <w:drawing>
          <wp:inline distT="0" distB="0" distL="0" distR="0">
            <wp:extent cx="4911090" cy="34315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1090" cy="3431540"/>
                    </a:xfrm>
                    <a:prstGeom prst="rect">
                      <a:avLst/>
                    </a:prstGeom>
                    <a:noFill/>
                    <a:ln>
                      <a:noFill/>
                    </a:ln>
                  </pic:spPr>
                </pic:pic>
              </a:graphicData>
            </a:graphic>
          </wp:inline>
        </w:drawing>
      </w:r>
    </w:p>
    <w:p w:rsidR="009965DD" w:rsidRDefault="009965DD" w:rsidP="009965DD">
      <w:r>
        <w:rPr>
          <w:noProof/>
        </w:rPr>
        <w:drawing>
          <wp:inline distT="0" distB="0" distL="0" distR="0">
            <wp:extent cx="4232910" cy="1910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2910" cy="1910715"/>
                    </a:xfrm>
                    <a:prstGeom prst="rect">
                      <a:avLst/>
                    </a:prstGeom>
                    <a:noFill/>
                    <a:ln>
                      <a:noFill/>
                    </a:ln>
                  </pic:spPr>
                </pic:pic>
              </a:graphicData>
            </a:graphic>
          </wp:inline>
        </w:drawing>
      </w:r>
    </w:p>
    <w:p w:rsidR="009965DD" w:rsidRDefault="009965DD" w:rsidP="009965DD"/>
    <w:sectPr w:rsidR="009965DD" w:rsidSect="002951D7">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A1A2E"/>
    <w:multiLevelType w:val="hybridMultilevel"/>
    <w:tmpl w:val="0F9C3338"/>
    <w:lvl w:ilvl="0" w:tplc="0A7EC4EC">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3C1279"/>
    <w:multiLevelType w:val="hybridMultilevel"/>
    <w:tmpl w:val="06203B8E"/>
    <w:lvl w:ilvl="0" w:tplc="0A7EC4EC">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6C7D51"/>
    <w:multiLevelType w:val="hybridMultilevel"/>
    <w:tmpl w:val="6BF6151E"/>
    <w:lvl w:ilvl="0" w:tplc="DE365578">
      <w:start w:val="25"/>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D6B4147"/>
    <w:multiLevelType w:val="hybridMultilevel"/>
    <w:tmpl w:val="D9D68A1A"/>
    <w:lvl w:ilvl="0" w:tplc="DCE60CD6">
      <w:start w:val="25"/>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226"/>
    <w:rsid w:val="00086226"/>
    <w:rsid w:val="002951D7"/>
    <w:rsid w:val="003D779A"/>
    <w:rsid w:val="00423716"/>
    <w:rsid w:val="005E08AB"/>
    <w:rsid w:val="00837C88"/>
    <w:rsid w:val="009965DD"/>
    <w:rsid w:val="00F344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B5925-74B6-448C-BDD0-B5496EC3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2017-09-02T10:36:00Z</dcterms:created>
  <dcterms:modified xsi:type="dcterms:W3CDTF">2017-09-02T11:46:00Z</dcterms:modified>
</cp:coreProperties>
</file>