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EF844" w14:textId="746ABA33" w:rsidR="00002304" w:rsidRDefault="00DB083E" w:rsidP="00DB083E">
      <w:pPr>
        <w:spacing w:after="0" w:line="276" w:lineRule="auto"/>
        <w:jc w:val="center"/>
      </w:pPr>
      <w:bookmarkStart w:id="0" w:name="_Hlk63433965"/>
      <w:r w:rsidRPr="00002304">
        <w:t>I</w:t>
      </w:r>
      <w:r w:rsidR="007C733F">
        <w:rPr>
          <w:lang w:val="en-US"/>
        </w:rPr>
        <w:t>V</w:t>
      </w:r>
      <w:r w:rsidRPr="00002304">
        <w:t xml:space="preserve"> Открытый территориальный конкурс юных вокалистов</w:t>
      </w:r>
    </w:p>
    <w:p w14:paraId="1C9EB71C" w14:textId="694866DC" w:rsidR="00002304" w:rsidRPr="00002304" w:rsidRDefault="00DB083E" w:rsidP="00DB083E">
      <w:pPr>
        <w:spacing w:after="0" w:line="276" w:lineRule="auto"/>
        <w:jc w:val="center"/>
      </w:pPr>
      <w:r w:rsidRPr="00002304">
        <w:t>академического жанра учащихся ДМШ и ДШИ</w:t>
      </w:r>
    </w:p>
    <w:p w14:paraId="528BE0EE" w14:textId="3FA79F80" w:rsidR="00DB083E" w:rsidRPr="00002304" w:rsidRDefault="00DB083E" w:rsidP="00DB083E">
      <w:pPr>
        <w:spacing w:after="0" w:line="276" w:lineRule="auto"/>
        <w:jc w:val="center"/>
      </w:pPr>
      <w:r w:rsidRPr="00002304">
        <w:t>«Уноси мое сердце</w:t>
      </w:r>
      <w:r w:rsidR="00002304" w:rsidRPr="00002304">
        <w:t xml:space="preserve"> в звенящую даль…</w:t>
      </w:r>
      <w:r w:rsidRPr="00002304">
        <w:t>»</w:t>
      </w:r>
      <w:bookmarkEnd w:id="0"/>
    </w:p>
    <w:p w14:paraId="62977A3F" w14:textId="77777777" w:rsidR="00DB083E" w:rsidRPr="00002304" w:rsidRDefault="00DB083E" w:rsidP="00DB083E">
      <w:pPr>
        <w:spacing w:after="0" w:line="276" w:lineRule="auto"/>
        <w:jc w:val="both"/>
        <w:rPr>
          <w:sz w:val="22"/>
        </w:rPr>
      </w:pPr>
    </w:p>
    <w:p w14:paraId="6839BB4B" w14:textId="77777777" w:rsidR="00DB083E" w:rsidRPr="00002304" w:rsidRDefault="00DB083E" w:rsidP="00672A59">
      <w:pPr>
        <w:spacing w:after="0" w:line="276" w:lineRule="auto"/>
        <w:jc w:val="center"/>
        <w:rPr>
          <w:b/>
          <w:bCs/>
        </w:rPr>
      </w:pPr>
      <w:r w:rsidRPr="00002304">
        <w:rPr>
          <w:b/>
          <w:bCs/>
        </w:rPr>
        <w:t>ПОЛОЖЕНИЕ</w:t>
      </w:r>
    </w:p>
    <w:p w14:paraId="09D3287B" w14:textId="77777777" w:rsidR="00DB083E" w:rsidRPr="00002304" w:rsidRDefault="00DB083E" w:rsidP="00DB083E">
      <w:pPr>
        <w:spacing w:after="0" w:line="276" w:lineRule="auto"/>
        <w:jc w:val="both"/>
        <w:rPr>
          <w:sz w:val="22"/>
        </w:rPr>
      </w:pPr>
    </w:p>
    <w:p w14:paraId="04C4B04F" w14:textId="77777777" w:rsidR="00DB083E" w:rsidRPr="00672A59" w:rsidRDefault="00DB083E" w:rsidP="00DB083E">
      <w:pPr>
        <w:spacing w:after="0" w:line="276" w:lineRule="auto"/>
        <w:jc w:val="both"/>
        <w:rPr>
          <w:b/>
          <w:bCs/>
        </w:rPr>
      </w:pPr>
      <w:r w:rsidRPr="00672A59">
        <w:rPr>
          <w:b/>
          <w:bCs/>
        </w:rPr>
        <w:t>Учредители конкурса:</w:t>
      </w:r>
    </w:p>
    <w:p w14:paraId="4B6868B6" w14:textId="77777777" w:rsidR="00B15161" w:rsidRDefault="00DB083E" w:rsidP="00DB083E">
      <w:pPr>
        <w:spacing w:after="0" w:line="276" w:lineRule="auto"/>
        <w:jc w:val="both"/>
      </w:pPr>
      <w:r>
        <w:t>Управление культуры Администрации города Нижний Тагил</w:t>
      </w:r>
    </w:p>
    <w:p w14:paraId="5A035719" w14:textId="7320C668" w:rsidR="00DB083E" w:rsidRPr="00B15161" w:rsidRDefault="00DB083E" w:rsidP="00DB083E">
      <w:pPr>
        <w:spacing w:after="0" w:line="276" w:lineRule="auto"/>
        <w:jc w:val="both"/>
        <w:rPr>
          <w:b/>
          <w:bCs/>
        </w:rPr>
      </w:pPr>
      <w:r w:rsidRPr="00B15161">
        <w:rPr>
          <w:b/>
          <w:bCs/>
        </w:rPr>
        <w:t>Организаторы конкурса:</w:t>
      </w:r>
    </w:p>
    <w:p w14:paraId="4D314707" w14:textId="77777777" w:rsidR="00DB083E" w:rsidRDefault="00DB083E" w:rsidP="00DB083E">
      <w:pPr>
        <w:spacing w:after="0" w:line="276" w:lineRule="auto"/>
        <w:jc w:val="both"/>
      </w:pPr>
      <w:r>
        <w:t>Муниципальное бюджетное учреждение дополнительного образования «Детская музыкальная школа № 2» г. Нижний Тагил</w:t>
      </w:r>
    </w:p>
    <w:p w14:paraId="55CF5CCD" w14:textId="77777777" w:rsidR="00672A59" w:rsidRPr="00D61343" w:rsidRDefault="00672A59" w:rsidP="00DB083E">
      <w:pPr>
        <w:spacing w:after="0" w:line="276" w:lineRule="auto"/>
        <w:jc w:val="both"/>
        <w:rPr>
          <w:b/>
          <w:bCs/>
          <w:sz w:val="20"/>
          <w:szCs w:val="20"/>
        </w:rPr>
      </w:pPr>
    </w:p>
    <w:p w14:paraId="767EB56D" w14:textId="4ABD28B4" w:rsidR="00DB083E" w:rsidRPr="00672A59" w:rsidRDefault="00DB083E" w:rsidP="00DB083E">
      <w:pPr>
        <w:spacing w:after="0" w:line="276" w:lineRule="auto"/>
        <w:jc w:val="both"/>
        <w:rPr>
          <w:b/>
          <w:bCs/>
        </w:rPr>
      </w:pPr>
      <w:r w:rsidRPr="00672A59">
        <w:rPr>
          <w:b/>
          <w:bCs/>
        </w:rPr>
        <w:t>Время и место проведения конкурса:</w:t>
      </w:r>
    </w:p>
    <w:p w14:paraId="3D63B003" w14:textId="201A36B7" w:rsidR="00672A59" w:rsidRDefault="00DB083E" w:rsidP="00DB083E">
      <w:pPr>
        <w:spacing w:after="0" w:line="276" w:lineRule="auto"/>
        <w:jc w:val="both"/>
      </w:pPr>
      <w:r>
        <w:t>I</w:t>
      </w:r>
      <w:r w:rsidR="007C733F">
        <w:rPr>
          <w:lang w:val="en-US"/>
        </w:rPr>
        <w:t>V</w:t>
      </w:r>
      <w:r>
        <w:t xml:space="preserve"> Открытый территориальный конкурс юных вокалистов академического жанра состоится </w:t>
      </w:r>
      <w:r w:rsidR="00FD5D2E">
        <w:rPr>
          <w:b/>
          <w:bCs/>
        </w:rPr>
        <w:t>22</w:t>
      </w:r>
      <w:r w:rsidRPr="00672A59">
        <w:rPr>
          <w:b/>
          <w:bCs/>
        </w:rPr>
        <w:t xml:space="preserve"> апреля 202</w:t>
      </w:r>
      <w:r w:rsidR="00FD5D2E">
        <w:rPr>
          <w:b/>
          <w:bCs/>
        </w:rPr>
        <w:t>3</w:t>
      </w:r>
      <w:r w:rsidRPr="00672A59">
        <w:rPr>
          <w:b/>
          <w:bCs/>
        </w:rPr>
        <w:t xml:space="preserve"> г</w:t>
      </w:r>
      <w:r>
        <w:t>., начало конкурса в 11.00</w:t>
      </w:r>
    </w:p>
    <w:p w14:paraId="6D3B82EA" w14:textId="0FC96CE8" w:rsidR="00DB083E" w:rsidRDefault="00DB083E" w:rsidP="00DB083E">
      <w:pPr>
        <w:spacing w:after="0" w:line="276" w:lineRule="auto"/>
        <w:jc w:val="both"/>
      </w:pPr>
      <w:r>
        <w:t>в Муниципальном бюджетном учреждении дополнительного образования «Детская музыкальная школа № 2» по адресу г. Нижний Тагил, ул. Зари, д. 21.</w:t>
      </w:r>
    </w:p>
    <w:p w14:paraId="1F1A2D8A" w14:textId="77777777" w:rsidR="00DB083E" w:rsidRPr="00D61343" w:rsidRDefault="00DB083E" w:rsidP="00DB083E">
      <w:pPr>
        <w:spacing w:after="0" w:line="276" w:lineRule="auto"/>
        <w:jc w:val="both"/>
        <w:rPr>
          <w:sz w:val="20"/>
          <w:szCs w:val="20"/>
        </w:rPr>
      </w:pPr>
    </w:p>
    <w:p w14:paraId="4A51DB94" w14:textId="77777777" w:rsidR="00DB083E" w:rsidRPr="00672A59" w:rsidRDefault="00DB083E" w:rsidP="00DB083E">
      <w:pPr>
        <w:spacing w:after="0" w:line="276" w:lineRule="auto"/>
        <w:jc w:val="both"/>
        <w:rPr>
          <w:b/>
          <w:bCs/>
        </w:rPr>
      </w:pPr>
      <w:r w:rsidRPr="00672A59">
        <w:rPr>
          <w:b/>
          <w:bCs/>
        </w:rPr>
        <w:t>Цели и задачи конкурса:</w:t>
      </w:r>
    </w:p>
    <w:p w14:paraId="562F3D40" w14:textId="02D03BAA" w:rsidR="00DB083E" w:rsidRDefault="00DB083E" w:rsidP="006A4E6B">
      <w:pPr>
        <w:pStyle w:val="a3"/>
        <w:numPr>
          <w:ilvl w:val="0"/>
          <w:numId w:val="1"/>
        </w:numPr>
        <w:tabs>
          <w:tab w:val="left" w:pos="284"/>
        </w:tabs>
        <w:spacing w:after="0" w:line="276" w:lineRule="auto"/>
        <w:ind w:left="284" w:hanging="284"/>
        <w:jc w:val="both"/>
      </w:pPr>
      <w:r>
        <w:t>поддержка и развитие лучших традиций российской культуры академического пения в ДМШ и ДШИ;</w:t>
      </w:r>
    </w:p>
    <w:p w14:paraId="5514966A" w14:textId="19E30DA3" w:rsidR="00DB083E" w:rsidRDefault="00DB083E" w:rsidP="006A4E6B">
      <w:pPr>
        <w:pStyle w:val="a3"/>
        <w:numPr>
          <w:ilvl w:val="0"/>
          <w:numId w:val="1"/>
        </w:numPr>
        <w:tabs>
          <w:tab w:val="left" w:pos="284"/>
        </w:tabs>
        <w:spacing w:after="0" w:line="276" w:lineRule="auto"/>
        <w:ind w:left="397" w:hanging="397"/>
        <w:jc w:val="both"/>
      </w:pPr>
      <w:r>
        <w:t>популяризация академического пения;</w:t>
      </w:r>
    </w:p>
    <w:p w14:paraId="24262550" w14:textId="21CBCACB" w:rsidR="00DB083E" w:rsidRDefault="00DB083E" w:rsidP="006A4E6B">
      <w:pPr>
        <w:pStyle w:val="a3"/>
        <w:numPr>
          <w:ilvl w:val="0"/>
          <w:numId w:val="1"/>
        </w:numPr>
        <w:tabs>
          <w:tab w:val="left" w:pos="284"/>
        </w:tabs>
        <w:spacing w:after="0" w:line="276" w:lineRule="auto"/>
        <w:ind w:left="397" w:hanging="397"/>
        <w:jc w:val="both"/>
      </w:pPr>
      <w:r>
        <w:t>выявление вокально-одаренных детей и содействие их творческому росту;</w:t>
      </w:r>
    </w:p>
    <w:p w14:paraId="481807C8" w14:textId="159C80F0" w:rsidR="00DB083E" w:rsidRDefault="00DB083E" w:rsidP="006A4E6B">
      <w:pPr>
        <w:pStyle w:val="a3"/>
        <w:numPr>
          <w:ilvl w:val="0"/>
          <w:numId w:val="1"/>
        </w:numPr>
        <w:tabs>
          <w:tab w:val="left" w:pos="284"/>
        </w:tabs>
        <w:spacing w:after="0" w:line="276" w:lineRule="auto"/>
        <w:ind w:left="397" w:hanging="397"/>
        <w:jc w:val="both"/>
      </w:pPr>
      <w:r>
        <w:t>расширение творческих контактов и обмен педагогическим опытом;</w:t>
      </w:r>
    </w:p>
    <w:p w14:paraId="6592266D" w14:textId="3B618009" w:rsidR="00DB083E" w:rsidRDefault="00DB083E" w:rsidP="006A4E6B">
      <w:pPr>
        <w:pStyle w:val="a3"/>
        <w:numPr>
          <w:ilvl w:val="0"/>
          <w:numId w:val="1"/>
        </w:numPr>
        <w:tabs>
          <w:tab w:val="left" w:pos="284"/>
        </w:tabs>
        <w:spacing w:after="0" w:line="276" w:lineRule="auto"/>
        <w:ind w:left="397" w:hanging="397"/>
        <w:jc w:val="both"/>
      </w:pPr>
      <w:r>
        <w:t>формирование и воспитание эстетических вкусов слушателей.</w:t>
      </w:r>
    </w:p>
    <w:p w14:paraId="32D923A7" w14:textId="77777777" w:rsidR="00DB083E" w:rsidRPr="00D61343" w:rsidRDefault="00DB083E" w:rsidP="00DB083E">
      <w:pPr>
        <w:spacing w:after="0" w:line="276" w:lineRule="auto"/>
        <w:jc w:val="both"/>
        <w:rPr>
          <w:sz w:val="20"/>
          <w:szCs w:val="20"/>
        </w:rPr>
      </w:pPr>
    </w:p>
    <w:p w14:paraId="4F398167" w14:textId="77777777" w:rsidR="00DB083E" w:rsidRPr="00672A59" w:rsidRDefault="00DB083E" w:rsidP="00DB083E">
      <w:pPr>
        <w:spacing w:after="0" w:line="276" w:lineRule="auto"/>
        <w:jc w:val="both"/>
        <w:rPr>
          <w:b/>
          <w:bCs/>
        </w:rPr>
      </w:pPr>
      <w:r w:rsidRPr="00672A59">
        <w:rPr>
          <w:b/>
          <w:bCs/>
        </w:rPr>
        <w:t>Условия проведения конкурса:</w:t>
      </w:r>
    </w:p>
    <w:p w14:paraId="0FC17634" w14:textId="77777777" w:rsidR="00DB083E" w:rsidRDefault="00DB083E" w:rsidP="00DB083E">
      <w:pPr>
        <w:spacing w:after="0" w:line="276" w:lineRule="auto"/>
        <w:jc w:val="both"/>
      </w:pPr>
      <w:r>
        <w:t>Конкурс проводится один раз в два года.</w:t>
      </w:r>
    </w:p>
    <w:p w14:paraId="383BDFB8" w14:textId="0C3A2126" w:rsidR="00DB083E" w:rsidRDefault="00DB083E" w:rsidP="006A4E6B">
      <w:pPr>
        <w:spacing w:after="0" w:line="276" w:lineRule="auto"/>
        <w:jc w:val="both"/>
      </w:pPr>
      <w:r>
        <w:t>В</w:t>
      </w:r>
      <w:r w:rsidR="006A4E6B">
        <w:t xml:space="preserve"> </w:t>
      </w:r>
      <w:r>
        <w:t>конкурсе могут принять участие обучающиеся ДМШ и ДШИ. Возраст участников от 8 до 17 лет. Конкурс проводится в один тур. Оргкомитет обеспечивает проведение конкурса, координирует взаимодействие всех участников, предоставляет классы для подготовки конкурсантов к выступлению. Оргкомитет вправе вносить изменения в регламент конкурса.</w:t>
      </w:r>
    </w:p>
    <w:p w14:paraId="4B86162C" w14:textId="77777777" w:rsidR="006A4E6B" w:rsidRPr="00D61343" w:rsidRDefault="006A4E6B" w:rsidP="00DB083E">
      <w:pPr>
        <w:spacing w:after="0" w:line="276" w:lineRule="auto"/>
        <w:jc w:val="both"/>
        <w:rPr>
          <w:sz w:val="20"/>
          <w:szCs w:val="20"/>
        </w:rPr>
      </w:pPr>
    </w:p>
    <w:p w14:paraId="6C026ABC" w14:textId="22D11E5A" w:rsidR="00DB083E" w:rsidRPr="006A4E6B" w:rsidRDefault="00DB083E" w:rsidP="00DB083E">
      <w:pPr>
        <w:spacing w:after="0" w:line="276" w:lineRule="auto"/>
        <w:jc w:val="both"/>
        <w:rPr>
          <w:b/>
          <w:bCs/>
        </w:rPr>
      </w:pPr>
      <w:r w:rsidRPr="006A4E6B">
        <w:rPr>
          <w:b/>
          <w:bCs/>
        </w:rPr>
        <w:t>Номинации:</w:t>
      </w:r>
    </w:p>
    <w:p w14:paraId="409C237E" w14:textId="6CF535A1" w:rsidR="00DB083E" w:rsidRDefault="00DB083E" w:rsidP="006A4E6B">
      <w:pPr>
        <w:pStyle w:val="a3"/>
        <w:numPr>
          <w:ilvl w:val="0"/>
          <w:numId w:val="4"/>
        </w:numPr>
        <w:spacing w:after="0" w:line="276" w:lineRule="auto"/>
        <w:ind w:left="397" w:hanging="397"/>
        <w:jc w:val="both"/>
      </w:pPr>
      <w:r>
        <w:t>сольное пение</w:t>
      </w:r>
    </w:p>
    <w:p w14:paraId="49295F37" w14:textId="56963DE5" w:rsidR="00DB083E" w:rsidRDefault="00DB083E" w:rsidP="006A4E6B">
      <w:pPr>
        <w:pStyle w:val="a3"/>
        <w:numPr>
          <w:ilvl w:val="0"/>
          <w:numId w:val="4"/>
        </w:numPr>
        <w:spacing w:after="0" w:line="276" w:lineRule="auto"/>
        <w:ind w:left="397" w:hanging="397"/>
        <w:jc w:val="both"/>
      </w:pPr>
      <w:r>
        <w:t>вокальный ансамбль (дуэт, трио)</w:t>
      </w:r>
    </w:p>
    <w:p w14:paraId="53369E31" w14:textId="77777777" w:rsidR="00DB083E" w:rsidRPr="00D61343" w:rsidRDefault="00DB083E" w:rsidP="00DB083E">
      <w:pPr>
        <w:spacing w:after="0" w:line="276" w:lineRule="auto"/>
        <w:jc w:val="both"/>
        <w:rPr>
          <w:sz w:val="20"/>
          <w:szCs w:val="20"/>
        </w:rPr>
      </w:pPr>
    </w:p>
    <w:p w14:paraId="715F9623" w14:textId="206CBBF4" w:rsidR="00DB083E" w:rsidRPr="006A4E6B" w:rsidRDefault="00DB083E" w:rsidP="00DB083E">
      <w:pPr>
        <w:spacing w:after="0" w:line="276" w:lineRule="auto"/>
        <w:jc w:val="both"/>
        <w:rPr>
          <w:b/>
          <w:bCs/>
        </w:rPr>
      </w:pPr>
      <w:r w:rsidRPr="006A4E6B">
        <w:rPr>
          <w:b/>
          <w:bCs/>
        </w:rPr>
        <w:t>Возрастные категории:</w:t>
      </w:r>
    </w:p>
    <w:p w14:paraId="26B26AFA" w14:textId="390BA924" w:rsidR="00DB083E" w:rsidRPr="00561765" w:rsidRDefault="00DB083E" w:rsidP="00561765">
      <w:pPr>
        <w:spacing w:before="120" w:after="0" w:line="276" w:lineRule="auto"/>
        <w:jc w:val="both"/>
      </w:pPr>
      <w:r w:rsidRPr="00561765">
        <w:rPr>
          <w:i/>
          <w:iCs/>
        </w:rPr>
        <w:t>Номинация «сольное пение»:</w:t>
      </w:r>
    </w:p>
    <w:p w14:paraId="08919801" w14:textId="208088B7" w:rsidR="00DB083E" w:rsidRPr="006A4E6B" w:rsidRDefault="00DB083E" w:rsidP="00DB083E">
      <w:pPr>
        <w:spacing w:after="0" w:line="276" w:lineRule="auto"/>
        <w:jc w:val="both"/>
        <w:rPr>
          <w:b/>
          <w:bCs/>
        </w:rPr>
      </w:pPr>
      <w:r w:rsidRPr="006A4E6B">
        <w:rPr>
          <w:b/>
          <w:bCs/>
        </w:rPr>
        <w:t>I группа – девочки</w:t>
      </w:r>
    </w:p>
    <w:p w14:paraId="76C71493" w14:textId="586651C5" w:rsidR="00DB083E" w:rsidRDefault="00DB083E" w:rsidP="006A4E6B">
      <w:pPr>
        <w:pStyle w:val="a3"/>
        <w:numPr>
          <w:ilvl w:val="0"/>
          <w:numId w:val="8"/>
        </w:numPr>
        <w:spacing w:after="0" w:line="276" w:lineRule="auto"/>
        <w:ind w:left="397" w:hanging="397"/>
        <w:jc w:val="both"/>
      </w:pPr>
      <w:r>
        <w:t>младшая группа - 8 -10 лет</w:t>
      </w:r>
    </w:p>
    <w:p w14:paraId="4E6D51D3" w14:textId="60FDD5C7" w:rsidR="00DB083E" w:rsidRDefault="00DB083E" w:rsidP="006A4E6B">
      <w:pPr>
        <w:pStyle w:val="a3"/>
        <w:numPr>
          <w:ilvl w:val="0"/>
          <w:numId w:val="8"/>
        </w:numPr>
        <w:spacing w:after="0" w:line="276" w:lineRule="auto"/>
        <w:ind w:left="397" w:hanging="397"/>
        <w:jc w:val="both"/>
      </w:pPr>
      <w:r>
        <w:t>средняя группа – 11 – 13 лет</w:t>
      </w:r>
    </w:p>
    <w:p w14:paraId="4AF56D3D" w14:textId="4A5C63DB" w:rsidR="00DB083E" w:rsidRDefault="00DB083E" w:rsidP="006A4E6B">
      <w:pPr>
        <w:pStyle w:val="a3"/>
        <w:numPr>
          <w:ilvl w:val="0"/>
          <w:numId w:val="8"/>
        </w:numPr>
        <w:spacing w:after="0" w:line="276" w:lineRule="auto"/>
        <w:ind w:left="397" w:hanging="397"/>
        <w:jc w:val="both"/>
      </w:pPr>
      <w:r>
        <w:t>старшая группа – 14 – 17</w:t>
      </w:r>
    </w:p>
    <w:p w14:paraId="1698D947" w14:textId="77777777" w:rsidR="00DB083E" w:rsidRPr="006A4E6B" w:rsidRDefault="00DB083E" w:rsidP="00DB083E">
      <w:pPr>
        <w:spacing w:after="0" w:line="276" w:lineRule="auto"/>
        <w:jc w:val="both"/>
        <w:rPr>
          <w:b/>
          <w:bCs/>
        </w:rPr>
      </w:pPr>
      <w:r w:rsidRPr="006A4E6B">
        <w:rPr>
          <w:b/>
          <w:bCs/>
        </w:rPr>
        <w:lastRenderedPageBreak/>
        <w:t>II группа – мальчики</w:t>
      </w:r>
    </w:p>
    <w:p w14:paraId="65FB2D03" w14:textId="29D30294" w:rsidR="00DB083E" w:rsidRDefault="00DB083E" w:rsidP="006A4E6B">
      <w:pPr>
        <w:pStyle w:val="a3"/>
        <w:numPr>
          <w:ilvl w:val="0"/>
          <w:numId w:val="9"/>
        </w:numPr>
        <w:spacing w:after="0" w:line="276" w:lineRule="auto"/>
        <w:ind w:left="397" w:hanging="397"/>
        <w:jc w:val="both"/>
      </w:pPr>
      <w:r>
        <w:t xml:space="preserve">младшая группа – 8 – 12(13) </w:t>
      </w:r>
      <w:proofErr w:type="gramStart"/>
      <w:r>
        <w:t xml:space="preserve">лет </w:t>
      </w:r>
      <w:r w:rsidR="006A4E6B">
        <w:t xml:space="preserve"> (</w:t>
      </w:r>
      <w:proofErr w:type="spellStart"/>
      <w:proofErr w:type="gramEnd"/>
      <w:r w:rsidR="006A4E6B">
        <w:t>домутационный</w:t>
      </w:r>
      <w:proofErr w:type="spellEnd"/>
      <w:r w:rsidR="006A4E6B">
        <w:t xml:space="preserve"> период)</w:t>
      </w:r>
    </w:p>
    <w:p w14:paraId="02B2FF70" w14:textId="1F16B16C" w:rsidR="00DB083E" w:rsidRDefault="00DB083E" w:rsidP="006A4E6B">
      <w:pPr>
        <w:pStyle w:val="a3"/>
        <w:numPr>
          <w:ilvl w:val="0"/>
          <w:numId w:val="9"/>
        </w:numPr>
        <w:spacing w:after="0" w:line="276" w:lineRule="auto"/>
        <w:ind w:left="397" w:hanging="397"/>
        <w:jc w:val="both"/>
      </w:pPr>
      <w:r>
        <w:t xml:space="preserve">старшая группа – 13 – 17 </w:t>
      </w:r>
      <w:proofErr w:type="gramStart"/>
      <w:r>
        <w:t>лет</w:t>
      </w:r>
      <w:r w:rsidR="006A4E6B">
        <w:t xml:space="preserve">  (</w:t>
      </w:r>
      <w:proofErr w:type="spellStart"/>
      <w:proofErr w:type="gramEnd"/>
      <w:r w:rsidR="006A4E6B">
        <w:t>послемутационный</w:t>
      </w:r>
      <w:proofErr w:type="spellEnd"/>
      <w:r w:rsidR="006A4E6B">
        <w:t xml:space="preserve"> период)</w:t>
      </w:r>
    </w:p>
    <w:p w14:paraId="5CB90C04" w14:textId="64440146" w:rsidR="00DB083E" w:rsidRPr="00561765" w:rsidRDefault="00DB083E" w:rsidP="00561765">
      <w:pPr>
        <w:spacing w:before="120" w:after="0" w:line="276" w:lineRule="auto"/>
        <w:jc w:val="both"/>
        <w:rPr>
          <w:i/>
          <w:iCs/>
        </w:rPr>
      </w:pPr>
      <w:r w:rsidRPr="00561765">
        <w:rPr>
          <w:i/>
          <w:iCs/>
        </w:rPr>
        <w:t>Номинация «вокальный ансамбль» (дуэт, трио)</w:t>
      </w:r>
    </w:p>
    <w:p w14:paraId="4D755EF1" w14:textId="37D2FCBB" w:rsidR="00DB083E" w:rsidRDefault="00DB083E" w:rsidP="00DB083E">
      <w:pPr>
        <w:spacing w:after="0" w:line="276" w:lineRule="auto"/>
        <w:jc w:val="both"/>
      </w:pPr>
      <w:r>
        <w:t xml:space="preserve">I </w:t>
      </w:r>
      <w:r w:rsidR="00561765">
        <w:t xml:space="preserve">  </w:t>
      </w:r>
      <w:r>
        <w:t>группа 8 – 10 лет</w:t>
      </w:r>
    </w:p>
    <w:p w14:paraId="20EE4FEA" w14:textId="26A35EAC" w:rsidR="006A4E6B" w:rsidRDefault="00DB083E" w:rsidP="00DB083E">
      <w:pPr>
        <w:spacing w:after="0" w:line="276" w:lineRule="auto"/>
        <w:jc w:val="both"/>
      </w:pPr>
      <w:proofErr w:type="gramStart"/>
      <w:r>
        <w:t>II</w:t>
      </w:r>
      <w:r w:rsidR="00561765">
        <w:t xml:space="preserve">  </w:t>
      </w:r>
      <w:r>
        <w:t>группа</w:t>
      </w:r>
      <w:proofErr w:type="gramEnd"/>
      <w:r>
        <w:t xml:space="preserve"> 11 – 13 лет</w:t>
      </w:r>
    </w:p>
    <w:p w14:paraId="5D1614BA" w14:textId="37AC91B6" w:rsidR="00DB083E" w:rsidRDefault="00DB083E" w:rsidP="00DB083E">
      <w:pPr>
        <w:spacing w:after="0" w:line="276" w:lineRule="auto"/>
        <w:jc w:val="both"/>
      </w:pPr>
      <w:r>
        <w:t>III группа 14 – 17 лет</w:t>
      </w:r>
    </w:p>
    <w:p w14:paraId="46DD0339" w14:textId="77777777" w:rsidR="00561765" w:rsidRPr="00D072C8" w:rsidRDefault="00561765" w:rsidP="00DB083E">
      <w:pPr>
        <w:spacing w:after="0" w:line="276" w:lineRule="auto"/>
        <w:jc w:val="both"/>
        <w:rPr>
          <w:sz w:val="10"/>
          <w:szCs w:val="10"/>
        </w:rPr>
      </w:pPr>
    </w:p>
    <w:p w14:paraId="3326116B" w14:textId="6473BB15" w:rsidR="00DB083E" w:rsidRPr="00561765" w:rsidRDefault="00DB083E" w:rsidP="00DB083E">
      <w:pPr>
        <w:spacing w:after="0" w:line="276" w:lineRule="auto"/>
        <w:jc w:val="both"/>
        <w:rPr>
          <w:b/>
          <w:bCs/>
        </w:rPr>
      </w:pPr>
      <w:r w:rsidRPr="00561765">
        <w:rPr>
          <w:b/>
          <w:bCs/>
        </w:rPr>
        <w:t>Конкурсные требования:</w:t>
      </w:r>
    </w:p>
    <w:p w14:paraId="2C867A20" w14:textId="77777777" w:rsidR="00DB083E" w:rsidRDefault="00DB083E" w:rsidP="00DB083E">
      <w:pPr>
        <w:spacing w:after="0" w:line="276" w:lineRule="auto"/>
        <w:jc w:val="both"/>
      </w:pPr>
      <w:r>
        <w:t>Исполняются два разнохарактерных произведения по выбору участника:</w:t>
      </w:r>
    </w:p>
    <w:p w14:paraId="4EAE0FF1" w14:textId="1C2C6CB9" w:rsidR="00DB083E" w:rsidRDefault="00DB083E" w:rsidP="00561765">
      <w:pPr>
        <w:pStyle w:val="a3"/>
        <w:numPr>
          <w:ilvl w:val="0"/>
          <w:numId w:val="12"/>
        </w:numPr>
        <w:spacing w:after="0" w:line="276" w:lineRule="auto"/>
        <w:ind w:left="397" w:hanging="397"/>
        <w:jc w:val="both"/>
      </w:pPr>
      <w:r>
        <w:t>народная песня;</w:t>
      </w:r>
    </w:p>
    <w:p w14:paraId="3A9F80BD" w14:textId="7C29BD50" w:rsidR="00DB083E" w:rsidRDefault="00DB083E" w:rsidP="00561765">
      <w:pPr>
        <w:pStyle w:val="a3"/>
        <w:numPr>
          <w:ilvl w:val="0"/>
          <w:numId w:val="12"/>
        </w:numPr>
        <w:spacing w:after="0" w:line="276" w:lineRule="auto"/>
        <w:ind w:left="397" w:hanging="397"/>
        <w:jc w:val="both"/>
      </w:pPr>
      <w:r>
        <w:t>романс русских или зарубежных композиторов;</w:t>
      </w:r>
    </w:p>
    <w:p w14:paraId="6024677A" w14:textId="7A26C384" w:rsidR="00DB083E" w:rsidRDefault="00DB083E" w:rsidP="00561765">
      <w:pPr>
        <w:pStyle w:val="a3"/>
        <w:numPr>
          <w:ilvl w:val="0"/>
          <w:numId w:val="12"/>
        </w:numPr>
        <w:spacing w:after="0" w:line="276" w:lineRule="auto"/>
        <w:ind w:left="397" w:hanging="397"/>
        <w:jc w:val="both"/>
      </w:pPr>
      <w:r>
        <w:t>ариетта или ария из оперы;</w:t>
      </w:r>
    </w:p>
    <w:p w14:paraId="4EA8BA8B" w14:textId="640FC191" w:rsidR="00DB083E" w:rsidRDefault="00DB083E" w:rsidP="00561765">
      <w:pPr>
        <w:pStyle w:val="a3"/>
        <w:numPr>
          <w:ilvl w:val="0"/>
          <w:numId w:val="12"/>
        </w:numPr>
        <w:spacing w:after="0" w:line="276" w:lineRule="auto"/>
        <w:ind w:left="397" w:hanging="397"/>
        <w:jc w:val="both"/>
      </w:pPr>
      <w:r>
        <w:t>произведения современных авторов</w:t>
      </w:r>
    </w:p>
    <w:p w14:paraId="4B81B436" w14:textId="0AA1BEB9" w:rsidR="004E5107" w:rsidRDefault="004E5107" w:rsidP="004E5107">
      <w:pPr>
        <w:spacing w:after="0" w:line="276" w:lineRule="auto"/>
        <w:jc w:val="both"/>
      </w:pPr>
      <w:r w:rsidRPr="004E5107">
        <w:t xml:space="preserve">Порядок исполнения номеров конкурсной программы определяется коллективом самостоятельно и указывается в заявке по порядку номеров. </w:t>
      </w:r>
      <w:r w:rsidRPr="004E5107">
        <w:rPr>
          <w:b/>
          <w:bCs/>
        </w:rPr>
        <w:t xml:space="preserve">Внесение изменений в конкурсную программу допускается до </w:t>
      </w:r>
      <w:r w:rsidRPr="00F87AA2">
        <w:rPr>
          <w:b/>
          <w:bCs/>
        </w:rPr>
        <w:t>15</w:t>
      </w:r>
      <w:r w:rsidRPr="004E5107">
        <w:rPr>
          <w:b/>
          <w:bCs/>
        </w:rPr>
        <w:t>.0</w:t>
      </w:r>
      <w:r w:rsidRPr="00F87AA2">
        <w:rPr>
          <w:b/>
          <w:bCs/>
        </w:rPr>
        <w:t>4</w:t>
      </w:r>
      <w:r w:rsidRPr="004E5107">
        <w:rPr>
          <w:b/>
          <w:bCs/>
        </w:rPr>
        <w:t>.2023 года</w:t>
      </w:r>
      <w:r w:rsidRPr="004E5107">
        <w:t>.</w:t>
      </w:r>
    </w:p>
    <w:p w14:paraId="3A093E3D" w14:textId="77777777" w:rsidR="00DB083E" w:rsidRPr="00D072C8" w:rsidRDefault="00DB083E" w:rsidP="00DB083E">
      <w:pPr>
        <w:spacing w:after="0" w:line="276" w:lineRule="auto"/>
        <w:jc w:val="both"/>
        <w:rPr>
          <w:sz w:val="10"/>
          <w:szCs w:val="10"/>
        </w:rPr>
      </w:pPr>
    </w:p>
    <w:p w14:paraId="0FA5788A" w14:textId="77777777" w:rsidR="00DB083E" w:rsidRPr="00561765" w:rsidRDefault="00DB083E" w:rsidP="00DB083E">
      <w:pPr>
        <w:spacing w:after="0" w:line="276" w:lineRule="auto"/>
        <w:jc w:val="both"/>
        <w:rPr>
          <w:b/>
          <w:bCs/>
        </w:rPr>
      </w:pPr>
      <w:r w:rsidRPr="00561765">
        <w:rPr>
          <w:b/>
          <w:bCs/>
        </w:rPr>
        <w:t>Жюри:</w:t>
      </w:r>
    </w:p>
    <w:p w14:paraId="6527E79A" w14:textId="32310055" w:rsidR="00DB083E" w:rsidRDefault="00DB083E" w:rsidP="00DB083E">
      <w:pPr>
        <w:spacing w:after="0" w:line="276" w:lineRule="auto"/>
        <w:jc w:val="both"/>
      </w:pPr>
      <w:r>
        <w:t xml:space="preserve">В состав жюри входят </w:t>
      </w:r>
      <w:r w:rsidR="00561765">
        <w:t>преподаватели средних</w:t>
      </w:r>
      <w:r>
        <w:t xml:space="preserve"> и высших учебных заведений.</w:t>
      </w:r>
    </w:p>
    <w:p w14:paraId="08705B3F" w14:textId="77777777" w:rsidR="00DB083E" w:rsidRDefault="00DB083E" w:rsidP="00DB083E">
      <w:pPr>
        <w:spacing w:after="0" w:line="276" w:lineRule="auto"/>
        <w:jc w:val="both"/>
      </w:pPr>
      <w:r>
        <w:t>Жюри определяет победителей в каждой конкурсной номинации.</w:t>
      </w:r>
    </w:p>
    <w:p w14:paraId="32D6149D" w14:textId="77777777" w:rsidR="00DB083E" w:rsidRDefault="00DB083E" w:rsidP="00DB083E">
      <w:pPr>
        <w:spacing w:after="0" w:line="276" w:lineRule="auto"/>
        <w:jc w:val="both"/>
      </w:pPr>
      <w:r>
        <w:t>Жюри конкурса имеет право присуждать не все призовые места, делить места между несколькими участниками.</w:t>
      </w:r>
    </w:p>
    <w:p w14:paraId="59E1A82B" w14:textId="77777777" w:rsidR="00DB083E" w:rsidRDefault="00DB083E" w:rsidP="00DB083E">
      <w:pPr>
        <w:spacing w:after="0" w:line="276" w:lineRule="auto"/>
        <w:jc w:val="both"/>
      </w:pPr>
      <w:r>
        <w:t>Оценки членов жюри и решение жюри по результатам конкурса фиксируется в протоколе, который подписывают все члены жюри.</w:t>
      </w:r>
    </w:p>
    <w:p w14:paraId="40FD715B" w14:textId="77777777" w:rsidR="00DB083E" w:rsidRDefault="00DB083E" w:rsidP="00DB083E">
      <w:pPr>
        <w:spacing w:after="0" w:line="276" w:lineRule="auto"/>
        <w:jc w:val="both"/>
      </w:pPr>
      <w:r>
        <w:t>Решение жюри оглашается в день проведения конкурса по окончанию выступлений участников, обсуждению и пересмотру не подлежит.</w:t>
      </w:r>
    </w:p>
    <w:p w14:paraId="55228329" w14:textId="77777777" w:rsidR="00561765" w:rsidRPr="00D072C8" w:rsidRDefault="00561765" w:rsidP="00DB083E">
      <w:pPr>
        <w:spacing w:after="0" w:line="276" w:lineRule="auto"/>
        <w:jc w:val="both"/>
        <w:rPr>
          <w:sz w:val="10"/>
          <w:szCs w:val="10"/>
        </w:rPr>
      </w:pPr>
    </w:p>
    <w:p w14:paraId="55F293F0" w14:textId="1CE69659" w:rsidR="00DB083E" w:rsidRPr="00561765" w:rsidRDefault="00DB083E" w:rsidP="00DB083E">
      <w:pPr>
        <w:spacing w:after="0" w:line="276" w:lineRule="auto"/>
        <w:jc w:val="both"/>
        <w:rPr>
          <w:b/>
          <w:bCs/>
        </w:rPr>
      </w:pPr>
      <w:r w:rsidRPr="00561765">
        <w:rPr>
          <w:b/>
          <w:bCs/>
        </w:rPr>
        <w:t>Критерии оценок:</w:t>
      </w:r>
    </w:p>
    <w:p w14:paraId="7A870DCE" w14:textId="55985C2E" w:rsidR="00DB083E" w:rsidRDefault="00DB083E" w:rsidP="00561765">
      <w:pPr>
        <w:pStyle w:val="a3"/>
        <w:numPr>
          <w:ilvl w:val="0"/>
          <w:numId w:val="13"/>
        </w:numPr>
        <w:spacing w:after="0" w:line="276" w:lineRule="auto"/>
        <w:ind w:left="397" w:hanging="397"/>
        <w:jc w:val="both"/>
      </w:pPr>
      <w:r>
        <w:t>вокально-исполнительское мастерство участников</w:t>
      </w:r>
    </w:p>
    <w:p w14:paraId="18C32912" w14:textId="34954ED1" w:rsidR="00DB083E" w:rsidRDefault="00DB083E" w:rsidP="00561765">
      <w:pPr>
        <w:pStyle w:val="a3"/>
        <w:numPr>
          <w:ilvl w:val="0"/>
          <w:numId w:val="13"/>
        </w:numPr>
        <w:spacing w:after="0" w:line="276" w:lineRule="auto"/>
        <w:ind w:left="397" w:hanging="397"/>
        <w:jc w:val="both"/>
      </w:pPr>
      <w:r>
        <w:t>понимание стиля исполняемого произведения</w:t>
      </w:r>
    </w:p>
    <w:p w14:paraId="5674C82F" w14:textId="3E0EF1E2" w:rsidR="00DB083E" w:rsidRDefault="00DB083E" w:rsidP="00561765">
      <w:pPr>
        <w:pStyle w:val="a3"/>
        <w:numPr>
          <w:ilvl w:val="0"/>
          <w:numId w:val="13"/>
        </w:numPr>
        <w:spacing w:after="0" w:line="276" w:lineRule="auto"/>
        <w:ind w:left="397" w:hanging="397"/>
        <w:jc w:val="both"/>
      </w:pPr>
      <w:r>
        <w:t>индивидуальность</w:t>
      </w:r>
    </w:p>
    <w:p w14:paraId="38C585B8" w14:textId="7CD02E24" w:rsidR="00DB083E" w:rsidRDefault="00DB083E" w:rsidP="00561765">
      <w:pPr>
        <w:pStyle w:val="a3"/>
        <w:numPr>
          <w:ilvl w:val="0"/>
          <w:numId w:val="13"/>
        </w:numPr>
        <w:spacing w:after="0" w:line="276" w:lineRule="auto"/>
        <w:ind w:left="397" w:hanging="397"/>
        <w:jc w:val="both"/>
      </w:pPr>
      <w:r>
        <w:t>артистизм</w:t>
      </w:r>
    </w:p>
    <w:p w14:paraId="36070C54" w14:textId="77777777" w:rsidR="00561765" w:rsidRPr="00D072C8" w:rsidRDefault="00561765" w:rsidP="00DB083E">
      <w:pPr>
        <w:spacing w:after="0" w:line="276" w:lineRule="auto"/>
        <w:jc w:val="both"/>
        <w:rPr>
          <w:sz w:val="10"/>
          <w:szCs w:val="10"/>
        </w:rPr>
      </w:pPr>
    </w:p>
    <w:p w14:paraId="1B9D434F" w14:textId="6E650F40" w:rsidR="00DB083E" w:rsidRPr="00561765" w:rsidRDefault="00DB083E" w:rsidP="00DB083E">
      <w:pPr>
        <w:spacing w:after="0" w:line="276" w:lineRule="auto"/>
        <w:jc w:val="both"/>
        <w:rPr>
          <w:b/>
          <w:bCs/>
        </w:rPr>
      </w:pPr>
      <w:r w:rsidRPr="00561765">
        <w:rPr>
          <w:b/>
          <w:bCs/>
        </w:rPr>
        <w:t>Награждение победителей:</w:t>
      </w:r>
    </w:p>
    <w:p w14:paraId="5CEEB294" w14:textId="77777777" w:rsidR="00DB083E" w:rsidRDefault="00DB083E" w:rsidP="00DB083E">
      <w:pPr>
        <w:spacing w:after="0" w:line="276" w:lineRule="auto"/>
        <w:jc w:val="both"/>
      </w:pPr>
      <w:r>
        <w:t>Выступление конкурсантов оценивается по 100-бальной системе.</w:t>
      </w:r>
    </w:p>
    <w:p w14:paraId="4C45C8FB" w14:textId="77777777" w:rsidR="00DB083E" w:rsidRPr="008A1F7D" w:rsidRDefault="00DB083E" w:rsidP="00DB083E">
      <w:pPr>
        <w:spacing w:after="0" w:line="276" w:lineRule="auto"/>
        <w:jc w:val="both"/>
        <w:rPr>
          <w:sz w:val="10"/>
          <w:szCs w:val="10"/>
        </w:rPr>
      </w:pPr>
    </w:p>
    <w:p w14:paraId="2C3C30A2" w14:textId="77777777" w:rsidR="00DB083E" w:rsidRDefault="00DB083E" w:rsidP="00DB083E">
      <w:pPr>
        <w:spacing w:after="0" w:line="276" w:lineRule="auto"/>
        <w:jc w:val="both"/>
      </w:pPr>
      <w:r>
        <w:t>По итогам конкурса участникам, набравшим максимальное количество баллов, присваивается соответствующее сумме баллов звание обладателя Гран-При, лауреата конкурса 1,2,3 степени. Гран-При и звание обладателя Гран-При конкурса присуждается участнику конкурса, выступление которого получило оценку жюри 100 баллов; от 90 до 99 баллов - лауреаты 1 степени; от 80 до 89 баллов - лауреаты 2 степени; от 70 до 79 баллов – лауреаты III степени.</w:t>
      </w:r>
    </w:p>
    <w:p w14:paraId="1C227C76" w14:textId="77777777" w:rsidR="00DB083E" w:rsidRPr="008A1F7D" w:rsidRDefault="00DB083E" w:rsidP="00DB083E">
      <w:pPr>
        <w:spacing w:after="0" w:line="276" w:lineRule="auto"/>
        <w:jc w:val="both"/>
        <w:rPr>
          <w:sz w:val="10"/>
          <w:szCs w:val="10"/>
        </w:rPr>
      </w:pPr>
    </w:p>
    <w:p w14:paraId="720D8AE3" w14:textId="77777777" w:rsidR="00DB083E" w:rsidRDefault="00DB083E" w:rsidP="00DB083E">
      <w:pPr>
        <w:spacing w:after="0" w:line="276" w:lineRule="auto"/>
        <w:jc w:val="both"/>
      </w:pPr>
      <w:r>
        <w:lastRenderedPageBreak/>
        <w:t>Участники конкурса, не ставшие победителями конкурса, набравшие от 60 до 69 баллов, награждаются дипломами «За творческие успехи в конкурсе с присвоением звания Дипломант».</w:t>
      </w:r>
    </w:p>
    <w:p w14:paraId="09C36072" w14:textId="1745B800" w:rsidR="00DB083E" w:rsidRDefault="00DB083E" w:rsidP="00DB083E">
      <w:pPr>
        <w:spacing w:after="0" w:line="276" w:lineRule="auto"/>
        <w:jc w:val="both"/>
      </w:pPr>
      <w:r>
        <w:t>Участникам конкурса, набравшим от 50 до 59 баллов, вручаются благодарственные письма за участие в</w:t>
      </w:r>
      <w:r w:rsidR="008A1F7D">
        <w:t xml:space="preserve"> </w:t>
      </w:r>
      <w:r>
        <w:t>конкурсе.</w:t>
      </w:r>
    </w:p>
    <w:p w14:paraId="2757BE2C" w14:textId="77777777" w:rsidR="00DB083E" w:rsidRPr="008A1F7D" w:rsidRDefault="00DB083E" w:rsidP="00DB083E">
      <w:pPr>
        <w:spacing w:after="0" w:line="276" w:lineRule="auto"/>
        <w:jc w:val="both"/>
        <w:rPr>
          <w:sz w:val="10"/>
          <w:szCs w:val="10"/>
        </w:rPr>
      </w:pPr>
    </w:p>
    <w:p w14:paraId="6C275FC5" w14:textId="77777777" w:rsidR="00DB083E" w:rsidRDefault="00DB083E" w:rsidP="00DB083E">
      <w:pPr>
        <w:spacing w:after="0" w:line="276" w:lineRule="auto"/>
        <w:jc w:val="both"/>
      </w:pPr>
      <w:r>
        <w:t>Гран-При не может быть присужден более чем одному конкурсанту.</w:t>
      </w:r>
    </w:p>
    <w:p w14:paraId="3D91F4D7" w14:textId="77777777" w:rsidR="00DB083E" w:rsidRPr="008A1F7D" w:rsidRDefault="00DB083E" w:rsidP="00DB083E">
      <w:pPr>
        <w:spacing w:after="0" w:line="276" w:lineRule="auto"/>
        <w:jc w:val="both"/>
        <w:rPr>
          <w:sz w:val="10"/>
          <w:szCs w:val="10"/>
        </w:rPr>
      </w:pPr>
    </w:p>
    <w:p w14:paraId="236AA1B7" w14:textId="77777777" w:rsidR="00DB083E" w:rsidRDefault="00DB083E" w:rsidP="00DB083E">
      <w:pPr>
        <w:spacing w:after="0" w:line="276" w:lineRule="auto"/>
        <w:jc w:val="both"/>
      </w:pPr>
      <w:r>
        <w:t>Жюри конкурса имеет право назначать дополнительные поощрительные дипломы.</w:t>
      </w:r>
    </w:p>
    <w:p w14:paraId="4CCAB981" w14:textId="77777777" w:rsidR="00DB083E" w:rsidRPr="008A1F7D" w:rsidRDefault="00DB083E" w:rsidP="00DB083E">
      <w:pPr>
        <w:spacing w:after="0" w:line="276" w:lineRule="auto"/>
        <w:jc w:val="both"/>
        <w:rPr>
          <w:sz w:val="10"/>
          <w:szCs w:val="10"/>
        </w:rPr>
      </w:pPr>
      <w:r>
        <w:t xml:space="preserve"> </w:t>
      </w:r>
    </w:p>
    <w:p w14:paraId="183B6368" w14:textId="77777777" w:rsidR="00DB083E" w:rsidRDefault="00DB083E" w:rsidP="00DB083E">
      <w:pPr>
        <w:spacing w:after="0" w:line="276" w:lineRule="auto"/>
        <w:jc w:val="both"/>
      </w:pPr>
      <w:r>
        <w:t>Преподаватели, подготовившие лауреатов конкурса, награждаются дипломами «За подготовку лауреата». По решению жюри концертмейстеры награждаются дипломами «За лучшую концертмейстерскую работу».</w:t>
      </w:r>
    </w:p>
    <w:p w14:paraId="39614295" w14:textId="77777777" w:rsidR="00DB083E" w:rsidRPr="00D072C8" w:rsidRDefault="00DB083E" w:rsidP="00DB083E">
      <w:pPr>
        <w:spacing w:after="0" w:line="276" w:lineRule="auto"/>
        <w:jc w:val="both"/>
        <w:rPr>
          <w:sz w:val="10"/>
          <w:szCs w:val="10"/>
        </w:rPr>
      </w:pPr>
    </w:p>
    <w:p w14:paraId="634411A3" w14:textId="77777777" w:rsidR="00DB083E" w:rsidRPr="003F25E5" w:rsidRDefault="00DB083E" w:rsidP="00DB083E">
      <w:pPr>
        <w:spacing w:after="0" w:line="276" w:lineRule="auto"/>
        <w:jc w:val="both"/>
        <w:rPr>
          <w:b/>
          <w:bCs/>
        </w:rPr>
      </w:pPr>
      <w:r w:rsidRPr="003F25E5">
        <w:rPr>
          <w:b/>
          <w:bCs/>
        </w:rPr>
        <w:t>Финансовые условия участия в конкурсе:</w:t>
      </w:r>
    </w:p>
    <w:p w14:paraId="72DD18DD" w14:textId="77777777" w:rsidR="008A1F7D" w:rsidRDefault="00DB083E" w:rsidP="00DB083E">
      <w:pPr>
        <w:spacing w:after="0" w:line="276" w:lineRule="auto"/>
        <w:jc w:val="both"/>
      </w:pPr>
      <w:r>
        <w:t>Целевой взнос для участия в конкурсе составляет</w:t>
      </w:r>
      <w:r w:rsidR="008A1F7D">
        <w:t>:</w:t>
      </w:r>
    </w:p>
    <w:p w14:paraId="6AE920EA" w14:textId="07F6EF5A" w:rsidR="008A1F7D" w:rsidRDefault="008A1F7D" w:rsidP="00DB083E">
      <w:pPr>
        <w:spacing w:after="0" w:line="276" w:lineRule="auto"/>
        <w:jc w:val="both"/>
      </w:pPr>
      <w:r w:rsidRPr="008A1F7D">
        <w:rPr>
          <w:b/>
          <w:bCs/>
        </w:rPr>
        <w:t>8</w:t>
      </w:r>
      <w:r w:rsidR="00DB083E" w:rsidRPr="008A1F7D">
        <w:rPr>
          <w:b/>
          <w:bCs/>
        </w:rPr>
        <w:t>00 руб.</w:t>
      </w:r>
      <w:r w:rsidR="00DB083E">
        <w:t xml:space="preserve"> за солиста,</w:t>
      </w:r>
      <w:r>
        <w:t xml:space="preserve"> </w:t>
      </w:r>
      <w:r w:rsidRPr="008A1F7D">
        <w:rPr>
          <w:b/>
          <w:bCs/>
        </w:rPr>
        <w:t>1200 руб.</w:t>
      </w:r>
      <w:r>
        <w:t xml:space="preserve"> за ансамбль </w:t>
      </w:r>
      <w:r w:rsidR="00DB083E">
        <w:t xml:space="preserve">и вносится </w:t>
      </w:r>
      <w:r w:rsidR="00DB083E" w:rsidRPr="008A1F7D">
        <w:rPr>
          <w:b/>
          <w:bCs/>
        </w:rPr>
        <w:t xml:space="preserve">до </w:t>
      </w:r>
      <w:r w:rsidR="00FD5D2E">
        <w:rPr>
          <w:b/>
          <w:bCs/>
        </w:rPr>
        <w:t>15.04</w:t>
      </w:r>
      <w:r w:rsidR="00DB083E" w:rsidRPr="008A1F7D">
        <w:rPr>
          <w:b/>
          <w:bCs/>
        </w:rPr>
        <w:t>.202</w:t>
      </w:r>
      <w:r w:rsidR="00FD5D2E">
        <w:rPr>
          <w:b/>
          <w:bCs/>
        </w:rPr>
        <w:t>3</w:t>
      </w:r>
      <w:r w:rsidR="00DB083E" w:rsidRPr="008A1F7D">
        <w:rPr>
          <w:b/>
          <w:bCs/>
        </w:rPr>
        <w:t>г.</w:t>
      </w:r>
    </w:p>
    <w:p w14:paraId="63EAC32C" w14:textId="1FA3D32D" w:rsidR="00DB083E" w:rsidRDefault="00DB083E" w:rsidP="00DB083E">
      <w:pPr>
        <w:spacing w:after="0" w:line="276" w:lineRule="auto"/>
        <w:jc w:val="both"/>
      </w:pPr>
      <w:r>
        <w:t>Оплата производится безналичным путем. Взнос используется для технического обеспечения конкурса.</w:t>
      </w:r>
    </w:p>
    <w:p w14:paraId="404E6705" w14:textId="77777777" w:rsidR="00DB083E" w:rsidRPr="00D072C8" w:rsidRDefault="00DB083E" w:rsidP="00DB083E">
      <w:pPr>
        <w:spacing w:after="0" w:line="276" w:lineRule="auto"/>
        <w:jc w:val="both"/>
        <w:rPr>
          <w:sz w:val="10"/>
          <w:szCs w:val="10"/>
        </w:rPr>
      </w:pPr>
    </w:p>
    <w:p w14:paraId="1AD30435" w14:textId="77777777" w:rsidR="00DB083E" w:rsidRPr="00D7457C" w:rsidRDefault="00DB083E" w:rsidP="00DB083E">
      <w:pPr>
        <w:spacing w:after="0" w:line="276" w:lineRule="auto"/>
        <w:jc w:val="both"/>
        <w:rPr>
          <w:b/>
          <w:bCs/>
        </w:rPr>
      </w:pPr>
      <w:r w:rsidRPr="00D7457C">
        <w:rPr>
          <w:b/>
          <w:bCs/>
        </w:rPr>
        <w:t>Порядок и условия предоставления заявки:</w:t>
      </w:r>
    </w:p>
    <w:p w14:paraId="724D33D4" w14:textId="5AD8D645" w:rsidR="00B15161" w:rsidRDefault="00C54E59" w:rsidP="00C54E59">
      <w:pPr>
        <w:spacing w:after="0" w:line="276" w:lineRule="auto"/>
        <w:jc w:val="both"/>
      </w:pPr>
      <w:bookmarkStart w:id="1" w:name="_Hlk63433905"/>
      <w:r w:rsidRPr="00C54E59">
        <w:t xml:space="preserve">Заявка заполняется в электронном виде по ссылке </w:t>
      </w:r>
      <w:bookmarkEnd w:id="1"/>
    </w:p>
    <w:p w14:paraId="4A16FBA9" w14:textId="4C6CBDA4" w:rsidR="00C54E59" w:rsidRPr="0096151B" w:rsidRDefault="00000000" w:rsidP="00C54E59">
      <w:pPr>
        <w:rPr>
          <w:sz w:val="36"/>
          <w:szCs w:val="36"/>
        </w:rPr>
      </w:pPr>
      <w:hyperlink r:id="rId8" w:history="1">
        <w:proofErr w:type="gramStart"/>
        <w:r w:rsidR="00C54E59" w:rsidRPr="0096151B">
          <w:rPr>
            <w:rStyle w:val="a8"/>
            <w:sz w:val="36"/>
            <w:szCs w:val="36"/>
          </w:rPr>
          <w:t>заявка</w:t>
        </w:r>
        <w:proofErr w:type="gramEnd"/>
        <w:r w:rsidR="00E77688">
          <w:rPr>
            <w:rStyle w:val="a8"/>
            <w:sz w:val="36"/>
            <w:szCs w:val="36"/>
          </w:rPr>
          <w:t xml:space="preserve"> </w:t>
        </w:r>
        <w:r w:rsidR="00C54E59" w:rsidRPr="0096151B">
          <w:rPr>
            <w:rStyle w:val="a8"/>
            <w:sz w:val="36"/>
            <w:szCs w:val="36"/>
          </w:rPr>
          <w:t>Уноси мое сердце в звенящую даль...</w:t>
        </w:r>
      </w:hyperlink>
    </w:p>
    <w:p w14:paraId="460FE08A" w14:textId="1FB09592" w:rsidR="00C54E59" w:rsidRDefault="00C54E59" w:rsidP="00C54E59">
      <w:pPr>
        <w:spacing w:after="0" w:line="276" w:lineRule="auto"/>
        <w:jc w:val="both"/>
      </w:pPr>
      <w:r w:rsidRPr="00E64BA0">
        <w:t>по 1</w:t>
      </w:r>
      <w:r w:rsidR="007524F8">
        <w:t>4</w:t>
      </w:r>
      <w:r w:rsidRPr="00E64BA0">
        <w:t>.04.2023г. включительно</w:t>
      </w:r>
    </w:p>
    <w:p w14:paraId="490DA67A" w14:textId="77777777" w:rsidR="00C54E59" w:rsidRPr="00CC7E65" w:rsidRDefault="00C54E59" w:rsidP="00C54E59">
      <w:pPr>
        <w:spacing w:after="0" w:line="276" w:lineRule="auto"/>
        <w:jc w:val="both"/>
        <w:rPr>
          <w:rFonts w:eastAsia="Times New Roman" w:cs="Times New Roman"/>
          <w:sz w:val="26"/>
          <w:szCs w:val="26"/>
          <w:lang w:eastAsia="ru-RU"/>
        </w:rPr>
      </w:pPr>
    </w:p>
    <w:p w14:paraId="66D52E87" w14:textId="23AE5706" w:rsidR="00D7457C" w:rsidRDefault="00DB083E" w:rsidP="00DB083E">
      <w:pPr>
        <w:spacing w:after="0" w:line="276" w:lineRule="auto"/>
        <w:jc w:val="both"/>
      </w:pPr>
      <w:r>
        <w:t>Контактные лица:</w:t>
      </w:r>
    </w:p>
    <w:p w14:paraId="5BFC4C55" w14:textId="320CF04F" w:rsidR="00D7457C" w:rsidRDefault="00D7457C" w:rsidP="00DB083E">
      <w:pPr>
        <w:spacing w:after="0" w:line="276" w:lineRule="auto"/>
        <w:jc w:val="both"/>
      </w:pPr>
      <w:r>
        <w:t xml:space="preserve">8 (3435) 33-21-58   Свиридова Елена Юрьевна, </w:t>
      </w:r>
      <w:r w:rsidR="00DB083E">
        <w:t>директор</w:t>
      </w:r>
      <w:r>
        <w:t>;</w:t>
      </w:r>
    </w:p>
    <w:p w14:paraId="633A57BA" w14:textId="0A858276" w:rsidR="00D7457C" w:rsidRDefault="00D7457C" w:rsidP="00DB083E">
      <w:pPr>
        <w:spacing w:after="0" w:line="276" w:lineRule="auto"/>
        <w:jc w:val="both"/>
      </w:pPr>
      <w:r>
        <w:t>8 (3435) 33-39-65</w:t>
      </w:r>
      <w:r w:rsidR="00DB083E">
        <w:t xml:space="preserve"> </w:t>
      </w:r>
      <w:r w:rsidR="00B15161">
        <w:t xml:space="preserve">  </w:t>
      </w:r>
      <w:r>
        <w:t xml:space="preserve">Михалевич Наталья Николаевна, </w:t>
      </w:r>
      <w:r w:rsidR="00DB083E">
        <w:t>зам. директора по УВР</w:t>
      </w:r>
      <w:r>
        <w:t>.</w:t>
      </w:r>
    </w:p>
    <w:p w14:paraId="5A9DB1AA" w14:textId="77777777" w:rsidR="00DB083E" w:rsidRPr="004D3EC9" w:rsidRDefault="00DB083E" w:rsidP="00DB083E">
      <w:pPr>
        <w:spacing w:after="0" w:line="276" w:lineRule="auto"/>
        <w:jc w:val="both"/>
        <w:rPr>
          <w:sz w:val="10"/>
          <w:szCs w:val="10"/>
        </w:rPr>
      </w:pPr>
    </w:p>
    <w:p w14:paraId="6EB5A7A3" w14:textId="4E24DABA" w:rsidR="00DB083E" w:rsidRDefault="00DB083E" w:rsidP="00DB083E">
      <w:pPr>
        <w:spacing w:after="0" w:line="276" w:lineRule="auto"/>
        <w:jc w:val="both"/>
        <w:rPr>
          <w:b/>
          <w:bCs/>
        </w:rPr>
      </w:pPr>
      <w:r w:rsidRPr="00D7457C">
        <w:rPr>
          <w:b/>
          <w:bCs/>
        </w:rPr>
        <w:t>Реквизиты учреждения:</w:t>
      </w:r>
    </w:p>
    <w:p w14:paraId="4BD6277F" w14:textId="77777777" w:rsidR="00D7457C" w:rsidRPr="00C54E59" w:rsidRDefault="00D7457C" w:rsidP="00D7457C">
      <w:pPr>
        <w:tabs>
          <w:tab w:val="num" w:pos="0"/>
        </w:tabs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 w:rsidRPr="00C54E59">
        <w:rPr>
          <w:rFonts w:eastAsia="Times New Roman" w:cs="Times New Roman"/>
          <w:szCs w:val="28"/>
          <w:lang w:eastAsia="ru-RU"/>
        </w:rPr>
        <w:t>Муниципальное бюджетное учреждение дополнительного образования «Детская музыкальная   школа № 2» (МБУ ДО «ДМШ № 2»)</w:t>
      </w:r>
    </w:p>
    <w:p w14:paraId="71B5FF09" w14:textId="77777777" w:rsidR="00D7457C" w:rsidRPr="00C54E59" w:rsidRDefault="00D7457C" w:rsidP="00D7457C">
      <w:pPr>
        <w:tabs>
          <w:tab w:val="num" w:pos="0"/>
        </w:tabs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 w:rsidRPr="00C54E59">
        <w:rPr>
          <w:rFonts w:eastAsia="Times New Roman" w:cs="Times New Roman"/>
          <w:szCs w:val="28"/>
          <w:lang w:eastAsia="ru-RU"/>
        </w:rPr>
        <w:t>622007, Свердловская область, г. Нижний Тагил, ул. Патона, дом 4;</w:t>
      </w:r>
    </w:p>
    <w:p w14:paraId="6E05FC8B" w14:textId="77777777" w:rsidR="00D7457C" w:rsidRPr="007524F8" w:rsidRDefault="00D7457C" w:rsidP="00D7457C">
      <w:pPr>
        <w:tabs>
          <w:tab w:val="num" w:pos="0"/>
        </w:tabs>
        <w:spacing w:after="0" w:line="276" w:lineRule="auto"/>
        <w:jc w:val="both"/>
        <w:rPr>
          <w:rFonts w:eastAsia="Times New Roman" w:cs="Times New Roman"/>
          <w:szCs w:val="28"/>
          <w:lang w:val="en-US" w:eastAsia="ru-RU"/>
        </w:rPr>
      </w:pPr>
      <w:r w:rsidRPr="00C54E59">
        <w:rPr>
          <w:rFonts w:eastAsia="Times New Roman" w:cs="Times New Roman"/>
          <w:szCs w:val="28"/>
          <w:lang w:eastAsia="ru-RU"/>
        </w:rPr>
        <w:t>т</w:t>
      </w:r>
      <w:r w:rsidRPr="007524F8">
        <w:rPr>
          <w:rFonts w:eastAsia="Times New Roman" w:cs="Times New Roman"/>
          <w:szCs w:val="28"/>
          <w:lang w:val="en-US" w:eastAsia="ru-RU"/>
        </w:rPr>
        <w:t xml:space="preserve">. 8 /3435/ 33-21-58, 33-39-65   </w:t>
      </w:r>
      <w:r w:rsidRPr="00C54E59">
        <w:rPr>
          <w:rFonts w:eastAsia="Times New Roman" w:cs="Times New Roman"/>
          <w:szCs w:val="28"/>
          <w:lang w:eastAsia="ru-RU"/>
        </w:rPr>
        <w:t>Е</w:t>
      </w:r>
      <w:r w:rsidRPr="007524F8">
        <w:rPr>
          <w:rFonts w:eastAsia="Times New Roman" w:cs="Times New Roman"/>
          <w:szCs w:val="28"/>
          <w:lang w:val="en-US" w:eastAsia="ru-RU"/>
        </w:rPr>
        <w:t>-</w:t>
      </w:r>
      <w:r w:rsidRPr="00C54E59">
        <w:rPr>
          <w:rFonts w:eastAsia="Times New Roman" w:cs="Times New Roman"/>
          <w:szCs w:val="28"/>
          <w:lang w:val="en-US" w:eastAsia="ru-RU"/>
        </w:rPr>
        <w:t>mail</w:t>
      </w:r>
      <w:r w:rsidRPr="007524F8">
        <w:rPr>
          <w:rFonts w:eastAsia="Times New Roman" w:cs="Times New Roman"/>
          <w:szCs w:val="28"/>
          <w:lang w:val="en-US" w:eastAsia="ru-RU"/>
        </w:rPr>
        <w:t xml:space="preserve">: </w:t>
      </w:r>
      <w:hyperlink r:id="rId9" w:history="1">
        <w:r w:rsidRPr="00C54E59">
          <w:rPr>
            <w:rFonts w:eastAsia="Times New Roman" w:cs="Times New Roman"/>
            <w:color w:val="0000FF"/>
            <w:szCs w:val="28"/>
            <w:u w:val="single"/>
            <w:lang w:val="en-US" w:eastAsia="ru-RU"/>
          </w:rPr>
          <w:t>dmsh</w:t>
        </w:r>
        <w:r w:rsidRPr="007524F8">
          <w:rPr>
            <w:rFonts w:eastAsia="Times New Roman" w:cs="Times New Roman"/>
            <w:color w:val="0000FF"/>
            <w:szCs w:val="28"/>
            <w:u w:val="single"/>
            <w:lang w:val="en-US" w:eastAsia="ru-RU"/>
          </w:rPr>
          <w:t>2@</w:t>
        </w:r>
        <w:r w:rsidRPr="00C54E59">
          <w:rPr>
            <w:rFonts w:eastAsia="Times New Roman" w:cs="Times New Roman"/>
            <w:color w:val="0000FF"/>
            <w:szCs w:val="28"/>
            <w:u w:val="single"/>
            <w:lang w:val="en-US" w:eastAsia="ru-RU"/>
          </w:rPr>
          <w:t>rambler</w:t>
        </w:r>
        <w:r w:rsidRPr="007524F8">
          <w:rPr>
            <w:rFonts w:eastAsia="Times New Roman" w:cs="Times New Roman"/>
            <w:color w:val="0000FF"/>
            <w:szCs w:val="28"/>
            <w:u w:val="single"/>
            <w:lang w:val="en-US" w:eastAsia="ru-RU"/>
          </w:rPr>
          <w:t>.</w:t>
        </w:r>
        <w:r w:rsidRPr="00C54E59">
          <w:rPr>
            <w:rFonts w:eastAsia="Times New Roman" w:cs="Times New Roman"/>
            <w:color w:val="0000FF"/>
            <w:szCs w:val="28"/>
            <w:u w:val="single"/>
            <w:lang w:val="en-US" w:eastAsia="ru-RU"/>
          </w:rPr>
          <w:t>ru</w:t>
        </w:r>
      </w:hyperlink>
    </w:p>
    <w:p w14:paraId="76B65F7F" w14:textId="59B5249F" w:rsidR="00D7457C" w:rsidRPr="00C54E59" w:rsidRDefault="00D7457C" w:rsidP="00D7457C">
      <w:pPr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C54E59">
        <w:rPr>
          <w:rFonts w:eastAsia="Times New Roman" w:cs="Times New Roman"/>
          <w:color w:val="262626"/>
          <w:szCs w:val="28"/>
          <w:lang w:eastAsia="ru-RU"/>
        </w:rPr>
        <w:t>ИНН/</w:t>
      </w:r>
      <w:proofErr w:type="gramStart"/>
      <w:r w:rsidRPr="00C54E59">
        <w:rPr>
          <w:rFonts w:eastAsia="Times New Roman" w:cs="Times New Roman"/>
          <w:color w:val="262626"/>
          <w:szCs w:val="28"/>
          <w:lang w:eastAsia="ru-RU"/>
        </w:rPr>
        <w:t>КПК  6667008581</w:t>
      </w:r>
      <w:proofErr w:type="gramEnd"/>
      <w:r w:rsidRPr="00C54E59">
        <w:rPr>
          <w:rFonts w:eastAsia="Times New Roman" w:cs="Times New Roman"/>
          <w:color w:val="262626"/>
          <w:szCs w:val="28"/>
          <w:lang w:eastAsia="ru-RU"/>
        </w:rPr>
        <w:t xml:space="preserve"> / 662301001</w:t>
      </w:r>
    </w:p>
    <w:p w14:paraId="1DD85867" w14:textId="5D67BBF6" w:rsidR="00D7457C" w:rsidRPr="00C54E59" w:rsidRDefault="00D7457C" w:rsidP="00D7457C">
      <w:pPr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C54E59">
        <w:rPr>
          <w:rFonts w:eastAsia="Times New Roman" w:cs="Times New Roman"/>
          <w:color w:val="262626"/>
          <w:szCs w:val="28"/>
          <w:lang w:eastAsia="ru-RU"/>
        </w:rPr>
        <w:t xml:space="preserve">ОКПО   </w:t>
      </w:r>
      <w:r w:rsidR="00D61343" w:rsidRPr="00C54E59">
        <w:rPr>
          <w:rFonts w:eastAsia="Times New Roman" w:cs="Times New Roman"/>
          <w:color w:val="262626"/>
          <w:szCs w:val="28"/>
          <w:lang w:eastAsia="ru-RU"/>
        </w:rPr>
        <w:t xml:space="preserve"> </w:t>
      </w:r>
      <w:r w:rsidRPr="00C54E59">
        <w:rPr>
          <w:rFonts w:eastAsia="Times New Roman" w:cs="Times New Roman"/>
          <w:color w:val="262626"/>
          <w:szCs w:val="28"/>
          <w:lang w:eastAsia="ru-RU"/>
        </w:rPr>
        <w:t>46655350</w:t>
      </w:r>
      <w:r w:rsidR="004D3EC9" w:rsidRPr="00C54E59">
        <w:rPr>
          <w:rFonts w:eastAsia="Times New Roman" w:cs="Times New Roman"/>
          <w:color w:val="262626"/>
          <w:szCs w:val="28"/>
          <w:lang w:eastAsia="ru-RU"/>
        </w:rPr>
        <w:t xml:space="preserve">      </w:t>
      </w:r>
      <w:r w:rsidRPr="00C54E59">
        <w:rPr>
          <w:rFonts w:eastAsia="Times New Roman" w:cs="Times New Roman"/>
          <w:color w:val="262626"/>
          <w:szCs w:val="28"/>
          <w:lang w:eastAsia="ru-RU"/>
        </w:rPr>
        <w:t xml:space="preserve">ОКВЭД </w:t>
      </w:r>
      <w:r w:rsidR="00D61343" w:rsidRPr="00C54E59">
        <w:rPr>
          <w:rFonts w:eastAsia="Times New Roman" w:cs="Times New Roman"/>
          <w:color w:val="262626"/>
          <w:szCs w:val="28"/>
          <w:lang w:eastAsia="ru-RU"/>
        </w:rPr>
        <w:t xml:space="preserve">  </w:t>
      </w:r>
      <w:r w:rsidRPr="00C54E59">
        <w:rPr>
          <w:rFonts w:eastAsia="Times New Roman" w:cs="Times New Roman"/>
          <w:color w:val="262626"/>
          <w:szCs w:val="28"/>
          <w:lang w:eastAsia="ru-RU"/>
        </w:rPr>
        <w:t>85.41</w:t>
      </w:r>
      <w:r w:rsidR="004D3EC9" w:rsidRPr="00C54E59">
        <w:rPr>
          <w:rFonts w:eastAsia="Times New Roman" w:cs="Times New Roman"/>
          <w:color w:val="262626"/>
          <w:szCs w:val="28"/>
          <w:lang w:eastAsia="ru-RU"/>
        </w:rPr>
        <w:t xml:space="preserve">   </w:t>
      </w:r>
      <w:r w:rsidRPr="00C54E59">
        <w:rPr>
          <w:rFonts w:eastAsia="Times New Roman" w:cs="Times New Roman"/>
          <w:color w:val="262626"/>
          <w:szCs w:val="28"/>
          <w:lang w:eastAsia="ru-RU"/>
        </w:rPr>
        <w:t>ОГРН</w:t>
      </w:r>
      <w:r w:rsidR="00D61343" w:rsidRPr="00C54E59">
        <w:rPr>
          <w:rFonts w:eastAsia="Times New Roman" w:cs="Times New Roman"/>
          <w:color w:val="262626"/>
          <w:szCs w:val="28"/>
          <w:lang w:eastAsia="ru-RU"/>
        </w:rPr>
        <w:t xml:space="preserve">     1026601370531</w:t>
      </w:r>
      <w:r w:rsidR="004D3EC9" w:rsidRPr="00C54E59">
        <w:rPr>
          <w:rFonts w:eastAsia="Times New Roman" w:cs="Times New Roman"/>
          <w:color w:val="262626"/>
          <w:szCs w:val="28"/>
          <w:lang w:eastAsia="ru-RU"/>
        </w:rPr>
        <w:t xml:space="preserve">     </w:t>
      </w:r>
      <w:r w:rsidR="00D61343" w:rsidRPr="00C54E59">
        <w:rPr>
          <w:rFonts w:eastAsia="Times New Roman" w:cs="Times New Roman"/>
          <w:color w:val="262626"/>
          <w:szCs w:val="28"/>
          <w:lang w:eastAsia="ru-RU"/>
        </w:rPr>
        <w:t>ОКТМО 65751000</w:t>
      </w:r>
    </w:p>
    <w:p w14:paraId="274C8E2F" w14:textId="698DB711" w:rsidR="00D61343" w:rsidRPr="00C54E59" w:rsidRDefault="00D61343" w:rsidP="00D7457C">
      <w:pPr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C54E59">
        <w:rPr>
          <w:rFonts w:eastAsia="Times New Roman" w:cs="Times New Roman"/>
          <w:color w:val="262626"/>
          <w:szCs w:val="28"/>
          <w:lang w:eastAsia="ru-RU"/>
        </w:rPr>
        <w:t>КБК 00000000000000000130</w:t>
      </w:r>
    </w:p>
    <w:p w14:paraId="67D910A0" w14:textId="77777777" w:rsidR="00D7457C" w:rsidRPr="00C54E59" w:rsidRDefault="00D7457C" w:rsidP="00D7457C">
      <w:pPr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C54E59">
        <w:rPr>
          <w:rFonts w:eastAsia="Times New Roman" w:cs="Times New Roman"/>
          <w:color w:val="262626"/>
          <w:szCs w:val="28"/>
          <w:lang w:eastAsia="ru-RU"/>
        </w:rPr>
        <w:t>Получатель УФК по Свердловской области (Финансовое управление города, МБУ ДО «ДМШ № 2», л/с 22908000300)</w:t>
      </w:r>
    </w:p>
    <w:p w14:paraId="2D18BEC0" w14:textId="1EBD5D9D" w:rsidR="00D7457C" w:rsidRPr="00C54E59" w:rsidRDefault="00D7457C" w:rsidP="00D7457C">
      <w:pPr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C54E59">
        <w:rPr>
          <w:rFonts w:eastAsia="Times New Roman" w:cs="Times New Roman"/>
          <w:color w:val="262626"/>
          <w:szCs w:val="28"/>
          <w:shd w:val="clear" w:color="auto" w:fill="FFFFFF"/>
          <w:lang w:eastAsia="ru-RU"/>
        </w:rPr>
        <w:t>Банк получателя</w:t>
      </w:r>
      <w:r w:rsidR="00D072C8" w:rsidRPr="00C54E59">
        <w:rPr>
          <w:rFonts w:eastAsia="Times New Roman" w:cs="Times New Roman"/>
          <w:color w:val="262626"/>
          <w:szCs w:val="28"/>
          <w:shd w:val="clear" w:color="auto" w:fill="FFFFFF"/>
          <w:lang w:eastAsia="ru-RU"/>
        </w:rPr>
        <w:t xml:space="preserve"> </w:t>
      </w:r>
      <w:r w:rsidRPr="00C54E59">
        <w:rPr>
          <w:rFonts w:eastAsia="Times New Roman" w:cs="Times New Roman"/>
          <w:color w:val="262626"/>
          <w:szCs w:val="28"/>
          <w:lang w:eastAsia="ru-RU"/>
        </w:rPr>
        <w:t>УРАЛЬСКОЕ ГУ БАНКА РОССИИ//УФК по Свердловской области г. Екатеринбург</w:t>
      </w:r>
    </w:p>
    <w:p w14:paraId="15F3FF01" w14:textId="5ACEBCC3" w:rsidR="00D7457C" w:rsidRPr="00C54E59" w:rsidRDefault="00D7457C" w:rsidP="00D7457C">
      <w:pPr>
        <w:spacing w:after="0"/>
        <w:rPr>
          <w:rFonts w:eastAsia="Times New Roman" w:cs="Times New Roman"/>
          <w:color w:val="262626"/>
          <w:szCs w:val="28"/>
          <w:lang w:eastAsia="ru-RU"/>
        </w:rPr>
      </w:pPr>
      <w:proofErr w:type="spellStart"/>
      <w:r w:rsidRPr="00C54E59">
        <w:rPr>
          <w:rFonts w:eastAsia="Times New Roman" w:cs="Times New Roman"/>
          <w:color w:val="262626"/>
          <w:szCs w:val="28"/>
          <w:shd w:val="clear" w:color="auto" w:fill="FFFFFF"/>
          <w:lang w:eastAsia="ru-RU"/>
        </w:rPr>
        <w:t>Бик</w:t>
      </w:r>
      <w:proofErr w:type="spellEnd"/>
      <w:r w:rsidRPr="00C54E59">
        <w:rPr>
          <w:rFonts w:eastAsia="Times New Roman" w:cs="Times New Roman"/>
          <w:color w:val="262626"/>
          <w:szCs w:val="28"/>
          <w:shd w:val="clear" w:color="auto" w:fill="FFFFFF"/>
          <w:lang w:eastAsia="ru-RU"/>
        </w:rPr>
        <w:t xml:space="preserve"> банка</w:t>
      </w:r>
      <w:r w:rsidR="004D3EC9" w:rsidRPr="00C54E59">
        <w:rPr>
          <w:rFonts w:eastAsia="Times New Roman" w:cs="Times New Roman"/>
          <w:color w:val="262626"/>
          <w:szCs w:val="28"/>
          <w:shd w:val="clear" w:color="auto" w:fill="FFFFFF"/>
          <w:lang w:eastAsia="ru-RU"/>
        </w:rPr>
        <w:t xml:space="preserve">    </w:t>
      </w:r>
      <w:r w:rsidRPr="00C54E59">
        <w:rPr>
          <w:rFonts w:eastAsia="Times New Roman" w:cs="Times New Roman"/>
          <w:color w:val="262626"/>
          <w:szCs w:val="28"/>
          <w:lang w:eastAsia="ru-RU"/>
        </w:rPr>
        <w:t>016577551</w:t>
      </w:r>
    </w:p>
    <w:p w14:paraId="793466A5" w14:textId="1C41E7B1" w:rsidR="00D7457C" w:rsidRPr="00C54E59" w:rsidRDefault="00D7457C" w:rsidP="00D7457C">
      <w:pPr>
        <w:spacing w:after="0"/>
        <w:rPr>
          <w:rFonts w:eastAsia="Times New Roman" w:cs="Times New Roman"/>
          <w:color w:val="262626"/>
          <w:szCs w:val="28"/>
          <w:lang w:eastAsia="ru-RU"/>
        </w:rPr>
      </w:pPr>
      <w:proofErr w:type="spellStart"/>
      <w:r w:rsidRPr="00C54E59">
        <w:rPr>
          <w:rFonts w:eastAsia="Times New Roman" w:cs="Times New Roman"/>
          <w:color w:val="262626"/>
          <w:szCs w:val="28"/>
          <w:shd w:val="clear" w:color="auto" w:fill="FFFFFF"/>
          <w:lang w:eastAsia="ru-RU"/>
        </w:rPr>
        <w:t>Кор.счет</w:t>
      </w:r>
      <w:proofErr w:type="spellEnd"/>
      <w:r w:rsidRPr="00C54E59">
        <w:rPr>
          <w:rFonts w:eastAsia="Times New Roman" w:cs="Times New Roman"/>
          <w:color w:val="262626"/>
          <w:szCs w:val="28"/>
          <w:shd w:val="clear" w:color="auto" w:fill="FFFFFF"/>
          <w:lang w:eastAsia="ru-RU"/>
        </w:rPr>
        <w:t xml:space="preserve"> №</w:t>
      </w:r>
      <w:r w:rsidR="00D61343" w:rsidRPr="00C54E59">
        <w:rPr>
          <w:rFonts w:eastAsia="Times New Roman" w:cs="Times New Roman"/>
          <w:color w:val="262626"/>
          <w:szCs w:val="28"/>
          <w:shd w:val="clear" w:color="auto" w:fill="FFFFFF"/>
          <w:lang w:eastAsia="ru-RU"/>
        </w:rPr>
        <w:t xml:space="preserve"> </w:t>
      </w:r>
      <w:r w:rsidRPr="00C54E59">
        <w:rPr>
          <w:rFonts w:eastAsia="Times New Roman" w:cs="Times New Roman"/>
          <w:color w:val="262626"/>
          <w:szCs w:val="28"/>
          <w:lang w:eastAsia="ru-RU"/>
        </w:rPr>
        <w:t>40102810645370000054</w:t>
      </w:r>
    </w:p>
    <w:p w14:paraId="017F4BAD" w14:textId="14EB8D7C" w:rsidR="00D7457C" w:rsidRPr="00C54E59" w:rsidRDefault="00D7457C" w:rsidP="00D7457C">
      <w:pPr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C54E59">
        <w:rPr>
          <w:rFonts w:eastAsia="Times New Roman" w:cs="Times New Roman"/>
          <w:color w:val="262626"/>
          <w:szCs w:val="28"/>
          <w:shd w:val="clear" w:color="auto" w:fill="FFFFFF"/>
          <w:lang w:eastAsia="ru-RU"/>
        </w:rPr>
        <w:t>Счет №</w:t>
      </w:r>
      <w:r w:rsidR="00D61343" w:rsidRPr="00C54E59">
        <w:rPr>
          <w:rFonts w:eastAsia="Times New Roman" w:cs="Times New Roman"/>
          <w:color w:val="262626"/>
          <w:szCs w:val="28"/>
          <w:shd w:val="clear" w:color="auto" w:fill="FFFFFF"/>
          <w:lang w:eastAsia="ru-RU"/>
        </w:rPr>
        <w:t xml:space="preserve">        </w:t>
      </w:r>
      <w:r w:rsidRPr="00C54E59">
        <w:rPr>
          <w:rFonts w:eastAsia="Times New Roman" w:cs="Times New Roman"/>
          <w:color w:val="262626"/>
          <w:szCs w:val="28"/>
          <w:lang w:eastAsia="ru-RU"/>
        </w:rPr>
        <w:t>03234643657510006200</w:t>
      </w:r>
    </w:p>
    <w:p w14:paraId="685BB4D7" w14:textId="77777777" w:rsidR="004D3EC9" w:rsidRDefault="004D3EC9" w:rsidP="00F47060">
      <w:pPr>
        <w:spacing w:after="0" w:line="276" w:lineRule="auto"/>
        <w:jc w:val="right"/>
        <w:rPr>
          <w:b/>
          <w:bCs/>
          <w:sz w:val="24"/>
          <w:szCs w:val="24"/>
        </w:rPr>
      </w:pPr>
    </w:p>
    <w:sectPr w:rsidR="004D3EC9" w:rsidSect="00D072C8">
      <w:pgSz w:w="11906" w:h="16838" w:code="9"/>
      <w:pgMar w:top="567" w:right="851" w:bottom="426" w:left="1418" w:header="284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13217" w14:textId="77777777" w:rsidR="009B4378" w:rsidRDefault="009B4378" w:rsidP="00D7457C">
      <w:pPr>
        <w:spacing w:after="0"/>
      </w:pPr>
      <w:r>
        <w:separator/>
      </w:r>
    </w:p>
  </w:endnote>
  <w:endnote w:type="continuationSeparator" w:id="0">
    <w:p w14:paraId="5BBA892E" w14:textId="77777777" w:rsidR="009B4378" w:rsidRDefault="009B4378" w:rsidP="00D745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58AEB" w14:textId="77777777" w:rsidR="009B4378" w:rsidRDefault="009B4378" w:rsidP="00D7457C">
      <w:pPr>
        <w:spacing w:after="0"/>
      </w:pPr>
      <w:r>
        <w:separator/>
      </w:r>
    </w:p>
  </w:footnote>
  <w:footnote w:type="continuationSeparator" w:id="0">
    <w:p w14:paraId="35BF2ACD" w14:textId="77777777" w:rsidR="009B4378" w:rsidRDefault="009B4378" w:rsidP="00D745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044D"/>
    <w:multiLevelType w:val="hybridMultilevel"/>
    <w:tmpl w:val="6936A6D8"/>
    <w:lvl w:ilvl="0" w:tplc="1AEC28A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956EE"/>
    <w:multiLevelType w:val="hybridMultilevel"/>
    <w:tmpl w:val="7FF6820E"/>
    <w:lvl w:ilvl="0" w:tplc="87E830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71568"/>
    <w:multiLevelType w:val="hybridMultilevel"/>
    <w:tmpl w:val="4184E0BE"/>
    <w:lvl w:ilvl="0" w:tplc="1AEC28A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02980"/>
    <w:multiLevelType w:val="hybridMultilevel"/>
    <w:tmpl w:val="768080DE"/>
    <w:lvl w:ilvl="0" w:tplc="87E830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31482"/>
    <w:multiLevelType w:val="hybridMultilevel"/>
    <w:tmpl w:val="B6E63BA4"/>
    <w:lvl w:ilvl="0" w:tplc="701441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030C6"/>
    <w:multiLevelType w:val="hybridMultilevel"/>
    <w:tmpl w:val="A3C2E1D4"/>
    <w:lvl w:ilvl="0" w:tplc="87E830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81EEE"/>
    <w:multiLevelType w:val="hybridMultilevel"/>
    <w:tmpl w:val="88B88FC4"/>
    <w:lvl w:ilvl="0" w:tplc="87E830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54DFE"/>
    <w:multiLevelType w:val="hybridMultilevel"/>
    <w:tmpl w:val="A37406F8"/>
    <w:lvl w:ilvl="0" w:tplc="87E830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9390C"/>
    <w:multiLevelType w:val="hybridMultilevel"/>
    <w:tmpl w:val="66BA5DA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8400E"/>
    <w:multiLevelType w:val="hybridMultilevel"/>
    <w:tmpl w:val="56C641A0"/>
    <w:lvl w:ilvl="0" w:tplc="87E830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46968"/>
    <w:multiLevelType w:val="hybridMultilevel"/>
    <w:tmpl w:val="F2683CDA"/>
    <w:lvl w:ilvl="0" w:tplc="1AEC28A8">
      <w:start w:val="1"/>
      <w:numFmt w:val="decimal"/>
      <w:lvlText w:val="%1."/>
      <w:lvlJc w:val="left"/>
      <w:pPr>
        <w:ind w:left="142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0C074E"/>
    <w:multiLevelType w:val="hybridMultilevel"/>
    <w:tmpl w:val="CEC26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B76231"/>
    <w:multiLevelType w:val="hybridMultilevel"/>
    <w:tmpl w:val="7982CCB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690310">
    <w:abstractNumId w:val="4"/>
  </w:num>
  <w:num w:numId="2" w16cid:durableId="457920179">
    <w:abstractNumId w:val="11"/>
  </w:num>
  <w:num w:numId="3" w16cid:durableId="14886301">
    <w:abstractNumId w:val="2"/>
  </w:num>
  <w:num w:numId="4" w16cid:durableId="1622761620">
    <w:abstractNumId w:val="10"/>
  </w:num>
  <w:num w:numId="5" w16cid:durableId="820073531">
    <w:abstractNumId w:val="0"/>
  </w:num>
  <w:num w:numId="6" w16cid:durableId="1603033179">
    <w:abstractNumId w:val="1"/>
  </w:num>
  <w:num w:numId="7" w16cid:durableId="1865049563">
    <w:abstractNumId w:val="7"/>
  </w:num>
  <w:num w:numId="8" w16cid:durableId="1909653612">
    <w:abstractNumId w:val="3"/>
  </w:num>
  <w:num w:numId="9" w16cid:durableId="519398843">
    <w:abstractNumId w:val="5"/>
  </w:num>
  <w:num w:numId="10" w16cid:durableId="585307106">
    <w:abstractNumId w:val="8"/>
  </w:num>
  <w:num w:numId="11" w16cid:durableId="1385064002">
    <w:abstractNumId w:val="12"/>
  </w:num>
  <w:num w:numId="12" w16cid:durableId="528681843">
    <w:abstractNumId w:val="9"/>
  </w:num>
  <w:num w:numId="13" w16cid:durableId="20249357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C2"/>
    <w:rsid w:val="00002304"/>
    <w:rsid w:val="00062706"/>
    <w:rsid w:val="000F0203"/>
    <w:rsid w:val="00112BF9"/>
    <w:rsid w:val="00115B3D"/>
    <w:rsid w:val="002F2B73"/>
    <w:rsid w:val="003340B2"/>
    <w:rsid w:val="00352B63"/>
    <w:rsid w:val="00381D4E"/>
    <w:rsid w:val="003F25E5"/>
    <w:rsid w:val="00437D74"/>
    <w:rsid w:val="004A5458"/>
    <w:rsid w:val="004D3EC9"/>
    <w:rsid w:val="004E5107"/>
    <w:rsid w:val="00541180"/>
    <w:rsid w:val="00561765"/>
    <w:rsid w:val="005F5C66"/>
    <w:rsid w:val="00656E50"/>
    <w:rsid w:val="00672A59"/>
    <w:rsid w:val="006A4E6B"/>
    <w:rsid w:val="006C0B77"/>
    <w:rsid w:val="007524F8"/>
    <w:rsid w:val="007C733F"/>
    <w:rsid w:val="008242FF"/>
    <w:rsid w:val="00870751"/>
    <w:rsid w:val="0088037C"/>
    <w:rsid w:val="008A1F7D"/>
    <w:rsid w:val="008A4277"/>
    <w:rsid w:val="008A6930"/>
    <w:rsid w:val="00911992"/>
    <w:rsid w:val="00922C48"/>
    <w:rsid w:val="009266A8"/>
    <w:rsid w:val="009430F7"/>
    <w:rsid w:val="0096151B"/>
    <w:rsid w:val="009B4378"/>
    <w:rsid w:val="00A0278D"/>
    <w:rsid w:val="00A2250F"/>
    <w:rsid w:val="00AA09E9"/>
    <w:rsid w:val="00B15161"/>
    <w:rsid w:val="00B52473"/>
    <w:rsid w:val="00B804C1"/>
    <w:rsid w:val="00B915B7"/>
    <w:rsid w:val="00C07B6B"/>
    <w:rsid w:val="00C54E59"/>
    <w:rsid w:val="00C95882"/>
    <w:rsid w:val="00CB012C"/>
    <w:rsid w:val="00CC7E65"/>
    <w:rsid w:val="00D072C8"/>
    <w:rsid w:val="00D32E37"/>
    <w:rsid w:val="00D61343"/>
    <w:rsid w:val="00D7457C"/>
    <w:rsid w:val="00DB083E"/>
    <w:rsid w:val="00DB58F5"/>
    <w:rsid w:val="00E47770"/>
    <w:rsid w:val="00E56D8F"/>
    <w:rsid w:val="00E64BA0"/>
    <w:rsid w:val="00E77688"/>
    <w:rsid w:val="00E96AEB"/>
    <w:rsid w:val="00EA59DF"/>
    <w:rsid w:val="00EE4070"/>
    <w:rsid w:val="00F12C76"/>
    <w:rsid w:val="00F452C2"/>
    <w:rsid w:val="00F47060"/>
    <w:rsid w:val="00F53828"/>
    <w:rsid w:val="00F87AA2"/>
    <w:rsid w:val="00F92D0A"/>
    <w:rsid w:val="00FD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4E9D4"/>
  <w15:chartTrackingRefBased/>
  <w15:docId w15:val="{DB29858F-AC71-4C4E-9EC7-1C2C12FC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A5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7457C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D7457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D7457C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D7457C"/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C9588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9588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54E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yandex.ru/u/641056a084227c3d23acf95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msh2@ramble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C0EBF-7BE4-402C-B795-3C9CC4A7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2021-02-05T08:56:00Z</dcterms:created>
  <dcterms:modified xsi:type="dcterms:W3CDTF">2023-03-15T06:33:00Z</dcterms:modified>
</cp:coreProperties>
</file>