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Sustainability Report 2021-22</w:t>
        <w:br/>
        <w:t>1</w:t>
        <w:br/>
        <w:t xml:space="preserve">One Midtown, New Delhi </w:t>
        <w:br/>
        <w:t>(Artist Impression)</w:t>
        <w:br/>
        <w:t>TABLE OF</w:t>
        <w:br/>
        <w:t>CONTENTS</w:t>
        <w:br/>
        <w:t xml:space="preserve">About the report </w:t>
        <w:br/>
        <w:t>4</w:t>
        <w:br/>
        <w:t xml:space="preserve">- </w:t>
        <w:br/>
        <w:t xml:space="preserve">Message from the Chairman </w:t>
        <w:br/>
        <w:t>6</w:t>
        <w:br/>
        <w:t xml:space="preserve">- </w:t>
        <w:br/>
        <w:t xml:space="preserve">Corporate Overview </w:t>
        <w:br/>
        <w:t>7</w:t>
        <w:br/>
        <w:t xml:space="preserve">- </w:t>
        <w:br/>
        <w:t xml:space="preserve">Performance Highlights 2021 - 2022 </w:t>
        <w:br/>
        <w:t>8</w:t>
        <w:br/>
        <w:t xml:space="preserve">Snapshot of DLF </w:t>
        <w:br/>
        <w:t>9</w:t>
        <w:br/>
        <w:t xml:space="preserve">- </w:t>
        <w:br/>
        <w:t xml:space="preserve">Awards &amp; Recognitions </w:t>
        <w:br/>
        <w:t>10</w:t>
        <w:br/>
        <w:t xml:space="preserve">- </w:t>
        <w:br/>
        <w:t xml:space="preserve">Economic Performance </w:t>
        <w:br/>
        <w:t>12</w:t>
        <w:br/>
        <w:t xml:space="preserve">Sustainability Approach </w:t>
        <w:br/>
        <w:t>15</w:t>
        <w:br/>
        <w:t xml:space="preserve">- </w:t>
        <w:br/>
        <w:t xml:space="preserve">Our Approach to Sustainability </w:t>
        <w:br/>
        <w:t>16</w:t>
        <w:br/>
        <w:t xml:space="preserve">- </w:t>
        <w:br/>
        <w:t xml:space="preserve">Creating Value &amp; Alignment with UN SDGs </w:t>
        <w:br/>
        <w:t>17</w:t>
        <w:br/>
        <w:t xml:space="preserve">- </w:t>
        <w:br/>
        <w:t xml:space="preserve">Stakeholder Engagement </w:t>
        <w:br/>
        <w:t>20</w:t>
        <w:br/>
        <w:t xml:space="preserve">- </w:t>
        <w:br/>
        <w:t xml:space="preserve">Materiality Assessment </w:t>
        <w:br/>
        <w:t>22</w:t>
        <w:br/>
        <w:t xml:space="preserve">- </w:t>
        <w:br/>
        <w:t xml:space="preserve">Targets &amp; Commitments  </w:t>
        <w:br/>
        <w:t>24</w:t>
        <w:br/>
        <w:t xml:space="preserve">Governance </w:t>
        <w:br/>
        <w:t>25</w:t>
        <w:br/>
        <w:t xml:space="preserve">- </w:t>
        <w:br/>
        <w:t xml:space="preserve">Corporate Governance </w:t>
        <w:br/>
        <w:t>26</w:t>
        <w:br/>
        <w:t xml:space="preserve">- </w:t>
        <w:br/>
        <w:t xml:space="preserve">Board of Directors </w:t>
        <w:br/>
        <w:t>27</w:t>
        <w:br/>
        <w:t xml:space="preserve">- </w:t>
        <w:br/>
        <w:t xml:space="preserve">Business Ethics </w:t>
        <w:br/>
        <w:t>29</w:t>
        <w:br/>
        <w:t xml:space="preserve">- </w:t>
        <w:br/>
        <w:t xml:space="preserve">Risk &amp; Opportunity Management </w:t>
        <w:br/>
        <w:t>31</w:t>
        <w:br/>
        <w:t xml:space="preserve">- </w:t>
        <w:br/>
        <w:t xml:space="preserve">Sustainable Construction </w:t>
        <w:br/>
        <w:t>37</w:t>
        <w:br/>
        <w:t xml:space="preserve">- </w:t>
        <w:br/>
        <w:t xml:space="preserve">Sustainable Supply Chain </w:t>
        <w:br/>
        <w:t>38</w:t>
        <w:br/>
        <w:t xml:space="preserve">- </w:t>
        <w:br/>
        <w:t xml:space="preserve">Customer Engagement </w:t>
        <w:br/>
        <w:t>41</w:t>
        <w:br/>
        <w:t xml:space="preserve">Valuing Our Ecosystem  </w:t>
        <w:br/>
        <w:t>44</w:t>
        <w:br/>
        <w:t xml:space="preserve">- </w:t>
        <w:br/>
        <w:t xml:space="preserve">Climate Change and GHG Emissions </w:t>
        <w:br/>
        <w:t>45</w:t>
        <w:br/>
        <w:t xml:space="preserve">- </w:t>
        <w:br/>
        <w:t xml:space="preserve">Air Emissions  </w:t>
        <w:br/>
        <w:t>47</w:t>
        <w:br/>
        <w:t xml:space="preserve">- </w:t>
        <w:br/>
        <w:t xml:space="preserve">Energy Management </w:t>
        <w:br/>
        <w:t>49</w:t>
        <w:br/>
        <w:t xml:space="preserve">- </w:t>
        <w:br/>
        <w:t xml:space="preserve">Water Stewardship  </w:t>
        <w:br/>
        <w:t>51</w:t>
        <w:br/>
        <w:t xml:space="preserve">- </w:t>
        <w:br/>
        <w:t xml:space="preserve">Waste Management </w:t>
        <w:br/>
        <w:t>53</w:t>
        <w:br/>
        <w:t xml:space="preserve">- </w:t>
        <w:br/>
        <w:t xml:space="preserve">Biodiversity  </w:t>
        <w:br/>
        <w:t>55</w:t>
        <w:br/>
        <w:t xml:space="preserve">Nurturing People  </w:t>
        <w:br/>
        <w:t>57</w:t>
        <w:br/>
        <w:t xml:space="preserve">- </w:t>
        <w:br/>
        <w:t xml:space="preserve">Working at DLF: Diversity and Inclusion </w:t>
        <w:br/>
        <w:t>58</w:t>
        <w:br/>
        <w:t xml:space="preserve">- </w:t>
        <w:br/>
        <w:t xml:space="preserve">Employee Engagement and Development  </w:t>
        <w:br/>
        <w:t>61</w:t>
        <w:br/>
        <w:t xml:space="preserve">- </w:t>
        <w:br/>
        <w:t xml:space="preserve">Occupational Health and Safety  </w:t>
        <w:br/>
        <w:t>65</w:t>
        <w:br/>
        <w:t xml:space="preserve">- </w:t>
        <w:br/>
        <w:t xml:space="preserve">Corporate Social Responsibility </w:t>
        <w:br/>
        <w:t>70</w:t>
        <w:br/>
        <w:t xml:space="preserve">- </w:t>
        <w:br/>
        <w:t xml:space="preserve">Human Rights </w:t>
        <w:br/>
        <w:t>76</w:t>
        <w:br/>
        <w:t>-�</w:t>
        <w:br/>
        <w:t>Risk�Identification�in�Value�Chain�</w:t>
        <w:br/>
        <w:t>80</w:t>
        <w:br/>
        <w:t xml:space="preserve">Assurance Statement  </w:t>
        <w:br/>
        <w:t>81</w:t>
        <w:br/>
        <w:t xml:space="preserve">GRI Content Index  </w:t>
        <w:br/>
        <w:t>85</w:t>
        <w:br/>
        <w:t>Sustainability Report 2021-22</w:t>
        <w:br/>
        <w:t>4</w:t>
        <w:br/>
        <w:t>Sustainability Report 2021-22</w:t>
        <w:br/>
        <w:t>4</w:t>
        <w:br/>
        <w:t>About the</w:t>
        <w:br/>
        <w:t>REPORT</w:t>
        <w:br/>
        <w:t xml:space="preserve">DLF integrates various aspects of environmental, </w:t>
        <w:br/>
        <w:t xml:space="preserve">social, and governance practices into its </w:t>
        <w:br/>
        <w:t xml:space="preserve">operations. We are aware of the direct impact of </w:t>
        <w:br/>
        <w:t xml:space="preserve">our business on ecosystems. For us, sustainability </w:t>
        <w:br/>
        <w:t xml:space="preserve">reports are a way to effectively communicate not </w:t>
        <w:br/>
        <w:t xml:space="preserve">only with our most important stakeholders but </w:t>
        <w:br/>
        <w:t xml:space="preserve">with society. This disclosure is a platform that </w:t>
        <w:br/>
        <w:t xml:space="preserve">DLF intends to use to confirm its commitment to </w:t>
        <w:br/>
        <w:t xml:space="preserve">responsible practices in its business operations to </w:t>
        <w:br/>
        <w:t>have a positive impact on our thriving ecosystem.</w:t>
        <w:br/>
        <w:t xml:space="preserve">The fourth edition of the Annual Sustainability </w:t>
        <w:br/>
        <w:t xml:space="preserve">Report presents a sustainability approach </w:t>
        <w:br/>
        <w:t xml:space="preserve">focused on outstanding operational efforts </w:t>
        <w:br/>
        <w:t xml:space="preserve">while aiming for environmentally and socially </w:t>
        <w:br/>
        <w:t xml:space="preserve">sustainable growth. Therefore, our sustainability </w:t>
        <w:br/>
        <w:t xml:space="preserve">strategy focuses on three main pillars: sustainable </w:t>
        <w:br/>
        <w:t xml:space="preserve">management, environmental protection, and social </w:t>
        <w:br/>
        <w:t xml:space="preserve">responsibility. This Sustainability Report has been </w:t>
        <w:br/>
        <w:t xml:space="preserve">prepared on the basis of the Global Reporting </w:t>
        <w:br/>
        <w:t xml:space="preserve">Initiative(GRI) Standards and meets the “In </w:t>
        <w:br/>
        <w:t>Accordance - Core” criteria.</w:t>
        <w:br/>
        <w:t xml:space="preserve">This report aims to showcase our Environmental, </w:t>
        <w:br/>
        <w:t xml:space="preserve">Social, and Governance (ESG) initiatives and </w:t>
        <w:br/>
        <w:t xml:space="preserve">achievements in the reporting year, as well as the </w:t>
        <w:br/>
        <w:t xml:space="preserve">progress we are making and the roadmap for the </w:t>
        <w:br/>
        <w:t xml:space="preserve">future. The information disclosed in the report </w:t>
        <w:br/>
        <w:t xml:space="preserve">pertains to the period 1 April 2021 – 31 March 2022, </w:t>
        <w:br/>
        <w:t xml:space="preserve">unless stated otherwise. This report covers all our </w:t>
        <w:br/>
        <w:t xml:space="preserve">operations, businesses and assets of the company </w:t>
        <w:br/>
        <w:t xml:space="preserve">that fall under reporting boundary. For further </w:t>
        <w:br/>
        <w:t xml:space="preserve">details about the report, please write to us at:  </w:t>
        <w:br/>
        <w:t>investor-relations@dlf.in.</w:t>
        <w:br/>
        <w:t xml:space="preserve">The fourth edition of the </w:t>
        <w:br/>
        <w:t xml:space="preserve">Annual Sustainability </w:t>
        <w:br/>
        <w:t xml:space="preserve">Report presents a </w:t>
        <w:br/>
        <w:t xml:space="preserve">sustainability approach </w:t>
        <w:br/>
        <w:t xml:space="preserve">focused on outstanding </w:t>
        <w:br/>
        <w:t xml:space="preserve">operational efforts </w:t>
        <w:br/>
        <w:t xml:space="preserve">while aiming for </w:t>
        <w:br/>
        <w:t xml:space="preserve">environmentally and </w:t>
        <w:br/>
        <w:t xml:space="preserve">socially sustainable </w:t>
        <w:br/>
        <w:t>growth.</w:t>
        <w:br/>
        <w:t>Sustainability Report 2021-22</w:t>
        <w:br/>
        <w:t>5</w:t>
        <w:br/>
        <w:t>Reporting Boundary for 2021-22</w:t>
        <w:br/>
        <w:t>Gurugram</w:t>
        <w:br/>
        <w:t>Chandigarh</w:t>
        <w:br/>
        <w:t>New Delhi</w:t>
        <w:br/>
        <w:t>Kolkata</w:t>
        <w:br/>
        <w:t>OFFICE SPACE</w:t>
        <w:br/>
        <w:t>• DLF Cybercity</w:t>
        <w:br/>
        <w:t>• Gateway Tower</w:t>
        <w:br/>
        <w:t>• World Tech Park</w:t>
        <w:br/>
        <w:t>• Amex Building</w:t>
        <w:br/>
        <w:t>• ReNew Building</w:t>
        <w:br/>
        <w:t>• One Horizon Center</w:t>
        <w:br/>
        <w:t>• DLF Cyber Park</w:t>
        <w:br/>
        <w:t>RETAIL SPACES</w:t>
        <w:br/>
        <w:t>• DLF Cyberhub</w:t>
        <w:br/>
        <w:t>UNDERDEVELOPMENT</w:t>
        <w:br/>
        <w:t>• DLF Downtown</w:t>
        <w:br/>
        <w:t>HOSPITALITY</w:t>
        <w:br/>
        <w:t xml:space="preserve">• DLF Golf &amp; Country </w:t>
        <w:br/>
        <w:t>Club</w:t>
        <w:br/>
        <w:t>• DLF Magnolias Club</w:t>
        <w:br/>
        <w:t>• DLF Aralias Club</w:t>
        <w:br/>
        <w:t>• DLF Club Vita</w:t>
        <w:br/>
        <w:t>• DLF Club 3</w:t>
        <w:br/>
        <w:t>• DLF Club 4</w:t>
        <w:br/>
        <w:t>• DLF Club 5</w:t>
        <w:br/>
        <w:t>• The Camellias Club</w:t>
        <w:br/>
        <w:t>HOSPITALITY</w:t>
        <w:br/>
        <w:t>• Lodhi Hotel</w:t>
        <w:br/>
        <w:t>• Hilton Hotel</w:t>
        <w:br/>
        <w:t>MULTI-LEVEL CAR PARKING</w:t>
        <w:br/>
        <w:t>• Capitol Point</w:t>
        <w:br/>
        <w:t>• South Square</w:t>
        <w:br/>
        <w:t>RESIDENTIAL</w:t>
        <w:br/>
        <w:t>• One Midtown</w:t>
        <w:br/>
        <w:t>OFFICE SPACE</w:t>
        <w:br/>
        <w:t>• IT Park</w:t>
        <w:br/>
        <w:t>RETAIL SPACES</w:t>
        <w:br/>
        <w:t>• DLF City Center</w:t>
        <w:br/>
        <w:t>RETAIL SPACES</w:t>
        <w:br/>
        <w:t>• Mall of India</w:t>
        <w:br/>
        <w:t>UNDERDEVELOPMENT</w:t>
        <w:br/>
        <w:t xml:space="preserve">• Noida Tech Park </w:t>
        <w:br/>
        <w:t>OFFICE SPACE</w:t>
        <w:br/>
        <w:t>• IT Park I</w:t>
        <w:br/>
        <w:t>• IT Park I</w:t>
        <w:br/>
        <w:t>OFFICE SPACE</w:t>
        <w:br/>
        <w:t>• DLF Cybercity</w:t>
        <w:br/>
        <w:t>UNDERDEVELOPMENT</w:t>
        <w:br/>
        <w:t>• DLF DownTown</w:t>
        <w:br/>
        <w:t>OFFICE SPACE</w:t>
        <w:br/>
        <w:t>• DLF Center</w:t>
        <w:br/>
        <w:t>RETAIL SPACES</w:t>
        <w:br/>
        <w:t>• DLF Promenade</w:t>
        <w:br/>
        <w:t>• DLF Emporio</w:t>
        <w:br/>
        <w:t>• DLF Avenue</w:t>
        <w:br/>
        <w:t>• The Chanakya</w:t>
        <w:br/>
        <w:t>OFFICE SPACE</w:t>
        <w:br/>
        <w:t>• DLF Cybercity</w:t>
        <w:br/>
        <w:t>Chennai</w:t>
        <w:br/>
        <w:t>Noida</w:t>
        <w:br/>
        <w:t>Hyderabad</w:t>
        <w:br/>
        <w:t xml:space="preserve">Our Rental business and the Hospitality businesses are the </w:t>
        <w:br/>
        <w:t xml:space="preserve">Standing investments. Our Development Business includes the </w:t>
        <w:br/>
        <w:t>New Construction Projects, both residential and commercial.</w:t>
        <w:br/>
        <w:t>Sustainability Report 2021-22</w:t>
        <w:br/>
        <w:t>6</w:t>
        <w:br/>
        <w:t>Message from the</w:t>
        <w:br/>
        <w:t>CHAIRMAN</w:t>
        <w:br/>
        <w:t xml:space="preserve">We continue to put enhanced focus on our ESG </w:t>
        <w:br/>
        <w:t xml:space="preserve">initiatives, and we take absolute pride in sharing </w:t>
        <w:br/>
        <w:t xml:space="preserve">our FY22 report that highlights the relentless </w:t>
        <w:br/>
        <w:t xml:space="preserve">effort we are putting to become an enterprise </w:t>
        <w:br/>
        <w:t>that is ready for today and for the future.</w:t>
        <w:br/>
        <w:t xml:space="preserve">With our Leadership commitment and </w:t>
        <w:br/>
        <w:t xml:space="preserve">operational excellence, we are creating value on </w:t>
        <w:br/>
        <w:t xml:space="preserve">the environmental and social fronts. This vision </w:t>
        <w:br/>
        <w:t xml:space="preserve">reinforces our strategy for the betterment of our </w:t>
        <w:br/>
        <w:t>stakeholders and society at large.</w:t>
        <w:br/>
        <w:t xml:space="preserve">As one of the leading real estate companies </w:t>
        <w:br/>
        <w:t xml:space="preserve">in India, we shoulder the responsibility to </w:t>
        <w:br/>
        <w:t xml:space="preserve">contribute to the country’s growth and </w:t>
        <w:br/>
        <w:t xml:space="preserve">development. For this, we are resolute that this </w:t>
        <w:br/>
        <w:t xml:space="preserve">development should be green and inclusive. </w:t>
        <w:br/>
        <w:t xml:space="preserve">Since, buildings are currently responsible for </w:t>
        <w:br/>
        <w:t xml:space="preserve">39% of global energy-related carbon emissions: </w:t>
        <w:br/>
        <w:t xml:space="preserve">28% from operational emissions, from the </w:t>
        <w:br/>
        <w:t xml:space="preserve">energy needed to heat, cool, and power them, </w:t>
        <w:br/>
        <w:t xml:space="preserve">and the remaining 11% from materials and </w:t>
        <w:br/>
        <w:t xml:space="preserve">construction1. We have identified immense </w:t>
        <w:br/>
        <w:t xml:space="preserve">potential and opportunities to work with </w:t>
        <w:br/>
        <w:t xml:space="preserve">our stakeholders and to bring long-lasting </w:t>
        <w:br/>
        <w:t xml:space="preserve">change with our value chain to reduce the </w:t>
        <w:br/>
        <w:t xml:space="preserve">environmental footprint of our buildings. </w:t>
        <w:br/>
        <w:t xml:space="preserve">In FY 2021-22, among the many achievements, </w:t>
        <w:br/>
        <w:t xml:space="preserve">we were recognized as a member of the DJSI </w:t>
        <w:br/>
        <w:t xml:space="preserve">Emerging Markets for the second consecutive </w:t>
        <w:br/>
        <w:t xml:space="preserve">year. We were also awarded a 5-star rating for </w:t>
        <w:br/>
        <w:t xml:space="preserve">GRESB and Overall Regional Sector leader in </w:t>
        <w:br/>
        <w:t xml:space="preserve">2021. </w:t>
        <w:br/>
        <w:t xml:space="preserve">Community development is still at the core of </w:t>
        <w:br/>
        <w:t xml:space="preserve">what we do.  We continue to develop positive </w:t>
        <w:br/>
        <w:t xml:space="preserve">relationships with the communities that </w:t>
        <w:br/>
        <w:t xml:space="preserve">surround our assets, enhancing their quality of </w:t>
        <w:br/>
        <w:t xml:space="preserve">life through CSR initiatives, job openings, and </w:t>
        <w:br/>
        <w:t>social and economic recovery.</w:t>
        <w:br/>
        <w:t xml:space="preserve">Strong governance that follows the principles </w:t>
        <w:br/>
        <w:t xml:space="preserve">of honesty, accountability, and transparency </w:t>
        <w:br/>
        <w:t xml:space="preserve">guides our actions in support of the </w:t>
        <w:br/>
        <w:t xml:space="preserve">environment and society. DLF is dedicated </w:t>
        <w:br/>
        <w:t xml:space="preserve">to ensuring that the organization has the </w:t>
        <w:br/>
        <w:t xml:space="preserve">necessary culture and procedures to manage </w:t>
        <w:br/>
        <w:t xml:space="preserve">risk while upholding the greatest standards </w:t>
        <w:br/>
        <w:t xml:space="preserve">of ethics, justice, and equality, which is </w:t>
        <w:br/>
        <w:t xml:space="preserve">represented in the Board’s approach to effective </w:t>
        <w:br/>
        <w:t>governance.</w:t>
        <w:br/>
        <w:t xml:space="preserve">We strive to ensure that our policies and </w:t>
        <w:br/>
        <w:t xml:space="preserve">practices, support ethical business conduct. This </w:t>
        <w:br/>
        <w:t xml:space="preserve">has been made possible with the support of our </w:t>
        <w:br/>
        <w:t>stakeholders.</w:t>
        <w:br/>
        <w:t xml:space="preserve">We are grateful for the crucial role that all </w:t>
        <w:br/>
        <w:t xml:space="preserve">stakeholders played in our journey, including </w:t>
        <w:br/>
        <w:t xml:space="preserve">our customers who depend on our ability to </w:t>
        <w:br/>
        <w:t xml:space="preserve">develop sustainable developments, partners </w:t>
        <w:br/>
        <w:t xml:space="preserve">and communities that support our operations, </w:t>
        <w:br/>
        <w:t>investors who see our potential to create long-</w:t>
        <w:br/>
        <w:t xml:space="preserve">term value, and our employees, who continue to </w:t>
        <w:br/>
        <w:t>relentlessly support this success.</w:t>
        <w:br/>
        <w:t xml:space="preserve">Rajiv Singh </w:t>
        <w:br/>
        <w:t>Chairman</w:t>
        <w:br/>
        <w:t>1https://www.worldgbc.org/embodied-carbon</w:t>
        <w:br/>
        <w:t>Sustainability Report 2021-22</w:t>
        <w:br/>
        <w:t>7</w:t>
        <w:br/>
        <w:t xml:space="preserve">Corporate </w:t>
        <w:br/>
        <w:t>OVERVIEW</w:t>
        <w:br/>
        <w:t xml:space="preserve">DLF is one of India’s leading real estate </w:t>
        <w:br/>
        <w:t xml:space="preserve">companies with a strong track record of </w:t>
        <w:br/>
        <w:t xml:space="preserve">more than 75 years. Its activities cover all </w:t>
        <w:br/>
        <w:t xml:space="preserve">aspects of real estate development from </w:t>
        <w:br/>
        <w:t xml:space="preserve">land identification and acquisition to design, </w:t>
        <w:br/>
        <w:t xml:space="preserve">execution, construction, project marketing, etc. </w:t>
        <w:br/>
        <w:t xml:space="preserve">DLF continues to contribute towards India’s </w:t>
        <w:br/>
        <w:t xml:space="preserve">socio-economic progress and sustainable </w:t>
        <w:br/>
        <w:t xml:space="preserve">urbanization with a diverse portfolio of assets </w:t>
        <w:br/>
        <w:t xml:space="preserve">such as offices, apartments, shopping malls, </w:t>
        <w:br/>
        <w:t>and recreational spaces.</w:t>
        <w:br/>
        <w:t xml:space="preserve">DLF has contributed significantly to the </w:t>
        <w:br/>
        <w:t xml:space="preserve">transformation of urban spaces, shopping, </w:t>
        <w:br/>
        <w:t xml:space="preserve">retail complexes, and residential areas. </w:t>
        <w:br/>
        <w:t xml:space="preserve">Headquartered in Gurgaon, DLF has developed </w:t>
        <w:br/>
        <w:t xml:space="preserve">more than 150 real estate projects spread over </w:t>
        <w:br/>
        <w:t xml:space="preserve">an area more than 330 msf across the country. </w:t>
        <w:br/>
        <w:t xml:space="preserve">Operational rental portfolio across the group </w:t>
        <w:br/>
        <w:t xml:space="preserve">is currently 40 msf (approximately) and is well </w:t>
        <w:br/>
        <w:t xml:space="preserve">complemented by a strong development </w:t>
        <w:br/>
        <w:t xml:space="preserve">pipeline. DLF continues to steadily scale up its </w:t>
        <w:br/>
        <w:t xml:space="preserve">operations in the residential business. </w:t>
        <w:br/>
        <w:t xml:space="preserve">DLF’s asset portfolio is managed under DLF </w:t>
        <w:br/>
        <w:t xml:space="preserve">Limited and its subsidiary - DCCDL (DLF </w:t>
        <w:br/>
        <w:t xml:space="preserve">Cyber City Developers Ltd.). The organization </w:t>
        <w:br/>
        <w:t xml:space="preserve">caters to two major operational models: asset </w:t>
        <w:br/>
        <w:t>development and asset management.</w:t>
        <w:br/>
        <w:t xml:space="preserve">In the previous year, DLF was recognized </w:t>
        <w:br/>
        <w:t xml:space="preserve">globally for its sustainability performance </w:t>
        <w:br/>
        <w:t xml:space="preserve">as a member of Dow Jones Sustainability </w:t>
        <w:br/>
        <w:t xml:space="preserve">Index (DJSI) by S&amp;P Global in the emerging </w:t>
        <w:br/>
        <w:t xml:space="preserve">markets category for the second consecutive </w:t>
        <w:br/>
        <w:t xml:space="preserve">year. DLF continued to be the only Indian real </w:t>
        <w:br/>
        <w:t xml:space="preserve">estate company to be included in the index. </w:t>
        <w:br/>
        <w:t xml:space="preserve">In addition, DLF was also awarded sector </w:t>
        <w:br/>
        <w:t xml:space="preserve">leader 2021 and 5- star rating by GRESB. DLF </w:t>
        <w:br/>
        <w:t xml:space="preserve">continues to be a constituent in FTSE4Good </w:t>
        <w:br/>
        <w:t>Emerging Index as well.</w:t>
        <w:br/>
        <w:t xml:space="preserve">DLF has developed more than 150 real estate projects spread </w:t>
        <w:br/>
        <w:t>over an area more than 330 msf across the country.</w:t>
        <w:br/>
        <w:t>DLF Gateway Tower, DLF Cybercity, Gurugram</w:t>
        <w:br/>
        <w:t>Sustainability Report 2021-22</w:t>
        <w:br/>
        <w:t>8</w:t>
        <w:br/>
        <w:t xml:space="preserve">Performance </w:t>
        <w:br/>
        <w:t xml:space="preserve">2021 – 2022 </w:t>
        <w:br/>
        <w:t xml:space="preserve">HIGHLIGHTS </w:t>
        <w:br/>
        <w:t xml:space="preserve">Recognised as </w:t>
        <w:br/>
        <w:t xml:space="preserve">a member of </w:t>
        <w:br/>
        <w:t xml:space="preserve">DJSI Emerging </w:t>
        <w:br/>
        <w:t xml:space="preserve">Markets for the 2nd </w:t>
        <w:br/>
        <w:t>Consecutive Year</w:t>
        <w:br/>
        <w:t xml:space="preserve">5-star rating for </w:t>
        <w:br/>
        <w:t xml:space="preserve">GRESB and a </w:t>
        <w:br/>
        <w:t xml:space="preserve">sector Leader  </w:t>
        <w:br/>
        <w:t>in 2021</w:t>
        <w:br/>
        <w:t xml:space="preserve">LEED Zero Water </w:t>
        <w:br/>
        <w:t xml:space="preserve">Certifications </w:t>
        <w:br/>
        <w:t>through USGBC</w:t>
        <w:br/>
        <w:t xml:space="preserve">INR 15.9 cr </w:t>
        <w:br/>
        <w:t xml:space="preserve">allocated to  </w:t>
        <w:br/>
        <w:t>CSR initivaitves</w:t>
        <w:br/>
        <w:t xml:space="preserve">Installation of </w:t>
        <w:br/>
        <w:t xml:space="preserve">MERV-14 filters </w:t>
        <w:br/>
        <w:t xml:space="preserve">across office </w:t>
        <w:br/>
        <w:t>portfolio</w:t>
        <w:br/>
        <w:t xml:space="preserve">Alignment to </w:t>
        <w:br/>
        <w:t xml:space="preserve">TCFD framework </w:t>
        <w:br/>
        <w:t xml:space="preserve">to streamline </w:t>
        <w:br/>
        <w:t>climate action</w:t>
        <w:br/>
        <w:t xml:space="preserve">Consistent ongoing </w:t>
        <w:br/>
        <w:t xml:space="preserve">contribution </w:t>
        <w:br/>
        <w:t xml:space="preserve">towards eleven </w:t>
        <w:br/>
        <w:t xml:space="preserve">UN Sustainable </w:t>
        <w:br/>
        <w:t>Development Goals</w:t>
        <w:br/>
        <w:t xml:space="preserve">British Safety </w:t>
        <w:br/>
        <w:t xml:space="preserve">Council </w:t>
        <w:br/>
        <w:t xml:space="preserve"> Swords of Honor</w:t>
        <w:br/>
        <w:t>1</w:t>
        <w:br/>
        <w:t>6</w:t>
        <w:br/>
        <w:t>7</w:t>
        <w:br/>
        <w:t>8</w:t>
        <w:br/>
        <w:t>9</w:t>
        <w:br/>
        <w:t>2</w:t>
        <w:br/>
        <w:t>3</w:t>
        <w:br/>
        <w:t>4</w:t>
        <w:br/>
        <w:t>5</w:t>
        <w:br/>
        <w:t xml:space="preserve">Total  </w:t>
        <w:br/>
        <w:t xml:space="preserve">LEED Platinum </w:t>
        <w:br/>
        <w:t xml:space="preserve">Certified  </w:t>
        <w:br/>
        <w:t xml:space="preserve">area is approx.  </w:t>
        <w:br/>
        <w:t xml:space="preserve">39 million sq. ft. </w:t>
        <w:br/>
        <w:t>through USGBC</w:t>
        <w:br/>
        <w:t>DLF Cybercity, Foot over bridge</w:t>
        <w:br/>
        <w:t>SNAPSHOT OF DLF</w:t>
        <w:br/>
        <w:t>Sustainability Report 2021-22</w:t>
        <w:br/>
        <w:t>10</w:t>
        <w:br/>
        <w:t>Awards &amp;</w:t>
        <w:br/>
        <w:t>Recognitions</w:t>
        <w:br/>
        <w:t xml:space="preserve">In the field of managing and developing real estate, DLF has been working nonstop. We have established </w:t>
        <w:br/>
        <w:t xml:space="preserve">ourselves as leaders in our sector over the past seven decades. Our efforts in several programmes were </w:t>
        <w:br/>
        <w:t xml:space="preserve">suitably acknowledged throughout the year. The accolades and recognitions we won in the previous year are </w:t>
        <w:br/>
        <w:t xml:space="preserve">a testament to our efforts in ensuring that each one of our customers has a positive experience while also </w:t>
        <w:br/>
        <w:t>demonstrating our dedication to sustainable business practices.</w:t>
        <w:br/>
        <w:t xml:space="preserve">DLF Cyber City, Gurugram has achieved </w:t>
        <w:br/>
        <w:t xml:space="preserve">World’s highest recognition of </w:t>
        <w:br/>
        <w:t xml:space="preserve">LEED for Cities &amp; Communities  </w:t>
        <w:br/>
        <w:t xml:space="preserve">in Platinum Category </w:t>
        <w:br/>
        <w:t xml:space="preserve">from U.S. Green Building  </w:t>
        <w:br/>
        <w:t>Council (USGBC)</w:t>
        <w:br/>
        <w:t xml:space="preserve">DLF is the first developer in the world to </w:t>
        <w:br/>
        <w:t xml:space="preserve">achieve this platinum certification for Cities  </w:t>
        <w:br/>
        <w:t>&amp; Communities.</w:t>
        <w:br/>
        <w:t>British Safety Council</w:t>
        <w:br/>
        <w:t xml:space="preserve">United States Green Building </w:t>
        <w:br/>
        <w:t>Council (USGBC)</w:t>
        <w:br/>
        <w:t>British Safety Council</w:t>
        <w:br/>
        <w:t>India Fashion Awards 2021</w:t>
        <w:br/>
        <w:t xml:space="preserve">International WELL Building  </w:t>
        <w:br/>
        <w:t>Institute (IWBI)</w:t>
        <w:br/>
        <w:t xml:space="preserve">through USGBC </w:t>
        <w:br/>
        <w:t xml:space="preserve">17 Sword of  </w:t>
        <w:br/>
        <w:t>Honour Awards</w:t>
        <w:br/>
        <w:t xml:space="preserve">LEED Platinum in </w:t>
        <w:br/>
        <w:t xml:space="preserve">Operation and </w:t>
        <w:br/>
        <w:t xml:space="preserve">Maintenance </w:t>
        <w:br/>
        <w:t>Category</w:t>
        <w:br/>
        <w:t xml:space="preserve">COVID-19 Assurance </w:t>
        <w:br/>
        <w:t>Statement</w:t>
        <w:br/>
        <w:t xml:space="preserve">Popular  </w:t>
        <w:br/>
        <w:t xml:space="preserve">Destination of  </w:t>
        <w:br/>
        <w:t xml:space="preserve">the Year  </w:t>
        <w:br/>
        <w:t xml:space="preserve">Awarded to:  </w:t>
        <w:br/>
        <w:t>DLF Avenue</w:t>
        <w:br/>
        <w:t>WELL Health-</w:t>
        <w:br/>
        <w:t xml:space="preserve">Safety Rating </w:t>
        <w:br/>
        <w:t xml:space="preserve">for Facility </w:t>
        <w:br/>
        <w:t xml:space="preserve">Operations and </w:t>
        <w:br/>
        <w:t>Management</w:t>
        <w:br/>
        <w:t xml:space="preserve">LEED Zero  </w:t>
        <w:br/>
        <w:t xml:space="preserve">water </w:t>
        <w:br/>
        <w:t>Sustainability Report 2021-22</w:t>
        <w:br/>
        <w:t>11</w:t>
        <w:br/>
        <w:t xml:space="preserve">IMAGES Shopping Centre  </w:t>
        <w:br/>
        <w:t>Awards 2021</w:t>
        <w:br/>
        <w:t>Hon’ble Governor of Haryana</w:t>
        <w:br/>
        <w:t xml:space="preserve">13th Realty+ Conclave &amp; </w:t>
        <w:br/>
        <w:t>Excellence Awards 2021 (South)</w:t>
        <w:br/>
        <w:t>Retail Asia Awards 2021</w:t>
        <w:br/>
        <w:t>Great Place to Work Institute</w:t>
        <w:br/>
        <w:t xml:space="preserve">13th Realty+ Conclave &amp; </w:t>
        <w:br/>
        <w:t>Excellence Awards 2021 (South)</w:t>
        <w:br/>
        <w:t xml:space="preserve">Travel+Leisure India’s  </w:t>
        <w:br/>
        <w:t>Best Awards</w:t>
        <w:br/>
        <w:t>CSR Times Award 2021</w:t>
        <w:br/>
        <w:t>MAPIC India 2022</w:t>
        <w:br/>
        <w:t xml:space="preserve">Condé Nast Traveller Readers’ </w:t>
        <w:br/>
        <w:t>Travel Awards</w:t>
        <w:br/>
        <w:t xml:space="preserve">Police Commissionerate, Gautam </w:t>
        <w:br/>
        <w:t>Budh Nagar, Uttar Pradesh</w:t>
        <w:br/>
        <w:t xml:space="preserve">14th Realty+ Conclave &amp; </w:t>
        <w:br/>
        <w:t>Excellence Awards 2022 (East)</w:t>
        <w:br/>
        <w:t xml:space="preserve">The Economic Times World CSR </w:t>
        <w:br/>
        <w:t>Congress</w:t>
        <w:br/>
        <w:t xml:space="preserve">Telangana Social Impact Group </w:t>
        <w:br/>
        <w:t>(T-SIG)</w:t>
        <w:br/>
        <w:t xml:space="preserve">Confederation of </w:t>
        <w:br/>
        <w:t>Indian Industry (CII)</w:t>
        <w:br/>
        <w:t xml:space="preserve">Most Admired </w:t>
        <w:br/>
        <w:t xml:space="preserve">Shopping Centre: </w:t>
        <w:br/>
        <w:t xml:space="preserve">Turnaround Story </w:t>
        <w:br/>
        <w:t xml:space="preserve">Award </w:t>
        <w:br/>
        <w:t xml:space="preserve">Awarded to:  </w:t>
        <w:br/>
        <w:t>DLF Avenue</w:t>
        <w:br/>
        <w:t xml:space="preserve">Certificate of </w:t>
        <w:br/>
        <w:t xml:space="preserve">appreciation for </w:t>
        <w:br/>
        <w:t xml:space="preserve">valuable contribution </w:t>
        <w:br/>
        <w:t xml:space="preserve">in combating the </w:t>
        <w:br/>
        <w:t xml:space="preserve">COVID-19 </w:t>
        <w:br/>
        <w:t xml:space="preserve">Most Environment </w:t>
        <w:br/>
        <w:t xml:space="preserve">Friendly </w:t>
        <w:br/>
        <w:t xml:space="preserve">Commercial Space </w:t>
        <w:br/>
        <w:t>of the Year</w:t>
        <w:br/>
        <w:t xml:space="preserve">Brand </w:t>
        <w:br/>
        <w:t xml:space="preserve">Transformation of </w:t>
        <w:br/>
        <w:t>the Year – India</w:t>
        <w:br/>
        <w:t xml:space="preserve">One of India’s Best </w:t>
        <w:br/>
        <w:t xml:space="preserve">Leaders in Times of </w:t>
        <w:br/>
        <w:t>Crisis 2021</w:t>
        <w:br/>
        <w:t xml:space="preserve">The Developer </w:t>
        <w:br/>
        <w:t xml:space="preserve">of the year – </w:t>
        <w:br/>
        <w:t xml:space="preserve">Commercial for </w:t>
        <w:br/>
        <w:t xml:space="preserve">DLF Assets Limited </w:t>
        <w:br/>
        <w:t xml:space="preserve">Best  </w:t>
        <w:br/>
        <w:t xml:space="preserve">Luxury Hotel  </w:t>
        <w:br/>
        <w:t>in India</w:t>
        <w:br/>
        <w:t xml:space="preserve">Awarded to:  </w:t>
        <w:br/>
        <w:t>The Lodhi</w:t>
        <w:br/>
        <w:t xml:space="preserve">CSR Project in </w:t>
        <w:br/>
        <w:t xml:space="preserve">COVID Category </w:t>
        <w:br/>
        <w:t xml:space="preserve">– Outstanding </w:t>
        <w:br/>
        <w:t xml:space="preserve">Work During COVID </w:t>
        <w:br/>
        <w:t>Pandemic</w:t>
        <w:br/>
        <w:t xml:space="preserve">Most Admired </w:t>
        <w:br/>
        <w:t xml:space="preserve">CSR – Compliant </w:t>
        <w:br/>
        <w:t xml:space="preserve">Philanthropist </w:t>
        <w:br/>
        <w:t xml:space="preserve">Shopping Centre of </w:t>
        <w:br/>
        <w:t>the Year</w:t>
        <w:br/>
        <w:t xml:space="preserve">Favourite  </w:t>
        <w:br/>
        <w:t xml:space="preserve">Indian Hotel for </w:t>
        <w:br/>
        <w:t>Design</w:t>
        <w:br/>
        <w:t xml:space="preserve">Unstinting Support </w:t>
        <w:br/>
        <w:t xml:space="preserve">to Police in Fighting </w:t>
        <w:br/>
        <w:t xml:space="preserve">the COVID-19 </w:t>
        <w:br/>
        <w:t>Pandemic</w:t>
        <w:br/>
        <w:t xml:space="preserve">Most </w:t>
        <w:br/>
        <w:t>Environment-</w:t>
        <w:br/>
        <w:t xml:space="preserve">Friendly </w:t>
        <w:br/>
        <w:t xml:space="preserve">Commercial / </w:t>
        <w:br/>
        <w:t>Office Space</w:t>
        <w:br/>
        <w:t xml:space="preserve">CSR Leadership </w:t>
        <w:br/>
        <w:t xml:space="preserve">Award 2020  </w:t>
        <w:br/>
        <w:t xml:space="preserve">for best COVID-19  </w:t>
        <w:br/>
        <w:t>relief work</w:t>
        <w:br/>
        <w:t xml:space="preserve">Certificate of </w:t>
        <w:br/>
        <w:t xml:space="preserve">Appreciation – T-SIG </w:t>
        <w:br/>
        <w:t xml:space="preserve">COVID-19 Warriors </w:t>
        <w:br/>
        <w:t>Recognition</w:t>
        <w:br/>
        <w:t xml:space="preserve">national  </w:t>
        <w:br/>
        <w:t xml:space="preserve">award for </w:t>
        <w:br/>
        <w:t xml:space="preserve">excellence  </w:t>
        <w:br/>
        <w:t>in water</w:t>
        <w:br/>
        <w:t>Sustainability Report 2021-22</w:t>
        <w:br/>
        <w:t>12</w:t>
        <w:br/>
        <w:t>Economic</w:t>
        <w:br/>
        <w:t>PERFORMANCE</w:t>
        <w:br/>
        <w:t xml:space="preserve">Our business exhibited strong performance </w:t>
        <w:br/>
        <w:t xml:space="preserve">during the fiscal. Strong delivery in line with </w:t>
        <w:br/>
        <w:t xml:space="preserve">our guidance across all parameters. We </w:t>
        <w:br/>
        <w:t xml:space="preserve">remain committed to achieving consistent </w:t>
        <w:br/>
        <w:t xml:space="preserve">delivery of our business goals. Our sustained </w:t>
        <w:br/>
        <w:t xml:space="preserve">growth is supported by our solid financial </w:t>
        <w:br/>
        <w:t xml:space="preserve">performance. On a consolidated basis, </w:t>
        <w:br/>
        <w:t xml:space="preserve">revenue for FY 2021–22 was Rs. 6,138 crores, a </w:t>
        <w:br/>
        <w:t xml:space="preserve">3% increase from Rs. 5,945 crores in the prior </w:t>
        <w:br/>
        <w:t xml:space="preserve">year. </w:t>
        <w:br/>
        <w:t xml:space="preserve">Housing Demand continues to exhibit a </w:t>
        <w:br/>
        <w:t xml:space="preserve">structural upswing across segments and </w:t>
        <w:br/>
        <w:t xml:space="preserve">geographies. Residential business exhibited </w:t>
        <w:br/>
        <w:t xml:space="preserve">a record performance in the fiscal with New </w:t>
        <w:br/>
        <w:t xml:space="preserve">Sales bookings of Rs 7,273 crore, reflecting </w:t>
        <w:br/>
        <w:t xml:space="preserve">a Y-o-Y growth of 136%. The office business </w:t>
        <w:br/>
        <w:t xml:space="preserve">delivered strong collections at 100%. We </w:t>
        <w:br/>
        <w:t xml:space="preserve">continue to witness a gradual ramp-up in </w:t>
        <w:br/>
        <w:t xml:space="preserve">the return of occupiers to their workplaces </w:t>
        <w:br/>
        <w:t xml:space="preserve">and expect these trends to further improve </w:t>
        <w:br/>
        <w:t>in the next few months.</w:t>
        <w:br/>
        <w:t xml:space="preserve">A few more Financial Highlights in </w:t>
        <w:br/>
        <w:t xml:space="preserve">the reporting period for DLF Limited </w:t>
        <w:br/>
        <w:t>(Consolidated)</w:t>
        <w:br/>
        <w:t xml:space="preserve"> </w:t>
        <w:br/>
        <w:t xml:space="preserve">The earnings before interest, taxes, </w:t>
        <w:br/>
        <w:t xml:space="preserve">depreciation, and amortization </w:t>
        <w:br/>
        <w:t xml:space="preserve">(EBITDA) stood at Rs 2,163 crore, </w:t>
        <w:br/>
        <w:t xml:space="preserve">reflecting a year-on-year increase of 11%; </w:t>
        <w:br/>
        <w:t>Margins improved by 200 bps</w:t>
        <w:br/>
        <w:t xml:space="preserve"> </w:t>
        <w:br/>
        <w:t xml:space="preserve">Net Profit at Rs 1,513 crore, reflecting a </w:t>
        <w:br/>
        <w:t xml:space="preserve">year-on-year growth of 38%; driven by </w:t>
        <w:br/>
        <w:t xml:space="preserve">higher EBITDA margins  </w:t>
        <w:br/>
        <w:t xml:space="preserve"> </w:t>
        <w:br/>
        <w:t xml:space="preserve">The Board recommended a dividend </w:t>
        <w:br/>
        <w:t xml:space="preserve">of Rs 3 per share for the approval of the </w:t>
        <w:br/>
        <w:t xml:space="preserve">shareholders; 150% as compared to last </w:t>
        <w:br/>
        <w:t>year.</w:t>
        <w:br/>
        <w:t xml:space="preserve">For the fiscal years 2021-22 and 2020-21, respectively, the total </w:t>
        <w:br/>
        <w:t xml:space="preserve">comprehensive income attributable to equity shareholders was </w:t>
        <w:br/>
        <w:t xml:space="preserve">INR 1513 crore and 1097 crore. </w:t>
        <w:br/>
        <w:t xml:space="preserve">Financial Highlights for the reporting period of </w:t>
        <w:br/>
        <w:t xml:space="preserve">FY 2021-22 for DLF Cyber City Developers Limited </w:t>
        <w:br/>
        <w:t>(Consolidated) have been mentioned below:</w:t>
        <w:br/>
        <w:t xml:space="preserve"> </w:t>
        <w:br/>
        <w:t xml:space="preserve">Rental income grew 10% year-on-year; </w:t>
        <w:br/>
        <w:t>supported by a 67% rebound in retail income</w:t>
        <w:br/>
        <w:t xml:space="preserve"> </w:t>
        <w:br/>
        <w:t xml:space="preserve">Consolidated Revenue of Rs 4,533 crore as </w:t>
        <w:br/>
        <w:t xml:space="preserve">compared to Rs 4,385 crore last year, reflecting </w:t>
        <w:br/>
        <w:t>a 3% year-on-year growth</w:t>
        <w:br/>
        <w:t xml:space="preserve"> </w:t>
        <w:br/>
        <w:t xml:space="preserve">The earnings before interest, taxes, </w:t>
        <w:br/>
        <w:t xml:space="preserve">depreciation, and amortization (EBITDA) stood </w:t>
        <w:br/>
        <w:t xml:space="preserve">at Rs 3,488 crore as compared to Rs 3,417 crore </w:t>
        <w:br/>
        <w:t>last year, Y-o-Y growth of 2%</w:t>
        <w:br/>
        <w:t xml:space="preserve"> </w:t>
        <w:br/>
        <w:t>Net Profit at Rs 1,002 crore, reflecting year-on-</w:t>
        <w:br/>
        <w:t>year growth of 10%.</w:t>
        <w:br/>
        <w:t>Sustainability Report 2021-22</w:t>
        <w:br/>
        <w:t>13</w:t>
        <w:br/>
        <w:t xml:space="preserve">DLF’s credit rating was upgraded to AA- with a stable outlook by ICRA and </w:t>
        <w:br/>
        <w:t>CRISIL. DCCDL has been assigned AA rating with a stable outlook by ICRA</w:t>
        <w:br/>
        <w:t xml:space="preserve">The Company maintains a strong and healthy balance sheet with a net </w:t>
        <w:br/>
        <w:t xml:space="preserve">worth of ₹ 36,382 crore and a healthy leverage ratio owing to low leverage </w:t>
        <w:br/>
        <w:t>of the Group at 0.07.</w:t>
        <w:br/>
        <w:t xml:space="preserve">The revenue generated was Rs 6138 crores in FY 2021-22 as opposed to Rs </w:t>
        <w:br/>
        <w:t xml:space="preserve">5945 crores last year. The operational cost was Rs 3975 crores and Net debt </w:t>
        <w:br/>
        <w:t xml:space="preserve">was Rs 2680 crores in FY 2021-22 as compared to Rs 3163 crores and Rs </w:t>
        <w:br/>
        <w:t>4885 crores in FY 2020-21 respectively.</w:t>
        <w:br/>
        <w:t>View of DLF Golf &amp; Country Club, Gurugram</w:t>
        <w:br/>
        <w:t>74.95%</w:t>
        <w:br/>
        <w:t>15.39%</w:t>
        <w:br/>
        <w:t xml:space="preserve">Shareholding </w:t>
        <w:br/>
        <w:t xml:space="preserve">Percentage as </w:t>
        <w:br/>
        <w:t xml:space="preserve">on  </w:t>
        <w:br/>
        <w:t xml:space="preserve">31st March 2022 </w:t>
        <w:br/>
        <w:t>2.99%</w:t>
        <w:br/>
        <w:t>4.80%</w:t>
        <w:br/>
        <w:t>1.87%</w:t>
        <w:br/>
        <w:t xml:space="preserve">Promoter &amp; </w:t>
        <w:br/>
        <w:t>Promoter Group</w:t>
        <w:br/>
        <w:t xml:space="preserve">Foreign Portfolio </w:t>
        <w:br/>
        <w:t xml:space="preserve">Investments/ Foreign </w:t>
        <w:br/>
        <w:t>Institutional Investors</w:t>
        <w:br/>
        <w:t>Mutual funds</w:t>
        <w:br/>
        <w:t xml:space="preserve">Resident Individuals - </w:t>
        <w:br/>
        <w:t>Public</w:t>
        <w:br/>
        <w:t>Others (includes other Finan-</w:t>
        <w:br/>
        <w:t xml:space="preserve">cial Institutions, QIB,Bodies </w:t>
        <w:br/>
        <w:t xml:space="preserve">Corporates, Clearing members, </w:t>
        <w:br/>
        <w:t>Employees etc.)</w:t>
        <w:br/>
        <w:t>Sustainability Report 2021-22</w:t>
        <w:br/>
        <w:t>14</w:t>
        <w:br/>
        <w:t>Fire &amp; Safety Drill at DLF Cyber CIty Gurugram</w:t>
        <w:br/>
        <w:t>The Lodhi, New Delhi</w:t>
        <w:br/>
        <w:t xml:space="preserve">SUSTAINABILITY </w:t>
        <w:br/>
        <w:t>APPROACH</w:t>
        <w:br/>
        <w:t>Sustainability Report 2021-22</w:t>
        <w:br/>
        <w:t>16</w:t>
        <w:br/>
        <w:t xml:space="preserve">Our Approach to </w:t>
        <w:br/>
        <w:t>Sustainability</w:t>
        <w:br/>
        <w:t xml:space="preserve">Every business must understand the ESG issues that are </w:t>
        <w:br/>
        <w:t xml:space="preserve">relevant to their operations. The right approach towards ESG </w:t>
        <w:br/>
        <w:t>can enhance and reinforce long-term performance.</w:t>
        <w:br/>
        <w:t xml:space="preserve">DLF is known for being the forefront for transforming large </w:t>
        <w:br/>
        <w:t xml:space="preserve">urban landscapes of India with best in-class buildings, </w:t>
        <w:br/>
        <w:t xml:space="preserve">hence it has the responsibility to create sustained value for </w:t>
        <w:br/>
        <w:t xml:space="preserve">all stakeholders. DLF being a purpose and a sustainable led </w:t>
        <w:br/>
        <w:t xml:space="preserve">business is conscious of the needs of all its stakeholders. We </w:t>
        <w:br/>
        <w:t xml:space="preserve">aim to build and create a sustainable environment that has </w:t>
        <w:br/>
        <w:t xml:space="preserve">a positive impact on our planet, a lasting contribution to our </w:t>
        <w:br/>
        <w:t xml:space="preserve">communities and provides an exceptional experience to our </w:t>
        <w:br/>
        <w:t>people now, and in future.</w:t>
        <w:br/>
        <w:t>Our sustainable strategy is centered around three key pillars:</w:t>
        <w:br/>
        <w:t xml:space="preserve">To strengthen our ESG performance we </w:t>
        <w:br/>
        <w:t>continue our 3R approach:</w:t>
        <w:br/>
        <w:t xml:space="preserve"> </w:t>
        <w:br/>
        <w:t>Resilient Business</w:t>
        <w:br/>
        <w:t xml:space="preserve"> </w:t>
        <w:br/>
        <w:t>Responsible Operations</w:t>
        <w:br/>
        <w:t xml:space="preserve"> </w:t>
        <w:br/>
        <w:t>Reliable Engagements</w:t>
        <w:br/>
        <w:t xml:space="preserve">Our commitment to making tangible </w:t>
        <w:br/>
        <w:t xml:space="preserve">contribution to communities and </w:t>
        <w:br/>
        <w:t xml:space="preserve">environment is governed by our policies </w:t>
        <w:br/>
        <w:t>and long-term targets.</w:t>
        <w:br/>
        <w:t xml:space="preserve">We have a well-defined environment </w:t>
        <w:br/>
        <w:t xml:space="preserve">policy and implement a Corporate Social </w:t>
        <w:br/>
        <w:t xml:space="preserve">Responsibility (CSR) Policy to integrate </w:t>
        <w:br/>
        <w:t xml:space="preserve">economic, environmental, and social </w:t>
        <w:br/>
        <w:t xml:space="preserve">objectives with operations and growth for </w:t>
        <w:br/>
        <w:t>the common good.</w:t>
        <w:br/>
        <w:t xml:space="preserve">We are focused and determined to </w:t>
        <w:br/>
        <w:t xml:space="preserve">constantly create safer workplaces, </w:t>
        <w:br/>
        <w:t xml:space="preserve">green and intelligent buildings, energy- </w:t>
        <w:br/>
        <w:t xml:space="preserve">efficient and smarter cities for sustainable </w:t>
        <w:br/>
        <w:t>ecosystems across our developments.</w:t>
        <w:br/>
        <w:t xml:space="preserve">Sustainable </w:t>
        <w:br/>
        <w:t>Business</w:t>
        <w:br/>
        <w:t xml:space="preserve">Environmental </w:t>
        <w:br/>
        <w:t>Stewardship</w:t>
        <w:br/>
        <w:t xml:space="preserve">Social  </w:t>
        <w:br/>
        <w:t>Stewardship</w:t>
        <w:br/>
        <w:t xml:space="preserve">Every action we make considers </w:t>
        <w:br/>
        <w:t xml:space="preserve">ESG issues. The following are our </w:t>
        <w:br/>
        <w:t xml:space="preserve">ESG goals for managing the key </w:t>
        <w:br/>
        <w:t>impact areas:</w:t>
        <w:br/>
        <w:t xml:space="preserve"> Ensuring compliance to all the </w:t>
        <w:br/>
        <w:t>regulatory requirements</w:t>
        <w:br/>
        <w:t xml:space="preserve"> Ensuring board oversight of </w:t>
        <w:br/>
        <w:t>matters related to ESG.</w:t>
        <w:br/>
        <w:t xml:space="preserve"> Reducing the harmful effects on </w:t>
        <w:br/>
        <w:t>the environment</w:t>
        <w:br/>
        <w:t xml:space="preserve"> Enhancing the efficient use of </w:t>
        <w:br/>
        <w:t xml:space="preserve">resources, such as water and </w:t>
        <w:br/>
        <w:t>electricity</w:t>
        <w:br/>
        <w:t xml:space="preserve"> Enhancing the use of renewable </w:t>
        <w:br/>
        <w:t>energy</w:t>
        <w:br/>
        <w:t xml:space="preserve"> Ensuring the health and </w:t>
        <w:br/>
        <w:t xml:space="preserve">wellbeing of all parties involved, </w:t>
        <w:br/>
        <w:t xml:space="preserve">including the community, our </w:t>
        <w:br/>
        <w:t>renters, and consumers</w:t>
        <w:br/>
        <w:t>Sustainability Report 2021-22</w:t>
        <w:br/>
        <w:t>17</w:t>
        <w:br/>
        <w:t>Creating value &amp; alignment with UN SDGs</w:t>
        <w:br/>
        <w:t xml:space="preserve">The United Nations introduced the Sustainable Development Goals </w:t>
        <w:br/>
        <w:t xml:space="preserve">(SDGs). These are a set of 17 global development objectives which </w:t>
        <w:br/>
        <w:t xml:space="preserve">aims at tackling the most pressing issues by the year 2030.Nation has </w:t>
        <w:br/>
        <w:t xml:space="preserve">already started devising the policies and strategies for the same and </w:t>
        <w:br/>
        <w:t xml:space="preserve">the corporates are expected to catalyse the efforts. </w:t>
        <w:br/>
        <w:t xml:space="preserve">At DLF, we have started to define and formulate the responsibilities </w:t>
        <w:br/>
        <w:t xml:space="preserve">in accordance to the SDGs to align our strategic goals with </w:t>
        <w:br/>
        <w:t xml:space="preserve">globally agreed sustainability principles and nationally determined </w:t>
        <w:br/>
        <w:t xml:space="preserve">contributions. </w:t>
        <w:br/>
        <w:t xml:space="preserve">DLF knows it can play an important role in building India’s strength </w:t>
        <w:br/>
        <w:t xml:space="preserve">by contributing to designing of sustainable cities and infrastructure. </w:t>
        <w:br/>
        <w:t xml:space="preserve">We have aligned our work with the most relevant SDGs and are </w:t>
        <w:br/>
        <w:t xml:space="preserve">developing indicators to map our performance towards these goals. </w:t>
        <w:br/>
        <w:t xml:space="preserve">SDG 11:  </w:t>
        <w:br/>
        <w:t xml:space="preserve">Sustainable Cities and </w:t>
        <w:br/>
        <w:t>Communities</w:t>
        <w:br/>
        <w:t xml:space="preserve">Our business involves development of urban spaces in the form of integrated ecosystems comprising </w:t>
        <w:br/>
        <w:t xml:space="preserve">residential, commercial, and retail properties which offer the best design, safety standards and sustainable </w:t>
        <w:br/>
        <w:t>ecosystems</w:t>
        <w:br/>
        <w:t xml:space="preserve">SDG 13:  </w:t>
        <w:br/>
        <w:t>Climate Action</w:t>
        <w:br/>
        <w:t xml:space="preserve">We are aware of the risk presented by climate change to our business operations and assess the potential </w:t>
        <w:br/>
        <w:t xml:space="preserve">physical and transitional risks associated with it. We continue to integrate the TCFD framework in our business </w:t>
        <w:br/>
        <w:t>strategy to streamline our climate action. Our focus remains on creating sustainable assets.</w:t>
        <w:br/>
        <w:t xml:space="preserve">SDG 12:  </w:t>
        <w:br/>
        <w:t xml:space="preserve">Responsible </w:t>
        <w:br/>
        <w:t xml:space="preserve">Consumption and </w:t>
        <w:br/>
        <w:t>Production</w:t>
        <w:br/>
        <w:t xml:space="preserve">To reduce emissions due to transport and logistics, DLF promotes local sourcing of raw materials within the </w:t>
        <w:br/>
        <w:t>organization and its supply chain partners.</w:t>
        <w:br/>
        <w:t xml:space="preserve">SDG 10:  </w:t>
        <w:br/>
        <w:t xml:space="preserve">Reduced  </w:t>
        <w:br/>
        <w:t>Inequalities</w:t>
        <w:br/>
        <w:t xml:space="preserve">We ensure inclusive design of our buildings to accommodate people with special abilities. We even promote </w:t>
        <w:br/>
        <w:t>gender diversity and inter-generational among our workforces.</w:t>
        <w:br/>
        <w:t xml:space="preserve">SDG 8:  </w:t>
        <w:br/>
        <w:t xml:space="preserve">Decent Work and </w:t>
        <w:br/>
        <w:t>Economic Growth</w:t>
        <w:br/>
        <w:t xml:space="preserve">We are committed to upgrading the skills and performance of our employees. We have a planned system for </w:t>
        <w:br/>
        <w:t xml:space="preserve">feedback on performance, rewards, and recognition. Also, we strive to maintain the highest levels of health </w:t>
        <w:br/>
        <w:t>and safety for all our stakeholders.</w:t>
        <w:br/>
        <w:t>Sustainability Report 2021-22</w:t>
        <w:br/>
        <w:t>18</w:t>
        <w:br/>
        <w:t xml:space="preserve">SDG 6:  </w:t>
        <w:br/>
        <w:t xml:space="preserve">Clean Water And </w:t>
        <w:br/>
        <w:t>Sanitation</w:t>
        <w:br/>
        <w:t xml:space="preserve">We practice effective management of water quality and usage across the lifecycle of our assets. We ensure </w:t>
        <w:br/>
        <w:t>water is recycled and reused wherever possible and apply the 4R principle across all our projects.</w:t>
        <w:br/>
        <w:t xml:space="preserve">SDG 5:  </w:t>
        <w:br/>
        <w:t>Gender Equality</w:t>
        <w:br/>
        <w:t xml:space="preserve">Through our CSR programmes, gender equality is promoted. Quality is ensured at all phases of the </w:t>
        <w:br/>
        <w:t xml:space="preserve">employee life cycle. We ensure equality in communities we operate in, such as the CSR initiatives for women </w:t>
        <w:br/>
        <w:t>empowerment like enhancing women safety and awareness sessions.</w:t>
        <w:br/>
        <w:t xml:space="preserve">SDG 3:  </w:t>
        <w:br/>
        <w:t xml:space="preserve">Good Health and </w:t>
        <w:br/>
        <w:t>Wellbeing</w:t>
        <w:br/>
        <w:t>We have a well-defined health safety and environment policy and Safety Management System (SMS).</w:t>
        <w:br/>
        <w:t xml:space="preserve">SDG 9:  </w:t>
        <w:br/>
        <w:t xml:space="preserve">Industry, Innovation, And </w:t>
        <w:br/>
        <w:t>Infrastructure</w:t>
        <w:br/>
        <w:t xml:space="preserve">DLF enables best practices in terms of design expertise, technology, advanced safety systems, and </w:t>
        <w:br/>
        <w:t>sustainability across its portfolio:</w:t>
        <w:br/>
        <w:t xml:space="preserve"> </w:t>
        <w:br/>
        <w:t xml:space="preserve">An integrated mix of office spaces including food and beverage as well as leisure amenities. </w:t>
        <w:br/>
        <w:t xml:space="preserve"> </w:t>
        <w:br/>
        <w:t>Residences in master-planned neighborhoods and exceptional high rises designed with a customer-</w:t>
        <w:br/>
        <w:t>centric approach.</w:t>
        <w:br/>
        <w:t xml:space="preserve"> </w:t>
        <w:br/>
        <w:t xml:space="preserve"> Innovative structures that have helped transformed the way people interact, connect, and experience </w:t>
        <w:br/>
        <w:t>the retail landscape.</w:t>
        <w:br/>
        <w:t xml:space="preserve">SDG 7:  </w:t>
        <w:br/>
        <w:t xml:space="preserve">Affordable And Clean </w:t>
        <w:br/>
        <w:t>Energy</w:t>
        <w:br/>
        <w:t xml:space="preserve">We are committed to reducing the dependence on conventional sources of energy and increasing the </w:t>
        <w:br/>
        <w:t xml:space="preserve">share of renewable energy across our portfolio. In our pursuit to increase our renewable energy mix, we have </w:t>
        <w:br/>
        <w:t>installed solar panels at all our rental assets.</w:t>
        <w:br/>
        <w:t xml:space="preserve">SDG 4:  </w:t>
        <w:br/>
        <w:t>Quality Education</w:t>
        <w:br/>
        <w:t xml:space="preserve">Different kinds of social programs are undertaken under our community initiatives including health, </w:t>
        <w:br/>
        <w:t xml:space="preserve">education, social infrastructure, skilling, and employment. Initiatives regarding education are focused on </w:t>
        <w:br/>
        <w:t xml:space="preserve">students from economically weaker backgrounds, school infrastructure up-gradation and digitization of </w:t>
        <w:br/>
        <w:t>education.</w:t>
        <w:br/>
        <w:t>Sustainability Report 2021-22</w:t>
        <w:br/>
        <w:t>19</w:t>
        <w:br/>
        <w:t xml:space="preserve">DLF Golf Links, DLF 5, Gurugram </w:t>
        <w:br/>
        <w:t>Sustainability Report 2021-22</w:t>
        <w:br/>
        <w:t>20</w:t>
        <w:br/>
        <w:t xml:space="preserve">Stakeholder </w:t>
        <w:br/>
        <w:t>ENGAGEMENT</w:t>
        <w:br/>
        <w:t xml:space="preserve">At DLF, we believe that engaging with our stakeholders is paramount </w:t>
        <w:br/>
        <w:t xml:space="preserve">in enhancing stakeholder value and nurturing relationships. Our goal </w:t>
        <w:br/>
        <w:t xml:space="preserve">is to consistently enhance value for our stakeholders. To meet this goal </w:t>
        <w:br/>
        <w:t xml:space="preserve">DLF has established stakeholder engagement process, which focuses on </w:t>
        <w:br/>
        <w:t xml:space="preserve">promoting collaborative and mutually beneficial engagement through </w:t>
        <w:br/>
        <w:t xml:space="preserve">wide variety of activities and communication channels. We strive for </w:t>
        <w:br/>
        <w:t xml:space="preserve">productive relationships with all our stakeholders, who are critical to the </w:t>
        <w:br/>
        <w:t xml:space="preserve">Company’s success. </w:t>
        <w:br/>
        <w:t xml:space="preserve">The below table consists of the various categories of stakeholders, the mode of interaction for each group, the level of interactions undertaken, and the </w:t>
        <w:br/>
        <w:t>key issues discussed.</w:t>
        <w:br/>
        <w:t xml:space="preserve">Our stakeholders are identified and prioritized based on specific criteria, </w:t>
        <w:br/>
        <w:t>which are as follows:</w:t>
        <w:br/>
        <w:t xml:space="preserve"> </w:t>
        <w:br/>
        <w:t xml:space="preserve">Stakeholders that are affected by the activities of our company </w:t>
        <w:br/>
        <w:t>either directly or indirectly.</w:t>
        <w:br/>
        <w:t xml:space="preserve"> </w:t>
        <w:br/>
        <w:t>Stakeholders that have an impact on our business.</w:t>
        <w:br/>
        <w:t>Stakeholder group</w:t>
        <w:br/>
        <w:t>Mode of engagement/communication</w:t>
        <w:br/>
        <w:t>Key topics of concern raised</w:t>
        <w:br/>
        <w:t>Investors</w:t>
        <w:br/>
        <w:t xml:space="preserve"> </w:t>
        <w:br/>
        <w:t xml:space="preserve">Annual General meetings </w:t>
        <w:br/>
        <w:t xml:space="preserve"> </w:t>
        <w:br/>
        <w:t xml:space="preserve">Website, periodic disclosures including Quarterly presentations </w:t>
        <w:br/>
        <w:t xml:space="preserve"> </w:t>
        <w:br/>
        <w:t xml:space="preserve">Pro-active interactions through meetings and conferences </w:t>
        <w:br/>
        <w:t xml:space="preserve"> </w:t>
        <w:br/>
        <w:t>Press releases and newsletters</w:t>
        <w:br/>
        <w:t xml:space="preserve"> </w:t>
        <w:br/>
        <w:t xml:space="preserve">Economic performance and growth </w:t>
        <w:br/>
        <w:t xml:space="preserve"> </w:t>
        <w:br/>
        <w:t xml:space="preserve">Competition, market, and other risks </w:t>
        <w:br/>
        <w:t xml:space="preserve"> </w:t>
        <w:br/>
        <w:t>Dividend payments</w:t>
        <w:br/>
        <w:t>Employees</w:t>
        <w:br/>
        <w:t xml:space="preserve"> </w:t>
        <w:br/>
        <w:t xml:space="preserve">Employee newsletters, Intranet portal </w:t>
        <w:br/>
        <w:t xml:space="preserve"> </w:t>
        <w:br/>
        <w:t xml:space="preserve">Trainings Performance review meetings </w:t>
        <w:br/>
        <w:t xml:space="preserve"> </w:t>
        <w:br/>
        <w:t xml:space="preserve">Emails, and other written communication </w:t>
        <w:br/>
        <w:t xml:space="preserve"> </w:t>
        <w:br/>
        <w:t xml:space="preserve">Cultural events </w:t>
        <w:br/>
        <w:t xml:space="preserve"> </w:t>
        <w:br/>
        <w:t>Various functional committee meetings</w:t>
        <w:br/>
        <w:t xml:space="preserve"> </w:t>
        <w:br/>
        <w:t xml:space="preserve">Career advancement opportunities </w:t>
        <w:br/>
        <w:t xml:space="preserve"> </w:t>
        <w:br/>
        <w:t xml:space="preserve">Health and safety </w:t>
        <w:br/>
        <w:t xml:space="preserve"> </w:t>
        <w:br/>
        <w:t xml:space="preserve">Training and development </w:t>
        <w:br/>
        <w:t xml:space="preserve"> </w:t>
        <w:br/>
        <w:t xml:space="preserve">Transparent communication and grievance </w:t>
        <w:br/>
        <w:t xml:space="preserve">redressal </w:t>
        <w:br/>
        <w:t xml:space="preserve"> </w:t>
        <w:br/>
        <w:t xml:space="preserve">Performance evaluation Rewards and </w:t>
        <w:br/>
        <w:t>recognition</w:t>
        <w:br/>
        <w:t>Sustainability Report 2021-22</w:t>
        <w:br/>
        <w:t>21</w:t>
        <w:br/>
        <w:t>Stakeholder group</w:t>
        <w:br/>
        <w:t>Mode of engagement/communication</w:t>
        <w:br/>
        <w:t>Key topics of concern raised</w:t>
        <w:br/>
        <w:t>Customers</w:t>
        <w:br/>
        <w:t xml:space="preserve"> </w:t>
        <w:br/>
        <w:t>Direct customer calls</w:t>
        <w:br/>
        <w:t xml:space="preserve"> </w:t>
        <w:br/>
        <w:t>Complaint handling and feedback</w:t>
        <w:br/>
        <w:t xml:space="preserve"> </w:t>
        <w:br/>
        <w:t xml:space="preserve">Assured quality </w:t>
        <w:br/>
        <w:t xml:space="preserve"> </w:t>
        <w:br/>
        <w:t xml:space="preserve">Timely delivery </w:t>
        <w:br/>
        <w:t xml:space="preserve"> </w:t>
        <w:br/>
        <w:t>Grievance redressal</w:t>
        <w:br/>
        <w:t>Community</w:t>
        <w:br/>
        <w:t xml:space="preserve"> </w:t>
        <w:br/>
        <w:t xml:space="preserve">Community meetings and visits </w:t>
        <w:br/>
        <w:t xml:space="preserve"> </w:t>
        <w:br/>
        <w:t xml:space="preserve">CSR interventions and initiatives </w:t>
        <w:br/>
        <w:t xml:space="preserve"> </w:t>
        <w:br/>
        <w:t>Awareness camps</w:t>
        <w:br/>
        <w:t xml:space="preserve"> </w:t>
        <w:br/>
        <w:t xml:space="preserve">Land degradation </w:t>
        <w:br/>
        <w:t xml:space="preserve"> </w:t>
        <w:br/>
        <w:t xml:space="preserve">Local infrastructure facilities </w:t>
        <w:br/>
        <w:t xml:space="preserve"> </w:t>
        <w:br/>
        <w:t>Providing employment</w:t>
        <w:br/>
        <w:t xml:space="preserve"> </w:t>
        <w:br/>
        <w:t>Impact on communities</w:t>
        <w:br/>
        <w:t>Contractors</w:t>
        <w:br/>
        <w:t xml:space="preserve"> </w:t>
        <w:br/>
        <w:t xml:space="preserve">Periodical reviews </w:t>
        <w:br/>
        <w:t xml:space="preserve"> </w:t>
        <w:br/>
        <w:t xml:space="preserve">Meetings </w:t>
        <w:br/>
        <w:t xml:space="preserve"> </w:t>
        <w:br/>
        <w:t>Regular interaction</w:t>
        <w:br/>
        <w:t xml:space="preserve"> </w:t>
        <w:br/>
        <w:t>Pricing and payment terms</w:t>
        <w:br/>
        <w:t xml:space="preserve"> </w:t>
        <w:br/>
        <w:t xml:space="preserve"> Delivery time</w:t>
        <w:br/>
        <w:t>Government</w:t>
        <w:br/>
        <w:t xml:space="preserve"> </w:t>
        <w:br/>
        <w:t xml:space="preserve">Annual report </w:t>
        <w:br/>
        <w:t xml:space="preserve"> </w:t>
        <w:br/>
        <w:t xml:space="preserve">Communication with regulatory bodies </w:t>
        <w:br/>
        <w:t xml:space="preserve"> </w:t>
        <w:br/>
        <w:t>Formal dialogues</w:t>
        <w:br/>
        <w:t xml:space="preserve"> </w:t>
        <w:br/>
        <w:t xml:space="preserve">Regulatory compliance </w:t>
        <w:br/>
        <w:t xml:space="preserve"> </w:t>
        <w:br/>
        <w:t>CSR activities and compliance of spending</w:t>
        <w:br/>
        <w:t xml:space="preserve"> </w:t>
        <w:br/>
        <w:t>Federation of Indian Chambers of Commers and Industry (FICCI)</w:t>
        <w:br/>
        <w:t xml:space="preserve"> </w:t>
        <w:br/>
        <w:t>Associated Chambers of Commerce of India (ASSOCHAM)</w:t>
        <w:br/>
        <w:t xml:space="preserve"> </w:t>
        <w:br/>
        <w:t>PHD Chamber of Commerce and Industry (PHDCCI)</w:t>
        <w:br/>
        <w:t xml:space="preserve"> </w:t>
        <w:br/>
        <w:t>Asia Pacific Real Estate Association (APREA)</w:t>
        <w:br/>
        <w:t xml:space="preserve"> </w:t>
        <w:br/>
        <w:t xml:space="preserve">Confederation of Real Estate Developers Associations of India </w:t>
        <w:br/>
        <w:t>(CREDAI)</w:t>
        <w:br/>
        <w:t xml:space="preserve"> </w:t>
        <w:br/>
        <w:t>National Real Estate Development Council (NAREDCO)</w:t>
        <w:br/>
        <w:t xml:space="preserve"> </w:t>
        <w:br/>
        <w:t xml:space="preserve">National Association of Software and Service Companies </w:t>
        <w:br/>
        <w:t>(NASSCOM)</w:t>
        <w:br/>
        <w:t>DLF is also associated with various trade bodies, chambers and associations such as:</w:t>
        <w:br/>
        <w:t>We constantly engage through these trade bodies to advocate sector specific policy reforms and improved transparency and governance.</w:t>
        <w:br/>
        <w:t>Sustainability Report 2021-22</w:t>
        <w:br/>
        <w:t>22</w:t>
        <w:br/>
        <w:t xml:space="preserve">Materiality </w:t>
        <w:br/>
        <w:t>ASSESSMENT</w:t>
        <w:br/>
        <w:t xml:space="preserve">Materiality is the principle of defining the </w:t>
        <w:br/>
        <w:t xml:space="preserve">sustainability topics that matter most to an </w:t>
        <w:br/>
        <w:t xml:space="preserve">organization’s business and their stakeholders. </w:t>
        <w:br/>
        <w:t xml:space="preserve">Materiality enables the organizations to identify and </w:t>
        <w:br/>
        <w:t>prioritize ESG issues that impact their business.</w:t>
        <w:br/>
        <w:t xml:space="preserve">At DLF, our ESG strategy is shaped by our material </w:t>
        <w:br/>
        <w:t>priorities/ issues that impacts our business’s long-</w:t>
        <w:br/>
        <w:t xml:space="preserve">term success. We conduct a comprehensive </w:t>
        <w:br/>
        <w:t xml:space="preserve">materiality assessment periodically to re-evaluate and </w:t>
        <w:br/>
        <w:t xml:space="preserve">prioritise our material topics. The process is centred </w:t>
        <w:br/>
        <w:t xml:space="preserve">at the intersection of organisational relevance and </w:t>
        <w:br/>
        <w:t xml:space="preserve">stakeholder priorities. </w:t>
        <w:br/>
        <w:t xml:space="preserve">The key issues are identified by engaging the </w:t>
        <w:br/>
        <w:t xml:space="preserve">internal as well as the external stakeholders, and </w:t>
        <w:br/>
        <w:t>benchmarking against the industry peers.</w:t>
        <w:br/>
        <w:t xml:space="preserve">Prioritisation of these material topics is guided by the </w:t>
        <w:br/>
        <w:t xml:space="preserve">management, to align with the company’s overall </w:t>
        <w:br/>
        <w:t>business goals and objectives.</w:t>
        <w:br/>
        <w:t>Approach taken to finalize the Material Topics at DLF:</w:t>
        <w:br/>
        <w:t>�</w:t>
        <w:br/>
        <w:t xml:space="preserve">Identification of Material Topics: A comprehensive desk review is </w:t>
        <w:br/>
        <w:t xml:space="preserve">undertaken to identify a set of material topics relevant for the real </w:t>
        <w:br/>
        <w:t xml:space="preserve">estate sector. This includes review of current and emerging industry </w:t>
        <w:br/>
        <w:t xml:space="preserve">trends, business risks and priorities and practices of peer companies. A </w:t>
        <w:br/>
        <w:t>preliminary list of material topics is identified based on this assessment.</w:t>
        <w:br/>
        <w:t xml:space="preserve"> </w:t>
        <w:br/>
        <w:t xml:space="preserve">Stakeholder Engagement: Key internal and external stakeholder groups </w:t>
        <w:br/>
        <w:t xml:space="preserve">are identified and consulted with, in order to seek their feedback for </w:t>
        <w:br/>
        <w:t xml:space="preserve">prioritizing the identified material topics and incorporate their concerns </w:t>
        <w:br/>
        <w:t>and expectations in the materiality assessment.</w:t>
        <w:br/>
        <w:t xml:space="preserve"> </w:t>
        <w:br/>
        <w:t xml:space="preserve">Data Analysis: Insights gathered through stakeholder engagement are </w:t>
        <w:br/>
        <w:t xml:space="preserve">analyzed and synthesized with the findings from desk review to develop </w:t>
        <w:br/>
        <w:t xml:space="preserve">the materiality matrix and arrive at the final list of material topics, </w:t>
        <w:br/>
        <w:t>categorized as per level of priority.</w:t>
        <w:br/>
        <w:t xml:space="preserve">The identified material topics are then mapped on a matrix to list the </w:t>
        <w:br/>
        <w:t xml:space="preserve">ESG aspects, based on their significance to both the stakeholders and the </w:t>
        <w:br/>
        <w:t xml:space="preserve">company. The materiality map helps facilitate informed decision-making in </w:t>
        <w:br/>
        <w:t>our efforts to integrate sustainability within DLF’s business strategy.</w:t>
        <w:br/>
        <w:t>Sustainability Report 2021-22</w:t>
        <w:br/>
        <w:t>23</w:t>
        <w:br/>
        <w:t xml:space="preserve"> Climate Change Impacts </w:t>
        <w:br/>
        <w:t xml:space="preserve"> Water &amp; Wastewater </w:t>
        <w:br/>
        <w:t xml:space="preserve">Management </w:t>
        <w:br/>
        <w:t> Energy Efficiency</w:t>
        <w:br/>
        <w:t xml:space="preserve"> GHG Emission Reduction </w:t>
        <w:br/>
        <w:t xml:space="preserve"> Resource Efficiency &amp; Waste </w:t>
        <w:br/>
        <w:t xml:space="preserve">Management </w:t>
        <w:br/>
        <w:t xml:space="preserve"> Biodiversity Protection &amp; </w:t>
        <w:br/>
        <w:t>Conservation</w:t>
        <w:br/>
        <w:t xml:space="preserve"> Health, Safety &amp; Security </w:t>
        <w:br/>
        <w:t xml:space="preserve"> Employee Engagement &amp; </w:t>
        <w:br/>
        <w:t xml:space="preserve">Development </w:t>
        <w:br/>
        <w:t xml:space="preserve"> Diversity and Inclusion </w:t>
        <w:br/>
        <w:t xml:space="preserve"> Human Rights </w:t>
        <w:br/>
        <w:t xml:space="preserve"> Customer Engagement </w:t>
        <w:br/>
        <w:t> Community Engagement</w:t>
        <w:br/>
        <w:t xml:space="preserve"> Wellness </w:t>
        <w:br/>
        <w:t>ENVIRONMENT</w:t>
        <w:br/>
        <w:t>DLF Material Topics</w:t>
        <w:br/>
        <w:t>SOCIAL</w:t>
        <w:br/>
        <w:t> Corporate Governance</w:t>
        <w:br/>
        <w:t xml:space="preserve"> Economic Performance </w:t>
        <w:br/>
        <w:t xml:space="preserve"> Business Ethics </w:t>
        <w:br/>
        <w:t xml:space="preserve"> Sustainable Construction </w:t>
        <w:br/>
        <w:t> Sustainable Supply Chain</w:t>
        <w:br/>
        <w:t>ESG</w:t>
        <w:br/>
        <w:t>GOVERNANCE</w:t>
        <w:br/>
        <w:t>Sustainability Report 2021-22</w:t>
        <w:br/>
        <w:t>24</w:t>
        <w:br/>
        <w:t xml:space="preserve">To emerge as a sustainability steward, we have defined targets that support our </w:t>
        <w:br/>
        <w:t xml:space="preserve">commitment to being more resilient, responsible, and reliable. These targets are aligned </w:t>
        <w:br/>
        <w:t xml:space="preserve">with our material issues which allow us to monitor our ESG progress to consistently </w:t>
        <w:br/>
        <w:t>improve our performance.</w:t>
        <w:br/>
        <w:t>Environmental Stewardship:</w:t>
        <w:br/>
        <w:t xml:space="preserve"> </w:t>
        <w:br/>
        <w:t xml:space="preserve">While designing and developing new buildings, ensuring their compliance with the </w:t>
        <w:br/>
        <w:t>green building certification guidelines.</w:t>
        <w:br/>
        <w:t xml:space="preserve"> </w:t>
        <w:br/>
        <w:t xml:space="preserve">By 2030, to reduce energy intensity in our rental Assets (energy consumption per </w:t>
        <w:br/>
        <w:t>square foot of rental portfolio) by 15% using FY 2019-20 as the baseline.</w:t>
        <w:br/>
        <w:t xml:space="preserve"> </w:t>
        <w:br/>
        <w:t xml:space="preserve">By 2025, increase renewable energy intensity in our rental assets by 20% using FY </w:t>
        <w:br/>
        <w:t>2019-20 as baseline.</w:t>
        <w:br/>
        <w:t xml:space="preserve"> </w:t>
        <w:br/>
        <w:t xml:space="preserve">By 2025, reduce water intensity in our rental assets (freshwater consumption per </w:t>
        <w:br/>
        <w:t>square foot of rental portfolio) by 10% using FY 2019-20 as baseline.</w:t>
        <w:br/>
        <w:t>Social Stewardship:</w:t>
        <w:br/>
        <w:t xml:space="preserve"> </w:t>
        <w:br/>
        <w:t xml:space="preserve">To ensure zero harm each year, i.e., zero fatalities resulting from our operations, each </w:t>
        <w:br/>
        <w:t xml:space="preserve">year, including both operation and maintenance of our portfolio and development of </w:t>
        <w:br/>
        <w:t xml:space="preserve">our assets (construction). </w:t>
        <w:br/>
        <w:t>Sustainable Business:</w:t>
        <w:br/>
        <w:t xml:space="preserve"> </w:t>
        <w:br/>
        <w:t xml:space="preserve">Ensure compliance with all regulatory requirements. </w:t>
        <w:br/>
        <w:t xml:space="preserve"> </w:t>
        <w:br/>
        <w:t xml:space="preserve">By 2030, ensure that at least 90% of our total rental portfolio is Green Building </w:t>
        <w:br/>
        <w:t>certified.</w:t>
        <w:br/>
        <w:t>Targets &amp;</w:t>
        <w:br/>
        <w:t xml:space="preserve">COMMITMENTS </w:t>
        <w:br/>
        <w:t>DLF Cyber Hub, Gurugram</w:t>
        <w:br/>
        <w:t>GOVERNANCE</w:t>
        <w:br/>
        <w:t>Sustainability Report 2021-22</w:t>
        <w:br/>
        <w:t>26</w:t>
        <w:br/>
        <w:t xml:space="preserve">Corporate </w:t>
        <w:br/>
        <w:t xml:space="preserve">GOVERNANCE </w:t>
        <w:br/>
        <w:t xml:space="preserve">With the goal of achieving continuous, </w:t>
        <w:br/>
        <w:t xml:space="preserve">competitive, responsive growth and creating </w:t>
        <w:br/>
        <w:t xml:space="preserve">long-term stakeholder value, DLF’s Board and </w:t>
        <w:br/>
        <w:t xml:space="preserve">management are committed to the highest </w:t>
        <w:br/>
        <w:t xml:space="preserve">standards of accountability, transparency, social </w:t>
        <w:br/>
        <w:t xml:space="preserve">responsiveness, operational efficiency, and good </w:t>
        <w:br/>
        <w:t>ethics.</w:t>
        <w:br/>
        <w:t xml:space="preserve">The Company is dedicated to good corporate </w:t>
        <w:br/>
        <w:t xml:space="preserve">governance and compliance with all applicable </w:t>
        <w:br/>
        <w:t xml:space="preserve">laws and regulations. DLF’s approach to </w:t>
        <w:br/>
        <w:t xml:space="preserve">successful governance is evident in the Board’s </w:t>
        <w:br/>
        <w:t xml:space="preserve">dedication to ensuring that the company </w:t>
        <w:br/>
        <w:t xml:space="preserve">has the right culture and systems in place </w:t>
        <w:br/>
        <w:t xml:space="preserve">to manage risk while upholding the highest </w:t>
        <w:br/>
        <w:t xml:space="preserve">standards of ethics, justice, and equality. We </w:t>
        <w:br/>
        <w:t xml:space="preserve">will remain one of the industry’s top firms, the </w:t>
        <w:br/>
        <w:t xml:space="preserve">Board believes, by combining the greatest </w:t>
        <w:br/>
        <w:t xml:space="preserve">ethical standards with our unrivalled brand, </w:t>
        <w:br/>
        <w:t xml:space="preserve">knowledge, and skill. Good governance, </w:t>
        <w:br/>
        <w:t xml:space="preserve">according to the Board, is also critical for </w:t>
        <w:br/>
        <w:t xml:space="preserve">maintaining and strengthening stakeholder </w:t>
        <w:br/>
        <w:t xml:space="preserve">trust. The Company views governance as a </w:t>
        <w:br/>
        <w:t xml:space="preserve">stewardship, a philosophy to promote, a value to </w:t>
        <w:br/>
        <w:t>treasure, and an ideology to live.</w:t>
        <w:br/>
        <w:t xml:space="preserve">DLF has established strong governance </w:t>
        <w:br/>
        <w:t xml:space="preserve">practices and continues to strengthen its </w:t>
        <w:br/>
        <w:t xml:space="preserve">position as a good corporate citizen by adopting </w:t>
        <w:br/>
        <w:t xml:space="preserve">all the procedures prescribed by the SEBI </w:t>
        <w:br/>
        <w:t xml:space="preserve">Listing Regulations. DLF is certified to ISO 9001: </w:t>
        <w:br/>
        <w:t xml:space="preserve">Quality Management System ensuring constant </w:t>
        <w:br/>
        <w:t xml:space="preserve">improvement of the core business area of the </w:t>
        <w:br/>
        <w:t xml:space="preserve">organization. </w:t>
        <w:br/>
        <w:t xml:space="preserve">Our governance structure and policies are built </w:t>
        <w:br/>
        <w:t xml:space="preserve">with processes and internal controls in mind, </w:t>
        <w:br/>
        <w:t xml:space="preserve">so that we can grow more robust in the future. </w:t>
        <w:br/>
        <w:t xml:space="preserve">The Board of Directors is appointed by DLF’s </w:t>
        <w:br/>
        <w:t xml:space="preserve">shareholders. The Board has established several </w:t>
        <w:br/>
        <w:t xml:space="preserve">committees to help it carry out its obligations </w:t>
        <w:br/>
        <w:t xml:space="preserve">effectively. All committees have a secretary, </w:t>
        <w:br/>
        <w:t xml:space="preserve">which is the Company Secretary. The Chairman </w:t>
        <w:br/>
        <w:t xml:space="preserve">provides the Board with strategic direction </w:t>
        <w:br/>
        <w:t xml:space="preserve">and guidance. The Board has given the Chief </w:t>
        <w:br/>
        <w:t xml:space="preserve">Executive Officer(s) and a group of senior </w:t>
        <w:br/>
        <w:t>executives’ individual authority over day-to-</w:t>
        <w:br/>
        <w:t xml:space="preserve">day operations, with commensurate roles and </w:t>
        <w:br/>
        <w:t>responsibilities.</w:t>
        <w:br/>
        <w:t xml:space="preserve">The Board represents an ideal blend of skill, </w:t>
        <w:br/>
        <w:t xml:space="preserve">knowledge, and experience, allowing it to </w:t>
        <w:br/>
        <w:t xml:space="preserve">provide effective leadership for the attainment of </w:t>
        <w:br/>
        <w:t xml:space="preserve">our long-term objective while also maintaining </w:t>
        <w:br/>
        <w:t xml:space="preserve">the highest governance standards. Our Board </w:t>
        <w:br/>
        <w:t xml:space="preserve">of Directors now consists of 14 members, 7 of </w:t>
        <w:br/>
        <w:t xml:space="preserve">whom are independent. Mr. Rajiv Singh presided </w:t>
        <w:br/>
        <w:t xml:space="preserve">over the Board, while Mr. Ved Kumar Jain was </w:t>
        <w:br/>
        <w:t>named as the Lead Independent Director.</w:t>
        <w:br/>
        <w:t xml:space="preserve">During the reporting period, the Board met </w:t>
        <w:br/>
        <w:t xml:space="preserve">four times. Our board members are skilled and </w:t>
        <w:br/>
        <w:t xml:space="preserve">knowledgeable in the economic, environmental, </w:t>
        <w:br/>
        <w:t xml:space="preserve">and social realms, all of which have an impact on </w:t>
        <w:br/>
        <w:t>the firm.</w:t>
        <w:br/>
        <w:t xml:space="preserve">We will remain one of the </w:t>
        <w:br/>
        <w:t xml:space="preserve">industry’s top firms, the Board </w:t>
        <w:br/>
        <w:t xml:space="preserve">believes, by combining the </w:t>
        <w:br/>
        <w:t xml:space="preserve">greatest ethical standards with </w:t>
        <w:br/>
        <w:t xml:space="preserve">our unrivalled brand, knowledge, </w:t>
        <w:br/>
        <w:t>and skill.</w:t>
        <w:br/>
        <w:t>Sustainability Report 2021-22</w:t>
        <w:br/>
        <w:t>27</w:t>
        <w:br/>
        <w:t xml:space="preserve">Board of </w:t>
        <w:br/>
        <w:t>DIRECTORS</w:t>
        <w:br/>
        <w:t>Executive Directors</w:t>
        <w:br/>
        <w:t xml:space="preserve"> </w:t>
        <w:br/>
        <w:t>Mr. Rajiv Singh, Chairman</w:t>
        <w:br/>
        <w:t xml:space="preserve"> </w:t>
        <w:br/>
        <w:t>Mr. Ashok Kumar Tyagi, CEO, and Whole-</w:t>
        <w:br/>
        <w:t>time Director</w:t>
        <w:br/>
        <w:t xml:space="preserve"> </w:t>
        <w:br/>
        <w:t xml:space="preserve">Mr. Devinder Singh, CEO, and Whole-time </w:t>
        <w:br/>
        <w:t>Director</w:t>
        <w:br/>
        <w:t>Non-executive &amp; Non-Independent Directors</w:t>
        <w:br/>
        <w:t xml:space="preserve"> </w:t>
        <w:br/>
        <w:t>Ms. Pia Singh</w:t>
        <w:br/>
        <w:t xml:space="preserve"> </w:t>
        <w:br/>
        <w:t>Mr. G.S. Talwar</w:t>
        <w:br/>
        <w:t xml:space="preserve"> </w:t>
        <w:br/>
        <w:t>Ms. Savitri Devi Singh, (w.e.f. 11.06.2021)</w:t>
        <w:br/>
        <w:t xml:space="preserve"> </w:t>
        <w:br/>
        <w:t>Ms. Anushka Singh, (w.e.f. 11.06.2021)</w:t>
        <w:br/>
        <w:t>Independent Directors</w:t>
        <w:br/>
        <w:t xml:space="preserve"> </w:t>
        <w:br/>
        <w:t xml:space="preserve">Mr. Ved Kumar Jain,  </w:t>
        <w:br/>
        <w:t>Lead Independent Director</w:t>
        <w:br/>
        <w:t xml:space="preserve"> </w:t>
        <w:br/>
        <w:t>Mr. Pramod Bhasin</w:t>
        <w:br/>
        <w:t xml:space="preserve"> </w:t>
        <w:br/>
        <w:t>Mr. Rajiv Krishan Luthra</w:t>
        <w:br/>
        <w:t xml:space="preserve"> </w:t>
        <w:br/>
        <w:t>Lt. Gen. Aditya Singh (Retd.)</w:t>
        <w:br/>
        <w:t xml:space="preserve"> </w:t>
        <w:br/>
        <w:t>Mr. A.S. Minocha</w:t>
        <w:br/>
        <w:t xml:space="preserve"> </w:t>
        <w:br/>
        <w:t>Mr. Vivek Mehra</w:t>
        <w:br/>
        <w:t xml:space="preserve"> </w:t>
        <w:br/>
        <w:t>Ms. Priya Paul</w:t>
        <w:br/>
        <w:t xml:space="preserve">The Nomination and Remuneration </w:t>
        <w:br/>
        <w:t xml:space="preserve">Committee develops our Nomination and </w:t>
        <w:br/>
        <w:t xml:space="preserve">Remuneration Policy, which governs the </w:t>
        <w:br/>
        <w:t xml:space="preserve">appointment and remuneration of the </w:t>
        <w:br/>
        <w:t xml:space="preserve">Board. The Directors conduct an annual </w:t>
        <w:br/>
        <w:t xml:space="preserve">performance appraisal of the Board of </w:t>
        <w:br/>
        <w:t xml:space="preserve">Directors and other key management staff </w:t>
        <w:br/>
        <w:t xml:space="preserve">in compliance with the Companies Act </w:t>
        <w:br/>
        <w:t xml:space="preserve">of 2013 and the Listing Regulations. Our </w:t>
        <w:br/>
        <w:t xml:space="preserve">annual report for FY 2021-22 contains more </w:t>
        <w:br/>
        <w:t xml:space="preserve">information on performance evaluation and </w:t>
        <w:br/>
        <w:t>its outcomes.</w:t>
        <w:br/>
        <w:t xml:space="preserve">At DLF, the leadership oversight for ESG </w:t>
        <w:br/>
        <w:t xml:space="preserve">areas is part of the organisation structure and </w:t>
        <w:br/>
        <w:t xml:space="preserve">governance framework that is accountable </w:t>
        <w:br/>
        <w:t xml:space="preserve">for overall business operations. Several </w:t>
        <w:br/>
        <w:t xml:space="preserve">committees have been constituted to analyse </w:t>
        <w:br/>
        <w:t xml:space="preserve">and evaluate the organization’s position on </w:t>
        <w:br/>
        <w:t xml:space="preserve">issues that are vital to our operations. The </w:t>
        <w:br/>
        <w:t xml:space="preserve">committees report to the company’s Board </w:t>
        <w:br/>
        <w:t xml:space="preserve">of Directors on a regular basis to assess the </w:t>
        <w:br/>
        <w:t xml:space="preserve">risks and possibilities in each domain. The </w:t>
        <w:br/>
        <w:t>following are the details of the committees:</w:t>
        <w:br/>
        <w:t>Audit Committees</w:t>
        <w:br/>
        <w:t xml:space="preserve">By supervising the financial reporting </w:t>
        <w:br/>
        <w:t xml:space="preserve">process, the audit committee, led by an </w:t>
        <w:br/>
        <w:t xml:space="preserve">Independent Director, monitors, and </w:t>
        <w:br/>
        <w:t xml:space="preserve">assures the Board of Directors of the </w:t>
        <w:br/>
        <w:t xml:space="preserve">existence of an effective internal control </w:t>
        <w:br/>
        <w:t>environment.</w:t>
        <w:br/>
        <w:t xml:space="preserve">Corporate Governance </w:t>
        <w:br/>
        <w:t>Committee</w:t>
        <w:br/>
        <w:t xml:space="preserve">This committee promotes the best-in-class </w:t>
        <w:br/>
        <w:t xml:space="preserve">corporate governance procedures now in </w:t>
        <w:br/>
        <w:t xml:space="preserve">use around the world for adoption, as well </w:t>
        <w:br/>
        <w:t xml:space="preserve">as analyzing audit reports and making </w:t>
        <w:br/>
        <w:t>recommendations for improvements.</w:t>
        <w:br/>
        <w:t xml:space="preserve">Corporate Social Responsibility </w:t>
        <w:br/>
        <w:t>Committee</w:t>
        <w:br/>
        <w:t xml:space="preserve">This committee develops and monitors </w:t>
        <w:br/>
        <w:t xml:space="preserve">the organization’s Corporate Social </w:t>
        <w:br/>
        <w:t>Responsibility (CSR) projects.</w:t>
        <w:br/>
        <w:t>Sustainability Report 2021-22</w:t>
        <w:br/>
        <w:t>28</w:t>
        <w:br/>
        <w:t>Finance Committee</w:t>
        <w:br/>
        <w:t xml:space="preserve">This committee looks at the company’s </w:t>
        <w:br/>
        <w:t xml:space="preserve">financial policies, strategies, and capital </w:t>
        <w:br/>
        <w:t xml:space="preserve">structure, as well as working capital, </w:t>
        <w:br/>
        <w:t xml:space="preserve">cash flow management, banking, and </w:t>
        <w:br/>
        <w:t xml:space="preserve">cash management, as well as operations </w:t>
        <w:br/>
        <w:t>authorization.</w:t>
        <w:br/>
        <w:t xml:space="preserve">Risk Management </w:t>
        <w:br/>
        <w:t>Committee</w:t>
        <w:br/>
        <w:t xml:space="preserve">Risk Management Committee is </w:t>
        <w:br/>
        <w:t xml:space="preserve">responsible for framing, implementing, </w:t>
        <w:br/>
        <w:t xml:space="preserve">monitoring the risk management plan/ </w:t>
        <w:br/>
        <w:t xml:space="preserve">policy including ESG and ensuring its </w:t>
        <w:br/>
        <w:t xml:space="preserve">effectiveness for the Company in line </w:t>
        <w:br/>
        <w:t xml:space="preserve">with the SEBI Listing Regulations. </w:t>
        <w:br/>
        <w:t xml:space="preserve">Risk evaluation and its management </w:t>
        <w:br/>
        <w:t xml:space="preserve">is an on-going process within the </w:t>
        <w:br/>
        <w:t xml:space="preserve">organisation. The Company has a </w:t>
        <w:br/>
        <w:t xml:space="preserve">robust risk management framework </w:t>
        <w:br/>
        <w:t xml:space="preserve">to identify, evaluate, mitigate, monitor, </w:t>
        <w:br/>
        <w:t xml:space="preserve">and minimize risks to achieve business </w:t>
        <w:br/>
        <w:t>objectives.</w:t>
        <w:br/>
        <w:t xml:space="preserve">Stakeholder Relationship </w:t>
        <w:br/>
        <w:t>Committee</w:t>
        <w:br/>
        <w:t xml:space="preserve">This committee addresses security </w:t>
        <w:br/>
        <w:t xml:space="preserve">holders’ issues and evaluates measures </w:t>
        <w:br/>
        <w:t xml:space="preserve">made to ensure that shareholders can </w:t>
        <w:br/>
        <w:t xml:space="preserve">exercise their voting rights effectively, </w:t>
        <w:br/>
        <w:t xml:space="preserve">conform to service standards, and limit </w:t>
        <w:br/>
        <w:t>the number of unclaimed dividends.</w:t>
        <w:br/>
        <w:t>Sustainability Report 2021-22</w:t>
        <w:br/>
        <w:t>29</w:t>
        <w:br/>
        <w:t xml:space="preserve">Business </w:t>
        <w:br/>
        <w:t>ETHICS</w:t>
        <w:br/>
        <w:t xml:space="preserve">DLF believes that to maintain economic </w:t>
        <w:br/>
        <w:t xml:space="preserve">value, a strong and robust basis of ethics </w:t>
        <w:br/>
        <w:t xml:space="preserve">and accountability is required. As a result, </w:t>
        <w:br/>
        <w:t xml:space="preserve">we’ve worked hard to go above and beyond </w:t>
        <w:br/>
        <w:t xml:space="preserve">legal obligations, ensuring that policies and </w:t>
        <w:br/>
        <w:t xml:space="preserve">processes supporting responsible business </w:t>
        <w:br/>
        <w:t>practices are followed to the letter.</w:t>
        <w:br/>
        <w:t xml:space="preserve">The Company’s Code of Business Conduct </w:t>
        <w:br/>
        <w:t xml:space="preserve">reaffirms our commitment to operate with </w:t>
        <w:br/>
        <w:t xml:space="preserve">the highest level of integrity, building on the </w:t>
        <w:br/>
        <w:t xml:space="preserve">Company’s history of fair, transparent, and </w:t>
        <w:br/>
        <w:t xml:space="preserve">ethical governance processes. It establishes </w:t>
        <w:br/>
        <w:t xml:space="preserve">a framework for expected ethical conduct </w:t>
        <w:br/>
        <w:t xml:space="preserve">and behavior among employees and other </w:t>
        <w:br/>
        <w:t xml:space="preserve">individuals associated with the Company. To </w:t>
        <w:br/>
        <w:t xml:space="preserve">guarantee effective adherence to the Code of </w:t>
        <w:br/>
        <w:t xml:space="preserve">Conduct, all divisions and group companies </w:t>
        <w:br/>
        <w:t xml:space="preserve">have systemically defined responsibilities, </w:t>
        <w:br/>
        <w:t xml:space="preserve">accountabilities, and reporting lines. The </w:t>
        <w:br/>
        <w:t xml:space="preserve">Company has in place Code including </w:t>
        <w:br/>
        <w:t xml:space="preserve">duties of Independent Directors. The Code is </w:t>
        <w:br/>
        <w:t xml:space="preserve">comprehensive and ensures good governance </w:t>
        <w:br/>
        <w:t xml:space="preserve">and provides for ethical standards of conduct </w:t>
        <w:br/>
        <w:t xml:space="preserve">on matters including conflict of interest, </w:t>
        <w:br/>
        <w:t xml:space="preserve">acceptance of positions of responsibility, </w:t>
        <w:br/>
        <w:t xml:space="preserve">treatment of business opportunities. </w:t>
        <w:br/>
        <w:t xml:space="preserve">Our Code of Conduct forbids bribes, </w:t>
        <w:br/>
        <w:t xml:space="preserve">kickbacks, and improper payments, as well </w:t>
        <w:br/>
        <w:t xml:space="preserve">as discrimination, anti-competitive acts, and </w:t>
        <w:br/>
        <w:t xml:space="preserve">insider trading. The Company has put in place </w:t>
        <w:br/>
        <w:t xml:space="preserve">required measures as part of its corporate </w:t>
        <w:br/>
        <w:t xml:space="preserve">governance framework and Code of Conduct to </w:t>
        <w:br/>
        <w:t>avoid any conflicts of interest.</w:t>
        <w:br/>
        <w:t xml:space="preserve">The Code of Conduct (Code) is applicable to </w:t>
        <w:br/>
        <w:t xml:space="preserve">all Directors and employees of the Company </w:t>
        <w:br/>
        <w:t xml:space="preserve">including its subsidiaries, suppliers and </w:t>
        <w:br/>
        <w:t xml:space="preserve">contractors. Employees are also required to </w:t>
        <w:br/>
        <w:t xml:space="preserve">undergo an annual training on the Code of </w:t>
        <w:br/>
        <w:t xml:space="preserve">Conduct to enhance their understanding </w:t>
        <w:br/>
        <w:t xml:space="preserve">The Company’s Code of Business </w:t>
        <w:br/>
        <w:t xml:space="preserve">Conduct reaffirms our commitment </w:t>
        <w:br/>
        <w:t xml:space="preserve">to operate with the highest level of </w:t>
        <w:br/>
        <w:t xml:space="preserve">integrity, building on the Company’s </w:t>
        <w:br/>
        <w:t xml:space="preserve">history of fair, transparent, and </w:t>
        <w:br/>
        <w:t xml:space="preserve">ethical governance processes. </w:t>
        <w:br/>
        <w:t>Sustainability Report 2021-22</w:t>
        <w:br/>
        <w:t>30</w:t>
        <w:br/>
        <w:t xml:space="preserve">of the same and to commit to inculcate the </w:t>
        <w:br/>
        <w:t xml:space="preserve">principles defined in it. Ensuring compliance </w:t>
        <w:br/>
        <w:t xml:space="preserve">to the Code of Conduct forms an essential part </w:t>
        <w:br/>
        <w:t xml:space="preserve">of employee performance evaluation and any </w:t>
        <w:br/>
        <w:t xml:space="preserve">misconduct is taken into account, which can </w:t>
        <w:br/>
        <w:t xml:space="preserve">impact employee appraisals, performance </w:t>
        <w:br/>
        <w:t xml:space="preserve">rewards and remuneration. DLF’s Whistleblower </w:t>
        <w:br/>
        <w:t xml:space="preserve">Policy permits employees, contractors, and </w:t>
        <w:br/>
        <w:t xml:space="preserve">vendors to file a complaint without fear of </w:t>
        <w:br/>
        <w:t xml:space="preserve">retaliation to ensure proper application of </w:t>
        <w:br/>
        <w:t xml:space="preserve">its Code of Conduct. The Company follows </w:t>
        <w:br/>
        <w:t xml:space="preserve">a systematic mechanism to handle and </w:t>
        <w:br/>
        <w:t xml:space="preserve">examine such complaints, and in the event of </w:t>
        <w:br/>
        <w:t xml:space="preserve">substantiated violations, the Company takes </w:t>
        <w:br/>
        <w:t xml:space="preserve">disciplinary action, which may include warnings, </w:t>
        <w:br/>
        <w:t xml:space="preserve">counselling, penalties, and even termination of </w:t>
        <w:br/>
        <w:t xml:space="preserve">employees, depending on the severity of the </w:t>
        <w:br/>
        <w:t xml:space="preserve">violation. Such misbehavior is reported to the </w:t>
        <w:br/>
        <w:t xml:space="preserve">Audit Committee on a regular basis. During </w:t>
        <w:br/>
        <w:t xml:space="preserve">the reporting year, there were no violations or </w:t>
        <w:br/>
        <w:t>breaches to our code of conduct.</w:t>
        <w:br/>
        <w:t xml:space="preserve">The Company has also created a robust and </w:t>
        <w:br/>
        <w:t xml:space="preserve">integrated compliance framework to give </w:t>
        <w:br/>
        <w:t xml:space="preserve">management and the Board reasonable </w:t>
        <w:br/>
        <w:t xml:space="preserve">certainty regarding the effectiveness of its </w:t>
        <w:br/>
        <w:t xml:space="preserve">compliance management systems. For more </w:t>
        <w:br/>
        <w:t xml:space="preserve">effective internal control, the compliance </w:t>
        <w:br/>
        <w:t xml:space="preserve">management systems are being automated. </w:t>
        <w:br/>
        <w:t xml:space="preserve">Independent verification of compliance system </w:t>
        <w:br/>
        <w:t xml:space="preserve">is undertaken through external verification </w:t>
        <w:br/>
        <w:t>agencies.</w:t>
        <w:br/>
        <w:t xml:space="preserve">As per the Code of Conduct, all employees </w:t>
        <w:br/>
        <w:t xml:space="preserve">must comply with the applicable laws of the </w:t>
        <w:br/>
        <w:t xml:space="preserve">country which includes prevention of corruption </w:t>
        <w:br/>
        <w:t xml:space="preserve">and bribery, wherein corruption and bribery </w:t>
        <w:br/>
        <w:t xml:space="preserve">are punishable offences. The Company’s </w:t>
        <w:br/>
        <w:t xml:space="preserve">Directors and employees are expected to be </w:t>
        <w:br/>
        <w:t xml:space="preserve">aware of applicable laws and shall not offer or </w:t>
        <w:br/>
        <w:t xml:space="preserve">accept bribe in any form including improper </w:t>
        <w:br/>
        <w:t xml:space="preserve">payments or kickback as well as discourage </w:t>
        <w:br/>
        <w:t xml:space="preserve">any improper behavior that seeks to gain an </w:t>
        <w:br/>
        <w:t xml:space="preserve">advantage through unlawful means. Company </w:t>
        <w:br/>
        <w:t xml:space="preserve">does not undertake any political contributions </w:t>
        <w:br/>
        <w:t xml:space="preserve">or charitable donations for receiving business </w:t>
        <w:br/>
        <w:t xml:space="preserve">advantage. In addition, any political or </w:t>
        <w:br/>
        <w:t xml:space="preserve">charitable donations made by the company, are </w:t>
        <w:br/>
        <w:t xml:space="preserve">undertaken in accordance with applicable laws </w:t>
        <w:br/>
        <w:t xml:space="preserve">and regulations post receiving approval from </w:t>
        <w:br/>
        <w:t xml:space="preserve">the board of the company. All such relevant </w:t>
        <w:br/>
        <w:t xml:space="preserve">expenditure requires to be fully documented, </w:t>
        <w:br/>
        <w:t xml:space="preserve">recorded in the company’s records and publicly </w:t>
        <w:br/>
        <w:t>reported.</w:t>
        <w:br/>
        <w:t>Clubhouse at The Camellias, DLF5, Gurugram</w:t>
        <w:br/>
        <w:t>Sustainability Report 2021-22</w:t>
        <w:br/>
        <w:t>31</w:t>
        <w:br/>
        <w:t xml:space="preserve">Risk &amp; Opportunity </w:t>
        <w:br/>
        <w:t>MANAGEMENT</w:t>
        <w:br/>
        <w:t xml:space="preserve">At DLF, risk management has always been </w:t>
        <w:br/>
        <w:t xml:space="preserve">an important aspect of the company’s </w:t>
        <w:br/>
        <w:t xml:space="preserve">operations. From a technological and regulatory </w:t>
        <w:br/>
        <w:t xml:space="preserve">standpoint, the markets in which we operate </w:t>
        <w:br/>
        <w:t xml:space="preserve">are subject to increasing competition and </w:t>
        <w:br/>
        <w:t xml:space="preserve">evolution. We have a well-defined centralized </w:t>
        <w:br/>
        <w:t xml:space="preserve">risk management framework that focuses on </w:t>
        <w:br/>
        <w:t xml:space="preserve">developing a comprehensive risk profile that </w:t>
        <w:br/>
        <w:t xml:space="preserve">helps us understand our risks and manage </w:t>
        <w:br/>
        <w:t xml:space="preserve">uncertainties, identify, and pursue sound </w:t>
        <w:br/>
        <w:t xml:space="preserve">business opportunities including various </w:t>
        <w:br/>
        <w:t xml:space="preserve">aspects of ESG, and improve compliance </w:t>
        <w:br/>
        <w:t xml:space="preserve">with corporate governance guidelines and </w:t>
        <w:br/>
        <w:t xml:space="preserve">regulations. We keep a close eye on how </w:t>
        <w:br/>
        <w:t xml:space="preserve">we’re doing in terms of various risk areas. We </w:t>
        <w:br/>
        <w:t xml:space="preserve">evaluate leading risk management standards </w:t>
        <w:br/>
        <w:t xml:space="preserve">and practices when creating and developing a </w:t>
        <w:br/>
        <w:t>defined risk management approach.</w:t>
        <w:br/>
        <w:t xml:space="preserve">Risk Management Committee of the Board is </w:t>
        <w:br/>
        <w:t xml:space="preserve">responsible for reviewing the implementation </w:t>
        <w:br/>
        <w:t xml:space="preserve">of the risk management framework across </w:t>
        <w:br/>
        <w:t xml:space="preserve">the organization, reviewing risk assessments, </w:t>
        <w:br/>
        <w:t xml:space="preserve">monitoring the results of risk management </w:t>
        <w:br/>
        <w:t xml:space="preserve">plans and reporting on the efficacy of risk </w:t>
        <w:br/>
        <w:t xml:space="preserve">management to the Board of Directors. The </w:t>
        <w:br/>
        <w:t xml:space="preserve">committee met twice during the financial </w:t>
        <w:br/>
        <w:t xml:space="preserve">year to identify and evaluate various risks and </w:t>
        <w:br/>
        <w:t>mitigation strategies.</w:t>
        <w:br/>
        <w:t xml:space="preserve">The Board of Directors oversees the risk </w:t>
        <w:br/>
        <w:t xml:space="preserve">management committee’s implementation </w:t>
        <w:br/>
        <w:t xml:space="preserve">of the risk management framework. Regular </w:t>
        <w:br/>
        <w:t xml:space="preserve">risk management training is provided to all </w:t>
        <w:br/>
        <w:t xml:space="preserve">board of directors. The Internal Audit team (IA) </w:t>
        <w:br/>
        <w:t xml:space="preserve">oversees reviewing and providing independent </w:t>
        <w:br/>
        <w:t xml:space="preserve">assurance on the Risk Management process’ </w:t>
        <w:br/>
        <w:t xml:space="preserve">overall efficacy and efficiency. While all risks </w:t>
        <w:br/>
        <w:t xml:space="preserve">cannot be audited, the Audit Committee </w:t>
        <w:br/>
        <w:t xml:space="preserve">or the Risk Management Committee may </w:t>
        <w:br/>
        <w:t xml:space="preserve">entrust Corporate Internal Audit, External </w:t>
        <w:br/>
        <w:t xml:space="preserve">Audit, Insurance, or any other function(s) to </w:t>
        <w:br/>
        <w:t xml:space="preserve">offer independent assurance on the success of </w:t>
        <w:br/>
        <w:t xml:space="preserve">stated risk mitigation procedures for selected </w:t>
        <w:br/>
        <w:t xml:space="preserve">areas. Furthermore, these functions may </w:t>
        <w:br/>
        <w:t xml:space="preserve">uncover additional hazards because of their </w:t>
        <w:br/>
        <w:t xml:space="preserve">frequent audit/fieldwork at various levels, which </w:t>
        <w:br/>
        <w:t xml:space="preserve">will be used as input for the subsequent risk </w:t>
        <w:br/>
        <w:t>identification and assessment process.</w:t>
        <w:br/>
        <w:t xml:space="preserve">Our risk management system focuses on </w:t>
        <w:br/>
        <w:t xml:space="preserve">assessing (i.e., identifying and prioritizing) </w:t>
        <w:br/>
        <w:t xml:space="preserve">hazards as well as implementing risk </w:t>
        <w:br/>
        <w:t xml:space="preserve">mitigation plans. We identify pertinent </w:t>
        <w:br/>
        <w:t xml:space="preserve">risks that may jeopardize our objectives’ </w:t>
        <w:br/>
        <w:t xml:space="preserve">achievement during risk identification. We </w:t>
        <w:br/>
        <w:t xml:space="preserve">examine the relative priority of each risk </w:t>
        <w:br/>
        <w:t xml:space="preserve">in risk prioritization to select the risks that </w:t>
        <w:br/>
        <w:t xml:space="preserve">matter (‘RTM’). This also includes thinking </w:t>
        <w:br/>
        <w:t xml:space="preserve">about the risk’s possible impact and chance of </w:t>
        <w:br/>
        <w:t xml:space="preserve">recurrence. Our risk mitigation programmes </w:t>
        <w:br/>
        <w:t xml:space="preserve">entail the creation and implementation of </w:t>
        <w:br/>
        <w:t xml:space="preserve">activities that aid in the reduction of risks to a </w:t>
        <w:br/>
        <w:t xml:space="preserve">manageable level. This entails assessing the </w:t>
        <w:br/>
        <w:t xml:space="preserve">current maturity of the management process </w:t>
        <w:br/>
        <w:t xml:space="preserve">to mitigate risks and improve it. We officially </w:t>
        <w:br/>
        <w:t xml:space="preserve">identify risk ownership, mitigation activities, </w:t>
        <w:br/>
        <w:t xml:space="preserve">responsibilities, and milestones for the risks </w:t>
        <w:br/>
        <w:t>that matter.</w:t>
        <w:br/>
        <w:t xml:space="preserve">The Internal Audit team </w:t>
        <w:br/>
        <w:t xml:space="preserve">(IA) oversees reviewing and </w:t>
        <w:br/>
        <w:t xml:space="preserve">providing independent </w:t>
        <w:br/>
        <w:t xml:space="preserve">assurance on the Risk </w:t>
        <w:br/>
        <w:t xml:space="preserve">Management process’ overall </w:t>
        <w:br/>
        <w:t xml:space="preserve">efficacy and efficiency. </w:t>
        <w:br/>
        <w:t>Sustainability Report 2021-22</w:t>
        <w:br/>
        <w:t>32</w:t>
        <w:br/>
        <w:t xml:space="preserve">The real estate industry’s transition, which has seen rapid technology advancement and innovation, </w:t>
        <w:br/>
        <w:t xml:space="preserve">necessitates the adoption of new, agile, and adaptable business models. We live at a period where </w:t>
        <w:br/>
        <w:t xml:space="preserve">physical and transition risks due to climate change are increasing because of businesses’ exposure </w:t>
        <w:br/>
        <w:t xml:space="preserve">to climate related regulations, market changes and extreme weather events.At DLF, we strive </w:t>
        <w:br/>
        <w:t xml:space="preserve">to build our deeper understanding of these risks by conducting periodic risk assessments w.r.t </w:t>
        <w:br/>
        <w:t xml:space="preserve">climate change for our operations thereby charting a more sustainable, equitable and prosperous </w:t>
        <w:br/>
        <w:t xml:space="preserve">future. In order to manage climate change impact on the real estate landscape, we have adopted </w:t>
        <w:br/>
        <w:t xml:space="preserve">a framework that explicitly represents the main relationship between scenario variables and </w:t>
        <w:br/>
        <w:t xml:space="preserve">the types of risks and opportunities there by clearly articulating the operational approaches to </w:t>
        <w:br/>
        <w:t xml:space="preserve">managing them, comprising of mitigation and adaptation measures. Our approach to assessing </w:t>
        <w:br/>
        <w:t>the material impact of physical risks comprises of three broad phases, i.e.</w:t>
        <w:br/>
        <w:t xml:space="preserve">(1)  </w:t>
        <w:br/>
        <w:t xml:space="preserve">Screening of our assets that are in range of weather hazards to prioritize deeper investigation </w:t>
        <w:br/>
        <w:t>on the high-risk assets and charting out a mitigation strategy.</w:t>
        <w:br/>
        <w:t>(2)  Assessing the various type of impacts of weather hazards that drive our asset value.</w:t>
        <w:br/>
        <w:t xml:space="preserve">(3)  Investigating and assessing asset level material hazards which impact our asset value due to </w:t>
        <w:br/>
        <w:t>climate change and extreme weather events.</w:t>
        <w:br/>
        <w:t>Emerging Risks:</w:t>
        <w:br/>
        <w:t>1. Meeting future customer and societal demands.</w:t>
        <w:br/>
        <w:t>Type</w:t>
        <w:br/>
        <w:t>Detail</w:t>
        <w:br/>
        <w:t>Potential Impact</w:t>
        <w:br/>
        <w:t xml:space="preserve">Demand </w:t>
        <w:br/>
        <w:t>Risk</w:t>
        <w:br/>
        <w:t xml:space="preserve">With changing customer preferences </w:t>
        <w:br/>
        <w:t xml:space="preserve">and community expectations, our ability </w:t>
        <w:br/>
        <w:t xml:space="preserve">to meet future customer demand and </w:t>
        <w:br/>
        <w:t xml:space="preserve">remain competitive may be subject to risk </w:t>
        <w:br/>
        <w:t xml:space="preserve">in the coming years. With the changing </w:t>
        <w:br/>
        <w:t xml:space="preserve">demographics in India and increasing </w:t>
        <w:br/>
        <w:t xml:space="preserve">population of more environmentally </w:t>
        <w:br/>
        <w:t xml:space="preserve">and socially conscious millennials, our </w:t>
        <w:br/>
        <w:t xml:space="preserve">products need to continually evolve to </w:t>
        <w:br/>
        <w:t xml:space="preserve">deliver experiences that meet the changing </w:t>
        <w:br/>
        <w:t>mindsets and lifestyles.</w:t>
        <w:br/>
        <w:t xml:space="preserve">We acknowledge the need to develop </w:t>
        <w:br/>
        <w:t xml:space="preserve">assets that meet future customer </w:t>
        <w:br/>
        <w:t xml:space="preserve">and societal demands. This is crucial </w:t>
        <w:br/>
        <w:t xml:space="preserve">to the sustainability of our business, </w:t>
        <w:br/>
        <w:t xml:space="preserve">and the inability to do so will directly </w:t>
        <w:br/>
        <w:t xml:space="preserve">impact our market share and financial </w:t>
        <w:br/>
        <w:t>performance.</w:t>
        <w:br/>
        <w:t>Mitigation Measures:</w:t>
        <w:br/>
        <w:t xml:space="preserve">Strengthening our culture of innovation and </w:t>
        <w:br/>
        <w:t xml:space="preserve">deepening our customer insights to stay up </w:t>
        <w:br/>
        <w:t xml:space="preserve">to date with customer demands and lifestyle </w:t>
        <w:br/>
        <w:t xml:space="preserve">choices. In order to do so, we have undertaken </w:t>
        <w:br/>
        <w:t>the following measures:</w:t>
        <w:br/>
        <w:t xml:space="preserve"> </w:t>
        <w:br/>
        <w:t xml:space="preserve">Conducting periodic comprehensive </w:t>
        <w:br/>
        <w:t xml:space="preserve">customer studies to capture and analyze </w:t>
        <w:br/>
        <w:t xml:space="preserve">customer feedback, benchmarking </w:t>
        <w:br/>
        <w:t xml:space="preserve">against leading/ best-in class practices, </w:t>
        <w:br/>
        <w:t xml:space="preserve">measuring quality and identifying specific </w:t>
        <w:br/>
        <w:t xml:space="preserve">improvement areas. Following a formal </w:t>
        <w:br/>
        <w:t xml:space="preserve">process for customer management, which </w:t>
        <w:br/>
        <w:t>includes:</w:t>
        <w:br/>
        <w:t xml:space="preserve"> </w:t>
        <w:br/>
        <w:t xml:space="preserve">o </w:t>
        <w:br/>
        <w:t xml:space="preserve">Customer touch points, </w:t>
        <w:br/>
        <w:t xml:space="preserve">communication and response </w:t>
        <w:br/>
        <w:t xml:space="preserve">procedures (prospect, handover and </w:t>
        <w:br/>
        <w:t xml:space="preserve">operational requirements Service </w:t>
        <w:br/>
        <w:t xml:space="preserve">Levels/ Turn-around time defined </w:t>
        <w:br/>
        <w:t>to respond to customer queries/</w:t>
        <w:br/>
        <w:t xml:space="preserve">complaints as part of our robust </w:t>
        <w:br/>
        <w:t xml:space="preserve">customer complaint handling and </w:t>
        <w:br/>
        <w:t>escalation management process)</w:t>
        <w:br/>
        <w:t xml:space="preserve"> </w:t>
        <w:br/>
        <w:t xml:space="preserve">o </w:t>
        <w:br/>
        <w:t xml:space="preserve">Defining emergency response </w:t>
        <w:br/>
        <w:t xml:space="preserve">procedures and testing them on a </w:t>
        <w:br/>
        <w:t>periodic basis.</w:t>
        <w:br/>
        <w:t>Sustainability Report 2021-22</w:t>
        <w:br/>
        <w:t>33</w:t>
        <w:br/>
        <w:t xml:space="preserve"> </w:t>
        <w:br/>
        <w:t xml:space="preserve">o </w:t>
        <w:br/>
        <w:t>Formalizing the process for cross-</w:t>
        <w:br/>
        <w:t xml:space="preserve">functional reviews on customer issues, </w:t>
        <w:br/>
        <w:t xml:space="preserve">not only for their timely resolution, but </w:t>
        <w:br/>
        <w:t xml:space="preserve">also for devising strategies for their </w:t>
        <w:br/>
        <w:t>minimization.</w:t>
        <w:br/>
        <w:t xml:space="preserve"> </w:t>
        <w:br/>
        <w:t xml:space="preserve">Creating sustainable communities and </w:t>
        <w:br/>
        <w:t>assets, resilient to changes in climate.</w:t>
        <w:br/>
        <w:t xml:space="preserve"> </w:t>
        <w:br/>
        <w:t xml:space="preserve">Enhancing our design excellence and </w:t>
        <w:br/>
        <w:t xml:space="preserve">providing greater functionality and value </w:t>
        <w:br/>
        <w:t xml:space="preserve">for money that meet the demands of our </w:t>
        <w:br/>
        <w:t>diverse customer groups.</w:t>
        <w:br/>
        <w:t xml:space="preserve"> </w:t>
        <w:br/>
        <w:t xml:space="preserve">Strengthening measures to account </w:t>
        <w:br/>
        <w:t xml:space="preserve">for the socio- economic impact of our </w:t>
        <w:br/>
        <w:t xml:space="preserve">development projects on the community </w:t>
        <w:br/>
        <w:t xml:space="preserve">in the planning and pre-construction </w:t>
        <w:br/>
        <w:t xml:space="preserve">phases. For instance, assessing Livability </w:t>
        <w:br/>
        <w:t>score for our portfolio.</w:t>
        <w:br/>
        <w:t>2. Climate Change Related Risks:</w:t>
        <w:br/>
        <w:t xml:space="preserve">Extreme events and change in climate exposes </w:t>
        <w:br/>
        <w:t xml:space="preserve">us to prolonged unavailability of assets and </w:t>
        <w:br/>
        <w:t xml:space="preserve">infrastructure, cost of restoration and impact </w:t>
        <w:br/>
        <w:t xml:space="preserve">on customer buying behavior. As we grow, we </w:t>
        <w:br/>
        <w:t xml:space="preserve">aim to develop a strong risk averse strategy that </w:t>
        <w:br/>
        <w:t xml:space="preserve">helps in hedging our performance on climate </w:t>
        <w:br/>
        <w:t xml:space="preserve">change related risks. We conduct a portfolio </w:t>
        <w:br/>
        <w:t xml:space="preserve">assessment of our assets by developing </w:t>
        <w:br/>
        <w:t xml:space="preserve">mitigation plans for transition and physical risks </w:t>
        <w:br/>
        <w:t>of climate change and extreme weather events.</w:t>
        <w:br/>
        <w:t>Type</w:t>
        <w:br/>
        <w:t>Detail</w:t>
        <w:br/>
        <w:t>Potential Impact</w:t>
        <w:br/>
        <w:t xml:space="preserve">Transition </w:t>
        <w:br/>
        <w:t>Risks</w:t>
        <w:br/>
        <w:t xml:space="preserve">Policy and Legal Risk </w:t>
        <w:br/>
        <w:t xml:space="preserve">Regulations to address climate change are </w:t>
        <w:br/>
        <w:t xml:space="preserve">fast evolving and can pose more stringent </w:t>
        <w:br/>
        <w:t xml:space="preserve">requirements such as emission reporting </w:t>
        <w:br/>
        <w:t xml:space="preserve">obligations, tougher building standards, </w:t>
        <w:br/>
        <w:t xml:space="preserve">carbon pricing etc. which might interfere </w:t>
        <w:br/>
        <w:t xml:space="preserve">with the realization of our operational, </w:t>
        <w:br/>
        <w:t>financial and compliance objectives.</w:t>
        <w:br/>
        <w:t xml:space="preserve">  </w:t>
        <w:br/>
        <w:t xml:space="preserve">Increased operating costs due </w:t>
        <w:br/>
        <w:t xml:space="preserve">to increased regulatory and </w:t>
        <w:br/>
        <w:t xml:space="preserve">compliance requirements, such </w:t>
        <w:br/>
        <w:t>as new disclosure requirements</w:t>
        <w:br/>
        <w:t xml:space="preserve">  </w:t>
        <w:br/>
        <w:t xml:space="preserve">Additional capital investment to </w:t>
        <w:br/>
        <w:t>comply with stricter regulation</w:t>
        <w:br/>
        <w:t xml:space="preserve">Market Risk </w:t>
        <w:br/>
        <w:t xml:space="preserve">The risk stems from the possibility that </w:t>
        <w:br/>
        <w:t xml:space="preserve">markets vulnerable to climate change </w:t>
        <w:br/>
        <w:t xml:space="preserve">will become less desirable over time. This </w:t>
        <w:br/>
        <w:t xml:space="preserve">is especially expected in case of coastal </w:t>
        <w:br/>
        <w:t>regions.</w:t>
        <w:br/>
        <w:t xml:space="preserve">  </w:t>
        <w:br/>
        <w:t xml:space="preserve">Reduced economic activity in </w:t>
        <w:br/>
        <w:t>vulnerable markets</w:t>
        <w:br/>
        <w:t xml:space="preserve">  </w:t>
        <w:br/>
        <w:t xml:space="preserve">Reduced occupier demand for </w:t>
        <w:br/>
        <w:t xml:space="preserve">properties and reduced asset </w:t>
        <w:br/>
        <w:t>value</w:t>
        <w:br/>
        <w:t xml:space="preserve">Risk of Resource Availability </w:t>
        <w:br/>
        <w:t xml:space="preserve">Changes in the availability of key resources </w:t>
        <w:br/>
        <w:t xml:space="preserve">such as energy and water, including water </w:t>
        <w:br/>
        <w:t>scarcity.</w:t>
        <w:br/>
        <w:t xml:space="preserve">  </w:t>
        <w:br/>
        <w:t xml:space="preserve">Increased costs and reduced net </w:t>
        <w:br/>
        <w:t xml:space="preserve">operating income due to higher </w:t>
        <w:br/>
        <w:t>prices</w:t>
        <w:br/>
        <w:t xml:space="preserve">  </w:t>
        <w:br/>
        <w:t xml:space="preserve">Additional capital expenditures to </w:t>
        <w:br/>
        <w:t xml:space="preserve">adapt buildings to operate with </w:t>
        <w:br/>
        <w:t>alternative resources</w:t>
        <w:br/>
        <w:t xml:space="preserve">Reputational Risk </w:t>
        <w:br/>
        <w:t xml:space="preserve">Growing stakeholder preference to work </w:t>
        <w:br/>
        <w:t xml:space="preserve">with companies incorporating climate risk </w:t>
        <w:br/>
        <w:t xml:space="preserve">into investment decisions, and consumer </w:t>
        <w:br/>
        <w:t xml:space="preserve">preference for real estate properties </w:t>
        <w:br/>
        <w:t>incorporating climate mitigation.</w:t>
        <w:br/>
        <w:t xml:space="preserve">  </w:t>
        <w:br/>
        <w:t xml:space="preserve">Risk to company brand and </w:t>
        <w:br/>
        <w:t>reputation if no action is taken</w:t>
        <w:br/>
        <w:t xml:space="preserve">  </w:t>
        <w:br/>
        <w:t xml:space="preserve">Lower liquidity and/or reduced </w:t>
        <w:br/>
        <w:t xml:space="preserve">attractiveness of assets that </w:t>
        <w:br/>
        <w:t xml:space="preserve">have not incorporated climate </w:t>
        <w:br/>
        <w:t>mitigation</w:t>
        <w:br/>
        <w:t>Sustainability Report 2021-22</w:t>
        <w:br/>
        <w:t>34</w:t>
        <w:br/>
        <w:t>Type</w:t>
        <w:br/>
        <w:t>Detail</w:t>
        <w:br/>
        <w:t>Potential Impact</w:t>
        <w:br/>
        <w:t xml:space="preserve">Physical </w:t>
        <w:br/>
        <w:t>Risks</w:t>
        <w:br/>
        <w:t xml:space="preserve">Catastrophic Events </w:t>
        <w:br/>
        <w:t xml:space="preserve">Increased severity of extreme weather events </w:t>
        <w:br/>
        <w:t>such as floods, cyclones, earthquakes etc.</w:t>
        <w:br/>
        <w:t xml:space="preserve">  </w:t>
        <w:br/>
        <w:t xml:space="preserve">Costs to repair or replace </w:t>
        <w:br/>
        <w:t xml:space="preserve">damaged or destroyed assets; </w:t>
        <w:br/>
        <w:t>value impairment</w:t>
        <w:br/>
        <w:t xml:space="preserve">  </w:t>
        <w:br/>
        <w:t xml:space="preserve">Property downtime and business </w:t>
        <w:br/>
        <w:t>disruption</w:t>
        <w:br/>
        <w:t xml:space="preserve">  </w:t>
        <w:br/>
        <w:t xml:space="preserve">Potential for increased insurance </w:t>
        <w:br/>
        <w:t>costs or reduced insurance</w:t>
        <w:br/>
        <w:t xml:space="preserve">Changes in Weather Patterns </w:t>
        <w:br/>
        <w:t xml:space="preserve">Rising mean temperatures, rising sea levels </w:t>
        <w:br/>
        <w:t>and increase in precipitation.</w:t>
        <w:br/>
        <w:t xml:space="preserve">  </w:t>
        <w:br/>
        <w:t xml:space="preserve">Potential for increased insurance </w:t>
        <w:br/>
        <w:t xml:space="preserve">costs or reduced insurance </w:t>
        <w:br/>
        <w:t>availability</w:t>
        <w:br/>
        <w:t xml:space="preserve">  </w:t>
        <w:br/>
        <w:t xml:space="preserve">Increased wear and tear on or </w:t>
        <w:br/>
        <w:t xml:space="preserve">damage to buildings, leading to </w:t>
        <w:br/>
        <w:t>increased maintenance costs</w:t>
        <w:br/>
        <w:t xml:space="preserve">  </w:t>
        <w:br/>
        <w:t xml:space="preserve">Cost of investment in adaptation </w:t>
        <w:br/>
        <w:t xml:space="preserve">measures, such as elevating </w:t>
        <w:br/>
        <w:t xml:space="preserve">buildings or incorporating </w:t>
        <w:br/>
        <w:t>additional cooling methods</w:t>
        <w:br/>
        <w:t xml:space="preserve">We realize the considerable negative impact </w:t>
        <w:br/>
        <w:t xml:space="preserve">that climate change can have on our </w:t>
        <w:br/>
        <w:t xml:space="preserve">business, and have begun taking efforts to </w:t>
        <w:br/>
        <w:t xml:space="preserve">better understand, prepare for and respond </w:t>
        <w:br/>
        <w:t xml:space="preserve">to the risks posed by climate change. As </w:t>
        <w:br/>
        <w:t xml:space="preserve">part of our mitigation strategy, we aim to </w:t>
        <w:br/>
        <w:t xml:space="preserve">map physical risks for current portfolios and </w:t>
        <w:br/>
        <w:t xml:space="preserve">future development projects, followed by </w:t>
        <w:br/>
        <w:t xml:space="preserve">the incorporation of physical adaptation and </w:t>
        <w:br/>
        <w:t xml:space="preserve">mitigation measures for assets that might be at </w:t>
        <w:br/>
        <w:t xml:space="preserve">risk. In addition, we aim to incorporate climate </w:t>
        <w:br/>
        <w:t>resilience as key criterion in site selection.</w:t>
        <w:br/>
        <w:t xml:space="preserve"> </w:t>
        <w:br/>
        <w:t xml:space="preserve">We have reduced our energy consumption </w:t>
        <w:br/>
        <w:t xml:space="preserve">through measures such as use of energy </w:t>
        <w:br/>
        <w:t xml:space="preserve">efficient lighting and equipment, use of </w:t>
        <w:br/>
        <w:t>HVAC systems, etc.</w:t>
        <w:br/>
        <w:t xml:space="preserve"> </w:t>
        <w:br/>
        <w:t xml:space="preserve">All our buildings are designed for a seismic </w:t>
        <w:br/>
        <w:t xml:space="preserve">zone higher than the zone of the area </w:t>
        <w:br/>
        <w:t xml:space="preserve">that they are built in, to ensure greater </w:t>
        <w:br/>
        <w:t>resilience in the event of an earthquake.</w:t>
        <w:br/>
        <w:t xml:space="preserve"> </w:t>
        <w:br/>
        <w:t xml:space="preserve">Smart grid / smart building technologies </w:t>
        <w:br/>
        <w:t>installed in our properties.</w:t>
        <w:br/>
        <w:t xml:space="preserve"> </w:t>
        <w:br/>
        <w:t>Automation system upgrades/</w:t>
        <w:br/>
        <w:t>replacements.</w:t>
        <w:br/>
        <w:t xml:space="preserve"> </w:t>
        <w:br/>
        <w:t xml:space="preserve">Installation of high-efficiency equipment </w:t>
        <w:br/>
        <w:t xml:space="preserve">and appliances, such as replacement of </w:t>
        <w:br/>
        <w:t>conventional lights with LED lights.</w:t>
        <w:br/>
        <w:t xml:space="preserve"> </w:t>
        <w:br/>
        <w:t>Wall / roof insulation in our buildings.</w:t>
        <w:br/>
        <w:t xml:space="preserve"> </w:t>
        <w:br/>
        <w:t xml:space="preserve">Systems commissioning or retro </w:t>
        <w:br/>
        <w:t>commissioning in our buildings.</w:t>
        <w:br/>
        <w:t xml:space="preserve"> </w:t>
        <w:br/>
        <w:t xml:space="preserve">DLF Rental business (Standing </w:t>
        <w:br/>
        <w:t xml:space="preserve">investments) achieved a unique milestone </w:t>
        <w:br/>
        <w:t xml:space="preserve">of “LEED Zero water” for DLF Cyber City, </w:t>
        <w:br/>
        <w:t xml:space="preserve">Gurugram from the U.S. Green Building </w:t>
        <w:br/>
        <w:t xml:space="preserve">Council (‘USGBC’) along with DLF Cyber </w:t>
        <w:br/>
        <w:t>City Chennai.</w:t>
        <w:br/>
        <w:t xml:space="preserve">Following are some of the measures that we </w:t>
        <w:br/>
        <w:t xml:space="preserve">have taken to mitigate both transition and </w:t>
        <w:br/>
        <w:t>physical risks arising from climate change:</w:t>
        <w:br/>
        <w:t xml:space="preserve"> </w:t>
        <w:br/>
        <w:t xml:space="preserve">We design our buildings to comply with </w:t>
        <w:br/>
        <w:t xml:space="preserve">the Green Buildings norms and be energy </w:t>
        <w:br/>
        <w:t xml:space="preserve">efficient. At the same time, we have </w:t>
        <w:br/>
        <w:t xml:space="preserve">incorporated the use of greener energy </w:t>
        <w:br/>
        <w:t xml:space="preserve">for our operations, including solar energy, </w:t>
        <w:br/>
        <w:t>wind energy..</w:t>
        <w:br/>
        <w:t xml:space="preserve"> </w:t>
        <w:br/>
        <w:t xml:space="preserve">We have adopted green energy solutions </w:t>
        <w:br/>
        <w:t>through installation of rooftop solar panels.</w:t>
        <w:br/>
        <w:t xml:space="preserve">We seek to map physical risks </w:t>
        <w:br/>
        <w:t xml:space="preserve">for current portfolios and future </w:t>
        <w:br/>
        <w:t xml:space="preserve">development projects, then </w:t>
        <w:br/>
        <w:t xml:space="preserve">add physical adaptation and </w:t>
        <w:br/>
        <w:t xml:space="preserve">mitigation measures for assets </w:t>
        <w:br/>
        <w:t>that may be at danger.</w:t>
        <w:br/>
        <w:t>Sustainability Report 2021-22</w:t>
        <w:br/>
        <w:t>35</w:t>
        <w:br/>
        <w:t>The other major risks identified along with the mitigation strategies from the assessment performed in FY 2021–22 are detailed below:</w:t>
        <w:br/>
        <w:t>Type</w:t>
        <w:br/>
        <w:t>Impact and Mitigation Strategy</w:t>
        <w:br/>
        <w:t xml:space="preserve">Economic impact </w:t>
        <w:br/>
        <w:t xml:space="preserve">of pandemic on the </w:t>
        <w:br/>
        <w:t>business</w:t>
        <w:br/>
        <w:t xml:space="preserve">  </w:t>
        <w:br/>
        <w:t>Unprecedented impact of pandemic on the economy and business (significant uncertainty)</w:t>
        <w:br/>
        <w:t xml:space="preserve">  </w:t>
        <w:br/>
        <w:t xml:space="preserve">Developing clear action plans for safeguarding the economic impact of pandemic and ensuring effective monitoring of </w:t>
        <w:br/>
        <w:t>progress</w:t>
        <w:br/>
        <w:t xml:space="preserve">Talent development </w:t>
        <w:br/>
        <w:t xml:space="preserve">and retention - </w:t>
        <w:br/>
        <w:t xml:space="preserve">Including succession </w:t>
        <w:br/>
        <w:t>planning</w:t>
        <w:br/>
        <w:t xml:space="preserve">  </w:t>
        <w:br/>
        <w:t>Identification &amp; retention of critical talent in lieu of growth phase and competition (including global players / investors)</w:t>
        <w:br/>
        <w:t xml:space="preserve">  </w:t>
        <w:br/>
        <w:t>Upskilling and development of employees on emerging technologies (digital upskilling)</w:t>
        <w:br/>
        <w:t xml:space="preserve">  </w:t>
        <w:br/>
        <w:t>Succession planning for key roles across the organization</w:t>
        <w:br/>
        <w:t xml:space="preserve">  </w:t>
        <w:br/>
        <w:t>Talent development and retention is key to realize the ‘New phase of growth for DLF’</w:t>
        <w:br/>
        <w:t xml:space="preserve">  </w:t>
        <w:br/>
        <w:t>DLF being the industry leader offers easy access to talent pool</w:t>
        <w:br/>
        <w:t xml:space="preserve">Cyber security and </w:t>
        <w:br/>
        <w:t>data privacy</w:t>
        <w:br/>
        <w:t xml:space="preserve">  </w:t>
        <w:br/>
        <w:t xml:space="preserve">Increased threat of cyber-attacks, ransomware, hacking due to remote working and data privacy laws (sensitive data </w:t>
        <w:br/>
        <w:t>leakage &amp; legal action by tenants)</w:t>
        <w:br/>
        <w:t xml:space="preserve">  </w:t>
        <w:br/>
        <w:t>IT policies and infrastructure not geared up to remote working</w:t>
        <w:br/>
        <w:t xml:space="preserve">  </w:t>
        <w:br/>
        <w:t>New normal (work from home / anywhere), significant increase in cyber-attacks and data privacy regulations</w:t>
        <w:br/>
        <w:t xml:space="preserve">  </w:t>
        <w:br/>
        <w:t>Key IT applications have been hosted on Azure cloud</w:t>
        <w:br/>
        <w:t xml:space="preserve">  </w:t>
        <w:br/>
        <w:t>Key functions such as finance and IT have been developed in-house</w:t>
        <w:br/>
        <w:t xml:space="preserve">Safety, Health and </w:t>
        <w:br/>
        <w:t xml:space="preserve">Environment (SHE) - </w:t>
        <w:br/>
        <w:t>Including COVID</w:t>
        <w:br/>
        <w:t xml:space="preserve">  </w:t>
        <w:br/>
        <w:t>Terrorism (Offices, Malls) – inherent risk of terror attacks / threat from Non-State Actors</w:t>
        <w:br/>
        <w:t xml:space="preserve">  </w:t>
        <w:br/>
        <w:t>Health and safety of workers at construction site and tenants / visitors at office premises (including COVID protocols)</w:t>
        <w:br/>
        <w:t xml:space="preserve">  </w:t>
        <w:br/>
        <w:t>Natural disaster, erosion of natural resources and environmental pollution</w:t>
        <w:br/>
        <w:t xml:space="preserve">  </w:t>
        <w:br/>
        <w:t>Health and safety is one of the key priorities for DLF and core for any real estate business</w:t>
        <w:br/>
        <w:t xml:space="preserve">  </w:t>
        <w:br/>
        <w:t>Significant SHE focusses by regulatory bodies</w:t>
        <w:br/>
        <w:t xml:space="preserve">  </w:t>
        <w:br/>
        <w:t>The Company has a partnership with DuPont to strengthen system and processes for reducing safety incidents</w:t>
        <w:br/>
        <w:t xml:space="preserve">  </w:t>
        <w:br/>
        <w:t>Most projects implemented by the organization are LEED- Platinum certified to ensure minimal environmental impact</w:t>
        <w:br/>
        <w:t>Sustainability Report 2021-22</w:t>
        <w:br/>
        <w:t>36</w:t>
        <w:br/>
        <w:t>Type</w:t>
        <w:br/>
        <w:t>Impact and Mitigation Strategy</w:t>
        <w:br/>
        <w:t xml:space="preserve">Regulatory </w:t>
        <w:br/>
        <w:t xml:space="preserve">Compliance </w:t>
        <w:br/>
        <w:t xml:space="preserve">(Including RERA and </w:t>
        <w:br/>
        <w:t>Project Approvals)</w:t>
        <w:br/>
        <w:t xml:space="preserve">  </w:t>
        <w:br/>
        <w:t xml:space="preserve">Delayed project approvals and compliance by third party subcontractors / service providers (Principal employer </w:t>
        <w:br/>
        <w:t>obligations)</w:t>
        <w:br/>
        <w:t xml:space="preserve">  </w:t>
        <w:br/>
        <w:t xml:space="preserve">Compliance with central, state, and municipal laws &amp; regulatory guidelines (such as new Labor code, NGT, construction </w:t>
        <w:br/>
        <w:t>approvals, COVID guidelines, SEBI)</w:t>
        <w:br/>
        <w:t xml:space="preserve">  </w:t>
        <w:br/>
        <w:t xml:space="preserve">Frequent changes in laws and regulations, decentralization of business and RERA obligations (change in strategy i.e., </w:t>
        <w:br/>
        <w:t>sale of residential units during construction)</w:t>
        <w:br/>
        <w:t xml:space="preserve">  </w:t>
        <w:br/>
        <w:t xml:space="preserve">DLF engages with professional consultants to evaluate the existing systems and processes in accordance with the </w:t>
        <w:br/>
        <w:t>applicable laws and regulations to identify gaps and areas for improvement for strengthening compliance</w:t>
        <w:br/>
        <w:t xml:space="preserve">Project Management </w:t>
        <w:br/>
        <w:t>(Schedule and Cost)</w:t>
        <w:br/>
        <w:t xml:space="preserve">  </w:t>
        <w:br/>
        <w:t>Effective use of emerging technologies to control cost and accelerate speed of construction (e.g., PropTech)</w:t>
        <w:br/>
        <w:t xml:space="preserve">  </w:t>
        <w:br/>
        <w:t>High dependence on external sub-contractors (scarcity of labor)</w:t>
        <w:br/>
        <w:t xml:space="preserve">  </w:t>
        <w:br/>
        <w:t>Increase in cost of construction due to government policies (e.g., social security)</w:t>
        <w:br/>
        <w:t xml:space="preserve">  </w:t>
        <w:br/>
        <w:t>Several new projects envisaged across geographies in the ‘New phase of growth for DLF’</w:t>
        <w:br/>
        <w:t xml:space="preserve">  </w:t>
        <w:br/>
        <w:t xml:space="preserve">DLF engages with national and international organizations to ensure that the quality, cost, and timelines of projects are </w:t>
        <w:br/>
        <w:t>maintained</w:t>
        <w:br/>
        <w:t xml:space="preserve">  </w:t>
        <w:br/>
        <w:t>DLF also conducts routine audits to ensure that project modalities are in line with organizational commitments</w:t>
        <w:br/>
        <w:t xml:space="preserve">Innovation and </w:t>
        <w:br/>
        <w:t>Diversification</w:t>
        <w:br/>
        <w:t xml:space="preserve">  </w:t>
        <w:br/>
        <w:t>Disruptive / innovative business models to address current / future needs of customers and portfolio diversification</w:t>
        <w:br/>
        <w:t xml:space="preserve">  </w:t>
        <w:br/>
        <w:t xml:space="preserve">Newer business models explored by clients to reconfigure their business post pandemic (such as Co-working, pay per </w:t>
        <w:br/>
        <w:t>seat, flexible workspace and managed office spaces)</w:t>
        <w:br/>
        <w:t xml:space="preserve">  </w:t>
        <w:br/>
        <w:t>Fast changing business models and customer preferences (asset light models, speed of delivery, millennials population)</w:t>
        <w:br/>
        <w:t xml:space="preserve">Environmental, Social </w:t>
        <w:br/>
        <w:t xml:space="preserve">and Governance </w:t>
        <w:br/>
        <w:t>(ESG)</w:t>
        <w:br/>
        <w:t xml:space="preserve">  </w:t>
        <w:br/>
        <w:t>Creating and managing long term value for stakeholders through an effective ESG framework</w:t>
        <w:br/>
        <w:t xml:space="preserve">  </w:t>
        <w:br/>
        <w:t xml:space="preserve">Regulatory policies and disclosure requirements (likely enforcement by regulators / government - ESG is gaining </w:t>
        <w:br/>
        <w:t>significant momentum globally)</w:t>
        <w:br/>
        <w:t xml:space="preserve">  </w:t>
        <w:br/>
        <w:t>Growing investor interest in ESG helping to support the ‘green recovery’ agenda</w:t>
        <w:br/>
        <w:t xml:space="preserve">Customer </w:t>
        <w:br/>
        <w:t>Management</w:t>
        <w:br/>
        <w:t xml:space="preserve">  </w:t>
        <w:br/>
        <w:t>Customer preferences and needs not assessed appropriately leading to mismatch in expectations</w:t>
        <w:br/>
        <w:t xml:space="preserve">  </w:t>
        <w:br/>
        <w:t>Brand standards not defined or complied to while dealing with customers</w:t>
        <w:br/>
        <w:t xml:space="preserve">  </w:t>
        <w:br/>
        <w:t>Frequent changes in the customer’s profile (millennials) and preferences (flexi work environment and vibrant spaces)</w:t>
        <w:br/>
        <w:t>Sustainability Report 2021-22</w:t>
        <w:br/>
        <w:t>37</w:t>
        <w:br/>
        <w:t xml:space="preserve">Sustainable </w:t>
        <w:br/>
        <w:t>CONSTRUCTION</w:t>
        <w:br/>
        <w:t xml:space="preserve">DLF is dedicated to responsibly sourcing </w:t>
        <w:br/>
        <w:t xml:space="preserve">fundamental building supplies and materials. </w:t>
        <w:br/>
        <w:t xml:space="preserve">It is well understood that environmental </w:t>
        <w:br/>
        <w:t xml:space="preserve">&amp; ethical sourcing, health consequences, </w:t>
        <w:br/>
        <w:t xml:space="preserve">and resource efficiency are all factors to be </w:t>
        <w:br/>
        <w:t xml:space="preserve">considered. Construction supply networks, on </w:t>
        <w:br/>
        <w:t xml:space="preserve">the other hand, are frequently fragmented and </w:t>
        <w:br/>
        <w:t xml:space="preserve">temporary. We design and build cutting-edge, </w:t>
        <w:br/>
        <w:t xml:space="preserve">environmentally friendly homes that exceed our </w:t>
        <w:br/>
        <w:t xml:space="preserve">clients’ expectations.  </w:t>
        <w:br/>
        <w:t xml:space="preserve">We take up in-depth interactions with </w:t>
        <w:br/>
        <w:t xml:space="preserve">specialist contractors to influence design and </w:t>
        <w:br/>
        <w:t xml:space="preserve">specification from the beginning itself, and we </w:t>
        <w:br/>
        <w:t xml:space="preserve">request information from suppliers to promote </w:t>
        <w:br/>
        <w:t xml:space="preserve">openness in our decision-making across our </w:t>
        <w:br/>
        <w:t xml:space="preserve">development pipelines. </w:t>
        <w:br/>
        <w:t>Wherever possible, we use natural low-</w:t>
        <w:br/>
        <w:t xml:space="preserve">carbon materials that can be found locally </w:t>
        <w:br/>
        <w:t xml:space="preserve">for our material finishes. DLF promotes the </w:t>
        <w:br/>
        <w:t xml:space="preserve">use of certified wood as well as other more </w:t>
        <w:br/>
        <w:t xml:space="preserve">environmentally friendly wood materials and </w:t>
        <w:br/>
        <w:t xml:space="preserve">products such as composite wood, engineered </w:t>
        <w:br/>
        <w:t xml:space="preserve">We also have ISO 14001 Certification for many </w:t>
        <w:br/>
        <w:t xml:space="preserve">of our buildings. Apart from this we maintain </w:t>
        <w:br/>
        <w:t xml:space="preserve">a level of health &amp; safety and have been given </w:t>
        <w:br/>
        <w:t xml:space="preserve">ISO 45001 Certification for the same, as well as </w:t>
        <w:br/>
        <w:t xml:space="preserve">ISO 9001 Certification for our effective quality </w:t>
        <w:br/>
        <w:t xml:space="preserve">management system. </w:t>
        <w:br/>
        <w:t xml:space="preserve">wood, and bamboo. Interior finishes for several </w:t>
        <w:br/>
        <w:t xml:space="preserve">of DLF’s projects use composite or engineered </w:t>
        <w:br/>
        <w:t xml:space="preserve">wood. Wherever possible, we use FSC-certified </w:t>
        <w:br/>
        <w:t xml:space="preserve">wood. Furthermore, we believe in obtaining as </w:t>
        <w:br/>
        <w:t xml:space="preserve">much locally extracted and recovered material </w:t>
        <w:br/>
        <w:t xml:space="preserve">as feasible. </w:t>
        <w:br/>
        <w:t xml:space="preserve">The following was the material consumption in </w:t>
        <w:br/>
        <w:t xml:space="preserve">the reporting period: Welding rods was about </w:t>
        <w:br/>
        <w:t xml:space="preserve">585 MT, cement at 9044 MT, ready-mix concrete </w:t>
        <w:br/>
        <w:t xml:space="preserve">was 18875 MT, TMT was 6443 vMT with Mortal </w:t>
        <w:br/>
        <w:t xml:space="preserve">consumption at around 98 MT. The amount of </w:t>
        <w:br/>
        <w:t xml:space="preserve">ply board used was 2155 sq. m. Around 16100 </w:t>
        <w:br/>
        <w:t xml:space="preserve">solid blocks and 67740 fly ash bricks were also </w:t>
        <w:br/>
        <w:t>used.</w:t>
        <w:br/>
        <w:t xml:space="preserve">Furthermore, we are committed to ensuring </w:t>
        <w:br/>
        <w:t xml:space="preserve">that a significant portion of our developments </w:t>
        <w:br/>
        <w:t xml:space="preserve">meet Green Building Standards and are energy </w:t>
        <w:br/>
        <w:t xml:space="preserve">efficient. At the same time, we’ve embraced the </w:t>
        <w:br/>
        <w:t xml:space="preserve">usage of more environmentally friendly energy </w:t>
        <w:br/>
        <w:t xml:space="preserve">in our operations. Our rental portfolio is LEED </w:t>
        <w:br/>
        <w:t xml:space="preserve">Platinum certified area is approx. 39 million sq. </w:t>
        <w:br/>
        <w:t xml:space="preserve">ft. This is for completed &amp; operational portfolio. </w:t>
        <w:br/>
        <w:t>Sustainability Report 2021-22</w:t>
        <w:br/>
        <w:t>38</w:t>
        <w:br/>
        <w:t xml:space="preserve">Sustainable </w:t>
        <w:br/>
        <w:t>SUPPLY CHAIN</w:t>
        <w:br/>
        <w:t xml:space="preserve">Our business strategy at DLF is to cultivate </w:t>
        <w:br/>
        <w:t xml:space="preserve">mutually beneficial partnerships with all of our </w:t>
        <w:br/>
        <w:t xml:space="preserve">value chain partners, including suppliers and </w:t>
        <w:br/>
        <w:t xml:space="preserve">contractors. We’ve developed a strong supply </w:t>
        <w:br/>
        <w:t xml:space="preserve">chain strategy that will help us achieve our </w:t>
        <w:br/>
        <w:t xml:space="preserve">business goals, better service our customers, </w:t>
        <w:br/>
        <w:t>and remain ahead of the competition.</w:t>
        <w:br/>
        <w:t xml:space="preserve">Our supply chain strategy is based on working </w:t>
        <w:br/>
        <w:t xml:space="preserve">with suppliers who can help us maintain </w:t>
        <w:br/>
        <w:t xml:space="preserve">competitiveness by delivering exceptional </w:t>
        <w:br/>
        <w:t>customer service while also ensuring cost-</w:t>
        <w:br/>
        <w:t xml:space="preserve">efficiency and prudent risk management. </w:t>
        <w:br/>
        <w:t xml:space="preserve">Therefore, as part of this strategy, our priorities </w:t>
        <w:br/>
        <w:t xml:space="preserve">include partnering with suppliers who </w:t>
        <w:br/>
        <w:t xml:space="preserve">provide goods/services at supreme quality </w:t>
        <w:br/>
        <w:t xml:space="preserve">and competitive cost, in addition to a short </w:t>
        <w:br/>
        <w:t xml:space="preserve">lead time. Furthermore, they must also have a </w:t>
        <w:br/>
        <w:t xml:space="preserve">strong focus on innovation, risk mitigation and </w:t>
        <w:br/>
        <w:t xml:space="preserve">agility to evolve with the dynamically changing </w:t>
        <w:br/>
        <w:t xml:space="preserve">customer needs. As a result, we continually try </w:t>
        <w:br/>
        <w:t xml:space="preserve">to maintain an efficient procurement process </w:t>
        <w:br/>
        <w:t xml:space="preserve">that operates under good governance and </w:t>
        <w:br/>
        <w:t xml:space="preserve">ensures that both we and our suppliers comply </w:t>
        <w:br/>
        <w:t>with all applicable rules and regulations.</w:t>
        <w:br/>
        <w:t xml:space="preserve">We work with suppliers whose products and </w:t>
        <w:br/>
        <w:t xml:space="preserve">services comply with our business ethics and </w:t>
        <w:br/>
        <w:t xml:space="preserve">quality standards. To encourage ESG practices </w:t>
        <w:br/>
        <w:t xml:space="preserve">in our supply chain, we created a Supplier Code </w:t>
        <w:br/>
        <w:t xml:space="preserve">of Conduct that establishes minimum ESG </w:t>
        <w:br/>
        <w:t xml:space="preserve">criteria or thresholds for all our suppliers. These </w:t>
        <w:br/>
        <w:t xml:space="preserve">requirements or thresholds cover the following </w:t>
        <w:br/>
        <w:t>important areas:</w:t>
        <w:br/>
        <w:t xml:space="preserve"> </w:t>
        <w:br/>
        <w:t xml:space="preserve">All our suppliers should ensure compliance </w:t>
        <w:br/>
        <w:t xml:space="preserve">with all national and local environmental </w:t>
        <w:br/>
        <w:t xml:space="preserve">laws, regulations and permits, as </w:t>
        <w:br/>
        <w:t xml:space="preserve">applicable to their business operations,and </w:t>
        <w:br/>
        <w:t xml:space="preserve">should strive toward implementing an </w:t>
        <w:br/>
        <w:t xml:space="preserve">Environmental Management System </w:t>
        <w:br/>
        <w:t xml:space="preserve">based on international standards such as </w:t>
        <w:br/>
        <w:t>ISO 14001</w:t>
        <w:br/>
        <w:t xml:space="preserve"> </w:t>
        <w:br/>
        <w:t xml:space="preserve">Suppliers should work to establish </w:t>
        <w:br/>
        <w:t xml:space="preserve">procedures for environmental </w:t>
        <w:br/>
        <w:t xml:space="preserve">improvement, such as reducing emissions </w:t>
        <w:br/>
        <w:t xml:space="preserve">through operations, increasing the </w:t>
        <w:br/>
        <w:t xml:space="preserve">share of renewable energy, reducing </w:t>
        <w:br/>
        <w:t xml:space="preserve">waste production and treating waste </w:t>
        <w:br/>
        <w:t xml:space="preserve">generated through operations, reducing </w:t>
        <w:br/>
        <w:t xml:space="preserve">water consumption and adopting water </w:t>
        <w:br/>
        <w:t xml:space="preserve">conservation measures, and so on.; and </w:t>
        <w:br/>
        <w:t xml:space="preserve"> </w:t>
        <w:br/>
        <w:t xml:space="preserve">All stakeholders’ fundamental human </w:t>
        <w:br/>
        <w:t xml:space="preserve">rights must be respected and upheld by </w:t>
        <w:br/>
        <w:t xml:space="preserve">suppliers. </w:t>
        <w:br/>
        <w:t xml:space="preserve"> </w:t>
        <w:br/>
        <w:t xml:space="preserve">Suppliers should work to develop their </w:t>
        <w:br/>
        <w:t xml:space="preserve">own sustainable procurement policy and </w:t>
        <w:br/>
        <w:t xml:space="preserve">ensure that raw materials are procured in a </w:t>
        <w:br/>
        <w:t>sustainable manner.</w:t>
        <w:br/>
        <w:t xml:space="preserve">Supplier Selection and </w:t>
        <w:br/>
        <w:t>Categorization</w:t>
        <w:br/>
        <w:t xml:space="preserve">Sustainable supply chain management is one </w:t>
        <w:br/>
        <w:t>of our key material issues. We adopt a long-</w:t>
        <w:br/>
        <w:t xml:space="preserve">term approach to managing and maintaining </w:t>
        <w:br/>
        <w:t xml:space="preserve">supplier relationships through a robust set </w:t>
        <w:br/>
        <w:t xml:space="preserve">of business procedures which guide supplier </w:t>
        <w:br/>
        <w:t>screening, selection and engagement.</w:t>
        <w:br/>
        <w:t xml:space="preserve"> </w:t>
        <w:br/>
        <w:t xml:space="preserve">Our suppliers and contractors undergo </w:t>
        <w:br/>
        <w:t xml:space="preserve">screening at the time of selection through </w:t>
        <w:br/>
        <w:t xml:space="preserve">a comprehensive due diligence process </w:t>
        <w:br/>
        <w:t xml:space="preserve">to ascertain the commercial feasibility of </w:t>
        <w:br/>
        <w:t xml:space="preserve">collaboration and ensure compliances </w:t>
        <w:br/>
        <w:t xml:space="preserve">We’ve developed a strong </w:t>
        <w:br/>
        <w:t xml:space="preserve">supply chain strategy that will </w:t>
        <w:br/>
        <w:t xml:space="preserve">help us achieve our business </w:t>
        <w:br/>
        <w:t xml:space="preserve">goals, better service our </w:t>
        <w:br/>
        <w:t xml:space="preserve">customers, and remain ahead </w:t>
        <w:br/>
        <w:t>of the competition.</w:t>
        <w:br/>
        <w:t>Sustainability Report 2021-22</w:t>
        <w:br/>
        <w:t>39</w:t>
        <w:br/>
        <w:t xml:space="preserve">to statutory laws such as the labor laws </w:t>
        <w:br/>
        <w:t xml:space="preserve">(working conditions, minimum wages and </w:t>
        <w:br/>
        <w:t xml:space="preserve">benefits, etc.) and evaluate the suppliers on </w:t>
        <w:br/>
        <w:t xml:space="preserve">parameters such as price competitiveness, </w:t>
        <w:br/>
        <w:t xml:space="preserve">quality, response time and ESG criteria </w:t>
        <w:br/>
        <w:t xml:space="preserve">such as health and safety, environmental </w:t>
        <w:br/>
        <w:t>standards, working conditions etc.</w:t>
        <w:br/>
        <w:t xml:space="preserve"> </w:t>
        <w:br/>
        <w:t xml:space="preserve">Apart from this, adherence to DLF’s </w:t>
        <w:br/>
        <w:t xml:space="preserve">Supplier Code of Conduct is also evaluated, </w:t>
        <w:br/>
        <w:t xml:space="preserve">which consists of guidelines on health </w:t>
        <w:br/>
        <w:t xml:space="preserve">and safety, human rights, environmental </w:t>
        <w:br/>
        <w:t xml:space="preserve">protection, sustainable procurement, </w:t>
        <w:br/>
        <w:t xml:space="preserve">etc. Such ESG practices are paramount </w:t>
        <w:br/>
        <w:t xml:space="preserve">to ensure our business sustainability and </w:t>
        <w:br/>
        <w:t xml:space="preserve">enable us to contribute toward sustainable </w:t>
        <w:br/>
        <w:t xml:space="preserve">development. Hence, we outline such </w:t>
        <w:br/>
        <w:t xml:space="preserve">contract clauses before enlisting any </w:t>
        <w:br/>
        <w:t xml:space="preserve">supplier/contractor and target to empanel </w:t>
        <w:br/>
        <w:t xml:space="preserve">100% suppliers through these contract </w:t>
        <w:br/>
        <w:t>clauses each year.</w:t>
        <w:br/>
        <w:t xml:space="preserve"> </w:t>
        <w:br/>
        <w:t xml:space="preserve">Health and safety are of significant </w:t>
        <w:br/>
        <w:t xml:space="preserve">priority in our own operations, as well as </w:t>
        <w:br/>
        <w:t xml:space="preserve">in our value chain. Therefore, contractors </w:t>
        <w:br/>
        <w:t xml:space="preserve">engaged for construction of our properties </w:t>
        <w:br/>
        <w:t xml:space="preserve">are required to adhere to our Health and </w:t>
        <w:br/>
        <w:t xml:space="preserve">Safety Manual and appoint a Site Safety </w:t>
        <w:br/>
        <w:t xml:space="preserve">Officer to implement a Site Safety Plan. </w:t>
        <w:br/>
        <w:t xml:space="preserve">Periodic safety audits are also conducted to </w:t>
        <w:br/>
        <w:t xml:space="preserve">ensure adherence to all safety guidelines, </w:t>
        <w:br/>
        <w:t xml:space="preserve">which have helped us to ensure prevention </w:t>
        <w:br/>
        <w:t xml:space="preserve">of safety incidents and injuries at our </w:t>
        <w:br/>
        <w:t xml:space="preserve">construction sites. We aim to ensure zero </w:t>
        <w:br/>
        <w:t xml:space="preserve">harm for our contractors, i.e. zero incidents, </w:t>
        <w:br/>
        <w:t xml:space="preserve">resulting in lost-time injuries or fatalities </w:t>
        <w:br/>
        <w:t>each year.</w:t>
        <w:br/>
        <w:t xml:space="preserve"> </w:t>
        <w:br/>
        <w:t xml:space="preserve">Further, the contractors are required </w:t>
        <w:br/>
        <w:t xml:space="preserve">to develop and implement a Site </w:t>
        <w:br/>
        <w:t xml:space="preserve">Environment Plan, including measures </w:t>
        <w:br/>
        <w:t xml:space="preserve">to reduce adverse environmental impact </w:t>
        <w:br/>
        <w:t xml:space="preserve">from our operations such as minimizing </w:t>
        <w:br/>
        <w:t xml:space="preserve">air pollution, waste management and </w:t>
        <w:br/>
        <w:t>protection of biodiversity.</w:t>
        <w:br/>
        <w:t xml:space="preserve"> </w:t>
        <w:br/>
        <w:t xml:space="preserve">We primarily source from local suppliers, </w:t>
        <w:br/>
        <w:t xml:space="preserve">i.e. most of our suppliers are based in India. </w:t>
        <w:br/>
        <w:t xml:space="preserve">The following table depicts an overview of </w:t>
        <w:br/>
        <w:t>our suppliers in the reporting year.</w:t>
        <w:br/>
        <w:t xml:space="preserve">Majority of our suppliers are based out of </w:t>
        <w:br/>
        <w:t xml:space="preserve">India and can be categorised into contractors </w:t>
        <w:br/>
        <w:t xml:space="preserve">and consultants which includes project </w:t>
        <w:br/>
        <w:t xml:space="preserve">management companies, manpower </w:t>
        <w:br/>
        <w:t xml:space="preserve">contractors, material suppliers and providers of </w:t>
        <w:br/>
        <w:t xml:space="preserve">other goods and services. </w:t>
        <w:br/>
        <w:t xml:space="preserve">We identify critical suppliers that are strategic </w:t>
        <w:br/>
        <w:t xml:space="preserve">to our performance, competitive advantage and </w:t>
        <w:br/>
        <w:t xml:space="preserve">market success. These are mainly suppliers with </w:t>
        <w:br/>
        <w:t xml:space="preserve">whom we have a long-standing engagement </w:t>
        <w:br/>
        <w:t xml:space="preserve">Category of </w:t>
        <w:br/>
        <w:t>Suppliers</w:t>
        <w:br/>
        <w:t xml:space="preserve">No. of </w:t>
        <w:br/>
        <w:t>suppliers</w:t>
        <w:br/>
        <w:t xml:space="preserve">Spend </w:t>
        <w:br/>
        <w:t>(INR Cr.)</w:t>
        <w:br/>
        <w:t>Contractors</w:t>
        <w:br/>
        <w:t>1118</w:t>
        <w:br/>
        <w:t>2194.0</w:t>
        <w:br/>
        <w:t>Consultants</w:t>
        <w:br/>
        <w:t>402</w:t>
        <w:br/>
        <w:t>163.3</w:t>
        <w:br/>
        <w:t>Total</w:t>
        <w:br/>
        <w:t>1520</w:t>
        <w:br/>
        <w:t>2357.3</w:t>
        <w:br/>
        <w:t xml:space="preserve">and that meet our requirements in terms of </w:t>
        <w:br/>
        <w:t xml:space="preserve">time, cost and quality of service. Largely, these </w:t>
        <w:br/>
        <w:t>include suppliers providing:</w:t>
        <w:br/>
        <w:t xml:space="preserve"> </w:t>
        <w:br/>
        <w:t xml:space="preserve">High Value and high-volume Goods and </w:t>
        <w:br/>
        <w:t>Services</w:t>
        <w:br/>
        <w:t xml:space="preserve"> </w:t>
        <w:br/>
        <w:t>Critical/Core Products and Services</w:t>
        <w:br/>
        <w:t xml:space="preserve"> </w:t>
        <w:br/>
        <w:t>Non-substitutable Suppliers</w:t>
        <w:br/>
        <w:t>DLF worked with 1476 tier 1 suppliers in FY 2021-</w:t>
        <w:br/>
        <w:t xml:space="preserve">22 with 36 significant suppliers accounting for </w:t>
        <w:br/>
        <w:t xml:space="preserve">78% of total procurement spending. </w:t>
        <w:br/>
        <w:t>Supply Chain Risk Assessment</w:t>
        <w:br/>
        <w:t xml:space="preserve">We closely monitor the performance of our </w:t>
        <w:br/>
        <w:t xml:space="preserve">suppliers, especially contractors engaged for </w:t>
        <w:br/>
        <w:t xml:space="preserve">construction and project management. These </w:t>
        <w:br/>
        <w:t xml:space="preserve">suppliers are required to provide data around </w:t>
        <w:br/>
        <w:t xml:space="preserve">various ESG factors, such as health and safety, </w:t>
        <w:br/>
        <w:t xml:space="preserve">labor management, resource consumption </w:t>
        <w:br/>
        <w:t xml:space="preserve">and waste generation, which are monitored </w:t>
        <w:br/>
        <w:t xml:space="preserve">at periodic intervals. Further, regular supplier </w:t>
        <w:br/>
        <w:t xml:space="preserve">assessments are undertaken through site audits </w:t>
        <w:br/>
        <w:t xml:space="preserve">for identification and assessment of any risks in </w:t>
        <w:br/>
        <w:t xml:space="preserve">the supply chain. Our approach to supplier risk </w:t>
        <w:br/>
        <w:t xml:space="preserve">assessment is derived from our enterprise risk </w:t>
        <w:br/>
        <w:t>management framework, as depicted below:</w:t>
        <w:br/>
        <w:t xml:space="preserve">1. </w:t>
        <w:br/>
        <w:t xml:space="preserve">Reviewing the entire business </w:t>
        <w:br/>
        <w:t xml:space="preserve">environment - internal and external for </w:t>
        <w:br/>
        <w:t>identifying potential risks</w:t>
        <w:br/>
        <w:t xml:space="preserve">2. </w:t>
        <w:br/>
        <w:t xml:space="preserve">Classifying the various risks in terms of </w:t>
        <w:br/>
        <w:t>probability, impact and nature</w:t>
        <w:br/>
        <w:t>Sustainability Report 2021-22</w:t>
        <w:br/>
        <w:t>40</w:t>
        <w:br/>
        <w:t xml:space="preserve">3. </w:t>
        <w:br/>
        <w:t>Developing objective measurement methodology for such risks</w:t>
        <w:br/>
        <w:t xml:space="preserve">4. </w:t>
        <w:br/>
        <w:t>Conducting Supplier Risk Assessments and implementing corrective actions for the issues identified</w:t>
        <w:br/>
        <w:t xml:space="preserve">At DLF, we identify potential risks in supply chain through undertaking a review of entire business environment and evaluating the existing regulatory, </w:t>
        <w:br/>
        <w:t xml:space="preserve">market, environmental and socio-economic trends in the sector and geographies where our key suppliers operate. These risks are classified in terms </w:t>
        <w:br/>
        <w:t xml:space="preserve">of nature, probability of occurrence and severity of impact. The prioritized potential risks are then periodically reviewed through supplier audits. Some </w:t>
        <w:br/>
        <w:t xml:space="preserve">of these potential risks include on-site health and safety, compliance to labor laws, environmental protection, waste and wastewater management. </w:t>
        <w:br/>
        <w:t xml:space="preserve">Periodic supplier audits are conducted through site visits, which include risk assessments to ensure compliance to statutory requirements, DLF’s </w:t>
        <w:br/>
        <w:t xml:space="preserve">Supplier Code of Conduct and the ESG criteria outlined in supplier contracts. Any non-compliances identified are addressed through implementation </w:t>
        <w:br/>
        <w:t xml:space="preserve">of corrective action plans, which are then periodically reviewed.In order to ensure prudent risk mitigation and ensure sustainable operations ,we target </w:t>
        <w:br/>
        <w:t>to assess 5% fo our total tier-1 suppliers through sustainability risk assessments by FY 2024-25.</w:t>
        <w:br/>
        <w:t>Actual Image-One Midtown, New Delhi</w:t>
        <w:br/>
        <w:t>Sustainability Report 2021-22</w:t>
        <w:br/>
        <w:t>41</w:t>
        <w:br/>
        <w:t xml:space="preserve">Customer </w:t>
        <w:br/>
        <w:t>ENGAGEMENT</w:t>
        <w:br/>
        <w:t xml:space="preserve">DLF places a high importance on good </w:t>
        <w:br/>
        <w:t xml:space="preserve">customer relationships to promote client loyalty, </w:t>
        <w:br/>
        <w:t xml:space="preserve">which is critical for business continuity and </w:t>
        <w:br/>
        <w:t xml:space="preserve">success. As a result, one of the keys aims in </w:t>
        <w:br/>
        <w:t xml:space="preserve">all commercial operations in our subsidiaries, </w:t>
        <w:br/>
        <w:t xml:space="preserve">which have entire authority to operate in </w:t>
        <w:br/>
        <w:t xml:space="preserve">accordance with their competitive strategy, is to </w:t>
        <w:br/>
        <w:t>ensure customer pleasure.</w:t>
        <w:br/>
        <w:t xml:space="preserve">DLF’s aim is to become the world’s premier </w:t>
        <w:br/>
        <w:t xml:space="preserve">real estate company, renowned for client </w:t>
        <w:br/>
        <w:t xml:space="preserve">centricity and exceeding industry standards on </w:t>
        <w:br/>
        <w:t xml:space="preserve">a constant basis. Our Customer Promise guides </w:t>
        <w:br/>
        <w:t xml:space="preserve">our business and helps us achieve our objective </w:t>
        <w:br/>
        <w:t xml:space="preserve">of becoming the chosen workplace partner. </w:t>
        <w:br/>
        <w:t xml:space="preserve">We understand that customers are more likely </w:t>
        <w:br/>
        <w:t xml:space="preserve">to be satisfied if we listen to and address their </w:t>
        <w:br/>
        <w:t xml:space="preserve">problems. Our customer-centric strategy is </w:t>
        <w:br/>
        <w:t xml:space="preserve">backed up by our Customer Promise, which </w:t>
        <w:br/>
        <w:t xml:space="preserve">commits us to listening to, understanding, </w:t>
        <w:br/>
        <w:t xml:space="preserve">and responding to customer needs, as well as </w:t>
        <w:br/>
        <w:t xml:space="preserve">streamlining procedures and innovating to </w:t>
        <w:br/>
        <w:t>improve the customer experience.</w:t>
        <w:br/>
        <w:t xml:space="preserve">To increase portfolio performance and reduce </w:t>
        <w:br/>
        <w:t xml:space="preserve">forward lease expiration, we use an active </w:t>
        <w:br/>
        <w:t xml:space="preserve">leasing strategy. Our simple and easy’ lease </w:t>
        <w:br/>
        <w:t xml:space="preserve">is built on a common-sense strategy that </w:t>
        <w:br/>
        <w:t xml:space="preserve">emphasizes creating a relationship with our </w:t>
        <w:br/>
        <w:t xml:space="preserve">clients during the lease’s execution to speed up </w:t>
        <w:br/>
        <w:t xml:space="preserve">talks. Our portfolio-wide approach to forward </w:t>
        <w:br/>
        <w:t xml:space="preserve">leasing allows us to address customers’ needs </w:t>
        <w:br/>
        <w:t xml:space="preserve">throughout the Group’s asset base, resulting in </w:t>
        <w:br/>
        <w:t xml:space="preserve">higher customer retention and less downtime. </w:t>
        <w:br/>
        <w:t xml:space="preserve">We cherish our customers’ comments and are </w:t>
        <w:br/>
        <w:t xml:space="preserve">actively involved in assessing their satisfaction, </w:t>
        <w:br/>
        <w:t xml:space="preserve">collecting performance feedback, and </w:t>
        <w:br/>
        <w:t>gathering insights to drive innovation.</w:t>
        <w:br/>
        <w:t xml:space="preserve">DLF’s product and service solutions are aimed </w:t>
        <w:br/>
        <w:t xml:space="preserve">at providing a simplified, efficient customer </w:t>
        <w:br/>
        <w:t xml:space="preserve">experience that increases client satisfaction with </w:t>
        <w:br/>
        <w:t xml:space="preserve">their workplace and property management. We </w:t>
        <w:br/>
        <w:t xml:space="preserve">understand that satisfied clients are more likely </w:t>
        <w:br/>
        <w:t xml:space="preserve">to renew their leases with us for longer periods </w:t>
        <w:br/>
        <w:t>of time and refer us to their connections.</w:t>
        <w:br/>
        <w:t xml:space="preserve">Our goal to continually improve the customer </w:t>
        <w:br/>
        <w:t xml:space="preserve">experience drives our customer engagement. </w:t>
        <w:br/>
        <w:t xml:space="preserve">Our operations strive to build world-class </w:t>
        <w:br/>
        <w:t xml:space="preserve">urban surroundings as we endeavor to solve </w:t>
        <w:br/>
        <w:t xml:space="preserve">our clients’ problems. To increase customer </w:t>
        <w:br/>
        <w:t xml:space="preserve">satisfaction and engagement, we adhere to a </w:t>
        <w:br/>
        <w:t xml:space="preserve">customer satisfaction policy that includes the </w:t>
        <w:br/>
        <w:t>following:</w:t>
        <w:br/>
        <w:t xml:space="preserve"> </w:t>
        <w:br/>
        <w:t xml:space="preserve">Customer feedback, questions, and </w:t>
        <w:br/>
        <w:t xml:space="preserve">complaints are handled in a prompt, </w:t>
        <w:br/>
        <w:t xml:space="preserve">transparent, objective, and fair manner </w:t>
        <w:br/>
        <w:t>while keeping complete anonymity.</w:t>
        <w:br/>
        <w:t xml:space="preserve"> </w:t>
        <w:br/>
        <w:t xml:space="preserve">Modelling our products to match customer </w:t>
        <w:br/>
        <w:t>expectations and needs.</w:t>
        <w:br/>
        <w:t xml:space="preserve"> </w:t>
        <w:br/>
        <w:t xml:space="preserve">Our customer service representatives are </w:t>
        <w:br/>
        <w:t xml:space="preserve">being trained on how to handle customer </w:t>
        <w:br/>
        <w:t xml:space="preserve">feedback, questions, and complaints, as </w:t>
        <w:br/>
        <w:t xml:space="preserve">well as how to efficiently meet customer </w:t>
        <w:br/>
        <w:t xml:space="preserve">expectations and take the necessary </w:t>
        <w:br/>
        <w:t>corrective and preventive action.</w:t>
        <w:br/>
        <w:t>Sustainability Report 2021-22</w:t>
        <w:br/>
        <w:t>42</w:t>
        <w:br/>
        <w:t xml:space="preserve"> </w:t>
        <w:br/>
        <w:t xml:space="preserve">A dedicated team of qualified customer </w:t>
        <w:br/>
        <w:t xml:space="preserve">support personnel handles client </w:t>
        <w:br/>
        <w:t>complaints.</w:t>
        <w:br/>
        <w:t xml:space="preserve"> </w:t>
        <w:br/>
        <w:t xml:space="preserve">Following the latest industry trends and </w:t>
        <w:br/>
        <w:t xml:space="preserve">technical breakthroughs in order to </w:t>
        <w:br/>
        <w:t>present our consumers with a cutting-</w:t>
        <w:br/>
        <w:t xml:space="preserve">edge experience throughout their </w:t>
        <w:br/>
        <w:t>interaction.</w:t>
        <w:br/>
        <w:t xml:space="preserve">Our tenant engagement approach also involves </w:t>
        <w:br/>
        <w:t xml:space="preserve">building/asset communication, feedback </w:t>
        <w:br/>
        <w:t xml:space="preserve">sessions with individual renters, and delivering </w:t>
        <w:br/>
        <w:t xml:space="preserve">energy and water consumption feedback to </w:t>
        <w:br/>
        <w:t xml:space="preserve">tenants, among other things. We also offer a </w:t>
        <w:br/>
        <w:t xml:space="preserve">tenant fit-out and refurbishment programme, </w:t>
        <w:br/>
        <w:t xml:space="preserve">which includes assistance in reaching </w:t>
        <w:br/>
        <w:t xml:space="preserve">minimum fit-out standards, as well as tenant </w:t>
        <w:br/>
        <w:t>fit-out recommendations.</w:t>
        <w:br/>
        <w:t xml:space="preserve">We cater to a diverse spectrum of customers, </w:t>
        <w:br/>
        <w:t xml:space="preserve">from individuals to businesses. We personalize </w:t>
        <w:br/>
        <w:t xml:space="preserve">our approach to ensure that they have a </w:t>
        <w:br/>
        <w:t xml:space="preserve">memorable experience while remaining safe </w:t>
        <w:br/>
        <w:t xml:space="preserve">and healthy. Our buildings incorporate internal </w:t>
        <w:br/>
        <w:t xml:space="preserve">green areas and water components while </w:t>
        <w:br/>
        <w:t xml:space="preserve">being energy and water efficient to help our </w:t>
        <w:br/>
        <w:t xml:space="preserve">clients connect with nature while performing </w:t>
        <w:br/>
        <w:t xml:space="preserve">business or shopping. Along with improving </w:t>
        <w:br/>
        <w:t xml:space="preserve">interior quality and experience, DLF believes </w:t>
        <w:br/>
        <w:t xml:space="preserve">that mounting concerns about energy usage </w:t>
        <w:br/>
        <w:t xml:space="preserve">and the transition to a more sustainable </w:t>
        <w:br/>
        <w:t xml:space="preserve">way of living must be addressed. Porsche, in </w:t>
        <w:br/>
        <w:t xml:space="preserve">collaboration with DLF Emporio and Chanakya </w:t>
        <w:br/>
        <w:t xml:space="preserve">malls, has installed e-charging stations for </w:t>
        <w:br/>
        <w:t xml:space="preserve">charging electric and hybrid automobiles </w:t>
        <w:br/>
        <w:t>throughout the malls.</w:t>
        <w:br/>
        <w:t xml:space="preserve">We will continue to gather feedback from </w:t>
        <w:br/>
        <w:t xml:space="preserve">our clients, both tenants and occupiers, to </w:t>
        <w:br/>
        <w:t xml:space="preserve">continuously improve our goods and services. </w:t>
        <w:br/>
        <w:t xml:space="preserve">We have progressed from a customer </w:t>
        <w:br/>
        <w:t xml:space="preserve">satisfaction model to a one based on Net </w:t>
        <w:br/>
        <w:t xml:space="preserve">Promoter Score (NPS). We use top-down NPS </w:t>
        <w:br/>
        <w:t xml:space="preserve">methodologies to provide a comprehensive </w:t>
        <w:br/>
        <w:t xml:space="preserve">picture of our customers’ perceptions. In </w:t>
        <w:br/>
        <w:t xml:space="preserve">FY 2021-22, tenant satisfaction survey was </w:t>
        <w:br/>
        <w:t xml:space="preserve">conducted for our rental assets which revealed </w:t>
        <w:br/>
        <w:t>a NPS of 50.</w:t>
        <w:br/>
        <w:t xml:space="preserve">We are convinced that our consumer contact </w:t>
        <w:br/>
        <w:t xml:space="preserve">efforts across all of our projects must answer </w:t>
        <w:br/>
        <w:t xml:space="preserve">to societal expectations. To engage with our </w:t>
        <w:br/>
        <w:t xml:space="preserve">customers in a more inclusive way, we’ve </w:t>
        <w:br/>
        <w:t xml:space="preserve">created special programmes. In addition </w:t>
        <w:br/>
        <w:t xml:space="preserve">to these one-of-a-kind events, each of our </w:t>
        <w:br/>
        <w:t xml:space="preserve">retail projects features ongoing consumer </w:t>
        <w:br/>
        <w:t xml:space="preserve">engagement campaigns centred on a monthly </w:t>
        <w:br/>
        <w:t>theme. For example, we’ve designed festival-</w:t>
        <w:br/>
        <w:t>themed advertisements.</w:t>
        <w:br/>
        <w:t xml:space="preserve">We also keep an eye on the air quality within </w:t>
        <w:br/>
        <w:t xml:space="preserve">our buildings to protect the individuals who use </w:t>
        <w:br/>
        <w:t xml:space="preserve">them. We have devised and embraced several </w:t>
        <w:br/>
        <w:t xml:space="preserve">methods aimed at maintaining cleanliness </w:t>
        <w:br/>
        <w:t xml:space="preserve">and minimizing pollution in accordance </w:t>
        <w:br/>
        <w:t xml:space="preserve">with this. These operations include indoor air </w:t>
        <w:br/>
        <w:t xml:space="preserve">quality monitoring and reporting, as well as </w:t>
        <w:br/>
        <w:t xml:space="preserve">maintaining hygiene throughout our facilities </w:t>
        <w:br/>
        <w:t xml:space="preserve">and assets through regular cleaning initiatives. </w:t>
        <w:br/>
        <w:t xml:space="preserve">All our offices are in the process of upgrading </w:t>
        <w:br/>
        <w:t xml:space="preserve">to Merv-14 filters. In DLF Cybercity, e-charging </w:t>
        <w:br/>
        <w:t xml:space="preserve">stations have been installed. To improve the </w:t>
        <w:br/>
        <w:t xml:space="preserve">client experience, we modify our facilities on a </w:t>
        <w:br/>
        <w:t xml:space="preserve">regular basis. Over the last few years, we’ve also </w:t>
        <w:br/>
        <w:t xml:space="preserve">been updating our facilities to guarantee that </w:t>
        <w:br/>
        <w:t>all our clients receive prompt service.</w:t>
        <w:br/>
        <w:t xml:space="preserve">#EachforEqual is a movement </w:t>
        <w:br/>
        <w:t xml:space="preserve">that celebrates women and their </w:t>
        <w:br/>
        <w:t xml:space="preserve">accomplishments. During the </w:t>
        <w:br/>
        <w:t xml:space="preserve">week of International Women’s </w:t>
        <w:br/>
        <w:t xml:space="preserve">Day, the campaign included </w:t>
        <w:br/>
        <w:t xml:space="preserve">special incentives for female </w:t>
        <w:br/>
        <w:t>customers at shopping centres.</w:t>
        <w:br/>
        <w:t xml:space="preserve">VALUING OUR  </w:t>
        <w:br/>
        <w:t>ECOSYSTEM</w:t>
        <w:br/>
        <w:t>View of DLF Golf &amp; Country Club, DLF 5, Gurugram</w:t>
        <w:br/>
        <w:t>Sustainability Report 2021-22</w:t>
        <w:br/>
        <w:t>44</w:t>
        <w:br/>
        <w:t>Valuing</w:t>
        <w:br/>
        <w:t>OUR ECOSYSTEM</w:t>
        <w:br/>
        <w:t xml:space="preserve">As we grow our footprint, we recognize the growing impact we can create in </w:t>
        <w:br/>
        <w:t>protecting�and�enriching�the�environment�by�improving�resource�efficiency�</w:t>
        <w:br/>
        <w:t xml:space="preserve">and enhancing our efforts in minimizing the negative impacts. These efforts, </w:t>
        <w:br/>
        <w:t xml:space="preserve">in our understanding, will help us not only strengthen growth parameters </w:t>
        <w:br/>
        <w:t xml:space="preserve">but also help us create a shared value in the areas of our operations. Being </w:t>
        <w:br/>
        <w:t xml:space="preserve">a responsible organization, our goal is to ensure that we are progressing </w:t>
        <w:br/>
        <w:t xml:space="preserve">in terms of business growth whilst also conserving natural resources. Our </w:t>
        <w:br/>
        <w:t xml:space="preserve">organization is in adherence to all the environmental norms that apply </w:t>
        <w:br/>
        <w:t xml:space="preserve">and utilize environmental management practices and endeavors to drive a </w:t>
        <w:br/>
        <w:t>performance�that�is�above�and�beyond�the�legal�mandate.�We�confirm�that�</w:t>
        <w:br/>
        <w:t>there�were�no�fines�imposed�on�us�on�account�of�any�non-compliance�with�</w:t>
        <w:br/>
        <w:t>respect to Environmental Laws.</w:t>
        <w:br/>
        <w:t xml:space="preserve">We aim to build a safe, sustainable, and inclusive future for all our </w:t>
        <w:br/>
        <w:t xml:space="preserve">stakeholders and are committed to conducting our activities in a way that </w:t>
        <w:br/>
        <w:t xml:space="preserve">supports the environment and promotes inclusive development. For this </w:t>
        <w:br/>
        <w:t xml:space="preserve">purpose, we have undergone an assessment to identify material issues and </w:t>
        <w:br/>
        <w:t>risks.</w:t>
        <w:br/>
        <w:t xml:space="preserve">We have built an Environment Management System (EMS) aligned to  </w:t>
        <w:br/>
        <w:t xml:space="preserve">ISO 14001, ISO 45001 and ISO 9001 standards, applicable to the standing </w:t>
        <w:br/>
        <w:t xml:space="preserve">investment portfolio, to control our environmental performance. TUV SUD, </w:t>
        <w:br/>
        <w:t>SGS�global�auditing,�and�certifications�service�provider�has�audited�the�EMS.</w:t>
        <w:br/>
        <w:t xml:space="preserve">Our Environmental Policy establishes our goals and provides direction for </w:t>
        <w:br/>
        <w:t xml:space="preserve">our operations and business decisions. It establishes our values in the areas </w:t>
        <w:br/>
        <w:t xml:space="preserve">of biodiversity, waste management, pollution control, water management, </w:t>
        <w:br/>
        <w:t>climate change, and sustainable sourcing.</w:t>
        <w:br/>
        <w:t>Figure 1: Performance on KPIs</w:t>
        <w:br/>
        <w:t xml:space="preserve">Waste </w:t>
        <w:br/>
        <w:t>Management</w:t>
        <w:br/>
        <w:t>Biodiversity</w:t>
        <w:br/>
        <w:t>Air Emissions</w:t>
        <w:br/>
        <w:t xml:space="preserve">Greenhouse Gas </w:t>
        <w:br/>
        <w:t>Emissions</w:t>
        <w:br/>
        <w:t xml:space="preserve">Water </w:t>
        <w:br/>
        <w:t>Stewardship</w:t>
        <w:br/>
        <w:t xml:space="preserve">Energy </w:t>
        <w:br/>
        <w:t>Management</w:t>
        <w:br/>
        <w:t>Sustainability Report 2021-22</w:t>
        <w:br/>
        <w:t>45</w:t>
        <w:br/>
        <w:t xml:space="preserve">We realize that one step at a time is enough to </w:t>
        <w:br/>
        <w:t xml:space="preserve">slow down the rate of climate change. With this </w:t>
        <w:br/>
        <w:t xml:space="preserve">in mind, we have taken a holistic approach to </w:t>
        <w:br/>
        <w:t xml:space="preserve">reduce emissions when designing, building, and </w:t>
        <w:br/>
        <w:t xml:space="preserve">managing urban spaces. Our holistic approach </w:t>
        <w:br/>
        <w:t xml:space="preserve">to integrating sustainable business planning </w:t>
        <w:br/>
        <w:t xml:space="preserve">into decision-making has helped us strike a </w:t>
        <w:br/>
        <w:t xml:space="preserve">strategic balance between social, economic, </w:t>
        <w:br/>
        <w:t xml:space="preserve">and environmental aspects considerations. </w:t>
        <w:br/>
        <w:t xml:space="preserve">Emissions management is a central element </w:t>
        <w:br/>
        <w:t xml:space="preserve">of our climate change mitigation strategy. We </w:t>
        <w:br/>
        <w:t xml:space="preserve">used a multi-pronged approach to emissions </w:t>
        <w:br/>
        <w:t xml:space="preserve">management that encouraged the adoption </w:t>
        <w:br/>
        <w:t>of clean energy alternatives, supported energy-</w:t>
        <w:br/>
        <w:t xml:space="preserve">saving measures, and offset emissions through </w:t>
        <w:br/>
        <w:t xml:space="preserve">afforestation and active land-use projects. </w:t>
        <w:br/>
        <w:t xml:space="preserve">Climate change and </w:t>
        <w:br/>
        <w:t>GHG EMISSIONS</w:t>
        <w:br/>
        <w:t>Statistical Data of SCOPE 1 emissions (million tCO2e)</w:t>
        <w:br/>
        <w:t>Statistical Data of SCOPE 2 emissions (million tCO2e)</w:t>
        <w:br/>
        <w:t xml:space="preserve">We used a multi-pronged approach </w:t>
        <w:br/>
        <w:t xml:space="preserve">to emissions management that </w:t>
        <w:br/>
        <w:t xml:space="preserve">encouraged the adoption of clean </w:t>
        <w:br/>
        <w:t xml:space="preserve">energy alternatives, supported </w:t>
        <w:br/>
        <w:t xml:space="preserve">energy-saving measures, and offset </w:t>
        <w:br/>
        <w:t xml:space="preserve">emissions through afforestation </w:t>
        <w:br/>
        <w:t>and active land-use projects.</w:t>
        <w:br/>
        <w:t>0.009</w:t>
        <w:br/>
        <w:t>0.003</w:t>
        <w:br/>
        <w:t>0.005</w:t>
        <w:br/>
        <w:t>0.003</w:t>
        <w:br/>
        <w:t>0.001</w:t>
        <w:br/>
        <w:t>0.001</w:t>
        <w:br/>
        <w:t>0.002</w:t>
        <w:br/>
        <w:t>0.0003</w:t>
        <w:br/>
        <w:t>0.0005</w:t>
        <w:br/>
        <w:t>0</w:t>
        <w:br/>
        <w:t>0.01</w:t>
        <w:br/>
        <w:t>0.02</w:t>
        <w:br/>
        <w:t>0.03</w:t>
        <w:br/>
        <w:t>0.04</w:t>
        <w:br/>
        <w:t>0.05</w:t>
        <w:br/>
        <w:t>0.06</w:t>
        <w:br/>
        <w:t>0.07</w:t>
        <w:br/>
        <w:t>0.08</w:t>
        <w:br/>
        <w:t>0.09</w:t>
        <w:br/>
        <w:t>0.010</w:t>
        <w:br/>
        <w:t>2019-2020</w:t>
        <w:br/>
        <w:t>2020-21</w:t>
        <w:br/>
        <w:t>2021-22</w:t>
        <w:br/>
        <w:t>Rental Business</w:t>
        <w:br/>
        <w:t>Development Business</w:t>
        <w:br/>
        <w:t>Hospitality Business</w:t>
        <w:br/>
        <w:t>0.227</w:t>
        <w:br/>
        <w:t>0.21</w:t>
        <w:br/>
        <w:t>0.21</w:t>
        <w:br/>
        <w:t>0.006</w:t>
        <w:br/>
        <w:t>0.001</w:t>
        <w:br/>
        <w:t>0</w:t>
        <w:br/>
        <w:t>0.02</w:t>
        <w:br/>
        <w:t>0.008</w:t>
        <w:br/>
        <w:t>0.001</w:t>
        <w:br/>
        <w:t>0</w:t>
        <w:br/>
        <w:t>0.05</w:t>
        <w:br/>
        <w:t>0.1</w:t>
        <w:br/>
        <w:t>0.15</w:t>
        <w:br/>
        <w:t>0.2</w:t>
        <w:br/>
        <w:t>0.25</w:t>
        <w:br/>
        <w:t>2019-2020</w:t>
        <w:br/>
        <w:t>2020-21</w:t>
        <w:br/>
        <w:t>2021-22</w:t>
        <w:br/>
        <w:t>Rental Business</w:t>
        <w:br/>
        <w:t>Development Business</w:t>
        <w:br/>
        <w:t>Hospitality Business</w:t>
        <w:br/>
        <w:t xml:space="preserve">According to the World Economic </w:t>
        <w:br/>
        <w:t xml:space="preserve">Forum’s (WEF) Global Risk Report </w:t>
        <w:br/>
        <w:t xml:space="preserve">2021, extreme weather, failure of </w:t>
        <w:br/>
        <w:t xml:space="preserve">climate action, and human-caused </w:t>
        <w:br/>
        <w:t xml:space="preserve">environmental damage are among </w:t>
        <w:br/>
        <w:t xml:space="preserve">the risks could happen in the next 10 </w:t>
        <w:br/>
        <w:t xml:space="preserve">years. We understand the growing </w:t>
        <w:br/>
        <w:t xml:space="preserve">environmental and social challenges </w:t>
        <w:br/>
        <w:t xml:space="preserve">posed by climate impacts on the </w:t>
        <w:br/>
        <w:t xml:space="preserve">environment and their effects on our </w:t>
        <w:br/>
        <w:t xml:space="preserve">communities and are aware of our </w:t>
        <w:br/>
        <w:t xml:space="preserve">role in limiting the long-term effects </w:t>
        <w:br/>
        <w:t xml:space="preserve">of anthropogenic climate, consistent </w:t>
        <w:br/>
        <w:t xml:space="preserve">with the objectives of the Paris </w:t>
        <w:br/>
        <w:t xml:space="preserve">Agreement. </w:t>
        <w:br/>
        <w:t xml:space="preserve">At DLF, we are in the process of </w:t>
        <w:br/>
        <w:t xml:space="preserve">developing and managing our </w:t>
        <w:br/>
        <w:t xml:space="preserve">asset portfolio to incorporate all </w:t>
        <w:br/>
        <w:t xml:space="preserve">possible measures for promoting </w:t>
        <w:br/>
        <w:t xml:space="preserve">climate-resilient operations. Climate </w:t>
        <w:br/>
        <w:t xml:space="preserve">risk has the potential to affect our </w:t>
        <w:br/>
        <w:t xml:space="preserve">industry in two ways: physically, </w:t>
        <w:br/>
        <w:t xml:space="preserve">through changing weather patterns </w:t>
        <w:br/>
        <w:t xml:space="preserve">or rising sea levels, or transitionally, </w:t>
        <w:br/>
        <w:t xml:space="preserve">through legislative changes related </w:t>
        <w:br/>
        <w:t xml:space="preserve">to the transition to a low-carbon </w:t>
        <w:br/>
        <w:t>Sustainability Report 2021-22</w:t>
        <w:br/>
        <w:t>46</w:t>
        <w:br/>
        <w:t xml:space="preserve">economy. At DLF, we are aware of the threat </w:t>
        <w:br/>
        <w:t xml:space="preserve">climate change poses to our business activities. </w:t>
        <w:br/>
        <w:t xml:space="preserve">We have examined the possible impact of </w:t>
        <w:br/>
        <w:t xml:space="preserve">physical and transitional risks associated with </w:t>
        <w:br/>
        <w:t xml:space="preserve">climate change and are implementing various </w:t>
        <w:br/>
        <w:t xml:space="preserve">strategies to adapt. We have set targets to </w:t>
        <w:br/>
        <w:t xml:space="preserve">considerably reduce our carbon emissions over </w:t>
        <w:br/>
        <w:t xml:space="preserve">the next five to ten years and developed risk </w:t>
        <w:br/>
        <w:t xml:space="preserve">adaptation strategies that include a variety </w:t>
        <w:br/>
        <w:t xml:space="preserve">of energy efficiency and emission reduction </w:t>
        <w:br/>
        <w:t>methods.</w:t>
        <w:br/>
        <w:t xml:space="preserve">We continue to integrate the Task Force on </w:t>
        <w:br/>
        <w:t xml:space="preserve">Climate-Related Financial Disclosure (TCFD) </w:t>
        <w:br/>
        <w:t xml:space="preserve">framework into our business strategy to further </w:t>
        <w:br/>
        <w:t xml:space="preserve">streamline our climate action. The TCFD </w:t>
        <w:br/>
        <w:t xml:space="preserve">aims at guiding companies in incorporating </w:t>
        <w:br/>
        <w:t xml:space="preserve">the considerations of the effects of climate </w:t>
        <w:br/>
        <w:t xml:space="preserve">change into business and financial decisions </w:t>
        <w:br/>
        <w:t xml:space="preserve">to help facilitate the transition to a more </w:t>
        <w:br/>
        <w:t xml:space="preserve">sustainable, low-carbon economy. We had </w:t>
        <w:br/>
        <w:t xml:space="preserve">previously assessed our practices against </w:t>
        <w:br/>
        <w:t xml:space="preserve">the recommendations and developed an </w:t>
        <w:br/>
        <w:t xml:space="preserve">implementation roadmap for alignment. In FY </w:t>
        <w:br/>
        <w:t xml:space="preserve">2021–22, we made progress on several initiatives </w:t>
        <w:br/>
        <w:t xml:space="preserve">on our implementation roadmap related to </w:t>
        <w:br/>
        <w:t xml:space="preserve">climate strategy, risk management, and metrics </w:t>
        <w:br/>
        <w:t>and targets.</w:t>
        <w:br/>
        <w:t xml:space="preserve">We have also linked climate change metrics </w:t>
        <w:br/>
        <w:t xml:space="preserve">to the performance review of our employees. </w:t>
        <w:br/>
        <w:t xml:space="preserve">Our technical team, comprising 35% of the </w:t>
        <w:br/>
        <w:t xml:space="preserve">total workforce has energy saving, emission </w:t>
        <w:br/>
        <w:t xml:space="preserve">reduction, and effective waste management, </w:t>
        <w:br/>
        <w:t xml:space="preserve">among others, as part of its KRA (key </w:t>
        <w:br/>
        <w:t>responsibility areas.)</w:t>
        <w:br/>
        <w:t>Sustainability Report 2021-22</w:t>
        <w:br/>
        <w:t>47</w:t>
        <w:br/>
        <w:t xml:space="preserve">We monitor air emissions at our campuses and </w:t>
        <w:br/>
        <w:t xml:space="preserve">project sites and ensure that our emissions stay </w:t>
        <w:br/>
        <w:t xml:space="preserve">within permissible limits. Our principal sources </w:t>
        <w:br/>
        <w:t xml:space="preserve">of air emission are diesel generator sets and </w:t>
        <w:br/>
        <w:t xml:space="preserve">fugitive emissions during establishment phase. </w:t>
        <w:br/>
        <w:t xml:space="preserve">To reduce pollution caused by air movement, </w:t>
        <w:br/>
        <w:t xml:space="preserve">different actions are taken on our sites: </w:t>
        <w:br/>
        <w:t xml:space="preserve"> </w:t>
        <w:br/>
        <w:t xml:space="preserve">All dust-producing construction materials </w:t>
        <w:br/>
        <w:t xml:space="preserve">are transported to the job site with a </w:t>
        <w:br/>
        <w:t xml:space="preserve">suitable cover. </w:t>
        <w:br/>
        <w:t xml:space="preserve"> </w:t>
        <w:br/>
        <w:t xml:space="preserve">Water spray has been applied in dusty </w:t>
        <w:br/>
        <w:t xml:space="preserve">construction sites to reduce the impact of </w:t>
        <w:br/>
        <w:t xml:space="preserve">air pollution. </w:t>
        <w:br/>
        <w:t xml:space="preserve"> </w:t>
        <w:br/>
        <w:t xml:space="preserve">Building boundaries are demarcated </w:t>
        <w:br/>
        <w:t xml:space="preserve">before construction begins and a 3m high </w:t>
        <w:br/>
        <w:t xml:space="preserve">barrier is installed. </w:t>
        <w:br/>
        <w:t xml:space="preserve"> </w:t>
        <w:br/>
        <w:t xml:space="preserve">Vehicles transporting construction waste </w:t>
        <w:br/>
        <w:t xml:space="preserve">away from the construction site are still </w:t>
        <w:br/>
        <w:t xml:space="preserve">covered with cloth to minimize dust when </w:t>
        <w:br/>
        <w:t>moving.</w:t>
        <w:br/>
        <w:t xml:space="preserve"> </w:t>
        <w:br/>
        <w:t xml:space="preserve">All dusty construction materials such as </w:t>
        <w:br/>
        <w:t xml:space="preserve">cement are stored in construction sites to </w:t>
        <w:br/>
        <w:t xml:space="preserve">minimize dust. </w:t>
        <w:br/>
        <w:t xml:space="preserve">Air </w:t>
        <w:br/>
        <w:t>EMISSIONS</w:t>
        <w:br/>
        <w:t xml:space="preserve"> </w:t>
        <w:br/>
        <w:t xml:space="preserve">Dust generated in situ by materials such as sand is minimized by regular watering or adequate </w:t>
        <w:br/>
        <w:t>mulching.</w:t>
        <w:br/>
        <w:t xml:space="preserve"> </w:t>
        <w:br/>
        <w:t xml:space="preserve">Tire washing equipment for material transport vehicles is available at the entrance and exit of </w:t>
        <w:br/>
        <w:t xml:space="preserve">the concrete plant area to minimize dust outside the site boundary. </w:t>
        <w:br/>
        <w:t xml:space="preserve"> </w:t>
        <w:br/>
        <w:t xml:space="preserve">The speed limit for construction vehicles is limited within the construction limit of 10 km/h and </w:t>
        <w:br/>
        <w:t xml:space="preserve">is observed by security guards. </w:t>
        <w:br/>
        <w:t xml:space="preserve"> </w:t>
        <w:br/>
        <w:t xml:space="preserve">All chimneys of diesel generating sets are placed at a height and orientation so that the smoke </w:t>
        <w:br/>
        <w:t>does not harm the operator or the surrounding environment.</w:t>
        <w:br/>
        <w:t xml:space="preserve"> </w:t>
        <w:br/>
        <w:t xml:space="preserve">Along with these initiatives, DG exhaust stack emissions testing is performed every six months </w:t>
        <w:br/>
        <w:t>at all our properties.</w:t>
        <w:br/>
        <w:t xml:space="preserve">We have also taken a number of initiatives to reduce pollution around our properties. The Rapid </w:t>
        <w:br/>
        <w:t xml:space="preserve">Metro, which is electrically operated (thus environmentally friendly) is functional in Cybercity, </w:t>
        <w:br/>
        <w:t xml:space="preserve">Gurugram. It is directly connected to different parts of the National Capital Region (NCR) through </w:t>
        <w:br/>
        <w:t xml:space="preserve">the Delhi metro. This mode of public transportation has helped to reduce car pollution in and </w:t>
        <w:br/>
        <w:t xml:space="preserve">around Cybercity, while providing great convenience for employees. We also engage with e-car </w:t>
        <w:br/>
        <w:t xml:space="preserve">service providers for seamless last-mile connections between DLF buildings and the nearest </w:t>
        <w:br/>
        <w:t xml:space="preserve">metro stations. We are also promoting CNG based shuttles (mass transport) to run between </w:t>
        <w:br/>
        <w:t xml:space="preserve">Cybercity, Gurugram and various locations in the NCR. This has reduced car pollution as well as </w:t>
        <w:br/>
        <w:t xml:space="preserve">traffic congestion. Carpooling, promoted via mobile devices are widely used by the occupants of </w:t>
        <w:br/>
        <w:t xml:space="preserve">the buildings, which has helped to reduce traffic congestion, fuel consumption and their carbon </w:t>
        <w:br/>
        <w:t>footprints.</w:t>
        <w:br/>
        <w:t>Sustainability Report 2021-22</w:t>
        <w:br/>
        <w:t>48</w:t>
        <w:br/>
        <w:t xml:space="preserve">STP DLF 5 Gurugram </w:t>
        <w:br/>
        <w:t>Sustainability Report 2021-22</w:t>
        <w:br/>
        <w:t>49</w:t>
        <w:br/>
        <w:t xml:space="preserve">DLF understands that developing and </w:t>
        <w:br/>
        <w:t xml:space="preserve">managing real estate requires a significant </w:t>
        <w:br/>
        <w:t xml:space="preserve">reliance on natural resources, including </w:t>
        <w:br/>
        <w:t xml:space="preserve">timber, water, and energy. To develop in a </w:t>
        <w:br/>
        <w:t xml:space="preserve">more sustainable and responsible direction, </w:t>
        <w:br/>
        <w:t xml:space="preserve">DLF is committed to reducing dependence on </w:t>
        <w:br/>
        <w:t xml:space="preserve">conventional energy sources and increasing </w:t>
        <w:br/>
        <w:t xml:space="preserve">the share of renewable energy in the energy </w:t>
        <w:br/>
        <w:t xml:space="preserve">mix each year. As we focus on switching to </w:t>
        <w:br/>
        <w:t xml:space="preserve">greener sources of energy, optimizing energy </w:t>
        <w:br/>
        <w:t xml:space="preserve">use is also a priority. We have designed our </w:t>
        <w:br/>
        <w:t xml:space="preserve">buildings to proactively address energy </w:t>
        <w:br/>
        <w:t xml:space="preserve">efficiency through conservation initiatives </w:t>
        <w:br/>
        <w:t xml:space="preserve">and the deployment of renewable energy. We </w:t>
        <w:br/>
        <w:t xml:space="preserve">continuously apply innovative and effective </w:t>
        <w:br/>
        <w:t xml:space="preserve">techniques to our growing portfolio. </w:t>
        <w:br/>
        <w:t xml:space="preserve">We regularly review energy efficiency plans </w:t>
        <w:br/>
        <w:t xml:space="preserve">for all our properties and launch initiatives </w:t>
        <w:br/>
        <w:t xml:space="preserve">to address areas for improvement. We also </w:t>
        <w:br/>
        <w:t xml:space="preserve">track and drive improvements in efficiency </w:t>
        <w:br/>
        <w:t xml:space="preserve">and energy reduction through tracking </w:t>
        <w:br/>
        <w:t xml:space="preserve">development project goals and performance. </w:t>
        <w:br/>
        <w:t>Some of the initiatives taken for energy-saving measures in our buildings are:</w:t>
        <w:br/>
        <w:t xml:space="preserve"> </w:t>
        <w:br/>
        <w:t>Lightening optimization using LED lights.</w:t>
        <w:br/>
        <w:t xml:space="preserve"> </w:t>
        <w:br/>
        <w:t>Installation of high-efficiency equipment pumps and lifts such as HVAC equipment.</w:t>
        <w:br/>
        <w:t xml:space="preserve"> </w:t>
        <w:br/>
        <w:t>Wall and roof insulation.</w:t>
        <w:br/>
        <w:t xml:space="preserve"> </w:t>
        <w:br/>
        <w:t>Automatic meter readings and other smart building technologies.</w:t>
        <w:br/>
        <w:t xml:space="preserve">With the desire to increase our mix of renewable energies, we have installed solar panels on all our </w:t>
        <w:br/>
        <w:t xml:space="preserve">rental properties. We also supply wind power to our IT site in Chennai. Open-access energy is used </w:t>
        <w:br/>
        <w:t>from a hydroelectric plant in the retail properties.</w:t>
        <w:br/>
        <w:t>Energy Data Rental business (Standing investments) MwH</w:t>
        <w:br/>
        <w:t>Energy</w:t>
        <w:br/>
        <w:t>MANAGEMENT</w:t>
        <w:br/>
        <w:t>Total Non Renewable Energy</w:t>
        <w:br/>
        <w:t>Consumption</w:t>
        <w:br/>
        <w:t>Total Renewable Energy</w:t>
        <w:br/>
        <w:t>Consumption</w:t>
        <w:br/>
        <w:t>Diesel</w:t>
        <w:br/>
        <w:t>Natural Gas</w:t>
        <w:br/>
        <w:t>FY 2021 - 22</w:t>
        <w:br/>
        <w:t>FY 2020 - 21</w:t>
        <w:br/>
        <w:t>FY 2019 - 20</w:t>
        <w:br/>
        <w:t>268386</w:t>
        <w:br/>
        <w:t>57080.5</w:t>
        <w:br/>
        <w:t>7496</w:t>
        <w:br/>
        <w:t>12.21</w:t>
        <w:br/>
        <w:t>232355</w:t>
        <w:br/>
        <w:t>65918</w:t>
        <w:br/>
        <w:t>1743</w:t>
        <w:br/>
        <w:t>0</w:t>
        <w:br/>
        <w:t>312759</w:t>
        <w:br/>
        <w:t>54847</w:t>
        <w:br/>
        <w:t>21275</w:t>
        <w:br/>
        <w:t>18105</w:t>
        <w:br/>
        <w:t>Sustainability Report 2021-22</w:t>
        <w:br/>
        <w:t>50</w:t>
        <w:br/>
        <w:t xml:space="preserve">The energy intensity of our rental properties decreased by 27% in the reporting year compared to </w:t>
        <w:br/>
        <w:t xml:space="preserve">the fiscal year 2019-20. Besides our energy efficiency measures, our consumption was also reduced </w:t>
        <w:br/>
        <w:t>because of the shutdown of commercial spaces due to COVID-19 and revision in total leasable area.</w:t>
        <w:br/>
        <w:t>Energy - Development Business (New Construction Project) MwH</w:t>
        <w:br/>
        <w:t>Energy - Hospitality Business (Standing Investment) MwH</w:t>
        <w:br/>
        <w:t>Total Non Renewable</w:t>
        <w:br/>
        <w:t>Energy Consumption</w:t>
        <w:br/>
        <w:t>Total Renewable Energy</w:t>
        <w:br/>
        <w:t>Consumption</w:t>
        <w:br/>
        <w:t>Diesel</w:t>
        <w:br/>
        <w:t>Natural Gas</w:t>
        <w:br/>
        <w:t>FY 2021 - 22</w:t>
        <w:br/>
        <w:t>FY 2020 - 21</w:t>
        <w:br/>
        <w:t>FY 2019 - 20</w:t>
        <w:br/>
        <w:t>3002.13</w:t>
        <w:br/>
        <w:t>1916</w:t>
        <w:br/>
        <w:t>0</w:t>
        <w:br/>
        <w:t>0</w:t>
        <w:br/>
        <w:t>31</w:t>
        <w:br/>
        <w:t>0</w:t>
        <w:br/>
        <w:t>0</w:t>
        <w:br/>
        <w:t>0</w:t>
        <w:br/>
        <w:t>17209</w:t>
        <w:br/>
        <w:t>2732.85</w:t>
        <w:br/>
        <w:t>290</w:t>
        <w:br/>
        <w:t>10254</w:t>
        <w:br/>
        <w:t>Total Non Renewable</w:t>
        <w:br/>
        <w:t>Energy Consumption</w:t>
        <w:br/>
        <w:t>Total Renewable Energy</w:t>
        <w:br/>
        <w:t>Consumption</w:t>
        <w:br/>
        <w:t>Diesel</w:t>
        <w:br/>
        <w:t>Natural Gas</w:t>
        <w:br/>
        <w:t>FY 2021 - 22</w:t>
        <w:br/>
        <w:t>FY 2020 - 21</w:t>
        <w:br/>
        <w:t>FY 2019 - 20</w:t>
        <w:br/>
        <w:t>20801.05</w:t>
        <w:br/>
        <w:t>9558</w:t>
        <w:br/>
        <w:t>3946</w:t>
        <w:br/>
        <w:t>1178.95</w:t>
        <w:br/>
        <w:t>2467</w:t>
        <w:br/>
        <w:t>6.72</w:t>
        <w:br/>
        <w:t>0</w:t>
        <w:br/>
        <w:t>8011</w:t>
        <w:br/>
        <w:t>179</w:t>
        <w:br/>
        <w:t>34771</w:t>
        <w:br/>
        <w:t>0</w:t>
        <w:br/>
        <w:t>0</w:t>
        <w:br/>
        <w:t>Sustainability Report 2021-22</w:t>
        <w:br/>
        <w:t>51</w:t>
        <w:br/>
        <w:t xml:space="preserve">The scarcity of usable water supplies is becoming a </w:t>
        <w:br/>
        <w:t xml:space="preserve">global issue. Water is a crucial element in construction </w:t>
        <w:br/>
        <w:t xml:space="preserve">activities, and as a real estate company, DLF </w:t>
        <w:br/>
        <w:t xml:space="preserve">understands the importance of using it wisely. The </w:t>
        <w:br/>
        <w:t xml:space="preserve">real estate sector is dependent on water input for </w:t>
        <w:br/>
        <w:t xml:space="preserve">construction activities. As these projects are usually in </w:t>
        <w:br/>
        <w:t xml:space="preserve">urban or semi-urban areas, the community could face </w:t>
        <w:br/>
        <w:t xml:space="preserve">potential issues of water security. </w:t>
        <w:br/>
        <w:t xml:space="preserve">Being a responsible company, we have adopted </w:t>
        <w:br/>
        <w:t xml:space="preserve">sustainable water management initiatives across our </w:t>
        <w:br/>
        <w:t xml:space="preserve">operations to optimize water consumption. To find </w:t>
        <w:br/>
        <w:t xml:space="preserve">areas for improvement, we examine our utility bills </w:t>
        <w:br/>
        <w:t xml:space="preserve">both quarterly and annually. Our core business units </w:t>
        <w:br/>
        <w:t xml:space="preserve">regularly monitor monthly water usage to spot any </w:t>
        <w:br/>
        <w:t xml:space="preserve">patterns that need further investigation. To ensure </w:t>
        <w:br/>
        <w:t xml:space="preserve">water efficiency, we implement the 4R (reduce, </w:t>
        <w:br/>
        <w:t xml:space="preserve">recycle, reuse, and replenish) philosophy in all our </w:t>
        <w:br/>
        <w:t>projects.</w:t>
        <w:br/>
        <w:t xml:space="preserve">Consequently, our water intensity in rental assets has </w:t>
        <w:br/>
        <w:t xml:space="preserve">decreased by 41.8 % in the reporting year as compared </w:t>
        <w:br/>
        <w:t xml:space="preserve">to FY 2019-20. Besides our conservation measures, our </w:t>
        <w:br/>
        <w:t xml:space="preserve">intensity was also reduced because of a reduction in </w:t>
        <w:br/>
        <w:t xml:space="preserve">per capita water consumption in commercial spaces </w:t>
        <w:br/>
        <w:t xml:space="preserve">on account of the COVID-19 pandemic and revision in </w:t>
        <w:br/>
        <w:t xml:space="preserve">total leasable area. The total wastewater recycled for all </w:t>
        <w:br/>
        <w:t xml:space="preserve">the DLF assets was calculated to be 1726349 KL for the </w:t>
        <w:br/>
        <w:t>FY 2021-22.</w:t>
        <w:br/>
        <w:t>Water</w:t>
        <w:br/>
        <w:t>STEWARDSHIP</w:t>
        <w:br/>
        <w:t xml:space="preserve">Being a responsible company, we have adopted sustainable </w:t>
        <w:br/>
        <w:t xml:space="preserve">water management initiatives across our operations to </w:t>
        <w:br/>
        <w:t xml:space="preserve">optimize water consumption. </w:t>
        <w:br/>
        <w:t>Indicates water consumption by the business for DLF Assets</w:t>
        <w:br/>
        <w:t>FY 21-22</w:t>
        <w:br/>
        <w:t>FY 20-21</w:t>
        <w:br/>
        <w:t>FY 19-20</w:t>
        <w:br/>
        <w:t>FY 21-22</w:t>
        <w:br/>
        <w:t>FY 20-21</w:t>
        <w:br/>
        <w:t>FY 19-20</w:t>
        <w:br/>
        <w:t>FY 21-22</w:t>
        <w:br/>
        <w:t>FY 20-21</w:t>
        <w:br/>
        <w:t>FY 19-20</w:t>
        <w:br/>
        <w:t>Municipal</w:t>
        <w:br/>
        <w:t>Borewell</w:t>
        <w:br/>
        <w:t>Tankers</w:t>
        <w:br/>
        <w:t>TOTAL (IN KL) Rental</w:t>
        <w:br/>
        <w:t>TOTAL (IN KL) Hospitality</w:t>
        <w:br/>
        <w:t>TOTAL (IN KL) Development</w:t>
        <w:br/>
        <w:t>1138056</w:t>
        <w:br/>
        <w:t>1053357</w:t>
        <w:br/>
        <w:t>2,027,651</w:t>
        <w:br/>
        <w:t>94845</w:t>
        <w:br/>
        <w:t>22202</w:t>
        <w:br/>
        <w:t>419798</w:t>
        <w:br/>
        <w:t>359969</w:t>
        <w:br/>
        <w:t>210018</w:t>
        <w:br/>
        <w:t>103077</w:t>
        <w:br/>
        <w:t>103240</w:t>
        <w:br/>
        <w:t>87532</w:t>
        <w:br/>
        <w:t>82,559</w:t>
        <w:br/>
        <w:t>46760</w:t>
        <w:br/>
        <w:t>61777</w:t>
        <w:br/>
        <w:t>55098</w:t>
        <w:br/>
        <w:t>907</w:t>
        <w:br/>
        <w:t>7479</w:t>
        <w:br/>
        <w:t>125</w:t>
        <w:br/>
        <w:t>35430</w:t>
        <w:br/>
        <w:t>57719</w:t>
        <w:br/>
        <w:t>7,479</w:t>
        <w:br/>
        <w:t>0</w:t>
        <w:br/>
        <w:t>0</w:t>
        <w:br/>
        <w:t>0</w:t>
        <w:br/>
        <w:t>124671</w:t>
        <w:br/>
        <w:t>14965</w:t>
        <w:br/>
        <w:t>29001</w:t>
        <w:br/>
        <w:t>Sustainability Report 2021-22</w:t>
        <w:br/>
        <w:t>52</w:t>
        <w:br/>
        <w:t xml:space="preserve">We have undertaken various measures to conserve </w:t>
        <w:br/>
        <w:t xml:space="preserve">water at our sites. Some of the important water </w:t>
        <w:br/>
        <w:t>conservation initiatives undertaken are as follows:</w:t>
        <w:br/>
        <w:t xml:space="preserve">In addition, we have installed zero-discharge STPs at multiple sites across our portfolio. Treated </w:t>
        <w:br/>
        <w:t xml:space="preserve">storm water and grey water is utilized for irrigation of landscape, sanitation, and make-up water </w:t>
        <w:br/>
        <w:t xml:space="preserve">for cooling towers. Dual pipe plumbing systems of the buildings helps in using recycled treated </w:t>
        <w:br/>
        <w:t xml:space="preserve">water for flushing purpose. Even sludge coming from STPs is used as manure for horticulture. </w:t>
        <w:br/>
        <w:t xml:space="preserve">Meter and sub-meter installations at every </w:t>
        <w:br/>
        <w:t xml:space="preserve">consumption point to monitor and improve </w:t>
        <w:br/>
        <w:t>water consumption patterns at regular intervals.</w:t>
        <w:br/>
        <w:t xml:space="preserve">Leak detection systems and timely repair of </w:t>
        <w:br/>
        <w:t>leakage and overflows.</w:t>
        <w:br/>
        <w:t xml:space="preserve">Reuse of Air Handling Unit’s condensed drain </w:t>
        <w:br/>
        <w:t xml:space="preserve">water as makeup water in cooling towers </w:t>
        <w:br/>
        <w:t xml:space="preserve">and regular cleaning and maintenance of all </w:t>
        <w:br/>
        <w:t>plumbing fixtures</w:t>
        <w:br/>
        <w:t xml:space="preserve">Pressure Reducing Valve (PRV) settings of 1.5–2 </w:t>
        <w:br/>
        <w:t>kg/cm2.</w:t>
        <w:br/>
        <w:t xml:space="preserve">Aerator for a maximum flow of 2.8 litres per </w:t>
        <w:br/>
        <w:t xml:space="preserve">minute and 6 litres per minute installed in </w:t>
        <w:br/>
        <w:t>wash basin taps and pantry taps, respectively.</w:t>
        <w:br/>
        <w:t xml:space="preserve">Optimum efficiency of R.O. plant through </w:t>
        <w:br/>
        <w:t>reject recirculation</w:t>
        <w:br/>
        <w:t xml:space="preserve">Low flow taps &amp; faucets with aerators to </w:t>
        <w:br/>
        <w:t>reduce the flow rate by 50- 60%.</w:t>
        <w:br/>
        <w:t xml:space="preserve">Sensor based and high efficiency fixtures </w:t>
        <w:br/>
        <w:t xml:space="preserve">used for urinals and taps in wash basins as </w:t>
        <w:br/>
        <w:t xml:space="preserve">well as waterless urinals in common areas of </w:t>
        <w:br/>
        <w:t>commercial buildings.</w:t>
        <w:br/>
        <w:t xml:space="preserve">DLF Rentco achieved a unique milestone of “LEED Zero water” for DLF </w:t>
        <w:br/>
        <w:t xml:space="preserve">Cyber City, Gurugram from the U.S. Green Building Council (‘USGBC’) </w:t>
        <w:br/>
        <w:t xml:space="preserve">along with DLF Cyber City Chennai. To obtain LEED Zero Water </w:t>
        <w:br/>
        <w:t xml:space="preserve">certification, a project must achieve a potable water use balance of zero </w:t>
        <w:br/>
        <w:t xml:space="preserve">for the past year. DLF has been working on multiple initiatives to minimize </w:t>
        <w:br/>
        <w:t xml:space="preserve">its water losses and is the first organization in India to achieve the </w:t>
        <w:br/>
        <w:t xml:space="preserve">LEED Zero Water certification. Today, five DLF malls have obtained this </w:t>
        <w:br/>
        <w:t>certification and are the first malls in the world to do so.</w:t>
        <w:br/>
        <w:t xml:space="preserve">The total wastewater recycled for all the DLF assets was calculated to be </w:t>
        <w:br/>
        <w:t>1726349 KL for the FY 2021-22.</w:t>
        <w:br/>
        <w:t>DLF Cybercity, Gurugram</w:t>
        <w:br/>
        <w:t>Sustainability Report 2021-22</w:t>
        <w:br/>
        <w:t>53</w:t>
        <w:br/>
        <w:t xml:space="preserve">We are committed to a circular economy and </w:t>
        <w:br/>
        <w:t xml:space="preserve">have incorporated this dedicated approach into </w:t>
        <w:br/>
        <w:t xml:space="preserve">our operations to address material sourcing </w:t>
        <w:br/>
        <w:t xml:space="preserve">and waste management. Our team works to </w:t>
        <w:br/>
        <w:t xml:space="preserve">reduce waste at the source and use dedicated </w:t>
        <w:br/>
        <w:t xml:space="preserve">methods to dispose of it safely and sustainably. </w:t>
        <w:br/>
        <w:t xml:space="preserve">We ensure strict compliance with regulations </w:t>
        <w:br/>
        <w:t xml:space="preserve">regarding waste management and take a ‘go </w:t>
        <w:br/>
        <w:t xml:space="preserve">beyond compliance’ approach to minimizing </w:t>
        <w:br/>
        <w:t xml:space="preserve">the environmental impact of the waste we </w:t>
        <w:br/>
        <w:t xml:space="preserve">generate. Given the nature of our operations, </w:t>
        <w:br/>
        <w:t xml:space="preserve">DLF’s standard operating procedures for waste </w:t>
        <w:br/>
        <w:t xml:space="preserve">management include measures to manage </w:t>
        <w:br/>
        <w:t xml:space="preserve">various types of waste that are created across </w:t>
        <w:br/>
        <w:t xml:space="preserve">our operational area. To treat hazardous waste, </w:t>
        <w:br/>
        <w:t xml:space="preserve">we have partnered with authorized vendors. </w:t>
        <w:br/>
        <w:t xml:space="preserve">Furthermore, we have appointed vendors </w:t>
        <w:br/>
        <w:t xml:space="preserve">to manage the e-waste generated by our </w:t>
        <w:br/>
        <w:t xml:space="preserve">operations. The organic waste composting </w:t>
        <w:br/>
        <w:t xml:space="preserve">machine is used to compost biodegradable </w:t>
        <w:br/>
        <w:t xml:space="preserve">waste. To encourage the use of paper as </w:t>
        <w:br/>
        <w:t xml:space="preserve">little as possible, we have built an e-visitor </w:t>
        <w:br/>
        <w:t xml:space="preserve">management system to reduce paper usage </w:t>
        <w:br/>
        <w:t xml:space="preserve">and waste. </w:t>
        <w:br/>
        <w:t>Waste</w:t>
        <w:br/>
        <w:t>MANAGEMENT</w:t>
        <w:br/>
        <w:t xml:space="preserve">Project-specific targets on waste reduction, </w:t>
        <w:br/>
        <w:t xml:space="preserve">recycling or reuse are set for most projects. </w:t>
        <w:br/>
        <w:t xml:space="preserve">We also collaborate with customers and waste </w:t>
        <w:br/>
        <w:t xml:space="preserve">contractors to introduce recycling systems </w:t>
        <w:br/>
        <w:t xml:space="preserve">within our tenancies. Furthermore, contractors </w:t>
        <w:br/>
        <w:t xml:space="preserve">are incentivized to recover, reuse and recycle </w:t>
        <w:br/>
        <w:t xml:space="preserve">building materials through avoided costs </w:t>
        <w:br/>
        <w:t xml:space="preserve">associated with sending waste to landfills and </w:t>
        <w:br/>
        <w:t xml:space="preserve">allowing contractors to retain revenue and </w:t>
        <w:br/>
        <w:t xml:space="preserve">savings from material recovery. We educate </w:t>
        <w:br/>
        <w:t xml:space="preserve">our employees and contractors on appropriate </w:t>
        <w:br/>
        <w:t xml:space="preserve">waste management techniques and support </w:t>
        <w:br/>
        <w:t xml:space="preserve">contractors to deliver waste management </w:t>
        <w:br/>
        <w:t xml:space="preserve">education at our development sites, as required. </w:t>
        <w:br/>
        <w:t>DLF regularly buys from or sells to recycled-</w:t>
        <w:br/>
        <w:t>products exchanges</w:t>
        <w:br/>
        <w:t xml:space="preserve">In the FY 2021 – 22, recycling of our waste </w:t>
        <w:br/>
        <w:t xml:space="preserve">was the forefront objective to reduce our </w:t>
        <w:br/>
        <w:t xml:space="preserve">environmental footprint. Rental business </w:t>
        <w:br/>
        <w:t xml:space="preserve">recycled 2,575 tonnes of waste, Hospitality </w:t>
        <w:br/>
        <w:t xml:space="preserve">business recycled 455 tonnes of waste and </w:t>
        <w:br/>
        <w:t xml:space="preserve">Development business recycled 9,706 tonnes of </w:t>
        <w:br/>
        <w:t xml:space="preserve">waste. Therefore, we recycled 12,737 tonnes of </w:t>
        <w:br/>
        <w:t>waste for the FY 2021 – 22.</w:t>
        <w:br/>
        <w:t xml:space="preserve">Our teams work to reduce </w:t>
        <w:br/>
        <w:t xml:space="preserve">waste at source and use </w:t>
        <w:br/>
        <w:t xml:space="preserve">dedicated methods to </w:t>
        <w:br/>
        <w:t xml:space="preserve">dispose it off safely and </w:t>
        <w:br/>
        <w:t>sustainably.</w:t>
        <w:br/>
        <w:t xml:space="preserve">We also work with customers and waste </w:t>
        <w:br/>
        <w:t xml:space="preserve">disposal companies to introduce recycling </w:t>
        <w:br/>
        <w:t xml:space="preserve">systems into our leases. Additionally, contractors </w:t>
        <w:br/>
        <w:t xml:space="preserve">are encouraged to recover, re-use, and </w:t>
        <w:br/>
        <w:t xml:space="preserve">recycle building materials, avoiding the costs </w:t>
        <w:br/>
        <w:t xml:space="preserve">associated with sending waste to landfills </w:t>
        <w:br/>
        <w:t xml:space="preserve">and allowing them to retain revenue and </w:t>
        <w:br/>
        <w:t xml:space="preserve">savings from material recovery. We train our </w:t>
        <w:br/>
        <w:t xml:space="preserve">employees and contractors on appropriate </w:t>
        <w:br/>
        <w:t xml:space="preserve">waste management practices and assist </w:t>
        <w:br/>
        <w:t xml:space="preserve">contractors in providing waste management </w:t>
        <w:br/>
        <w:t xml:space="preserve">training at our development sites as needed. All </w:t>
        <w:br/>
        <w:t xml:space="preserve">waste generated from our business activities, </w:t>
        <w:br/>
        <w:t xml:space="preserve">including rental, development, and hospitality, </w:t>
        <w:br/>
        <w:t xml:space="preserve">are recycled, reused, composted, treated for </w:t>
        <w:br/>
        <w:t xml:space="preserve">energy recovery, or sold to authorized recyclers. </w:t>
        <w:br/>
        <w:t>Sustainability Report 2021-22</w:t>
        <w:br/>
        <w:t>54</w:t>
        <w:br/>
        <w:t xml:space="preserve">No waste generated in the past three years has </w:t>
        <w:br/>
        <w:t xml:space="preserve">been landfilled or incinerated without energy </w:t>
        <w:br/>
        <w:t xml:space="preserve">recovery. 100% of the non-hazardous waste </w:t>
        <w:br/>
        <w:t xml:space="preserve">generated by our rental property is recycled or </w:t>
        <w:br/>
        <w:t>utilized as compost.</w:t>
        <w:br/>
        <w:t xml:space="preserve">At most of our locations, we have established </w:t>
        <w:br/>
        <w:t xml:space="preserve">dedicated waste collection areas and waste </w:t>
        <w:br/>
        <w:t xml:space="preserve">separation facilities. For our rental properties, </w:t>
        <w:br/>
        <w:t xml:space="preserve">organic waste is collected at the source </w:t>
        <w:br/>
        <w:t xml:space="preserve">through separate bins for dry and wet waste. </w:t>
        <w:br/>
        <w:t xml:space="preserve">The wet waste is then transferred to the </w:t>
        <w:br/>
        <w:t xml:space="preserve">provided organic waste composter on-site for </w:t>
        <w:br/>
        <w:t xml:space="preserve">composting. The manure generated from this </w:t>
        <w:br/>
        <w:t xml:space="preserve">process is used as a fertilizer in the landscape. </w:t>
        <w:br/>
        <w:t xml:space="preserve">Solid waste undergoes segregation in specific </w:t>
        <w:br/>
        <w:t xml:space="preserve">assigned areas, where it is directed to plants for </w:t>
        <w:br/>
        <w:t xml:space="preserve">reuse, recycling, or energy recovery, depending </w:t>
        <w:br/>
        <w:t xml:space="preserve">on the type of waste. In addition, to divert </w:t>
        <w:br/>
        <w:t xml:space="preserve">waste from landfills, we try to source or sell </w:t>
        <w:br/>
        <w:t xml:space="preserve">to recycling facilities. For example, we have a </w:t>
        <w:br/>
        <w:t>battery buyback policy.</w:t>
        <w:br/>
        <w:t>DLF MyPad, Lucknow</w:t>
        <w:br/>
        <w:t xml:space="preserve">Rental Business  </w:t>
        <w:br/>
        <w:t>(Standing investments</w:t>
        <w:br/>
        <w:t xml:space="preserve">Hospitality business  </w:t>
        <w:br/>
        <w:t xml:space="preserve">(Standing Investments) </w:t>
        <w:br/>
        <w:t xml:space="preserve">Development Business </w:t>
        <w:br/>
        <w:t>(New Construction Project)</w:t>
        <w:br/>
        <w:t>2,575</w:t>
        <w:br/>
        <w:t>455</w:t>
        <w:br/>
        <w:t>9,706</w:t>
        <w:br/>
        <w:t>Total Waste Recycled – 12,737 tonnes</w:t>
        <w:br/>
        <w:t xml:space="preserve">Sent to authorised </w:t>
        <w:br/>
        <w:t xml:space="preserve">third- party </w:t>
        <w:br/>
        <w:t xml:space="preserve">recyclers in line with </w:t>
        <w:br/>
        <w:t>regulations</w:t>
        <w:br/>
        <w:t xml:space="preserve">Composting is undertaken and </w:t>
        <w:br/>
        <w:t xml:space="preserve">the resulting manure is utilised for </w:t>
        <w:br/>
        <w:t xml:space="preserve">project landscaping and in our plant </w:t>
        <w:br/>
        <w:t xml:space="preserve">nursery. At some places, it is handed </w:t>
        <w:br/>
        <w:t>to authorised agencies</w:t>
        <w:br/>
        <w:t xml:space="preserve">Metal scrap is sent to authorized </w:t>
        <w:br/>
        <w:t xml:space="preserve">recyclers. Soil is sued either for </w:t>
        <w:br/>
        <w:t xml:space="preserve">backfilling or sent to authorized </w:t>
        <w:br/>
        <w:t xml:space="preserve">landfill. Construction debris are sent </w:t>
        <w:br/>
        <w:t xml:space="preserve">to municipality-authorized agencies </w:t>
        <w:br/>
        <w:t xml:space="preserve">in line with regulations.  </w:t>
        <w:br/>
        <w:t>HAZARDOUS WASTE</w:t>
        <w:br/>
        <w:t xml:space="preserve">NON-HAZARDOUS </w:t>
        <w:br/>
        <w:t>(ORGANIC WASTE)</w:t>
        <w:br/>
        <w:t xml:space="preserve">NON-HAZARDOUS </w:t>
        <w:br/>
        <w:t>(OTHER CATEGORIES)</w:t>
        <w:br/>
        <w:t>Waste Recycled (Tonnes) FY 2021 - 22</w:t>
        <w:br/>
        <w:t xml:space="preserve">Rental business (Standing investments) - </w:t>
        <w:br/>
        <w:t>Waste Generated (Tonnes)</w:t>
        <w:br/>
        <w:t xml:space="preserve">Development Business (New Construction </w:t>
        <w:br/>
        <w:t>Project) - Waste Generated (Tonnes)</w:t>
        <w:br/>
        <w:t xml:space="preserve">Hospitality business (Standing Investments)  - </w:t>
        <w:br/>
        <w:t>Waste Generated (Tonnes)</w:t>
        <w:br/>
        <w:t>49</w:t>
        <w:br/>
        <w:t>25</w:t>
        <w:br/>
        <w:t>35</w:t>
        <w:br/>
        <w:t>2595</w:t>
        <w:br/>
        <w:t>3,703</w:t>
        <w:br/>
        <w:t>13,069</w:t>
        <w:br/>
        <w:t>0</w:t>
        <w:br/>
        <w:t>2000</w:t>
        <w:br/>
        <w:t>4000</w:t>
        <w:br/>
        <w:t>6000</w:t>
        <w:br/>
        <w:t>8000</w:t>
        <w:br/>
        <w:t>10000</w:t>
        <w:br/>
        <w:t>12000</w:t>
        <w:br/>
        <w:t>14000</w:t>
        <w:br/>
        <w:t>FY 2021 - 22</w:t>
        <w:br/>
        <w:t>FY 2020 - 21</w:t>
        <w:br/>
        <w:t>FY 2019 - 20</w:t>
        <w:br/>
        <w:t>Hazardous Waste</w:t>
        <w:br/>
        <w:t>Non-hazardous Waste</w:t>
        <w:br/>
        <w:t>8,720</w:t>
        <w:br/>
        <w:t>1</w:t>
        <w:br/>
        <w:t>0.7</w:t>
        <w:br/>
        <w:t>986</w:t>
        <w:br/>
        <w:t>3,017</w:t>
        <w:br/>
        <w:t>0</w:t>
        <w:br/>
        <w:t>0</w:t>
        <w:br/>
        <w:t>1000</w:t>
        <w:br/>
        <w:t>2000</w:t>
        <w:br/>
        <w:t>3000</w:t>
        <w:br/>
        <w:t>4000</w:t>
        <w:br/>
        <w:t>5000</w:t>
        <w:br/>
        <w:t>6000</w:t>
        <w:br/>
        <w:t>7000</w:t>
        <w:br/>
        <w:t>8000</w:t>
        <w:br/>
        <w:t>9000</w:t>
        <w:br/>
        <w:t>10000</w:t>
        <w:br/>
        <w:t>FY 2021 - 22</w:t>
        <w:br/>
        <w:t>FY 2020 - 21</w:t>
        <w:br/>
        <w:t>FY 2019 - 20</w:t>
        <w:br/>
        <w:t>Hazardous Waste</w:t>
        <w:br/>
        <w:t>Non-hazardous Waste</w:t>
        <w:br/>
        <w:t>4</w:t>
        <w:br/>
        <w:t>15</w:t>
        <w:br/>
        <w:t>3</w:t>
        <w:br/>
        <w:t>464</w:t>
        <w:br/>
        <w:t>237</w:t>
        <w:br/>
        <w:t>374</w:t>
        <w:br/>
        <w:t>0</w:t>
        <w:br/>
        <w:t>100</w:t>
        <w:br/>
        <w:t>200</w:t>
        <w:br/>
        <w:t>300</w:t>
        <w:br/>
        <w:t>400</w:t>
        <w:br/>
        <w:t>500</w:t>
        <w:br/>
        <w:t>FY 2021 - 22</w:t>
        <w:br/>
        <w:t>FY 2020 - 21</w:t>
        <w:br/>
        <w:t>FY 2019 - 20</w:t>
        <w:br/>
        <w:t>Hazardous Waste</w:t>
        <w:br/>
        <w:t>Non-hazardous Waste</w:t>
        <w:br/>
        <w:t>Sustainability Report 2021-22</w:t>
        <w:br/>
        <w:t>55</w:t>
        <w:br/>
        <w:t xml:space="preserve">The delicate balance and innate rhythms </w:t>
        <w:br/>
        <w:t xml:space="preserve">of natural ecosystems are the pulses of </w:t>
        <w:br/>
        <w:t xml:space="preserve">environmental wellness. We are aware of the </w:t>
        <w:br/>
        <w:t xml:space="preserve">potential impact of our activities and have </w:t>
        <w:br/>
        <w:t xml:space="preserve">taken a systematic approach to preserve </w:t>
        <w:br/>
        <w:t xml:space="preserve">and rejuvenating natural ecosystems </w:t>
        <w:br/>
        <w:t xml:space="preserve">through our development. An environmental </w:t>
        <w:br/>
        <w:t xml:space="preserve">impact assessment is carried out at each </w:t>
        <w:br/>
        <w:t xml:space="preserve">of our operating sites prior to commencing </w:t>
        <w:br/>
        <w:t>construction activities.</w:t>
        <w:br/>
        <w:t xml:space="preserve">We are committed to preserving the biodiversity </w:t>
        <w:br/>
        <w:t xml:space="preserve">of the sites in which we operate. We are also </w:t>
        <w:br/>
        <w:t xml:space="preserve">aware of the ecological value in and around </w:t>
        <w:br/>
        <w:t xml:space="preserve">our properties and take steps to minimize the </w:t>
        <w:br/>
        <w:t xml:space="preserve">impact of our business practices. We continue </w:t>
        <w:br/>
        <w:t xml:space="preserve">to monitor the ecological impacts of our project </w:t>
        <w:br/>
        <w:t xml:space="preserve">areas after development to minimize negative </w:t>
        <w:br/>
        <w:t xml:space="preserve">impacts on the local ecosystem. During the </w:t>
        <w:br/>
        <w:t xml:space="preserve">reporting year, none of our project sites were in </w:t>
        <w:br/>
        <w:t xml:space="preserve">environmentally sensitive areas or in proximity </w:t>
        <w:br/>
        <w:t xml:space="preserve">to critical biodiversity and no significant </w:t>
        <w:br/>
        <w:t xml:space="preserve">negative impacts were observed/reported on </w:t>
        <w:br/>
        <w:t>biodiversity.</w:t>
        <w:br/>
        <w:t>BIODIVERSITY</w:t>
        <w:br/>
        <w:t xml:space="preserve">Biodiversity risk assessment is undertaken </w:t>
        <w:br/>
        <w:t xml:space="preserve">during the due diligence process for site </w:t>
        <w:br/>
        <w:t xml:space="preserve">selection and as part of periodic evaluations </w:t>
        <w:br/>
        <w:t xml:space="preserve">around our operational sites. We undertake </w:t>
        <w:br/>
        <w:t xml:space="preserve">environmental impact assessments to </w:t>
        <w:br/>
        <w:t xml:space="preserve">understand the proximity of our properties and </w:t>
        <w:br/>
        <w:t xml:space="preserve">associated possible impact on biodiversity. The </w:t>
        <w:br/>
        <w:t xml:space="preserve">results of the assessment form the basis of the </w:t>
        <w:br/>
        <w:t xml:space="preserve">development of biodiversity management plans </w:t>
        <w:br/>
        <w:t xml:space="preserve">(BMPs). The BMP covers actions to minimize </w:t>
        <w:br/>
        <w:t xml:space="preserve">any adverse impact from our operations, and </w:t>
        <w:br/>
        <w:t xml:space="preserve">initiatives to enhance the biodiversity value </w:t>
        <w:br/>
        <w:t xml:space="preserve">around our assets. In addition, we comply with </w:t>
        <w:br/>
        <w:t xml:space="preserve">all applicable forest related regulations and </w:t>
        <w:br/>
        <w:t>mandatory standards across all our operations.</w:t>
        <w:br/>
        <w:t xml:space="preserve">We are constantly working to protect and </w:t>
        <w:br/>
        <w:t xml:space="preserve">enhance the biodiversity/ecosystem around </w:t>
        <w:br/>
        <w:t xml:space="preserve">our operations. We are committed to not </w:t>
        <w:br/>
        <w:t xml:space="preserve">operate in and around World Heritage areas </w:t>
        <w:br/>
        <w:t xml:space="preserve">and IUCN Category I-IV protected areas along </w:t>
        <w:br/>
        <w:t xml:space="preserve">with any ecologically sensitive area of global </w:t>
        <w:br/>
        <w:t xml:space="preserve">and/or national importance and encourage </w:t>
        <w:br/>
        <w:t xml:space="preserve">our suppliers to adhere to the same. We are </w:t>
        <w:br/>
        <w:t xml:space="preserve">In the reporting period, we </w:t>
        <w:br/>
        <w:t xml:space="preserve">have managed large public </w:t>
        <w:br/>
        <w:t xml:space="preserve">parks in New Delhi, which </w:t>
        <w:br/>
        <w:t xml:space="preserve">were developed as model </w:t>
        <w:br/>
        <w:t xml:space="preserve">parks. The transformation </w:t>
        <w:br/>
        <w:t xml:space="preserve">of these parks began by </w:t>
        <w:br/>
        <w:t xml:space="preserve">introducing landscaped </w:t>
        <w:br/>
        <w:t xml:space="preserve">greens, seasonal plants, </w:t>
        <w:br/>
        <w:t xml:space="preserve">ground coverage, </w:t>
        <w:br/>
        <w:t xml:space="preserve">manicured hedges, </w:t>
        <w:br/>
        <w:t xml:space="preserve">aromatic herbs and new </w:t>
        <w:br/>
        <w:t>tree species.</w:t>
        <w:br/>
        <w:t xml:space="preserve">committed to ensuring there is no net loss of </w:t>
        <w:br/>
        <w:t xml:space="preserve">biodiversity or net deforestation on the land </w:t>
        <w:br/>
        <w:t>under our responsibility, across all operations.</w:t>
        <w:br/>
        <w:t xml:space="preserve">Our approach is to apply the mitigation </w:t>
        <w:br/>
        <w:t xml:space="preserve">hierarchy (avoid, minimize, restore and offset) </w:t>
        <w:br/>
        <w:t>Sustainability Report 2021-22</w:t>
        <w:br/>
        <w:t>56</w:t>
        <w:br/>
        <w:t xml:space="preserve">if operating in areas with close proximity </w:t>
        <w:br/>
        <w:t xml:space="preserve">to critical biodiversity, of global or national </w:t>
        <w:br/>
        <w:t xml:space="preserve">importance. We undertake measures to ensure </w:t>
        <w:br/>
        <w:t xml:space="preserve">there is no net deforestation, such as through </w:t>
        <w:br/>
        <w:t xml:space="preserve">reforestation and transplantation of trees. We </w:t>
        <w:br/>
        <w:t xml:space="preserve">also engage with external partners to leverage </w:t>
        <w:br/>
        <w:t xml:space="preserve">their expertise in augmenting our efforts </w:t>
        <w:br/>
        <w:t>toward biodiversity protection.</w:t>
        <w:br/>
        <w:t xml:space="preserve">Our buildings have been designed and </w:t>
        <w:br/>
        <w:t xml:space="preserve">adapted to serve as a safe habitat for local </w:t>
        <w:br/>
        <w:t xml:space="preserve">and migratory birds. We also conduct various </w:t>
        <w:br/>
        <w:t xml:space="preserve">tree-planting campaigns as part of our </w:t>
        <w:br/>
        <w:t xml:space="preserve">community initiatives. The plantation was </w:t>
        <w:br/>
        <w:t xml:space="preserve">done in the surrounding public spaces </w:t>
        <w:br/>
        <w:t xml:space="preserve">works in Hyderabad, Gurugram, and Delhi to </w:t>
        <w:br/>
        <w:t xml:space="preserve">enhance the value of biodiversity. In addition, </w:t>
        <w:br/>
        <w:t xml:space="preserve">a series of plantation drives were organized </w:t>
        <w:br/>
        <w:t xml:space="preserve">along the public roads, including Southern </w:t>
        <w:br/>
        <w:t xml:space="preserve">Peripheral Road and Raghavendra Marg in </w:t>
        <w:br/>
        <w:t xml:space="preserve">Gurugram. In Delhi, two large public parks </w:t>
        <w:br/>
        <w:t xml:space="preserve">have been adopted for development into </w:t>
        <w:br/>
        <w:t>model parks.</w:t>
        <w:br/>
        <w:t xml:space="preserve">As an organization, we pride ourselves on working </w:t>
        <w:br/>
        <w:t xml:space="preserve">intensively to improve our footprint in biodiversity </w:t>
        <w:br/>
        <w:t xml:space="preserve">restoration. Many native plant species have been </w:t>
        <w:br/>
        <w:t xml:space="preserve">planted on the golf course to highlight cover in </w:t>
        <w:br/>
        <w:t xml:space="preserve">green. Over the years, Gurugram Golf Course has </w:t>
        <w:br/>
        <w:t xml:space="preserve">become home to several migratory birds along </w:t>
        <w:br/>
        <w:t xml:space="preserve">with more than 40 native bird species. Large lakes, </w:t>
        <w:br/>
        <w:t xml:space="preserve">waterfalls, and shaded areas provide habitat for </w:t>
        <w:br/>
        <w:t xml:space="preserve">fish, frogs, ducks, and many other species. This has </w:t>
        <w:br/>
        <w:t xml:space="preserve">increased over the years along with the increase in </w:t>
        <w:br/>
        <w:t>green areas.</w:t>
        <w:br/>
        <w:t>Biodiversity  - DLF Golf and Country Club, DLF 5, DLF Gurugram</w:t>
        <w:br/>
        <w:t xml:space="preserve">NURTURING </w:t>
        <w:br/>
        <w:t>PEOPLE</w:t>
        <w:br/>
        <w:t>Covid Care Centre-III</w:t>
        <w:br/>
        <w:t>Sustainability Report 2021-22</w:t>
        <w:br/>
        <w:t>58</w:t>
        <w:br/>
        <w:t>Working at DLF</w:t>
        <w:br/>
        <w:t>Diversity and Inclusion</w:t>
        <w:br/>
        <w:t xml:space="preserve">At DLF, we believe in setting up our </w:t>
        <w:br/>
        <w:t xml:space="preserve">mission, policies, and strategies in a way </w:t>
        <w:br/>
        <w:t xml:space="preserve">that creates and encourages an inclusive </w:t>
        <w:br/>
        <w:t xml:space="preserve">workplace attracting a diverse pool of </w:t>
        <w:br/>
        <w:t xml:space="preserve">talent. We respect and support ‘the full </w:t>
        <w:br/>
        <w:t xml:space="preserve">spectrum of human differences’ be it on </w:t>
        <w:br/>
        <w:t xml:space="preserve">the lines of gender, sexual orientation, </w:t>
        <w:br/>
        <w:t xml:space="preserve">age, ethnicity, religious beliefs, geographic </w:t>
        <w:br/>
        <w:t xml:space="preserve">location, class, culture, physical abilities, </w:t>
        <w:br/>
        <w:t xml:space="preserve">etc.  We believe in covering each </w:t>
        <w:br/>
        <w:t xml:space="preserve">dimension of diversity whether it be </w:t>
        <w:br/>
        <w:t xml:space="preserve">internal, external, organizational diversity </w:t>
        <w:br/>
        <w:t xml:space="preserve">or worldview. At DLF we believe in </w:t>
        <w:br/>
        <w:t xml:space="preserve">employees’ experience, skills and potential </w:t>
        <w:br/>
        <w:t xml:space="preserve">and support our human capital to help </w:t>
        <w:br/>
        <w:t xml:space="preserve">them in making a  more meaningful </w:t>
        <w:br/>
        <w:t xml:space="preserve">contributions. Our diverse pool of talented </w:t>
        <w:br/>
        <w:t xml:space="preserve">employees has been an asset to DLF, and </w:t>
        <w:br/>
        <w:t xml:space="preserve">we ensure that we as a team make sound </w:t>
        <w:br/>
        <w:t xml:space="preserve">business and stakeholder choices. </w:t>
        <w:br/>
        <w:t xml:space="preserve">10.75% </w:t>
        <w:br/>
        <w:t xml:space="preserve">Share of women in </w:t>
        <w:br/>
        <w:t>total workforce</w:t>
        <w:br/>
        <w:t xml:space="preserve">10% </w:t>
        <w:br/>
        <w:t>Share of women in STEM-</w:t>
        <w:br/>
        <w:t>related positions</w:t>
        <w:br/>
        <w:t xml:space="preserve">10.75% </w:t>
        <w:br/>
        <w:t xml:space="preserve">Share of women in all </w:t>
        <w:br/>
        <w:t xml:space="preserve">management positions, </w:t>
        <w:br/>
        <w:t xml:space="preserve">including junior, middle </w:t>
        <w:br/>
        <w:t>and top management</w:t>
        <w:br/>
        <w:t xml:space="preserve">10.9% </w:t>
        <w:br/>
        <w:t xml:space="preserve">Share of women in junior </w:t>
        <w:br/>
        <w:t xml:space="preserve">management positions, i.e. </w:t>
        <w:br/>
        <w:t>first level of management</w:t>
        <w:br/>
        <w:t xml:space="preserve">12% </w:t>
        <w:br/>
        <w:t xml:space="preserve">Share of women in </w:t>
        <w:br/>
        <w:t xml:space="preserve">management positions </w:t>
        <w:br/>
        <w:t xml:space="preserve">in revenue-generating </w:t>
        <w:br/>
        <w:t>functions</w:t>
        <w:br/>
        <w:t xml:space="preserve">10% </w:t>
        <w:br/>
        <w:t xml:space="preserve">Share of women in top </w:t>
        <w:br/>
        <w:t xml:space="preserve">management positions, </w:t>
        <w:br/>
        <w:t xml:space="preserve">i.e. maximum two levels </w:t>
        <w:br/>
        <w:t xml:space="preserve">away from the CEO or </w:t>
        <w:br/>
        <w:t>comparable positions</w:t>
        <w:br/>
        <w:t>Sustainability Report 2021-22</w:t>
        <w:br/>
        <w:t>59</w:t>
        <w:br/>
        <w:t xml:space="preserve">As per the World Economic Forum Report on Global Gender Gap, we </w:t>
        <w:br/>
        <w:t xml:space="preserve">see an increase in delay in reaching gender parity. We are globally </w:t>
        <w:br/>
        <w:t xml:space="preserve">making very slow progress when it comes to closing the Economic </w:t>
        <w:br/>
        <w:t xml:space="preserve">Average Salaries </w:t>
        <w:br/>
        <w:t xml:space="preserve">Participation and Opportunity Gap. DLF aims to promote a culture that is </w:t>
        <w:br/>
        <w:t xml:space="preserve">progressive and inclusive regardless of gender. We promote gender diversity </w:t>
        <w:br/>
        <w:t xml:space="preserve">at all levels of management &amp; non-management and aim for achieving a </w:t>
        <w:br/>
        <w:t xml:space="preserve">reasonable proportion. During FY 2021-22, our total employees were 2,065. </w:t>
        <w:br/>
        <w:t xml:space="preserve">Female representation in our total workforce is 10.75%. Share of women in </w:t>
        <w:br/>
        <w:t xml:space="preserve">all management positions including junior middle and top management </w:t>
        <w:br/>
        <w:t xml:space="preserve">is 10.75%. The share of women in junior management positions was 10.9%, </w:t>
        <w:br/>
        <w:t xml:space="preserve">whereas in top management positions was 10% during the reporting year. </w:t>
        <w:br/>
        <w:t>Moreover, the share of women in management positions in revenue-</w:t>
        <w:br/>
        <w:t xml:space="preserve">generating functions (e.g., sales) was 12%. Further, 10% of total STEM </w:t>
        <w:br/>
        <w:t xml:space="preserve">positions were taken up by women. Details on the number of employees </w:t>
        <w:br/>
        <w:t xml:space="preserve">based on gender and age categories at different management levels are </w:t>
        <w:br/>
        <w:t xml:space="preserve">shown in the figure below. Also, all our employees in the reporting year were </w:t>
        <w:br/>
        <w:t>Indian. Further, there were no specially/differently-abled employees.</w:t>
        <w:br/>
        <w:t xml:space="preserve">We also endorse equal employment opportunity for all and our human </w:t>
        <w:br/>
        <w:t xml:space="preserve">capital comprises differently-abled people in various functions like </w:t>
        <w:br/>
        <w:t xml:space="preserve">housekeeping, customer services, operations etc. and we support each of </w:t>
        <w:br/>
        <w:t xml:space="preserve">our employees to enhance their potential. Therefore, DLF equitably pays </w:t>
        <w:br/>
        <w:t xml:space="preserve">male and female employees for equivalent jobs across the organization’s </w:t>
        <w:br/>
        <w:t xml:space="preserve">structure based on merit, aptitude, and experience. Our performancebased </w:t>
        <w:br/>
        <w:t xml:space="preserve">reward scheme is gender-neutral. Staff pay is also benchmarked against the </w:t>
        <w:br/>
        <w:t>market standards.</w:t>
        <w:br/>
        <w:t>133</w:t>
        <w:br/>
        <w:t>22.33</w:t>
        <w:br/>
        <w:t>6.69</w:t>
        <w:br/>
        <w:t>171.81</w:t>
        <w:br/>
        <w:t>24.81</w:t>
        <w:br/>
        <w:t>7.15</w:t>
        <w:br/>
        <w:t>Executive level</w:t>
        <w:br/>
        <w:t>Management level</w:t>
        <w:br/>
        <w:t>Non-</w:t>
        <w:br/>
        <w:t>management</w:t>
        <w:br/>
        <w:t>level</w:t>
        <w:br/>
        <w:t>Figures in INR Lacs</w:t>
        <w:br/>
        <w:t>Average Women Salary</w:t>
        <w:br/>
        <w:t>Average Men Salary</w:t>
        <w:br/>
        <w:t>Number (Male)</w:t>
        <w:br/>
        <w:t>Number (Female)</w:t>
        <w:br/>
        <w:t>Total</w:t>
        <w:br/>
        <w:t xml:space="preserve">Less than  </w:t>
        <w:br/>
        <w:t>30 age</w:t>
        <w:br/>
        <w:t>30-50 age</w:t>
        <w:br/>
        <w:t xml:space="preserve">Above  </w:t>
        <w:br/>
        <w:t>50 age</w:t>
        <w:br/>
        <w:t>Senior Management</w:t>
        <w:br/>
        <w:t>92</w:t>
        <w:br/>
        <w:t>10</w:t>
        <w:br/>
        <w:t>102</w:t>
        <w:br/>
        <w:t>00</w:t>
        <w:br/>
        <w:t>49</w:t>
        <w:br/>
        <w:t>53</w:t>
        <w:br/>
        <w:t>Middle Management</w:t>
        <w:br/>
        <w:t>305</w:t>
        <w:br/>
        <w:t>34</w:t>
        <w:br/>
        <w:t>339</w:t>
        <w:br/>
        <w:t>02</w:t>
        <w:br/>
        <w:t>245</w:t>
        <w:br/>
        <w:t>92</w:t>
        <w:br/>
        <w:t>Junior Management</w:t>
        <w:br/>
        <w:t>1446</w:t>
        <w:br/>
        <w:t>178</w:t>
        <w:br/>
        <w:t>1624</w:t>
        <w:br/>
        <w:t>262</w:t>
        <w:br/>
        <w:t>1112</w:t>
        <w:br/>
        <w:t>250</w:t>
        <w:br/>
        <w:t>Sustainability Report 2021-22</w:t>
        <w:br/>
        <w:t>60</w:t>
        <w:br/>
        <w:t>DLF CyberCity, Chennai</w:t>
        <w:br/>
        <w:t>INCLUSIVE INFRASTRUCTURE</w:t>
        <w:br/>
        <w:t xml:space="preserve">DLF as an organization is constantly trying </w:t>
        <w:br/>
        <w:t xml:space="preserve">to be more inclusive and we approach it in </w:t>
        <w:br/>
        <w:t xml:space="preserve">possible ways. Our building is designed in </w:t>
        <w:br/>
        <w:t xml:space="preserve">a manner that it is convenient for everyone </w:t>
        <w:br/>
        <w:t xml:space="preserve">including people with special abilities such as </w:t>
        <w:br/>
        <w:t xml:space="preserve">ramps and designated spots for wheelchairs. </w:t>
        <w:br/>
        <w:t xml:space="preserve">In addition to this, we have also ensured that </w:t>
        <w:br/>
        <w:t xml:space="preserve">our buildings have amenities like toilets for </w:t>
        <w:br/>
        <w:t xml:space="preserve">especially abled individuals, wheelchairs and </w:t>
        <w:br/>
        <w:t xml:space="preserve">various other amenities required to meet the </w:t>
        <w:br/>
        <w:t xml:space="preserve">needs of differently abled. DLF is aware of the </w:t>
        <w:br/>
        <w:t xml:space="preserve">importance of healthy workplace culture in </w:t>
        <w:br/>
        <w:t xml:space="preserve">luring, inspiring, and keeping talent. Its overall </w:t>
        <w:br/>
        <w:t xml:space="preserve">well-being programme encourages individual </w:t>
        <w:br/>
        <w:t xml:space="preserve">growth, good health, and balance between </w:t>
        <w:br/>
        <w:t xml:space="preserve">work and personal life. The program’s initiatives </w:t>
        <w:br/>
        <w:t xml:space="preserve">include, among others, flexible work schedules, </w:t>
        <w:br/>
        <w:t xml:space="preserve">a flexible medical and benefits plan, and worker </w:t>
        <w:br/>
        <w:t>engagement programmes. On a case-by-</w:t>
        <w:br/>
        <w:t xml:space="preserve">case basis, the corporation allows employees </w:t>
        <w:br/>
        <w:t xml:space="preserve">to request flexible work schedules and home </w:t>
        <w:br/>
        <w:t>office options.</w:t>
        <w:br/>
        <w:t>SAFER WORKPLACE</w:t>
        <w:br/>
        <w:t xml:space="preserve">We practice non-tolerance towards any kind </w:t>
        <w:br/>
        <w:t xml:space="preserve">of sexual harassment and our Prevention </w:t>
        <w:br/>
        <w:t xml:space="preserve">of Sexual Harassment at Workplace policy </w:t>
        <w:br/>
        <w:t xml:space="preserve">(POSH) policy is formulated in a way that we </w:t>
        <w:br/>
        <w:t xml:space="preserve">it covers any kind of violation of such acts. We </w:t>
        <w:br/>
        <w:t xml:space="preserve">protect women’s rights and ensure that there </w:t>
        <w:br/>
        <w:t xml:space="preserve">are no such breaches to the POSH Policy. We </w:t>
        <w:br/>
        <w:t xml:space="preserve">practice non-tolerance towards any kind of </w:t>
        <w:br/>
        <w:t xml:space="preserve">sexual harassment and our Prevention of Sexual </w:t>
        <w:br/>
        <w:t xml:space="preserve">Harassment at Workplace policy (POSH) policy </w:t>
        <w:br/>
        <w:t xml:space="preserve">is formulated in a way that we it covers any kind </w:t>
        <w:br/>
        <w:t xml:space="preserve">of violation of such acts. We protect women’s </w:t>
        <w:br/>
        <w:t xml:space="preserve">rights and ensure that there are no such </w:t>
        <w:br/>
        <w:t>breaches to the POSH Policy.</w:t>
        <w:br/>
        <w:t>Sustainability Report 2021-22</w:t>
        <w:br/>
        <w:t>61</w:t>
        <w:br/>
        <w:t xml:space="preserve">At DLF, we believe in upgrading our employees </w:t>
        <w:br/>
        <w:t xml:space="preserve">core competencies and equip them with </w:t>
        <w:br/>
        <w:t xml:space="preserve">necessary skillset so that they can assume new </w:t>
        <w:br/>
        <w:t xml:space="preserve">responsibilities and elevate their performance in </w:t>
        <w:br/>
        <w:t xml:space="preserve">the current role. With the world of work which is </w:t>
        <w:br/>
        <w:t xml:space="preserve">transforming at a rapid scale, we acknowledge </w:t>
        <w:br/>
        <w:t xml:space="preserve">that our organization’s growth is critically </w:t>
        <w:br/>
        <w:t xml:space="preserve">dependent on the capabilities of our employees </w:t>
        <w:br/>
        <w:t xml:space="preserve">and their dedication toward fulfillment of our </w:t>
        <w:br/>
        <w:t xml:space="preserve">vision and mission. </w:t>
        <w:br/>
        <w:t>New Hires in FY 2021-22</w:t>
        <w:br/>
        <w:t xml:space="preserve">Employee Engagement and </w:t>
        <w:br/>
        <w:t>DEVELOPMENT</w:t>
        <w:br/>
        <w:t xml:space="preserve">In FY 2021-22, a total of 597 new employees </w:t>
        <w:br/>
        <w:t xml:space="preserve">joined the organization and no internal hires. </w:t>
        <w:br/>
        <w:t xml:space="preserve">The total employee turnover rate was 16% and </w:t>
        <w:br/>
        <w:t xml:space="preserve">the voluntary employee turnover rate was also </w:t>
        <w:br/>
        <w:t xml:space="preserve">16%. Further, granulated data with an age-wise </w:t>
        <w:br/>
        <w:t xml:space="preserve">and gender-wise break up across the different </w:t>
        <w:br/>
        <w:t xml:space="preserve">management levels have been shown in the </w:t>
        <w:br/>
        <w:t>tables here.</w:t>
        <w:br/>
        <w:t>Category</w:t>
        <w:br/>
        <w:t>FY 2021 - 22</w:t>
        <w:br/>
        <w:t>&lt; 30 years</w:t>
        <w:br/>
        <w:t>30 - 50 years</w:t>
        <w:br/>
        <w:t>&gt;50 years</w:t>
        <w:br/>
        <w:t>Male</w:t>
        <w:br/>
        <w:t>Female</w:t>
        <w:br/>
        <w:t>Senior Management</w:t>
        <w:br/>
        <w:t>00</w:t>
        <w:br/>
        <w:t>12</w:t>
        <w:br/>
        <w:t>07</w:t>
        <w:br/>
        <w:t>18</w:t>
        <w:br/>
        <w:t>1</w:t>
        <w:br/>
        <w:t>Middle Management</w:t>
        <w:br/>
        <w:t>02</w:t>
        <w:br/>
        <w:t>67</w:t>
        <w:br/>
        <w:t>09</w:t>
        <w:br/>
        <w:t>72</w:t>
        <w:br/>
        <w:t>6</w:t>
        <w:br/>
        <w:t>Junior Management</w:t>
        <w:br/>
        <w:t>154</w:t>
        <w:br/>
        <w:t>341</w:t>
        <w:br/>
        <w:t>05</w:t>
        <w:br/>
        <w:t>436</w:t>
        <w:br/>
        <w:t>64</w:t>
        <w:br/>
        <w:t xml:space="preserve">Learning And Development </w:t>
        <w:br/>
        <w:t>(FY 2021-22)</w:t>
        <w:br/>
        <w:t xml:space="preserve">Number </w:t>
        <w:br/>
        <w:t>(Male)</w:t>
        <w:br/>
        <w:t xml:space="preserve">Man-Hours </w:t>
        <w:br/>
        <w:t>(Male)</w:t>
        <w:br/>
        <w:t xml:space="preserve">Number </w:t>
        <w:br/>
        <w:t>(Female)</w:t>
        <w:br/>
        <w:t xml:space="preserve">Man-Hours </w:t>
        <w:br/>
        <w:t>(Female)</w:t>
        <w:br/>
        <w:t>Senior Management</w:t>
        <w:br/>
        <w:t>2</w:t>
        <w:br/>
        <w:t>12</w:t>
        <w:br/>
        <w:t>6</w:t>
        <w:br/>
        <w:t>14.5</w:t>
        <w:br/>
        <w:t>Middle Management</w:t>
        <w:br/>
        <w:t>325</w:t>
        <w:br/>
        <w:t>1153</w:t>
        <w:br/>
        <w:t>153</w:t>
        <w:br/>
        <w:t>374</w:t>
        <w:br/>
        <w:t>Junior Management</w:t>
        <w:br/>
        <w:t>267</w:t>
        <w:br/>
        <w:t>870</w:t>
        <w:br/>
        <w:t>93</w:t>
        <w:br/>
        <w:t>187</w:t>
        <w:br/>
        <w:t xml:space="preserve">Gender break-up of man-hours training provided across different management levels has been </w:t>
        <w:br/>
        <w:t>mentioned below.</w:t>
        <w:br/>
        <w:t>Sustainability Report 2021-22</w:t>
        <w:br/>
        <w:t>62</w:t>
        <w:br/>
        <w:t xml:space="preserve">INR 1000: Average hours per FTE on </w:t>
        <w:br/>
        <w:t>training and development</w:t>
        <w:br/>
        <w:t>New Hires Turnover in FY 2021-22</w:t>
        <w:br/>
        <w:t>Total Workforce Turnover in FY 2021-22 (Age Wise)</w:t>
        <w:br/>
        <w:t xml:space="preserve">2.9: Average hours per FTE on </w:t>
        <w:br/>
        <w:t>training and development</w:t>
        <w:br/>
        <w:t>Category</w:t>
        <w:br/>
        <w:t>FY 2021 - 22</w:t>
        <w:br/>
        <w:t>&lt; 30 years</w:t>
        <w:br/>
        <w:t>30 - 50 years</w:t>
        <w:br/>
        <w:t>&gt;50 years</w:t>
        <w:br/>
        <w:t>Male</w:t>
        <w:br/>
        <w:t>Female</w:t>
        <w:br/>
        <w:t>Senior Management</w:t>
        <w:br/>
        <w:t>0</w:t>
        <w:br/>
        <w:t>3</w:t>
        <w:br/>
        <w:t>0</w:t>
        <w:br/>
        <w:t>3</w:t>
        <w:br/>
        <w:t>0</w:t>
        <w:br/>
        <w:t>Middle Management</w:t>
        <w:br/>
        <w:t>0</w:t>
        <w:br/>
        <w:t>5</w:t>
        <w:br/>
        <w:t>0</w:t>
        <w:br/>
        <w:t>5</w:t>
        <w:br/>
        <w:t>0</w:t>
        <w:br/>
        <w:t>Junior Management</w:t>
        <w:br/>
        <w:t>10</w:t>
        <w:br/>
        <w:t>36</w:t>
        <w:br/>
        <w:t>0</w:t>
        <w:br/>
        <w:t>42</w:t>
        <w:br/>
        <w:t>4</w:t>
        <w:br/>
        <w:t>Category</w:t>
        <w:br/>
        <w:t>FY 2021 - 22</w:t>
        <w:br/>
        <w:t>&lt; 30 years</w:t>
        <w:br/>
        <w:t>30 - 50 years</w:t>
        <w:br/>
        <w:t>&gt;50 years</w:t>
        <w:br/>
        <w:t>Male</w:t>
        <w:br/>
        <w:t>Female</w:t>
        <w:br/>
        <w:t>Senior Management</w:t>
        <w:br/>
        <w:t>0</w:t>
        <w:br/>
        <w:t>4</w:t>
        <w:br/>
        <w:t>9</w:t>
        <w:br/>
        <w:t>13</w:t>
        <w:br/>
        <w:t>0</w:t>
        <w:br/>
        <w:t>Middle Management</w:t>
        <w:br/>
        <w:t>0</w:t>
        <w:br/>
        <w:t>28</w:t>
        <w:br/>
        <w:t>8</w:t>
        <w:br/>
        <w:t>34</w:t>
        <w:br/>
        <w:t>2</w:t>
        <w:br/>
        <w:t>Junior Management</w:t>
        <w:br/>
        <w:t>56</w:t>
        <w:br/>
        <w:t>142</w:t>
        <w:br/>
        <w:t>26</w:t>
        <w:br/>
        <w:t>178</w:t>
        <w:br/>
        <w:t>46</w:t>
        <w:br/>
        <w:t xml:space="preserve">We try to achieve learning and development </w:t>
        <w:br/>
        <w:t xml:space="preserve">objective for our employees in both directly </w:t>
        <w:br/>
        <w:t xml:space="preserve">as well as and indirectly via learning and </w:t>
        <w:br/>
        <w:t xml:space="preserve">development program designed for all our </w:t>
        <w:br/>
        <w:t xml:space="preserve">employees and through diversity and inclusion </w:t>
        <w:br/>
        <w:t xml:space="preserve">which enables peer learning in multiple ways. </w:t>
        <w:br/>
        <w:t xml:space="preserve">The learning and Development program </w:t>
        <w:br/>
        <w:t xml:space="preserve">has trainings which spread across technical, </w:t>
        <w:br/>
        <w:t xml:space="preserve">behavioral and safety aspects. Some of the </w:t>
        <w:br/>
        <w:t xml:space="preserve">topics on which trainings were conducted </w:t>
        <w:br/>
        <w:t xml:space="preserve">included Time Management, Business </w:t>
        <w:br/>
        <w:t xml:space="preserve">Communication, Powerpoint Training Sessions,  </w:t>
        <w:br/>
        <w:t xml:space="preserve">Microsoft Excel, Email Writing Training, </w:t>
        <w:br/>
        <w:t xml:space="preserve">RICS Training and Digital Marketing. Other </w:t>
        <w:br/>
        <w:t xml:space="preserve">training titled Developing a Growth Mindset, </w:t>
        <w:br/>
        <w:t xml:space="preserve">Young Leaders Programme, Winning with </w:t>
        <w:br/>
        <w:t xml:space="preserve">Accountability, Build your Brand were also </w:t>
        <w:br/>
        <w:t xml:space="preserve">provided. Our Diversity and Inclusion approach </w:t>
        <w:br/>
        <w:t xml:space="preserve">aims at creating a culture of excellence for </w:t>
        <w:br/>
        <w:t xml:space="preserve">our staff. Our people management policy </w:t>
        <w:br/>
        <w:t>emphasizes on diversity in the workforce.</w:t>
        <w:br/>
        <w:t xml:space="preserve">In addition to this, DLF practices regular </w:t>
        <w:br/>
        <w:t xml:space="preserve">performance and career development </w:t>
        <w:br/>
        <w:t xml:space="preserve">review for employees which can help their in </w:t>
        <w:br/>
        <w:t xml:space="preserve">assessing their career trajectory along with </w:t>
        <w:br/>
        <w:t xml:space="preserve">improving firm’s performance. During the </w:t>
        <w:br/>
        <w:t xml:space="preserve">reporting year FY 2021-22, all our employees </w:t>
        <w:br/>
        <w:t xml:space="preserve">received performance feedback and career </w:t>
        <w:br/>
        <w:t xml:space="preserve">advancement reviews via the Company’s </w:t>
        <w:br/>
        <w:t>appraisal system.</w:t>
        <w:br/>
        <w:t>Programs for Leadership Development</w:t>
        <w:br/>
        <w:t xml:space="preserve">Employees are groomed for leadership </w:t>
        <w:br/>
        <w:t xml:space="preserve">development roles as part of our leadership </w:t>
        <w:br/>
        <w:t>development programmes.</w:t>
        <w:br/>
        <w:t xml:space="preserve">Leaders of Today: This category covers </w:t>
        <w:br/>
        <w:t xml:space="preserve">employees who are either preparing for or </w:t>
        <w:br/>
        <w:t xml:space="preserve">have already assumed the job of Business </w:t>
        <w:br/>
        <w:t>Leader.</w:t>
        <w:br/>
        <w:t xml:space="preserve">Leaders of Tomorrow: Employees that are </w:t>
        <w:br/>
        <w:t xml:space="preserve">already shouldering a wide variety of duties </w:t>
        <w:br/>
        <w:t xml:space="preserve">and are being groomed as future Business </w:t>
        <w:br/>
        <w:t>Leaders.</w:t>
        <w:br/>
        <w:t xml:space="preserve">Fast Track Functional leaders: Those who </w:t>
        <w:br/>
        <w:t>can take on more duties in the future.</w:t>
        <w:br/>
        <w:t>Performance Feedback</w:t>
        <w:br/>
        <w:t>Male</w:t>
        <w:br/>
        <w:t>Female</w:t>
        <w:br/>
        <w:t>Senior Management</w:t>
        <w:br/>
        <w:t>44</w:t>
        <w:br/>
        <w:t>5</w:t>
        <w:br/>
        <w:t>Middle Management</w:t>
        <w:br/>
        <w:t>133</w:t>
        <w:br/>
        <w:t>9</w:t>
        <w:br/>
        <w:t>Junior Management</w:t>
        <w:br/>
        <w:t>600</w:t>
        <w:br/>
        <w:t>68</w:t>
        <w:br/>
        <w:t>Sustainability Report 2021-22</w:t>
        <w:br/>
        <w:t>63</w:t>
        <w:br/>
        <w:t xml:space="preserve">DLF’s employee engagement activities are </w:t>
        <w:br/>
        <w:t xml:space="preserve">conducted throughout the year which includes </w:t>
        <w:br/>
        <w:t xml:space="preserve">health and wellbeing camps, sports, and other </w:t>
        <w:br/>
        <w:t xml:space="preserve">activities. These include celebrating various </w:t>
        <w:br/>
        <w:t xml:space="preserve">cultural events and activities to promote </w:t>
        <w:br/>
        <w:t>leadership and work-life balance.</w:t>
        <w:br/>
        <w:t xml:space="preserve">At DLF, we are aware that employee health and </w:t>
        <w:br/>
        <w:t xml:space="preserve">well-being is essential to ensuring employee </w:t>
        <w:br/>
        <w:t xml:space="preserve">productivity and engagement. Therefore, we </w:t>
        <w:br/>
        <w:t xml:space="preserve">have devised various policies and measures </w:t>
        <w:br/>
        <w:t xml:space="preserve">to foster employee well-being and help them </w:t>
        <w:br/>
        <w:t>maintain a healthy work life balance.</w:t>
        <w:br/>
        <w:t xml:space="preserve">(1)  </w:t>
        <w:br/>
        <w:t>Flexible Working Hours and Work-from-</w:t>
        <w:br/>
        <w:t xml:space="preserve">Home: Employees are eligible to avail </w:t>
        <w:br/>
        <w:t xml:space="preserve">flexible working hours and work from </w:t>
        <w:br/>
        <w:t xml:space="preserve">home option, on a case-to-case basis. </w:t>
        <w:br/>
        <w:t xml:space="preserve">Special considerations are also made for </w:t>
        <w:br/>
        <w:t xml:space="preserve">working mothers. As part of our Maternity </w:t>
        <w:br/>
        <w:t xml:space="preserve">Return Program, employees can avail </w:t>
        <w:br/>
        <w:t xml:space="preserve">work from home option after the period of </w:t>
        <w:br/>
        <w:t xml:space="preserve">maternity leave is over, to enable them to </w:t>
        <w:br/>
        <w:t xml:space="preserve">maintain reasonable work life balance in </w:t>
        <w:br/>
        <w:t>their early days of motherhood.</w:t>
        <w:br/>
        <w:t xml:space="preserve">(2)  Parental Leave: As per DLF’s parental </w:t>
        <w:br/>
        <w:t xml:space="preserve">leave policy, staff members are entitled to </w:t>
        <w:br/>
        <w:t>parental leave.</w:t>
        <w:br/>
        <w:t xml:space="preserve">(3)  Childcare facilities: DLF has tie-ups with </w:t>
        <w:br/>
        <w:t xml:space="preserve">third parties that provide childcare facilities </w:t>
        <w:br/>
        <w:t xml:space="preserve">such as a creche, in the vicinity of all its </w:t>
        <w:br/>
        <w:t xml:space="preserve">offices. The facility can be availed by all </w:t>
        <w:br/>
        <w:t xml:space="preserve">employees. </w:t>
        <w:br/>
        <w:t xml:space="preserve">In FY 2021-22, two eligible female employees </w:t>
        <w:br/>
        <w:t>availed of parental leave.</w:t>
        <w:br/>
        <w:t xml:space="preserve">As a part of the health and well-being </w:t>
        <w:br/>
        <w:t xml:space="preserve">initiatives, the organization has responded </w:t>
        <w:br/>
        <w:t xml:space="preserve">to the emerging needs of the employees to </w:t>
        <w:br/>
        <w:t xml:space="preserve">enhance their understanding of ergonomics at </w:t>
        <w:br/>
        <w:t xml:space="preserve">workplace and annual health check-ups. These </w:t>
        <w:br/>
        <w:t xml:space="preserve">include eye check-up camp, blood donation </w:t>
        <w:br/>
        <w:t xml:space="preserve">camp, general health check-up, physiotherapy, </w:t>
        <w:br/>
        <w:t xml:space="preserve">dental check-up camp and yoga camp. DLF’s </w:t>
        <w:br/>
        <w:t xml:space="preserve">employee-centric cricket tournament is an </w:t>
        <w:br/>
        <w:t xml:space="preserve">annual event where employees from different </w:t>
        <w:br/>
        <w:t xml:space="preserve">business verticals compete in friendly matches </w:t>
        <w:br/>
        <w:t xml:space="preserve">with each other. This year, 10 teams competed </w:t>
        <w:br/>
        <w:t>for the DLF EPL Trophy.</w:t>
        <w:br/>
        <w:t xml:space="preserve"> As a part of the health and well-being </w:t>
        <w:br/>
        <w:t xml:space="preserve">initiatives, the organization has responded </w:t>
        <w:br/>
        <w:t xml:space="preserve">to the emerging needs of the employees to </w:t>
        <w:br/>
        <w:t xml:space="preserve">enhance their understanding of ergonomics at </w:t>
        <w:br/>
        <w:t xml:space="preserve">workplace and annual health check-ups. These </w:t>
        <w:br/>
        <w:t xml:space="preserve">include eye check-up camp, blood donation </w:t>
        <w:br/>
        <w:t xml:space="preserve">camp, general health check-up, physiotherapy, </w:t>
        <w:br/>
        <w:t xml:space="preserve">dental check-up camp and yoga camp. DLF’s </w:t>
        <w:br/>
        <w:t xml:space="preserve">employee-centric cricket tournament is an </w:t>
        <w:br/>
        <w:t xml:space="preserve">annual event where employees from different </w:t>
        <w:br/>
        <w:t xml:space="preserve">business verticals compete in friendly matches </w:t>
        <w:br/>
        <w:t xml:space="preserve">with each other. This year, 10 teams competed </w:t>
        <w:br/>
        <w:t>for the DLF EPL Trophy.</w:t>
        <w:br/>
        <w:t>Sustainability Report 2021-22</w:t>
        <w:br/>
        <w:t>64</w:t>
        <w:br/>
        <w:t xml:space="preserve">The objective of this program is to equip first time Managers with the skills &amp; mindset required for successful transition to managerial roles &amp; enhance </w:t>
        <w:br/>
        <w:t xml:space="preserve">their own and their team’s performance. Also, the program was aimed at setting the expectations from a new manager, building basic managerial </w:t>
        <w:br/>
        <w:t>capabilities &amp; creating comfort &amp; a support network for new managers.</w:t>
        <w:br/>
        <w:t>The training journey of the participants spanned across 4 weeks and was a mix of virtual and in – person group sessions</w:t>
        <w:br/>
        <w:t xml:space="preserve">The program was virtually launched on 7th Sep ‘21 and ended on 30th Sep’21. The program was divided into 4 sessions, with 16 hrs. of training (3 </w:t>
        <w:br/>
        <w:t>Virtual sessions of 2.5 - 3 hrs. each and 1 in person session of 8 hrs.)</w:t>
        <w:br/>
        <w:t xml:space="preserve">The first batch of YLP was attended by 15 employees at managerial levels. Participants from diverse backgrounds and departments such as Sales &amp; </w:t>
        <w:br/>
        <w:t>Marketing, Leasing, Finance , Approvals, Planning , HR were part of the program</w:t>
        <w:br/>
        <w:t>Building Teams</w:t>
        <w:br/>
        <w:t xml:space="preserve"> Understanding different </w:t>
        <w:br/>
        <w:t xml:space="preserve">personality types and </w:t>
        <w:br/>
        <w:t>managing them</w:t>
        <w:br/>
        <w:t xml:space="preserve"> Building Trust, </w:t>
        <w:br/>
        <w:t xml:space="preserve">commitment and </w:t>
        <w:br/>
        <w:t>retaining conversations</w:t>
        <w:br/>
        <w:t>Managing Teams</w:t>
        <w:br/>
        <w:t> Building Trust</w:t>
        <w:br/>
        <w:t> Building Commitment</w:t>
        <w:br/>
        <w:t xml:space="preserve"> Retention </w:t>
        <w:br/>
        <w:t>Conversations</w:t>
        <w:br/>
        <w:t xml:space="preserve"> Identifying </w:t>
        <w:br/>
        <w:t>Conflicts</w:t>
        <w:br/>
        <w:t> Types of Conflict</w:t>
        <w:br/>
        <w:t xml:space="preserve"> Knowing your own </w:t>
        <w:br/>
        <w:t xml:space="preserve">style of conflict </w:t>
        <w:br/>
        <w:t>management</w:t>
        <w:br/>
        <w:t xml:space="preserve"> Resolving the </w:t>
        <w:br/>
        <w:t>conflict</w:t>
        <w:br/>
        <w:t xml:space="preserve"> Assess your own </w:t>
        <w:br/>
        <w:t>leadership style</w:t>
        <w:br/>
        <w:t xml:space="preserve"> Managing </w:t>
        <w:br/>
        <w:t xml:space="preserve">Performance using </w:t>
        <w:br/>
        <w:t>the right style</w:t>
        <w:br/>
        <w:t> Role Plays</w:t>
        <w:br/>
        <w:t xml:space="preserve"> Understanding how </w:t>
        <w:br/>
        <w:t xml:space="preserve">to motivate and get </w:t>
        <w:br/>
        <w:t>work done</w:t>
        <w:br/>
        <w:t xml:space="preserve"> Identify the role </w:t>
        <w:br/>
        <w:t xml:space="preserve">demands from </w:t>
        <w:br/>
        <w:t xml:space="preserve">Internal and External </w:t>
        <w:br/>
        <w:t>Stakeholders</w:t>
        <w:br/>
        <w:t xml:space="preserve"> Competencies of </w:t>
        <w:br/>
        <w:t>supervisor</w:t>
        <w:br/>
        <w:t xml:space="preserve"> Critical Performance </w:t>
        <w:br/>
        <w:t>Indicators</w:t>
        <w:br/>
        <w:t xml:space="preserve"> Setting and Managing </w:t>
        <w:br/>
        <w:t xml:space="preserve">Expectations and </w:t>
        <w:br/>
        <w:t>Goals</w:t>
        <w:br/>
        <w:t xml:space="preserve"> Identifying Team </w:t>
        <w:br/>
        <w:t>members - Top/Mid/</w:t>
        <w:br/>
        <w:t xml:space="preserve">Bottom performers </w:t>
        <w:br/>
        <w:t xml:space="preserve">and managing them </w:t>
        <w:br/>
        <w:t xml:space="preserve"> Provide effective </w:t>
        <w:br/>
        <w:t>feedback</w:t>
        <w:br/>
        <w:t> EQ vs IQ</w:t>
        <w:br/>
        <w:t xml:space="preserve"> Bringing in </w:t>
        <w:br/>
        <w:t>Emotional Maturity</w:t>
        <w:br/>
        <w:t xml:space="preserve"> Dealing with </w:t>
        <w:br/>
        <w:t xml:space="preserve">negative emotions in </w:t>
        <w:br/>
        <w:t>the team</w:t>
        <w:br/>
        <w:t xml:space="preserve"> Building resilience </w:t>
        <w:br/>
        <w:t>and managing stress</w:t>
        <w:br/>
        <w:t>S1</w:t>
        <w:br/>
        <w:t xml:space="preserve">Role of a </w:t>
        <w:br/>
        <w:t>Manager</w:t>
        <w:br/>
        <w:t>S2</w:t>
        <w:br/>
        <w:t xml:space="preserve">Building &amp;  </w:t>
        <w:br/>
        <w:t xml:space="preserve">Managing  </w:t>
        <w:br/>
        <w:t>Teams</w:t>
        <w:br/>
        <w:t>S3</w:t>
        <w:br/>
        <w:t xml:space="preserve">Driving  </w:t>
        <w:br/>
        <w:t>Performance</w:t>
        <w:br/>
        <w:t>S4</w:t>
        <w:br/>
        <w:t xml:space="preserve">Conflict  </w:t>
        <w:br/>
        <w:t>Management</w:t>
        <w:br/>
        <w:t>S5</w:t>
        <w:br/>
        <w:t xml:space="preserve">Emotional  </w:t>
        <w:br/>
        <w:t>Intelligence</w:t>
        <w:br/>
        <w:t>S6</w:t>
        <w:br/>
        <w:t xml:space="preserve">Situational </w:t>
        <w:br/>
        <w:t>Leadership</w:t>
        <w:br/>
        <w:t>Case Study: Young Leaders Program</w:t>
        <w:br/>
        <w:t>Broad Themes of the Sessions</w:t>
        <w:br/>
        <w:t>Sustainability Report 2021-22</w:t>
        <w:br/>
        <w:t>65</w:t>
        <w:br/>
        <w:t xml:space="preserve">DLF considers occupational health and safety to </w:t>
        <w:br/>
        <w:t xml:space="preserve">be one of the most important indicators when it </w:t>
        <w:br/>
        <w:t xml:space="preserve">comes to listing factors to achieve our business </w:t>
        <w:br/>
        <w:t xml:space="preserve">objectives. Employee safety at DLF is seen as a </w:t>
        <w:br/>
        <w:t xml:space="preserve">moral and legal obligation and we try our best </w:t>
        <w:br/>
        <w:t xml:space="preserve">to ensure our employees do not have concerns </w:t>
        <w:br/>
        <w:t xml:space="preserve">regarding safety and security at workplace. </w:t>
        <w:br/>
        <w:t xml:space="preserve">We implement our Health, Safety and Security </w:t>
        <w:br/>
        <w:t xml:space="preserve">policy via our strong leadership team and </w:t>
        <w:br/>
        <w:t xml:space="preserve">Safety Management System (SMS) portal </w:t>
        <w:br/>
        <w:t xml:space="preserve">and aim to seek continuous improvement of </w:t>
        <w:br/>
        <w:t xml:space="preserve">our Occupational Health and Safety (OH&amp;S) </w:t>
        <w:br/>
        <w:t xml:space="preserve">performance. </w:t>
        <w:br/>
        <w:t xml:space="preserve">Our commitment to health and safety is </w:t>
        <w:br/>
        <w:t xml:space="preserve">reinforced by our Occupational Health and </w:t>
        <w:br/>
        <w:t xml:space="preserve">Safety Policy, endorsed by the Board. The policy </w:t>
        <w:br/>
        <w:t xml:space="preserve">is applicable to the entire operations including </w:t>
        <w:br/>
        <w:t xml:space="preserve">all employees as well as contractors and sets </w:t>
        <w:br/>
        <w:t xml:space="preserve">forth our commitment to continually improve </w:t>
        <w:br/>
        <w:t xml:space="preserve">the performance of our OHS management </w:t>
        <w:br/>
        <w:t xml:space="preserve">system, through targeted action plans. </w:t>
        <w:br/>
        <w:t xml:space="preserve">As per our policy, we are committed to </w:t>
        <w:br/>
        <w:t>Occupational</w:t>
        <w:br/>
        <w:t xml:space="preserve">HEALTH AND SAFETY </w:t>
        <w:br/>
        <w:t xml:space="preserve">operating in compliance with applicable </w:t>
        <w:br/>
        <w:t xml:space="preserve">health and safety laws, regulation, and leading </w:t>
        <w:br/>
        <w:t xml:space="preserve">industry practices. Our health and safety </w:t>
        <w:br/>
        <w:t xml:space="preserve">management system is certified to ISO 45001 </w:t>
        <w:br/>
        <w:t xml:space="preserve">standard and has been awarded the Five Star </w:t>
        <w:br/>
        <w:t xml:space="preserve">Rating for Occupational Health and Safety as </w:t>
        <w:br/>
        <w:t xml:space="preserve">per audit conducted by British Safety Council. </w:t>
        <w:br/>
        <w:t xml:space="preserve">In addition, we establish quantitative targets </w:t>
        <w:br/>
        <w:t xml:space="preserve">supported by specific action plans to improve </w:t>
        <w:br/>
        <w:t xml:space="preserve">performance on OHS performance metrics. We </w:t>
        <w:br/>
        <w:t xml:space="preserve">are also committed to working in collaboration </w:t>
        <w:br/>
        <w:t xml:space="preserve">with employees and workers, seeking their </w:t>
        <w:br/>
        <w:t xml:space="preserve">consultation and participation to improve our </w:t>
        <w:br/>
        <w:t>OHS performance.</w:t>
        <w:br/>
        <w:t xml:space="preserve">To achieve the highest standards of safety, DLF </w:t>
        <w:br/>
        <w:t xml:space="preserve">has identified a few important Health &amp; Safety </w:t>
        <w:br/>
        <w:t xml:space="preserve">objectives and targets for the year (2021-22). A </w:t>
        <w:br/>
        <w:t xml:space="preserve">few of the major objectives include complying </w:t>
        <w:br/>
        <w:t xml:space="preserve">with legal and regulatory requirements, </w:t>
        <w:br/>
        <w:t xml:space="preserve">implementing cleaning and maintenance </w:t>
        <w:br/>
        <w:t xml:space="preserve">standards, reviewing risk assessments, </w:t>
        <w:br/>
        <w:t xml:space="preserve">enhancing employee occupational health and </w:t>
        <w:br/>
        <w:t xml:space="preserve">safety among others. The targets have been </w:t>
        <w:br/>
        <w:t xml:space="preserve">listed below: </w:t>
        <w:br/>
        <w:t xml:space="preserve"> </w:t>
        <w:br/>
        <w:t xml:space="preserve">100% implementation of legal and </w:t>
        <w:br/>
        <w:t>regulatory requirements</w:t>
        <w:br/>
        <w:t xml:space="preserve"> </w:t>
        <w:br/>
        <w:t xml:space="preserve">100% implementation of façade cleaning </w:t>
        <w:br/>
        <w:t>and maintenance standards by Dec. 2022</w:t>
        <w:br/>
        <w:t xml:space="preserve"> </w:t>
        <w:br/>
        <w:t>100% of our employees should be aware/</w:t>
        <w:br/>
        <w:t xml:space="preserve">trained on precautions for infectious </w:t>
        <w:br/>
        <w:t>diseases</w:t>
        <w:br/>
        <w:t xml:space="preserve"> </w:t>
        <w:br/>
        <w:t>100% review of risk assessment</w:t>
        <w:br/>
        <w:t xml:space="preserve"> </w:t>
        <w:br/>
        <w:t>100% employee training coverage as per TNI</w:t>
        <w:br/>
        <w:t xml:space="preserve"> </w:t>
        <w:br/>
        <w:t xml:space="preserve">To cover 100% of our employees under our </w:t>
        <w:br/>
        <w:t>Occupational Health &amp; Well Being plan</w:t>
        <w:br/>
        <w:t xml:space="preserve"> </w:t>
        <w:br/>
        <w:t xml:space="preserve">Ensure that investigation of all incidents are </w:t>
        <w:br/>
        <w:t xml:space="preserve">conducted and reviewed by the Incident </w:t>
        <w:br/>
        <w:t xml:space="preserve">Investigation Committee (IISC) and 100% </w:t>
        <w:br/>
        <w:t>implementation of recommendations</w:t>
        <w:br/>
        <w:t xml:space="preserve"> </w:t>
        <w:br/>
        <w:t xml:space="preserve">We have achieved the highest number </w:t>
        <w:br/>
        <w:t xml:space="preserve">of Sword of honor in one year and this is </w:t>
        <w:br/>
        <w:t xml:space="preserve">awarded through an independent jury of </w:t>
        <w:br/>
        <w:t>British Safety Council.</w:t>
        <w:br/>
        <w:t>Sustainability Report 2021-22</w:t>
        <w:br/>
        <w:t>66</w:t>
        <w:br/>
        <w:t xml:space="preserve">DLF upholds health, safety, and security as a core value in the conduct of its business. We are committed to creating and maintaining a safe, healthy, </w:t>
        <w:br/>
        <w:t xml:space="preserve">and environment-friendly workplace, and conforming to and, if possible, exceeding all relevant codes and standards. We believe that all injuries and </w:t>
        <w:br/>
        <w:t xml:space="preserve">accidents are preventable. DLF’s HSE policy states that identifying and providing adequate control of the health and safety risks arising from work </w:t>
        <w:br/>
        <w:t xml:space="preserve">activities to prevent incidents and cases of work-related ill health lie at the forefront. This policy covers all employees and workers. We have set up a </w:t>
        <w:br/>
        <w:t xml:space="preserve">well-defined process for reporting and investigating any incidents related to health and safety. This procedure is provided to effectively implement the </w:t>
        <w:br/>
        <w:t>incident investigation procedure. Our process of incident investigation is based on the ‘Why-Why’ tree analysis to identify the root cause.</w:t>
        <w:br/>
        <w:t>Initiative Snapshot:</w:t>
        <w:br/>
        <w:t xml:space="preserve">Awareness Sessions on Stress Management, </w:t>
        <w:br/>
        <w:t>Mental Health, Covid 19, and First Aid Training.</w:t>
        <w:br/>
        <w:t>OBJECTIVES:</w:t>
        <w:br/>
        <w:t xml:space="preserve">To introduce to employees techniques for </w:t>
        <w:br/>
        <w:t xml:space="preserve">effectively managing workplace stress and </w:t>
        <w:br/>
        <w:t>improve productivity and personal well being.</w:t>
        <w:br/>
        <w:t xml:space="preserve">To provide a comprehensive stress </w:t>
        <w:br/>
        <w:t xml:space="preserve">management training course that offers </w:t>
        <w:br/>
        <w:t xml:space="preserve">practical solutions to reduce and manage </w:t>
        <w:br/>
        <w:t xml:space="preserve">workplace stress, mental Heath and well being, </w:t>
        <w:br/>
        <w:t>COVID 19 awareness and first aid training.</w:t>
        <w:br/>
        <w:t xml:space="preserve">ATTENDEES: BM, Department Heads, Central </w:t>
        <w:br/>
        <w:t xml:space="preserve">Team, AM-Technical, Shift I/C Engineer, HK in </w:t>
        <w:br/>
        <w:t>Charge, Security Officer, Fire Officer</w:t>
        <w:br/>
        <w:t xml:space="preserve">TOPICS: Early Detection of Occupational Illness, Stress Management, Covid 19 and Mental Health </w:t>
        <w:br/>
        <w:t>Well-Being, Lifestyle Moderation.</w:t>
        <w:br/>
        <w:t>FACULTY: Dr. Dharmendra Kumar – MBBS, MD</w:t>
        <w:br/>
        <w:t xml:space="preserve">DLF has set processes for reporting of incident, investigate the incidents. This procedure (HSE-CTN-HPP-IR-005) is provided to effectively implement </w:t>
        <w:br/>
        <w:t xml:space="preserve">Incident Investigation Procedure. This procedure is developed to outline the process for reporting, recording, and investigating an incident, </w:t>
        <w:br/>
        <w:t xml:space="preserve">recommending corrective and preventive actions and to communicate the lessons learned to prevent recurrence of similar incidents. </w:t>
        <w:br/>
        <w:t>Sustainability Report 2021-22</w:t>
        <w:br/>
        <w:t>67</w:t>
        <w:br/>
        <w:t>Incidents Reported</w:t>
        <w:br/>
        <w:t>Number of Fatalities</w:t>
        <w:br/>
        <w:t xml:space="preserve">0 Employees; </w:t>
        <w:br/>
        <w:t>0 Contractors</w:t>
        <w:br/>
        <w:t xml:space="preserve">Lost Time Injury Frequency </w:t>
        <w:br/>
        <w:t>Rate</w:t>
        <w:br/>
        <w:t xml:space="preserve">0 Employees; </w:t>
        <w:br/>
        <w:t>0 Contractors</w:t>
        <w:br/>
        <w:t xml:space="preserve">Number of Restricted Work </w:t>
        <w:br/>
        <w:t>Cases</w:t>
        <w:br/>
        <w:t>1</w:t>
        <w:br/>
        <w:t xml:space="preserve">Number of Medical </w:t>
        <w:br/>
        <w:t>Treatment Cases</w:t>
        <w:br/>
        <w:t>9</w:t>
        <w:br/>
        <w:t>Number of First aid cases</w:t>
        <w:br/>
        <w:t>1</w:t>
        <w:br/>
        <w:t>Absentee Rate</w:t>
        <w:br/>
        <w:t>0</w:t>
        <w:br/>
        <w:t>Number of Fire Incidents</w:t>
        <w:br/>
        <w:t>16</w:t>
        <w:br/>
        <w:t xml:space="preserve">Number of Near Misses </w:t>
        <w:br/>
        <w:t>Reported</w:t>
        <w:br/>
        <w:t>957</w:t>
        <w:br/>
        <w:t xml:space="preserve">In FY 2021-22 there were no absentee days </w:t>
        <w:br/>
        <w:t xml:space="preserve">recorded for both employees and contractors </w:t>
        <w:br/>
        <w:t xml:space="preserve">resulting in an absentee rate of 0. </w:t>
        <w:br/>
        <w:t xml:space="preserve">The procedure is intended to provide a </w:t>
        <w:br/>
        <w:t xml:space="preserve">systematic, in-depth approach of incident </w:t>
        <w:br/>
        <w:t xml:space="preserve">investigation on health and safety including </w:t>
        <w:br/>
        <w:t xml:space="preserve">fire hazards, with an emphasis on the following </w:t>
        <w:br/>
        <w:t xml:space="preserve">Management responsibilities. </w:t>
        <w:br/>
        <w:t xml:space="preserve"> </w:t>
        <w:br/>
        <w:t xml:space="preserve">Selection of the investigation team. </w:t>
        <w:br/>
        <w:t>Investigation process.</w:t>
        <w:br/>
        <w:t xml:space="preserve"> </w:t>
        <w:br/>
        <w:t>Risk assessment.</w:t>
        <w:br/>
        <w:t xml:space="preserve"> </w:t>
        <w:br/>
        <w:t xml:space="preserve">Development of corrective and preventive </w:t>
        <w:br/>
        <w:t xml:space="preserve">recommendations based on hierarchy of </w:t>
        <w:br/>
        <w:t>control.</w:t>
        <w:br/>
        <w:t xml:space="preserve"> </w:t>
        <w:br/>
        <w:t xml:space="preserve">Communication of the investigation’s findings. </w:t>
        <w:br/>
        <w:t xml:space="preserve"> </w:t>
        <w:br/>
        <w:t xml:space="preserve">Follow-up system for the investigation’s findings. </w:t>
        <w:br/>
        <w:t xml:space="preserve"> </w:t>
        <w:br/>
        <w:t xml:space="preserve">Audit of the recommendations and their </w:t>
        <w:br/>
        <w:t xml:space="preserve">implementation. </w:t>
        <w:br/>
        <w:t xml:space="preserve"> </w:t>
        <w:br/>
        <w:t>Management systems.</w:t>
        <w:br/>
        <w:t xml:space="preserve">The process of incident investigation uses ROOT CAUSE </w:t>
        <w:br/>
        <w:t xml:space="preserve">ANALYSIS, FAULT TREE &amp; detailed investigation analysis </w:t>
        <w:br/>
        <w:t xml:space="preserve">to identify the actual cause of the incident. </w:t>
        <w:br/>
        <w:t>Sustainability Report 2021-22</w:t>
        <w:br/>
        <w:t>68</w:t>
        <w:br/>
        <w:t>DLF has a well-developed procedure (IMS-</w:t>
        <w:br/>
        <w:t xml:space="preserve">OH&amp;SP-9-Risk Management) for identification </w:t>
        <w:br/>
        <w:t>of work-related hazards, routine and non-</w:t>
        <w:br/>
        <w:t xml:space="preserve">routine activities, additional controls, and </w:t>
        <w:br/>
        <w:t xml:space="preserve">assessment of risk and implementation of </w:t>
        <w:br/>
        <w:t xml:space="preserve">recommendation as per hierarchy of controls </w:t>
        <w:br/>
        <w:t xml:space="preserve">to eliminate hazards and minimize risks. </w:t>
        <w:br/>
        <w:t xml:space="preserve">This includes regular internal inspections of </w:t>
        <w:br/>
        <w:t xml:space="preserve">existing operating procedures and annual </w:t>
        <w:br/>
        <w:t xml:space="preserve">health and safety audits to identify any gaps. </w:t>
        <w:br/>
        <w:t xml:space="preserve">This is followed by implementation of action </w:t>
        <w:br/>
        <w:t xml:space="preserve">plans with quantified targets to address </w:t>
        <w:br/>
        <w:t xml:space="preserve">the identified risks. In addition, emergency </w:t>
        <w:br/>
        <w:t xml:space="preserve">response procedures have been defined and </w:t>
        <w:br/>
        <w:t xml:space="preserve">disseminated across operations to prepare </w:t>
        <w:br/>
        <w:t xml:space="preserve">for and respond to any emergency situations. </w:t>
        <w:br/>
        <w:t xml:space="preserve">Every year, risk assessments are assessed </w:t>
        <w:br/>
        <w:t xml:space="preserve">for any reported incidents or near-misses, </w:t>
        <w:br/>
        <w:t xml:space="preserve">requirements from enforcement bodies, </w:t>
        <w:br/>
        <w:t xml:space="preserve">insurers, or auditors, requests from the safety </w:t>
        <w:br/>
        <w:t xml:space="preserve">A total of 47 DLF personnel were given training, with every participant receiving an average of 3 </w:t>
        <w:br/>
        <w:t>hours of training, thus totaling 141 hours of training</w:t>
        <w:br/>
        <w:t>Safety Management System</w:t>
        <w:br/>
        <w:t xml:space="preserve">Safety is the core value of our business, and we </w:t>
        <w:br/>
        <w:t xml:space="preserve">aim to achieve ‘Zero Harm’ for our employees </w:t>
        <w:br/>
        <w:t xml:space="preserve">at our workplace. For this, we have a safety </w:t>
        <w:br/>
        <w:t xml:space="preserve">management system solely intended to ensure </w:t>
        <w:br/>
        <w:t xml:space="preserve">proper management of Occupational Health </w:t>
        <w:br/>
        <w:t xml:space="preserve">and Safety at our workplace. It is based on </w:t>
        <w:br/>
        <w:t xml:space="preserve">“Plan-Do-Check-Act” principle to meet the </w:t>
        <w:br/>
        <w:t xml:space="preserve">possible gaps between planning safety and its </w:t>
        <w:br/>
        <w:t xml:space="preserve">implementation. Our Rental business (Standing </w:t>
        <w:br/>
        <w:t xml:space="preserve">investments) has HSE Policy which commits to </w:t>
        <w:br/>
        <w:t xml:space="preserve">employee safety. The SMS specifies the areas of </w:t>
        <w:br/>
        <w:t xml:space="preserve">its implementation in the organization, covering </w:t>
        <w:br/>
        <w:t xml:space="preserve">all work-related activities, ensuring continual </w:t>
        <w:br/>
        <w:t xml:space="preserve">improvement through a logical, stepwise </w:t>
        <w:br/>
        <w:t xml:space="preserve">method to decide what needs to be done, </w:t>
        <w:br/>
        <w:t xml:space="preserve">how best to do it, monitor progress toward the </w:t>
        <w:br/>
        <w:t xml:space="preserve">established goals, evaluate how well it is done </w:t>
        <w:br/>
        <w:t>and identifying areas for improvement.</w:t>
        <w:br/>
        <w:t xml:space="preserve">Critical Safety Standards </w:t>
        <w:br/>
        <w:t xml:space="preserve">DLF has the following critical safety standard </w:t>
        <w:br/>
        <w:t xml:space="preserve">and have taken DuPont certified trainers for </w:t>
        <w:br/>
        <w:t xml:space="preserve">employees. . </w:t>
        <w:br/>
        <w:t xml:space="preserve"> </w:t>
        <w:br/>
        <w:t>Permit to Work Safety Standard</w:t>
        <w:br/>
        <w:t xml:space="preserve"> </w:t>
        <w:br/>
        <w:t>Confined Space Entry Safety Standard</w:t>
        <w:br/>
        <w:t xml:space="preserve"> </w:t>
        <w:br/>
        <w:t>Lockout &amp; Tagout Safety Standard</w:t>
        <w:br/>
        <w:t xml:space="preserve"> </w:t>
        <w:br/>
        <w:t>Electrical Safety Management Standard</w:t>
        <w:br/>
        <w:t xml:space="preserve"> </w:t>
        <w:br/>
        <w:t>Management of Change Standard</w:t>
        <w:br/>
        <w:t xml:space="preserve"> </w:t>
        <w:br/>
        <w:t>Hot Work Safety Standard</w:t>
        <w:br/>
        <w:t xml:space="preserve">committee, and adjustments to the procedure, </w:t>
        <w:br/>
        <w:t xml:space="preserve">safety standards, or regulatory requirements. </w:t>
        <w:br/>
        <w:t xml:space="preserve">Recommendations are implemented </w:t>
        <w:br/>
        <w:t xml:space="preserve">across the BUs to prevent recurrence of </w:t>
        <w:br/>
        <w:t xml:space="preserve">similar incidents. health and safety audits </w:t>
        <w:br/>
        <w:t xml:space="preserve">are conducted for DLF’s rental properties </w:t>
        <w:br/>
        <w:t xml:space="preserve">by independent agencies as per ISO 45001 </w:t>
        <w:br/>
        <w:t xml:space="preserve">standard. In addition, safety performance </w:t>
        <w:br/>
        <w:t xml:space="preserve">audits are also conducted by external agency- </w:t>
        <w:br/>
        <w:t xml:space="preserve">DuPont for rental facilities. </w:t>
        <w:br/>
        <w:t xml:space="preserve">There are various DLF schemes for the </w:t>
        <w:br/>
        <w:t xml:space="preserve">workers to report work-related hazards and </w:t>
        <w:br/>
        <w:t xml:space="preserve">hazardous situations:  Safety Inspector of the </w:t>
        <w:br/>
        <w:t xml:space="preserve">Day (SIOD); Safety Suggestion scheme; Spot </w:t>
        <w:br/>
        <w:t>the Hazard scheme.</w:t>
        <w:br/>
        <w:t>Mall of India, Noida</w:t>
        <w:br/>
        <w:t>Sustainability Report 2021-22</w:t>
        <w:br/>
        <w:t>69</w:t>
        <w:br/>
        <w:t>WELL Health-</w:t>
        <w:br/>
        <w:t xml:space="preserve">Safety Rating </w:t>
        <w:br/>
        <w:t xml:space="preserve">for Facility </w:t>
        <w:br/>
        <w:t xml:space="preserve">Operations and </w:t>
        <w:br/>
        <w:t>Management</w:t>
        <w:br/>
        <w:t xml:space="preserve">Horizon Plaza; DLF Promenade; DLF Mall of India, DLF </w:t>
        <w:br/>
        <w:t xml:space="preserve">Avenue, DLF City Centre; DLF Emporio; The Chanakya; </w:t>
        <w:br/>
        <w:t xml:space="preserve">DLF CyberHub; DLF Cyber City Gurugram, Chennai, </w:t>
        <w:br/>
        <w:t xml:space="preserve">Hyderabad; Iparks Kolkata; IT Park Chandigarh; </w:t>
        <w:br/>
        <w:t xml:space="preserve">Multilevel Car Parking; Lodhi Hotel; Magnolias; Aralias, </w:t>
        <w:br/>
        <w:t>Camelias and Crest.</w:t>
        <w:br/>
        <w:t xml:space="preserve">International </w:t>
        <w:br/>
        <w:t xml:space="preserve">WELL Building </w:t>
        <w:br/>
        <w:t>Institute (IWBI)</w:t>
        <w:br/>
        <w:t xml:space="preserve">Worker’s Right to privacy in regard with Health </w:t>
        <w:br/>
        <w:t>and Safety by DLF</w:t>
        <w:br/>
        <w:t xml:space="preserve">All the Occupational health services are </w:t>
        <w:br/>
        <w:t xml:space="preserve">expected to respect workers’ right to privacy. </w:t>
        <w:br/>
        <w:t xml:space="preserve">DLF ensures that the workers personal health </w:t>
        <w:br/>
        <w:t xml:space="preserve">related information and participation in any </w:t>
        <w:br/>
        <w:t xml:space="preserve">occupational health services remains private </w:t>
        <w:br/>
        <w:t xml:space="preserve">and is not disclosed to third party, all the </w:t>
        <w:br/>
        <w:t xml:space="preserve">sensitive information pertaining to the worker’s </w:t>
        <w:br/>
        <w:t xml:space="preserve">health and their participation in Occupational </w:t>
        <w:br/>
        <w:t>Certifications for Health and Safety</w:t>
        <w:br/>
        <w:t xml:space="preserve"> </w:t>
        <w:br/>
        <w:t>Use and handling of lifting equipment</w:t>
        <w:br/>
        <w:t xml:space="preserve"> </w:t>
        <w:br/>
        <w:t>Use and handling of Pressure system</w:t>
        <w:br/>
        <w:t xml:space="preserve"> </w:t>
        <w:br/>
        <w:t>Safe Use &amp; Handling of Work Equipment</w:t>
        <w:br/>
        <w:t xml:space="preserve"> </w:t>
        <w:br/>
        <w:t>Management of Noise &amp; Vibration</w:t>
        <w:br/>
        <w:t xml:space="preserve"> </w:t>
        <w:br/>
        <w:t>Handling &amp; Storage of materials</w:t>
        <w:br/>
        <w:t xml:space="preserve"> </w:t>
        <w:br/>
        <w:t>Personal Protective Equipment</w:t>
        <w:br/>
        <w:t xml:space="preserve"> </w:t>
        <w:br/>
        <w:t xml:space="preserve">Display Screen Equipment Risk </w:t>
        <w:br/>
        <w:t>Assessment (DSERA)</w:t>
        <w:br/>
        <w:t xml:space="preserve"> </w:t>
        <w:br/>
        <w:t>Fire Risk Assessment (FRA)</w:t>
        <w:br/>
        <w:t xml:space="preserve"> </w:t>
        <w:br/>
        <w:t xml:space="preserve">Control of Substances Hazardous to Health </w:t>
        <w:br/>
        <w:t>(COSHH)</w:t>
        <w:br/>
        <w:t xml:space="preserve"> </w:t>
        <w:br/>
        <w:t>Manual Handling Risk Assessment (MHRA)</w:t>
        <w:br/>
        <w:t xml:space="preserve"> </w:t>
        <w:br/>
        <w:t xml:space="preserve">Work at Height &amp; Façade Cradle Safety </w:t>
        <w:br/>
        <w:t>Standard</w:t>
        <w:br/>
        <w:t xml:space="preserve"> </w:t>
        <w:br/>
        <w:t>Safety Observations</w:t>
        <w:br/>
        <w:t xml:space="preserve"> </w:t>
        <w:br/>
        <w:t>Incident Investigation</w:t>
        <w:br/>
        <w:t xml:space="preserve">For FY 2021-22, DLF managed to surpass its </w:t>
        <w:br/>
        <w:t xml:space="preserve">training coverage goals for the 9 critical safety </w:t>
        <w:br/>
        <w:t xml:space="preserve">standards identified above. A total of 4368 </w:t>
        <w:br/>
        <w:t xml:space="preserve">employees received DuPoint-certified training </w:t>
        <w:br/>
        <w:t>against a target of 3198.</w:t>
        <w:br/>
        <w:t xml:space="preserve">Standard Safety training modules, which </w:t>
        <w:br/>
        <w:t xml:space="preserve">include Fitout Safety; Scaffolding; Barricading; </w:t>
        <w:br/>
        <w:t xml:space="preserve">and Emergency Response Plans, among others </w:t>
        <w:br/>
        <w:t xml:space="preserve">saw a coverage of over 95% for the reporting </w:t>
        <w:br/>
        <w:t xml:space="preserve">year. Parallelly, training programmes for </w:t>
        <w:br/>
        <w:t xml:space="preserve">modules on Standard Operating Procedures </w:t>
        <w:br/>
        <w:t xml:space="preserve">as well as Occupational Health &amp; Safety </w:t>
        <w:br/>
        <w:t xml:space="preserve">assessment metrics saw a coverage of over </w:t>
        <w:br/>
        <w:t xml:space="preserve">100% in the former (3870 trained against 3940 </w:t>
        <w:br/>
        <w:t xml:space="preserve">identified) and almost 200% in the latter (11218 </w:t>
        <w:br/>
        <w:t>trained against 6879 identified).</w:t>
        <w:br/>
        <w:t xml:space="preserve">DLF has also received certifications for its stringent application of its OHS management system: </w:t>
        <w:br/>
        <w:t xml:space="preserve">They have received ‘Five STAR Rating’ for Occupational Health and Safety as per audit conducted </w:t>
        <w:br/>
        <w:t xml:space="preserve">by British Safety Council and implemented the ISO 45001 — OH&amp;S management system. The scope </w:t>
        <w:br/>
        <w:t>covers Occupational Health &amp; Safety Management Systems of DLF.</w:t>
        <w:br/>
        <w:t xml:space="preserve">Health Services remain confidential between </w:t>
        <w:br/>
        <w:t xml:space="preserve">HR and company appointed Occupational </w:t>
        <w:br/>
        <w:t>Health Practitioner (OHP).</w:t>
        <w:br/>
        <w:t>Occupational Health &amp; Safety Procedures</w:t>
        <w:br/>
        <w:t xml:space="preserve">DLF has the adopted following occupational </w:t>
        <w:br/>
        <w:t xml:space="preserve">health and safety standards (OHSS) for its </w:t>
        <w:br/>
        <w:t xml:space="preserve">employees and provided following training with </w:t>
        <w:br/>
        <w:t xml:space="preserve">the help of professional trainers and central </w:t>
        <w:br/>
        <w:t xml:space="preserve">team:  </w:t>
        <w:br/>
        <w:t>Sustainability Report 2021-22</w:t>
        <w:br/>
        <w:t>70</w:t>
        <w:br/>
        <w:t xml:space="preserve">By tackling the most pressing issues, our </w:t>
        <w:br/>
        <w:t xml:space="preserve">corporate citizenship plan takes a holistic </w:t>
        <w:br/>
        <w:t xml:space="preserve">approach to encourage inclusive growth and </w:t>
        <w:br/>
        <w:t xml:space="preserve">contribute to the needs of the neighbouring </w:t>
        <w:br/>
        <w:t>community to their liberation.</w:t>
        <w:br/>
        <w:t xml:space="preserve">Our corporate citizenship policy takes a </w:t>
        <w:br/>
        <w:t xml:space="preserve">comprehensive approach to promote inclusive </w:t>
        <w:br/>
        <w:t xml:space="preserve">growth by addressing the most pressing needs </w:t>
        <w:br/>
        <w:t xml:space="preserve">of the communities in which we operate and </w:t>
        <w:br/>
        <w:t xml:space="preserve">contributing to their empowerment. Our </w:t>
        <w:br/>
        <w:t xml:space="preserve">CSR policy covers our vision and approach to </w:t>
        <w:br/>
        <w:t xml:space="preserve">community participation, as well as our primary </w:t>
        <w:br/>
        <w:t xml:space="preserve">priority areas, which have been carefully chosen </w:t>
        <w:br/>
        <w:t xml:space="preserve">to help with all important aspects of social </w:t>
        <w:br/>
        <w:t xml:space="preserve">development. DLF Foundation, our charity </w:t>
        <w:br/>
        <w:t xml:space="preserve">arm, is leading the charge. DLF Foundation </w:t>
        <w:br/>
        <w:t xml:space="preserve">addresses Social Development Projects with an </w:t>
        <w:br/>
        <w:t xml:space="preserve">integrated holistic approach to ensure that its </w:t>
        <w:br/>
        <w:t xml:space="preserve">programs impact critical aspects of the lives of </w:t>
        <w:br/>
        <w:t xml:space="preserve">the underserved in key focus areas of Education, </w:t>
        <w:br/>
        <w:t xml:space="preserve">Healthcare and Social Sustainability .and puts </w:t>
        <w:br/>
        <w:t xml:space="preserve">enhanced focus on environment sustainability. </w:t>
        <w:br/>
        <w:t xml:space="preserve">It collaborates closely with the government, </w:t>
        <w:br/>
        <w:t xml:space="preserve">civic society, and communities to address </w:t>
        <w:br/>
        <w:t xml:space="preserve">some of the most pressing development issues </w:t>
        <w:br/>
        <w:t xml:space="preserve">HEALTHCARE </w:t>
        <w:br/>
        <w:t>INTERVENTIONS</w:t>
        <w:br/>
        <w:t xml:space="preserve">EDUCATION </w:t>
        <w:br/>
        <w:t>INITIATIVES</w:t>
        <w:br/>
        <w:t>WOMEN</w:t>
        <w:br/>
        <w:t xml:space="preserve">EMPOWERMENT </w:t>
        <w:br/>
        <w:t xml:space="preserve">PROMOTION </w:t>
        <w:br/>
        <w:t>OF SPORTS</w:t>
        <w:br/>
        <w:t xml:space="preserve">ANIMAL </w:t>
        <w:br/>
        <w:t>WELFARE</w:t>
        <w:br/>
        <w:t xml:space="preserve">ENVIRONMENTAL </w:t>
        <w:br/>
        <w:t>SUSTAINABILITY</w:t>
        <w:br/>
        <w:t xml:space="preserve">₹ 15.90 </w:t>
        <w:br/>
        <w:t>crore</w:t>
        <w:br/>
        <w:t xml:space="preserve">Corporate Social </w:t>
        <w:br/>
        <w:t>RESPONSIBILITY</w:t>
        <w:br/>
        <w:t xml:space="preserve">that communities in the vicinity of our operations confront. These programmes are developed in </w:t>
        <w:br/>
        <w:t xml:space="preserve">collaboration with communities after a thorough needs assessment, and they include a wide range </w:t>
        <w:br/>
        <w:t>of topics such as education, healthcare, social infrastructure, and environmental sustainability.</w:t>
        <w:br/>
        <w:t xml:space="preserve">The Company has spent the prescribed CSR expenditure amounting to ₹ 15.90 crore in FY 2021-22, </w:t>
        <w:br/>
        <w:t xml:space="preserve">which is 2% of the average net profit of the Company made during the preceding three years, as </w:t>
        <w:br/>
        <w:t xml:space="preserve">mandated in the Companies Act, 2013. </w:t>
        <w:br/>
        <w:t>Sustainability Report 2021-22</w:t>
        <w:br/>
        <w:t>71</w:t>
        <w:br/>
        <w:t xml:space="preserve">DLF‘s interventions in Healthcare, Education, </w:t>
        <w:br/>
        <w:t xml:space="preserve">Women empowerment, Environment, Sports </w:t>
        <w:br/>
        <w:t xml:space="preserve">and Social infrastructure are coupled together </w:t>
        <w:br/>
        <w:t xml:space="preserve">to ensure upliftment of marginalized local </w:t>
        <w:br/>
        <w:t xml:space="preserve">communities residing in and around our </w:t>
        <w:br/>
        <w:t xml:space="preserve">project. We value each of our stakeholders </w:t>
        <w:br/>
        <w:t xml:space="preserve">and recognize their contribution in our overall </w:t>
        <w:br/>
        <w:t xml:space="preserve">growth story. </w:t>
        <w:br/>
        <w:t xml:space="preserve">Our CSR initiatives were lauded for the positive </w:t>
        <w:br/>
        <w:t xml:space="preserve">impact they brought, and we have been </w:t>
        <w:br/>
        <w:t xml:space="preserve">felicitated with Responsible Business Award for </w:t>
        <w:br/>
        <w:t xml:space="preserve">Best Community Programme Leadership by </w:t>
        <w:br/>
        <w:t xml:space="preserve">World CSR Asian Confederation of Businesses, </w:t>
        <w:br/>
        <w:t xml:space="preserve">Transformational Leadership Award for </w:t>
        <w:br/>
        <w:t xml:space="preserve">Sustainability by Global Compact Network, Gold </w:t>
        <w:br/>
        <w:t xml:space="preserve">Award for Best CSR – Practices – 2018 by the </w:t>
        <w:br/>
        <w:t xml:space="preserve">Hon’ble Chief Minister, Haryana, CSR Initiative of </w:t>
        <w:br/>
        <w:t xml:space="preserve">the year Award by ET Now and CSR Initiative of </w:t>
        <w:br/>
        <w:t>the Year Award by DNA.</w:t>
        <w:br/>
        <w:t>HEALTHCARE INTERVENTIONS</w:t>
        <w:br/>
        <w:t xml:space="preserve">1,000 patients got access to </w:t>
        <w:br/>
        <w:t>emergency medical care</w:t>
        <w:br/>
        <w:t>6000 beneficiaries examined</w:t>
        <w:br/>
        <w:t>DLF Foundation’s Ambulance Project</w:t>
        <w:br/>
        <w:t xml:space="preserve"> </w:t>
        <w:br/>
        <w:t xml:space="preserve">A series of Ambulances were deployed </w:t>
        <w:br/>
        <w:t xml:space="preserve">at strategic locations in Gurugram for </w:t>
        <w:br/>
        <w:t xml:space="preserve">the emergency evacuation of poor </w:t>
        <w:br/>
        <w:t xml:space="preserve">patients from urban slums and villages </w:t>
        <w:br/>
        <w:t xml:space="preserve">of Gurugram to nearby hospitals. This </w:t>
        <w:br/>
        <w:t xml:space="preserve">ensured immediate medical care for </w:t>
        <w:br/>
        <w:t>critically ill patients</w:t>
        <w:br/>
        <w:t>01</w:t>
        <w:br/>
        <w:t>02</w:t>
        <w:br/>
        <w:t>Health Screening Camps:</w:t>
        <w:br/>
        <w:t xml:space="preserve"> </w:t>
        <w:br/>
        <w:t xml:space="preserve">DLF Foundation delivered quality </w:t>
        <w:br/>
        <w:t xml:space="preserve">healthcare through experienced </w:t>
        <w:br/>
        <w:t xml:space="preserve">doctors and paramedics at the DLF </w:t>
        <w:br/>
        <w:t>primary health center in Delhi</w:t>
        <w:br/>
        <w:t xml:space="preserve">DLF Foundation’s CSR </w:t>
        <w:br/>
        <w:t xml:space="preserve">policy is in line with Global </w:t>
        <w:br/>
        <w:t xml:space="preserve">Sustainable Goal 3: Good </w:t>
        <w:br/>
        <w:t xml:space="preserve">health and well-being. </w:t>
        <w:br/>
        <w:t xml:space="preserve">Healthcare projects </w:t>
        <w:br/>
        <w:t xml:space="preserve">undertaken during the year </w:t>
        <w:br/>
        <w:t xml:space="preserve">under review benefited the </w:t>
        <w:br/>
        <w:t xml:space="preserve">underserved communities in </w:t>
        <w:br/>
        <w:t xml:space="preserve">the National Capital Region </w:t>
        <w:br/>
        <w:t xml:space="preserve">of Delhi, Faridabad, Noida </w:t>
        <w:br/>
        <w:t xml:space="preserve">and Gurugram and most </w:t>
        <w:br/>
        <w:t>DLF project sites.</w:t>
        <w:br/>
        <w:t>Senior Citizens’ Care:</w:t>
        <w:br/>
        <w:t xml:space="preserve">Senior Citizen Recreation Centre in DLF Phase-ll Community Centre. was set up by DLF Foundation </w:t>
        <w:br/>
        <w:t xml:space="preserve">to support elderly care in the targeted region. The initiative aims to provide a platform for senior </w:t>
        <w:br/>
        <w:t xml:space="preserve">citizens to interact socially, build a support network, boost self-esteem, and lead an active life. The </w:t>
        <w:br/>
        <w:t xml:space="preserve">initiative is in collaboration with Dignity foundation, and it organizes activities for senior citizens </w:t>
        <w:br/>
        <w:t xml:space="preserve">each evening through the year. </w:t>
        <w:br/>
        <w:t>Sustainability Report 2021-22</w:t>
        <w:br/>
        <w:t>72</w:t>
        <w:br/>
        <w:t>EDUCATION</w:t>
        <w:br/>
        <w:t xml:space="preserve">In line with SDG Goal 4 &amp; Goal 5, i.e. Quality education </w:t>
        <w:br/>
        <w:t xml:space="preserve">&amp; Gender equality, DLF has initiated programs In the </w:t>
        <w:br/>
        <w:t xml:space="preserve">direction of achieving better education facilities to the </w:t>
        <w:br/>
        <w:t xml:space="preserve">urban &amp; rural area. </w:t>
        <w:br/>
        <w:t xml:space="preserve">Programme Highlight: DLF CARES </w:t>
        <w:br/>
        <w:t xml:space="preserve">The aim of the DLF CARES program is to educate, empower and groom underprivileged </w:t>
        <w:br/>
        <w:t xml:space="preserve">children by sponsoring their education in quality schools. Not only do they get access to </w:t>
        <w:br/>
        <w:t xml:space="preserve">better teachers, better facilities and infrastructure, this initiative broadens their horizons </w:t>
        <w:br/>
        <w:t xml:space="preserve">and helps them aim for higher goals. They are often first-generation learners in their </w:t>
        <w:br/>
        <w:t xml:space="preserve">families and the opportunity to attend a good school imparts them the knowledge and </w:t>
        <w:br/>
        <w:t xml:space="preserve">skills that would otherwise have been beyond their reach. </w:t>
        <w:br/>
        <w:t xml:space="preserve">Our intervention does not end with enrolling the students in good schools. We understand </w:t>
        <w:br/>
        <w:t xml:space="preserve">that the children need a higher degree of emotional support than their peers, in the </w:t>
        <w:br/>
        <w:t xml:space="preserve">face of their life circumstances. The Foundation has a team of trained counsellors and </w:t>
        <w:br/>
        <w:t xml:space="preserve">academicians who mentor the students and counsel their families on a regular basis and </w:t>
        <w:br/>
        <w:t>guide them in diverse aspects of their school and personal lives.</w:t>
        <w:br/>
        <w:t xml:space="preserve">Over the past year, we awarded scholarships to 396 new students in the backdrop of </w:t>
        <w:br/>
        <w:t xml:space="preserve">the COVID-19 pandemic. We now have almost 1,300 students whose education we are </w:t>
        <w:br/>
        <w:t>sponsoring for their complete learning journey right until finishing the 12th grade.</w:t>
        <w:br/>
        <w:t xml:space="preserve">The Counselling cell at the DLF Foundation is staffed with psychologists, academicians </w:t>
        <w:br/>
        <w:t xml:space="preserve">and social counsellors who continuously engage with our scholars, identify learning and </w:t>
        <w:br/>
        <w:t xml:space="preserve">psychological gaps and strive to bring out the best in these scholars. Existing DLF CARES </w:t>
        <w:br/>
        <w:t xml:space="preserve">scholars were also counselled, either individually or in groups. Issues that are discussed </w:t>
        <w:br/>
        <w:t xml:space="preserve">include behavioural changes due to the pandemic and the lockdown, adapting to the new </w:t>
        <w:br/>
        <w:t xml:space="preserve">norms, getting accustomed to online classes, etc. Our counsellors monitor their emotional </w:t>
        <w:br/>
        <w:t>well-being and provide guidance and mentoring for maximum impact.</w:t>
        <w:br/>
        <w:t xml:space="preserve">Several webinars were conducted to help the students and parents tackle the challenges </w:t>
        <w:br/>
        <w:t xml:space="preserve">thrown up by the COVID-19 pandemic. Over 700 students and their parents attended the </w:t>
        <w:br/>
        <w:t xml:space="preserve">webinars and the recordings were shared with them. To ensure that the lack of a digital </w:t>
        <w:br/>
        <w:t xml:space="preserve">device did not hamper their schooling, DLF Foundation distributed 673 tablets pre-loaded </w:t>
        <w:br/>
        <w:t>with educational material to students from Class VI and higher.</w:t>
        <w:br/>
        <w:t xml:space="preserve">Remedial classes focusing on literacy and numeracy for students of Classes II, IV and V </w:t>
        <w:br/>
        <w:t xml:space="preserve">were started in August 2021. Two qualified teachers have been appointed to conduct these </w:t>
        <w:br/>
        <w:t xml:space="preserve">classes. This has proved to be a boon for children who would otherwise have struggled to </w:t>
        <w:br/>
        <w:t>keep up with the lessons.</w:t>
        <w:br/>
        <w:t xml:space="preserve">Impacted 6416 students of class 12 </w:t>
        <w:br/>
        <w:t xml:space="preserve">through education enhancement </w:t>
        <w:br/>
        <w:t>initiatives</w:t>
        <w:br/>
        <w:t xml:space="preserve">2456 students have received digital </w:t>
        <w:br/>
        <w:t>content through laptop provision</w:t>
        <w:br/>
        <w:t>Govt. School Support Program, NOIDA</w:t>
        <w:br/>
        <w:t xml:space="preserve"> </w:t>
        <w:br/>
        <w:t xml:space="preserve">The partnership addresses sanitation needs in </w:t>
        <w:br/>
        <w:t xml:space="preserve">school premises, construction of toilets for girls, </w:t>
        <w:br/>
        <w:t xml:space="preserve">boys and teachers, repairing of school building, </w:t>
        <w:br/>
        <w:t xml:space="preserve">whitewashing, fencing out school boundary, </w:t>
        <w:br/>
        <w:t xml:space="preserve">and also addressing safe drinking water </w:t>
        <w:br/>
        <w:t xml:space="preserve">requirements of the school through provisions </w:t>
        <w:br/>
        <w:t>for safe drinking water.</w:t>
        <w:br/>
        <w:t xml:space="preserve">Digitization of Education through Extra Marks </w:t>
        <w:br/>
        <w:t>Foundation</w:t>
        <w:br/>
        <w:t xml:space="preserve"> </w:t>
        <w:br/>
        <w:t xml:space="preserve">Project focuses on providing digital learning </w:t>
        <w:br/>
        <w:t xml:space="preserve">tools to students and enable smart learning </w:t>
        <w:br/>
        <w:t xml:space="preserve">through 3D animations, AV aids, Live-streaming </w:t>
        <w:br/>
        <w:t xml:space="preserve">and stories to teach subjects like Math and </w:t>
        <w:br/>
        <w:t xml:space="preserve">Science and is periodically monitored and </w:t>
        <w:br/>
        <w:t>assessed for its impact</w:t>
        <w:br/>
        <w:t>03</w:t>
        <w:br/>
        <w:t>04</w:t>
        <w:br/>
        <w:t>Sustainability Report 2021-22</w:t>
        <w:br/>
        <w:t>73</w:t>
        <w:br/>
        <w:t xml:space="preserve">To enable the students access to higher </w:t>
        <w:br/>
        <w:t xml:space="preserve">education, we partnered with Vidya Mandir </w:t>
        <w:br/>
        <w:t xml:space="preserve">to prepare promising students of Class XI </w:t>
        <w:br/>
        <w:t xml:space="preserve">for NEET and JEE examinations. In addition, </w:t>
        <w:br/>
        <w:t xml:space="preserve">students of Class XII were encouraged to apply </w:t>
        <w:br/>
        <w:t xml:space="preserve">for various skill-based diplomas, vocational and </w:t>
        <w:br/>
        <w:t xml:space="preserve">bachelor’s degree courses at the New Delhi </w:t>
        <w:br/>
        <w:t xml:space="preserve">Skill and Entrepreneurship University (DSEU). </w:t>
        <w:br/>
        <w:t xml:space="preserve">Those selected by DSEU will be provided 50% </w:t>
        <w:br/>
        <w:t>scholarship support.</w:t>
        <w:br/>
        <w:t xml:space="preserve">Additionally, we were happy to see that </w:t>
        <w:br/>
        <w:t xml:space="preserve">71 scholars completed their graduation </w:t>
        <w:br/>
        <w:t xml:space="preserve">successfully and exited our Beyond – School </w:t>
        <w:br/>
        <w:t xml:space="preserve">Programme. We organised a series of webinars </w:t>
        <w:br/>
        <w:t xml:space="preserve">to help them in their job search. They were </w:t>
        <w:br/>
        <w:t xml:space="preserve">trained in writing resumes, applying for jobs </w:t>
        <w:br/>
        <w:t xml:space="preserve">both online and offline, creating profiles on </w:t>
        <w:br/>
        <w:t xml:space="preserve">LinkedIn and more. Our students have been </w:t>
        <w:br/>
        <w:t xml:space="preserve">placed in various organisations like Accenture, </w:t>
        <w:br/>
        <w:t xml:space="preserve">Vembsys, World-Wide Technology, Kellton, </w:t>
        <w:br/>
        <w:t xml:space="preserve">Samsung and others, with annual packages of </w:t>
        <w:br/>
        <w:t>upto ₹ 22 lakhs.</w:t>
        <w:br/>
        <w:t>ENVIRONMENT SUSTAINABILITY</w:t>
        <w:br/>
        <w:t xml:space="preserve">Environment sustainability is one of the </w:t>
        <w:br/>
        <w:t xml:space="preserve">most important factors to support health </w:t>
        <w:br/>
        <w:t xml:space="preserve">and well-being now and in the future. DLF </w:t>
        <w:br/>
        <w:t xml:space="preserve">Foundation has taken efforts towards ensuring </w:t>
        <w:br/>
        <w:t xml:space="preserve">environment sustainability and it aims to </w:t>
        <w:br/>
        <w:t xml:space="preserve">strengthen its efforts in this thematic area. It </w:t>
        <w:br/>
        <w:t xml:space="preserve">considers impacts of rapid urbanization on the </w:t>
        <w:br/>
        <w:t xml:space="preserve">environment and counters its measures by </w:t>
        <w:br/>
        <w:t xml:space="preserve">efforts aimed at afforestation. DLF plantation </w:t>
        <w:br/>
        <w:t xml:space="preserve">drives are spread across various belts in </w:t>
        <w:br/>
        <w:t xml:space="preserve">Gurugram, Hyderabad and Delhi. Southern </w:t>
        <w:br/>
        <w:t xml:space="preserve">periphery and Rajendra Marg in Gurugram </w:t>
        <w:br/>
        <w:t xml:space="preserve">and two parks in greater Kailash which a </w:t>
        <w:br/>
        <w:t xml:space="preserve">geographic spread of 7 acres are part of this </w:t>
        <w:br/>
        <w:t xml:space="preserve">and we have committed to ensure plantation </w:t>
        <w:br/>
        <w:t xml:space="preserve">and maintained of these parks. Additionally, </w:t>
        <w:br/>
        <w:t xml:space="preserve">8 dustbins have been installed across the two </w:t>
        <w:br/>
        <w:t xml:space="preserve">parks. DLF Foundation has partnered with the </w:t>
        <w:br/>
        <w:t xml:space="preserve">Greater Hyderabad Municipal Corporation for </w:t>
        <w:br/>
        <w:t xml:space="preserve">building and maintaining green corridors in the </w:t>
        <w:br/>
        <w:t xml:space="preserve">city. These Projects have created tremendous </w:t>
        <w:br/>
        <w:t xml:space="preserve">impact in creating green corridors and </w:t>
        <w:br/>
        <w:t>augmenting the environment.</w:t>
        <w:br/>
        <w:t>“Say No to Plastic” campaign</w:t>
        <w:br/>
        <w:t xml:space="preserve">On an average 350 million tonnes of plastic gets </w:t>
        <w:br/>
        <w:t xml:space="preserve">used every year, and we recycle only a fraction </w:t>
        <w:br/>
        <w:t xml:space="preserve">of it, thereby DLF Foundation has organized ‘Say </w:t>
        <w:br/>
        <w:t xml:space="preserve">No to Plastic”. The campaign is across different </w:t>
        <w:br/>
        <w:t xml:space="preserve">locations including malls and office locations. </w:t>
        <w:br/>
        <w:t xml:space="preserve">DLF has been practicing various strategies like </w:t>
        <w:br/>
        <w:t xml:space="preserve">street plays and community interactions to </w:t>
        <w:br/>
        <w:t xml:space="preserve">spread the message to larger public. </w:t>
        <w:br/>
        <w:t>WOMEN EMPOWERMENT</w:t>
        <w:br/>
        <w:t xml:space="preserve">Women safety has been a concerning issue in </w:t>
        <w:br/>
        <w:t xml:space="preserve">NCR Region in Delhi and efforts have been put </w:t>
        <w:br/>
        <w:t xml:space="preserve">up by various bodies to counter those. DLF has </w:t>
        <w:br/>
        <w:t xml:space="preserve">been conscious about it and to ensure Women </w:t>
        <w:br/>
        <w:t xml:space="preserve">Safety in NCR, DLF Foundation provided </w:t>
        <w:br/>
        <w:t xml:space="preserve">3 Scorpio vehicles to Gurugram Police for </w:t>
        <w:br/>
        <w:t xml:space="preserve">patrolling and surveillance. This community </w:t>
        <w:br/>
        <w:t xml:space="preserve">safety efforts is specifically to help women in </w:t>
        <w:br/>
        <w:t xml:space="preserve">distress and for identifying and taking early </w:t>
        <w:br/>
        <w:t xml:space="preserve">preventive action in case of women abuse in </w:t>
        <w:br/>
        <w:t xml:space="preserve">public areas in Gurugram.  In addition to this, </w:t>
        <w:br/>
        <w:t xml:space="preserve">Women Safety Workshops were organized to </w:t>
        <w:br/>
        <w:t xml:space="preserve">create awareness on sexual abuse and women </w:t>
        <w:br/>
        <w:t xml:space="preserve">safety. The workshops ensured counselling of </w:t>
        <w:br/>
        <w:t>the attendees on –</w:t>
        <w:br/>
        <w:t xml:space="preserve"> </w:t>
        <w:br/>
        <w:t xml:space="preserve">Identification of High-risk areas in the </w:t>
        <w:br/>
        <w:t>region</w:t>
        <w:br/>
        <w:t xml:space="preserve"> </w:t>
        <w:br/>
        <w:t>Action to be taken in case of sexual abuse</w:t>
        <w:br/>
        <w:t xml:space="preserve"> </w:t>
        <w:br/>
        <w:t>Steps to be taken to prevent sexual abuse</w:t>
        <w:br/>
        <w:t xml:space="preserve"> </w:t>
        <w:br/>
        <w:t>POSH trainings provided to employees</w:t>
        <w:br/>
        <w:t xml:space="preserve">In addition, DLF Foundation installed CCTV </w:t>
        <w:br/>
        <w:t xml:space="preserve">Cameras on public roads to ensure surveillance </w:t>
        <w:br/>
        <w:t>and safety of women.</w:t>
        <w:br/>
        <w:t>Park at GK, New Delhi</w:t>
        <w:br/>
        <w:t>Sustainability Report 2021-22</w:t>
        <w:br/>
        <w:t>74</w:t>
        <w:br/>
        <w:t>CGS VETERINARY HOSPITAL</w:t>
        <w:br/>
        <w:t xml:space="preserve">The CGS Hospital provides a complete health </w:t>
        <w:br/>
        <w:t xml:space="preserve">care solution for dogs and cats in Delhi NCR. </w:t>
        <w:br/>
        <w:t xml:space="preserve">The state-of-the-art facility at CGS Hospital is </w:t>
        <w:br/>
        <w:t xml:space="preserve">spread over 1.25 acres of land in Gurugram, </w:t>
        <w:br/>
        <w:t xml:space="preserve">with a covered area of 17000 sq. ft. The </w:t>
        <w:br/>
        <w:t xml:space="preserve">hospital has provisions for ultrasonography, </w:t>
        <w:br/>
        <w:t xml:space="preserve">echocardiography, laparoscopy, video and fiber </w:t>
        <w:br/>
        <w:t xml:space="preserve">optic endoscopy services, a well-equipped </w:t>
        <w:br/>
        <w:t xml:space="preserve">laboratory, CO2 laser surgery and computed </w:t>
        <w:br/>
        <w:t xml:space="preserve">radiography along with an in-house pharmacy. </w:t>
        <w:br/>
        <w:t>In addition to the veterinary care units (in-</w:t>
        <w:br/>
        <w:t xml:space="preserve">patient), the hospital has separate boarding </w:t>
        <w:br/>
        <w:t>facilities for dogs &amp; cats.</w:t>
        <w:br/>
        <w:t xml:space="preserve">In the past year, the hospital lived up to its </w:t>
        <w:br/>
        <w:t xml:space="preserve">reputation even in these uncertain times. Aside </w:t>
        <w:br/>
        <w:t xml:space="preserve">from animals lucky enough to have a loving </w:t>
        <w:br/>
        <w:t xml:space="preserve">home, we are also committed to stray animals </w:t>
        <w:br/>
        <w:t xml:space="preserve">that often fall sick or get injured. To treat them, </w:t>
        <w:br/>
        <w:t xml:space="preserve">we have set up the Pasha Wing, where we offer </w:t>
        <w:br/>
        <w:t xml:space="preserve">concessional outpatient treatment and free or </w:t>
        <w:br/>
        <w:t>concessional surgeries for stray dogs and cats.</w:t>
        <w:br/>
        <w:t xml:space="preserve">During the financial year, 4,721 destitute </w:t>
        <w:br/>
        <w:t xml:space="preserve">dogs and cats were treated and 329 surgeries </w:t>
        <w:br/>
        <w:t xml:space="preserve">were conducted in the Pasha Wing, which is </w:t>
        <w:br/>
        <w:t xml:space="preserve">a dedicated facility working for out-patient </w:t>
        <w:br/>
        <w:t xml:space="preserve">treatment and free/ concessional surgeries </w:t>
        <w:br/>
        <w:t xml:space="preserve">for stray dogs and cats. Under this wing 1,658 </w:t>
        <w:br/>
        <w:t xml:space="preserve">vaccines were administered to strays, 638 cases </w:t>
        <w:br/>
        <w:t xml:space="preserve">were given radiological diagnostics, while 1,620 </w:t>
        <w:br/>
        <w:t xml:space="preserve">laboratory tests were done. These treatments </w:t>
        <w:br/>
        <w:t xml:space="preserve">were either free of cost or highly subsidised. </w:t>
        <w:br/>
        <w:t xml:space="preserve">Additionally, around 78,000 free meals were </w:t>
        <w:br/>
        <w:t xml:space="preserve">provided to strays in Gurugram. In April, 2021, we </w:t>
        <w:br/>
        <w:t xml:space="preserve">launched a free ambulance service for destitute </w:t>
        <w:br/>
        <w:t>dogs and cats.</w:t>
        <w:br/>
        <w:t xml:space="preserve">In August 2021, we introduced the blood </w:t>
        <w:br/>
        <w:t xml:space="preserve">transfusion programme both in the CGS </w:t>
        <w:br/>
        <w:t xml:space="preserve">Hospital and the Pasha Wing. Throughout the </w:t>
        <w:br/>
        <w:t xml:space="preserve">year, thousands of animals were treated and </w:t>
        <w:br/>
        <w:t xml:space="preserve">hundreds rescued by our team of committed </w:t>
        <w:br/>
        <w:t xml:space="preserve">workers. Additionally, more than 21,000 street </w:t>
        <w:br/>
        <w:t xml:space="preserve">animals were vaccinated for free as part of the </w:t>
        <w:br/>
        <w:t>CGS Hospital vaccination drive.</w:t>
        <w:br/>
        <w:t xml:space="preserve">Apart from pro bono treatment, general </w:t>
        <w:br/>
        <w:t xml:space="preserve">awareness of zoonotic diseases, pet care and </w:t>
        <w:br/>
        <w:t xml:space="preserve">management information were imparted to </w:t>
        <w:br/>
        <w:t xml:space="preserve">pet parents and visiting school children. The </w:t>
        <w:br/>
        <w:t xml:space="preserve">Ophthalmology unit and State- of-the- art </w:t>
        <w:br/>
        <w:t xml:space="preserve">CT Scan unit has seen a surge in associated </w:t>
        <w:br/>
        <w:t xml:space="preserve">cases. The hospital staff is highly skilled and </w:t>
        <w:br/>
        <w:t xml:space="preserve">our veterenians National and International </w:t>
        <w:br/>
        <w:t xml:space="preserve">Veterinary trainings and Conferences and have </w:t>
        <w:br/>
        <w:t xml:space="preserve">won Appreciation awards. Best Multi-specialty </w:t>
        <w:br/>
        <w:t xml:space="preserve">Hospital of the Year 2022 Award was conferred </w:t>
        <w:br/>
        <w:t xml:space="preserve">on the hospital by World Health Care Achievers </w:t>
        <w:br/>
        <w:t>Ltd.</w:t>
        <w:br/>
        <w:t xml:space="preserve">Partnership with ACGS (All Creatures Great </w:t>
        <w:br/>
        <w:t xml:space="preserve">and Small) </w:t>
        <w:br/>
        <w:t xml:space="preserve">DLF Foundation has partnered with ACGS, an </w:t>
        <w:br/>
        <w:t xml:space="preserve">NGO working in the space of animal welfare, </w:t>
        <w:br/>
        <w:t xml:space="preserve">supporting their animal welfare initiatives to </w:t>
        <w:br/>
        <w:t xml:space="preserve">provide shelter, medical and nutritional care to </w:t>
        <w:br/>
        <w:t xml:space="preserve">animals in distress. Over the course of the last </w:t>
        <w:br/>
        <w:t xml:space="preserve">year, with the support of DLF Foundation, ACGS </w:t>
        <w:br/>
        <w:t xml:space="preserve">vaccinated close to 6,000 animals, including </w:t>
        <w:br/>
        <w:t xml:space="preserve">over 5,000 dogs. In addition to this, over </w:t>
        <w:br/>
        <w:t xml:space="preserve">2,000 animals were dewormed and a Rabies </w:t>
        <w:br/>
        <w:t xml:space="preserve">vaccination drive was carried out in Faridabad, </w:t>
        <w:br/>
        <w:t xml:space="preserve">Gurugram and Delhi, covering over 1,800 dogs. </w:t>
        <w:br/>
        <w:t xml:space="preserve">All in all over the last year, DLF Foundation </w:t>
        <w:br/>
        <w:t xml:space="preserve">supported ACGS to provide care and support to </w:t>
        <w:br/>
        <w:t>over 9,000 animals in need.</w:t>
        <w:br/>
        <w:t>SAVING LIVES THROUGH SAFER ROADS</w:t>
        <w:br/>
        <w:t xml:space="preserve">DLF has partnered with Government for the </w:t>
        <w:br/>
        <w:t xml:space="preserve">construction of 5 pedestrian public foot over </w:t>
        <w:br/>
        <w:t xml:space="preserve">bridges in Gurugram. Gurugram today has </w:t>
        <w:br/>
        <w:t xml:space="preserve">large residential, commercial and industrial </w:t>
        <w:br/>
        <w:t xml:space="preserve">developments on both sides of the 16 lane </w:t>
        <w:br/>
        <w:t xml:space="preserve">road. The initiative “Saving lives through safer </w:t>
        <w:br/>
        <w:t xml:space="preserve">roads” aims to reduce the hassle caused to </w:t>
        <w:br/>
        <w:t xml:space="preserve">pedestrians due to heavy traffic condition in the </w:t>
        <w:br/>
        <w:t xml:space="preserve">area. National Highway Authority of India and </w:t>
        <w:br/>
        <w:t xml:space="preserve">Gurugram Metropolitan Development Authority </w:t>
        <w:br/>
        <w:t xml:space="preserve">(GMDA) have supported the implementation of </w:t>
        <w:br/>
        <w:t xml:space="preserve">the project. </w:t>
        <w:br/>
        <w:t xml:space="preserve">Apart from pro bono </w:t>
        <w:br/>
        <w:t xml:space="preserve">treatment, general </w:t>
        <w:br/>
        <w:t xml:space="preserve">awareness of zoonotic </w:t>
        <w:br/>
        <w:t xml:space="preserve">diseases, pet care and </w:t>
        <w:br/>
        <w:t xml:space="preserve">management information </w:t>
        <w:br/>
        <w:t xml:space="preserve">were imparted to pet </w:t>
        <w:br/>
        <w:t xml:space="preserve">parents and visiting school </w:t>
        <w:br/>
        <w:t xml:space="preserve">children. </w:t>
        <w:br/>
        <w:t>Sustainability Report 2021-22</w:t>
        <w:br/>
        <w:t>75</w:t>
        <w:br/>
        <w:t>CREMATORIUM PROJECT</w:t>
        <w:br/>
        <w:t>DLF Foundation is developing a state-of-the-</w:t>
        <w:br/>
        <w:t xml:space="preserve">art crematorium in Sector 72A, Gurugram on </w:t>
        <w:br/>
        <w:t xml:space="preserve">land earmarked by the Haryana Government. </w:t>
        <w:br/>
        <w:t xml:space="preserve">In addition to the crematorium for humans, a </w:t>
        <w:br/>
        <w:t xml:space="preserve">Smriti Van is also being developed as a green </w:t>
        <w:br/>
        <w:t xml:space="preserve">corridor in remembrance of the departed souls. </w:t>
        <w:br/>
        <w:t xml:space="preserve">This project has been designed to combine </w:t>
        <w:br/>
        <w:t>state-of-the-art facilities with environment-</w:t>
        <w:br/>
        <w:t xml:space="preserve">friendly cremation pyres in an aesthetic setting </w:t>
        <w:br/>
        <w:t xml:space="preserve">with well-designed landscaped gardens and </w:t>
        <w:br/>
        <w:t xml:space="preserve">water bodies. The crematorium design includes </w:t>
        <w:br/>
        <w:t xml:space="preserve">CNG pyres, waiting areas and prayer hall, </w:t>
        <w:br/>
        <w:t xml:space="preserve">preparatory pavilions, administrative block, </w:t>
        <w:br/>
        <w:t xml:space="preserve">residential quarters, digital urn lockers, and </w:t>
        <w:br/>
        <w:t xml:space="preserve">multiple parking bays. Built to the highest </w:t>
        <w:br/>
        <w:t xml:space="preserve">environmental standards, the facility will deploy </w:t>
        <w:br/>
        <w:t xml:space="preserve">the latest techniques in cremation and clean </w:t>
        <w:br/>
        <w:t xml:space="preserve">technology with CNG pyres and ventilation </w:t>
        <w:br/>
        <w:t>systems conforming to pollution norms.</w:t>
        <w:br/>
        <w:t xml:space="preserve">Each pyre will be a standalone unit with its </w:t>
        <w:br/>
        <w:t xml:space="preserve">independent waiting and gathering area. The </w:t>
        <w:br/>
        <w:t xml:space="preserve">project, developed on 6.26 acres in Sector 72A, </w:t>
        <w:br/>
        <w:t xml:space="preserve">Gurugram, once completed, will be the largest </w:t>
        <w:br/>
        <w:t xml:space="preserve">in Gurugram along with being India’s first </w:t>
        <w:br/>
        <w:t>environment-friendly crematorium.</w:t>
        <w:br/>
        <w:t>GOLF EXCELLENCE PROGRAM</w:t>
        <w:br/>
        <w:t xml:space="preserve">This program was instituted in 2017 in </w:t>
        <w:br/>
        <w:t xml:space="preserve">partnership with the DLF Golf Academy and </w:t>
        <w:br/>
        <w:t xml:space="preserve">K&amp;A Golf Pvt Ltd. The approach is to support </w:t>
        <w:br/>
        <w:t xml:space="preserve">and encourage talented young boys and girls </w:t>
        <w:br/>
        <w:t xml:space="preserve">to pursue golf as a professional sport. Junior </w:t>
        <w:br/>
        <w:t xml:space="preserve">golfers in the age group of 12 – 18 years are </w:t>
        <w:br/>
        <w:t xml:space="preserve">identified and supported for their coaching, </w:t>
        <w:br/>
        <w:t xml:space="preserve">equipment, fitness, nutrition, and participation </w:t>
        <w:br/>
        <w:t xml:space="preserve">in tournaments. Currently there are 12 players </w:t>
        <w:br/>
        <w:t xml:space="preserve">being supported in the Golf Excellence </w:t>
        <w:br/>
        <w:t xml:space="preserve">Program. </w:t>
        <w:br/>
        <w:t xml:space="preserve">Internationally recognized coaches visit the </w:t>
        <w:br/>
        <w:t xml:space="preserve">DLF Golf Academy periodically to conduct </w:t>
        <w:br/>
        <w:t xml:space="preserve">regular assessments and suggest the way </w:t>
        <w:br/>
        <w:t xml:space="preserve">forward. Several coaching camps were </w:t>
        <w:br/>
        <w:t xml:space="preserve">organised to focus on individual golf lessons </w:t>
        <w:br/>
        <w:t xml:space="preserve">and assessments, including short game </w:t>
        <w:br/>
        <w:t xml:space="preserve">lessons, on-course planning and lectures on </w:t>
        <w:br/>
        <w:t xml:space="preserve">course management. The program undertakes </w:t>
        <w:br/>
        <w:t xml:space="preserve">interactions and feedback from parents, fitness </w:t>
        <w:br/>
        <w:t xml:space="preserve">professionals and coaches. </w:t>
        <w:br/>
        <w:t xml:space="preserve">The students from the academy held top </w:t>
        <w:br/>
        <w:t xml:space="preserve">positions on the Golf leader boards nationally </w:t>
        <w:br/>
        <w:t xml:space="preserve">and internationally. Few accomplishments from </w:t>
        <w:br/>
        <w:t>the Golf Excellence Program are:</w:t>
        <w:br/>
        <w:t xml:space="preserve"> </w:t>
        <w:br/>
        <w:t xml:space="preserve">Kartik Sharma, Jahanvi Bakshi, Hitaashee </w:t>
        <w:br/>
        <w:t xml:space="preserve">Bakshi, Sunhit Bishnoi and Daksh Shokeen </w:t>
        <w:br/>
        <w:t>have risen to the Professional ranks.</w:t>
        <w:br/>
        <w:t>�</w:t>
        <w:br/>
        <w:t xml:space="preserve">Jahanvi Bakshi has won four tournaments </w:t>
        <w:br/>
        <w:t xml:space="preserve">as a Professional and is currently #3 on the </w:t>
        <w:br/>
        <w:t>Order of Merit.</w:t>
        <w:br/>
        <w:t>�</w:t>
        <w:br/>
        <w:t xml:space="preserve">Hitaashee Bakshi has won three </w:t>
        <w:br/>
        <w:t xml:space="preserve">tournaments as a Professional and is </w:t>
        <w:br/>
        <w:t>currently #2 on the Order of Merit.</w:t>
        <w:br/>
        <w:t>�</w:t>
        <w:br/>
        <w:t xml:space="preserve">Kartik Sharma was awarded the ‘PGTI </w:t>
        <w:br/>
        <w:t xml:space="preserve">Emerging Player of the Year’ for 2021 and </w:t>
        <w:br/>
        <w:t xml:space="preserve">has recorded nine top -10 finishes on the </w:t>
        <w:br/>
        <w:t xml:space="preserve">Professional Golf Tour of India, with the </w:t>
        <w:br/>
        <w:t xml:space="preserve">best finish being Runner-up at the Pune </w:t>
        <w:br/>
        <w:t>Open Championship 2021.</w:t>
        <w:br/>
        <w:t>COMBATTING COVID-19</w:t>
        <w:br/>
        <w:t xml:space="preserve">In 2021, faced with the devastating second </w:t>
        <w:br/>
        <w:t xml:space="preserve">wave of Covid-19 and at the same time enabled </w:t>
        <w:br/>
        <w:t xml:space="preserve">by vaccinations and greater resilience in </w:t>
        <w:br/>
        <w:t xml:space="preserve">understanding and combating the various </w:t>
        <w:br/>
        <w:t xml:space="preserve">variants, DLF worked tirelessly to vaccinate </w:t>
        <w:br/>
        <w:t xml:space="preserve">the masses, augment medical facilities, and </w:t>
        <w:br/>
        <w:t xml:space="preserve">continue the fight against COVID 19. Two </w:t>
        <w:br/>
        <w:t xml:space="preserve">Covid-Care facilities were set-up and housed </w:t>
        <w:br/>
        <w:t xml:space="preserve">temporarily in DLF Community Centres in </w:t>
        <w:br/>
        <w:t xml:space="preserve">Gurugram. They were equipped with 3 oxygen </w:t>
        <w:br/>
        <w:t xml:space="preserve">generation plants, 300 oxygen concentrators, </w:t>
        <w:br/>
        <w:t xml:space="preserve">120 oxygen cylinders, doffing stations, 100 </w:t>
        <w:br/>
        <w:t>electric beds, nebulizers, and more.</w:t>
        <w:br/>
        <w:t xml:space="preserve">DLF Foundation partnered with leading </w:t>
        <w:br/>
        <w:t xml:space="preserve">hospitals like Narayana Super Speciality, </w:t>
        <w:br/>
        <w:t xml:space="preserve">Manipal, Fortis and Medanta to organise a </w:t>
        <w:br/>
        <w:t xml:space="preserve">series of vaccination camps in Gurugram, Delhi, </w:t>
        <w:br/>
        <w:t xml:space="preserve">Noida, Kolkata, Chandigarh and Chennai. DLF </w:t>
        <w:br/>
        <w:t xml:space="preserve">Foundation also organised ‘Drive through </w:t>
        <w:br/>
        <w:t xml:space="preserve">Vaccinations’ in our shopping malls, ensuring </w:t>
        <w:br/>
        <w:t xml:space="preserve">a smooth and safe experience. So far, the </w:t>
        <w:br/>
        <w:t xml:space="preserve">foundation has succeeded in vaccinating over </w:t>
        <w:br/>
        <w:t>28,000 and its efforts are ongoing.</w:t>
        <w:br/>
        <w:t xml:space="preserve">Lastly, DLF Foundation contributed medical </w:t>
        <w:br/>
        <w:t xml:space="preserve">equipment to government hospitals to assist </w:t>
        <w:br/>
        <w:t xml:space="preserve">them during the COVID-19 pandemic. It </w:t>
        <w:br/>
        <w:t xml:space="preserve">donated a state-of-the-art CT Scan Facility </w:t>
        <w:br/>
        <w:t xml:space="preserve">and a C-arm machine to the Civil Hospital in </w:t>
        <w:br/>
        <w:t xml:space="preserve">Mussoorie. DLF Foundation also donated 10,000 </w:t>
        <w:br/>
        <w:t xml:space="preserve">oximeters and ventilators to the Haryana and </w:t>
        <w:br/>
        <w:t>Uttarakhand Governments.</w:t>
        <w:br/>
        <w:t>Sustainability Report 2021-22</w:t>
        <w:br/>
        <w:t>76</w:t>
        <w:br/>
        <w:t>Human Rights</w:t>
        <w:br/>
        <w:t xml:space="preserve">DLF believes in conducting business </w:t>
        <w:br/>
        <w:t xml:space="preserve">responsibly and tries to take every stakeholder </w:t>
        <w:br/>
        <w:t xml:space="preserve">involved in the business with utmost sincerely. </w:t>
        <w:br/>
        <w:t xml:space="preserve">For this we have committed to respecting </w:t>
        <w:br/>
        <w:t xml:space="preserve">human rights and this is formally dealt in via </w:t>
        <w:br/>
        <w:t xml:space="preserve">our corporate policy. We take responsibility </w:t>
        <w:br/>
        <w:t xml:space="preserve">for our huge workforce across our entire value </w:t>
        <w:br/>
        <w:t xml:space="preserve">chain and proactively take measures to address </w:t>
        <w:br/>
        <w:t xml:space="preserve">human rights concerns across our operations, </w:t>
        <w:br/>
        <w:t xml:space="preserve">supply chains, communities, and business </w:t>
        <w:br/>
        <w:t xml:space="preserve">relationship as we form a complex network of </w:t>
        <w:br/>
        <w:t xml:space="preserve">stakeholders at various levels. </w:t>
        <w:br/>
        <w:t xml:space="preserve">Our commitment to human rights is translated </w:t>
        <w:br/>
        <w:t xml:space="preserve">into action through guidelines set forth in </w:t>
        <w:br/>
        <w:t xml:space="preserve">our Human Rights Policy, as well as Code </w:t>
        <w:br/>
        <w:t xml:space="preserve">of Business Conduct, Code of Conduct for </w:t>
        <w:br/>
        <w:t xml:space="preserve">Suppliers and the CSR Policy. They lay down our </w:t>
        <w:br/>
        <w:t xml:space="preserve">operating principles for our business, as well as </w:t>
        <w:br/>
        <w:t xml:space="preserve">expectations from our suppliers and business </w:t>
        <w:br/>
        <w:t xml:space="preserve">partners, in accordance with applicable labour </w:t>
        <w:br/>
        <w:t xml:space="preserve">laws and internationally accepted standards, </w:t>
        <w:br/>
        <w:t xml:space="preserve">including U.N. Guiding Principles on Business </w:t>
        <w:br/>
        <w:t xml:space="preserve">and Human Rights and International Labor </w:t>
        <w:br/>
        <w:t xml:space="preserve">Organization’s Declaration on Fundamental </w:t>
        <w:br/>
        <w:t xml:space="preserve">Principles and Rights at Work. </w:t>
        <w:br/>
        <w:t>Human</w:t>
        <w:br/>
        <w:t>RIGHTS</w:t>
        <w:br/>
        <w:t xml:space="preserve">The following guidelines are applicable to all </w:t>
        <w:br/>
        <w:t xml:space="preserve">our employees and anyone doing business </w:t>
        <w:br/>
        <w:t xml:space="preserve">for or with DLF and other material third-party </w:t>
        <w:br/>
        <w:t>contractors</w:t>
        <w:br/>
        <w:t>Equal Opportunity and Non-Discrimination:</w:t>
        <w:br/>
        <w:t xml:space="preserve">Our inclusion and diversity policy helps us in </w:t>
        <w:br/>
        <w:t xml:space="preserve">enabling a working atmosphere that is just </w:t>
        <w:br/>
        <w:t xml:space="preserve">and prohibits discrimination on the grounds </w:t>
        <w:br/>
        <w:t xml:space="preserve">of any diversity. We have created a workplace </w:t>
        <w:br/>
        <w:t xml:space="preserve">for our employees that is inclusive, diverse, and </w:t>
        <w:br/>
        <w:t xml:space="preserve">free for discrimination based on gender, caste, </w:t>
        <w:br/>
        <w:t xml:space="preserve">race, ethnicity, nationality, political opinion, </w:t>
        <w:br/>
        <w:t xml:space="preserve">sexual orientation, diversity, etc. Our workforce </w:t>
        <w:br/>
        <w:t xml:space="preserve">represents diversity. Selection and employee </w:t>
        <w:br/>
        <w:t xml:space="preserve">development of our workforce is basis the </w:t>
        <w:br/>
        <w:t xml:space="preserve">criteria of merit, capability and employee </w:t>
        <w:br/>
        <w:t xml:space="preserve">performance. </w:t>
        <w:br/>
        <w:t xml:space="preserve">Health and Safety </w:t>
        <w:br/>
        <w:t xml:space="preserve">Our multiple policies to ensure employee health </w:t>
        <w:br/>
        <w:t xml:space="preserve">and safety institutionalize health and safety </w:t>
        <w:br/>
        <w:t xml:space="preserve">processes. We aim to that provide a working </w:t>
        <w:br/>
        <w:t xml:space="preserve">environment which is safe for all our employees </w:t>
        <w:br/>
        <w:t xml:space="preserve">and implement measures to prevent any </w:t>
        <w:br/>
        <w:t xml:space="preserve">workplace injuries and ill health, with special </w:t>
        <w:br/>
        <w:t xml:space="preserve">focus on emergency response and preventive </w:t>
        <w:br/>
        <w:t xml:space="preserve">health and safety measures. All our stakeholder, </w:t>
        <w:br/>
        <w:t xml:space="preserve">including local communities are considered </w:t>
        <w:br/>
        <w:t xml:space="preserve">while working on and implementing any such </w:t>
        <w:br/>
        <w:t xml:space="preserve">policy. </w:t>
        <w:br/>
        <w:t xml:space="preserve">Anti-Harassment </w:t>
        <w:br/>
        <w:t xml:space="preserve">DLF practices a zero-tolerance policy for </w:t>
        <w:br/>
        <w:t xml:space="preserve">discrimination and harassment. Our diversity </w:t>
        <w:br/>
        <w:t>and inclusion approach is in-line with our anti-</w:t>
        <w:br/>
        <w:t xml:space="preserve">harassment policy and we prohibit all forms </w:t>
        <w:br/>
        <w:t xml:space="preserve">of harassment, both sexual and non-sexual </w:t>
        <w:br/>
        <w:t xml:space="preserve">harassment, whether physical, psychological, </w:t>
        <w:br/>
        <w:t xml:space="preserve">verbal or written. </w:t>
        <w:br/>
        <w:t xml:space="preserve">DLF believes in conducting </w:t>
        <w:br/>
        <w:t xml:space="preserve">business responsibly and tries </w:t>
        <w:br/>
        <w:t xml:space="preserve">to take every stakeholder </w:t>
        <w:br/>
        <w:t xml:space="preserve">involved in the business </w:t>
        <w:br/>
        <w:t xml:space="preserve">with utmost sincerely. For </w:t>
        <w:br/>
        <w:t xml:space="preserve">this we have committed to </w:t>
        <w:br/>
        <w:t xml:space="preserve">respecting human rights and </w:t>
        <w:br/>
        <w:t xml:space="preserve">this is formally dealt in via our </w:t>
        <w:br/>
        <w:t xml:space="preserve">corporate policy. </w:t>
        <w:br/>
        <w:t>Sustainability Report 2021-22</w:t>
        <w:br/>
        <w:t>77</w:t>
        <w:br/>
        <w:t xml:space="preserve">We ensure that each employee may file a </w:t>
        <w:br/>
        <w:t xml:space="preserve">complaint or report a concern as per the </w:t>
        <w:br/>
        <w:t xml:space="preserve">process defined in our Whistle Blower Policy. </w:t>
        <w:br/>
        <w:t xml:space="preserve">DLF has a policy on Prevention of Sexual </w:t>
        <w:br/>
        <w:t xml:space="preserve">Harassment (POSH), and any such incidents </w:t>
        <w:br/>
        <w:t xml:space="preserve">can be reported to the POSH Committee as </w:t>
        <w:br/>
        <w:t xml:space="preserve">per the process defined in the policy. All such </w:t>
        <w:br/>
        <w:t xml:space="preserve">complaints are dealt with utmost seriousness </w:t>
        <w:br/>
        <w:t xml:space="preserve">and kept confidential. Complaints are handled </w:t>
        <w:br/>
        <w:t xml:space="preserve">and if proven right, disciplinary action is taken </w:t>
        <w:br/>
        <w:t xml:space="preserve">against the responsible employees. which </w:t>
        <w:br/>
        <w:t xml:space="preserve">may include warning, dismissal, or legal action </w:t>
        <w:br/>
        <w:t>against the responsible employee(s).</w:t>
        <w:br/>
        <w:t xml:space="preserve">Equal Remuneration </w:t>
        <w:br/>
        <w:t xml:space="preserve">DLF offers competitive performance-based </w:t>
        <w:br/>
        <w:t xml:space="preserve">compensation to all of its employees, which </w:t>
        <w:br/>
        <w:t xml:space="preserve">is in compliance with the applicable laws, </w:t>
        <w:br/>
        <w:t xml:space="preserve">regulations and market standards. In line with </w:t>
        <w:br/>
        <w:t xml:space="preserve">or equal opportunity policies, we also ensure </w:t>
        <w:br/>
        <w:t xml:space="preserve">that our employees receive equal pay for equal </w:t>
        <w:br/>
        <w:t xml:space="preserve">work, irrespective of their gender or any other </w:t>
        <w:br/>
        <w:t>bias.</w:t>
        <w:br/>
        <w:t>Prohibition of Child Labor and Forced Labor</w:t>
        <w:br/>
        <w:t xml:space="preserve">We strictly prohibit child labour or forced labour, </w:t>
        <w:br/>
        <w:t xml:space="preserve">including bonded labour, slavery and human </w:t>
        <w:br/>
        <w:t xml:space="preserve">trafficking, in our offices, and project sites and </w:t>
        <w:br/>
        <w:t xml:space="preserve">require our suppliers and partners to prohibit </w:t>
        <w:br/>
        <w:t>the same in their operations.</w:t>
        <w:br/>
        <w:t xml:space="preserve">Respecting the rights of Local Communities </w:t>
        <w:br/>
        <w:t xml:space="preserve">DLF strives to respect and uphold </w:t>
        <w:br/>
        <w:t xml:space="preserve">the human rights of the vulnerable, </w:t>
        <w:br/>
        <w:t xml:space="preserve">disadvantaged, and local communities </w:t>
        <w:br/>
        <w:t xml:space="preserve">surrounding our offices and project sites, </w:t>
        <w:br/>
        <w:t xml:space="preserve">especially indigenous communities, women </w:t>
        <w:br/>
        <w:t xml:space="preserve">and children. We assess the impact of our </w:t>
        <w:br/>
        <w:t xml:space="preserve">operations on these communities to identify </w:t>
        <w:br/>
        <w:t xml:space="preserve">any existing human rights-related risks and </w:t>
        <w:br/>
        <w:t xml:space="preserve">take corrective actions. Moreover, we are </w:t>
        <w:br/>
        <w:t xml:space="preserve">undertaking various social programmes </w:t>
        <w:br/>
        <w:t xml:space="preserve">on health, education, social infrastructure, </w:t>
        <w:br/>
        <w:t xml:space="preserve">skilling, and employment for the betterment </w:t>
        <w:br/>
        <w:t>of the surrounding communities.</w:t>
        <w:br/>
        <w:t xml:space="preserve">Data Privacy </w:t>
        <w:br/>
        <w:t xml:space="preserve">Our stakeholder’s privacy is handled with </w:t>
        <w:br/>
        <w:t xml:space="preserve">care at DLF and we protect data and </w:t>
        <w:br/>
        <w:t xml:space="preserve">information to safeguard privacy concerns </w:t>
        <w:br/>
        <w:t xml:space="preserve">of our customers and employees. Our </w:t>
        <w:br/>
        <w:t xml:space="preserve">collected data is protected through regular </w:t>
        <w:br/>
        <w:t xml:space="preserve">security upgrades and adequate employee </w:t>
        <w:br/>
        <w:t xml:space="preserve">training is provided to ensure safeguarding </w:t>
        <w:br/>
        <w:t xml:space="preserve">of sensitive information. Without explicit </w:t>
        <w:br/>
        <w:t xml:space="preserve">consent of the concerned party, we do not </w:t>
        <w:br/>
        <w:t xml:space="preserve">engage in sharing any information to third </w:t>
        <w:br/>
        <w:t xml:space="preserve">parties. As preventive measure, we have </w:t>
        <w:br/>
        <w:t xml:space="preserve">optimal security system for data leakages </w:t>
        <w:br/>
        <w:t xml:space="preserve">and incident management. </w:t>
        <w:br/>
        <w:t>One Horizon Centre, DLF 5, Gurugram</w:t>
        <w:br/>
        <w:t>Sustainability Report 2021-22</w:t>
        <w:br/>
        <w:t>78</w:t>
        <w:br/>
        <w:t xml:space="preserve">the risk management programme for their </w:t>
        <w:br/>
        <w:t xml:space="preserve">respective businesses, supported by the office </w:t>
        <w:br/>
        <w:t xml:space="preserve">of Company Secretary, through an annual </w:t>
        <w:br/>
        <w:t xml:space="preserve">risk assessment as depicted in the figure </w:t>
        <w:br/>
        <w:t xml:space="preserve">below. Furthermore, they are supported by </w:t>
        <w:br/>
        <w:t xml:space="preserve">the department heads who participate in the </w:t>
        <w:br/>
        <w:t xml:space="preserve">identification and prioritization of the risks and </w:t>
        <w:br/>
        <w:t xml:space="preserve">are responsible for overseeing the development </w:t>
        <w:br/>
        <w:t xml:space="preserve">and implementation of mitigation plans for the </w:t>
        <w:br/>
        <w:t>prioritized risks.</w:t>
        <w:br/>
        <w:t>Human Rights Risk Assessment Framework</w:t>
        <w:br/>
        <w:t xml:space="preserve">Our Human Rights Risk Assessment Framework </w:t>
        <w:br/>
        <w:t xml:space="preserve">involves following stages: </w:t>
        <w:br/>
        <w:t xml:space="preserve"> </w:t>
        <w:br/>
        <w:t xml:space="preserve">Establishing the context: This comprises </w:t>
        <w:br/>
        <w:t xml:space="preserve">of an annual review of the business </w:t>
        <w:br/>
        <w:t xml:space="preserve">objectives along with the business </w:t>
        <w:br/>
        <w:t xml:space="preserve">environment, nature of our business </w:t>
        <w:br/>
        <w:t xml:space="preserve">activities, business relationships and the </w:t>
        <w:br/>
        <w:t xml:space="preserve">operating context. Our human rights </w:t>
        <w:br/>
        <w:t xml:space="preserve">priorities are also considered, which the </w:t>
        <w:br/>
        <w:t>Company seeks to safeguard</w:t>
        <w:br/>
        <w:t xml:space="preserve"> </w:t>
        <w:br/>
        <w:t xml:space="preserve">Identifying Potential Human Rights </w:t>
        <w:br/>
        <w:t xml:space="preserve">Risks: This comprises of an annual review </w:t>
        <w:br/>
        <w:t xml:space="preserve">of the business objectives along with </w:t>
        <w:br/>
        <w:t xml:space="preserve">the business environment, nature of our </w:t>
        <w:br/>
        <w:t xml:space="preserve">business activities, business relationships </w:t>
        <w:br/>
        <w:t xml:space="preserve">and the operating context. Our human </w:t>
        <w:br/>
        <w:t xml:space="preserve">rights priorities are also taken into account, </w:t>
        <w:br/>
        <w:t xml:space="preserve">which the Company seeks to safeguard </w:t>
        <w:br/>
        <w:t xml:space="preserve">result from changes in our business </w:t>
        <w:br/>
        <w:t xml:space="preserve">environment, strategy, new business </w:t>
        <w:br/>
        <w:t xml:space="preserve">relationships or operations. Based on the </w:t>
        <w:br/>
        <w:t xml:space="preserve">identified risks, a risk library is prepared, </w:t>
        <w:br/>
        <w:t xml:space="preserve">which categorises them based on source of </w:t>
        <w:br/>
        <w:t xml:space="preserve">risk (internal or external), nature of business </w:t>
        <w:br/>
        <w:t>and function.</w:t>
        <w:br/>
        <w:t xml:space="preserve"> </w:t>
        <w:br/>
        <w:t xml:space="preserve">Prioritization of Human Rights Risks: </w:t>
        <w:br/>
        <w:t xml:space="preserve">Each identified risk is assessed to identify </w:t>
        <w:br/>
        <w:t xml:space="preserve">its relative priority, in order to arrive at </w:t>
        <w:br/>
        <w:t xml:space="preserve">key risks for the business or ‘Risks That </w:t>
        <w:br/>
        <w:t xml:space="preserve">Matter’ (RTM). This is undertaken through </w:t>
        <w:br/>
        <w:t xml:space="preserve">a risk mapping exercise which includes </w:t>
        <w:br/>
        <w:t xml:space="preserve">evaluating the potential impact and </w:t>
        <w:br/>
        <w:t xml:space="preserve">likelihood of occurrence of the risk, and to </w:t>
        <w:br/>
        <w:t>rate each risk as high, medium or low.</w:t>
        <w:br/>
        <w:t xml:space="preserve"> </w:t>
        <w:br/>
        <w:t xml:space="preserve">Risk Competency Scans: A risk </w:t>
        <w:br/>
        <w:t xml:space="preserve">competency scan is performed to identify </w:t>
        <w:br/>
        <w:t xml:space="preserve">the extent to which the potential human </w:t>
        <w:br/>
        <w:t xml:space="preserve">rights risks are currently managed, through </w:t>
        <w:br/>
        <w:t xml:space="preserve">evaluation of the existing risk management </w:t>
        <w:br/>
        <w:t xml:space="preserve">strategies / techniques. This helps in </w:t>
        <w:br/>
        <w:t>Human Rights Risk Management</w:t>
        <w:br/>
        <w:t xml:space="preserve">All employees at DLF undergo training on the </w:t>
        <w:br/>
        <w:t xml:space="preserve">Code of Conduct, Human Rights Policy and </w:t>
        <w:br/>
        <w:t xml:space="preserve">other DLF policies at the time of induction, </w:t>
        <w:br/>
        <w:t xml:space="preserve">as well as an annual refresher training, to </w:t>
        <w:br/>
        <w:t xml:space="preserve">ensure that employee behavior is in line </w:t>
        <w:br/>
        <w:t xml:space="preserve">with the principles upheld by the Company. </w:t>
        <w:br/>
        <w:t xml:space="preserve">Furthermore, our Supplier Code of Conduct </w:t>
        <w:br/>
        <w:t xml:space="preserve">defines similar guidelines for all suppliers and </w:t>
        <w:br/>
        <w:t xml:space="preserve">partners to uphold human rights. This serves </w:t>
        <w:br/>
        <w:t xml:space="preserve">as the first step toward our commitment to </w:t>
        <w:br/>
        <w:t>prevent risks related to human rights.</w:t>
        <w:br/>
        <w:t xml:space="preserve">Additionally, to identify and address potential </w:t>
        <w:br/>
        <w:t xml:space="preserve">risks in our operations and value chain, we </w:t>
        <w:br/>
        <w:t xml:space="preserve">proactively undertake a human rights due </w:t>
        <w:br/>
        <w:t xml:space="preserve">diligence process, which is based on our </w:t>
        <w:br/>
        <w:t xml:space="preserve">group-wide risk management framework, </w:t>
        <w:br/>
        <w:t xml:space="preserve">supported by a robust governance structure. </w:t>
        <w:br/>
        <w:t xml:space="preserve">As per the framework, the business unit </w:t>
        <w:br/>
        <w:t xml:space="preserve">heads are responsible for implementing </w:t>
        <w:br/>
        <w:t>Sustainability Report 2021-22</w:t>
        <w:br/>
        <w:t>79</w:t>
        <w:br/>
        <w:t xml:space="preserve">identifying any gaps in the existing system </w:t>
        <w:br/>
        <w:t xml:space="preserve">and determining areas of improvement for </w:t>
        <w:br/>
        <w:t>reducing the risk.</w:t>
        <w:br/>
        <w:t xml:space="preserve"> </w:t>
        <w:br/>
        <w:t xml:space="preserve">Risk Mitigation Plan: Based on findings of </w:t>
        <w:br/>
        <w:t xml:space="preserve">the risk competency scans, risk mitigation </w:t>
        <w:br/>
        <w:t xml:space="preserve">plans are devised in consultation with the </w:t>
        <w:br/>
        <w:t xml:space="preserve">business heads. Mitigation plans can range </w:t>
        <w:br/>
        <w:t xml:space="preserve">from risk prevention, through awareness </w:t>
        <w:br/>
        <w:t xml:space="preserve">sessions and precautionary measures; risk </w:t>
        <w:br/>
        <w:t xml:space="preserve">reduction through building capacity and </w:t>
        <w:br/>
        <w:t xml:space="preserve">safeguards or risk elimination through </w:t>
        <w:br/>
        <w:t xml:space="preserve">modifications in the business process. </w:t>
        <w:br/>
        <w:t xml:space="preserve">Each mitigation plan is assigned a risk </w:t>
        <w:br/>
        <w:t xml:space="preserve">owner along with responsibilities and </w:t>
        <w:br/>
        <w:t xml:space="preserve">milestones, which are then periodically </w:t>
        <w:br/>
        <w:t>monitored.,</w:t>
        <w:br/>
        <w:t xml:space="preserve"> </w:t>
        <w:br/>
        <w:t xml:space="preserve">Risk Monitoring and Reporting: The risk </w:t>
        <w:br/>
        <w:t xml:space="preserve">mitigation plans are reviewed quarterly </w:t>
        <w:br/>
        <w:t xml:space="preserve">by the business and department heads, </w:t>
        <w:br/>
        <w:t xml:space="preserve">to assess how well the identified potential </w:t>
        <w:br/>
        <w:t xml:space="preserve">risks are being managed and, if any </w:t>
        <w:br/>
        <w:t xml:space="preserve">additional risk has emerged that can </w:t>
        <w:br/>
        <w:t xml:space="preserve">adversely affect the business operations. </w:t>
        <w:br/>
        <w:t xml:space="preserve">Risk identification and prioritisation </w:t>
        <w:br/>
        <w:t>includes undertaking internal group-</w:t>
        <w:br/>
        <w:t xml:space="preserve">wide audits, which are often facilitated </w:t>
        <w:br/>
        <w:t xml:space="preserve">by independent third parties and </w:t>
        <w:br/>
        <w:t xml:space="preserve">include a detailed assessment of all our </w:t>
        <w:br/>
        <w:t xml:space="preserve">sites, including all operations, to track </w:t>
        <w:br/>
        <w:t>performance on various human rights-</w:t>
        <w:br/>
        <w:t xml:space="preserve">related subjects including adherence </w:t>
        <w:br/>
        <w:t xml:space="preserve">to applicable labour laws, ensuring </w:t>
        <w:br/>
        <w:t xml:space="preserve">prohibition of child labour, forced </w:t>
        <w:br/>
        <w:t xml:space="preserve">labour, modern slavery and human </w:t>
        <w:br/>
        <w:t xml:space="preserve">trafficking, working conditions, freedom </w:t>
        <w:br/>
        <w:t>of association, equal remuneration, non-</w:t>
        <w:br/>
        <w:t xml:space="preserve">discrimination and health and safety. This </w:t>
        <w:br/>
        <w:t xml:space="preserve">assessment is undertaken for employees </w:t>
        <w:br/>
        <w:t xml:space="preserve">across all operations, third party contracted </w:t>
        <w:br/>
        <w:t xml:space="preserve">labour (which includes migrant workers) </w:t>
        <w:br/>
        <w:t xml:space="preserve">and contractors. This is assessed for our </w:t>
        <w:br/>
        <w:t xml:space="preserve">employees and contract workers. These </w:t>
        <w:br/>
        <w:t xml:space="preserve">assessments enable us to identify ‘risk hot </w:t>
        <w:br/>
        <w:t xml:space="preserve">spots’ or areas where potential human </w:t>
        <w:br/>
        <w:t xml:space="preserve">rights issues can occur in our operations, </w:t>
        <w:br/>
        <w:t xml:space="preserve">as well as target group of stakeholders i.e., </w:t>
        <w:br/>
        <w:t xml:space="preserve">groups most vulnerable to the identified </w:t>
        <w:br/>
        <w:t>risks.</w:t>
        <w:br/>
        <w:t xml:space="preserve">Business Objectives, </w:t>
        <w:br/>
        <w:t>Human Rights Priorties</w:t>
        <w:br/>
        <w:t>INPUT</w:t>
        <w:br/>
        <w:t>PROCESS</w:t>
        <w:br/>
        <w:t>OUTPUT</w:t>
        <w:br/>
        <w:t xml:space="preserve">Human Rights Risk </w:t>
        <w:br/>
        <w:t>Universe</w:t>
        <w:br/>
        <w:t xml:space="preserve">Risk Prioritization </w:t>
        <w:br/>
        <w:t>Framework</w:t>
        <w:br/>
        <w:t xml:space="preserve">Existing Risk Mitigation </w:t>
        <w:br/>
        <w:t>Plans</w:t>
        <w:br/>
        <w:t xml:space="preserve">Establishing the </w:t>
        <w:br/>
        <w:t>Context</w:t>
        <w:br/>
        <w:t xml:space="preserve">Indentifying Potential </w:t>
        <w:br/>
        <w:t>Human Rights Risks</w:t>
        <w:br/>
        <w:t xml:space="preserve">Prioritization Human </w:t>
        <w:br/>
        <w:t>Rights Risks</w:t>
        <w:br/>
        <w:t>Risk Competency Scans</w:t>
        <w:br/>
        <w:t>Risk Mitigation Plan</w:t>
        <w:br/>
        <w:t xml:space="preserve">Risk Montitoring &amp; </w:t>
        <w:br/>
        <w:t>Reporting</w:t>
        <w:br/>
        <w:t xml:space="preserve">Human Rights Risk </w:t>
        <w:br/>
        <w:t>Library</w:t>
        <w:br/>
        <w:t xml:space="preserve">Human Rights Risk that </w:t>
        <w:br/>
        <w:t>Matter (RTM)</w:t>
        <w:br/>
        <w:t xml:space="preserve">Project/Asset Level </w:t>
        <w:br/>
        <w:t>Plans</w:t>
        <w:br/>
        <w:t>Progress againts Key</w:t>
        <w:br/>
        <w:t>Performance Indicators</w:t>
        <w:br/>
        <w:t>Human Rights Risk Assessment Framework</w:t>
        <w:br/>
        <w:t>Sustainability Report 2021-22</w:t>
        <w:br/>
        <w:t>80</w:t>
        <w:br/>
        <w:t xml:space="preserve">It is our endeavor to not only prohibit </w:t>
        <w:br/>
        <w:t xml:space="preserve">undesirable practices, but to not associate </w:t>
        <w:br/>
        <w:t xml:space="preserve">with any partner who is in dissonance with </w:t>
        <w:br/>
        <w:t xml:space="preserve">our principles of ethical practices. DLF has </w:t>
        <w:br/>
        <w:t xml:space="preserve">measures throughout its procurement </w:t>
        <w:br/>
        <w:t xml:space="preserve">procedures, including in contracts, to ensure </w:t>
        <w:br/>
        <w:t xml:space="preserve">respect for human rights. Prior to selection, </w:t>
        <w:br/>
        <w:t xml:space="preserve">every contractor and supplier undergo a </w:t>
        <w:br/>
        <w:t xml:space="preserve">comprehensive screening where compliance </w:t>
        <w:br/>
        <w:t xml:space="preserve">to labour laws and human rights such as child </w:t>
        <w:br/>
        <w:t xml:space="preserve">labour, working conditions, remuneration, </w:t>
        <w:br/>
        <w:t xml:space="preserve">freedom of association, health and safety </w:t>
        <w:br/>
        <w:t xml:space="preserve">practices etc. is assessed. The suppliers post </w:t>
        <w:br/>
        <w:t xml:space="preserve">on-boarding, are assessed at regular intervals </w:t>
        <w:br/>
        <w:t xml:space="preserve">in line with our due diligence process, to </w:t>
        <w:br/>
        <w:t xml:space="preserve">ensure timely identification and addressal of </w:t>
        <w:br/>
        <w:t xml:space="preserve">any existing risks. The details of supplier risk </w:t>
        <w:br/>
        <w:t xml:space="preserve">assessment are provided in the section on </w:t>
        <w:br/>
        <w:t>Responsible Supply Chain Management.</w:t>
        <w:br/>
        <w:t>Grievance Redressal Framework</w:t>
        <w:br/>
        <w:t xml:space="preserve">We have institutionalised a mechanism </w:t>
        <w:br/>
        <w:t xml:space="preserve">to allow for reporting and remediation of </w:t>
        <w:br/>
        <w:t xml:space="preserve">all human rights violations through our </w:t>
        <w:br/>
        <w:t xml:space="preserve">ombudsman process and whistle blower </w:t>
        <w:br/>
        <w:t xml:space="preserve">policy. This allows all our stakeholders </w:t>
        <w:br/>
        <w:t xml:space="preserve">including our employees, suppliers, customers, </w:t>
        <w:br/>
        <w:t xml:space="preserve">business partners and communities to </w:t>
        <w:br/>
        <w:t xml:space="preserve">report any human right-related concerns. All </w:t>
        <w:br/>
        <w:t xml:space="preserve">reported allegations are addressed, and we </w:t>
        <w:br/>
        <w:t xml:space="preserve">strive to resolve any human right issue within </w:t>
        <w:br/>
        <w:t xml:space="preserve">14 working days. All substantiated violations </w:t>
        <w:br/>
        <w:t xml:space="preserve">are dealt seriously with remediation actions </w:t>
        <w:br/>
        <w:t xml:space="preserve">depending upon the severity of violation and </w:t>
        <w:br/>
        <w:t xml:space="preserve">can also include termination of employees and </w:t>
        <w:br/>
        <w:t>business contracts.</w:t>
        <w:br/>
        <w:t xml:space="preserve">Over the last three years, 100% of our </w:t>
        <w:br/>
        <w:t xml:space="preserve">operations have been assessed for risks related </w:t>
        <w:br/>
        <w:t xml:space="preserve">to human rights. As the Company manages </w:t>
        <w:br/>
        <w:t xml:space="preserve">a significant portfolio of real estate assets, </w:t>
        <w:br/>
        <w:t xml:space="preserve">health and safety is identified as a potential </w:t>
        <w:br/>
        <w:t xml:space="preserve">risk for both rental and Development Business </w:t>
        <w:br/>
        <w:t xml:space="preserve">(New Construction Project) of DLF, which may </w:t>
        <w:br/>
        <w:t xml:space="preserve">impact tenants, occupants, employees and </w:t>
        <w:br/>
        <w:t xml:space="preserve">contractors. Robust mitigation plans have </w:t>
        <w:br/>
        <w:t xml:space="preserve">been devised separately for both businesses, </w:t>
        <w:br/>
        <w:t xml:space="preserve">which are consistently implemented across </w:t>
        <w:br/>
        <w:t xml:space="preserve">all assets. For instance, the Rental business </w:t>
        <w:br/>
        <w:t xml:space="preserve">(Standing investments) of DLF engaged with </w:t>
        <w:br/>
        <w:t xml:space="preserve">DuPont to establish and implement a robust </w:t>
        <w:br/>
        <w:t xml:space="preserve">EHS framework for its rental assets, including </w:t>
        <w:br/>
        <w:t xml:space="preserve">documented standard protocols for health and </w:t>
        <w:br/>
        <w:t xml:space="preserve">Risk Identification in </w:t>
        <w:br/>
        <w:t>VALUE CHAIN</w:t>
        <w:br/>
        <w:t xml:space="preserve">safety, establishment of five safety committees </w:t>
        <w:br/>
        <w:t xml:space="preserve">for monitoring the adherence to protocols, </w:t>
        <w:br/>
        <w:t xml:space="preserve">development of appropriate infrastructure and </w:t>
        <w:br/>
        <w:t xml:space="preserve">training programmes, safety management </w:t>
        <w:br/>
        <w:t xml:space="preserve">certifications for assets, in addition to periodic </w:t>
        <w:br/>
        <w:t>audits by external agencies.</w:t>
        <w:br/>
        <w:t xml:space="preserve">The Development Business (New Construction </w:t>
        <w:br/>
        <w:t xml:space="preserve">Project) of DLF has undertaken measures </w:t>
        <w:br/>
        <w:t xml:space="preserve">such as preparation and implementation of </w:t>
        <w:br/>
        <w:t xml:space="preserve">standardised health and safety manual for all </w:t>
        <w:br/>
        <w:t xml:space="preserve">sites, monthly reporting by contractors on safety </w:t>
        <w:br/>
        <w:t xml:space="preserve">aspects, periodic safety audits at construction </w:t>
        <w:br/>
        <w:t>sites and deployment of safety engineers.</w:t>
        <w:br/>
        <w:t xml:space="preserve">Furthermore, there were no actual violations </w:t>
        <w:br/>
        <w:t xml:space="preserve">of human rights in FY 2020-21, including </w:t>
        <w:br/>
        <w:t>no complaints around child labour, forced/</w:t>
        <w:br/>
        <w:t xml:space="preserve">involuntary labour, or discriminatory </w:t>
        <w:br/>
        <w:t>employment were reported.</w:t>
        <w:br/>
        <w:t>Sustainability Report 2021-22</w:t>
        <w:br/>
        <w:t>81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KPMG Assurance and Consulting Services </w:t>
        <w:br/>
        <w:t xml:space="preserve">LLP </w:t>
        <w:br/>
        <w:t xml:space="preserve">Building No. 10, 4th Floor, Tower-B &amp; C </w:t>
        <w:br/>
        <w:t xml:space="preserve">DLF Cyber City, Phase - II </w:t>
        <w:br/>
        <w:t xml:space="preserve">Gurugram - 122 002 (India) </w:t>
        <w:br/>
        <w:t xml:space="preserve"> </w:t>
        <w:br/>
        <w:t xml:space="preserve"> </w:t>
        <w:br/>
        <w:t xml:space="preserve"> </w:t>
        <w:br/>
        <w:t xml:space="preserve">Telephone:  +91 124 336 9000 </w:t>
        <w:br/>
        <w:t xml:space="preserve">Fax:             +91 124 336 9001 </w:t>
        <w:br/>
        <w:t xml:space="preserve">              Internet: www.kpmg.com/in </w:t>
        <w:br/>
        <w:t xml:space="preserve">Email:indiawebsite@kpmg.com </w:t>
        <w:br/>
        <w:t xml:space="preserve"> </w:t>
        <w:br/>
        <w:t xml:space="preserve"> </w:t>
        <w:br/>
        <w:t xml:space="preserve"> </w:t>
        <w:br/>
        <w:t>KPMG (Registered) (a partnership firm with Registration No. BA-</w:t>
        <w:br/>
        <w:t xml:space="preserve">62445) converted into KPMG Assurance and Consulting Services </w:t>
        <w:br/>
        <w:t>LLP (a Limited Liability Partnership with LLP Registration No. AAT-</w:t>
        <w:br/>
        <w:t xml:space="preserve">0367), with effect from July 23, 2020  </w:t>
        <w:br/>
        <w:t xml:space="preserve">KPMG Assurance and Consulting Services LLP, an Indian limited </w:t>
        <w:br/>
        <w:t xml:space="preserve">liability partnership and a member firm of the KPMG global </w:t>
        <w:br/>
        <w:t xml:space="preserve">organization of independent member firms affiliated with KPMG </w:t>
        <w:br/>
        <w:t xml:space="preserve">International Limited, a private English company limited by </w:t>
        <w:br/>
        <w:t xml:space="preserve">guarantee </w:t>
        <w:br/>
        <w:t xml:space="preserve"> </w:t>
        <w:br/>
        <w:t xml:space="preserve">Registered Office: 2nd Floor,  </w:t>
        <w:br/>
        <w:t xml:space="preserve">Block T2 (B Wing) Lodha Excelus, </w:t>
        <w:br/>
        <w:t xml:space="preserve">Apollo Mills Compound, N M Joshi  </w:t>
        <w:br/>
        <w:t xml:space="preserve">Marg, Mahalaxmi, Mumbai - 400011 </w:t>
        <w:br/>
        <w:t xml:space="preserve"> </w:t>
        <w:br/>
        <w:t xml:space="preserve"> </w:t>
        <w:br/>
        <w:t xml:space="preserve">Independent Limited Assurance Statement to DLF Limited on sustainability parameters of </w:t>
        <w:br/>
        <w:t xml:space="preserve">Sustainability Report FY 2021-22 </w:t>
        <w:br/>
        <w:t xml:space="preserve"> </w:t>
        <w:br/>
        <w:t xml:space="preserve">To  </w:t>
        <w:br/>
        <w:t xml:space="preserve">The Management of DLF Limited, </w:t>
        <w:br/>
        <w:t xml:space="preserve">Shopping Mall, 3rd Floor, Arjun Marg, Phase-I, </w:t>
        <w:br/>
        <w:t xml:space="preserve">DLF City, Gurugram - 122 002, </w:t>
        <w:br/>
        <w:t xml:space="preserve">Haryana. </w:t>
        <w:br/>
        <w:t xml:space="preserve"> </w:t>
        <w:br/>
        <w:t xml:space="preserve">Introduction </w:t>
        <w:br/>
        <w:t xml:space="preserve"> </w:t>
        <w:br/>
        <w:t xml:space="preserve">We, KPMG Assurance and Consulting Services LLP (‘KPMG’), have been engaged for the purpose of providing </w:t>
        <w:br/>
        <w:t xml:space="preserve">assurance on the selected sustainability parameters of Sustainability Report FY 2021-22 (‘the Report’) of DLF </w:t>
        <w:br/>
        <w:t xml:space="preserve">Limited (‘the Company’ or ‘DLF’) for FY 2021-22. Our responsibility was to provide assurance on the selected </w:t>
        <w:br/>
        <w:t xml:space="preserve">aspects of the Report as described under ‘boundary, scope, and limitations’ below. </w:t>
        <w:br/>
        <w:t xml:space="preserve"> </w:t>
        <w:br/>
        <w:t xml:space="preserve">Reporting Criteria </w:t>
        <w:br/>
        <w:t xml:space="preserve"> </w:t>
        <w:br/>
        <w:t xml:space="preserve">The Company applies non-financial performance criteria for developing its report derived from the following: </w:t>
        <w:br/>
        <w:t xml:space="preserve">• </w:t>
        <w:br/>
        <w:t xml:space="preserve">Global Reporting Initiative (GRI) Standards “in accordance – Core option”. </w:t>
        <w:br/>
        <w:t xml:space="preserve">Assurance standards used </w:t>
        <w:br/>
        <w:t xml:space="preserve"> </w:t>
        <w:br/>
        <w:t xml:space="preserve">We conducted the assurance in accordance with  </w:t>
        <w:br/>
        <w:t xml:space="preserve">• </w:t>
        <w:br/>
        <w:t xml:space="preserve">Assurance requirements of International Federation of Accountants’ (IFAC) International Standard on </w:t>
        <w:br/>
        <w:t xml:space="preserve">Assurance Engagement (ISAE) 3000 (revised) – Assurance Engagements Other than Audits or Reviews of </w:t>
        <w:br/>
        <w:t xml:space="preserve">Historical Financial Information, to select non-financial sustainability disclosures in the Report.  </w:t>
        <w:br/>
        <w:t xml:space="preserve">o </w:t>
        <w:br/>
        <w:t xml:space="preserve">Under this standard, we have reviewed the information presented in the Report against the </w:t>
        <w:br/>
        <w:t xml:space="preserve">characteristics of relevance, completeness, reliability, neutrality, and understandability.  </w:t>
        <w:br/>
        <w:t xml:space="preserve">o </w:t>
        <w:br/>
        <w:t xml:space="preserve">Limited assurance consists primarily of enquiries and analytical procedures. The procedures </w:t>
        <w:br/>
        <w:t xml:space="preserve">performed in a limited assurance engagement vary in nature and timing and are less in extent than </w:t>
        <w:br/>
        <w:t xml:space="preserve">for a reasonable assurance engagement. </w:t>
        <w:br/>
        <w:t xml:space="preserve">Scope, Boundary and Limitations </w:t>
        <w:br/>
        <w:t xml:space="preserve"> </w:t>
        <w:br/>
        <w:t xml:space="preserve">The following is covered under the scope and boundary of the assurance engagement: </w:t>
        <w:br/>
        <w:t xml:space="preserve">• </w:t>
        <w:br/>
        <w:t xml:space="preserve">The scope of assurance covers the non-financial performance data as presented in the DLF's </w:t>
        <w:br/>
        <w:t xml:space="preserve">Sustainability Report for the period of 01 April 2021 to 31 March 2022, as per the table below. </w:t>
        <w:br/>
        <w:t xml:space="preserve">• </w:t>
        <w:br/>
        <w:t xml:space="preserve">Following selected non-financial sustainability disclosures in ‘the Report’ were subjected to limited </w:t>
        <w:br/>
        <w:t xml:space="preserve">assurance: </w:t>
        <w:br/>
        <w:t xml:space="preserve">GRI Standards: General Disclosures </w:t>
        <w:br/>
        <w:t xml:space="preserve">• </w:t>
        <w:br/>
        <w:t xml:space="preserve">Organizational Profile (2016): GRI 102-8 and </w:t>
        <w:br/>
        <w:t xml:space="preserve">GRI 102-13 </w:t>
        <w:br/>
        <w:t xml:space="preserve">• </w:t>
        <w:br/>
        <w:t xml:space="preserve">Strategy and Analysis (2016): GRI 102-14  </w:t>
        <w:br/>
        <w:t xml:space="preserve">• </w:t>
        <w:br/>
        <w:t xml:space="preserve">Ethics and Integrity (2016): GRI 102-16  </w:t>
        <w:br/>
        <w:t xml:space="preserve">• </w:t>
        <w:br/>
        <w:t xml:space="preserve">Governance (2016): GRI 102-18 </w:t>
        <w:br/>
        <w:t xml:space="preserve">• </w:t>
        <w:br/>
        <w:t xml:space="preserve">Stakeholder Engagement (2016): GRI 102-40, </w:t>
        <w:br/>
        <w:t xml:space="preserve">102-42, 102-43 and 102-44 </w:t>
        <w:br/>
        <w:t xml:space="preserve">• </w:t>
        <w:br/>
        <w:t xml:space="preserve">Reporting Practice (2016): GRI 102-45 to GRI </w:t>
        <w:br/>
        <w:t xml:space="preserve">102-47 and GRI 102-50 to GRI 102-56 </w:t>
        <w:br/>
        <w:t xml:space="preserve">• </w:t>
        <w:br/>
        <w:t xml:space="preserve">Management Approach (2016): 103-1 to 103-3. </w:t>
        <w:br/>
        <w:t xml:space="preserve">GRI Standards: Topic Specific Standards: Environmental </w:t>
        <w:br/>
        <w:t xml:space="preserve">• </w:t>
        <w:br/>
        <w:t xml:space="preserve">Energy (2016): 302-1 </w:t>
        <w:br/>
        <w:t xml:space="preserve">• </w:t>
        <w:br/>
        <w:t xml:space="preserve">Water (2018): 303-3, 303-4, 303-5 </w:t>
        <w:br/>
        <w:t xml:space="preserve">• </w:t>
        <w:br/>
        <w:t xml:space="preserve">Emissions (2016): 305-1, 305-2 </w:t>
        <w:br/>
        <w:t xml:space="preserve">GRI Standards: Topic Specific Standards: Social </w:t>
        <w:br/>
        <w:t xml:space="preserve">• </w:t>
        <w:br/>
        <w:t xml:space="preserve">Employment (2016): 401-1, 401-2, 401-3. </w:t>
        <w:br/>
        <w:t xml:space="preserve">• </w:t>
        <w:br/>
        <w:t xml:space="preserve">Occupational Health and Safety (2018): 403-9, 403-10. </w:t>
        <w:br/>
        <w:t xml:space="preserve">• </w:t>
        <w:br/>
        <w:t xml:space="preserve">Training and Education (2016): 404-1, 404-2. </w:t>
        <w:br/>
        <w:t xml:space="preserve">• </w:t>
        <w:br/>
        <w:t xml:space="preserve">Diversity and Equal Opportunity (2016): 405-1, 405-2. </w:t>
        <w:br/>
        <w:t xml:space="preserve"> </w:t>
        <w:br/>
        <w:t>Sustainability Report 2021-22</w:t>
        <w:br/>
        <w:t>82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KPMG Assurance and Consulting Services </w:t>
        <w:br/>
        <w:t xml:space="preserve">LLP </w:t>
        <w:br/>
        <w:t xml:space="preserve">Building No. 10, 4th Floor, Tower-B &amp; C </w:t>
        <w:br/>
        <w:t xml:space="preserve">DLF Cyber City, Phase - II </w:t>
        <w:br/>
        <w:t xml:space="preserve">Gurugram - 122 002 (India) </w:t>
        <w:br/>
        <w:t xml:space="preserve"> </w:t>
        <w:br/>
        <w:t xml:space="preserve"> </w:t>
        <w:br/>
        <w:t xml:space="preserve"> </w:t>
        <w:br/>
        <w:t xml:space="preserve">Telephone:  +91 124 336 9000 </w:t>
        <w:br/>
        <w:t xml:space="preserve">Fax:             +91 124 336 9001 </w:t>
        <w:br/>
        <w:t xml:space="preserve">              Internet: www.kpmg.com/in </w:t>
        <w:br/>
        <w:t xml:space="preserve">Email:indiawebsite@kpmg.com </w:t>
        <w:br/>
        <w:t xml:space="preserve"> </w:t>
        <w:br/>
        <w:t xml:space="preserve"> </w:t>
        <w:br/>
        <w:t xml:space="preserve"> </w:t>
        <w:br/>
        <w:t>KPMG (Registered) (a partnership firm with Registration No. BA-</w:t>
        <w:br/>
        <w:t xml:space="preserve">62445) converted into KPMG Assurance and Consulting Services </w:t>
        <w:br/>
        <w:t>LLP (a Limited Liability Partnership with LLP Registration No. AAT-</w:t>
        <w:br/>
        <w:t xml:space="preserve">0367), with effect from July 23, 2020  </w:t>
        <w:br/>
        <w:t xml:space="preserve">KPMG Assurance and Consulting Services LLP, an Indian limited </w:t>
        <w:br/>
        <w:t xml:space="preserve">liability partnership and a member firm of the KPMG global </w:t>
        <w:br/>
        <w:t xml:space="preserve">organization of independent member firms affiliated with KPMG </w:t>
        <w:br/>
        <w:t xml:space="preserve">International Limited, a private English company limited by </w:t>
        <w:br/>
        <w:t xml:space="preserve">guarantee </w:t>
        <w:br/>
        <w:t xml:space="preserve"> </w:t>
        <w:br/>
        <w:t xml:space="preserve">Registered Office: 2nd Floor,  </w:t>
        <w:br/>
        <w:t xml:space="preserve">Block T2 (B Wing) Lodha Excelus, </w:t>
        <w:br/>
        <w:t xml:space="preserve">Apollo Mills Compound, N M Joshi  </w:t>
        <w:br/>
        <w:t xml:space="preserve">Marg, Mahalaxmi, Mumbai - 400011 </w:t>
        <w:br/>
        <w:t xml:space="preserve"> </w:t>
        <w:br/>
        <w:t xml:space="preserve"> </w:t>
        <w:br/>
        <w:t xml:space="preserve">• </w:t>
        <w:br/>
        <w:t xml:space="preserve">The boundary of the report includes the data and information from DLF sites as mentioned in the Report </w:t>
        <w:br/>
        <w:t xml:space="preserve">section – Reporting Boundary </w:t>
        <w:br/>
        <w:t xml:space="preserve">• </w:t>
        <w:br/>
        <w:t xml:space="preserve">Data review and validation for the following sites was performed through physical site visits: </w:t>
        <w:br/>
        <w:t xml:space="preserve">o </w:t>
        <w:br/>
        <w:t xml:space="preserve">DLF Mall of India Noida </w:t>
        <w:br/>
        <w:t xml:space="preserve">o </w:t>
        <w:br/>
        <w:t xml:space="preserve">DLF Cybercity Building no.8 Gurugram </w:t>
        <w:br/>
        <w:t xml:space="preserve">o </w:t>
        <w:br/>
        <w:t xml:space="preserve">DLF Cyber Park Gurugram </w:t>
        <w:br/>
        <w:t xml:space="preserve">o </w:t>
        <w:br/>
        <w:t xml:space="preserve">DLF DownTown Gurugram </w:t>
        <w:br/>
        <w:t xml:space="preserve">o </w:t>
        <w:br/>
        <w:t xml:space="preserve">DLF Gateway Tower Gurugram (HR - Head office) </w:t>
        <w:br/>
        <w:t xml:space="preserve">• </w:t>
        <w:br/>
        <w:t xml:space="preserve">The assurance scope excludes: </w:t>
        <w:br/>
        <w:t xml:space="preserve">o </w:t>
        <w:br/>
        <w:t xml:space="preserve">Data related to Company’s financial performance. </w:t>
        <w:br/>
        <w:t xml:space="preserve">o </w:t>
        <w:br/>
        <w:t xml:space="preserve">The Company’s statements that describe expression of opinion, belief, aspiration, </w:t>
        <w:br/>
        <w:t xml:space="preserve">expectation, aim or future intention and assertions related to intellectual property rights and </w:t>
        <w:br/>
        <w:t xml:space="preserve">other competitive issues. </w:t>
        <w:br/>
        <w:t xml:space="preserve">o </w:t>
        <w:br/>
        <w:t xml:space="preserve">Data and information outside the defined reporting period. </w:t>
        <w:br/>
        <w:t xml:space="preserve">o </w:t>
        <w:br/>
        <w:t xml:space="preserve">Strategy, regulatory compliance, and other related linkages expressed in the Report.  </w:t>
        <w:br/>
        <w:t xml:space="preserve">Assurance procedures </w:t>
        <w:br/>
        <w:t xml:space="preserve">Our assurance process involves performing procedures to obtain evidence about the reliability of specified </w:t>
        <w:br/>
        <w:t xml:space="preserve">disclosures. The nature, timing, and extent of procedures selected depend on our judgment, including the </w:t>
        <w:br/>
        <w:t xml:space="preserve">assessment of the risks of material misstatement of the selected sustainability disclosures whether due to fraud </w:t>
        <w:br/>
        <w:t xml:space="preserve">or error. In making those risk assessments, we have considered internal controls relevant to the preparation of </w:t>
        <w:br/>
        <w:t xml:space="preserve">the Report to design assurance procedures that are appropriate in the circumstances. </w:t>
        <w:br/>
        <w:t xml:space="preserve">Our assurance procedures also included: </w:t>
        <w:br/>
        <w:t xml:space="preserve">o </w:t>
        <w:br/>
        <w:t xml:space="preserve">Assessment of the Company’s reporting procedures regarding their consistency with the </w:t>
        <w:br/>
        <w:t xml:space="preserve">respect to reporting criteria.  </w:t>
        <w:br/>
        <w:t xml:space="preserve">o </w:t>
        <w:br/>
        <w:t xml:space="preserve">Evaluating the appropriateness of various assumptions, estimations, and materiality </w:t>
        <w:br/>
        <w:t xml:space="preserve">thresholds used by the Company for data analysis.   </w:t>
        <w:br/>
        <w:t xml:space="preserve">o </w:t>
        <w:br/>
        <w:t xml:space="preserve">Evaluating the appropriateness of the quantification methods used to arrive at the </w:t>
        <w:br/>
        <w:t xml:space="preserve">sustainability disclosures presented in the Report.  </w:t>
        <w:br/>
        <w:t xml:space="preserve">o </w:t>
        <w:br/>
        <w:t xml:space="preserve">Review of systems and procedures used for quantification, collation, and analysis of </w:t>
        <w:br/>
        <w:t xml:space="preserve">sustainability disclosures included in the Report. </w:t>
        <w:br/>
        <w:t xml:space="preserve">o </w:t>
        <w:br/>
        <w:t xml:space="preserve">Discussions with the personnel at the corporate and business unit level responsible for the </w:t>
        <w:br/>
        <w:t xml:space="preserve">data and information presented in the Report. </w:t>
        <w:br/>
        <w:t xml:space="preserve">o </w:t>
        <w:br/>
        <w:t xml:space="preserve">Assessment of data reliability and accuracy. </w:t>
        <w:br/>
        <w:t xml:space="preserve">Appropriate documentary evidences were reviewed on sampling basis to support our conclusions on the </w:t>
        <w:br/>
        <w:t xml:space="preserve">information and data verified. Where such documentary evidence could not be collected due to the sensitive </w:t>
        <w:br/>
        <w:t xml:space="preserve">nature of the information, our team reviewed the same with the relevant authority at select sites and at the </w:t>
        <w:br/>
        <w:t xml:space="preserve">corporate office.  </w:t>
        <w:br/>
        <w:t xml:space="preserve"> </w:t>
        <w:br/>
        <w:t xml:space="preserve">Conclusions </w:t>
        <w:br/>
        <w:t xml:space="preserve"> </w:t>
        <w:br/>
        <w:t xml:space="preserve">Based on our assurance procedures and in line with the boundary, scope, and limitations, we conclude that, for </w:t>
        <w:br/>
        <w:t xml:space="preserve">the selected performance data subjected to limited assurance procedures as defined under the scope of </w:t>
        <w:br/>
        <w:t xml:space="preserve">assurance, nothing has come to our attention that causes us not to believe that these are appropriately stated in </w:t>
        <w:br/>
        <w:t xml:space="preserve">all material respects, in line with the reporting principles of the GRI Standards. </w:t>
        <w:br/>
        <w:t xml:space="preserve">We have provided our observation to the Company in a separate management letter. These do not, however, </w:t>
        <w:br/>
        <w:t xml:space="preserve">affect our conclusions regarding the Report. </w:t>
        <w:br/>
        <w:t xml:space="preserve"> </w:t>
        <w:br/>
        <w:t xml:space="preserve">Independence </w:t>
        <w:br/>
        <w:t xml:space="preserve"> </w:t>
        <w:br/>
        <w:t xml:space="preserve">The assurance was conducted by a multidisciplinary team including professionals with suitable skills and </w:t>
        <w:br/>
        <w:t xml:space="preserve">experience in auditing environmental, social, and economic information in line with the requirements of the ISAE </w:t>
        <w:br/>
        <w:t xml:space="preserve">3000 (revised) standard. Our work was performed in conformance to the requirements of the IFAC Code of Ethics </w:t>
        <w:br/>
        <w:t xml:space="preserve">for Professional Accountants, which requires, among other requirements, that the members of the assurance </w:t>
        <w:br/>
        <w:t xml:space="preserve">team (practitioners) as well as the assurance firm (assurance provider) be independent of the assurance client, </w:t>
        <w:br/>
        <w:t xml:space="preserve">in relation to the scope of this assurance engagement, including not being involved in writing the Report. The </w:t>
        <w:br/>
        <w:t xml:space="preserve">Code also includes detailed requirements for practitioners regarding integrity, objectivity, professional </w:t>
        <w:br/>
        <w:t xml:space="preserve">competence and due care, confidentiality, and professional behavior. KPMG has systems and processes in place </w:t>
        <w:br/>
        <w:t xml:space="preserve">to monitor compliance with the Code and to prevent conflicts regarding independence. The firm applies </w:t>
        <w:br/>
        <w:t xml:space="preserve">International Standard on Quality Control (ISQC) 1 and the practitioner complies with the applicable </w:t>
        <w:br/>
        <w:t xml:space="preserve">  </w:t>
        <w:br/>
        <w:t>Sustainability Report 2021-22</w:t>
        <w:br/>
        <w:t>83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KPMG Assurance and Consulting Services </w:t>
        <w:br/>
        <w:t xml:space="preserve">LLP </w:t>
        <w:br/>
        <w:t xml:space="preserve">Building No. 10, 4th Floor, Tower-B &amp; C </w:t>
        <w:br/>
        <w:t xml:space="preserve">DLF Cyber City, Phase - II </w:t>
        <w:br/>
        <w:t xml:space="preserve">Gurugram - 122 002 (India) </w:t>
        <w:br/>
        <w:t xml:space="preserve"> </w:t>
        <w:br/>
        <w:t xml:space="preserve"> </w:t>
        <w:br/>
        <w:t xml:space="preserve"> </w:t>
        <w:br/>
        <w:t xml:space="preserve">Telephone:  +91 124 336 9000 </w:t>
        <w:br/>
        <w:t xml:space="preserve">Fax:             +91 124 336 9001 </w:t>
        <w:br/>
        <w:t xml:space="preserve">              Internet: www.kpmg.com/in </w:t>
        <w:br/>
        <w:t xml:space="preserve">Email:indiawebsite@kpmg.com </w:t>
        <w:br/>
        <w:t xml:space="preserve"> </w:t>
        <w:br/>
        <w:t xml:space="preserve"> </w:t>
        <w:br/>
        <w:t xml:space="preserve"> </w:t>
        <w:br/>
        <w:t>KPMG (Registered) (a partnership firm with Registration No. BA-</w:t>
        <w:br/>
        <w:t xml:space="preserve">62445) converted into KPMG Assurance and Consulting Services </w:t>
        <w:br/>
        <w:t>LLP (a Limited Liability Partnership with LLP Registration No. AAT-</w:t>
        <w:br/>
        <w:t xml:space="preserve">0367), with effect from July 23, 2020  </w:t>
        <w:br/>
        <w:t xml:space="preserve">KPMG Assurance and Consulting Services LLP, an Indian limited </w:t>
        <w:br/>
        <w:t xml:space="preserve">liability partnership and a member firm of the KPMG global </w:t>
        <w:br/>
        <w:t xml:space="preserve">organization of independent member firms affiliated with KPMG </w:t>
        <w:br/>
        <w:t xml:space="preserve">International Limited, a private English company limited by </w:t>
        <w:br/>
        <w:t xml:space="preserve">guarantee </w:t>
        <w:br/>
        <w:t xml:space="preserve"> </w:t>
        <w:br/>
        <w:t xml:space="preserve">Registered Office: 2nd Floor,  </w:t>
        <w:br/>
        <w:t xml:space="preserve">Block T2 (B Wing) Lodha Excelus, </w:t>
        <w:br/>
        <w:t xml:space="preserve">Apollo Mills Compound, N M Joshi  </w:t>
        <w:br/>
        <w:t xml:space="preserve">Marg, Mahalaxmi, Mumbai - 400011 </w:t>
        <w:br/>
        <w:t xml:space="preserve"> </w:t>
        <w:br/>
        <w:t xml:space="preserve">independence and other ethical requirements of the International Ethics Standards Board for Accountants </w:t>
        <w:br/>
        <w:t xml:space="preserve">(IESBA) code. </w:t>
        <w:br/>
        <w:t xml:space="preserve"> </w:t>
        <w:br/>
        <w:t xml:space="preserve">Responsibilities  </w:t>
        <w:br/>
        <w:t xml:space="preserve"> </w:t>
        <w:br/>
        <w:t xml:space="preserve">DLF is responsible for developing the Report contents. DLF is also responsible for identification of material </w:t>
        <w:br/>
        <w:t xml:space="preserve">sustainability issues, establishing and maintaining appropriate performance management and internal control </w:t>
        <w:br/>
        <w:t xml:space="preserve">systems and derivation of performance data reported.  This statement is made solely to the Management of DLF </w:t>
        <w:br/>
        <w:t xml:space="preserve">in accordance with the terms of our engagement and as per scope of assurance. Our work has been undertaken </w:t>
        <w:br/>
        <w:t xml:space="preserve">so that we might state to DLF those matters for which we have been engaged to state in this statement and for </w:t>
        <w:br/>
        <w:t xml:space="preserve">no other purpose. To the fullest extent permitted by law, we do not accept or assume responsibility to anyone </w:t>
        <w:br/>
        <w:t xml:space="preserve">other than DLF for our work, for this Report, or for the conclusions expressed in this independent assurance </w:t>
        <w:br/>
        <w:t xml:space="preserve">statement. The assurance engagement is based on the assumption that the data and information provided to us </w:t>
        <w:br/>
        <w:t xml:space="preserve">is complete and true. We expressly disclaim any liability or co-responsibility for any decision a person or entity </w:t>
        <w:br/>
        <w:t xml:space="preserve">would make based on this assurance statement. By reading this assurance statement, stakeholders acknowledge </w:t>
        <w:br/>
        <w:t xml:space="preserve">and agree to the limitations and disclaimers mentioned above.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Apurba Mitra </w:t>
        <w:br/>
        <w:t xml:space="preserve">Associate Partner </w:t>
        <w:br/>
        <w:t xml:space="preserve">KPMG Assurance and Consulting Services LLP </w:t>
        <w:br/>
        <w:t xml:space="preserve">Dated: 20th July 2022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GRI CONTENT </w:t>
        <w:br/>
        <w:t>INDEX</w:t>
        <w:br/>
        <w:t>Clubhouse at The Camellias, DLF5, Gurugram</w:t>
        <w:br/>
        <w:t>Sustainability Report 2021-22</w:t>
        <w:br/>
        <w:t>85</w:t>
        <w:br/>
        <w:t>GRI Content Index</w:t>
        <w:br/>
        <w:t xml:space="preserve">GRI   </w:t>
        <w:br/>
        <w:t>Standard</w:t>
        <w:br/>
        <w:t>GRI Indicator</w:t>
        <w:br/>
        <w:t>Reference Section</w:t>
        <w:br/>
        <w:t>Page Number</w:t>
        <w:br/>
        <w:t>Organizational Profile</w:t>
        <w:br/>
        <w:t>102-1</w:t>
        <w:br/>
        <w:t>Name of the organization</w:t>
        <w:br/>
        <w:t>Title page</w:t>
        <w:br/>
        <w:t>01</w:t>
        <w:br/>
        <w:t>102-2</w:t>
        <w:br/>
        <w:t>Activities, brands, products, and services</w:t>
        <w:br/>
        <w:t>Corporate Overview</w:t>
        <w:br/>
        <w:t>07</w:t>
        <w:br/>
        <w:t>102-3</w:t>
        <w:br/>
        <w:t>Location of headquarters</w:t>
        <w:br/>
        <w:t>Corporate Overview</w:t>
        <w:br/>
        <w:t>07</w:t>
        <w:br/>
        <w:t>102-4</w:t>
        <w:br/>
        <w:t>Location of operations</w:t>
        <w:br/>
        <w:t>Corporate Overview</w:t>
        <w:br/>
        <w:t>07</w:t>
        <w:br/>
        <w:t>102-5</w:t>
        <w:br/>
        <w:t>Ownership and legal form</w:t>
        <w:br/>
        <w:t xml:space="preserve"> -</w:t>
        <w:br/>
        <w:t xml:space="preserve">Public Limited </w:t>
        <w:br/>
        <w:t>Company</w:t>
        <w:br/>
        <w:t>102-6</w:t>
        <w:br/>
        <w:t>Markets served</w:t>
        <w:br/>
        <w:t>Reporting Boundary</w:t>
        <w:br/>
        <w:t>05</w:t>
        <w:br/>
        <w:t>102-7</w:t>
        <w:br/>
        <w:t>Scale of the   organization</w:t>
        <w:br/>
        <w:t>Employee Engagement &amp; Development</w:t>
        <w:br/>
        <w:t>61</w:t>
        <w:br/>
        <w:t>102-8</w:t>
        <w:br/>
        <w:t>Information on employees and other workers</w:t>
        <w:br/>
        <w:t xml:space="preserve">Employee Engagement &amp; Development, Diversity and </w:t>
        <w:br/>
        <w:t>Equal Opportunity</w:t>
        <w:br/>
        <w:t>58, 61</w:t>
        <w:br/>
        <w:t>102-9</w:t>
        <w:br/>
        <w:t>Supply chain</w:t>
        <w:br/>
        <w:t>Sustainable Supply Chain</w:t>
        <w:br/>
        <w:t>38</w:t>
        <w:br/>
        <w:t>102-10</w:t>
        <w:br/>
        <w:t xml:space="preserve">Significant changes to the organization and its </w:t>
        <w:br/>
        <w:t>supply chain</w:t>
        <w:br/>
        <w:t>Corporate Overview</w:t>
        <w:br/>
        <w:t>07</w:t>
        <w:br/>
        <w:t>102-11</w:t>
        <w:br/>
        <w:t>Precautionary Principle or approach</w:t>
        <w:br/>
        <w:t>NA</w:t>
        <w:br/>
        <w:t>102-12</w:t>
        <w:br/>
        <w:t>External initiatives</w:t>
        <w:br/>
        <w:t>Creating Value &amp; Alignment with UN SDGs</w:t>
        <w:br/>
        <w:t>17</w:t>
        <w:br/>
        <w:t>102-13</w:t>
        <w:br/>
        <w:t>Membership of associations</w:t>
        <w:br/>
        <w:t>Stakeholder Engagement</w:t>
        <w:br/>
        <w:t>20</w:t>
        <w:br/>
        <w:t>Sustainability Report 2021-22</w:t>
        <w:br/>
        <w:t>86</w:t>
        <w:br/>
        <w:t>Strategy</w:t>
        <w:br/>
        <w:t>102-14</w:t>
        <w:br/>
        <w:t>Statement from senior decision-maker</w:t>
        <w:br/>
        <w:t>Message from Chairman</w:t>
        <w:br/>
        <w:t>06</w:t>
        <w:br/>
        <w:t>Ethics &amp; Integrity</w:t>
        <w:br/>
        <w:t>102-16</w:t>
        <w:br/>
        <w:t>Values, principles, standards, and norms of behaviour</w:t>
        <w:br/>
        <w:t>Corporate Overview</w:t>
        <w:br/>
        <w:t>07</w:t>
        <w:br/>
        <w:t>Governance</w:t>
        <w:br/>
        <w:t>102-18</w:t>
        <w:br/>
        <w:t>Governance structure</w:t>
        <w:br/>
        <w:t>Corporate Governance</w:t>
        <w:br/>
        <w:t>26</w:t>
        <w:br/>
        <w:t>Stakeholder  Engagement</w:t>
        <w:br/>
        <w:t>102-40</w:t>
        <w:br/>
        <w:t>List of stakeholder groups</w:t>
        <w:br/>
        <w:t>Stakeholder Engagement</w:t>
        <w:br/>
        <w:t>20</w:t>
        <w:br/>
        <w:t>102-41</w:t>
        <w:br/>
        <w:t>Collective bargaining agreements</w:t>
        <w:br/>
        <w:t>NA</w:t>
        <w:br/>
        <w:t>NA</w:t>
        <w:br/>
        <w:t>102-42</w:t>
        <w:br/>
        <w:t>Identifying and selecting stakeholders</w:t>
        <w:br/>
        <w:t>Stakeholder Engagement</w:t>
        <w:br/>
        <w:t>20</w:t>
        <w:br/>
        <w:t>102-43</w:t>
        <w:br/>
        <w:t>Approach to stakeholder engagement</w:t>
        <w:br/>
        <w:t>Stakeholder Engagement</w:t>
        <w:br/>
        <w:t>20</w:t>
        <w:br/>
        <w:t>102-44</w:t>
        <w:br/>
        <w:t>Key topics and concerns raised</w:t>
        <w:br/>
        <w:t>Stakeholder Engagement</w:t>
        <w:br/>
        <w:t>20</w:t>
        <w:br/>
        <w:t>Reporting Practice</w:t>
        <w:br/>
        <w:t>102-45</w:t>
        <w:br/>
        <w:t xml:space="preserve">Entities included in the consolidated financial </w:t>
        <w:br/>
        <w:t>statements</w:t>
        <w:br/>
        <w:t>Annual Report</w:t>
        <w:br/>
        <w:t>Annual Report</w:t>
        <w:br/>
        <w:t>102-46</w:t>
        <w:br/>
        <w:t>Defining report content and topic Boundaries</w:t>
        <w:br/>
        <w:t>About the Report</w:t>
        <w:br/>
        <w:t>04</w:t>
        <w:br/>
        <w:t>102-47</w:t>
        <w:br/>
        <w:t>List of material topics</w:t>
        <w:br/>
        <w:t>Materiality Assessment</w:t>
        <w:br/>
        <w:t>23</w:t>
        <w:br/>
        <w:t>102-48</w:t>
        <w:br/>
        <w:t>Restatements of information</w:t>
        <w:br/>
        <w:t>NA</w:t>
        <w:br/>
        <w:t>NA</w:t>
        <w:br/>
        <w:t>102-49</w:t>
        <w:br/>
        <w:t>Changes in reporting</w:t>
        <w:br/>
        <w:t>NA</w:t>
        <w:br/>
        <w:t>NA</w:t>
        <w:br/>
        <w:t>102-50</w:t>
        <w:br/>
        <w:t>Reporting period</w:t>
        <w:br/>
        <w:t>About the report</w:t>
        <w:br/>
        <w:t>04</w:t>
        <w:br/>
        <w:t>102-51</w:t>
        <w:br/>
        <w:t>Date of most recent report</w:t>
        <w:br/>
        <w:t>About the report</w:t>
        <w:br/>
        <w:t>04</w:t>
        <w:br/>
        <w:t xml:space="preserve">GRI   </w:t>
        <w:br/>
        <w:t>Standard</w:t>
        <w:br/>
        <w:t>GRI Indicator</w:t>
        <w:br/>
        <w:t>Reference Section</w:t>
        <w:br/>
        <w:t xml:space="preserve">Page </w:t>
        <w:br/>
        <w:t>Number</w:t>
        <w:br/>
        <w:t>Sustainability Report 2021-22</w:t>
        <w:br/>
        <w:t>87</w:t>
        <w:br/>
        <w:t xml:space="preserve">GRI   </w:t>
        <w:br/>
        <w:t>Standard</w:t>
        <w:br/>
        <w:t>GRI Indicator</w:t>
        <w:br/>
        <w:t>Reference Section</w:t>
        <w:br/>
        <w:t xml:space="preserve">Page </w:t>
        <w:br/>
        <w:t>Number</w:t>
        <w:br/>
        <w:t>102-52</w:t>
        <w:br/>
        <w:t>Reporting cycle</w:t>
        <w:br/>
        <w:t>About the report</w:t>
        <w:br/>
        <w:t>04</w:t>
        <w:br/>
        <w:t>102-53</w:t>
        <w:br/>
        <w:t>Contact point for questions regarding the report</w:t>
        <w:br/>
        <w:t>About the report</w:t>
        <w:br/>
        <w:t>04</w:t>
        <w:br/>
        <w:t>102-54</w:t>
        <w:br/>
        <w:t xml:space="preserve">Claims of reporting in accordance with the GRI </w:t>
        <w:br/>
        <w:t>standards</w:t>
        <w:br/>
        <w:t>About the report</w:t>
        <w:br/>
        <w:t>04</w:t>
        <w:br/>
        <w:t>102-55</w:t>
        <w:br/>
        <w:t>GRI content index</w:t>
        <w:br/>
        <w:t>GRI Index</w:t>
        <w:br/>
        <w:t>85</w:t>
        <w:br/>
        <w:t>102-56</w:t>
        <w:br/>
        <w:t>External assurance</w:t>
        <w:br/>
        <w:t>Assurance statement</w:t>
        <w:br/>
        <w:t>81</w:t>
        <w:br/>
        <w:t>Management Approach</w:t>
        <w:br/>
        <w:t>103</w:t>
        <w:br/>
        <w:t>Management Approach</w:t>
        <w:br/>
        <w:t>Our Approach to Sustainability</w:t>
        <w:br/>
        <w:t>16</w:t>
        <w:br/>
        <w:t>Economic Performance</w:t>
        <w:br/>
        <w:t>201-1</w:t>
        <w:br/>
        <w:t>Direct economic value generated and distributed</w:t>
        <w:br/>
        <w:t>Economic Performance</w:t>
        <w:br/>
        <w:t>12</w:t>
        <w:br/>
        <w:t>Procurement Practices</w:t>
        <w:br/>
        <w:t>204-1</w:t>
        <w:br/>
        <w:t>Proportion of spending on local suppliers</w:t>
        <w:br/>
        <w:t>Sustainable Supply Chain</w:t>
        <w:br/>
        <w:t>38</w:t>
        <w:br/>
        <w:t>103</w:t>
        <w:br/>
        <w:t>Management Approach</w:t>
        <w:br/>
        <w:t>Valuing Our Ecosystem</w:t>
        <w:br/>
        <w:t>44</w:t>
        <w:br/>
        <w:t>Materials</w:t>
        <w:br/>
        <w:t>301-1</w:t>
        <w:br/>
        <w:t>Materials used by weight or volume</w:t>
        <w:br/>
        <w:t>Sustainable Construction</w:t>
        <w:br/>
        <w:t>37</w:t>
        <w:br/>
        <w:t>Energy</w:t>
        <w:br/>
        <w:t>302-1</w:t>
        <w:br/>
        <w:t>Energy consumption within the organization</w:t>
        <w:br/>
        <w:t>Energy Management</w:t>
        <w:br/>
        <w:t>49-50</w:t>
        <w:br/>
        <w:t>Water</w:t>
        <w:br/>
        <w:t>303-3</w:t>
        <w:br/>
        <w:t>Water withdrawal</w:t>
        <w:br/>
        <w:t>Water Stewardship</w:t>
        <w:br/>
        <w:t>51</w:t>
        <w:br/>
        <w:t>303-4</w:t>
        <w:br/>
        <w:t>Water discharge</w:t>
        <w:br/>
        <w:t>Water Stewardship</w:t>
        <w:br/>
        <w:t>51</w:t>
        <w:br/>
        <w:t>303-5</w:t>
        <w:br/>
        <w:t>Water consumption within the organization</w:t>
        <w:br/>
        <w:t>Water Stewardship</w:t>
        <w:br/>
        <w:t>51</w:t>
        <w:br/>
        <w:t>Sustainability Report 2021-22</w:t>
        <w:br/>
        <w:t>88</w:t>
        <w:br/>
        <w:t xml:space="preserve">GRI   </w:t>
        <w:br/>
        <w:t>Standard</w:t>
        <w:br/>
        <w:t>GRI Indicator</w:t>
        <w:br/>
        <w:t>Reference Section</w:t>
        <w:br/>
        <w:t xml:space="preserve">Page </w:t>
        <w:br/>
        <w:t>Number</w:t>
        <w:br/>
        <w:t>Biodiversity</w:t>
        <w:br/>
        <w:t>304-1</w:t>
        <w:br/>
        <w:t xml:space="preserve">Operational sites owned, leased, managed in, or </w:t>
        <w:br/>
        <w:t xml:space="preserve">adjacent to,  protected  areas and  areas of high </w:t>
        <w:br/>
        <w:t>biodiversity  value outside protected areas</w:t>
        <w:br/>
        <w:t>Biodiversity</w:t>
        <w:br/>
        <w:t>55</w:t>
        <w:br/>
        <w:t>Emission</w:t>
        <w:br/>
        <w:t>305-1</w:t>
        <w:br/>
        <w:t>Direct (Scope 1) GHG emissions</w:t>
        <w:br/>
        <w:t>Climate Change and GHG emissions</w:t>
        <w:br/>
        <w:t>45</w:t>
        <w:br/>
        <w:t>305-2</w:t>
        <w:br/>
        <w:t>Energy indirect (Scope 2) GHG emissions</w:t>
        <w:br/>
        <w:t>Climate Change and GHG emissions</w:t>
        <w:br/>
        <w:t>45</w:t>
        <w:br/>
        <w:t>Effluents�and�Waste</w:t>
        <w:br/>
        <w:t>306-2</w:t>
        <w:br/>
        <w:t>Waste by type and disposal method</w:t>
        <w:br/>
        <w:t>Waste Management</w:t>
        <w:br/>
        <w:t>53</w:t>
        <w:br/>
        <w:t>Environmental compliance</w:t>
        <w:br/>
        <w:t>307-1</w:t>
        <w:br/>
        <w:t xml:space="preserve">Non-compliance with environmental laws and </w:t>
        <w:br/>
        <w:t>regulations</w:t>
        <w:br/>
        <w:t>Valuing Our Ecosystem</w:t>
        <w:br/>
        <w:t>44</w:t>
        <w:br/>
        <w:t>103</w:t>
        <w:br/>
        <w:t>Management Approach</w:t>
        <w:br/>
        <w:t>Governance</w:t>
        <w:br/>
        <w:t>Employment</w:t>
        <w:br/>
        <w:t>401-1</w:t>
        <w:br/>
        <w:t>New employee hires and employee turnover</w:t>
        <w:br/>
        <w:t>Employee engagement and development</w:t>
        <w:br/>
        <w:t>61</w:t>
        <w:br/>
        <w:t>401-2</w:t>
        <w:br/>
        <w:t xml:space="preserve">Benefits provided to full-time employees that are </w:t>
        <w:br/>
        <w:t>not provided to temporary or part-time employees</w:t>
        <w:br/>
        <w:t>Employee engagement and development</w:t>
        <w:br/>
        <w:t>61</w:t>
        <w:br/>
        <w:t>401-3</w:t>
        <w:br/>
        <w:t>Parental leave</w:t>
        <w:br/>
        <w:t>Employee engagement and development</w:t>
        <w:br/>
        <w:t>61</w:t>
        <w:br/>
        <w:t>Occupational Health and Safety</w:t>
        <w:br/>
        <w:t>403-1</w:t>
        <w:br/>
        <w:t xml:space="preserve">Occupational health and safety management </w:t>
        <w:br/>
        <w:t>system</w:t>
        <w:br/>
        <w:t xml:space="preserve">Occupational Health and Safety </w:t>
        <w:br/>
        <w:t>65</w:t>
        <w:br/>
        <w:t>Sustainability Report 2021-22</w:t>
        <w:br/>
        <w:t>89</w:t>
        <w:br/>
        <w:t xml:space="preserve">GRI   </w:t>
        <w:br/>
        <w:t>Standard</w:t>
        <w:br/>
        <w:t>GRI Indicator</w:t>
        <w:br/>
        <w:t>Reference Section</w:t>
        <w:br/>
        <w:t xml:space="preserve">Page </w:t>
        <w:br/>
        <w:t>Number</w:t>
        <w:br/>
        <w:t>403-2</w:t>
        <w:br/>
        <w:t xml:space="preserve">Hazard identification, risk assessment, and incident </w:t>
        <w:br/>
        <w:t>investigation</w:t>
        <w:br/>
        <w:t xml:space="preserve">Occupational Health and Safety </w:t>
        <w:br/>
        <w:t>65</w:t>
        <w:br/>
        <w:t>403-3</w:t>
        <w:br/>
        <w:t>Occupational health services</w:t>
        <w:br/>
        <w:t xml:space="preserve">Occupational Health and Safety </w:t>
        <w:br/>
        <w:t>65</w:t>
        <w:br/>
        <w:t>403-4</w:t>
        <w:br/>
        <w:t xml:space="preserve">Worker participation, consultation, and </w:t>
        <w:br/>
        <w:t>communication on occupational health and safety</w:t>
        <w:br/>
        <w:t xml:space="preserve">Occupational Health and Safety </w:t>
        <w:br/>
        <w:t>65</w:t>
        <w:br/>
        <w:t>403-5</w:t>
        <w:br/>
        <w:t>Worker training on occupational health and safety</w:t>
        <w:br/>
        <w:t xml:space="preserve">Occupational Health and Safety </w:t>
        <w:br/>
        <w:t>65</w:t>
        <w:br/>
        <w:t>403-6</w:t>
        <w:br/>
        <w:t>Promotion of worker health</w:t>
        <w:br/>
        <w:t xml:space="preserve">Occupational Health and Safety </w:t>
        <w:br/>
        <w:t>65</w:t>
        <w:br/>
        <w:t>403-9</w:t>
        <w:br/>
        <w:t>Work-related injuries</w:t>
        <w:br/>
        <w:t xml:space="preserve">Occupational Health and Safety </w:t>
        <w:br/>
        <w:t>67</w:t>
        <w:br/>
        <w:t>403-10</w:t>
        <w:br/>
        <w:t>Work-related ill health</w:t>
        <w:br/>
        <w:t xml:space="preserve">Occupational Health and Safety </w:t>
        <w:br/>
        <w:t>67</w:t>
        <w:br/>
        <w:t>Training and Education</w:t>
        <w:br/>
        <w:t>404-1</w:t>
        <w:br/>
        <w:t>Average hours of training per year per employee</w:t>
        <w:br/>
        <w:t>Employee engagement and development</w:t>
        <w:br/>
        <w:t>61</w:t>
        <w:br/>
        <w:t>Training and Education</w:t>
        <w:br/>
        <w:t>404-2</w:t>
        <w:br/>
        <w:t xml:space="preserve">Programmes for upgrading employee skills and </w:t>
        <w:br/>
        <w:t>transition assistance programmes</w:t>
        <w:br/>
        <w:t>Employee engagement and development</w:t>
        <w:br/>
        <w:t>62</w:t>
        <w:br/>
        <w:t>404-3</w:t>
        <w:br/>
        <w:t xml:space="preserve">Percentage of employees receiving regular </w:t>
        <w:br/>
        <w:t>performance and career development reviews</w:t>
        <w:br/>
        <w:t>Employee engagement and development</w:t>
        <w:br/>
        <w:t>62</w:t>
        <w:br/>
        <w:t>Diversity and Equal Opportunity</w:t>
        <w:br/>
        <w:t>405-1</w:t>
        <w:br/>
        <w:t>Diversity of governance bodies and employees</w:t>
        <w:br/>
        <w:t>Working at DLF: Diversity and Inclusion</w:t>
        <w:br/>
        <w:t>58</w:t>
        <w:br/>
        <w:t>405-2</w:t>
        <w:br/>
        <w:t xml:space="preserve">Ratio of basic salary and remuneration of women to </w:t>
        <w:br/>
        <w:t>men</w:t>
        <w:br/>
        <w:t>Working at DLF: Diversity and Inclusion</w:t>
        <w:br/>
        <w:t>58</w:t>
        <w:br/>
        <w:t>Sustainability Report 2021-22</w:t>
        <w:br/>
        <w:t>90</w:t>
        <w:br/>
        <w:t xml:space="preserve">GRI   </w:t>
        <w:br/>
        <w:t>Standard</w:t>
        <w:br/>
        <w:t>GRI Indicator</w:t>
        <w:br/>
        <w:t>Reference Section</w:t>
        <w:br/>
        <w:t xml:space="preserve">Page </w:t>
        <w:br/>
        <w:t>Number</w:t>
        <w:br/>
        <w:t>Non- discrimination</w:t>
        <w:br/>
        <w:t>406-1</w:t>
        <w:br/>
        <w:t xml:space="preserve">Operations and suppliers at significant risk for </w:t>
        <w:br/>
        <w:t>discrimination</w:t>
        <w:br/>
        <w:t>Human Rights</w:t>
        <w:br/>
        <w:t>76</w:t>
        <w:br/>
        <w:t>Child Labour</w:t>
        <w:br/>
        <w:t>408-1</w:t>
        <w:br/>
        <w:t xml:space="preserve">Operations and suppliers at significant risk for </w:t>
        <w:br/>
        <w:t>incidents of child labour</w:t>
        <w:br/>
        <w:t>Human Rights</w:t>
        <w:br/>
        <w:t>76</w:t>
        <w:br/>
        <w:t>Forced or Compulsory Labour</w:t>
        <w:br/>
        <w:t>409-1</w:t>
        <w:br/>
        <w:t xml:space="preserve">Operations and suppliers at significant risk for </w:t>
        <w:br/>
        <w:t>incidents of forced or compulsory labour</w:t>
        <w:br/>
        <w:t>Human Rights</w:t>
        <w:br/>
        <w:t>76</w:t>
        <w:br/>
        <w:t>409-2</w:t>
        <w:br/>
        <w:t xml:space="preserve">Operations with local community engagement, </w:t>
        <w:br/>
        <w:t>impact assessments, and development programmes</w:t>
        <w:br/>
        <w:t>Corporate Social Responsibility</w:t>
        <w:br/>
        <w:t>70</w:t>
        <w:br/>
        <w:t>DLF Cybercity, Gurugram</w:t>
        <w:br/>
        <w:t>Sustainability Report 2021-22</w:t>
        <w:br/>
        <w:t>92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