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F45" w:rsidRPr="00A05F45" w:rsidRDefault="00A05F45">
      <w:pPr>
        <w:rPr>
          <w:rFonts w:cstheme="minorHAnsi"/>
          <w:b/>
          <w:sz w:val="28"/>
          <w:szCs w:val="28"/>
        </w:rPr>
      </w:pPr>
      <w:r w:rsidRPr="00A05F45">
        <w:rPr>
          <w:rFonts w:cstheme="minorHAnsi"/>
          <w:b/>
          <w:sz w:val="28"/>
          <w:szCs w:val="28"/>
        </w:rPr>
        <w:t>Улетел в другой мир</w:t>
      </w:r>
    </w:p>
    <w:p w:rsidR="00A05F45" w:rsidRPr="00A05F45" w:rsidRDefault="00A05F45">
      <w:pPr>
        <w:rPr>
          <w:rFonts w:cstheme="minorHAnsi"/>
          <w:sz w:val="28"/>
          <w:szCs w:val="28"/>
        </w:rPr>
      </w:pPr>
      <w:bookmarkStart w:id="0" w:name="_GoBack"/>
    </w:p>
    <w:p w:rsidR="004E2424" w:rsidRDefault="004E24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="007220AA" w:rsidRPr="00A05F45">
        <w:rPr>
          <w:rFonts w:cstheme="minorHAnsi"/>
          <w:sz w:val="28"/>
          <w:szCs w:val="28"/>
        </w:rPr>
        <w:t xml:space="preserve">Если рассказывать о его взаимоотношениях с писателями нужно рассказать о А.С. Пушкине. </w:t>
      </w:r>
    </w:p>
    <w:p w:rsidR="00C6177B" w:rsidRPr="00A05F45" w:rsidRDefault="004E2424">
      <w:pPr>
        <w:rPr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="007220AA" w:rsidRPr="00A05F45">
        <w:rPr>
          <w:rFonts w:cstheme="minorHAnsi"/>
          <w:i/>
          <w:sz w:val="28"/>
          <w:szCs w:val="28"/>
        </w:rPr>
        <w:t>«Меня торкнуло очень сильно, когда я готовился к экзаменам, и на Пушкина подсел. Нужно было просто подготовиться к экзаменам. Я читал Пушкина и видимо набрал какую-то дозу определенную и, как будто, улетел в другой мир! Я читал его стихи, и это было как музыка, которая во мне звучала, просто взрыв! Я такого никогда не ощущал».</w:t>
      </w:r>
      <w:bookmarkEnd w:id="0"/>
    </w:p>
    <w:sectPr w:rsidR="00C6177B" w:rsidRPr="00A05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C6"/>
    <w:rsid w:val="004E2424"/>
    <w:rsid w:val="007220AA"/>
    <w:rsid w:val="00A05F45"/>
    <w:rsid w:val="00C6177B"/>
    <w:rsid w:val="00DB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2BA3C-CF10-4AF6-8294-A6A82245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4</cp:revision>
  <dcterms:created xsi:type="dcterms:W3CDTF">2022-11-14T00:58:00Z</dcterms:created>
  <dcterms:modified xsi:type="dcterms:W3CDTF">2023-02-10T08:37:00Z</dcterms:modified>
</cp:coreProperties>
</file>