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7A" w:rsidRDefault="00856A61">
      <w:pPr>
        <w:rPr>
          <w:b/>
        </w:rPr>
      </w:pPr>
      <w:r w:rsidRPr="00856A61">
        <w:rPr>
          <w:b/>
        </w:rPr>
        <w:t>Любимая книга</w:t>
      </w:r>
    </w:p>
    <w:p w:rsidR="00856A61" w:rsidRPr="00CE1E17" w:rsidRDefault="00856A61" w:rsidP="00CE1E17">
      <w:pPr>
        <w:spacing w:after="0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E1E17">
        <w:rPr>
          <w:rFonts w:cstheme="minorHAnsi"/>
          <w:sz w:val="28"/>
          <w:szCs w:val="28"/>
        </w:rPr>
        <w:t xml:space="preserve">    </w:t>
      </w:r>
      <w:r w:rsidR="002912A5">
        <w:rPr>
          <w:rFonts w:cstheme="minorHAnsi"/>
          <w:sz w:val="28"/>
          <w:szCs w:val="28"/>
        </w:rPr>
        <w:t xml:space="preserve">      </w:t>
      </w:r>
      <w:r w:rsidRPr="00CE1E17">
        <w:rPr>
          <w:rFonts w:cstheme="minorHAnsi"/>
          <w:sz w:val="28"/>
          <w:szCs w:val="28"/>
        </w:rPr>
        <w:t>В школьные годы было много книг, которые он читал и то, что рекомендовала учительница литературы по школьной программе к обязательному чтению и, конечно</w:t>
      </w:r>
      <w:r w:rsidR="002912A5">
        <w:rPr>
          <w:rFonts w:cstheme="minorHAnsi"/>
          <w:sz w:val="28"/>
          <w:szCs w:val="28"/>
        </w:rPr>
        <w:t>,</w:t>
      </w:r>
      <w:r w:rsidRPr="00CE1E17">
        <w:rPr>
          <w:rFonts w:cstheme="minorHAnsi"/>
          <w:sz w:val="28"/>
          <w:szCs w:val="28"/>
        </w:rPr>
        <w:t xml:space="preserve"> опять же</w:t>
      </w:r>
      <w:r w:rsidR="002912A5">
        <w:rPr>
          <w:rFonts w:cstheme="minorHAnsi"/>
          <w:sz w:val="28"/>
          <w:szCs w:val="28"/>
        </w:rPr>
        <w:t>,</w:t>
      </w:r>
      <w:r w:rsidRPr="00CE1E17">
        <w:rPr>
          <w:rFonts w:cstheme="minorHAnsi"/>
          <w:sz w:val="28"/>
          <w:szCs w:val="28"/>
        </w:rPr>
        <w:t xml:space="preserve"> много всякой фантастики и приключений.</w:t>
      </w:r>
      <w:r w:rsidRPr="00CE1E17">
        <w:rPr>
          <w:rFonts w:cstheme="minorHAnsi"/>
          <w:color w:val="000000"/>
          <w:sz w:val="28"/>
          <w:szCs w:val="28"/>
          <w:shd w:val="clear" w:color="auto" w:fill="FFFFFF"/>
        </w:rPr>
        <w:t xml:space="preserve"> Интересные для подростка книги читались залпом и давали ответы на волнующие жизненные вопросы. </w:t>
      </w:r>
    </w:p>
    <w:p w:rsidR="002912A5" w:rsidRPr="002912A5" w:rsidRDefault="00CE1E17" w:rsidP="00CE1E17">
      <w:pPr>
        <w:pStyle w:val="a3"/>
        <w:shd w:val="clear" w:color="auto" w:fill="FAFBFC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CE1E17">
        <w:rPr>
          <w:rFonts w:asciiTheme="minorHAnsi" w:hAnsiTheme="minorHAnsi" w:cstheme="minorHAnsi"/>
          <w:sz w:val="28"/>
          <w:szCs w:val="28"/>
        </w:rPr>
        <w:t xml:space="preserve">   </w:t>
      </w:r>
      <w:r w:rsidR="002912A5">
        <w:rPr>
          <w:rFonts w:asciiTheme="minorHAnsi" w:hAnsiTheme="minorHAnsi" w:cstheme="minorHAnsi"/>
          <w:sz w:val="28"/>
          <w:szCs w:val="28"/>
        </w:rPr>
        <w:t xml:space="preserve">     </w:t>
      </w:r>
      <w:r w:rsidRPr="00CE1E17">
        <w:rPr>
          <w:rFonts w:asciiTheme="minorHAnsi" w:hAnsiTheme="minorHAnsi" w:cstheme="minorHAnsi"/>
          <w:sz w:val="28"/>
          <w:szCs w:val="28"/>
        </w:rPr>
        <w:t xml:space="preserve"> </w:t>
      </w:r>
      <w:r w:rsidR="00C23164">
        <w:rPr>
          <w:rFonts w:asciiTheme="minorHAnsi" w:hAnsiTheme="minorHAnsi" w:cstheme="minorHAnsi"/>
          <w:sz w:val="28"/>
          <w:szCs w:val="28"/>
        </w:rPr>
        <w:t xml:space="preserve">Его поразила книга </w:t>
      </w:r>
      <w:bookmarkStart w:id="0" w:name="_GoBack"/>
      <w:bookmarkEnd w:id="0"/>
      <w:r w:rsidR="00856A61" w:rsidRPr="00CE1E17">
        <w:rPr>
          <w:rFonts w:asciiTheme="minorHAnsi" w:hAnsiTheme="minorHAnsi" w:cstheme="minorHAnsi"/>
          <w:sz w:val="28"/>
          <w:szCs w:val="28"/>
        </w:rPr>
        <w:t xml:space="preserve">«Время всегда хорошее». Повесть с увлекательным сюжетом написана Андреем Валентиновичем Жвалевским </w:t>
      </w:r>
      <w:r w:rsidRPr="00CE1E17">
        <w:rPr>
          <w:rFonts w:asciiTheme="minorHAnsi" w:hAnsiTheme="minorHAnsi" w:cstheme="minorHAnsi"/>
          <w:sz w:val="28"/>
          <w:szCs w:val="28"/>
        </w:rPr>
        <w:t xml:space="preserve"> </w:t>
      </w:r>
      <w:r w:rsidR="00856A61" w:rsidRPr="00CE1E17">
        <w:rPr>
          <w:rFonts w:asciiTheme="minorHAnsi" w:hAnsiTheme="minorHAnsi" w:cstheme="minorHAnsi"/>
          <w:sz w:val="28"/>
          <w:szCs w:val="28"/>
        </w:rPr>
        <w:t xml:space="preserve"> с Евгенией Борисовной Пастернак. Это книга о жизни подростков, на первый взгляд ничем не отличающихся от своих сверстников. Главные герои произведения, Витя и Оля, так же, как и их ровесники, учатся в школе, заводят себе новых друзей, порой веселятся или огорчаются. Необычность ситуации заключается в том, что Витя живет в далеком 1980 году, а Оля – в 2018. Однажды подростки заболели и во сне загадочным образом поменялись местами. Вот с этого момента как раз и начинается все самое интересное. </w:t>
      </w:r>
      <w:r w:rsidR="002912A5" w:rsidRPr="002912A5">
        <w:rPr>
          <w:rFonts w:asciiTheme="minorHAnsi" w:hAnsiTheme="minorHAnsi" w:cstheme="minorHAnsi"/>
          <w:i/>
          <w:sz w:val="28"/>
          <w:szCs w:val="28"/>
        </w:rPr>
        <w:t>«Представляете, а мы живём уже в 2020-х!»</w:t>
      </w:r>
    </w:p>
    <w:p w:rsidR="00CE1E17" w:rsidRPr="00CE1E17" w:rsidRDefault="00CE1E17" w:rsidP="00CE1E17">
      <w:pPr>
        <w:pStyle w:val="a3"/>
        <w:shd w:val="clear" w:color="auto" w:fill="FAFBFC"/>
        <w:spacing w:before="0" w:beforeAutospacing="0" w:after="0" w:afterAutospacing="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CE1E17">
        <w:rPr>
          <w:rFonts w:asciiTheme="minorHAnsi" w:hAnsiTheme="minorHAnsi" w:cstheme="minorHAnsi"/>
          <w:i/>
          <w:sz w:val="28"/>
          <w:szCs w:val="28"/>
        </w:rPr>
        <w:t xml:space="preserve">     </w:t>
      </w:r>
      <w:r w:rsidR="002912A5">
        <w:rPr>
          <w:rFonts w:asciiTheme="minorHAnsi" w:hAnsiTheme="minorHAnsi" w:cstheme="minorHAnsi"/>
          <w:i/>
          <w:sz w:val="28"/>
          <w:szCs w:val="28"/>
        </w:rPr>
        <w:t xml:space="preserve">    </w:t>
      </w:r>
      <w:r w:rsidRPr="00CE1E17">
        <w:rPr>
          <w:rFonts w:asciiTheme="minorHAnsi" w:hAnsiTheme="minorHAnsi" w:cstheme="minorHAnsi"/>
          <w:i/>
          <w:sz w:val="28"/>
          <w:szCs w:val="28"/>
        </w:rPr>
        <w:t xml:space="preserve">«Но больше всего меня захватили, так называемые, этнографические детективы Бориса Акунина про приключения Эраста Фандорина. Особенно запала «Алмазная колесница» о русско-японской войне, о России в этот период, где </w:t>
      </w:r>
      <w:r w:rsidRPr="00CE1E17">
        <w:rPr>
          <w:rFonts w:asciiTheme="minorHAnsi" w:hAnsiTheme="minorHAnsi" w:cstheme="minorHAnsi"/>
          <w:i/>
          <w:color w:val="202122"/>
          <w:sz w:val="28"/>
          <w:szCs w:val="28"/>
          <w:shd w:val="clear" w:color="auto" w:fill="FFFFFF"/>
        </w:rPr>
        <w:t>весьма успешно работала сеть японских агентов, но на пути у них встаёт опытный и умудрённый годами Эраст Петрович Фандорин.  Он то и до сих пор мой кумир и любимый герой.»</w:t>
      </w:r>
    </w:p>
    <w:p w:rsidR="00856A61" w:rsidRPr="00CE1E17" w:rsidRDefault="00856A61">
      <w:pPr>
        <w:rPr>
          <w:rFonts w:asciiTheme="majorHAnsi" w:hAnsiTheme="majorHAnsi" w:cstheme="majorHAnsi"/>
          <w:sz w:val="24"/>
          <w:szCs w:val="24"/>
        </w:rPr>
      </w:pPr>
    </w:p>
    <w:sectPr w:rsidR="00856A61" w:rsidRPr="00CE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6A"/>
    <w:rsid w:val="002912A5"/>
    <w:rsid w:val="00856A61"/>
    <w:rsid w:val="0096386A"/>
    <w:rsid w:val="00C23164"/>
    <w:rsid w:val="00C8657A"/>
    <w:rsid w:val="00C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E9C04-655E-44F5-9E35-3D7C7AA3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1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2022-12-20T04:42:00Z</dcterms:created>
  <dcterms:modified xsi:type="dcterms:W3CDTF">2023-03-02T01:42:00Z</dcterms:modified>
</cp:coreProperties>
</file>