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A6F" w:rsidRPr="00B83A6F" w:rsidRDefault="00B83A6F">
      <w:pPr>
        <w:rPr>
          <w:rFonts w:cstheme="minorHAnsi"/>
          <w:b/>
          <w:sz w:val="32"/>
          <w:szCs w:val="32"/>
        </w:rPr>
      </w:pPr>
      <w:r w:rsidRPr="000D707C">
        <w:rPr>
          <w:rFonts w:cstheme="minorHAnsi"/>
          <w:sz w:val="32"/>
          <w:szCs w:val="32"/>
        </w:rPr>
        <w:t xml:space="preserve">   </w:t>
      </w:r>
      <w:r w:rsidRPr="00B83A6F">
        <w:rPr>
          <w:rFonts w:cstheme="minorHAnsi"/>
          <w:b/>
          <w:sz w:val="32"/>
          <w:szCs w:val="32"/>
        </w:rPr>
        <w:t>Читала запоем</w:t>
      </w:r>
      <w:r w:rsidRPr="00B83A6F">
        <w:rPr>
          <w:rFonts w:cstheme="minorHAnsi"/>
          <w:b/>
          <w:sz w:val="32"/>
          <w:szCs w:val="32"/>
        </w:rPr>
        <w:t xml:space="preserve">    </w:t>
      </w:r>
    </w:p>
    <w:p w:rsidR="00B83A6F" w:rsidRDefault="00B83A6F">
      <w:pPr>
        <w:rPr>
          <w:rFonts w:cstheme="minorHAnsi"/>
          <w:sz w:val="32"/>
          <w:szCs w:val="32"/>
        </w:rPr>
      </w:pPr>
    </w:p>
    <w:p w:rsidR="00485D9B" w:rsidRDefault="00B83A6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</w:t>
      </w:r>
      <w:r w:rsidRPr="000D707C">
        <w:rPr>
          <w:rFonts w:cstheme="minorHAnsi"/>
          <w:sz w:val="32"/>
          <w:szCs w:val="32"/>
        </w:rPr>
        <w:t>В детстве я любила читать. Из-за того, что я читала много, запоем, естественно, что-то спрашивала взрослых, что-то домысливала сама, что-то находила в энциклопедиях, поэтому в развитии опережала всегда своих сверстников, и мне с ровесниками было неинтересно</w:t>
      </w:r>
      <w:r>
        <w:rPr>
          <w:rFonts w:cstheme="minorHAnsi"/>
          <w:sz w:val="32"/>
          <w:szCs w:val="32"/>
        </w:rPr>
        <w:t>.</w:t>
      </w:r>
    </w:p>
    <w:p w:rsidR="00B83A6F" w:rsidRPr="000D707C" w:rsidRDefault="00B83A6F" w:rsidP="00B83A6F">
      <w:pPr>
        <w:pStyle w:val="2"/>
        <w:ind w:left="0"/>
        <w:contextualSpacing/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     </w:t>
      </w:r>
      <w:bookmarkStart w:id="0" w:name="_GoBack"/>
      <w:bookmarkEnd w:id="0"/>
      <w:r w:rsidRPr="000D707C">
        <w:rPr>
          <w:rFonts w:asciiTheme="minorHAnsi" w:hAnsiTheme="minorHAnsi" w:cstheme="minorHAnsi"/>
          <w:sz w:val="32"/>
          <w:szCs w:val="32"/>
        </w:rPr>
        <w:t xml:space="preserve">Дома была хорошая библиотека, она её перечла, и у соседей прочитала все, и в школьной библиотеке, и в районной. </w:t>
      </w:r>
      <w:r w:rsidRPr="000D707C">
        <w:rPr>
          <w:rStyle w:val="s1mrcssattr"/>
          <w:rFonts w:asciiTheme="minorHAnsi" w:hAnsiTheme="minorHAnsi" w:cstheme="minorHAnsi"/>
          <w:color w:val="000000"/>
          <w:sz w:val="32"/>
          <w:szCs w:val="32"/>
        </w:rPr>
        <w:t>А когда Мама сделала пропуск в спецхран, её счастью не было предела. </w:t>
      </w:r>
      <w:r w:rsidRPr="000D707C">
        <w:rPr>
          <w:rStyle w:val="s1mrcssattr"/>
          <w:rFonts w:asciiTheme="minorHAnsi" w:hAnsiTheme="minorHAnsi" w:cstheme="minorHAnsi"/>
          <w:i/>
          <w:color w:val="000000"/>
          <w:sz w:val="32"/>
          <w:szCs w:val="32"/>
        </w:rPr>
        <w:t>«</w:t>
      </w:r>
      <w:r w:rsidRPr="000D707C">
        <w:rPr>
          <w:rFonts w:asciiTheme="minorHAnsi" w:hAnsiTheme="minorHAnsi" w:cstheme="minorHAnsi"/>
          <w:i/>
          <w:sz w:val="32"/>
          <w:szCs w:val="32"/>
        </w:rPr>
        <w:t>И вот тогда все – про меня забыть можно было! У нее была по работе такая возможность. Библиотека ее НИИ могла заказывать любые книги, кроме спец хранения и я беззастенчиво этим пользовалась. Писала маме длиннющие списки. А в спецхране на руки не выдавалось ничего, поэтому приходилось ездить читать к ним. Но там я могла просто пропасть! Я читала часами, даже могла читать старые подшивки газет. Наткнусь на какое-нибудь событие с отсылкой на более раннее, начинаю его искать!»</w:t>
      </w:r>
      <w:r w:rsidRPr="000D707C">
        <w:rPr>
          <w:rFonts w:asciiTheme="minorHAnsi" w:hAnsiTheme="minorHAnsi" w:cstheme="minorHAnsi"/>
          <w:sz w:val="32"/>
          <w:szCs w:val="32"/>
        </w:rPr>
        <w:t xml:space="preserve"> Эти походы в библиотеку Моника совершала лет в 11. Сначала ходила с мамой, потом разрешили ходить одной.</w:t>
      </w:r>
    </w:p>
    <w:p w:rsidR="00B83A6F" w:rsidRPr="000D707C" w:rsidRDefault="00B83A6F" w:rsidP="00B83A6F">
      <w:pPr>
        <w:pStyle w:val="2"/>
        <w:ind w:left="0"/>
        <w:contextualSpacing/>
        <w:jc w:val="both"/>
        <w:rPr>
          <w:rFonts w:asciiTheme="minorHAnsi" w:hAnsiTheme="minorHAnsi" w:cstheme="minorHAnsi"/>
          <w:sz w:val="32"/>
          <w:szCs w:val="32"/>
        </w:rPr>
      </w:pPr>
      <w:r w:rsidRPr="000D707C">
        <w:rPr>
          <w:rFonts w:asciiTheme="minorHAnsi" w:hAnsiTheme="minorHAnsi" w:cstheme="minorHAnsi"/>
          <w:i/>
          <w:sz w:val="32"/>
          <w:szCs w:val="32"/>
        </w:rPr>
        <w:t xml:space="preserve">      «Однажды меня мама потеряла в республиканской публичной библиотеке. Я оставила записку, а она очень поздно ее заметила. Я ушла в воскресенье, пока она спала, и была в библиотеке до 7 вечера. Она меня ждала, ждала, потом пошла проверить – действительно ли я там. Оказалось, да, была там весь день».</w:t>
      </w:r>
      <w:r w:rsidRPr="000D707C">
        <w:rPr>
          <w:rFonts w:asciiTheme="minorHAnsi" w:hAnsiTheme="minorHAnsi" w:cstheme="minorHAnsi"/>
          <w:sz w:val="32"/>
          <w:szCs w:val="32"/>
        </w:rPr>
        <w:t xml:space="preserve"> </w:t>
      </w:r>
    </w:p>
    <w:p w:rsidR="00B83A6F" w:rsidRDefault="00B83A6F"/>
    <w:sectPr w:rsidR="00B83A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F72"/>
    <w:rsid w:val="00485D9B"/>
    <w:rsid w:val="00B83A6F"/>
    <w:rsid w:val="00E3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6EDF4D-A299-4784-B213-8223242A7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Абзац списка2"/>
    <w:basedOn w:val="a"/>
    <w:rsid w:val="00B83A6F"/>
    <w:pPr>
      <w:widowControl w:val="0"/>
      <w:suppressAutoHyphens/>
      <w:spacing w:after="0" w:line="240" w:lineRule="auto"/>
      <w:ind w:left="72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s1mrcssattr">
    <w:name w:val="s1_mr_css_attr"/>
    <w:basedOn w:val="a0"/>
    <w:rsid w:val="00B83A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2022-11-23T22:03:00Z</dcterms:created>
  <dcterms:modified xsi:type="dcterms:W3CDTF">2022-11-23T22:05:00Z</dcterms:modified>
</cp:coreProperties>
</file>