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F6" w:rsidRPr="001606F6" w:rsidRDefault="001606F6" w:rsidP="001606F6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 w:rsidRPr="001606F6">
        <w:rPr>
          <w:rFonts w:cstheme="minorHAnsi"/>
          <w:b/>
          <w:sz w:val="32"/>
          <w:szCs w:val="32"/>
        </w:rPr>
        <w:t xml:space="preserve">     На книги никогда не скупились</w:t>
      </w:r>
    </w:p>
    <w:p w:rsidR="001606F6" w:rsidRDefault="001606F6" w:rsidP="001606F6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1606F6" w:rsidRDefault="001606F6" w:rsidP="001606F6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1606F6" w:rsidRPr="000D707C" w:rsidRDefault="001606F6" w:rsidP="001606F6">
      <w:pPr>
        <w:spacing w:after="0" w:line="240" w:lineRule="auto"/>
        <w:jc w:val="both"/>
        <w:rPr>
          <w:rFonts w:cstheme="minorHAnsi"/>
          <w:i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Pr="000D707C">
        <w:rPr>
          <w:rFonts w:cstheme="minorHAnsi"/>
          <w:sz w:val="32"/>
          <w:szCs w:val="32"/>
        </w:rPr>
        <w:t>Зарабатывая деньги, её родители, как и многие другие, направляли их, как они считали, на более важн</w:t>
      </w:r>
      <w:r w:rsidR="00EC3E32">
        <w:rPr>
          <w:rFonts w:cstheme="minorHAnsi"/>
          <w:sz w:val="32"/>
          <w:szCs w:val="32"/>
        </w:rPr>
        <w:t>ые и нужные вещи</w:t>
      </w:r>
      <w:r w:rsidRPr="000D707C">
        <w:rPr>
          <w:rFonts w:cstheme="minorHAnsi"/>
          <w:sz w:val="32"/>
          <w:szCs w:val="32"/>
        </w:rPr>
        <w:t xml:space="preserve">, на книги. На книги в их семье никогда не скупились. Если была возможность, то пополнялась библиотека, это было самое главное богатство. </w:t>
      </w:r>
      <w:r w:rsidRPr="000D707C">
        <w:rPr>
          <w:rFonts w:cstheme="minorHAnsi"/>
          <w:i/>
          <w:sz w:val="32"/>
          <w:szCs w:val="32"/>
        </w:rPr>
        <w:t>«Сейчас она у меня дома, это большая библиотека. Ни с одной книгой я никогда не расстанусь, потому что это память о родителях».</w:t>
      </w:r>
    </w:p>
    <w:p w:rsidR="001606F6" w:rsidRPr="000D707C" w:rsidRDefault="001606F6" w:rsidP="001606F6">
      <w:pPr>
        <w:spacing w:after="0" w:line="240" w:lineRule="auto"/>
        <w:jc w:val="both"/>
        <w:rPr>
          <w:rFonts w:cstheme="minorHAnsi"/>
          <w:color w:val="333333"/>
          <w:sz w:val="32"/>
          <w:szCs w:val="32"/>
        </w:rPr>
      </w:pPr>
      <w:r w:rsidRPr="000D707C">
        <w:rPr>
          <w:rFonts w:cstheme="minorHAnsi"/>
          <w:i/>
          <w:sz w:val="32"/>
          <w:szCs w:val="32"/>
        </w:rPr>
        <w:t xml:space="preserve">      «Самое памятное</w:t>
      </w:r>
      <w:r w:rsidR="00EC3E32">
        <w:rPr>
          <w:rFonts w:cstheme="minorHAnsi"/>
          <w:i/>
          <w:sz w:val="32"/>
          <w:szCs w:val="32"/>
        </w:rPr>
        <w:t xml:space="preserve"> -</w:t>
      </w:r>
      <w:r w:rsidRPr="000D707C">
        <w:rPr>
          <w:rFonts w:cstheme="minorHAnsi"/>
          <w:i/>
          <w:sz w:val="32"/>
          <w:szCs w:val="32"/>
        </w:rPr>
        <w:t xml:space="preserve"> заболела ветрянкой в 4 года, мама оставила свою 14-летнюю сестру на ночь со мной. И она мне всю ночь читала «Четвертую высоту» Елены Ильиной. Про Гулю Королеву».</w:t>
      </w:r>
      <w:r w:rsidRPr="000D707C">
        <w:rPr>
          <w:rFonts w:cstheme="minorHAnsi"/>
          <w:sz w:val="32"/>
          <w:szCs w:val="32"/>
        </w:rPr>
        <w:t xml:space="preserve"> И это настолько маленькой Наташе в память врезалось, что </w:t>
      </w:r>
      <w:r w:rsidRPr="000D707C">
        <w:rPr>
          <w:rFonts w:cstheme="minorHAnsi"/>
          <w:color w:val="333333"/>
          <w:sz w:val="32"/>
          <w:szCs w:val="32"/>
        </w:rPr>
        <w:t xml:space="preserve">она бесконечное количество раз перечитывала книгу в </w:t>
      </w:r>
      <w:r w:rsidRPr="000D707C">
        <w:rPr>
          <w:rFonts w:cstheme="minorHAnsi"/>
          <w:sz w:val="32"/>
          <w:szCs w:val="32"/>
        </w:rPr>
        <w:t xml:space="preserve">школьные годы, </w:t>
      </w:r>
      <w:r w:rsidRPr="000D707C">
        <w:rPr>
          <w:rFonts w:cstheme="minorHAnsi"/>
          <w:color w:val="333333"/>
          <w:sz w:val="32"/>
          <w:szCs w:val="32"/>
        </w:rPr>
        <w:t>выплакала все глаза, до истерики, настолько несправедливым оказался конец.</w:t>
      </w:r>
    </w:p>
    <w:p w:rsidR="001606F6" w:rsidRPr="000D707C" w:rsidRDefault="001606F6" w:rsidP="001606F6">
      <w:pPr>
        <w:spacing w:after="0" w:line="240" w:lineRule="auto"/>
        <w:jc w:val="both"/>
        <w:rPr>
          <w:rFonts w:cstheme="minorHAnsi"/>
          <w:i/>
          <w:sz w:val="32"/>
          <w:szCs w:val="32"/>
        </w:rPr>
      </w:pPr>
      <w:r w:rsidRPr="000D707C">
        <w:rPr>
          <w:rFonts w:cstheme="minorHAnsi"/>
          <w:sz w:val="32"/>
          <w:szCs w:val="32"/>
        </w:rPr>
        <w:t xml:space="preserve">      «Белеет парус одинокий»</w:t>
      </w:r>
      <w:r w:rsidR="00EC3E32">
        <w:rPr>
          <w:rFonts w:cstheme="minorHAnsi"/>
          <w:sz w:val="32"/>
          <w:szCs w:val="32"/>
        </w:rPr>
        <w:t xml:space="preserve"> Валентина </w:t>
      </w:r>
      <w:bookmarkStart w:id="0" w:name="_GoBack"/>
      <w:bookmarkEnd w:id="0"/>
      <w:r w:rsidRPr="000D707C">
        <w:rPr>
          <w:rFonts w:cstheme="minorHAnsi"/>
          <w:sz w:val="32"/>
          <w:szCs w:val="32"/>
        </w:rPr>
        <w:t xml:space="preserve">Катаева -  это та книга, с которой она начала читать сама. </w:t>
      </w:r>
      <w:r w:rsidRPr="000D707C">
        <w:rPr>
          <w:rFonts w:cstheme="minorHAnsi"/>
          <w:i/>
          <w:sz w:val="32"/>
          <w:szCs w:val="32"/>
        </w:rPr>
        <w:t>«Лет 6 мне было. В школу я шла уже подготовленная, хорошо читая».</w:t>
      </w:r>
    </w:p>
    <w:p w:rsidR="007C6447" w:rsidRDefault="007C6447"/>
    <w:sectPr w:rsidR="007C6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A9"/>
    <w:rsid w:val="001606F6"/>
    <w:rsid w:val="007C6447"/>
    <w:rsid w:val="009656A9"/>
    <w:rsid w:val="00EC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07875-69D3-45B8-B380-3DDAE670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3</cp:revision>
  <dcterms:created xsi:type="dcterms:W3CDTF">2022-11-20T04:51:00Z</dcterms:created>
  <dcterms:modified xsi:type="dcterms:W3CDTF">2023-02-28T02:08:00Z</dcterms:modified>
</cp:coreProperties>
</file>