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E0" w:rsidRPr="001F5FE0" w:rsidRDefault="001F5FE0" w:rsidP="001F5FE0">
      <w:pPr>
        <w:spacing w:after="0" w:line="240" w:lineRule="auto"/>
        <w:jc w:val="both"/>
        <w:rPr>
          <w:rFonts w:eastAsia="Times New Roman" w:cstheme="minorHAnsi"/>
          <w:b/>
          <w:i/>
          <w:sz w:val="24"/>
          <w:szCs w:val="24"/>
          <w:shd w:val="clear" w:color="auto" w:fill="FFFFFF"/>
          <w:lang w:eastAsia="ru-RU"/>
        </w:rPr>
      </w:pPr>
      <w:r w:rsidRPr="001F5FE0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 xml:space="preserve">   </w:t>
      </w:r>
      <w:r w:rsidRPr="001F5FE0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>Помню</w:t>
      </w:r>
      <w:r w:rsidRPr="001F5FE0">
        <w:rPr>
          <w:rFonts w:eastAsia="Times New Roman" w:cstheme="minorHAnsi"/>
          <w:b/>
          <w:i/>
          <w:sz w:val="24"/>
          <w:szCs w:val="24"/>
          <w:shd w:val="clear" w:color="auto" w:fill="FFFFFF"/>
          <w:lang w:eastAsia="ru-RU"/>
        </w:rPr>
        <w:t xml:space="preserve"> </w:t>
      </w:r>
      <w:r w:rsidRPr="001F5FE0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>корешки многих</w:t>
      </w:r>
      <w:r w:rsidRPr="001F5FE0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 xml:space="preserve"> книг</w:t>
      </w:r>
      <w:r w:rsidRPr="001F5FE0">
        <w:rPr>
          <w:rFonts w:eastAsia="Times New Roman" w:cstheme="minorHAnsi"/>
          <w:b/>
          <w:sz w:val="24"/>
          <w:szCs w:val="24"/>
          <w:shd w:val="clear" w:color="auto" w:fill="FFFFFF"/>
          <w:lang w:eastAsia="ru-RU"/>
        </w:rPr>
        <w:t xml:space="preserve"> и даже где стояли</w:t>
      </w:r>
      <w:bookmarkStart w:id="0" w:name="_GoBack"/>
      <w:bookmarkEnd w:id="0"/>
    </w:p>
    <w:p w:rsidR="001F5FE0" w:rsidRPr="0098233C" w:rsidRDefault="001F5FE0" w:rsidP="001F5FE0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</w:pPr>
    </w:p>
    <w:p w:rsidR="001F5FE0" w:rsidRDefault="001F5FE0" w:rsidP="001F5FE0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  Библиотеки Сергей Григорьевич не любил, очень редко пользовался, только когда точно не мог найти книгу в семейной библиотек. Дома было три стеллажа книг – визуально до сих пор он помнит корешки многих и даже где стояли</w:t>
      </w:r>
      <w:r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. </w:t>
      </w: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Были собрания сочинений Пушкина, Гоголя, Чехова, Тургенева, Булгакова, Генри, много книг, серии «Библиотека всемирной литературы», серия «Жизнь замечательных людей» и много других, не считая энциклопедий разных и справочников. </w:t>
      </w:r>
    </w:p>
    <w:p w:rsidR="001F5FE0" w:rsidRPr="0098233C" w:rsidRDefault="001F5FE0" w:rsidP="001F5FE0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 xml:space="preserve">       </w:t>
      </w:r>
      <w:r w:rsidRPr="0098233C">
        <w:rPr>
          <w:rFonts w:eastAsia="Times New Roman" w:cstheme="minorHAnsi"/>
          <w:i/>
          <w:sz w:val="24"/>
          <w:szCs w:val="24"/>
          <w:shd w:val="clear" w:color="auto" w:fill="FFFFFF"/>
          <w:lang w:eastAsia="ru-RU"/>
        </w:rPr>
        <w:t>«Сложно вспомнить, что произвело впечатление в школьные годы из классики. Скорее - это могли быть и Гоголевские «Вечера на хуторе близ Диканьки» с чертом и Солохой.</w:t>
      </w:r>
    </w:p>
    <w:p w:rsidR="001F5FE0" w:rsidRPr="0098233C" w:rsidRDefault="001F5FE0" w:rsidP="001F5FE0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9823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 xml:space="preserve">      В отличии от других наших героев, наряду с захватывающим сюжетом, ему нравились описание природы. Особенно, когда природа просыпается весной и засыпает осенью.</w:t>
      </w:r>
    </w:p>
    <w:p w:rsidR="00F51DBE" w:rsidRDefault="00F51DBE"/>
    <w:sectPr w:rsidR="00F51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7E"/>
    <w:rsid w:val="001F5FE0"/>
    <w:rsid w:val="00F51DBE"/>
    <w:rsid w:val="00F9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D441E-2B69-46CB-9C2A-431B3F0A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F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2022-11-21T09:38:00Z</dcterms:created>
  <dcterms:modified xsi:type="dcterms:W3CDTF">2022-11-21T09:40:00Z</dcterms:modified>
</cp:coreProperties>
</file>