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4"/>
        <w:ind w:left="643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 xml:space="preserve">РОССИЙСКИЙ УНИВЕРСИТЕТ ДРУЖБЫ НАРОДОВ </w:t>
      </w:r>
    </w:p>
    <w:p>
      <w:pPr>
        <w:pStyle w:val="Normal"/>
        <w:spacing w:lineRule="auto" w:line="259" w:before="0" w:after="179"/>
        <w:ind w:left="1472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>
      <w:pPr>
        <w:pStyle w:val="Normal"/>
        <w:spacing w:lineRule="auto" w:line="259" w:before="0" w:after="100"/>
        <w:ind w:left="1341" w:right="-141" w:hanging="1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>
      <w:pPr>
        <w:pStyle w:val="Normal"/>
        <w:spacing w:lineRule="auto" w:line="259" w:before="0" w:after="115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2"/>
        <w:ind w:left="8911" w:right="-141" w:hanging="37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5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1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256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Heading1"/>
        <w:spacing w:lineRule="auto" w:line="259" w:before="240" w:after="218"/>
        <w:ind w:left="648" w:right="-14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ОТЧЕТ</w:t>
      </w:r>
    </w:p>
    <w:p>
      <w:pPr>
        <w:pStyle w:val="Normal"/>
        <w:spacing w:lineRule="auto" w:line="259" w:before="0" w:after="446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32"/>
          <w:szCs w:val="32"/>
          <w:lang w:val="ru-RU"/>
        </w:rPr>
        <w:t>ПО ЛАБОРАТОРНОЙ РАБОТЕ № 11</w:t>
      </w:r>
    </w:p>
    <w:p>
      <w:pPr>
        <w:pStyle w:val="Normal"/>
        <w:tabs>
          <w:tab w:val="clear" w:pos="708"/>
          <w:tab w:val="center" w:pos="2282" w:leader="none"/>
          <w:tab w:val="center" w:pos="5412" w:leader="none"/>
          <w:tab w:val="center" w:pos="8010" w:leader="none"/>
        </w:tabs>
        <w:spacing w:lineRule="auto" w:line="259" w:before="0" w:after="24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32"/>
          <w:szCs w:val="32"/>
          <w:u w:val="single"/>
          <w:lang w:val="ru-RU"/>
        </w:rPr>
        <w:t xml:space="preserve">дисциплина: 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32"/>
          <w:szCs w:val="32"/>
          <w:u w:val="single"/>
          <w:lang w:val="ru-RU"/>
        </w:rPr>
        <w:t>Операционные системы</w:t>
      </w:r>
    </w:p>
    <w:p>
      <w:pPr>
        <w:pStyle w:val="Normal"/>
        <w:spacing w:lineRule="auto" w:line="259" w:before="0" w:after="11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32"/>
        <w:ind w:left="730" w:right="-141" w:hanging="37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2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24"/>
        <w:ind w:left="730" w:right="-141" w:hanging="37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 xml:space="preserve"> </w:t>
      </w:r>
    </w:p>
    <w:p>
      <w:pPr>
        <w:pStyle w:val="Normal"/>
        <w:spacing w:lineRule="auto" w:line="259" w:before="0" w:after="172"/>
        <w:ind w:right="-141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>Студент:Урзов Александр Урзов</w:t>
      </w:r>
    </w:p>
    <w:p>
      <w:pPr>
        <w:pStyle w:val="Normal"/>
        <w:tabs>
          <w:tab w:val="clear" w:pos="708"/>
          <w:tab w:val="center" w:pos="3565" w:leader="none"/>
          <w:tab w:val="center" w:pos="9213" w:leader="none"/>
        </w:tabs>
        <w:spacing w:lineRule="auto" w:line="259" w:before="0" w:after="145"/>
        <w:ind w:left="10" w:right="-141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6"/>
          <w:szCs w:val="26"/>
          <w:lang w:val="ru-RU"/>
        </w:rPr>
        <w:t>Группа:  НПМбд-02-20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Цель работы:</w:t>
      </w:r>
      <w:r>
        <w:rPr>
          <w:rFonts w:eastAsia="Calibri" w:cs="Calibri"/>
          <w:sz w:val="32"/>
          <w:szCs w:val="32"/>
          <w:lang w:val="ru-RU"/>
        </w:rPr>
        <w:t xml:space="preserve">. </w:t>
      </w:r>
      <w:r>
        <w:rPr>
          <w:rFonts w:eastAsia="Calibri" w:cs="Calibri" w:ascii="serif" w:hAnsi="serif"/>
          <w:sz w:val="32"/>
          <w:szCs w:val="32"/>
          <w:lang w:val="ru-RU"/>
        </w:rPr>
        <w:t>Изучить основы программирования в оболочке ОС UNIX/Linux. Научиться писать небольшие командные файлы</w:t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Ход работы.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1.</w:t>
      </w:r>
      <w:r>
        <w:rPr>
          <w:rFonts w:eastAsia="Calibri" w:cs="Calibri"/>
          <w:b w:val="false"/>
          <w:bCs w:val="false"/>
          <w:sz w:val="26"/>
          <w:szCs w:val="26"/>
          <w:lang w:val="ru-RU"/>
        </w:rPr>
        <w:t>Я написал скрипт,который созлает резервную копию этого же файла в другую директорию backup в моем домашнем каталоге.При этом файл архивируется архиватором bzip2</w:t>
        <w:tab/>
        <w:t>(см.Рис 1)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394710"/>
                <wp:effectExtent l="0" t="0" r="0" b="0"/>
                <wp:wrapSquare wrapText="largest"/>
                <wp:docPr id="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947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3041650"/>
                                  <wp:effectExtent l="0" t="0" r="0" b="0"/>
                                  <wp:docPr id="2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041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67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3041650"/>
                            <wp:effectExtent l="0" t="0" r="0" b="0"/>
                            <wp:docPr id="3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041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Вот так он работает: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2)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372100" cy="2905760"/>
                <wp:effectExtent l="0" t="0" r="0" b="0"/>
                <wp:wrapSquare wrapText="largest"/>
                <wp:docPr id="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905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72100" cy="2552700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2100" cy="255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3pt;height:228.8pt;mso-wrap-distance-left:0pt;mso-wrap-distance-right:0pt;mso-wrap-distance-top:0pt;mso-wrap-distance-bottom:0pt;margin-top:0pt;mso-position-vertical:top;mso-position-vertical-relative:text;margin-left:14.1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72100" cy="2552700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2100" cy="255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2.</w:t>
      </w:r>
      <w:r>
        <w:rPr>
          <w:rFonts w:eastAsia="Calibri" w:cs="Calibri"/>
          <w:b w:val="false"/>
          <w:bCs w:val="false"/>
          <w:sz w:val="26"/>
          <w:szCs w:val="26"/>
          <w:lang w:val="ru-RU"/>
        </w:rPr>
        <w:t>Я написал скрипт,который принимает в качестве параметров любое количество аргументов(в том числе превышаещее 10) и выводиn их на экран.(см.Рис 3)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-72390</wp:posOffset>
                </wp:positionH>
                <wp:positionV relativeFrom="paragraph">
                  <wp:posOffset>-9525</wp:posOffset>
                </wp:positionV>
                <wp:extent cx="5591175" cy="2972435"/>
                <wp:effectExtent l="0" t="0" r="0" b="0"/>
                <wp:wrapSquare wrapText="largest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972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91175" cy="2619375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1175" cy="261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0.25pt;height:234.05pt;mso-wrap-distance-left:0pt;mso-wrap-distance-right:0pt;mso-wrap-distance-top:0pt;mso-wrap-distance-bottom:0pt;margin-top:-0.75pt;mso-position-vertical-relative:text;margin-left:-5.7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91175" cy="2619375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1175" cy="261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 xml:space="preserve"> 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Вот так он работает: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4)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31750</wp:posOffset>
                </wp:positionH>
                <wp:positionV relativeFrom="paragraph">
                  <wp:posOffset>635</wp:posOffset>
                </wp:positionV>
                <wp:extent cx="5257165" cy="3128010"/>
                <wp:effectExtent l="0" t="0" r="0" b="0"/>
                <wp:wrapSquare wrapText="largest"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31280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75250" cy="3035300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5250" cy="303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3.95pt;height:246.3pt;mso-wrap-distance-left:0pt;mso-wrap-distance-right:0pt;mso-wrap-distance-top:0pt;mso-wrap-distance-bottom:0pt;margin-top:0pt;mso-position-vertical-relative:text;margin-left:2.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75250" cy="3035300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5250" cy="303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3.Я написал скрипт-аналог команды ls с инофрмацией о возможности доступа к файлам внутри каталога.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5)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-180975</wp:posOffset>
                </wp:positionH>
                <wp:positionV relativeFrom="paragraph">
                  <wp:posOffset>370840</wp:posOffset>
                </wp:positionV>
                <wp:extent cx="5731510" cy="3975100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975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3609975"/>
                                  <wp:effectExtent l="0" t="0" r="0" b="0"/>
                                  <wp:docPr id="14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609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313pt;mso-wrap-distance-left:0pt;mso-wrap-distance-right:0pt;mso-wrap-distance-top:0pt;mso-wrap-distance-bottom:0pt;margin-top:29.2pt;mso-position-vertical-relative:text;margin-left:-14.2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3609975"/>
                            <wp:effectExtent l="0" t="0" r="0" b="0"/>
                            <wp:docPr id="15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609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Вот так он работает: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6)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128010"/>
                <wp:effectExtent l="0" t="0" r="0" b="0"/>
                <wp:wrapSquare wrapText="largest"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280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774950"/>
                                  <wp:effectExtent l="0" t="0" r="0" b="0"/>
                                  <wp:docPr id="17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77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46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774950"/>
                            <wp:effectExtent l="0" t="0" r="0" b="0"/>
                            <wp:docPr id="18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77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adea" w:hAnsi="Caladea"/>
          <w:sz w:val="26"/>
          <w:szCs w:val="26"/>
        </w:rPr>
      </w:pPr>
      <w:r>
        <w:rPr>
          <w:rFonts w:ascii="Caladea" w:hAnsi="Caladea"/>
          <w:sz w:val="26"/>
          <w:szCs w:val="26"/>
        </w:rPr>
        <w:t>4.Я написал скрипт 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строки.</w:t>
      </w: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7)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697605"/>
                <wp:effectExtent l="0" t="0" r="0" b="0"/>
                <wp:wrapSquare wrapText="largest"/>
                <wp:docPr id="19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976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3344545"/>
                                  <wp:effectExtent l="0" t="0" r="0" b="0"/>
                                  <wp:docPr id="2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3344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91.1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3344545"/>
                            <wp:effectExtent l="0" t="0" r="0" b="0"/>
                            <wp:docPr id="21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3344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Вот как он работает: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sz w:val="32"/>
          <w:szCs w:val="3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  <w:t>(см.Рис 8)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67325" cy="2134235"/>
                <wp:effectExtent l="0" t="0" r="0" b="0"/>
                <wp:wrapSquare wrapText="largest"/>
                <wp:docPr id="2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1342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67325" cy="1781175"/>
                                  <wp:effectExtent l="0" t="0" r="0" b="0"/>
                                  <wp:docPr id="2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325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75pt;height:168.05pt;mso-wrap-distance-left:0pt;mso-wrap-distance-right:0pt;mso-wrap-distance-top:0pt;mso-wrap-distance-bottom:0pt;margin-top:0pt;mso-position-vertical:top;mso-position-vertical-relative:text;margin-left:18.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67325" cy="1781175"/>
                            <wp:effectExtent l="0" t="0" r="0" b="0"/>
                            <wp:docPr id="2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325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/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40"/>
          <w:szCs w:val="40"/>
          <w:lang w:val="ru-RU"/>
        </w:rPr>
      </w:pPr>
      <w:r>
        <w:rPr>
          <w:rFonts w:eastAsia="Calibri" w:cs="Calibri"/>
          <w:sz w:val="40"/>
          <w:szCs w:val="40"/>
          <w:lang w:val="ru-RU"/>
        </w:rPr>
      </w:r>
    </w:p>
    <w:p>
      <w:pPr>
        <w:pStyle w:val="Normal"/>
        <w:spacing w:before="0" w:after="160"/>
        <w:ind w:hanging="0"/>
        <w:jc w:val="both"/>
        <w:rPr>
          <w:rFonts w:ascii="Calibri" w:hAnsi="Calibri" w:eastAsia="Calibri" w:cs="Calibri"/>
          <w:sz w:val="40"/>
          <w:szCs w:val="40"/>
          <w:lang w:val="ru-RU"/>
        </w:rPr>
      </w:pPr>
      <w:r>
        <w:rPr>
          <w:rFonts w:eastAsia="Calibri" w:cs="Calibri"/>
          <w:b/>
          <w:bCs/>
          <w:sz w:val="40"/>
          <w:szCs w:val="40"/>
          <w:lang w:val="ru-RU"/>
        </w:rPr>
        <w:t>Вывод</w:t>
      </w:r>
      <w:r>
        <w:rPr>
          <w:rFonts w:eastAsia="Calibri" w:cs="Calibri"/>
          <w:sz w:val="40"/>
          <w:szCs w:val="40"/>
          <w:lang w:val="ru-RU"/>
        </w:rPr>
        <w:t>: я и</w:t>
      </w:r>
      <w:r>
        <w:rPr>
          <w:rFonts w:eastAsia="Calibri" w:cs="Calibri" w:ascii="serif" w:hAnsi="serif"/>
          <w:sz w:val="40"/>
          <w:szCs w:val="40"/>
          <w:lang w:val="ru-RU"/>
        </w:rPr>
        <w:t>зучил основы программирования в оболочке ОС UNIX/Linux. Научился писать небольшие командные файлы</w:t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b w:val="false"/>
          <w:b w:val="false"/>
          <w:bCs w:val="false"/>
          <w:sz w:val="26"/>
          <w:szCs w:val="26"/>
          <w:lang w:val="ru-RU"/>
        </w:rPr>
      </w:pPr>
      <w:r>
        <w:rPr>
          <w:rFonts w:eastAsia="Calibri" w:cs="Calibri"/>
          <w:b w:val="false"/>
          <w:bCs w:val="false"/>
          <w:sz w:val="26"/>
          <w:szCs w:val="26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/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spacing w:before="0" w:after="160"/>
        <w:ind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LibreOffice/7.1.2.2$Linux_X86_64 LibreOffice_project/10$Build-2</Application>
  <AppVersion>15.0000</AppVersion>
  <Pages>7</Pages>
  <Words>181</Words>
  <Characters>1174</Characters>
  <CharactersWithSpaces>1344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2021-05-22T18:31:50Z</dcterms:created>
  <dc:creator>Urzov-2003</dc:creator>
  <dc:description/>
  <dc:language>en-US</dc:language>
  <cp:lastModifiedBy/>
  <dcterms:modified xsi:type="dcterms:W3CDTF">2021-05-29T22:51:39Z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