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F9583" w14:textId="7D1C82E8" w:rsidR="00503D16" w:rsidRPr="009B1711" w:rsidRDefault="00503D16" w:rsidP="00503D16">
      <w:pPr>
        <w:pStyle w:val="1"/>
        <w:jc w:val="center"/>
        <w:rPr>
          <w:noProof/>
          <w:lang w:val="bg-BG"/>
        </w:rPr>
      </w:pPr>
      <w:r w:rsidRPr="009B1711">
        <w:rPr>
          <w:noProof/>
        </w:rPr>
        <w:t>Exercise: Web</w:t>
      </w:r>
      <w:r>
        <w:rPr>
          <w:noProof/>
        </w:rPr>
        <w:t>, Forms and Routing</w:t>
      </w:r>
    </w:p>
    <w:p w14:paraId="2B478CD8" w14:textId="77777777" w:rsidR="00503D16" w:rsidRPr="009B1711" w:rsidRDefault="00503D16" w:rsidP="00503D16">
      <w:pPr>
        <w:spacing w:line="240" w:lineRule="auto"/>
        <w:rPr>
          <w:lang w:val="bg-BG"/>
        </w:rPr>
      </w:pPr>
      <w:r w:rsidRPr="009B1711">
        <w:t xml:space="preserve">Problems for exercises and homework for the "Web Dev Basics" course from the official "Applied Programmer" curriculum. In these exercises we will create a very </w:t>
      </w:r>
      <w:r w:rsidRPr="009B1711">
        <w:rPr>
          <w:b/>
          <w:bCs/>
        </w:rPr>
        <w:t xml:space="preserve">simple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Server</w:t>
      </w:r>
      <w:r w:rsidRPr="009B1711">
        <w:t xml:space="preserve">. We will extend it every time and design it to mimic Microsoft’s </w:t>
      </w:r>
      <w:r w:rsidRPr="009B1711">
        <w:rPr>
          <w:noProof/>
        </w:rPr>
        <w:t>IIS.</w:t>
      </w:r>
    </w:p>
    <w:p w14:paraId="72F31488" w14:textId="77777777" w:rsidR="00503D16" w:rsidRDefault="00503D16" w:rsidP="00503D16">
      <w:pPr>
        <w:pStyle w:val="2"/>
      </w:pPr>
      <w:r>
        <w:t>Implement Routing</w:t>
      </w:r>
    </w:p>
    <w:p w14:paraId="72678BFB" w14:textId="77777777" w:rsidR="00503D16" w:rsidRDefault="00503D16" w:rsidP="00503D16">
      <w:r>
        <w:t xml:space="preserve">The goal of this task is to </w:t>
      </w:r>
      <w:r w:rsidRPr="008B2BF2">
        <w:rPr>
          <w:b/>
          <w:bCs/>
        </w:rPr>
        <w:t>implement routing</w:t>
      </w:r>
      <w:r>
        <w:t xml:space="preserve">, which means that we will be able to </w:t>
      </w:r>
      <w:r w:rsidRPr="00234C9A">
        <w:rPr>
          <w:b/>
          <w:bCs/>
        </w:rPr>
        <w:t>map request URLs</w:t>
      </w:r>
      <w:r>
        <w:t xml:space="preserve"> to certain </w:t>
      </w:r>
      <w:r w:rsidRPr="00234C9A">
        <w:rPr>
          <w:b/>
          <w:bCs/>
        </w:rPr>
        <w:t>responses</w:t>
      </w:r>
      <w:r>
        <w:t xml:space="preserve"> like this:</w:t>
      </w:r>
    </w:p>
    <w:p w14:paraId="09720FA7" w14:textId="77777777" w:rsidR="00503D16" w:rsidRDefault="00503D16" w:rsidP="00503D16">
      <w:r>
        <w:rPr>
          <w:noProof/>
        </w:rPr>
        <w:drawing>
          <wp:inline distT="0" distB="0" distL="0" distR="0" wp14:anchorId="3147063B" wp14:editId="0CC6D250">
            <wp:extent cx="6225540" cy="1876313"/>
            <wp:effectExtent l="0" t="0" r="3810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1411" cy="188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F087A" wp14:editId="1E74F9C1">
            <wp:extent cx="2567940" cy="1169202"/>
            <wp:effectExtent l="19050" t="19050" r="22860" b="12065"/>
            <wp:docPr id="83" name="Picture 8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601" cy="1175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 w:rsidRPr="00234C9A">
        <w:rPr>
          <w:noProof/>
        </w:rPr>
        <w:drawing>
          <wp:inline distT="0" distB="0" distL="0" distR="0" wp14:anchorId="089E14E4" wp14:editId="33943603">
            <wp:extent cx="2747010" cy="1171206"/>
            <wp:effectExtent l="19050" t="19050" r="15240" b="10160"/>
            <wp:docPr id="82" name="Picture 8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4900" cy="11788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CF29B2" w14:textId="77777777" w:rsidR="00503D16" w:rsidRDefault="00503D16" w:rsidP="00503D16">
      <w:pPr>
        <w:pStyle w:val="3"/>
      </w:pPr>
      <w:r>
        <w:t xml:space="preserve">Step 1: </w:t>
      </w:r>
      <w:r w:rsidRPr="00B015E6">
        <w:t>Add Specific HTTP Responses</w:t>
      </w:r>
    </w:p>
    <w:p w14:paraId="617F7C0F" w14:textId="77777777" w:rsidR="00503D16" w:rsidRDefault="00503D16" w:rsidP="00503D16">
      <w:r>
        <w:t xml:space="preserve">Our first task in this exercise is to create </w:t>
      </w:r>
      <w:r w:rsidRPr="002731F0">
        <w:rPr>
          <w:b/>
          <w:bCs/>
        </w:rPr>
        <w:t>different types of responses</w:t>
      </w:r>
      <w:r>
        <w:t xml:space="preserve">, which will be later returned by our server. </w:t>
      </w:r>
    </w:p>
    <w:p w14:paraId="72C748F4" w14:textId="77777777" w:rsidR="00503D16" w:rsidRDefault="00503D16" w:rsidP="00503D16">
      <w:r>
        <w:t xml:space="preserve">Start by creating a </w:t>
      </w:r>
      <w:r w:rsidRPr="002731F0">
        <w:rPr>
          <w:b/>
          <w:bCs/>
        </w:rPr>
        <w:t>folder</w:t>
      </w:r>
      <w:r>
        <w:t xml:space="preserve"> called </w:t>
      </w:r>
      <w:r>
        <w:rPr>
          <w:noProof/>
          <w:lang w:val="bg-BG"/>
        </w:rPr>
        <w:t>"</w:t>
      </w:r>
      <w:r w:rsidRPr="002731F0">
        <w:rPr>
          <w:rStyle w:val="CodeChar"/>
        </w:rPr>
        <w:t>Responses</w:t>
      </w:r>
      <w:r>
        <w:rPr>
          <w:noProof/>
        </w:rPr>
        <w:t xml:space="preserve">" </w:t>
      </w:r>
      <w:r>
        <w:t xml:space="preserve">in our </w:t>
      </w:r>
      <w:r>
        <w:rPr>
          <w:noProof/>
          <w:lang w:val="bg-BG"/>
        </w:rPr>
        <w:t>"</w:t>
      </w:r>
      <w:r w:rsidRPr="002731F0">
        <w:rPr>
          <w:rStyle w:val="CodeChar"/>
        </w:rPr>
        <w:t>BasicWebServer.Server</w:t>
      </w:r>
      <w:r>
        <w:rPr>
          <w:noProof/>
        </w:rPr>
        <w:t>"</w:t>
      </w:r>
      <w:r>
        <w:t xml:space="preserve"> </w:t>
      </w:r>
      <w:r w:rsidRPr="002731F0">
        <w:rPr>
          <w:b/>
          <w:bCs/>
        </w:rPr>
        <w:t>project</w:t>
      </w:r>
      <w:r>
        <w:t xml:space="preserve"> and there we will put our </w:t>
      </w:r>
      <w:r w:rsidRPr="002731F0">
        <w:rPr>
          <w:b/>
          <w:bCs/>
        </w:rPr>
        <w:t>response classes</w:t>
      </w:r>
      <w:r>
        <w:t>:</w:t>
      </w:r>
    </w:p>
    <w:p w14:paraId="62469BFE" w14:textId="77777777" w:rsidR="00503D16" w:rsidRDefault="00503D16" w:rsidP="00503D16">
      <w:r>
        <w:rPr>
          <w:noProof/>
        </w:rPr>
        <w:drawing>
          <wp:inline distT="0" distB="0" distL="0" distR="0" wp14:anchorId="57E8D9FE" wp14:editId="1AFFDB5D">
            <wp:extent cx="1838801" cy="1131570"/>
            <wp:effectExtent l="19050" t="19050" r="28575" b="1143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2003" cy="11335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DB5A15" w14:textId="77777777" w:rsidR="00503D16" w:rsidRDefault="00503D16" w:rsidP="00503D16">
      <w:r>
        <w:t xml:space="preserve">We will create </w:t>
      </w:r>
      <w:r w:rsidRPr="002731F0">
        <w:rPr>
          <w:b/>
          <w:bCs/>
        </w:rPr>
        <w:t>two types of responses</w:t>
      </w:r>
      <w:r>
        <w:t xml:space="preserve"> here: </w:t>
      </w:r>
      <w:r w:rsidRPr="002731F0">
        <w:rPr>
          <w:b/>
          <w:bCs/>
        </w:rPr>
        <w:t>action responses</w:t>
      </w:r>
      <w:r>
        <w:t xml:space="preserve"> and </w:t>
      </w:r>
      <w:r w:rsidRPr="002731F0">
        <w:rPr>
          <w:b/>
          <w:bCs/>
        </w:rPr>
        <w:t>content responses</w:t>
      </w:r>
      <w:r>
        <w:t xml:space="preserve">. Our action responses will include responses for </w:t>
      </w:r>
      <w:r w:rsidRPr="002731F0">
        <w:rPr>
          <w:b/>
          <w:bCs/>
        </w:rPr>
        <w:t>different status codes</w:t>
      </w:r>
      <w:r>
        <w:t>, except for the "</w:t>
      </w:r>
      <w:r w:rsidRPr="002731F0">
        <w:rPr>
          <w:rStyle w:val="CodeChar"/>
        </w:rPr>
        <w:t>200</w:t>
      </w:r>
      <w:r>
        <w:t xml:space="preserve"> </w:t>
      </w:r>
      <w:r w:rsidRPr="002731F0">
        <w:rPr>
          <w:rStyle w:val="CodeChar"/>
        </w:rPr>
        <w:t>OK</w:t>
      </w:r>
      <w:r>
        <w:t>", as when the request is successful a content response is returned.</w:t>
      </w:r>
      <w:r w:rsidRPr="00F11837">
        <w:t xml:space="preserve"> </w:t>
      </w:r>
      <w:r>
        <w:t xml:space="preserve">We will define </w:t>
      </w:r>
      <w:r w:rsidRPr="002731F0">
        <w:rPr>
          <w:b/>
          <w:bCs/>
        </w:rPr>
        <w:t>action classes</w:t>
      </w:r>
      <w:r>
        <w:t xml:space="preserve"> for "</w:t>
      </w:r>
      <w:r w:rsidRPr="002731F0">
        <w:rPr>
          <w:rStyle w:val="CodeChar"/>
        </w:rPr>
        <w:t>302</w:t>
      </w:r>
      <w:r>
        <w:t xml:space="preserve"> </w:t>
      </w:r>
      <w:r w:rsidRPr="002731F0">
        <w:rPr>
          <w:rStyle w:val="CodeChar"/>
        </w:rPr>
        <w:t>Found</w:t>
      </w:r>
      <w:r>
        <w:t>", "</w:t>
      </w:r>
      <w:r w:rsidRPr="002731F0">
        <w:rPr>
          <w:rStyle w:val="CodeChar"/>
        </w:rPr>
        <w:t>400</w:t>
      </w:r>
      <w:r>
        <w:t xml:space="preserve"> </w:t>
      </w:r>
      <w:r w:rsidRPr="002731F0">
        <w:rPr>
          <w:rStyle w:val="CodeChar"/>
        </w:rPr>
        <w:t>Bad</w:t>
      </w:r>
      <w:r>
        <w:t xml:space="preserve"> </w:t>
      </w:r>
      <w:r w:rsidRPr="002731F0">
        <w:rPr>
          <w:rStyle w:val="CodeChar"/>
        </w:rPr>
        <w:t>Request</w:t>
      </w:r>
      <w:r>
        <w:t>", "</w:t>
      </w:r>
      <w:r w:rsidRPr="002731F0">
        <w:rPr>
          <w:rStyle w:val="CodeChar"/>
        </w:rPr>
        <w:t>401</w:t>
      </w:r>
      <w:r>
        <w:t xml:space="preserve"> </w:t>
      </w:r>
      <w:r w:rsidRPr="002731F0">
        <w:rPr>
          <w:rStyle w:val="CodeChar"/>
        </w:rPr>
        <w:t>Unauthorized</w:t>
      </w:r>
      <w:r>
        <w:t>" and "</w:t>
      </w:r>
      <w:r w:rsidRPr="002731F0">
        <w:rPr>
          <w:rStyle w:val="CodeChar"/>
        </w:rPr>
        <w:t>404</w:t>
      </w:r>
      <w:r>
        <w:t xml:space="preserve"> </w:t>
      </w:r>
      <w:r w:rsidRPr="002731F0">
        <w:rPr>
          <w:rStyle w:val="CodeChar"/>
        </w:rPr>
        <w:t>Not</w:t>
      </w:r>
      <w:r>
        <w:t xml:space="preserve"> </w:t>
      </w:r>
      <w:r w:rsidRPr="002731F0">
        <w:rPr>
          <w:rStyle w:val="CodeChar"/>
        </w:rPr>
        <w:t>Found</w:t>
      </w:r>
      <w:r>
        <w:t xml:space="preserve">" </w:t>
      </w:r>
      <w:r w:rsidRPr="002731F0">
        <w:rPr>
          <w:b/>
          <w:bCs/>
        </w:rPr>
        <w:t>responses</w:t>
      </w:r>
      <w:r>
        <w:t xml:space="preserve"> and </w:t>
      </w:r>
      <w:r w:rsidRPr="00F11837">
        <w:rPr>
          <w:b/>
          <w:bCs/>
        </w:rPr>
        <w:t>content responses</w:t>
      </w:r>
      <w:r>
        <w:t xml:space="preserve"> for returning a </w:t>
      </w:r>
      <w:r w:rsidRPr="00F11837">
        <w:rPr>
          <w:b/>
          <w:bCs/>
        </w:rPr>
        <w:t>plain text</w:t>
      </w:r>
      <w:r>
        <w:t xml:space="preserve"> or </w:t>
      </w:r>
      <w:r w:rsidRPr="00F11837">
        <w:rPr>
          <w:b/>
          <w:bCs/>
        </w:rPr>
        <w:t>HTML</w:t>
      </w:r>
      <w:r>
        <w:t>.</w:t>
      </w:r>
    </w:p>
    <w:p w14:paraId="7F1BA64D" w14:textId="77777777" w:rsidR="00503D16" w:rsidRDefault="00503D16" w:rsidP="00503D16">
      <w:r>
        <w:t xml:space="preserve">Classes should have the </w:t>
      </w:r>
      <w:r w:rsidRPr="009A6C32">
        <w:rPr>
          <w:b/>
          <w:bCs/>
        </w:rPr>
        <w:t>relations</w:t>
      </w:r>
      <w:r>
        <w:t>, shown in the diagram below:</w:t>
      </w:r>
    </w:p>
    <w:p w14:paraId="62C7CD89" w14:textId="77777777" w:rsidR="00503D16" w:rsidRDefault="00503D16" w:rsidP="00503D16">
      <w:r>
        <w:rPr>
          <w:noProof/>
        </w:rPr>
        <w:lastRenderedPageBreak/>
        <w:drawing>
          <wp:inline distT="0" distB="0" distL="0" distR="0" wp14:anchorId="648F3C73" wp14:editId="660EF46C">
            <wp:extent cx="6626225" cy="2640330"/>
            <wp:effectExtent l="19050" t="19050" r="22225" b="2667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03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24DA76" w14:textId="77777777" w:rsidR="00503D16" w:rsidRDefault="00503D16" w:rsidP="00503D16">
      <w:r>
        <w:t xml:space="preserve">Start by </w:t>
      </w:r>
      <w:r w:rsidRPr="002731F0">
        <w:rPr>
          <w:b/>
          <w:bCs/>
        </w:rPr>
        <w:t>adding status codes</w:t>
      </w:r>
      <w:r>
        <w:t xml:space="preserve"> to the </w:t>
      </w:r>
      <w:r>
        <w:rPr>
          <w:rStyle w:val="CodeChar"/>
        </w:rPr>
        <w:t>StatusCode</w:t>
      </w:r>
      <w:r>
        <w:rPr>
          <w:noProof/>
        </w:rPr>
        <w:t xml:space="preserve"> </w:t>
      </w:r>
      <w:r w:rsidRPr="002731F0">
        <w:rPr>
          <w:b/>
          <w:bCs/>
          <w:noProof/>
        </w:rPr>
        <w:t>enum</w:t>
      </w:r>
      <w:r w:rsidRPr="002731F0">
        <w:rPr>
          <w:b/>
          <w:bCs/>
        </w:rPr>
        <w:t xml:space="preserve"> class</w:t>
      </w:r>
      <w:r>
        <w:rPr>
          <w:b/>
          <w:bCs/>
        </w:rPr>
        <w:t xml:space="preserve"> </w:t>
      </w:r>
      <w:r w:rsidRPr="00A242F7">
        <w:t>for the</w:t>
      </w:r>
      <w:r>
        <w:rPr>
          <w:b/>
          <w:bCs/>
        </w:rPr>
        <w:t xml:space="preserve"> action responses</w:t>
      </w:r>
      <w:r>
        <w:t xml:space="preserve"> like this:</w:t>
      </w:r>
    </w:p>
    <w:p w14:paraId="6EDDA49A" w14:textId="77777777" w:rsidR="00503D16" w:rsidRDefault="00503D16" w:rsidP="00503D16">
      <w:r>
        <w:rPr>
          <w:noProof/>
        </w:rPr>
        <w:drawing>
          <wp:inline distT="0" distB="0" distL="0" distR="0" wp14:anchorId="66C3BB9C" wp14:editId="7E012A7B">
            <wp:extent cx="1744980" cy="1409176"/>
            <wp:effectExtent l="0" t="0" r="7620" b="635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4818" cy="141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8994" w14:textId="77777777" w:rsidR="00503D16" w:rsidRDefault="00503D16" w:rsidP="00503D16">
      <w:r>
        <w:t xml:space="preserve">As you know, different </w:t>
      </w:r>
      <w:r w:rsidRPr="002731F0">
        <w:rPr>
          <w:b/>
          <w:bCs/>
        </w:rPr>
        <w:t>HTTP responses</w:t>
      </w:r>
      <w:r>
        <w:t xml:space="preserve"> are defined by their </w:t>
      </w:r>
      <w:r w:rsidRPr="002731F0">
        <w:rPr>
          <w:b/>
          <w:bCs/>
        </w:rPr>
        <w:t>headers</w:t>
      </w:r>
      <w:r>
        <w:t xml:space="preserve">. Each </w:t>
      </w:r>
      <w:r w:rsidRPr="002731F0">
        <w:rPr>
          <w:b/>
          <w:bCs/>
        </w:rPr>
        <w:t>header</w:t>
      </w:r>
      <w:r>
        <w:t xml:space="preserve"> should be </w:t>
      </w:r>
      <w:r w:rsidRPr="002731F0">
        <w:rPr>
          <w:b/>
          <w:bCs/>
        </w:rPr>
        <w:t>added to the response</w:t>
      </w:r>
      <w:r>
        <w:t xml:space="preserve">, which means that we should be able to </w:t>
      </w:r>
      <w:r w:rsidRPr="002731F0">
        <w:rPr>
          <w:b/>
          <w:bCs/>
        </w:rPr>
        <w:t>iterate through the headers collection</w:t>
      </w:r>
      <w:r>
        <w:t xml:space="preserve">. For this reason, our </w:t>
      </w:r>
      <w:r w:rsidRPr="002731F0">
        <w:rPr>
          <w:rStyle w:val="CodeChar"/>
        </w:rPr>
        <w:t>HeaderCollection</w:t>
      </w:r>
      <w:r>
        <w:t xml:space="preserve"> </w:t>
      </w:r>
      <w:r w:rsidRPr="002731F0">
        <w:rPr>
          <w:b/>
          <w:bCs/>
        </w:rPr>
        <w:t>class</w:t>
      </w:r>
      <w:r>
        <w:t xml:space="preserve"> should </w:t>
      </w:r>
      <w:r w:rsidRPr="002731F0">
        <w:rPr>
          <w:b/>
          <w:bCs/>
        </w:rPr>
        <w:t>implement</w:t>
      </w:r>
      <w:r>
        <w:t xml:space="preserve"> the</w:t>
      </w:r>
      <w:r w:rsidRPr="007B7B84">
        <w:t xml:space="preserve"> </w:t>
      </w:r>
      <w:r w:rsidRPr="002731F0">
        <w:rPr>
          <w:rStyle w:val="CodeChar"/>
        </w:rPr>
        <w:t>IEnumerable</w:t>
      </w:r>
      <w:r>
        <w:t xml:space="preserve"> </w:t>
      </w:r>
      <w:r w:rsidRPr="002731F0">
        <w:rPr>
          <w:b/>
          <w:bCs/>
        </w:rPr>
        <w:t>interface</w:t>
      </w:r>
      <w:r>
        <w:t xml:space="preserve"> and have the </w:t>
      </w:r>
      <w:r w:rsidRPr="002731F0">
        <w:rPr>
          <w:b/>
          <w:bCs/>
        </w:rPr>
        <w:t>two</w:t>
      </w:r>
      <w:r>
        <w:t xml:space="preserve"> </w:t>
      </w:r>
      <w:r w:rsidRPr="002731F0">
        <w:rPr>
          <w:rStyle w:val="CodeChar"/>
        </w:rPr>
        <w:t>GetEnumerator()</w:t>
      </w:r>
      <w:r>
        <w:t xml:space="preserve"> </w:t>
      </w:r>
      <w:r w:rsidRPr="002731F0">
        <w:rPr>
          <w:b/>
          <w:bCs/>
        </w:rPr>
        <w:t>methods</w:t>
      </w:r>
      <w:r>
        <w:t xml:space="preserve">. </w:t>
      </w:r>
      <w:r w:rsidRPr="002731F0">
        <w:rPr>
          <w:b/>
          <w:bCs/>
        </w:rPr>
        <w:t>Modify</w:t>
      </w:r>
      <w:r>
        <w:t xml:space="preserve"> the </w:t>
      </w:r>
      <w:r w:rsidRPr="002731F0">
        <w:rPr>
          <w:rStyle w:val="CodeChar"/>
        </w:rPr>
        <w:t>HeaderCollection</w:t>
      </w:r>
      <w:r>
        <w:t xml:space="preserve"> </w:t>
      </w:r>
      <w:r w:rsidRPr="002731F0">
        <w:rPr>
          <w:b/>
          <w:bCs/>
        </w:rPr>
        <w:t>class</w:t>
      </w:r>
      <w:r>
        <w:t xml:space="preserve"> like this:</w:t>
      </w:r>
    </w:p>
    <w:p w14:paraId="57AAC051" w14:textId="77777777" w:rsidR="00503D16" w:rsidRDefault="00503D16" w:rsidP="00503D16">
      <w:r>
        <w:rPr>
          <w:noProof/>
        </w:rPr>
        <w:drawing>
          <wp:inline distT="0" distB="0" distL="0" distR="0" wp14:anchorId="0DC7B695" wp14:editId="41B43C62">
            <wp:extent cx="4617629" cy="3322320"/>
            <wp:effectExtent l="0" t="0" r="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t="1" b="31543"/>
                    <a:stretch/>
                  </pic:blipFill>
                  <pic:spPr bwMode="auto">
                    <a:xfrm>
                      <a:off x="0" y="0"/>
                      <a:ext cx="4652564" cy="334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0BD30" w14:textId="77777777" w:rsidR="00503D16" w:rsidRDefault="00503D16" w:rsidP="00503D16">
      <w:r>
        <w:rPr>
          <w:noProof/>
        </w:rPr>
        <w:lastRenderedPageBreak/>
        <w:drawing>
          <wp:inline distT="0" distB="0" distL="0" distR="0" wp14:anchorId="3A7D55AB" wp14:editId="754C4155">
            <wp:extent cx="4640580" cy="1527566"/>
            <wp:effectExtent l="0" t="0" r="762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t="68679"/>
                    <a:stretch/>
                  </pic:blipFill>
                  <pic:spPr bwMode="auto">
                    <a:xfrm>
                      <a:off x="0" y="0"/>
                      <a:ext cx="4685282" cy="154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6CB81" w14:textId="77777777" w:rsidR="00503D16" w:rsidRDefault="00503D16" w:rsidP="00503D16">
      <w:r>
        <w:t xml:space="preserve">Now let’s create a </w:t>
      </w:r>
      <w:r w:rsidRPr="00DD3E03">
        <w:rPr>
          <w:b/>
          <w:bCs/>
        </w:rPr>
        <w:t>base class for all action responses</w:t>
      </w:r>
      <w:r>
        <w:t xml:space="preserve">. They should all </w:t>
      </w:r>
      <w:r w:rsidRPr="00DD3E03">
        <w:rPr>
          <w:b/>
          <w:bCs/>
        </w:rPr>
        <w:t>inherit</w:t>
      </w:r>
      <w:r>
        <w:t xml:space="preserve"> </w:t>
      </w:r>
      <w:r w:rsidRPr="00DD3E03">
        <w:rPr>
          <w:b/>
          <w:bCs/>
        </w:rPr>
        <w:t>the</w:t>
      </w:r>
      <w:r>
        <w:t xml:space="preserve"> </w:t>
      </w:r>
      <w:r w:rsidRPr="00DD3E03">
        <w:rPr>
          <w:rStyle w:val="CodeChar"/>
        </w:rPr>
        <w:t>Response</w:t>
      </w:r>
      <w:r>
        <w:t xml:space="preserve"> </w:t>
      </w:r>
      <w:r w:rsidRPr="00DD3E03">
        <w:rPr>
          <w:b/>
          <w:bCs/>
        </w:rPr>
        <w:t>class</w:t>
      </w:r>
      <w:r>
        <w:t>. Let’s create the "</w:t>
      </w:r>
      <w:r w:rsidRPr="00DD3E03">
        <w:rPr>
          <w:rStyle w:val="CodeChar"/>
        </w:rPr>
        <w:t>Bad</w:t>
      </w:r>
      <w:r>
        <w:t xml:space="preserve"> </w:t>
      </w:r>
      <w:r w:rsidRPr="00DD3E03">
        <w:rPr>
          <w:rStyle w:val="CodeChar"/>
        </w:rPr>
        <w:t>Request</w:t>
      </w:r>
      <w:r>
        <w:t>", "</w:t>
      </w:r>
      <w:r w:rsidRPr="00DD3E03">
        <w:rPr>
          <w:rStyle w:val="CodeChar"/>
        </w:rPr>
        <w:t>Not</w:t>
      </w:r>
      <w:r>
        <w:t xml:space="preserve"> </w:t>
      </w:r>
      <w:r w:rsidRPr="00DD3E03">
        <w:rPr>
          <w:rStyle w:val="CodeChar"/>
        </w:rPr>
        <w:t>Found</w:t>
      </w:r>
      <w:r>
        <w:t>" and "</w:t>
      </w:r>
      <w:r w:rsidRPr="00DD3E03">
        <w:rPr>
          <w:rStyle w:val="CodeChar"/>
        </w:rPr>
        <w:t>Unauthorized</w:t>
      </w:r>
      <w:r>
        <w:t xml:space="preserve">" </w:t>
      </w:r>
      <w:r w:rsidRPr="00DD3E03">
        <w:rPr>
          <w:b/>
          <w:bCs/>
        </w:rPr>
        <w:t>response classes</w:t>
      </w:r>
      <w:r>
        <w:t xml:space="preserve">, as they are all with the </w:t>
      </w:r>
      <w:r w:rsidRPr="00DD3E03">
        <w:rPr>
          <w:b/>
          <w:bCs/>
        </w:rPr>
        <w:t>same structure</w:t>
      </w:r>
      <w:r>
        <w:t xml:space="preserve">. Each of them should only </w:t>
      </w:r>
      <w:r w:rsidRPr="00DD3E03">
        <w:rPr>
          <w:b/>
          <w:bCs/>
        </w:rPr>
        <w:t xml:space="preserve">use the </w:t>
      </w:r>
      <w:r w:rsidRPr="00DD3E03">
        <w:rPr>
          <w:rStyle w:val="CodeChar"/>
        </w:rPr>
        <w:t>StatusCode</w:t>
      </w:r>
      <w:r>
        <w:t xml:space="preserve"> </w:t>
      </w:r>
      <w:r w:rsidRPr="00DD3E03">
        <w:rPr>
          <w:b/>
          <w:bCs/>
        </w:rPr>
        <w:t>class</w:t>
      </w:r>
      <w:r>
        <w:t xml:space="preserve"> and set the corresponding </w:t>
      </w:r>
      <w:r w:rsidRPr="00DD3E03">
        <w:rPr>
          <w:b/>
          <w:bCs/>
        </w:rPr>
        <w:t>status code</w:t>
      </w:r>
      <w:r>
        <w:t xml:space="preserve"> of the response. </w:t>
      </w:r>
    </w:p>
    <w:p w14:paraId="4739F160" w14:textId="77777777" w:rsidR="00503D16" w:rsidRDefault="00503D16" w:rsidP="00503D16">
      <w:r>
        <w:t xml:space="preserve">Write the </w:t>
      </w:r>
      <w:r w:rsidRPr="00DD3E03">
        <w:rPr>
          <w:rStyle w:val="CodeChar"/>
        </w:rPr>
        <w:t>BadRequestResponse</w:t>
      </w:r>
      <w:r>
        <w:t xml:space="preserve">, the </w:t>
      </w:r>
      <w:r w:rsidRPr="00DD3E03">
        <w:rPr>
          <w:rStyle w:val="CodeChar"/>
        </w:rPr>
        <w:t>NotFoundResponse</w:t>
      </w:r>
      <w:r>
        <w:t xml:space="preserve"> and the </w:t>
      </w:r>
      <w:r w:rsidRPr="00DD3E03">
        <w:rPr>
          <w:rStyle w:val="CodeChar"/>
        </w:rPr>
        <w:t>UnauthorizedResponse</w:t>
      </w:r>
      <w:r>
        <w:t xml:space="preserve"> </w:t>
      </w:r>
      <w:r w:rsidRPr="00DD3E03">
        <w:rPr>
          <w:b/>
          <w:bCs/>
        </w:rPr>
        <w:t>classes</w:t>
      </w:r>
      <w:r>
        <w:t xml:space="preserve"> like this:</w:t>
      </w:r>
    </w:p>
    <w:p w14:paraId="14EDBDBA" w14:textId="77777777" w:rsidR="00503D16" w:rsidRDefault="00503D16" w:rsidP="00503D16">
      <w:r>
        <w:rPr>
          <w:noProof/>
        </w:rPr>
        <w:drawing>
          <wp:inline distT="0" distB="0" distL="0" distR="0" wp14:anchorId="09734D46" wp14:editId="27681F6B">
            <wp:extent cx="3482143" cy="1531620"/>
            <wp:effectExtent l="0" t="0" r="4445" b="0"/>
            <wp:docPr id="46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8129" cy="154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57D7" w14:textId="77777777" w:rsidR="00503D16" w:rsidRDefault="00503D16" w:rsidP="00503D16">
      <w:r>
        <w:rPr>
          <w:noProof/>
        </w:rPr>
        <w:drawing>
          <wp:inline distT="0" distB="0" distL="0" distR="0" wp14:anchorId="608A0D0F" wp14:editId="2B23D357">
            <wp:extent cx="3338524" cy="1554480"/>
            <wp:effectExtent l="0" t="0" r="0" b="762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550" cy="156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6F70BF" wp14:editId="06451573">
            <wp:extent cx="3622458" cy="1516380"/>
            <wp:effectExtent l="0" t="0" r="0" b="762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4171" cy="154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DA0C" w14:textId="77777777" w:rsidR="00503D16" w:rsidRDefault="00503D16" w:rsidP="00503D16">
      <w:r>
        <w:t>Our last response is the "</w:t>
      </w:r>
      <w:r w:rsidRPr="00F6126E">
        <w:rPr>
          <w:rStyle w:val="CodeChar"/>
        </w:rPr>
        <w:t>Redirect</w:t>
      </w:r>
      <w:r>
        <w:t xml:space="preserve">" </w:t>
      </w:r>
      <w:r w:rsidRPr="00F6126E">
        <w:rPr>
          <w:b/>
          <w:bCs/>
        </w:rPr>
        <w:t>response</w:t>
      </w:r>
      <w:r>
        <w:t xml:space="preserve">. It also sets a </w:t>
      </w:r>
      <w:r w:rsidRPr="00F6126E">
        <w:rPr>
          <w:b/>
          <w:bCs/>
        </w:rPr>
        <w:t>status code</w:t>
      </w:r>
      <w:r>
        <w:t xml:space="preserve"> but also an </w:t>
      </w:r>
      <w:r w:rsidRPr="00F6126E">
        <w:rPr>
          <w:b/>
          <w:bCs/>
        </w:rPr>
        <w:t>additional header</w:t>
      </w:r>
      <w:r>
        <w:t xml:space="preserve"> for the </w:t>
      </w:r>
      <w:r w:rsidRPr="00F6126E">
        <w:rPr>
          <w:b/>
          <w:bCs/>
        </w:rPr>
        <w:t>location</w:t>
      </w:r>
      <w:r>
        <w:t xml:space="preserve"> (the URL of the page, which the server should redirect to).</w:t>
      </w:r>
    </w:p>
    <w:p w14:paraId="4A8C03CE" w14:textId="77777777" w:rsidR="00503D16" w:rsidRDefault="00503D16" w:rsidP="00503D16">
      <w:r>
        <w:t xml:space="preserve">Before we write the </w:t>
      </w:r>
      <w:r w:rsidRPr="00F6126E">
        <w:rPr>
          <w:rStyle w:val="CodeChar"/>
        </w:rPr>
        <w:t>RedirectResponse</w:t>
      </w:r>
      <w:r>
        <w:t xml:space="preserve"> </w:t>
      </w:r>
      <w:r w:rsidRPr="00F6126E">
        <w:rPr>
          <w:b/>
          <w:bCs/>
        </w:rPr>
        <w:t>class</w:t>
      </w:r>
      <w:r>
        <w:t xml:space="preserve">, let’s add </w:t>
      </w:r>
      <w:r w:rsidRPr="00F6126E">
        <w:rPr>
          <w:b/>
          <w:bCs/>
        </w:rPr>
        <w:t>all header names</w:t>
      </w:r>
      <w:r>
        <w:t xml:space="preserve"> to the </w:t>
      </w:r>
      <w:r w:rsidRPr="00F6126E">
        <w:rPr>
          <w:rStyle w:val="CodeChar"/>
        </w:rPr>
        <w:t>Header</w:t>
      </w:r>
      <w:r>
        <w:t xml:space="preserve"> </w:t>
      </w:r>
      <w:r w:rsidRPr="00F6126E">
        <w:rPr>
          <w:b/>
          <w:bCs/>
        </w:rPr>
        <w:t>class</w:t>
      </w:r>
      <w:r>
        <w:t xml:space="preserve"> as </w:t>
      </w:r>
      <w:r w:rsidRPr="00F6126E">
        <w:rPr>
          <w:b/>
          <w:bCs/>
        </w:rPr>
        <w:t>constants</w:t>
      </w:r>
      <w:r>
        <w:t xml:space="preserve">, so that they are not hardcoded anymore. Add the following lines to the </w:t>
      </w:r>
      <w:r w:rsidRPr="00F6126E">
        <w:rPr>
          <w:rStyle w:val="CodeChar"/>
        </w:rPr>
        <w:t>Header</w:t>
      </w:r>
      <w:r>
        <w:t xml:space="preserve"> </w:t>
      </w:r>
      <w:r w:rsidRPr="00F6126E">
        <w:rPr>
          <w:b/>
          <w:bCs/>
        </w:rPr>
        <w:t>class</w:t>
      </w:r>
      <w:r>
        <w:t>:</w:t>
      </w:r>
    </w:p>
    <w:p w14:paraId="787AE301" w14:textId="77777777" w:rsidR="00503D16" w:rsidRDefault="00503D16" w:rsidP="00503D16">
      <w:r>
        <w:rPr>
          <w:noProof/>
        </w:rPr>
        <w:lastRenderedPageBreak/>
        <w:drawing>
          <wp:inline distT="0" distB="0" distL="0" distR="0" wp14:anchorId="235489E3" wp14:editId="7D3A8A46">
            <wp:extent cx="4465320" cy="1344089"/>
            <wp:effectExtent l="0" t="0" r="0" b="889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611" cy="13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9028" w14:textId="77777777" w:rsidR="00503D16" w:rsidRDefault="00503D16" w:rsidP="00503D16">
      <w:r>
        <w:t xml:space="preserve">We can also now improve the </w:t>
      </w:r>
      <w:r w:rsidRPr="00F6126E">
        <w:rPr>
          <w:rStyle w:val="CodeChar"/>
        </w:rPr>
        <w:t>Response</w:t>
      </w:r>
      <w:r>
        <w:t xml:space="preserve"> </w:t>
      </w:r>
      <w:r w:rsidRPr="00F6126E">
        <w:rPr>
          <w:b/>
          <w:bCs/>
        </w:rPr>
        <w:t>class</w:t>
      </w:r>
      <w:r>
        <w:t xml:space="preserve"> by using the </w:t>
      </w:r>
      <w:r w:rsidRPr="00F6126E">
        <w:rPr>
          <w:b/>
          <w:bCs/>
        </w:rPr>
        <w:t>constants</w:t>
      </w:r>
      <w:r>
        <w:t xml:space="preserve"> from above:</w:t>
      </w:r>
    </w:p>
    <w:p w14:paraId="0F9E0C80" w14:textId="77777777" w:rsidR="00503D16" w:rsidRDefault="00503D16" w:rsidP="00503D16">
      <w:r>
        <w:rPr>
          <w:noProof/>
        </w:rPr>
        <w:drawing>
          <wp:inline distT="0" distB="0" distL="0" distR="0" wp14:anchorId="49D7A434" wp14:editId="70C333A2">
            <wp:extent cx="4734560" cy="1774042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0054" cy="178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464B" w14:textId="77777777" w:rsidR="00503D16" w:rsidRDefault="00503D16" w:rsidP="00503D16">
      <w:r>
        <w:t xml:space="preserve">Now let’s go back and write the </w:t>
      </w:r>
      <w:r w:rsidRPr="00AE7088">
        <w:rPr>
          <w:rStyle w:val="CodeChar"/>
        </w:rPr>
        <w:t>RedirectResponse</w:t>
      </w:r>
      <w:r>
        <w:t xml:space="preserve"> </w:t>
      </w:r>
      <w:r w:rsidRPr="00AE7088">
        <w:rPr>
          <w:b/>
          <w:bCs/>
        </w:rPr>
        <w:t>class</w:t>
      </w:r>
      <w:r>
        <w:t xml:space="preserve">, which should </w:t>
      </w:r>
      <w:r w:rsidRPr="00AE7088">
        <w:rPr>
          <w:b/>
          <w:bCs/>
        </w:rPr>
        <w:t>set the status code</w:t>
      </w:r>
      <w:r>
        <w:t xml:space="preserve"> and </w:t>
      </w:r>
      <w:r w:rsidRPr="00AE7088">
        <w:rPr>
          <w:b/>
          <w:bCs/>
        </w:rPr>
        <w:t>add a location header</w:t>
      </w:r>
      <w:r>
        <w:t>:</w:t>
      </w:r>
    </w:p>
    <w:p w14:paraId="185F8324" w14:textId="77777777" w:rsidR="00503D16" w:rsidRDefault="00503D16" w:rsidP="00503D16">
      <w:r>
        <w:rPr>
          <w:noProof/>
        </w:rPr>
        <w:drawing>
          <wp:inline distT="0" distB="0" distL="0" distR="0" wp14:anchorId="0BA0B867" wp14:editId="2FCF0649">
            <wp:extent cx="4130040" cy="1687542"/>
            <wp:effectExtent l="0" t="0" r="3810" b="8255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1571" cy="170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B207" w14:textId="77777777" w:rsidR="00503D16" w:rsidRDefault="00503D16" w:rsidP="00503D16">
      <w:r>
        <w:t xml:space="preserve">We already have classes for our </w:t>
      </w:r>
      <w:r w:rsidRPr="00AE7088">
        <w:rPr>
          <w:b/>
          <w:bCs/>
        </w:rPr>
        <w:t>action responses</w:t>
      </w:r>
      <w:r>
        <w:t xml:space="preserve">. </w:t>
      </w:r>
    </w:p>
    <w:p w14:paraId="045887FE" w14:textId="77777777" w:rsidR="00503D16" w:rsidRPr="00B015E6" w:rsidRDefault="00503D16" w:rsidP="00503D16">
      <w:r w:rsidRPr="002E0876">
        <w:rPr>
          <w:noProof/>
        </w:rPr>
        <w:drawing>
          <wp:inline distT="0" distB="0" distL="0" distR="0" wp14:anchorId="3430E135" wp14:editId="523C7B0E">
            <wp:extent cx="2285343" cy="933450"/>
            <wp:effectExtent l="19050" t="19050" r="20320" b="1905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1958" cy="9361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65DFC2" w14:textId="77777777" w:rsidR="00503D16" w:rsidRDefault="00503D16" w:rsidP="00503D16">
      <w:r>
        <w:t xml:space="preserve">Let’s create </w:t>
      </w:r>
      <w:r w:rsidRPr="00AE7088">
        <w:rPr>
          <w:b/>
          <w:bCs/>
        </w:rPr>
        <w:t>content responses</w:t>
      </w:r>
      <w:r>
        <w:t xml:space="preserve"> now </w:t>
      </w:r>
      <w:r w:rsidRPr="007D3373">
        <w:t>–</w:t>
      </w:r>
      <w:r>
        <w:t xml:space="preserve"> one to </w:t>
      </w:r>
      <w:r w:rsidRPr="00AE7088">
        <w:rPr>
          <w:b/>
          <w:bCs/>
        </w:rPr>
        <w:t>return the response</w:t>
      </w:r>
      <w:r>
        <w:t xml:space="preserve"> </w:t>
      </w:r>
      <w:r w:rsidRPr="00AE7088">
        <w:rPr>
          <w:b/>
          <w:bCs/>
        </w:rPr>
        <w:t>as HTML</w:t>
      </w:r>
      <w:r>
        <w:t xml:space="preserve"> and one to </w:t>
      </w:r>
      <w:r w:rsidRPr="00AE7088">
        <w:rPr>
          <w:b/>
          <w:bCs/>
        </w:rPr>
        <w:t>return it as a plain text</w:t>
      </w:r>
      <w:r>
        <w:t xml:space="preserve">. It is a good idea to create a class with </w:t>
      </w:r>
      <w:r w:rsidRPr="00AE7088">
        <w:rPr>
          <w:b/>
          <w:bCs/>
        </w:rPr>
        <w:t>constants for those content types</w:t>
      </w:r>
      <w:r>
        <w:t xml:space="preserve">. Create the </w:t>
      </w:r>
      <w:r w:rsidRPr="00AE7088">
        <w:rPr>
          <w:rStyle w:val="CodeChar"/>
        </w:rPr>
        <w:t>ContentType</w:t>
      </w:r>
      <w:r>
        <w:t xml:space="preserve"> </w:t>
      </w:r>
      <w:r w:rsidRPr="00AE7088">
        <w:rPr>
          <w:b/>
          <w:bCs/>
        </w:rPr>
        <w:t>class</w:t>
      </w:r>
      <w:r>
        <w:t xml:space="preserve"> in the "</w:t>
      </w:r>
      <w:r w:rsidRPr="00AE7088">
        <w:rPr>
          <w:rStyle w:val="CodeChar"/>
        </w:rPr>
        <w:t>HTTP</w:t>
      </w:r>
      <w:r>
        <w:t xml:space="preserve">" </w:t>
      </w:r>
      <w:r w:rsidRPr="00AE7088">
        <w:rPr>
          <w:b/>
          <w:bCs/>
        </w:rPr>
        <w:t>folder</w:t>
      </w:r>
      <w:r>
        <w:t xml:space="preserve"> and </w:t>
      </w:r>
      <w:r w:rsidRPr="00AE7088">
        <w:rPr>
          <w:b/>
          <w:bCs/>
        </w:rPr>
        <w:t>add the constants</w:t>
      </w:r>
      <w:r>
        <w:t xml:space="preserve"> like this:</w:t>
      </w:r>
    </w:p>
    <w:p w14:paraId="0645F012" w14:textId="77777777" w:rsidR="00503D16" w:rsidRDefault="00503D16" w:rsidP="00503D16">
      <w:r>
        <w:rPr>
          <w:noProof/>
        </w:rPr>
        <w:drawing>
          <wp:inline distT="0" distB="0" distL="0" distR="0" wp14:anchorId="7549A8E4" wp14:editId="25E126BE">
            <wp:extent cx="4998720" cy="926931"/>
            <wp:effectExtent l="0" t="0" r="0" b="6985"/>
            <wp:docPr id="55" name="Picture 5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1693" cy="93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86CE" w14:textId="77777777" w:rsidR="00503D16" w:rsidRDefault="00503D16" w:rsidP="00503D16">
      <w:r>
        <w:t xml:space="preserve">We want to </w:t>
      </w:r>
      <w:r w:rsidRPr="00AE7088">
        <w:rPr>
          <w:b/>
          <w:bCs/>
        </w:rPr>
        <w:t>create a base class</w:t>
      </w:r>
      <w:r>
        <w:t xml:space="preserve"> called </w:t>
      </w:r>
      <w:r>
        <w:rPr>
          <w:noProof/>
        </w:rPr>
        <w:t>"</w:t>
      </w:r>
      <w:r w:rsidRPr="00AE7088">
        <w:rPr>
          <w:rStyle w:val="CodeChar"/>
        </w:rPr>
        <w:t>ContentResponse</w:t>
      </w:r>
      <w:r>
        <w:rPr>
          <w:noProof/>
        </w:rPr>
        <w:t>",</w:t>
      </w:r>
      <w:r>
        <w:t xml:space="preserve"> which should be a </w:t>
      </w:r>
      <w:r w:rsidRPr="00AE7088">
        <w:rPr>
          <w:b/>
          <w:bCs/>
        </w:rPr>
        <w:t>base class for all content responses</w:t>
      </w:r>
      <w:r>
        <w:t xml:space="preserve"> and should </w:t>
      </w:r>
      <w:r w:rsidRPr="00AE7088">
        <w:rPr>
          <w:b/>
          <w:bCs/>
        </w:rPr>
        <w:t>inherit the</w:t>
      </w:r>
      <w:r>
        <w:t xml:space="preserve"> </w:t>
      </w:r>
      <w:r w:rsidRPr="00AE7088">
        <w:rPr>
          <w:rStyle w:val="CodeChar"/>
        </w:rPr>
        <w:t>Response</w:t>
      </w:r>
      <w:r>
        <w:t xml:space="preserve"> </w:t>
      </w:r>
      <w:r w:rsidRPr="00AE7088">
        <w:rPr>
          <w:b/>
          <w:bCs/>
        </w:rPr>
        <w:t>class</w:t>
      </w:r>
      <w:r>
        <w:t xml:space="preserve">. The </w:t>
      </w:r>
      <w:r w:rsidRPr="00AE7088">
        <w:rPr>
          <w:rStyle w:val="CodeChar"/>
        </w:rPr>
        <w:t>ContentResponse</w:t>
      </w:r>
      <w:r>
        <w:t xml:space="preserve"> </w:t>
      </w:r>
      <w:r w:rsidRPr="00AE7088">
        <w:rPr>
          <w:b/>
          <w:bCs/>
        </w:rPr>
        <w:t>class</w:t>
      </w:r>
      <w:r>
        <w:t xml:space="preserve"> should also </w:t>
      </w:r>
      <w:r w:rsidRPr="00AE7088">
        <w:rPr>
          <w:b/>
          <w:bCs/>
        </w:rPr>
        <w:t>accept content</w:t>
      </w:r>
      <w:r>
        <w:t xml:space="preserve"> and </w:t>
      </w:r>
      <w:r w:rsidRPr="00AE7088">
        <w:rPr>
          <w:b/>
          <w:bCs/>
        </w:rPr>
        <w:t>content type</w:t>
      </w:r>
      <w:r>
        <w:t xml:space="preserve">. </w:t>
      </w:r>
      <w:r>
        <w:lastRenderedPageBreak/>
        <w:t xml:space="preserve">The </w:t>
      </w:r>
      <w:r w:rsidRPr="00AE7088">
        <w:rPr>
          <w:b/>
          <w:bCs/>
        </w:rPr>
        <w:t>content type</w:t>
      </w:r>
      <w:r>
        <w:t xml:space="preserve"> should be added as </w:t>
      </w:r>
      <w:r w:rsidRPr="00AE7088">
        <w:rPr>
          <w:b/>
          <w:bCs/>
        </w:rPr>
        <w:t>header values</w:t>
      </w:r>
      <w:r>
        <w:t xml:space="preserve"> to the HTTP response and its </w:t>
      </w:r>
      <w:r w:rsidRPr="00AE7088">
        <w:rPr>
          <w:b/>
          <w:bCs/>
        </w:rPr>
        <w:t>body</w:t>
      </w:r>
      <w:r>
        <w:t xml:space="preserve"> should have the </w:t>
      </w:r>
      <w:r w:rsidRPr="00AE7088">
        <w:rPr>
          <w:b/>
          <w:bCs/>
        </w:rPr>
        <w:t>content</w:t>
      </w:r>
      <w:r>
        <w:t xml:space="preserve">. If you remember, we also need to </w:t>
      </w:r>
      <w:r w:rsidRPr="00CD5603">
        <w:rPr>
          <w:b/>
          <w:bCs/>
        </w:rPr>
        <w:t>add the</w:t>
      </w:r>
      <w:r>
        <w:t xml:space="preserve"> "</w:t>
      </w:r>
      <w:r w:rsidRPr="00CD5603">
        <w:rPr>
          <w:rStyle w:val="CodeChar"/>
        </w:rPr>
        <w:t>Content-Length</w:t>
      </w:r>
      <w:r>
        <w:t xml:space="preserve">" </w:t>
      </w:r>
      <w:r w:rsidRPr="00CD5603">
        <w:rPr>
          <w:b/>
          <w:bCs/>
        </w:rPr>
        <w:t>header</w:t>
      </w:r>
      <w:r>
        <w:t xml:space="preserve"> to the </w:t>
      </w:r>
      <w:r w:rsidRPr="00CD5603">
        <w:rPr>
          <w:b/>
          <w:bCs/>
        </w:rPr>
        <w:t>response</w:t>
      </w:r>
      <w:r>
        <w:t xml:space="preserve"> but we will see how to do this later.</w:t>
      </w:r>
    </w:p>
    <w:p w14:paraId="559B6361" w14:textId="77777777" w:rsidR="00503D16" w:rsidRDefault="00503D16" w:rsidP="00503D16">
      <w:r>
        <w:t xml:space="preserve">Write the </w:t>
      </w:r>
      <w:r w:rsidRPr="00AE7088">
        <w:rPr>
          <w:b/>
          <w:bCs/>
        </w:rPr>
        <w:t>class</w:t>
      </w:r>
      <w:r>
        <w:t xml:space="preserve"> as shown below:</w:t>
      </w:r>
    </w:p>
    <w:p w14:paraId="45405236" w14:textId="77777777" w:rsidR="00503D16" w:rsidRDefault="00503D16" w:rsidP="00503D16">
      <w:r>
        <w:rPr>
          <w:noProof/>
        </w:rPr>
        <w:drawing>
          <wp:inline distT="0" distB="0" distL="0" distR="0" wp14:anchorId="499820DD" wp14:editId="6C318FF4">
            <wp:extent cx="5052060" cy="2480763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9809" cy="248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B084" w14:textId="77777777" w:rsidR="00503D16" w:rsidRDefault="00503D16" w:rsidP="00503D16">
      <w:r>
        <w:t xml:space="preserve">Create the </w:t>
      </w:r>
      <w:r w:rsidRPr="00AE7088">
        <w:rPr>
          <w:b/>
          <w:bCs/>
        </w:rPr>
        <w:t>HTML</w:t>
      </w:r>
      <w:r>
        <w:t xml:space="preserve"> and </w:t>
      </w:r>
      <w:r w:rsidRPr="00AE7088">
        <w:rPr>
          <w:b/>
          <w:bCs/>
        </w:rPr>
        <w:t>plain text response classes</w:t>
      </w:r>
      <w:r>
        <w:t xml:space="preserve">. They should both </w:t>
      </w:r>
      <w:r w:rsidRPr="00AE7088">
        <w:rPr>
          <w:b/>
          <w:bCs/>
        </w:rPr>
        <w:t>accept the content</w:t>
      </w:r>
      <w:r>
        <w:t xml:space="preserve"> and </w:t>
      </w:r>
      <w:r w:rsidRPr="00AE7088">
        <w:rPr>
          <w:b/>
          <w:bCs/>
        </w:rPr>
        <w:t>set a content type</w:t>
      </w:r>
      <w:r>
        <w:t xml:space="preserve"> from the </w:t>
      </w:r>
      <w:r w:rsidRPr="00AE7088">
        <w:rPr>
          <w:rStyle w:val="CodeChar"/>
        </w:rPr>
        <w:t>ContentType</w:t>
      </w:r>
      <w:r>
        <w:t xml:space="preserve"> </w:t>
      </w:r>
      <w:r w:rsidRPr="00AE7088">
        <w:rPr>
          <w:b/>
          <w:bCs/>
        </w:rPr>
        <w:t>constants class</w:t>
      </w:r>
      <w:r>
        <w:t>. Write them as shown below:</w:t>
      </w:r>
    </w:p>
    <w:p w14:paraId="15E69C0F" w14:textId="77777777" w:rsidR="00503D16" w:rsidRDefault="00503D16" w:rsidP="00503D16">
      <w:r>
        <w:rPr>
          <w:noProof/>
        </w:rPr>
        <w:drawing>
          <wp:inline distT="0" distB="0" distL="0" distR="0" wp14:anchorId="446C8365" wp14:editId="11F987FF">
            <wp:extent cx="3527898" cy="1524000"/>
            <wp:effectExtent l="0" t="0" r="0" b="0"/>
            <wp:docPr id="57" name="Picture 5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0756" cy="15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FDB8B3" w14:textId="77777777" w:rsidR="00503D16" w:rsidRDefault="00503D16" w:rsidP="00503D16">
      <w:r>
        <w:rPr>
          <w:noProof/>
        </w:rPr>
        <w:drawing>
          <wp:inline distT="0" distB="0" distL="0" distR="0" wp14:anchorId="2CE2EDFF" wp14:editId="18D1177F">
            <wp:extent cx="3535680" cy="1513452"/>
            <wp:effectExtent l="0" t="0" r="7620" b="0"/>
            <wp:docPr id="58" name="Picture 5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8415" cy="152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8F49" w14:textId="77777777" w:rsidR="00503D16" w:rsidRDefault="00503D16" w:rsidP="00503D16">
      <w:r>
        <w:t xml:space="preserve">We will see how to use these classes to </w:t>
      </w:r>
      <w:r w:rsidRPr="00AE7088">
        <w:rPr>
          <w:b/>
          <w:bCs/>
        </w:rPr>
        <w:t>return specific HTTP responses</w:t>
      </w:r>
      <w:r>
        <w:t xml:space="preserve"> to the browser later in the exercise.</w:t>
      </w:r>
    </w:p>
    <w:p w14:paraId="57BC9858" w14:textId="77777777" w:rsidR="00503D16" w:rsidRDefault="00503D16" w:rsidP="00503D16">
      <w:pPr>
        <w:pStyle w:val="3"/>
      </w:pPr>
      <w:r>
        <w:t>Step 2: Implement</w:t>
      </w:r>
      <w:r w:rsidRPr="00B015E6">
        <w:t xml:space="preserve"> Routing Table</w:t>
      </w:r>
    </w:p>
    <w:p w14:paraId="792D43FB" w14:textId="77777777" w:rsidR="00503D16" w:rsidRDefault="00503D16" w:rsidP="00503D16">
      <w:r>
        <w:t xml:space="preserve">Our task now is to </w:t>
      </w:r>
      <w:r w:rsidRPr="00AE7088">
        <w:rPr>
          <w:b/>
          <w:bCs/>
        </w:rPr>
        <w:t>implement a routing table</w:t>
      </w:r>
      <w:r>
        <w:t xml:space="preserve"> to </w:t>
      </w:r>
      <w:r w:rsidRPr="00AE7088">
        <w:rPr>
          <w:b/>
          <w:bCs/>
        </w:rPr>
        <w:t>map an URL</w:t>
      </w:r>
      <w:r>
        <w:t xml:space="preserve"> to </w:t>
      </w:r>
      <w:r w:rsidRPr="00AE7088">
        <w:rPr>
          <w:b/>
          <w:bCs/>
        </w:rPr>
        <w:t>an HTTP response</w:t>
      </w:r>
      <w:r>
        <w:t xml:space="preserve">. First, </w:t>
      </w:r>
      <w:r w:rsidRPr="00AE7088">
        <w:rPr>
          <w:b/>
          <w:bCs/>
        </w:rPr>
        <w:t>create a folder</w:t>
      </w:r>
      <w:r>
        <w:t xml:space="preserve"> called "</w:t>
      </w:r>
      <w:r w:rsidRPr="00AE7088">
        <w:rPr>
          <w:rStyle w:val="CodeChar"/>
        </w:rPr>
        <w:t>Routing</w:t>
      </w:r>
      <w:r>
        <w:t xml:space="preserve">" in the </w:t>
      </w:r>
      <w:r>
        <w:rPr>
          <w:noProof/>
        </w:rPr>
        <w:t>"</w:t>
      </w:r>
      <w:r w:rsidRPr="00AE7088">
        <w:rPr>
          <w:rStyle w:val="CodeChar"/>
        </w:rPr>
        <w:t>BasicWebServer.Server</w:t>
      </w:r>
      <w:r>
        <w:t xml:space="preserve">" </w:t>
      </w:r>
      <w:r w:rsidRPr="00AE7088">
        <w:rPr>
          <w:b/>
          <w:bCs/>
        </w:rPr>
        <w:t>project</w:t>
      </w:r>
      <w:r>
        <w:t xml:space="preserve">, in which we will </w:t>
      </w:r>
      <w:r w:rsidRPr="00AE7088">
        <w:rPr>
          <w:b/>
          <w:bCs/>
        </w:rPr>
        <w:t>create our routing classes</w:t>
      </w:r>
      <w:r>
        <w:t>.</w:t>
      </w:r>
    </w:p>
    <w:p w14:paraId="5895E71F" w14:textId="77777777" w:rsidR="00503D16" w:rsidRDefault="00503D16" w:rsidP="00503D16">
      <w:r>
        <w:t xml:space="preserve">Next, we will create the </w:t>
      </w:r>
      <w:r w:rsidRPr="00AE7088">
        <w:rPr>
          <w:rStyle w:val="CodeChar"/>
        </w:rPr>
        <w:t>IRoutingTable</w:t>
      </w:r>
      <w:r>
        <w:t xml:space="preserve"> </w:t>
      </w:r>
      <w:r w:rsidRPr="00AE7088">
        <w:rPr>
          <w:b/>
          <w:bCs/>
        </w:rPr>
        <w:t>interface</w:t>
      </w:r>
      <w:r>
        <w:t xml:space="preserve">, which will have a </w:t>
      </w:r>
      <w:r w:rsidRPr="00AE7088">
        <w:rPr>
          <w:b/>
          <w:bCs/>
        </w:rPr>
        <w:t>method</w:t>
      </w:r>
      <w:r>
        <w:t xml:space="preserve">, accepting an </w:t>
      </w:r>
      <w:r w:rsidRPr="00AE7088">
        <w:rPr>
          <w:b/>
          <w:bCs/>
        </w:rPr>
        <w:t>URL</w:t>
      </w:r>
      <w:r>
        <w:t xml:space="preserve">, an </w:t>
      </w:r>
      <w:r w:rsidRPr="00AE7088">
        <w:rPr>
          <w:b/>
          <w:bCs/>
        </w:rPr>
        <w:t>HTTP method</w:t>
      </w:r>
      <w:r>
        <w:t xml:space="preserve"> and a </w:t>
      </w:r>
      <w:r w:rsidRPr="00AE7088">
        <w:rPr>
          <w:b/>
          <w:bCs/>
        </w:rPr>
        <w:t>response</w:t>
      </w:r>
      <w:r>
        <w:t xml:space="preserve">, and </w:t>
      </w:r>
      <w:r w:rsidRPr="00AE7088">
        <w:rPr>
          <w:b/>
          <w:bCs/>
        </w:rPr>
        <w:t xml:space="preserve">another </w:t>
      </w:r>
      <w:r>
        <w:rPr>
          <w:b/>
          <w:bCs/>
        </w:rPr>
        <w:t xml:space="preserve">two </w:t>
      </w:r>
      <w:r w:rsidRPr="00AE7088">
        <w:rPr>
          <w:b/>
          <w:bCs/>
        </w:rPr>
        <w:t>method</w:t>
      </w:r>
      <w:r>
        <w:rPr>
          <w:b/>
          <w:bCs/>
        </w:rPr>
        <w:t>s for "GET" and "POST" requests</w:t>
      </w:r>
      <w:r>
        <w:t xml:space="preserve">, accepting only an </w:t>
      </w:r>
      <w:r w:rsidRPr="00AE7088">
        <w:rPr>
          <w:b/>
          <w:bCs/>
        </w:rPr>
        <w:t>URL</w:t>
      </w:r>
      <w:r>
        <w:t xml:space="preserve"> and a </w:t>
      </w:r>
      <w:r w:rsidRPr="00AE7088">
        <w:rPr>
          <w:b/>
          <w:bCs/>
        </w:rPr>
        <w:t>method</w:t>
      </w:r>
      <w:r>
        <w:t xml:space="preserve">. The </w:t>
      </w:r>
      <w:r w:rsidRPr="00AE7088">
        <w:rPr>
          <w:b/>
          <w:bCs/>
        </w:rPr>
        <w:t>interface</w:t>
      </w:r>
      <w:r>
        <w:t xml:space="preserve"> looks like this:</w:t>
      </w:r>
    </w:p>
    <w:p w14:paraId="09D082AE" w14:textId="77777777" w:rsidR="00503D16" w:rsidRDefault="00503D16" w:rsidP="00503D16">
      <w:r>
        <w:rPr>
          <w:noProof/>
        </w:rPr>
        <w:lastRenderedPageBreak/>
        <w:drawing>
          <wp:inline distT="0" distB="0" distL="0" distR="0" wp14:anchorId="287F1E08" wp14:editId="2FAFE9E8">
            <wp:extent cx="5407408" cy="1600200"/>
            <wp:effectExtent l="0" t="0" r="3175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3637" cy="161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0EB3" w14:textId="77777777" w:rsidR="00503D16" w:rsidRDefault="00503D16" w:rsidP="00503D16">
      <w:r>
        <w:t xml:space="preserve">Create the </w:t>
      </w:r>
      <w:r w:rsidRPr="00AE7088">
        <w:rPr>
          <w:rStyle w:val="CodeChar"/>
        </w:rPr>
        <w:t>RoutingTable</w:t>
      </w:r>
      <w:r>
        <w:t xml:space="preserve"> </w:t>
      </w:r>
      <w:r w:rsidRPr="00AE7088">
        <w:rPr>
          <w:b/>
          <w:bCs/>
        </w:rPr>
        <w:t>class</w:t>
      </w:r>
      <w:r>
        <w:t xml:space="preserve">, which should implement the </w:t>
      </w:r>
      <w:r w:rsidRPr="00AE7088">
        <w:rPr>
          <w:rStyle w:val="CodeChar"/>
        </w:rPr>
        <w:t>IRoutingTable</w:t>
      </w:r>
      <w:r>
        <w:t xml:space="preserve"> </w:t>
      </w:r>
      <w:r w:rsidRPr="00AE7088">
        <w:rPr>
          <w:b/>
          <w:bCs/>
        </w:rPr>
        <w:t>interface</w:t>
      </w:r>
      <w:r>
        <w:t xml:space="preserve">. It should also have a </w:t>
      </w:r>
      <w:r w:rsidRPr="00AE7088">
        <w:rPr>
          <w:b/>
          <w:bCs/>
        </w:rPr>
        <w:t>nested dictionary field</w:t>
      </w:r>
      <w:r>
        <w:t xml:space="preserve">, in which the </w:t>
      </w:r>
      <w:r w:rsidRPr="00AE7088">
        <w:rPr>
          <w:b/>
          <w:bCs/>
        </w:rPr>
        <w:t>HTTP method is assigned an URL and an HTTP response</w:t>
      </w:r>
      <w:r>
        <w:t xml:space="preserve"> </w:t>
      </w:r>
      <w:r w:rsidRPr="007D3373">
        <w:t>–</w:t>
      </w:r>
      <w:r>
        <w:t xml:space="preserve"> these are the </w:t>
      </w:r>
      <w:r w:rsidRPr="00AE7088">
        <w:rPr>
          <w:b/>
          <w:bCs/>
        </w:rPr>
        <w:t>routes</w:t>
      </w:r>
      <w:r>
        <w:t>. Write the class and its field:</w:t>
      </w:r>
    </w:p>
    <w:p w14:paraId="5E6AB96D" w14:textId="77777777" w:rsidR="00503D16" w:rsidRDefault="00503D16" w:rsidP="00503D16">
      <w:r>
        <w:rPr>
          <w:noProof/>
        </w:rPr>
        <w:drawing>
          <wp:inline distT="0" distB="0" distL="0" distR="0" wp14:anchorId="0AAD2A53" wp14:editId="303D58BE">
            <wp:extent cx="6210300" cy="5909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7957" cy="60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609E" w14:textId="77777777" w:rsidR="00503D16" w:rsidRDefault="00503D16" w:rsidP="00503D16">
      <w:r>
        <w:t xml:space="preserve">Next, create a </w:t>
      </w:r>
      <w:r w:rsidRPr="00AE7088">
        <w:rPr>
          <w:b/>
          <w:bCs/>
        </w:rPr>
        <w:t>constructor</w:t>
      </w:r>
      <w:r>
        <w:t xml:space="preserve">, which </w:t>
      </w:r>
      <w:r w:rsidRPr="00AE7088">
        <w:rPr>
          <w:b/>
          <w:bCs/>
        </w:rPr>
        <w:t>initializes the main dictionary</w:t>
      </w:r>
      <w:r>
        <w:t xml:space="preserve">. Then, depending on the </w:t>
      </w:r>
      <w:r w:rsidRPr="00AE7088">
        <w:rPr>
          <w:b/>
          <w:bCs/>
        </w:rPr>
        <w:t>method</w:t>
      </w:r>
      <w:r>
        <w:t xml:space="preserve">, it should also </w:t>
      </w:r>
      <w:r w:rsidRPr="00AE7088">
        <w:rPr>
          <w:b/>
          <w:bCs/>
        </w:rPr>
        <w:t>initialize the nested dictionary</w:t>
      </w:r>
      <w:r>
        <w:t>:</w:t>
      </w:r>
    </w:p>
    <w:p w14:paraId="3C7F54F5" w14:textId="77777777" w:rsidR="00503D16" w:rsidRDefault="00503D16" w:rsidP="00503D16">
      <w:r>
        <w:rPr>
          <w:noProof/>
        </w:rPr>
        <w:drawing>
          <wp:inline distT="0" distB="0" distL="0" distR="0" wp14:anchorId="3C823968" wp14:editId="6AE11016">
            <wp:extent cx="6039850" cy="1524000"/>
            <wp:effectExtent l="0" t="0" r="0" b="0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4310" cy="15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0062" w14:textId="77777777" w:rsidR="00503D16" w:rsidRDefault="00503D16" w:rsidP="00503D16">
      <w:r>
        <w:t xml:space="preserve">As you can see, the code structure is very unpleasant. It can be improved with the </w:t>
      </w:r>
      <w:r w:rsidRPr="00AE7088">
        <w:rPr>
          <w:rStyle w:val="CodeChar"/>
        </w:rPr>
        <w:t>new</w:t>
      </w:r>
      <w:r>
        <w:t xml:space="preserve"> </w:t>
      </w:r>
      <w:r w:rsidRPr="00AE7088">
        <w:rPr>
          <w:b/>
          <w:bCs/>
        </w:rPr>
        <w:t>operator</w:t>
      </w:r>
      <w:r>
        <w:t xml:space="preserve">, which you can use to </w:t>
      </w:r>
      <w:r w:rsidRPr="00AE7088">
        <w:rPr>
          <w:b/>
          <w:bCs/>
        </w:rPr>
        <w:t>initialize a variable of a known type</w:t>
      </w:r>
      <w:r>
        <w:t xml:space="preserve">. Modify the </w:t>
      </w:r>
      <w:r w:rsidRPr="00AE7088">
        <w:rPr>
          <w:b/>
          <w:bCs/>
        </w:rPr>
        <w:t>constructor</w:t>
      </w:r>
      <w:r>
        <w:t>:</w:t>
      </w:r>
    </w:p>
    <w:p w14:paraId="017AB773" w14:textId="77777777" w:rsidR="00503D16" w:rsidRDefault="00503D16" w:rsidP="00503D16">
      <w:r>
        <w:rPr>
          <w:noProof/>
        </w:rPr>
        <w:drawing>
          <wp:inline distT="0" distB="0" distL="0" distR="0" wp14:anchorId="57331CDE" wp14:editId="5EE75AAC">
            <wp:extent cx="3787140" cy="1321095"/>
            <wp:effectExtent l="0" t="0" r="3810" b="0"/>
            <wp:docPr id="63" name="Picture 6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6838" cy="133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7664" w14:textId="77777777" w:rsidR="00503D16" w:rsidRDefault="00503D16" w:rsidP="00503D16">
      <w:r>
        <w:t xml:space="preserve">Let’s implement the </w:t>
      </w:r>
      <w:r w:rsidRPr="00AE7088">
        <w:rPr>
          <w:rStyle w:val="CodeChar"/>
        </w:rPr>
        <w:t>Map(string</w:t>
      </w:r>
      <w:r w:rsidRPr="000D6446">
        <w:t xml:space="preserve"> </w:t>
      </w:r>
      <w:r w:rsidRPr="00AE7088">
        <w:rPr>
          <w:rStyle w:val="CodeChar"/>
        </w:rPr>
        <w:t>url</w:t>
      </w:r>
      <w:r>
        <w:t xml:space="preserve">, </w:t>
      </w:r>
      <w:r w:rsidRPr="00AE7088">
        <w:rPr>
          <w:rStyle w:val="CodeChar"/>
        </w:rPr>
        <w:t>Method</w:t>
      </w:r>
      <w:r w:rsidRPr="000D6446">
        <w:t xml:space="preserve"> </w:t>
      </w:r>
      <w:r w:rsidRPr="00AE7088">
        <w:rPr>
          <w:rStyle w:val="CodeChar"/>
        </w:rPr>
        <w:t>method</w:t>
      </w:r>
      <w:r>
        <w:t xml:space="preserve">, </w:t>
      </w:r>
      <w:r w:rsidRPr="00AE7088">
        <w:rPr>
          <w:rStyle w:val="CodeChar"/>
        </w:rPr>
        <w:t>Response</w:t>
      </w:r>
      <w:r w:rsidRPr="000D6446">
        <w:t xml:space="preserve"> </w:t>
      </w:r>
      <w:r w:rsidRPr="00AE7088">
        <w:rPr>
          <w:rStyle w:val="CodeChar"/>
        </w:rPr>
        <w:t>response)</w:t>
      </w:r>
      <w:r>
        <w:t xml:space="preserve"> </w:t>
      </w:r>
      <w:r w:rsidRPr="00AE7088">
        <w:rPr>
          <w:b/>
          <w:bCs/>
        </w:rPr>
        <w:t>method</w:t>
      </w:r>
      <w:r>
        <w:t xml:space="preserve">, which </w:t>
      </w:r>
      <w:r w:rsidRPr="00AE7088">
        <w:rPr>
          <w:b/>
          <w:bCs/>
        </w:rPr>
        <w:t>invokes another method</w:t>
      </w:r>
      <w:r>
        <w:t xml:space="preserve">, depending on the </w:t>
      </w:r>
      <w:r w:rsidRPr="00AE7088">
        <w:rPr>
          <w:b/>
          <w:bCs/>
        </w:rPr>
        <w:t>HTTP method</w:t>
      </w:r>
      <w:r>
        <w:rPr>
          <w:b/>
          <w:bCs/>
          <w:lang w:val="bg-BG"/>
        </w:rPr>
        <w:t>,</w:t>
      </w:r>
      <w:r>
        <w:t xml:space="preserve"> or </w:t>
      </w:r>
      <w:r w:rsidRPr="00AE7088">
        <w:rPr>
          <w:b/>
          <w:bCs/>
        </w:rPr>
        <w:t>throws an error</w:t>
      </w:r>
      <w:r>
        <w:t>. For now</w:t>
      </w:r>
      <w:r>
        <w:rPr>
          <w:lang w:val="bg-BG"/>
        </w:rPr>
        <w:t>,</w:t>
      </w:r>
      <w:r>
        <w:t xml:space="preserve"> we will support only the "</w:t>
      </w:r>
      <w:r w:rsidRPr="00AE7088">
        <w:rPr>
          <w:rStyle w:val="CodeChar"/>
        </w:rPr>
        <w:t>GET</w:t>
      </w:r>
      <w:r>
        <w:t>" and "</w:t>
      </w:r>
      <w:r w:rsidRPr="00D22AAB">
        <w:rPr>
          <w:b/>
          <w:bCs/>
        </w:rPr>
        <w:t>POST</w:t>
      </w:r>
      <w:r>
        <w:t xml:space="preserve">" </w:t>
      </w:r>
      <w:r w:rsidRPr="00AE7088">
        <w:rPr>
          <w:b/>
          <w:bCs/>
        </w:rPr>
        <w:t>HTTP</w:t>
      </w:r>
      <w:r>
        <w:t xml:space="preserve"> </w:t>
      </w:r>
      <w:r w:rsidRPr="00AE7088">
        <w:rPr>
          <w:b/>
          <w:bCs/>
        </w:rPr>
        <w:t>method</w:t>
      </w:r>
      <w:r>
        <w:rPr>
          <w:lang w:val="bg-BG"/>
        </w:rPr>
        <w:t>.</w:t>
      </w:r>
      <w:r>
        <w:t xml:space="preserve"> Write the mapping method:</w:t>
      </w:r>
    </w:p>
    <w:p w14:paraId="33B6BC56" w14:textId="77777777" w:rsidR="00503D16" w:rsidRDefault="00503D16" w:rsidP="00503D16">
      <w:r>
        <w:rPr>
          <w:noProof/>
        </w:rPr>
        <w:drawing>
          <wp:inline distT="0" distB="0" distL="0" distR="0" wp14:anchorId="6C8E5325" wp14:editId="2B18AA67">
            <wp:extent cx="4332980" cy="2087880"/>
            <wp:effectExtent l="0" t="0" r="0" b="762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6373" cy="209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04AA" w14:textId="77777777" w:rsidR="00503D16" w:rsidRDefault="00503D16" w:rsidP="00503D16">
      <w:r>
        <w:t xml:space="preserve">The </w:t>
      </w:r>
      <w:r w:rsidRPr="00AE7088">
        <w:rPr>
          <w:rStyle w:val="CodeChar"/>
        </w:rPr>
        <w:t>MapGet(string</w:t>
      </w:r>
      <w:r w:rsidRPr="007C0F0F">
        <w:t xml:space="preserve"> </w:t>
      </w:r>
      <w:r w:rsidRPr="00AE7088">
        <w:rPr>
          <w:rStyle w:val="CodeChar"/>
        </w:rPr>
        <w:t>url,</w:t>
      </w:r>
      <w:r>
        <w:t xml:space="preserve"> </w:t>
      </w:r>
      <w:r w:rsidRPr="00AE7088">
        <w:rPr>
          <w:rStyle w:val="CodeChar"/>
        </w:rPr>
        <w:t>Response</w:t>
      </w:r>
      <w:r w:rsidRPr="007C0F0F">
        <w:t xml:space="preserve"> </w:t>
      </w:r>
      <w:r w:rsidRPr="00AE7088">
        <w:rPr>
          <w:rStyle w:val="CodeChar"/>
        </w:rPr>
        <w:t>response)</w:t>
      </w:r>
      <w:r>
        <w:t xml:space="preserve"> </w:t>
      </w:r>
      <w:r w:rsidRPr="00AE7088">
        <w:rPr>
          <w:b/>
          <w:bCs/>
        </w:rPr>
        <w:t>method</w:t>
      </w:r>
      <w:r>
        <w:t xml:space="preserve"> should </w:t>
      </w:r>
      <w:r w:rsidRPr="00AE7088">
        <w:rPr>
          <w:b/>
          <w:bCs/>
        </w:rPr>
        <w:t>map the given URL to the HTTP response</w:t>
      </w:r>
      <w:r>
        <w:t xml:space="preserve"> (fill in the nested dictionary). The method should return the </w:t>
      </w:r>
      <w:r w:rsidRPr="00AE7088">
        <w:rPr>
          <w:b/>
          <w:bCs/>
        </w:rPr>
        <w:t>current</w:t>
      </w:r>
      <w:r>
        <w:t xml:space="preserve"> </w:t>
      </w:r>
      <w:r w:rsidRPr="00AE7088">
        <w:rPr>
          <w:rStyle w:val="CodeChar"/>
        </w:rPr>
        <w:t>IRoutingTable</w:t>
      </w:r>
      <w:r>
        <w:t xml:space="preserve"> </w:t>
      </w:r>
      <w:r w:rsidRPr="00AE7088">
        <w:rPr>
          <w:b/>
          <w:bCs/>
        </w:rPr>
        <w:t>instance</w:t>
      </w:r>
      <w:r>
        <w:t xml:space="preserve"> when done, so that we can </w:t>
      </w:r>
      <w:r w:rsidRPr="005C6757">
        <w:rPr>
          <w:b/>
          <w:bCs/>
        </w:rPr>
        <w:t>chain mappings</w:t>
      </w:r>
      <w:r>
        <w:t>:</w:t>
      </w:r>
    </w:p>
    <w:p w14:paraId="0C13A3EF" w14:textId="77777777" w:rsidR="00503D16" w:rsidRDefault="00503D16" w:rsidP="00503D16">
      <w:r>
        <w:rPr>
          <w:noProof/>
        </w:rPr>
        <w:drawing>
          <wp:inline distT="0" distB="0" distL="0" distR="0" wp14:anchorId="6C4E03E9" wp14:editId="07F90153">
            <wp:extent cx="4274820" cy="2058246"/>
            <wp:effectExtent l="0" t="0" r="0" b="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1531" cy="206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C7D0" w14:textId="77777777" w:rsidR="00503D16" w:rsidRDefault="00503D16" w:rsidP="00503D16">
      <w:r>
        <w:t xml:space="preserve">The </w:t>
      </w:r>
      <w:r w:rsidRPr="00EA68E1">
        <w:rPr>
          <w:b/>
          <w:bCs/>
        </w:rPr>
        <w:t>mapping method</w:t>
      </w:r>
      <w:r>
        <w:t xml:space="preserve"> for the "</w:t>
      </w:r>
      <w:r w:rsidRPr="00EA68E1">
        <w:rPr>
          <w:rStyle w:val="CodeChar"/>
        </w:rPr>
        <w:t>POST</w:t>
      </w:r>
      <w:r>
        <w:t xml:space="preserve">" </w:t>
      </w:r>
      <w:r w:rsidRPr="00EA68E1">
        <w:rPr>
          <w:b/>
          <w:bCs/>
        </w:rPr>
        <w:t>request</w:t>
      </w:r>
      <w:r>
        <w:t xml:space="preserve"> is almost the same but it </w:t>
      </w:r>
      <w:r w:rsidRPr="00EA68E1">
        <w:rPr>
          <w:b/>
          <w:bCs/>
        </w:rPr>
        <w:t>differs in the method</w:t>
      </w:r>
      <w:r>
        <w:t xml:space="preserve"> </w:t>
      </w:r>
      <w:r w:rsidRPr="007D3373">
        <w:t>–</w:t>
      </w:r>
      <w:r>
        <w:t xml:space="preserve"> it should be "</w:t>
      </w:r>
      <w:r w:rsidRPr="00D0791A">
        <w:rPr>
          <w:rStyle w:val="CodeChar"/>
        </w:rPr>
        <w:t>POST</w:t>
      </w:r>
      <w:r>
        <w:t>":</w:t>
      </w:r>
    </w:p>
    <w:p w14:paraId="48F2550C" w14:textId="77777777" w:rsidR="00503D16" w:rsidRDefault="00503D16" w:rsidP="00503D16">
      <w:r>
        <w:rPr>
          <w:noProof/>
        </w:rPr>
        <w:drawing>
          <wp:inline distT="0" distB="0" distL="0" distR="0" wp14:anchorId="76B49468" wp14:editId="08AE5006">
            <wp:extent cx="4404360" cy="2130299"/>
            <wp:effectExtent l="0" t="0" r="0" b="38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0640" cy="21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B58913" w14:textId="77777777" w:rsidR="00503D16" w:rsidRDefault="00503D16" w:rsidP="00503D16">
      <w:r>
        <w:t xml:space="preserve">Finally, we should also </w:t>
      </w:r>
      <w:r w:rsidRPr="00AE7088">
        <w:rPr>
          <w:b/>
          <w:bCs/>
        </w:rPr>
        <w:t>add a method to get the HTTP response of an existing HTTP request</w:t>
      </w:r>
      <w:r>
        <w:t xml:space="preserve">, as we are going to need it. In this method, </w:t>
      </w:r>
      <w:r w:rsidRPr="00AE7088">
        <w:rPr>
          <w:b/>
          <w:bCs/>
        </w:rPr>
        <w:t>get the HTTP method</w:t>
      </w:r>
      <w:r>
        <w:t xml:space="preserve"> and the </w:t>
      </w:r>
      <w:r w:rsidRPr="00AE7088">
        <w:rPr>
          <w:b/>
          <w:bCs/>
        </w:rPr>
        <w:t>URL</w:t>
      </w:r>
      <w:r>
        <w:t xml:space="preserve"> of the </w:t>
      </w:r>
      <w:r w:rsidRPr="00AE7088">
        <w:rPr>
          <w:b/>
          <w:bCs/>
        </w:rPr>
        <w:t>request</w:t>
      </w:r>
      <w:r>
        <w:t xml:space="preserve"> and </w:t>
      </w:r>
      <w:r w:rsidRPr="00AE7088">
        <w:rPr>
          <w:b/>
          <w:bCs/>
        </w:rPr>
        <w:t>return the response</w:t>
      </w:r>
      <w:r>
        <w:t xml:space="preserve"> as shown below. If the request is not present in the dictionary, return a "</w:t>
      </w:r>
      <w:r w:rsidRPr="00AE7088">
        <w:rPr>
          <w:rStyle w:val="CodeChar"/>
        </w:rPr>
        <w:t>Not</w:t>
      </w:r>
      <w:r>
        <w:t xml:space="preserve"> </w:t>
      </w:r>
      <w:r w:rsidRPr="00AE7088">
        <w:rPr>
          <w:rStyle w:val="CodeChar"/>
        </w:rPr>
        <w:t>Found</w:t>
      </w:r>
      <w:r>
        <w:t xml:space="preserve">" </w:t>
      </w:r>
      <w:r w:rsidRPr="00AE7088">
        <w:rPr>
          <w:b/>
          <w:bCs/>
        </w:rPr>
        <w:t>response</w:t>
      </w:r>
      <w:r>
        <w:t>:</w:t>
      </w:r>
    </w:p>
    <w:p w14:paraId="36585DF8" w14:textId="77777777" w:rsidR="00503D16" w:rsidRDefault="00503D16" w:rsidP="00503D16">
      <w:r>
        <w:rPr>
          <w:noProof/>
        </w:rPr>
        <w:drawing>
          <wp:inline distT="0" distB="0" distL="0" distR="0" wp14:anchorId="22409B92" wp14:editId="239CFC05">
            <wp:extent cx="5151120" cy="2566427"/>
            <wp:effectExtent l="0" t="0" r="0" b="5715"/>
            <wp:docPr id="66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1279" cy="257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B22E" w14:textId="77777777" w:rsidR="00503D16" w:rsidRDefault="00503D16" w:rsidP="00503D16">
      <w:r>
        <w:t xml:space="preserve">Our </w:t>
      </w:r>
      <w:r w:rsidRPr="00F40196">
        <w:rPr>
          <w:b/>
          <w:bCs/>
        </w:rPr>
        <w:t>routing table</w:t>
      </w:r>
      <w:r>
        <w:t xml:space="preserve"> now supports "</w:t>
      </w:r>
      <w:r w:rsidRPr="00F40196">
        <w:rPr>
          <w:rStyle w:val="CodeChar"/>
        </w:rPr>
        <w:t>GET</w:t>
      </w:r>
      <w:r>
        <w:t xml:space="preserve">" </w:t>
      </w:r>
      <w:r w:rsidRPr="00F40196">
        <w:rPr>
          <w:b/>
          <w:bCs/>
        </w:rPr>
        <w:t>requests</w:t>
      </w:r>
      <w:r>
        <w:t>. Let’s see how to use it to map requests to responses and see the response in the browser.</w:t>
      </w:r>
    </w:p>
    <w:p w14:paraId="2FD58CAB" w14:textId="77777777" w:rsidR="00503D16" w:rsidRDefault="00503D16" w:rsidP="00503D16">
      <w:pPr>
        <w:pStyle w:val="3"/>
      </w:pPr>
      <w:r>
        <w:t xml:space="preserve">Step 3: </w:t>
      </w:r>
      <w:r w:rsidRPr="00002A69">
        <w:t>Use the Response Classes</w:t>
      </w:r>
      <w:r>
        <w:t xml:space="preserve"> and Routing</w:t>
      </w:r>
    </w:p>
    <w:p w14:paraId="2E823CA3" w14:textId="77777777" w:rsidR="00503D16" w:rsidRDefault="00503D16" w:rsidP="00503D16">
      <w:r>
        <w:t xml:space="preserve">Our first task is to </w:t>
      </w:r>
      <w:r w:rsidRPr="00F40196">
        <w:rPr>
          <w:b/>
          <w:bCs/>
        </w:rPr>
        <w:t>integrate the routing table in our server</w:t>
      </w:r>
      <w:r>
        <w:t xml:space="preserve">. Go to the </w:t>
      </w:r>
      <w:r w:rsidRPr="00F40196">
        <w:rPr>
          <w:rStyle w:val="CodeChar"/>
        </w:rPr>
        <w:t>HttpServer</w:t>
      </w:r>
      <w:r>
        <w:t xml:space="preserve"> </w:t>
      </w:r>
      <w:r w:rsidRPr="00F40196">
        <w:rPr>
          <w:b/>
          <w:bCs/>
        </w:rPr>
        <w:t>class</w:t>
      </w:r>
      <w:r>
        <w:t xml:space="preserve"> and </w:t>
      </w:r>
      <w:r w:rsidRPr="00F40196">
        <w:rPr>
          <w:b/>
          <w:bCs/>
        </w:rPr>
        <w:t>add a field for the</w:t>
      </w:r>
      <w:r>
        <w:t xml:space="preserve"> </w:t>
      </w:r>
      <w:r w:rsidRPr="00F40196">
        <w:rPr>
          <w:b/>
          <w:bCs/>
        </w:rPr>
        <w:t>routing table</w:t>
      </w:r>
      <w:r>
        <w:t xml:space="preserve">. The </w:t>
      </w:r>
      <w:r w:rsidRPr="00F40196">
        <w:rPr>
          <w:b/>
          <w:bCs/>
        </w:rPr>
        <w:t>constructor</w:t>
      </w:r>
      <w:r>
        <w:t xml:space="preserve"> will accept a </w:t>
      </w:r>
      <w:r w:rsidRPr="00F40196">
        <w:rPr>
          <w:b/>
          <w:bCs/>
        </w:rPr>
        <w:t>function</w:t>
      </w:r>
      <w:r>
        <w:t xml:space="preserve"> </w:t>
      </w:r>
      <w:r w:rsidRPr="00F40196">
        <w:rPr>
          <w:rStyle w:val="CodeChar"/>
        </w:rPr>
        <w:t>Action&lt;IRoutingTable&gt;</w:t>
      </w:r>
      <w:r>
        <w:t xml:space="preserve">, not just </w:t>
      </w:r>
      <w:r w:rsidRPr="00F40196">
        <w:rPr>
          <w:rStyle w:val="CodeChar"/>
        </w:rPr>
        <w:t>IRoutingTable</w:t>
      </w:r>
      <w:r>
        <w:t>, as we want to enhance the way we will define routes later. Add routing to the server like this:</w:t>
      </w:r>
    </w:p>
    <w:p w14:paraId="555CFBC0" w14:textId="77777777" w:rsidR="00503D16" w:rsidRDefault="00503D16" w:rsidP="00503D16">
      <w:r>
        <w:rPr>
          <w:noProof/>
        </w:rPr>
        <w:drawing>
          <wp:inline distT="0" distB="0" distL="0" distR="0" wp14:anchorId="587D0656" wp14:editId="4F68E5C3">
            <wp:extent cx="5715000" cy="3811825"/>
            <wp:effectExtent l="0" t="0" r="0" b="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9661" cy="382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D9FA" w14:textId="77777777" w:rsidR="00503D16" w:rsidRDefault="00503D16" w:rsidP="00503D16">
      <w:r>
        <w:t xml:space="preserve">Let's create </w:t>
      </w:r>
      <w:r w:rsidRPr="006F7DC3">
        <w:rPr>
          <w:b/>
          <w:bCs/>
        </w:rPr>
        <w:t>two more constructor methods</w:t>
      </w:r>
      <w:r>
        <w:t xml:space="preserve">, which use our current one. The reason to do this is to have a </w:t>
      </w:r>
      <w:r w:rsidRPr="006F7DC3">
        <w:rPr>
          <w:b/>
          <w:bCs/>
        </w:rPr>
        <w:t>default IP</w:t>
      </w:r>
      <w:r>
        <w:t xml:space="preserve"> </w:t>
      </w:r>
      <w:r w:rsidRPr="006F7DC3">
        <w:rPr>
          <w:b/>
          <w:bCs/>
        </w:rPr>
        <w:t>address</w:t>
      </w:r>
      <w:r>
        <w:t xml:space="preserve"> and </w:t>
      </w:r>
      <w:r w:rsidRPr="006F7DC3">
        <w:rPr>
          <w:b/>
          <w:bCs/>
        </w:rPr>
        <w:t>port</w:t>
      </w:r>
      <w:r>
        <w:t>, so that they should not be given every time. Create the additional constructors:</w:t>
      </w:r>
    </w:p>
    <w:p w14:paraId="18E134DF" w14:textId="77777777" w:rsidR="00503D16" w:rsidRDefault="00503D16" w:rsidP="00503D16">
      <w:r>
        <w:rPr>
          <w:noProof/>
        </w:rPr>
        <w:drawing>
          <wp:inline distT="0" distB="0" distL="0" distR="0" wp14:anchorId="06433F7D" wp14:editId="5CE74320">
            <wp:extent cx="5442908" cy="1889760"/>
            <wp:effectExtent l="0" t="0" r="5715" b="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0096" cy="190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1BF7" w14:textId="77777777" w:rsidR="00503D16" w:rsidRDefault="00503D16" w:rsidP="00503D16">
      <w:r>
        <w:t xml:space="preserve">Until now, the </w:t>
      </w:r>
      <w:r w:rsidRPr="006F7DC3">
        <w:rPr>
          <w:rStyle w:val="CodeChar"/>
        </w:rPr>
        <w:t>Start()</w:t>
      </w:r>
      <w:r>
        <w:t xml:space="preserve"> </w:t>
      </w:r>
      <w:r w:rsidRPr="006F7DC3">
        <w:rPr>
          <w:b/>
          <w:bCs/>
        </w:rPr>
        <w:t>method</w:t>
      </w:r>
      <w:r>
        <w:t xml:space="preserve"> of the </w:t>
      </w:r>
      <w:r w:rsidRPr="006F7DC3">
        <w:rPr>
          <w:rStyle w:val="CodeChar"/>
        </w:rPr>
        <w:t>HttpServer</w:t>
      </w:r>
      <w:r>
        <w:t xml:space="preserve"> </w:t>
      </w:r>
      <w:r w:rsidRPr="006F7DC3">
        <w:rPr>
          <w:b/>
          <w:bCs/>
        </w:rPr>
        <w:t>class</w:t>
      </w:r>
      <w:r>
        <w:t xml:space="preserve"> simply </w:t>
      </w:r>
      <w:r w:rsidRPr="006F7DC3">
        <w:rPr>
          <w:b/>
          <w:bCs/>
        </w:rPr>
        <w:t>printed the HTTP request</w:t>
      </w:r>
      <w:r>
        <w:t xml:space="preserve"> from the browser on the console. Now we want to </w:t>
      </w:r>
      <w:r w:rsidRPr="006F7DC3">
        <w:t>read</w:t>
      </w:r>
      <w:r w:rsidRPr="006F7DC3">
        <w:rPr>
          <w:b/>
          <w:bCs/>
        </w:rPr>
        <w:t xml:space="preserve"> </w:t>
      </w:r>
      <w:r w:rsidRPr="006F7DC3">
        <w:t xml:space="preserve">the </w:t>
      </w:r>
      <w:r w:rsidRPr="006F7DC3">
        <w:rPr>
          <w:b/>
          <w:bCs/>
        </w:rPr>
        <w:t>request</w:t>
      </w:r>
      <w:r>
        <w:t xml:space="preserve">, </w:t>
      </w:r>
      <w:r w:rsidRPr="006F7DC3">
        <w:t>parse</w:t>
      </w:r>
      <w:r w:rsidRPr="006F7DC3">
        <w:rPr>
          <w:b/>
          <w:bCs/>
        </w:rPr>
        <w:t xml:space="preserve"> </w:t>
      </w:r>
      <w:r w:rsidRPr="006F7DC3">
        <w:t>it to an</w:t>
      </w:r>
      <w:r w:rsidRPr="006F7DC3">
        <w:rPr>
          <w:b/>
          <w:bCs/>
        </w:rPr>
        <w:t xml:space="preserve"> HTTP request</w:t>
      </w:r>
      <w:r>
        <w:t xml:space="preserve">, </w:t>
      </w:r>
      <w:r w:rsidRPr="006F7DC3">
        <w:t>get the</w:t>
      </w:r>
      <w:r w:rsidRPr="006F7DC3">
        <w:rPr>
          <w:b/>
          <w:bCs/>
        </w:rPr>
        <w:t xml:space="preserve"> response</w:t>
      </w:r>
      <w:r>
        <w:t xml:space="preserve"> of that request from the </w:t>
      </w:r>
      <w:r w:rsidRPr="006F7DC3">
        <w:rPr>
          <w:b/>
          <w:bCs/>
        </w:rPr>
        <w:t>routing table</w:t>
      </w:r>
      <w:r>
        <w:t xml:space="preserve"> and </w:t>
      </w:r>
      <w:r w:rsidRPr="006F7DC3">
        <w:rPr>
          <w:b/>
          <w:bCs/>
        </w:rPr>
        <w:t>write the response to the network stream</w:t>
      </w:r>
      <w:r>
        <w:t xml:space="preserve">. Modify the </w:t>
      </w:r>
      <w:r w:rsidRPr="00897CF3">
        <w:rPr>
          <w:rStyle w:val="CodeChar"/>
        </w:rPr>
        <w:t>Start()</w:t>
      </w:r>
      <w:r>
        <w:t xml:space="preserve"> method. We already have the </w:t>
      </w:r>
      <w:r w:rsidRPr="006F7DC3">
        <w:rPr>
          <w:b/>
          <w:bCs/>
        </w:rPr>
        <w:t>request text</w:t>
      </w:r>
      <w:r>
        <w:t xml:space="preserve"> </w:t>
      </w:r>
      <w:r w:rsidRPr="007D3373">
        <w:t>–</w:t>
      </w:r>
      <w:r>
        <w:t xml:space="preserve"> use the </w:t>
      </w:r>
      <w:r w:rsidRPr="006F7DC3">
        <w:rPr>
          <w:rStyle w:val="CodeChar"/>
        </w:rPr>
        <w:t>Parse(string</w:t>
      </w:r>
      <w:r>
        <w:t xml:space="preserve"> </w:t>
      </w:r>
      <w:r w:rsidRPr="006F7DC3">
        <w:rPr>
          <w:rStyle w:val="CodeChar"/>
        </w:rPr>
        <w:t>request)</w:t>
      </w:r>
      <w:r>
        <w:t xml:space="preserve"> </w:t>
      </w:r>
      <w:r w:rsidRPr="006F7DC3">
        <w:rPr>
          <w:b/>
          <w:bCs/>
        </w:rPr>
        <w:t>method</w:t>
      </w:r>
      <w:r>
        <w:t xml:space="preserve"> of the </w:t>
      </w:r>
      <w:r w:rsidRPr="006F7DC3">
        <w:rPr>
          <w:rStyle w:val="CodeChar"/>
        </w:rPr>
        <w:t>Request</w:t>
      </w:r>
      <w:r w:rsidRPr="00F503EA">
        <w:t xml:space="preserve"> </w:t>
      </w:r>
      <w:r w:rsidRPr="006F7DC3">
        <w:rPr>
          <w:b/>
          <w:bCs/>
        </w:rPr>
        <w:t>class</w:t>
      </w:r>
      <w:r>
        <w:t xml:space="preserve"> to </w:t>
      </w:r>
      <w:r w:rsidRPr="006F7DC3">
        <w:rPr>
          <w:b/>
          <w:bCs/>
        </w:rPr>
        <w:t>parse the request</w:t>
      </w:r>
      <w:r>
        <w:t xml:space="preserve"> to an HTTP request:</w:t>
      </w:r>
    </w:p>
    <w:p w14:paraId="6F5B9B1C" w14:textId="77777777" w:rsidR="00503D16" w:rsidRDefault="00503D16" w:rsidP="00503D16">
      <w:r w:rsidRPr="0088672B">
        <w:rPr>
          <w:noProof/>
        </w:rPr>
        <w:drawing>
          <wp:inline distT="0" distB="0" distL="0" distR="0" wp14:anchorId="2F06FC9E" wp14:editId="3A15F2A5">
            <wp:extent cx="5059315" cy="4434840"/>
            <wp:effectExtent l="0" t="0" r="8255" b="381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5506" cy="445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6CD8" w14:textId="77777777" w:rsidR="00503D16" w:rsidRDefault="00503D16" w:rsidP="00503D16">
      <w:r>
        <w:t xml:space="preserve">Then, use the </w:t>
      </w:r>
      <w:r w:rsidRPr="00940810">
        <w:rPr>
          <w:rStyle w:val="CodeChar"/>
        </w:rPr>
        <w:t>MatchRequest(Request</w:t>
      </w:r>
      <w:r>
        <w:t xml:space="preserve"> </w:t>
      </w:r>
      <w:r w:rsidRPr="00940810">
        <w:rPr>
          <w:rStyle w:val="CodeChar"/>
        </w:rPr>
        <w:t>request)</w:t>
      </w:r>
      <w:r>
        <w:t xml:space="preserve"> </w:t>
      </w:r>
      <w:r w:rsidRPr="00940810">
        <w:rPr>
          <w:b/>
          <w:bCs/>
        </w:rPr>
        <w:t>method</w:t>
      </w:r>
      <w:r>
        <w:t xml:space="preserve"> of the </w:t>
      </w:r>
      <w:r w:rsidRPr="00940810">
        <w:rPr>
          <w:rStyle w:val="CodeChar"/>
        </w:rPr>
        <w:t>RoutingTable</w:t>
      </w:r>
      <w:r>
        <w:t xml:space="preserve"> </w:t>
      </w:r>
      <w:r w:rsidRPr="00940810">
        <w:rPr>
          <w:b/>
          <w:bCs/>
        </w:rPr>
        <w:t>class</w:t>
      </w:r>
      <w:r>
        <w:t xml:space="preserve"> to </w:t>
      </w:r>
      <w:r w:rsidRPr="00940810">
        <w:rPr>
          <w:b/>
          <w:bCs/>
        </w:rPr>
        <w:t>get the response</w:t>
      </w:r>
      <w:r>
        <w:t>:</w:t>
      </w:r>
    </w:p>
    <w:p w14:paraId="300E750F" w14:textId="77777777" w:rsidR="00503D16" w:rsidRDefault="00503D16" w:rsidP="00503D16">
      <w:r>
        <w:rPr>
          <w:noProof/>
        </w:rPr>
        <w:drawing>
          <wp:inline distT="0" distB="0" distL="0" distR="0" wp14:anchorId="770A7516" wp14:editId="673AC254">
            <wp:extent cx="5570220" cy="246422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38"/>
                    <a:stretch/>
                  </pic:blipFill>
                  <pic:spPr bwMode="auto">
                    <a:xfrm>
                      <a:off x="0" y="0"/>
                      <a:ext cx="5768268" cy="25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D8B14" w14:textId="77777777" w:rsidR="00503D16" w:rsidRDefault="00503D16" w:rsidP="00503D16">
      <w:r>
        <w:t xml:space="preserve">Finally, </w:t>
      </w:r>
      <w:r w:rsidRPr="00940810">
        <w:rPr>
          <w:b/>
          <w:bCs/>
        </w:rPr>
        <w:t xml:space="preserve">write the </w:t>
      </w:r>
      <w:r>
        <w:rPr>
          <w:b/>
          <w:bCs/>
        </w:rPr>
        <w:t xml:space="preserve">whole </w:t>
      </w:r>
      <w:r w:rsidRPr="00940810">
        <w:rPr>
          <w:b/>
          <w:bCs/>
        </w:rPr>
        <w:t>response to the network stream</w:t>
      </w:r>
      <w:r>
        <w:t xml:space="preserve">. The </w:t>
      </w:r>
      <w:r w:rsidRPr="00940810">
        <w:rPr>
          <w:rStyle w:val="CodeChar"/>
        </w:rPr>
        <w:t>WriteResponse(NetworkStream</w:t>
      </w:r>
      <w:r>
        <w:t xml:space="preserve"> </w:t>
      </w:r>
      <w:r w:rsidRPr="00940810">
        <w:rPr>
          <w:rStyle w:val="CodeChar"/>
        </w:rPr>
        <w:t>networkStream</w:t>
      </w:r>
      <w:r>
        <w:rPr>
          <w:rStyle w:val="CodeChar"/>
        </w:rPr>
        <w:t>,</w:t>
      </w:r>
      <w:r w:rsidRPr="00590483">
        <w:t xml:space="preserve"> </w:t>
      </w:r>
      <w:r w:rsidRPr="00590483">
        <w:rPr>
          <w:rStyle w:val="CodeChar"/>
        </w:rPr>
        <w:t>string</w:t>
      </w:r>
      <w:r w:rsidRPr="00590483">
        <w:t xml:space="preserve"> </w:t>
      </w:r>
      <w:r w:rsidRPr="00590483">
        <w:rPr>
          <w:rStyle w:val="CodeChar"/>
        </w:rPr>
        <w:t>message</w:t>
      </w:r>
      <w:r w:rsidRPr="00940810">
        <w:rPr>
          <w:rStyle w:val="CodeChar"/>
        </w:rPr>
        <w:t>)</w:t>
      </w:r>
      <w:r>
        <w:t xml:space="preserve"> should be modified to </w:t>
      </w:r>
      <w:r w:rsidRPr="00940810">
        <w:rPr>
          <w:b/>
          <w:bCs/>
        </w:rPr>
        <w:t>accept the</w:t>
      </w:r>
      <w:r>
        <w:t xml:space="preserve"> </w:t>
      </w:r>
      <w:r w:rsidRPr="00940810">
        <w:rPr>
          <w:b/>
          <w:bCs/>
        </w:rPr>
        <w:t>response</w:t>
      </w:r>
      <w:r>
        <w:t xml:space="preserve">, which we will do on the next step. Now </w:t>
      </w:r>
      <w:r w:rsidRPr="003C13FA">
        <w:rPr>
          <w:b/>
          <w:bCs/>
        </w:rPr>
        <w:t>pass the response</w:t>
      </w:r>
      <w:r>
        <w:t xml:space="preserve"> to the method and close the </w:t>
      </w:r>
      <w:r w:rsidRPr="00940810">
        <w:rPr>
          <w:rStyle w:val="CodeChar"/>
        </w:rPr>
        <w:t>Start()</w:t>
      </w:r>
      <w:r>
        <w:t xml:space="preserve"> method:</w:t>
      </w:r>
    </w:p>
    <w:p w14:paraId="5DBD54CE" w14:textId="77777777" w:rsidR="00503D16" w:rsidRDefault="00503D16" w:rsidP="00503D16">
      <w:r>
        <w:rPr>
          <w:noProof/>
        </w:rPr>
        <w:drawing>
          <wp:inline distT="0" distB="0" distL="0" distR="0" wp14:anchorId="543DFBBD" wp14:editId="68EF58BA">
            <wp:extent cx="4091940" cy="971514"/>
            <wp:effectExtent l="0" t="0" r="3810" b="635"/>
            <wp:docPr id="45" name="Picture 4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0646" cy="98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5B2C" w14:textId="77777777" w:rsidR="00503D16" w:rsidRDefault="00503D16" w:rsidP="00503D16">
      <w:r>
        <w:t xml:space="preserve">Let's modify the </w:t>
      </w:r>
      <w:r w:rsidRPr="00940810">
        <w:rPr>
          <w:rStyle w:val="CodeChar"/>
        </w:rPr>
        <w:t>WriteResponse(NetworkStream</w:t>
      </w:r>
      <w:r w:rsidRPr="00C454C1">
        <w:t xml:space="preserve"> </w:t>
      </w:r>
      <w:r w:rsidRPr="00940810">
        <w:rPr>
          <w:rStyle w:val="CodeChar"/>
        </w:rPr>
        <w:t>networkStream)</w:t>
      </w:r>
      <w:r>
        <w:t xml:space="preserve"> </w:t>
      </w:r>
      <w:r w:rsidRPr="00940810">
        <w:rPr>
          <w:b/>
          <w:bCs/>
        </w:rPr>
        <w:t>method</w:t>
      </w:r>
      <w:r>
        <w:t xml:space="preserve">, as well. If you remember we </w:t>
      </w:r>
      <w:r w:rsidRPr="00940810">
        <w:rPr>
          <w:b/>
          <w:bCs/>
        </w:rPr>
        <w:t>hardcoded</w:t>
      </w:r>
      <w:r>
        <w:t xml:space="preserve"> </w:t>
      </w:r>
      <w:r w:rsidRPr="00940810">
        <w:rPr>
          <w:b/>
          <w:bCs/>
        </w:rPr>
        <w:t>a response</w:t>
      </w:r>
      <w:r>
        <w:t xml:space="preserve"> like this:</w:t>
      </w:r>
    </w:p>
    <w:p w14:paraId="089575E3" w14:textId="77777777" w:rsidR="00503D16" w:rsidRPr="00002A69" w:rsidRDefault="00503D16" w:rsidP="00503D16">
      <w:r>
        <w:rPr>
          <w:noProof/>
        </w:rPr>
        <w:drawing>
          <wp:inline distT="0" distB="0" distL="0" distR="0" wp14:anchorId="412BB3F5" wp14:editId="44A3966B">
            <wp:extent cx="6377940" cy="3063368"/>
            <wp:effectExtent l="0" t="0" r="3810" b="3810"/>
            <wp:docPr id="74" name="Picture 7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7349" cy="30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4334" w14:textId="77777777" w:rsidR="00503D16" w:rsidRDefault="00503D16" w:rsidP="00503D16">
      <w:r>
        <w:t xml:space="preserve">As we have the response, </w:t>
      </w:r>
      <w:r w:rsidRPr="00940810">
        <w:rPr>
          <w:b/>
          <w:bCs/>
        </w:rPr>
        <w:t>improve the method to accept it</w:t>
      </w:r>
      <w:r>
        <w:t xml:space="preserve"> and </w:t>
      </w:r>
      <w:r w:rsidRPr="00940810">
        <w:rPr>
          <w:b/>
          <w:bCs/>
        </w:rPr>
        <w:t>write it to the network stream</w:t>
      </w:r>
      <w:r>
        <w:t xml:space="preserve">. Note that the HTTP response should be converted to a </w:t>
      </w:r>
      <w:r w:rsidRPr="00940810">
        <w:rPr>
          <w:b/>
          <w:bCs/>
        </w:rPr>
        <w:t>byte array</w:t>
      </w:r>
      <w:r>
        <w:t xml:space="preserve">. To make that possible, it should first be </w:t>
      </w:r>
      <w:r w:rsidRPr="00940810">
        <w:rPr>
          <w:b/>
          <w:bCs/>
        </w:rPr>
        <w:t>converted to a string in a valid</w:t>
      </w:r>
      <w:r>
        <w:t xml:space="preserve"> </w:t>
      </w:r>
      <w:r w:rsidRPr="00940810">
        <w:rPr>
          <w:b/>
          <w:bCs/>
        </w:rPr>
        <w:t>HTTP response message format</w:t>
      </w:r>
      <w:r>
        <w:t xml:space="preserve">. That's why we will override the </w:t>
      </w:r>
      <w:r w:rsidRPr="00940810">
        <w:rPr>
          <w:rStyle w:val="CodeChar"/>
        </w:rPr>
        <w:t>ToString()</w:t>
      </w:r>
      <w:r>
        <w:t xml:space="preserve"> </w:t>
      </w:r>
      <w:r w:rsidRPr="00940810">
        <w:rPr>
          <w:b/>
          <w:bCs/>
        </w:rPr>
        <w:t>method</w:t>
      </w:r>
      <w:r>
        <w:t xml:space="preserve"> of the </w:t>
      </w:r>
      <w:r w:rsidRPr="00940810">
        <w:rPr>
          <w:b/>
          <w:bCs/>
        </w:rPr>
        <w:t>HTTP response</w:t>
      </w:r>
      <w:r>
        <w:t xml:space="preserve"> in the </w:t>
      </w:r>
      <w:r w:rsidRPr="00940810">
        <w:rPr>
          <w:rStyle w:val="CodeChar"/>
        </w:rPr>
        <w:t>Response</w:t>
      </w:r>
      <w:r>
        <w:t xml:space="preserve"> </w:t>
      </w:r>
      <w:r w:rsidRPr="00940810">
        <w:rPr>
          <w:b/>
          <w:bCs/>
        </w:rPr>
        <w:t>class</w:t>
      </w:r>
      <w:r>
        <w:t>:</w:t>
      </w:r>
    </w:p>
    <w:p w14:paraId="4B971581" w14:textId="77777777" w:rsidR="00503D16" w:rsidRDefault="00503D16" w:rsidP="00503D16">
      <w:r>
        <w:rPr>
          <w:noProof/>
        </w:rPr>
        <w:drawing>
          <wp:inline distT="0" distB="0" distL="0" distR="0" wp14:anchorId="52CE6D99" wp14:editId="544F618B">
            <wp:extent cx="5584825" cy="3093720"/>
            <wp:effectExtent l="0" t="0" r="0" b="0"/>
            <wp:docPr id="75" name="Picture 7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, email&#10;&#10;Description automatically generated"/>
                    <pic:cNvPicPr/>
                  </pic:nvPicPr>
                  <pic:blipFill rotWithShape="1">
                    <a:blip r:embed="rId43"/>
                    <a:srcRect b="23437"/>
                    <a:stretch/>
                  </pic:blipFill>
                  <pic:spPr bwMode="auto">
                    <a:xfrm>
                      <a:off x="0" y="0"/>
                      <a:ext cx="5599251" cy="310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0DA1D" w14:textId="77777777" w:rsidR="00503D16" w:rsidRDefault="00503D16" w:rsidP="00503D16">
      <w:r>
        <w:rPr>
          <w:noProof/>
        </w:rPr>
        <w:drawing>
          <wp:inline distT="0" distB="0" distL="0" distR="0" wp14:anchorId="045DFEF8" wp14:editId="250B3208">
            <wp:extent cx="5585337" cy="977900"/>
            <wp:effectExtent l="0" t="0" r="0" b="0"/>
            <wp:docPr id="89" name="Picture 8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text, application, email&#10;&#10;Description automatically generated"/>
                    <pic:cNvPicPr/>
                  </pic:nvPicPr>
                  <pic:blipFill rotWithShape="1">
                    <a:blip r:embed="rId43"/>
                    <a:srcRect t="75801"/>
                    <a:stretch/>
                  </pic:blipFill>
                  <pic:spPr bwMode="auto">
                    <a:xfrm>
                      <a:off x="0" y="0"/>
                      <a:ext cx="5599251" cy="98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C8C16" w14:textId="77777777" w:rsidR="00503D16" w:rsidRDefault="00503D16" w:rsidP="00503D16">
      <w:r>
        <w:t xml:space="preserve">In the </w:t>
      </w:r>
      <w:r w:rsidRPr="00856DB2">
        <w:rPr>
          <w:rStyle w:val="CodeChar"/>
        </w:rPr>
        <w:t>ToString()</w:t>
      </w:r>
      <w:r>
        <w:t xml:space="preserve"> </w:t>
      </w:r>
      <w:r w:rsidRPr="00856DB2">
        <w:rPr>
          <w:b/>
          <w:bCs/>
        </w:rPr>
        <w:t>method</w:t>
      </w:r>
      <w:r>
        <w:t xml:space="preserve"> we should </w:t>
      </w:r>
      <w:r w:rsidRPr="00856DB2">
        <w:rPr>
          <w:b/>
          <w:bCs/>
        </w:rPr>
        <w:t>initialize a</w:t>
      </w:r>
      <w:r>
        <w:t xml:space="preserve"> </w:t>
      </w:r>
      <w:r w:rsidRPr="00856DB2">
        <w:rPr>
          <w:rStyle w:val="CodeChar"/>
        </w:rPr>
        <w:t>StringBuilder</w:t>
      </w:r>
      <w:r>
        <w:t xml:space="preserve"> </w:t>
      </w:r>
      <w:r w:rsidRPr="00856DB2">
        <w:rPr>
          <w:b/>
          <w:bCs/>
        </w:rPr>
        <w:t>variable</w:t>
      </w:r>
      <w:r>
        <w:t xml:space="preserve"> to </w:t>
      </w:r>
      <w:r w:rsidRPr="00856DB2">
        <w:rPr>
          <w:b/>
          <w:bCs/>
        </w:rPr>
        <w:t>keep our request message lines</w:t>
      </w:r>
      <w:r>
        <w:t xml:space="preserve">. Add the </w:t>
      </w:r>
      <w:r w:rsidRPr="00856DB2">
        <w:rPr>
          <w:b/>
          <w:bCs/>
        </w:rPr>
        <w:t>response status line</w:t>
      </w:r>
      <w:r>
        <w:t xml:space="preserve">, each of the </w:t>
      </w:r>
      <w:r w:rsidRPr="00856DB2">
        <w:rPr>
          <w:b/>
          <w:bCs/>
        </w:rPr>
        <w:t>headers</w:t>
      </w:r>
      <w:r>
        <w:t xml:space="preserve"> and the </w:t>
      </w:r>
      <w:r w:rsidRPr="00856DB2">
        <w:rPr>
          <w:b/>
          <w:bCs/>
        </w:rPr>
        <w:t>body</w:t>
      </w:r>
      <w:r>
        <w:t xml:space="preserve"> on </w:t>
      </w:r>
      <w:r w:rsidRPr="00856DB2">
        <w:rPr>
          <w:b/>
          <w:bCs/>
        </w:rPr>
        <w:t>separate lines</w:t>
      </w:r>
      <w:r>
        <w:t xml:space="preserve">. Note that the </w:t>
      </w:r>
      <w:r w:rsidRPr="00856DB2">
        <w:rPr>
          <w:b/>
          <w:bCs/>
        </w:rPr>
        <w:t>body may be empty</w:t>
      </w:r>
      <w:r>
        <w:t xml:space="preserve"> and should not be appended. Return the </w:t>
      </w:r>
      <w:r w:rsidRPr="00856DB2">
        <w:rPr>
          <w:rStyle w:val="CodeChar"/>
        </w:rPr>
        <w:t>StringBuilder</w:t>
      </w:r>
      <w:r>
        <w:t xml:space="preserve"> as a </w:t>
      </w:r>
      <w:r w:rsidRPr="00856DB2">
        <w:rPr>
          <w:b/>
          <w:bCs/>
        </w:rPr>
        <w:t>string</w:t>
      </w:r>
      <w:r>
        <w:t>. The whole method is the following:</w:t>
      </w:r>
    </w:p>
    <w:p w14:paraId="72770414" w14:textId="77777777" w:rsidR="00503D16" w:rsidRDefault="00503D16" w:rsidP="00503D16">
      <w:r>
        <w:rPr>
          <w:noProof/>
        </w:rPr>
        <w:drawing>
          <wp:inline distT="0" distB="0" distL="0" distR="0" wp14:anchorId="398B30C0" wp14:editId="2BDA1968">
            <wp:extent cx="6316980" cy="3730862"/>
            <wp:effectExtent l="0" t="0" r="7620" b="3175"/>
            <wp:docPr id="87" name="Picture 8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22573" cy="373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562B" w14:textId="77777777" w:rsidR="00503D16" w:rsidRDefault="00503D16" w:rsidP="00503D16">
      <w:r>
        <w:t xml:space="preserve">Note that we use the </w:t>
      </w:r>
      <w:r w:rsidRPr="00856DB2">
        <w:rPr>
          <w:rStyle w:val="CodeChar"/>
        </w:rPr>
        <w:t>ToString()</w:t>
      </w:r>
      <w:r>
        <w:t xml:space="preserve"> </w:t>
      </w:r>
      <w:r w:rsidRPr="00856DB2">
        <w:rPr>
          <w:b/>
          <w:bCs/>
        </w:rPr>
        <w:t>method</w:t>
      </w:r>
      <w:r>
        <w:t xml:space="preserve"> of the </w:t>
      </w:r>
      <w:r w:rsidRPr="00856DB2">
        <w:rPr>
          <w:rStyle w:val="CodeChar"/>
        </w:rPr>
        <w:t>Header</w:t>
      </w:r>
      <w:r w:rsidRPr="00C57F72">
        <w:t xml:space="preserve"> </w:t>
      </w:r>
      <w:r w:rsidRPr="00856DB2">
        <w:rPr>
          <w:b/>
          <w:bCs/>
        </w:rPr>
        <w:t>class</w:t>
      </w:r>
      <w:r>
        <w:t xml:space="preserve"> to </w:t>
      </w:r>
      <w:r w:rsidRPr="00856DB2">
        <w:rPr>
          <w:b/>
          <w:bCs/>
        </w:rPr>
        <w:t>convert the headers to string</w:t>
      </w:r>
      <w:r>
        <w:t xml:space="preserve">. However, we need to </w:t>
      </w:r>
      <w:r w:rsidRPr="00856DB2">
        <w:rPr>
          <w:b/>
          <w:bCs/>
        </w:rPr>
        <w:t>override</w:t>
      </w:r>
      <w:r>
        <w:t xml:space="preserve"> that method, too, so that our headers are in the format we want. Go to the </w:t>
      </w:r>
      <w:r w:rsidRPr="00856DB2">
        <w:rPr>
          <w:rStyle w:val="CodeChar"/>
        </w:rPr>
        <w:t>Header</w:t>
      </w:r>
      <w:r w:rsidRPr="00C57F72">
        <w:t xml:space="preserve"> </w:t>
      </w:r>
      <w:r w:rsidRPr="00856DB2">
        <w:rPr>
          <w:b/>
          <w:bCs/>
        </w:rPr>
        <w:t>class</w:t>
      </w:r>
      <w:r>
        <w:t xml:space="preserve"> and </w:t>
      </w:r>
      <w:r w:rsidRPr="00856DB2">
        <w:rPr>
          <w:b/>
          <w:bCs/>
        </w:rPr>
        <w:t>override</w:t>
      </w:r>
      <w:r>
        <w:t xml:space="preserve"> the </w:t>
      </w:r>
      <w:r w:rsidRPr="00856DB2">
        <w:rPr>
          <w:rStyle w:val="CodeChar"/>
        </w:rPr>
        <w:t>ToString()</w:t>
      </w:r>
      <w:r>
        <w:t xml:space="preserve"> </w:t>
      </w:r>
      <w:r w:rsidRPr="00856DB2">
        <w:rPr>
          <w:b/>
          <w:bCs/>
        </w:rPr>
        <w:t>method</w:t>
      </w:r>
      <w:r>
        <w:t xml:space="preserve"> like this:</w:t>
      </w:r>
    </w:p>
    <w:p w14:paraId="04CAA6D6" w14:textId="77777777" w:rsidR="00503D16" w:rsidRDefault="00503D16" w:rsidP="00503D16">
      <w:r>
        <w:rPr>
          <w:noProof/>
        </w:rPr>
        <w:drawing>
          <wp:inline distT="0" distB="0" distL="0" distR="0" wp14:anchorId="690D7495" wp14:editId="443E751C">
            <wp:extent cx="4601925" cy="2941320"/>
            <wp:effectExtent l="0" t="0" r="8255" b="0"/>
            <wp:docPr id="77" name="Picture 7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table&#10;&#10;Description automatically generated"/>
                    <pic:cNvPicPr/>
                  </pic:nvPicPr>
                  <pic:blipFill rotWithShape="1">
                    <a:blip r:embed="rId45"/>
                    <a:srcRect b="23602"/>
                    <a:stretch/>
                  </pic:blipFill>
                  <pic:spPr bwMode="auto">
                    <a:xfrm>
                      <a:off x="0" y="0"/>
                      <a:ext cx="4617881" cy="295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F12D7" w14:textId="77777777" w:rsidR="00503D16" w:rsidRDefault="00503D16" w:rsidP="00503D16">
      <w:r>
        <w:rPr>
          <w:noProof/>
        </w:rPr>
        <w:drawing>
          <wp:inline distT="0" distB="0" distL="0" distR="0" wp14:anchorId="2B1F8C1D" wp14:editId="744EFF50">
            <wp:extent cx="4601925" cy="748665"/>
            <wp:effectExtent l="0" t="0" r="8255" b="0"/>
            <wp:docPr id="90" name="Picture 9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picture containing table&#10;&#10;Description automatically generated"/>
                    <pic:cNvPicPr/>
                  </pic:nvPicPr>
                  <pic:blipFill rotWithShape="1">
                    <a:blip r:embed="rId45"/>
                    <a:srcRect t="80554"/>
                    <a:stretch/>
                  </pic:blipFill>
                  <pic:spPr bwMode="auto">
                    <a:xfrm>
                      <a:off x="0" y="0"/>
                      <a:ext cx="4617881" cy="751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2BDA9" w14:textId="77777777" w:rsidR="00503D16" w:rsidRDefault="00503D16" w:rsidP="00503D16">
      <w:r>
        <w:t xml:space="preserve">Also, we need to modify the </w:t>
      </w:r>
      <w:r w:rsidRPr="008E33E2">
        <w:rPr>
          <w:rStyle w:val="CodeChar"/>
        </w:rPr>
        <w:t>ContentResponse</w:t>
      </w:r>
      <w:r>
        <w:t xml:space="preserve"> </w:t>
      </w:r>
      <w:r w:rsidRPr="008E33E2">
        <w:rPr>
          <w:b/>
          <w:bCs/>
        </w:rPr>
        <w:t>class</w:t>
      </w:r>
      <w:r>
        <w:t xml:space="preserve">. It uses the </w:t>
      </w:r>
      <w:r w:rsidRPr="008E33E2">
        <w:rPr>
          <w:rStyle w:val="CodeChar"/>
        </w:rPr>
        <w:t>ToString()</w:t>
      </w:r>
      <w:r>
        <w:t xml:space="preserve"> </w:t>
      </w:r>
      <w:r w:rsidRPr="008E33E2">
        <w:rPr>
          <w:b/>
          <w:bCs/>
        </w:rPr>
        <w:t>method</w:t>
      </w:r>
      <w:r>
        <w:t xml:space="preserve"> of its </w:t>
      </w:r>
      <w:r w:rsidRPr="008E33E2">
        <w:rPr>
          <w:b/>
          <w:bCs/>
        </w:rPr>
        <w:t>base</w:t>
      </w:r>
      <w:r>
        <w:t xml:space="preserve"> </w:t>
      </w:r>
      <w:r w:rsidRPr="008E33E2">
        <w:rPr>
          <w:rStyle w:val="CodeChar"/>
        </w:rPr>
        <w:t>Response</w:t>
      </w:r>
      <w:r>
        <w:t xml:space="preserve"> </w:t>
      </w:r>
      <w:r w:rsidRPr="008E33E2">
        <w:rPr>
          <w:b/>
          <w:bCs/>
        </w:rPr>
        <w:t>class</w:t>
      </w:r>
      <w:r>
        <w:t xml:space="preserve"> but it should </w:t>
      </w:r>
      <w:r w:rsidRPr="008E33E2">
        <w:rPr>
          <w:b/>
          <w:bCs/>
        </w:rPr>
        <w:t>add</w:t>
      </w:r>
      <w:r>
        <w:t xml:space="preserve"> the "</w:t>
      </w:r>
      <w:r w:rsidRPr="008E33E2">
        <w:rPr>
          <w:rStyle w:val="CodeChar"/>
        </w:rPr>
        <w:t>Content-Length</w:t>
      </w:r>
      <w:r>
        <w:t xml:space="preserve">" </w:t>
      </w:r>
      <w:r w:rsidRPr="008E33E2">
        <w:rPr>
          <w:b/>
          <w:bCs/>
        </w:rPr>
        <w:t>header</w:t>
      </w:r>
      <w:r>
        <w:t xml:space="preserve"> when the </w:t>
      </w:r>
      <w:r w:rsidRPr="008E33E2">
        <w:rPr>
          <w:b/>
          <w:bCs/>
        </w:rPr>
        <w:t>body has content</w:t>
      </w:r>
      <w:r>
        <w:t xml:space="preserve">. We should not add the header in the class </w:t>
      </w:r>
      <w:r w:rsidRPr="008E33E2">
        <w:rPr>
          <w:b/>
          <w:bCs/>
        </w:rPr>
        <w:t>constructor</w:t>
      </w:r>
      <w:r>
        <w:t xml:space="preserve">, as the </w:t>
      </w:r>
      <w:r w:rsidRPr="008E33E2">
        <w:rPr>
          <w:b/>
          <w:bCs/>
        </w:rPr>
        <w:t>body may change</w:t>
      </w:r>
      <w:r>
        <w:t xml:space="preserve"> after the initialization of the response class, and the </w:t>
      </w:r>
      <w:r w:rsidRPr="008E33E2">
        <w:rPr>
          <w:b/>
          <w:bCs/>
        </w:rPr>
        <w:t>content length value</w:t>
      </w:r>
      <w:r>
        <w:t xml:space="preserve"> won't be correct </w:t>
      </w:r>
      <w:r w:rsidRPr="007D3373">
        <w:t>–</w:t>
      </w:r>
      <w:r>
        <w:t xml:space="preserve"> this will result in a </w:t>
      </w:r>
      <w:r w:rsidRPr="008E33E2">
        <w:rPr>
          <w:b/>
          <w:bCs/>
        </w:rPr>
        <w:t>wrong display of the content</w:t>
      </w:r>
      <w:r>
        <w:t>.</w:t>
      </w:r>
    </w:p>
    <w:p w14:paraId="0AA2EA78" w14:textId="77777777" w:rsidR="00503D16" w:rsidRDefault="00503D16" w:rsidP="00503D16">
      <w:r>
        <w:t xml:space="preserve">Go to the </w:t>
      </w:r>
      <w:r w:rsidRPr="008E33E2">
        <w:rPr>
          <w:rStyle w:val="CodeChar"/>
        </w:rPr>
        <w:t>Content</w:t>
      </w:r>
      <w:r>
        <w:t xml:space="preserve"> </w:t>
      </w:r>
      <w:r w:rsidRPr="008E33E2">
        <w:rPr>
          <w:b/>
          <w:bCs/>
        </w:rPr>
        <w:t>class</w:t>
      </w:r>
      <w:r>
        <w:t xml:space="preserve"> and </w:t>
      </w:r>
      <w:r w:rsidRPr="008E33E2">
        <w:rPr>
          <w:b/>
          <w:bCs/>
        </w:rPr>
        <w:t>override</w:t>
      </w:r>
      <w:r>
        <w:t xml:space="preserve"> the </w:t>
      </w:r>
      <w:r w:rsidRPr="008E33E2">
        <w:rPr>
          <w:rStyle w:val="CodeChar"/>
        </w:rPr>
        <w:t>ToString()</w:t>
      </w:r>
      <w:r>
        <w:t xml:space="preserve"> </w:t>
      </w:r>
      <w:r w:rsidRPr="008E33E2">
        <w:rPr>
          <w:b/>
          <w:bCs/>
        </w:rPr>
        <w:t>method</w:t>
      </w:r>
      <w:r>
        <w:t xml:space="preserve">. If the </w:t>
      </w:r>
      <w:r w:rsidRPr="008E33E2">
        <w:rPr>
          <w:b/>
          <w:bCs/>
        </w:rPr>
        <w:t>body is not empty</w:t>
      </w:r>
      <w:r>
        <w:t>, add the "</w:t>
      </w:r>
      <w:r w:rsidRPr="008E33E2">
        <w:rPr>
          <w:rStyle w:val="CodeChar"/>
        </w:rPr>
        <w:t>Content-Length</w:t>
      </w:r>
      <w:r>
        <w:t xml:space="preserve">" </w:t>
      </w:r>
      <w:r w:rsidRPr="008E33E2">
        <w:rPr>
          <w:b/>
          <w:bCs/>
        </w:rPr>
        <w:t>header</w:t>
      </w:r>
      <w:r>
        <w:t xml:space="preserve">, which should </w:t>
      </w:r>
      <w:r w:rsidRPr="008E33E2">
        <w:rPr>
          <w:b/>
          <w:bCs/>
        </w:rPr>
        <w:t>get the body content length</w:t>
      </w:r>
      <w:r>
        <w:t xml:space="preserve"> in </w:t>
      </w:r>
      <w:r w:rsidRPr="008E33E2">
        <w:rPr>
          <w:b/>
          <w:bCs/>
        </w:rPr>
        <w:t>bytes</w:t>
      </w:r>
      <w:r>
        <w:t xml:space="preserve">. Finally, </w:t>
      </w:r>
      <w:r w:rsidRPr="008E33E2">
        <w:rPr>
          <w:b/>
          <w:bCs/>
        </w:rPr>
        <w:t>invoke the base method</w:t>
      </w:r>
      <w:r>
        <w:t>:</w:t>
      </w:r>
    </w:p>
    <w:p w14:paraId="2709AA8D" w14:textId="77777777" w:rsidR="00503D16" w:rsidRDefault="00503D16" w:rsidP="00503D16">
      <w:r>
        <w:rPr>
          <w:noProof/>
        </w:rPr>
        <w:drawing>
          <wp:inline distT="0" distB="0" distL="0" distR="0" wp14:anchorId="15A5848B" wp14:editId="09DA924E">
            <wp:extent cx="6477000" cy="3165568"/>
            <wp:effectExtent l="0" t="0" r="0" b="0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7990" cy="316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BC77" w14:textId="77777777" w:rsidR="00503D16" w:rsidRDefault="00503D16" w:rsidP="00503D16">
      <w:r>
        <w:t xml:space="preserve">Now go back to the </w:t>
      </w:r>
      <w:r w:rsidRPr="002709FD">
        <w:rPr>
          <w:rStyle w:val="CodeChar"/>
        </w:rPr>
        <w:t>HttpServer</w:t>
      </w:r>
      <w:r>
        <w:t xml:space="preserve"> </w:t>
      </w:r>
      <w:r w:rsidRPr="002709FD">
        <w:rPr>
          <w:b/>
          <w:bCs/>
        </w:rPr>
        <w:t>class</w:t>
      </w:r>
      <w:r>
        <w:t xml:space="preserve"> and </w:t>
      </w:r>
      <w:r w:rsidRPr="002709FD">
        <w:rPr>
          <w:b/>
          <w:bCs/>
        </w:rPr>
        <w:t>modify its</w:t>
      </w:r>
      <w:r>
        <w:t xml:space="preserve"> </w:t>
      </w:r>
      <w:r w:rsidRPr="002709FD">
        <w:rPr>
          <w:rStyle w:val="CodeChar"/>
        </w:rPr>
        <w:t>WriteResponse(NetworkStream</w:t>
      </w:r>
      <w:r w:rsidRPr="0043332E">
        <w:t xml:space="preserve"> </w:t>
      </w:r>
      <w:r w:rsidRPr="002709FD">
        <w:rPr>
          <w:rStyle w:val="CodeChar"/>
        </w:rPr>
        <w:t>networkStream</w:t>
      </w:r>
      <w:r>
        <w:rPr>
          <w:rStyle w:val="CodeChar"/>
        </w:rPr>
        <w:t>,</w:t>
      </w:r>
      <w:r w:rsidRPr="005B02FA">
        <w:t xml:space="preserve"> </w:t>
      </w:r>
      <w:r>
        <w:rPr>
          <w:rStyle w:val="CodeChar"/>
        </w:rPr>
        <w:t>string</w:t>
      </w:r>
      <w:r w:rsidRPr="005B02FA">
        <w:t xml:space="preserve"> </w:t>
      </w:r>
      <w:r>
        <w:rPr>
          <w:rStyle w:val="CodeChar"/>
        </w:rPr>
        <w:t>message</w:t>
      </w:r>
      <w:r w:rsidRPr="002709FD">
        <w:rPr>
          <w:rStyle w:val="CodeChar"/>
        </w:rPr>
        <w:t>)</w:t>
      </w:r>
      <w:r>
        <w:t xml:space="preserve"> </w:t>
      </w:r>
      <w:r w:rsidRPr="002709FD">
        <w:rPr>
          <w:b/>
          <w:bCs/>
        </w:rPr>
        <w:t>method</w:t>
      </w:r>
      <w:r>
        <w:t xml:space="preserve"> to </w:t>
      </w:r>
      <w:r w:rsidRPr="002709FD">
        <w:rPr>
          <w:b/>
          <w:bCs/>
        </w:rPr>
        <w:t>accept a response</w:t>
      </w:r>
      <w:r>
        <w:t xml:space="preserve">, turn it to a </w:t>
      </w:r>
      <w:r w:rsidRPr="002709FD">
        <w:rPr>
          <w:b/>
          <w:bCs/>
        </w:rPr>
        <w:t>byte array</w:t>
      </w:r>
      <w:r>
        <w:t xml:space="preserve"> and </w:t>
      </w:r>
      <w:r w:rsidRPr="002709FD">
        <w:rPr>
          <w:b/>
          <w:bCs/>
        </w:rPr>
        <w:t>write it to the network stream</w:t>
      </w:r>
      <w:r>
        <w:t>:</w:t>
      </w:r>
    </w:p>
    <w:p w14:paraId="20AAE185" w14:textId="77777777" w:rsidR="00503D16" w:rsidRDefault="00503D16" w:rsidP="00503D16">
      <w:r>
        <w:rPr>
          <w:noProof/>
        </w:rPr>
        <w:drawing>
          <wp:inline distT="0" distB="0" distL="0" distR="0" wp14:anchorId="212B6A98" wp14:editId="19A4FBCC">
            <wp:extent cx="5981700" cy="1182009"/>
            <wp:effectExtent l="0" t="0" r="0" b="0"/>
            <wp:docPr id="73" name="Picture 7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14095" cy="11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7F4F" w14:textId="77777777" w:rsidR="00503D16" w:rsidRDefault="00503D16" w:rsidP="00503D16">
      <w:r>
        <w:t xml:space="preserve">Now our server can </w:t>
      </w:r>
      <w:r w:rsidRPr="00C216FB">
        <w:rPr>
          <w:b/>
          <w:bCs/>
        </w:rPr>
        <w:t>read HTTP request</w:t>
      </w:r>
      <w:r>
        <w:t xml:space="preserve"> from the browser and </w:t>
      </w:r>
      <w:r w:rsidRPr="00C216FB">
        <w:rPr>
          <w:b/>
          <w:bCs/>
        </w:rPr>
        <w:t>return a response</w:t>
      </w:r>
      <w:r>
        <w:t xml:space="preserve"> because of the </w:t>
      </w:r>
      <w:r w:rsidRPr="00C216FB">
        <w:rPr>
          <w:b/>
          <w:bCs/>
        </w:rPr>
        <w:t>routing</w:t>
      </w:r>
      <w:r>
        <w:t xml:space="preserve"> we added. To use the routing</w:t>
      </w:r>
      <w:r>
        <w:rPr>
          <w:lang w:val="bg-BG"/>
        </w:rPr>
        <w:t xml:space="preserve">, </w:t>
      </w:r>
      <w:r>
        <w:t xml:space="preserve">we should </w:t>
      </w:r>
      <w:r w:rsidRPr="00C216FB">
        <w:rPr>
          <w:b/>
          <w:bCs/>
        </w:rPr>
        <w:t>create a routing table</w:t>
      </w:r>
      <w:r>
        <w:t xml:space="preserve"> and </w:t>
      </w:r>
      <w:r w:rsidRPr="00C216FB">
        <w:rPr>
          <w:b/>
          <w:bCs/>
        </w:rPr>
        <w:t>map an URL to a response</w:t>
      </w:r>
      <w:r>
        <w:t xml:space="preserve">. </w:t>
      </w:r>
    </w:p>
    <w:p w14:paraId="0012EB4B" w14:textId="77777777" w:rsidR="00503D16" w:rsidRDefault="00503D16" w:rsidP="00503D16">
      <w:r>
        <w:t xml:space="preserve">Do this in the </w:t>
      </w:r>
      <w:r w:rsidRPr="00C216FB">
        <w:rPr>
          <w:rStyle w:val="CodeChar"/>
        </w:rPr>
        <w:t>Startup</w:t>
      </w:r>
      <w:r w:rsidRPr="00250117">
        <w:t xml:space="preserve"> </w:t>
      </w:r>
      <w:r w:rsidRPr="00C216FB">
        <w:rPr>
          <w:b/>
          <w:bCs/>
        </w:rPr>
        <w:t>class</w:t>
      </w:r>
      <w:r>
        <w:t xml:space="preserve"> of the </w:t>
      </w:r>
      <w:r>
        <w:rPr>
          <w:noProof/>
        </w:rPr>
        <w:t>"</w:t>
      </w:r>
      <w:r w:rsidRPr="00C216FB">
        <w:rPr>
          <w:rStyle w:val="CodeChar"/>
        </w:rPr>
        <w:t>BasicWebServer.Demo</w:t>
      </w:r>
      <w:r>
        <w:rPr>
          <w:noProof/>
        </w:rPr>
        <w:t>"</w:t>
      </w:r>
      <w:r>
        <w:t xml:space="preserve"> </w:t>
      </w:r>
      <w:r w:rsidRPr="00C216FB">
        <w:rPr>
          <w:b/>
          <w:bCs/>
        </w:rPr>
        <w:t>project</w:t>
      </w:r>
      <w:r>
        <w:t xml:space="preserve">. Use the </w:t>
      </w:r>
      <w:r w:rsidRPr="00C216FB">
        <w:rPr>
          <w:rStyle w:val="CodeChar"/>
        </w:rPr>
        <w:t>MapGet(string url,</w:t>
      </w:r>
      <w:r w:rsidRPr="00426BB3">
        <w:t xml:space="preserve"> </w:t>
      </w:r>
      <w:r w:rsidRPr="00C216FB">
        <w:rPr>
          <w:rStyle w:val="CodeChar"/>
        </w:rPr>
        <w:t>Response</w:t>
      </w:r>
      <w:r w:rsidRPr="00426BB3">
        <w:t xml:space="preserve"> </w:t>
      </w:r>
      <w:r w:rsidRPr="00C216FB">
        <w:rPr>
          <w:rStyle w:val="CodeChar"/>
        </w:rPr>
        <w:t>response)</w:t>
      </w:r>
      <w:r>
        <w:t xml:space="preserve"> </w:t>
      </w:r>
      <w:r w:rsidRPr="00C216FB">
        <w:rPr>
          <w:b/>
          <w:bCs/>
        </w:rPr>
        <w:t>method</w:t>
      </w:r>
      <w:r>
        <w:t xml:space="preserve"> of the </w:t>
      </w:r>
      <w:r w:rsidRPr="00C216FB">
        <w:rPr>
          <w:rStyle w:val="CodeChar"/>
        </w:rPr>
        <w:t>RoutingTable</w:t>
      </w:r>
      <w:r>
        <w:t xml:space="preserve"> </w:t>
      </w:r>
      <w:r w:rsidRPr="00C216FB">
        <w:rPr>
          <w:b/>
          <w:bCs/>
        </w:rPr>
        <w:t>class</w:t>
      </w:r>
      <w:r>
        <w:t xml:space="preserve">. Try </w:t>
      </w:r>
      <w:r w:rsidRPr="00C216FB">
        <w:rPr>
          <w:b/>
          <w:bCs/>
        </w:rPr>
        <w:t>mapping URLs to different responses</w:t>
      </w:r>
      <w:r>
        <w:t xml:space="preserve">. We will try to </w:t>
      </w:r>
      <w:r w:rsidRPr="00C216FB">
        <w:rPr>
          <w:b/>
          <w:bCs/>
        </w:rPr>
        <w:t>return a text</w:t>
      </w:r>
      <w:r>
        <w:t xml:space="preserve">, an </w:t>
      </w:r>
      <w:r w:rsidRPr="00C216FB">
        <w:rPr>
          <w:b/>
          <w:bCs/>
        </w:rPr>
        <w:t>HTML</w:t>
      </w:r>
      <w:r>
        <w:t xml:space="preserve"> and a </w:t>
      </w:r>
      <w:r w:rsidRPr="00C216FB">
        <w:rPr>
          <w:b/>
          <w:bCs/>
        </w:rPr>
        <w:t>redirect response</w:t>
      </w:r>
      <w:r>
        <w:t>:</w:t>
      </w:r>
    </w:p>
    <w:p w14:paraId="70D95DCE" w14:textId="77777777" w:rsidR="00503D16" w:rsidRDefault="00503D16" w:rsidP="00503D16">
      <w:r>
        <w:rPr>
          <w:noProof/>
        </w:rPr>
        <w:drawing>
          <wp:inline distT="0" distB="0" distL="0" distR="0" wp14:anchorId="695C8BE3" wp14:editId="1E6F67F2">
            <wp:extent cx="6195060" cy="1857627"/>
            <wp:effectExtent l="0" t="0" r="0" b="9525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05013" cy="186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F0A591" w14:textId="77777777" w:rsidR="00503D16" w:rsidRDefault="00503D16" w:rsidP="00503D16">
      <w:r>
        <w:t xml:space="preserve">Note that we are able to </w:t>
      </w:r>
      <w:r w:rsidRPr="00C216FB">
        <w:rPr>
          <w:b/>
          <w:bCs/>
        </w:rPr>
        <w:t>chain the mapping commands</w:t>
      </w:r>
      <w:r>
        <w:t xml:space="preserve"> because we used the </w:t>
      </w:r>
      <w:r w:rsidRPr="00C216FB">
        <w:rPr>
          <w:rStyle w:val="CodeChar"/>
        </w:rPr>
        <w:t>Action&lt;IRoutingTable&gt;</w:t>
      </w:r>
      <w:r>
        <w:t xml:space="preserve"> </w:t>
      </w:r>
      <w:r w:rsidRPr="00C216FB">
        <w:rPr>
          <w:b/>
          <w:bCs/>
        </w:rPr>
        <w:t>function</w:t>
      </w:r>
      <w:r>
        <w:t xml:space="preserve"> in the </w:t>
      </w:r>
      <w:r w:rsidRPr="00C216FB">
        <w:rPr>
          <w:rStyle w:val="CodeChar"/>
        </w:rPr>
        <w:t>HttpServer</w:t>
      </w:r>
      <w:r>
        <w:t xml:space="preserve"> </w:t>
      </w:r>
      <w:r w:rsidRPr="00C216FB">
        <w:rPr>
          <w:b/>
          <w:bCs/>
        </w:rPr>
        <w:t>class</w:t>
      </w:r>
      <w:r>
        <w:t xml:space="preserve">. Try the </w:t>
      </w:r>
      <w:r w:rsidRPr="00C216FB">
        <w:rPr>
          <w:b/>
          <w:bCs/>
        </w:rPr>
        <w:t>routing in the browser</w:t>
      </w:r>
      <w:r>
        <w:t xml:space="preserve">. Run the </w:t>
      </w:r>
      <w:r>
        <w:rPr>
          <w:noProof/>
        </w:rPr>
        <w:t>"</w:t>
      </w:r>
      <w:r w:rsidRPr="00C216FB">
        <w:rPr>
          <w:rStyle w:val="CodeChar"/>
        </w:rPr>
        <w:t>BasicWebServer.Demo</w:t>
      </w:r>
      <w:r>
        <w:rPr>
          <w:noProof/>
        </w:rPr>
        <w:t>"</w:t>
      </w:r>
      <w:r>
        <w:t xml:space="preserve"> project and go to the </w:t>
      </w:r>
      <w:r w:rsidRPr="00C216FB">
        <w:rPr>
          <w:rStyle w:val="CodeChar"/>
        </w:rPr>
        <w:t>localhost</w:t>
      </w:r>
      <w:r>
        <w:t xml:space="preserve"> </w:t>
      </w:r>
      <w:r w:rsidRPr="007537B8">
        <w:rPr>
          <w:b/>
          <w:bCs/>
        </w:rPr>
        <w:t>address</w:t>
      </w:r>
      <w:r>
        <w:t xml:space="preserve"> with the </w:t>
      </w:r>
      <w:r w:rsidRPr="007537B8">
        <w:rPr>
          <w:b/>
          <w:bCs/>
        </w:rPr>
        <w:t>correct port</w:t>
      </w:r>
      <w:r>
        <w:t xml:space="preserve">. The </w:t>
      </w:r>
      <w:r w:rsidRPr="007537B8">
        <w:rPr>
          <w:b/>
          <w:bCs/>
        </w:rPr>
        <w:t>correct text response</w:t>
      </w:r>
      <w:r>
        <w:t xml:space="preserve"> should be displayed on the browser:</w:t>
      </w:r>
    </w:p>
    <w:p w14:paraId="740C8B5B" w14:textId="77777777" w:rsidR="00503D16" w:rsidRDefault="00503D16" w:rsidP="00503D16">
      <w:r>
        <w:rPr>
          <w:noProof/>
        </w:rPr>
        <w:drawing>
          <wp:inline distT="0" distB="0" distL="0" distR="0" wp14:anchorId="32F378A5" wp14:editId="41682197">
            <wp:extent cx="2998470" cy="1181649"/>
            <wp:effectExtent l="19050" t="19050" r="11430" b="190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49"/>
                    <a:srcRect l="468" t="1828" r="1"/>
                    <a:stretch/>
                  </pic:blipFill>
                  <pic:spPr bwMode="auto">
                    <a:xfrm>
                      <a:off x="0" y="0"/>
                      <a:ext cx="3021252" cy="11906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 w:rsidRPr="00AD563B">
        <w:rPr>
          <w:noProof/>
        </w:rPr>
        <w:drawing>
          <wp:inline distT="0" distB="0" distL="0" distR="0" wp14:anchorId="52DD7AEA" wp14:editId="15C153C7">
            <wp:extent cx="3336684" cy="1636380"/>
            <wp:effectExtent l="19050" t="19050" r="16510" b="21590"/>
            <wp:docPr id="31" name="Picture 3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chat or text messag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6327" cy="16509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4B208A" w14:textId="77777777" w:rsidR="00503D16" w:rsidRDefault="00503D16" w:rsidP="00503D16">
      <w:r w:rsidRPr="007537B8">
        <w:rPr>
          <w:b/>
          <w:bCs/>
        </w:rPr>
        <w:t>Examine the request method</w:t>
      </w:r>
      <w:r>
        <w:t xml:space="preserve"> and </w:t>
      </w:r>
      <w:r w:rsidRPr="007537B8">
        <w:rPr>
          <w:b/>
          <w:bCs/>
        </w:rPr>
        <w:t>status code</w:t>
      </w:r>
      <w:r>
        <w:t xml:space="preserve"> and the </w:t>
      </w:r>
      <w:r w:rsidRPr="007537B8">
        <w:rPr>
          <w:b/>
          <w:bCs/>
        </w:rPr>
        <w:t>returned response headers</w:t>
      </w:r>
      <w:r>
        <w:t xml:space="preserve"> in the browser </w:t>
      </w:r>
      <w:r w:rsidRPr="007537B8">
        <w:rPr>
          <w:rStyle w:val="CodeChar"/>
        </w:rPr>
        <w:t>DevTools</w:t>
      </w:r>
      <w:r>
        <w:t>:</w:t>
      </w:r>
    </w:p>
    <w:p w14:paraId="7D2C18FC" w14:textId="77777777" w:rsidR="00503D16" w:rsidRDefault="00503D16" w:rsidP="00503D16">
      <w:r w:rsidRPr="00375812">
        <w:rPr>
          <w:noProof/>
        </w:rPr>
        <w:drawing>
          <wp:inline distT="0" distB="0" distL="0" distR="0" wp14:anchorId="34B7BAEE" wp14:editId="078B1ACD">
            <wp:extent cx="5558790" cy="4397810"/>
            <wp:effectExtent l="19050" t="19050" r="22860" b="222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51"/>
                    <a:srcRect t="367"/>
                    <a:stretch/>
                  </pic:blipFill>
                  <pic:spPr bwMode="auto">
                    <a:xfrm>
                      <a:off x="0" y="0"/>
                      <a:ext cx="5603830" cy="44334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766FF" w14:textId="77777777" w:rsidR="00503D16" w:rsidRDefault="00503D16" w:rsidP="00503D16">
      <w:r>
        <w:t xml:space="preserve">Try </w:t>
      </w:r>
      <w:r w:rsidRPr="007537B8">
        <w:rPr>
          <w:b/>
          <w:bCs/>
        </w:rPr>
        <w:t>accessing</w:t>
      </w:r>
      <w:r>
        <w:t xml:space="preserve"> the "</w:t>
      </w:r>
      <w:r w:rsidRPr="007537B8">
        <w:rPr>
          <w:rStyle w:val="CodeChar"/>
        </w:rPr>
        <w:t>/HTML</w:t>
      </w:r>
      <w:r>
        <w:t xml:space="preserve">" </w:t>
      </w:r>
      <w:r w:rsidRPr="007537B8">
        <w:rPr>
          <w:b/>
          <w:bCs/>
        </w:rPr>
        <w:t>route</w:t>
      </w:r>
      <w:r>
        <w:t xml:space="preserve"> – it should </w:t>
      </w:r>
      <w:r w:rsidRPr="007537B8">
        <w:rPr>
          <w:b/>
          <w:bCs/>
        </w:rPr>
        <w:t>return the response text</w:t>
      </w:r>
      <w:r>
        <w:t xml:space="preserve"> in an </w:t>
      </w:r>
      <w:r w:rsidRPr="007537B8">
        <w:rPr>
          <w:b/>
          <w:bCs/>
        </w:rPr>
        <w:t>HTML format</w:t>
      </w:r>
      <w:r>
        <w:t>:</w:t>
      </w:r>
    </w:p>
    <w:p w14:paraId="3FC70A65" w14:textId="77777777" w:rsidR="00503D16" w:rsidRPr="00B015E6" w:rsidRDefault="00503D16" w:rsidP="00503D16">
      <w:r w:rsidRPr="00375812">
        <w:rPr>
          <w:noProof/>
        </w:rPr>
        <w:drawing>
          <wp:inline distT="0" distB="0" distL="0" distR="0" wp14:anchorId="7E8FD1E2" wp14:editId="6E73B9C5">
            <wp:extent cx="5175645" cy="4217670"/>
            <wp:effectExtent l="19050" t="19050" r="25400" b="1143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 rotWithShape="1">
                    <a:blip r:embed="rId52"/>
                    <a:srcRect l="230" t="281" b="258"/>
                    <a:stretch/>
                  </pic:blipFill>
                  <pic:spPr bwMode="auto">
                    <a:xfrm>
                      <a:off x="0" y="0"/>
                      <a:ext cx="5188114" cy="42278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6A2A7" w14:textId="77777777" w:rsidR="00503D16" w:rsidRDefault="00503D16" w:rsidP="00503D16">
      <w:r>
        <w:t xml:space="preserve">Try the </w:t>
      </w:r>
      <w:r w:rsidRPr="007537B8">
        <w:rPr>
          <w:b/>
          <w:bCs/>
        </w:rPr>
        <w:t>redirect response</w:t>
      </w:r>
      <w:r>
        <w:t xml:space="preserve"> on "</w:t>
      </w:r>
      <w:r w:rsidRPr="007537B8">
        <w:rPr>
          <w:rStyle w:val="CodeChar"/>
        </w:rPr>
        <w:t>/Redirect</w:t>
      </w:r>
      <w:r>
        <w:t xml:space="preserve">", as well. You should be </w:t>
      </w:r>
      <w:r w:rsidRPr="007537B8">
        <w:rPr>
          <w:b/>
          <w:bCs/>
        </w:rPr>
        <w:t>redirected</w:t>
      </w:r>
      <w:r>
        <w:t xml:space="preserve"> to the </w:t>
      </w:r>
      <w:hyperlink r:id="rId53" w:history="1">
        <w:r w:rsidRPr="0028159C">
          <w:rPr>
            <w:rStyle w:val="a9"/>
          </w:rPr>
          <w:t>https://softuni.org/</w:t>
        </w:r>
      </w:hyperlink>
      <w:r>
        <w:t xml:space="preserve"> </w:t>
      </w:r>
      <w:r w:rsidRPr="007537B8">
        <w:rPr>
          <w:b/>
          <w:bCs/>
        </w:rPr>
        <w:t>site</w:t>
      </w:r>
      <w:r>
        <w:t xml:space="preserve">. Examine the </w:t>
      </w:r>
      <w:r w:rsidRPr="007537B8">
        <w:rPr>
          <w:b/>
          <w:bCs/>
        </w:rPr>
        <w:t>request method</w:t>
      </w:r>
      <w:r>
        <w:t xml:space="preserve"> and </w:t>
      </w:r>
      <w:r w:rsidRPr="007537B8">
        <w:rPr>
          <w:b/>
          <w:bCs/>
        </w:rPr>
        <w:t>status code</w:t>
      </w:r>
      <w:r>
        <w:t xml:space="preserve">. Also, note that the </w:t>
      </w:r>
      <w:r>
        <w:rPr>
          <w:b/>
          <w:bCs/>
        </w:rPr>
        <w:t>response</w:t>
      </w:r>
      <w:r w:rsidRPr="007537B8">
        <w:rPr>
          <w:b/>
          <w:bCs/>
        </w:rPr>
        <w:t xml:space="preserve"> headers contain</w:t>
      </w:r>
      <w:r>
        <w:t xml:space="preserve"> the one for the </w:t>
      </w:r>
      <w:r w:rsidRPr="007537B8">
        <w:rPr>
          <w:b/>
          <w:bCs/>
        </w:rPr>
        <w:t>location</w:t>
      </w:r>
      <w:r>
        <w:t xml:space="preserve">, which we added especially for the </w:t>
      </w:r>
      <w:r w:rsidRPr="007537B8">
        <w:rPr>
          <w:b/>
          <w:bCs/>
        </w:rPr>
        <w:t>redirect response</w:t>
      </w:r>
      <w:r>
        <w:t>:</w:t>
      </w:r>
    </w:p>
    <w:p w14:paraId="17FAB1F8" w14:textId="77777777" w:rsidR="00503D16" w:rsidRDefault="00503D16" w:rsidP="00503D16">
      <w:r w:rsidRPr="0035089B">
        <w:rPr>
          <w:noProof/>
        </w:rPr>
        <w:drawing>
          <wp:inline distT="0" distB="0" distL="0" distR="0" wp14:anchorId="68AA9F58" wp14:editId="74AFD8A5">
            <wp:extent cx="6626225" cy="3729990"/>
            <wp:effectExtent l="19050" t="19050" r="22225" b="22860"/>
            <wp:docPr id="79" name="Picture 7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, application, chat or text messag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99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8A2DA5" w14:textId="77777777" w:rsidR="00503D16" w:rsidRPr="00FC50D8" w:rsidRDefault="00503D16" w:rsidP="00503D16">
      <w:r>
        <w:t xml:space="preserve">Now we have </w:t>
      </w:r>
      <w:r w:rsidRPr="007537B8">
        <w:rPr>
          <w:b/>
          <w:bCs/>
        </w:rPr>
        <w:t>routing in our HTTP server</w:t>
      </w:r>
      <w:r>
        <w:t xml:space="preserve"> and can </w:t>
      </w:r>
      <w:r w:rsidRPr="007537B8">
        <w:rPr>
          <w:b/>
          <w:bCs/>
        </w:rPr>
        <w:t>return different types of responses</w:t>
      </w:r>
      <w:r>
        <w:t>.</w:t>
      </w:r>
    </w:p>
    <w:p w14:paraId="5B05CF68" w14:textId="77777777" w:rsidR="00503D16" w:rsidRPr="004C4D59" w:rsidRDefault="00503D16" w:rsidP="00503D16">
      <w:pPr>
        <w:pStyle w:val="2"/>
      </w:pPr>
      <w:r>
        <w:t>Add</w:t>
      </w:r>
      <w:r w:rsidRPr="004C4D59">
        <w:t xml:space="preserve"> Form</w:t>
      </w:r>
      <w:r>
        <w:t xml:space="preserve"> Functionality</w:t>
      </w:r>
    </w:p>
    <w:p w14:paraId="08F2B907" w14:textId="77777777" w:rsidR="00503D16" w:rsidRPr="006A036E" w:rsidRDefault="00503D16" w:rsidP="00503D16">
      <w:r>
        <w:rPr>
          <w:noProof/>
        </w:rPr>
        <w:t xml:space="preserve">In this task we will </w:t>
      </w:r>
      <w:r w:rsidRPr="00251945">
        <w:rPr>
          <w:b/>
          <w:bCs/>
          <w:noProof/>
        </w:rPr>
        <w:t>create a simple HTML form</w:t>
      </w:r>
      <w:r>
        <w:rPr>
          <w:noProof/>
        </w:rPr>
        <w:t xml:space="preserve"> and see </w:t>
      </w:r>
      <w:r w:rsidRPr="00251945">
        <w:rPr>
          <w:b/>
          <w:bCs/>
          <w:noProof/>
        </w:rPr>
        <w:t>how to obtain and use the submitted form data</w:t>
      </w:r>
      <w:r>
        <w:rPr>
          <w:noProof/>
        </w:rPr>
        <w:t xml:space="preserve">. We want to have a </w:t>
      </w:r>
      <w:r w:rsidRPr="00251945">
        <w:rPr>
          <w:b/>
          <w:bCs/>
          <w:noProof/>
        </w:rPr>
        <w:t>form for submitting name and age</w:t>
      </w:r>
      <w:r>
        <w:rPr>
          <w:noProof/>
        </w:rPr>
        <w:t xml:space="preserve">. When we </w:t>
      </w:r>
      <w:r w:rsidRPr="00AD54D6">
        <w:rPr>
          <w:b/>
          <w:bCs/>
          <w:noProof/>
        </w:rPr>
        <w:t>enter data</w:t>
      </w:r>
      <w:r>
        <w:rPr>
          <w:noProof/>
        </w:rPr>
        <w:t xml:space="preserve"> and </w:t>
      </w:r>
      <w:r w:rsidRPr="00AD54D6">
        <w:rPr>
          <w:b/>
          <w:bCs/>
          <w:noProof/>
        </w:rPr>
        <w:t>click on the</w:t>
      </w:r>
      <w:r>
        <w:rPr>
          <w:noProof/>
        </w:rPr>
        <w:t xml:space="preserve"> </w:t>
      </w:r>
      <w:r w:rsidRPr="003C13FA">
        <w:rPr>
          <w:rStyle w:val="CodeChar"/>
        </w:rPr>
        <w:t>[Submit]</w:t>
      </w:r>
      <w:r>
        <w:rPr>
          <w:noProof/>
        </w:rPr>
        <w:t xml:space="preserve"> </w:t>
      </w:r>
      <w:r w:rsidRPr="00AD54D6">
        <w:rPr>
          <w:b/>
          <w:bCs/>
          <w:noProof/>
        </w:rPr>
        <w:t>button</w:t>
      </w:r>
      <w:r>
        <w:rPr>
          <w:noProof/>
        </w:rPr>
        <w:t>, a "</w:t>
      </w:r>
      <w:r w:rsidRPr="003C13FA">
        <w:rPr>
          <w:rStyle w:val="CodeChar"/>
        </w:rPr>
        <w:t>POST</w:t>
      </w:r>
      <w:r>
        <w:rPr>
          <w:noProof/>
        </w:rPr>
        <w:t xml:space="preserve">" </w:t>
      </w:r>
      <w:r w:rsidRPr="00AD54D6">
        <w:rPr>
          <w:b/>
          <w:bCs/>
          <w:noProof/>
        </w:rPr>
        <w:t>request</w:t>
      </w:r>
      <w:r>
        <w:rPr>
          <w:noProof/>
        </w:rPr>
        <w:t xml:space="preserve"> should be sent to the server. Then our server will </w:t>
      </w:r>
      <w:r w:rsidRPr="00AD54D6">
        <w:rPr>
          <w:b/>
          <w:bCs/>
          <w:noProof/>
        </w:rPr>
        <w:t>display the form data</w:t>
      </w:r>
      <w:r>
        <w:rPr>
          <w:noProof/>
        </w:rPr>
        <w:t xml:space="preserve">, which was submitted, as a </w:t>
      </w:r>
      <w:r w:rsidRPr="00AD54D6">
        <w:rPr>
          <w:b/>
          <w:bCs/>
          <w:noProof/>
        </w:rPr>
        <w:t>text</w:t>
      </w:r>
      <w:r>
        <w:rPr>
          <w:noProof/>
        </w:rPr>
        <w:t xml:space="preserve">. </w:t>
      </w:r>
    </w:p>
    <w:p w14:paraId="62B0F8C3" w14:textId="77777777" w:rsidR="00503D16" w:rsidRDefault="00503D16" w:rsidP="00503D16">
      <w:r>
        <w:rPr>
          <w:noProof/>
        </w:rPr>
        <w:drawing>
          <wp:inline distT="0" distB="0" distL="0" distR="0" wp14:anchorId="19171E71" wp14:editId="26F78921">
            <wp:extent cx="4072890" cy="972909"/>
            <wp:effectExtent l="19050" t="19050" r="22860" b="1778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55"/>
                    <a:srcRect l="779"/>
                    <a:stretch/>
                  </pic:blipFill>
                  <pic:spPr bwMode="auto">
                    <a:xfrm>
                      <a:off x="0" y="0"/>
                      <a:ext cx="4100258" cy="9794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rPr>
          <w:noProof/>
        </w:rPr>
        <w:drawing>
          <wp:inline distT="0" distB="0" distL="0" distR="0" wp14:anchorId="015473AF" wp14:editId="1FE6B8FF">
            <wp:extent cx="4072890" cy="953230"/>
            <wp:effectExtent l="19050" t="19050" r="22860" b="1841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03473" cy="9603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rPr>
          <w:noProof/>
        </w:rPr>
        <w:drawing>
          <wp:inline distT="0" distB="0" distL="0" distR="0" wp14:anchorId="7153DFDC" wp14:editId="39BFDC5E">
            <wp:extent cx="2697480" cy="1117626"/>
            <wp:effectExtent l="19050" t="19050" r="26670" b="2540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14448" cy="11246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444C06" w14:textId="77777777" w:rsidR="00503D16" w:rsidRDefault="00503D16" w:rsidP="00503D16">
      <w:pPr>
        <w:pStyle w:val="3"/>
      </w:pPr>
      <w:r>
        <w:t>Step 1: Create the Form and Map Requests</w:t>
      </w:r>
    </w:p>
    <w:p w14:paraId="69254D55" w14:textId="77777777" w:rsidR="00503D16" w:rsidRDefault="00503D16" w:rsidP="00503D16">
      <w:r>
        <w:t>As you can see, we should visit the "</w:t>
      </w:r>
      <w:r w:rsidRPr="00C21B24">
        <w:rPr>
          <w:rStyle w:val="CodeChar"/>
        </w:rPr>
        <w:t>/HTML</w:t>
      </w:r>
      <w:r>
        <w:t xml:space="preserve">" </w:t>
      </w:r>
      <w:r w:rsidRPr="00C21B24">
        <w:rPr>
          <w:b/>
          <w:bCs/>
        </w:rPr>
        <w:t>route</w:t>
      </w:r>
      <w:r>
        <w:t xml:space="preserve"> and a </w:t>
      </w:r>
      <w:r w:rsidRPr="00C21B24">
        <w:rPr>
          <w:b/>
          <w:bCs/>
        </w:rPr>
        <w:t>form should appear</w:t>
      </w:r>
      <w:r>
        <w:t xml:space="preserve">. Create the form as a </w:t>
      </w:r>
      <w:r w:rsidRPr="00C21B24">
        <w:rPr>
          <w:b/>
          <w:bCs/>
        </w:rPr>
        <w:t>string constant</w:t>
      </w:r>
      <w:r>
        <w:t xml:space="preserve"> and use it as a part of an </w:t>
      </w:r>
      <w:r w:rsidRPr="00C21B24">
        <w:rPr>
          <w:b/>
          <w:bCs/>
        </w:rPr>
        <w:t>HTML response</w:t>
      </w:r>
      <w:r>
        <w:t xml:space="preserve"> in the </w:t>
      </w:r>
      <w:r w:rsidRPr="00C21B24">
        <w:rPr>
          <w:rStyle w:val="CodeChar"/>
        </w:rPr>
        <w:t>Startup</w:t>
      </w:r>
      <w:r>
        <w:t xml:space="preserve"> </w:t>
      </w:r>
      <w:r w:rsidRPr="00C21B24">
        <w:rPr>
          <w:b/>
          <w:bCs/>
        </w:rPr>
        <w:t>class</w:t>
      </w:r>
      <w:r>
        <w:t xml:space="preserve"> of the </w:t>
      </w:r>
      <w:r>
        <w:rPr>
          <w:noProof/>
        </w:rPr>
        <w:t>"</w:t>
      </w:r>
      <w:r w:rsidRPr="00C21B24">
        <w:rPr>
          <w:rStyle w:val="CodeChar"/>
        </w:rPr>
        <w:t>BasicWebServer.Demo</w:t>
      </w:r>
      <w:r>
        <w:rPr>
          <w:noProof/>
        </w:rPr>
        <w:t>"</w:t>
      </w:r>
      <w:r>
        <w:t xml:space="preserve"> </w:t>
      </w:r>
      <w:r w:rsidRPr="00C21B24">
        <w:rPr>
          <w:b/>
          <w:bCs/>
        </w:rPr>
        <w:t>project</w:t>
      </w:r>
      <w:r>
        <w:t xml:space="preserve">. The form should have </w:t>
      </w:r>
      <w:r w:rsidRPr="00C21B24">
        <w:rPr>
          <w:b/>
          <w:bCs/>
        </w:rPr>
        <w:t>action</w:t>
      </w:r>
      <w:r>
        <w:t xml:space="preserve"> and </w:t>
      </w:r>
      <w:r w:rsidRPr="00C21B24">
        <w:rPr>
          <w:b/>
          <w:bCs/>
        </w:rPr>
        <w:t>method</w:t>
      </w:r>
      <w:r>
        <w:t xml:space="preserve"> </w:t>
      </w:r>
      <w:r w:rsidRPr="00C21B24">
        <w:rPr>
          <w:b/>
          <w:bCs/>
        </w:rPr>
        <w:t>attributes</w:t>
      </w:r>
      <w:r>
        <w:t xml:space="preserve"> as shown below:</w:t>
      </w:r>
    </w:p>
    <w:p w14:paraId="571496D6" w14:textId="77777777" w:rsidR="00503D16" w:rsidRDefault="00503D16" w:rsidP="00503D16">
      <w:r>
        <w:rPr>
          <w:noProof/>
        </w:rPr>
        <w:drawing>
          <wp:inline distT="0" distB="0" distL="0" distR="0" wp14:anchorId="1075D180" wp14:editId="12F2DCB1">
            <wp:extent cx="6134100" cy="2772837"/>
            <wp:effectExtent l="0" t="0" r="0" b="889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49327" cy="27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6B3B" w14:textId="77777777" w:rsidR="00503D16" w:rsidRDefault="00503D16" w:rsidP="00503D16">
      <w:r>
        <w:t xml:space="preserve">You can copy the </w:t>
      </w:r>
      <w:r w:rsidRPr="007910BB">
        <w:rPr>
          <w:b/>
          <w:bCs/>
        </w:rPr>
        <w:t>form field</w:t>
      </w:r>
      <w:r>
        <w:t xml:space="preserve"> from here: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503D16" w14:paraId="05CAEB33" w14:textId="77777777" w:rsidTr="00C81F6C">
        <w:tc>
          <w:tcPr>
            <w:tcW w:w="10425" w:type="dxa"/>
          </w:tcPr>
          <w:p w14:paraId="217D87F5" w14:textId="77777777" w:rsidR="00503D16" w:rsidRPr="00D144A2" w:rsidRDefault="00503D16" w:rsidP="00C81F6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</w:pPr>
            <w:r w:rsidRPr="00D144A2">
              <w:rPr>
                <w:rFonts w:ascii="Consolas" w:hAnsi="Consolas" w:cs="Consolas"/>
                <w:noProof/>
                <w:color w:val="0000FF"/>
                <w:sz w:val="20"/>
                <w:szCs w:val="20"/>
              </w:rPr>
              <w:t>private</w:t>
            </w:r>
            <w:r w:rsidRPr="00D144A2">
              <w:rPr>
                <w:rFonts w:ascii="Consolas" w:hAnsi="Consolas" w:cs="Consolas"/>
                <w:noProof/>
                <w:color w:val="000000"/>
                <w:sz w:val="20"/>
                <w:szCs w:val="20"/>
              </w:rPr>
              <w:t xml:space="preserve"> </w:t>
            </w:r>
            <w:r w:rsidRPr="00D144A2">
              <w:rPr>
                <w:rFonts w:ascii="Consolas" w:hAnsi="Consolas" w:cs="Consolas"/>
                <w:noProof/>
                <w:color w:val="0000FF"/>
                <w:sz w:val="20"/>
                <w:szCs w:val="20"/>
              </w:rPr>
              <w:t>const</w:t>
            </w:r>
            <w:r w:rsidRPr="00D144A2">
              <w:rPr>
                <w:rFonts w:ascii="Consolas" w:hAnsi="Consolas" w:cs="Consolas"/>
                <w:noProof/>
                <w:color w:val="000000"/>
                <w:sz w:val="20"/>
                <w:szCs w:val="20"/>
              </w:rPr>
              <w:t xml:space="preserve"> </w:t>
            </w:r>
            <w:r w:rsidRPr="00D144A2">
              <w:rPr>
                <w:rFonts w:ascii="Consolas" w:hAnsi="Consolas" w:cs="Consolas"/>
                <w:noProof/>
                <w:color w:val="0000FF"/>
                <w:sz w:val="20"/>
                <w:szCs w:val="20"/>
              </w:rPr>
              <w:t>string</w:t>
            </w:r>
            <w:r w:rsidRPr="00D144A2">
              <w:rPr>
                <w:rFonts w:ascii="Consolas" w:hAnsi="Consolas" w:cs="Consolas"/>
                <w:noProof/>
                <w:color w:val="000000"/>
                <w:sz w:val="20"/>
                <w:szCs w:val="20"/>
              </w:rPr>
              <w:t xml:space="preserve"> HtmlForm = </w:t>
            </w:r>
            <w:r w:rsidRPr="00D144A2"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>@"&lt;form action='/HTML' method='POST'&gt;</w:t>
            </w:r>
          </w:p>
          <w:p w14:paraId="67D58D74" w14:textId="77777777" w:rsidR="00503D16" w:rsidRPr="00D144A2" w:rsidRDefault="00503D16" w:rsidP="00C81F6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 xml:space="preserve">   </w:t>
            </w:r>
            <w:r w:rsidRPr="00D144A2"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>Name: &lt;input type='text' name='Name'/&gt;</w:t>
            </w:r>
          </w:p>
          <w:p w14:paraId="06A097FA" w14:textId="77777777" w:rsidR="00503D16" w:rsidRPr="00D144A2" w:rsidRDefault="00503D16" w:rsidP="00C81F6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 xml:space="preserve">   </w:t>
            </w:r>
            <w:r w:rsidRPr="00D144A2"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>Age: &lt;input type='</w:t>
            </w:r>
            <w:r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>number</w:t>
            </w:r>
            <w:r w:rsidRPr="00D144A2"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>' name ='Age'/&gt;</w:t>
            </w:r>
          </w:p>
          <w:p w14:paraId="59F2F676" w14:textId="77777777" w:rsidR="00503D16" w:rsidRPr="00D144A2" w:rsidRDefault="00503D16" w:rsidP="00C81F6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</w:pPr>
            <w:r w:rsidRPr="00D144A2"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>&lt;input type='submit' value ='Save' /&gt;</w:t>
            </w:r>
          </w:p>
          <w:p w14:paraId="58E5DFE3" w14:textId="77777777" w:rsidR="00503D16" w:rsidRDefault="00503D16" w:rsidP="00C81F6C">
            <w:pPr>
              <w:autoSpaceDE w:val="0"/>
              <w:autoSpaceDN w:val="0"/>
              <w:adjustRightInd w:val="0"/>
              <w:spacing w:before="0" w:after="0"/>
            </w:pPr>
            <w:r w:rsidRPr="00D144A2"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>&lt;/form&gt;"</w:t>
            </w:r>
            <w:r w:rsidRPr="007E5631"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>;</w:t>
            </w:r>
          </w:p>
        </w:tc>
      </w:tr>
    </w:tbl>
    <w:p w14:paraId="54ADADF0" w14:textId="77777777" w:rsidR="00503D16" w:rsidRDefault="00503D16" w:rsidP="00503D16">
      <w:r>
        <w:t xml:space="preserve">Now we should </w:t>
      </w:r>
      <w:r w:rsidRPr="00C21B24">
        <w:rPr>
          <w:b/>
          <w:bCs/>
        </w:rPr>
        <w:t>set the action</w:t>
      </w:r>
      <w:r>
        <w:t xml:space="preserve"> of our form to "</w:t>
      </w:r>
      <w:r w:rsidRPr="00C21B24">
        <w:rPr>
          <w:rStyle w:val="CodeChar"/>
        </w:rPr>
        <w:t>/HTML</w:t>
      </w:r>
      <w:r>
        <w:t xml:space="preserve">" and the </w:t>
      </w:r>
      <w:r w:rsidRPr="00C21B24">
        <w:rPr>
          <w:b/>
          <w:bCs/>
        </w:rPr>
        <w:t>method</w:t>
      </w:r>
      <w:r>
        <w:t xml:space="preserve"> to "</w:t>
      </w:r>
      <w:r w:rsidRPr="00C21B24">
        <w:rPr>
          <w:rStyle w:val="CodeChar"/>
        </w:rPr>
        <w:t>POST</w:t>
      </w:r>
      <w:r>
        <w:t>". This means that when the form is submitted, it will send a "</w:t>
      </w:r>
      <w:r w:rsidRPr="00C21B24">
        <w:rPr>
          <w:rStyle w:val="CodeChar"/>
        </w:rPr>
        <w:t>POST</w:t>
      </w:r>
      <w:r>
        <w:t xml:space="preserve">" </w:t>
      </w:r>
      <w:r w:rsidRPr="00C21B24">
        <w:rPr>
          <w:b/>
          <w:bCs/>
        </w:rPr>
        <w:t>request</w:t>
      </w:r>
      <w:r>
        <w:t xml:space="preserve"> to the "</w:t>
      </w:r>
      <w:r w:rsidRPr="00C21B24">
        <w:rPr>
          <w:rStyle w:val="CodeChar"/>
        </w:rPr>
        <w:t>/HTML</w:t>
      </w:r>
      <w:r>
        <w:t xml:space="preserve">" </w:t>
      </w:r>
      <w:r w:rsidRPr="00C21B24">
        <w:rPr>
          <w:b/>
          <w:bCs/>
        </w:rPr>
        <w:t>path</w:t>
      </w:r>
      <w:r>
        <w:t>:</w:t>
      </w:r>
    </w:p>
    <w:p w14:paraId="25F6A2AF" w14:textId="77777777" w:rsidR="00503D16" w:rsidRDefault="00503D16" w:rsidP="00503D16">
      <w:r>
        <w:rPr>
          <w:noProof/>
        </w:rPr>
        <w:drawing>
          <wp:inline distT="0" distB="0" distL="0" distR="0" wp14:anchorId="0A0926D4" wp14:editId="1C235328">
            <wp:extent cx="6393180" cy="2320783"/>
            <wp:effectExtent l="0" t="0" r="7620" b="381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02038" cy="232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ECE5" w14:textId="77777777" w:rsidR="00503D16" w:rsidRDefault="00503D16" w:rsidP="00503D16">
      <w:r>
        <w:t xml:space="preserve">If you </w:t>
      </w:r>
      <w:r w:rsidRPr="005A41E9">
        <w:rPr>
          <w:b/>
          <w:bCs/>
        </w:rPr>
        <w:t>open the browser</w:t>
      </w:r>
      <w:r>
        <w:t xml:space="preserve"> now and visit "</w:t>
      </w:r>
      <w:r w:rsidRPr="005A41E9">
        <w:rPr>
          <w:rStyle w:val="CodeChar"/>
        </w:rPr>
        <w:t>http://localhost:8080/HTML</w:t>
      </w:r>
      <w:r w:rsidRPr="00FF4D25">
        <w:t>"</w:t>
      </w:r>
      <w:r>
        <w:t xml:space="preserve">, you should see the form we created. However, if you press the </w:t>
      </w:r>
      <w:r w:rsidRPr="005A41E9">
        <w:rPr>
          <w:rStyle w:val="CodeChar"/>
        </w:rPr>
        <w:t>[Submit]</w:t>
      </w:r>
      <w:r>
        <w:t xml:space="preserve"> </w:t>
      </w:r>
      <w:r w:rsidRPr="005A41E9">
        <w:rPr>
          <w:b/>
          <w:bCs/>
        </w:rPr>
        <w:t>button</w:t>
      </w:r>
      <w:r>
        <w:t xml:space="preserve">, you will not see the form data on the page, as we returned an </w:t>
      </w:r>
      <w:r w:rsidRPr="00F07C99">
        <w:rPr>
          <w:b/>
          <w:bCs/>
        </w:rPr>
        <w:t>empty</w:t>
      </w:r>
      <w:r>
        <w:t xml:space="preserve"> </w:t>
      </w:r>
      <w:r w:rsidRPr="00F07C99">
        <w:rPr>
          <w:rStyle w:val="CodeChar"/>
        </w:rPr>
        <w:t>TextResponse</w:t>
      </w:r>
      <w:r>
        <w:t>:</w:t>
      </w:r>
    </w:p>
    <w:p w14:paraId="074BAE17" w14:textId="77777777" w:rsidR="00503D16" w:rsidRDefault="00503D16" w:rsidP="00503D16">
      <w:r>
        <w:rPr>
          <w:noProof/>
        </w:rPr>
        <w:drawing>
          <wp:inline distT="0" distB="0" distL="0" distR="0" wp14:anchorId="1239EB98" wp14:editId="530FD353">
            <wp:extent cx="2830830" cy="1488282"/>
            <wp:effectExtent l="19050" t="19050" r="26670" b="17145"/>
            <wp:docPr id="38" name="Picture 3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60"/>
                    <a:srcRect t="1367"/>
                    <a:stretch/>
                  </pic:blipFill>
                  <pic:spPr bwMode="auto">
                    <a:xfrm>
                      <a:off x="0" y="0"/>
                      <a:ext cx="2864443" cy="15059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251DD" w14:textId="77777777" w:rsidR="00503D16" w:rsidRDefault="00503D16" w:rsidP="00503D16">
      <w:r>
        <w:t xml:space="preserve">However, the </w:t>
      </w:r>
      <w:r w:rsidRPr="00C52BCF">
        <w:rPr>
          <w:b/>
          <w:bCs/>
        </w:rPr>
        <w:t>form data</w:t>
      </w:r>
      <w:r>
        <w:t xml:space="preserve"> we sent is part of </w:t>
      </w:r>
      <w:r w:rsidRPr="00C52BCF">
        <w:rPr>
          <w:b/>
          <w:bCs/>
        </w:rPr>
        <w:t>our request body</w:t>
      </w:r>
      <w:r>
        <w:rPr>
          <w:b/>
          <w:bCs/>
        </w:rPr>
        <w:t xml:space="preserve"> </w:t>
      </w:r>
      <w:r w:rsidRPr="007B37BC">
        <w:t>and you can see it in the "</w:t>
      </w:r>
      <w:r w:rsidRPr="007B37BC">
        <w:rPr>
          <w:b/>
          <w:bCs/>
        </w:rPr>
        <w:t>Payload</w:t>
      </w:r>
      <w:r w:rsidRPr="007B37BC">
        <w:t>" tab</w:t>
      </w:r>
      <w:r>
        <w:t>:</w:t>
      </w:r>
    </w:p>
    <w:p w14:paraId="3FEB943F" w14:textId="77777777" w:rsidR="00503D16" w:rsidRDefault="00503D16" w:rsidP="00503D16">
      <w:r w:rsidRPr="000610B0">
        <w:rPr>
          <w:noProof/>
        </w:rPr>
        <w:drawing>
          <wp:inline distT="0" distB="0" distL="0" distR="0" wp14:anchorId="212AFE55" wp14:editId="096BBAEE">
            <wp:extent cx="2830830" cy="943113"/>
            <wp:effectExtent l="19050" t="19050" r="26670" b="28575"/>
            <wp:docPr id="101" name="Picture 10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application&#10;&#10;Description automatically generated"/>
                    <pic:cNvPicPr/>
                  </pic:nvPicPr>
                  <pic:blipFill rotWithShape="1">
                    <a:blip r:embed="rId61"/>
                    <a:srcRect t="3359"/>
                    <a:stretch/>
                  </pic:blipFill>
                  <pic:spPr bwMode="auto">
                    <a:xfrm>
                      <a:off x="0" y="0"/>
                      <a:ext cx="2855432" cy="9513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30117" w14:textId="77777777" w:rsidR="00503D16" w:rsidRDefault="00503D16" w:rsidP="00503D16">
      <w:r>
        <w:t xml:space="preserve">Our task now is to </w:t>
      </w:r>
      <w:r w:rsidRPr="00C52BCF">
        <w:rPr>
          <w:b/>
          <w:bCs/>
        </w:rPr>
        <w:t>read that data separately from the body</w:t>
      </w:r>
      <w:r>
        <w:t xml:space="preserve"> and </w:t>
      </w:r>
      <w:r w:rsidRPr="00C52BCF">
        <w:rPr>
          <w:b/>
          <w:bCs/>
        </w:rPr>
        <w:t>use it</w:t>
      </w:r>
      <w:r>
        <w:t>.</w:t>
      </w:r>
    </w:p>
    <w:p w14:paraId="476D9EC8" w14:textId="77777777" w:rsidR="00503D16" w:rsidRDefault="00503D16" w:rsidP="00503D16">
      <w:pPr>
        <w:pStyle w:val="3"/>
      </w:pPr>
      <w:r>
        <w:t>Step 2: Implement Form Parsing in the Request</w:t>
      </w:r>
    </w:p>
    <w:p w14:paraId="537126D0" w14:textId="77777777" w:rsidR="00503D16" w:rsidRDefault="00503D16" w:rsidP="00503D16">
      <w:r>
        <w:t xml:space="preserve">Let's see how to make our </w:t>
      </w:r>
      <w:r w:rsidRPr="005A41E9">
        <w:rPr>
          <w:b/>
          <w:bCs/>
        </w:rPr>
        <w:t>server read form data</w:t>
      </w:r>
      <w:r>
        <w:t xml:space="preserve">. Before that, do some </w:t>
      </w:r>
      <w:r w:rsidRPr="005A41E9">
        <w:rPr>
          <w:b/>
          <w:bCs/>
        </w:rPr>
        <w:t>additions to classes</w:t>
      </w:r>
      <w:r>
        <w:t xml:space="preserve">, which we will need later. Go to the </w:t>
      </w:r>
      <w:r w:rsidRPr="005A41E9">
        <w:rPr>
          <w:rStyle w:val="CodeChar"/>
        </w:rPr>
        <w:t>ContentType</w:t>
      </w:r>
      <w:r>
        <w:t xml:space="preserve"> </w:t>
      </w:r>
      <w:r w:rsidRPr="005A41E9">
        <w:rPr>
          <w:b/>
          <w:bCs/>
        </w:rPr>
        <w:t>class</w:t>
      </w:r>
      <w:r>
        <w:t xml:space="preserve"> of the </w:t>
      </w:r>
      <w:r>
        <w:rPr>
          <w:noProof/>
        </w:rPr>
        <w:t>"</w:t>
      </w:r>
      <w:r w:rsidRPr="005A41E9">
        <w:rPr>
          <w:rStyle w:val="CodeChar"/>
        </w:rPr>
        <w:t>BasicWebServer.Server</w:t>
      </w:r>
      <w:r>
        <w:rPr>
          <w:noProof/>
        </w:rPr>
        <w:t>"</w:t>
      </w:r>
      <w:r>
        <w:t xml:space="preserve"> </w:t>
      </w:r>
      <w:r w:rsidRPr="005A41E9">
        <w:rPr>
          <w:b/>
          <w:bCs/>
        </w:rPr>
        <w:t>project</w:t>
      </w:r>
      <w:r>
        <w:t xml:space="preserve"> and </w:t>
      </w:r>
      <w:r w:rsidRPr="005A41E9">
        <w:rPr>
          <w:b/>
          <w:bCs/>
        </w:rPr>
        <w:t>add a constant for the form content</w:t>
      </w:r>
      <w:r>
        <w:t xml:space="preserve"> </w:t>
      </w:r>
      <w:r w:rsidRPr="005A41E9">
        <w:rPr>
          <w:b/>
          <w:bCs/>
        </w:rPr>
        <w:t>type</w:t>
      </w:r>
      <w:r>
        <w:t>, as we will need it to parse the form:</w:t>
      </w:r>
    </w:p>
    <w:p w14:paraId="36EAD055" w14:textId="77777777" w:rsidR="00503D16" w:rsidRDefault="00503D16" w:rsidP="00503D16">
      <w:r>
        <w:rPr>
          <w:noProof/>
        </w:rPr>
        <w:drawing>
          <wp:inline distT="0" distB="0" distL="0" distR="0" wp14:anchorId="04EEEAD8" wp14:editId="5CB424A7">
            <wp:extent cx="5928360" cy="1103862"/>
            <wp:effectExtent l="0" t="0" r="0" b="1270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64759" cy="11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0D64" w14:textId="77777777" w:rsidR="00503D16" w:rsidRDefault="00503D16" w:rsidP="00503D16">
      <w:r>
        <w:t xml:space="preserve">Also, in the </w:t>
      </w:r>
      <w:r w:rsidRPr="00A427E2">
        <w:rPr>
          <w:rStyle w:val="CodeChar"/>
        </w:rPr>
        <w:t>HeaderCollection</w:t>
      </w:r>
      <w:r w:rsidRPr="00856E15">
        <w:t xml:space="preserve"> </w:t>
      </w:r>
      <w:r w:rsidRPr="00A427E2">
        <w:rPr>
          <w:b/>
          <w:bCs/>
        </w:rPr>
        <w:t>class</w:t>
      </w:r>
      <w:r>
        <w:t xml:space="preserve"> we will need a </w:t>
      </w:r>
      <w:r w:rsidRPr="00A427E2">
        <w:rPr>
          <w:rStyle w:val="CodeChar"/>
        </w:rPr>
        <w:t>Contains(string</w:t>
      </w:r>
      <w:r>
        <w:t xml:space="preserve"> </w:t>
      </w:r>
      <w:r w:rsidRPr="00A427E2">
        <w:rPr>
          <w:rStyle w:val="CodeChar"/>
        </w:rPr>
        <w:t>name)</w:t>
      </w:r>
      <w:r>
        <w:t xml:space="preserve"> and an </w:t>
      </w:r>
      <w:r w:rsidRPr="00A427E2">
        <w:rPr>
          <w:b/>
          <w:bCs/>
        </w:rPr>
        <w:t>indexer</w:t>
      </w:r>
      <w:r>
        <w:t xml:space="preserve">. Indexers </w:t>
      </w:r>
      <w:r w:rsidRPr="00313319">
        <w:t>allow instances of a class to be indexed just like arrays</w:t>
      </w:r>
      <w:r>
        <w:t xml:space="preserve"> and t</w:t>
      </w:r>
      <w:r w:rsidRPr="00313319">
        <w:t>he indexed value can be set or retrieved without explicitly specifying a type or instance member</w:t>
      </w:r>
      <w:r>
        <w:t xml:space="preserve">. Our </w:t>
      </w:r>
      <w:r w:rsidRPr="00A427E2">
        <w:rPr>
          <w:rStyle w:val="CodeChar"/>
        </w:rPr>
        <w:t>Contains(string</w:t>
      </w:r>
      <w:r>
        <w:t xml:space="preserve"> </w:t>
      </w:r>
      <w:r w:rsidRPr="00A427E2">
        <w:rPr>
          <w:rStyle w:val="CodeChar"/>
        </w:rPr>
        <w:t>name)</w:t>
      </w:r>
      <w:r>
        <w:t xml:space="preserve"> </w:t>
      </w:r>
      <w:r w:rsidRPr="00A427E2">
        <w:rPr>
          <w:b/>
          <w:bCs/>
        </w:rPr>
        <w:t>method</w:t>
      </w:r>
      <w:r>
        <w:t xml:space="preserve"> will return whether there is a </w:t>
      </w:r>
      <w:r w:rsidRPr="00A427E2">
        <w:rPr>
          <w:b/>
          <w:bCs/>
        </w:rPr>
        <w:t>header with the given name</w:t>
      </w:r>
      <w:r>
        <w:t>.</w:t>
      </w:r>
    </w:p>
    <w:p w14:paraId="65D99E3A" w14:textId="77777777" w:rsidR="00503D16" w:rsidRDefault="00503D16" w:rsidP="00503D16">
      <w:r w:rsidRPr="00A427E2">
        <w:rPr>
          <w:b/>
          <w:bCs/>
        </w:rPr>
        <w:t>Add the indexer</w:t>
      </w:r>
      <w:r>
        <w:t xml:space="preserve"> and the </w:t>
      </w:r>
      <w:r w:rsidRPr="00A427E2">
        <w:rPr>
          <w:b/>
          <w:bCs/>
        </w:rPr>
        <w:t>method</w:t>
      </w:r>
      <w:r>
        <w:t xml:space="preserve"> to the </w:t>
      </w:r>
      <w:r w:rsidRPr="00A427E2">
        <w:rPr>
          <w:rStyle w:val="CodeChar"/>
        </w:rPr>
        <w:t>HeaderCollection</w:t>
      </w:r>
      <w:r>
        <w:t xml:space="preserve"> </w:t>
      </w:r>
      <w:r w:rsidRPr="00A427E2">
        <w:rPr>
          <w:b/>
          <w:bCs/>
        </w:rPr>
        <w:t>class</w:t>
      </w:r>
      <w:r>
        <w:t xml:space="preserve"> like this:</w:t>
      </w:r>
    </w:p>
    <w:p w14:paraId="6897FC4C" w14:textId="77777777" w:rsidR="00503D16" w:rsidRDefault="00503D16" w:rsidP="00503D16">
      <w:r>
        <w:rPr>
          <w:noProof/>
        </w:rPr>
        <w:drawing>
          <wp:inline distT="0" distB="0" distL="0" distR="0" wp14:anchorId="05EEFFC0" wp14:editId="3CD61D80">
            <wp:extent cx="4591122" cy="2110740"/>
            <wp:effectExtent l="0" t="0" r="0" b="381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 rotWithShape="1">
                    <a:blip r:embed="rId63"/>
                    <a:srcRect b="33829"/>
                    <a:stretch/>
                  </pic:blipFill>
                  <pic:spPr bwMode="auto">
                    <a:xfrm>
                      <a:off x="0" y="0"/>
                      <a:ext cx="4602611" cy="2116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6D8A9" w14:textId="77777777" w:rsidR="00503D16" w:rsidRDefault="00503D16" w:rsidP="00503D16">
      <w:r>
        <w:rPr>
          <w:noProof/>
        </w:rPr>
        <w:drawing>
          <wp:inline distT="0" distB="0" distL="0" distR="0" wp14:anchorId="7D368C8A" wp14:editId="30BA908E">
            <wp:extent cx="4570157" cy="1082040"/>
            <wp:effectExtent l="0" t="0" r="1905" b="381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 rotWithShape="1">
                    <a:blip r:embed="rId63"/>
                    <a:srcRect t="65923"/>
                    <a:stretch/>
                  </pic:blipFill>
                  <pic:spPr bwMode="auto">
                    <a:xfrm>
                      <a:off x="0" y="0"/>
                      <a:ext cx="4585292" cy="108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29832" w14:textId="77777777" w:rsidR="00503D16" w:rsidRDefault="00503D16" w:rsidP="00503D16">
      <w:r>
        <w:t xml:space="preserve">Now we can see </w:t>
      </w:r>
      <w:r w:rsidRPr="00F0275F">
        <w:rPr>
          <w:b/>
          <w:bCs/>
        </w:rPr>
        <w:t>how to parse and use our form data</w:t>
      </w:r>
      <w:r>
        <w:t xml:space="preserve">. In addition, it is a good idea to </w:t>
      </w:r>
      <w:r w:rsidRPr="00A97340">
        <w:rPr>
          <w:b/>
          <w:bCs/>
        </w:rPr>
        <w:t>modify</w:t>
      </w:r>
      <w:r>
        <w:t xml:space="preserve"> the </w:t>
      </w:r>
      <w:r w:rsidRPr="00A97340">
        <w:rPr>
          <w:rStyle w:val="CodeChar"/>
        </w:rPr>
        <w:t>Add(string</w:t>
      </w:r>
      <w:r w:rsidRPr="00A97340">
        <w:t xml:space="preserve"> </w:t>
      </w:r>
      <w:r w:rsidRPr="00A97340">
        <w:rPr>
          <w:rStyle w:val="CodeChar"/>
        </w:rPr>
        <w:t>name,</w:t>
      </w:r>
      <w:r w:rsidRPr="00A97340">
        <w:t xml:space="preserve"> </w:t>
      </w:r>
      <w:r w:rsidRPr="00A97340">
        <w:rPr>
          <w:rStyle w:val="CodeChar"/>
        </w:rPr>
        <w:t>string</w:t>
      </w:r>
      <w:r w:rsidRPr="00A97340">
        <w:t xml:space="preserve"> </w:t>
      </w:r>
      <w:r w:rsidRPr="00A97340">
        <w:rPr>
          <w:rStyle w:val="CodeChar"/>
        </w:rPr>
        <w:t>value)</w:t>
      </w:r>
      <w:r>
        <w:t xml:space="preserve"> to </w:t>
      </w:r>
      <w:r w:rsidRPr="00A97340">
        <w:rPr>
          <w:b/>
          <w:bCs/>
        </w:rPr>
        <w:t>use the indexer</w:t>
      </w:r>
      <w:r>
        <w:t xml:space="preserve"> – this way if the header already exists it </w:t>
      </w:r>
      <w:r w:rsidRPr="00A97340">
        <w:rPr>
          <w:b/>
          <w:bCs/>
        </w:rPr>
        <w:t>won't be added</w:t>
      </w:r>
      <w:r>
        <w:t xml:space="preserve"> to the collection, which </w:t>
      </w:r>
      <w:r w:rsidRPr="00A97340">
        <w:rPr>
          <w:b/>
          <w:bCs/>
        </w:rPr>
        <w:t>prevents you from duplicating headers</w:t>
      </w:r>
      <w:r>
        <w:t>. Change the method like this:</w:t>
      </w:r>
    </w:p>
    <w:p w14:paraId="06B596FA" w14:textId="77777777" w:rsidR="00503D16" w:rsidRDefault="00503D16" w:rsidP="00503D16">
      <w:r>
        <w:rPr>
          <w:noProof/>
        </w:rPr>
        <w:drawing>
          <wp:inline distT="0" distB="0" distL="0" distR="0" wp14:anchorId="00486C56" wp14:editId="7570BD10">
            <wp:extent cx="4312920" cy="38280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7176" cy="4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9C01" w14:textId="77777777" w:rsidR="00503D16" w:rsidRDefault="00503D16" w:rsidP="00503D16">
      <w:r>
        <w:t xml:space="preserve">The </w:t>
      </w:r>
      <w:r w:rsidRPr="00F0275F">
        <w:rPr>
          <w:b/>
          <w:bCs/>
        </w:rPr>
        <w:t>form data</w:t>
      </w:r>
      <w:r>
        <w:t xml:space="preserve"> is part of our </w:t>
      </w:r>
      <w:r w:rsidRPr="00F0275F">
        <w:rPr>
          <w:b/>
          <w:bCs/>
        </w:rPr>
        <w:t>requests</w:t>
      </w:r>
      <w:r>
        <w:t xml:space="preserve">, so modify the </w:t>
      </w:r>
      <w:r w:rsidRPr="00F0275F">
        <w:rPr>
          <w:rStyle w:val="CodeChar"/>
        </w:rPr>
        <w:t>Request</w:t>
      </w:r>
      <w:r>
        <w:t xml:space="preserve"> </w:t>
      </w:r>
      <w:r w:rsidRPr="00F0275F">
        <w:rPr>
          <w:b/>
          <w:bCs/>
        </w:rPr>
        <w:t>class</w:t>
      </w:r>
      <w:r>
        <w:t xml:space="preserve">. Start by </w:t>
      </w:r>
      <w:r w:rsidRPr="00F0275F">
        <w:rPr>
          <w:b/>
          <w:bCs/>
        </w:rPr>
        <w:t>adding a field for the form data</w:t>
      </w:r>
      <w:r>
        <w:t xml:space="preserve">, which should be a </w:t>
      </w:r>
      <w:r w:rsidRPr="00F0275F">
        <w:rPr>
          <w:b/>
          <w:bCs/>
        </w:rPr>
        <w:t>dictionary holding key-value pairs</w:t>
      </w:r>
      <w:r>
        <w:t xml:space="preserve"> for the </w:t>
      </w:r>
      <w:r w:rsidRPr="00F0275F">
        <w:rPr>
          <w:b/>
          <w:bCs/>
        </w:rPr>
        <w:t>name</w:t>
      </w:r>
      <w:r>
        <w:t xml:space="preserve"> and </w:t>
      </w:r>
      <w:r w:rsidRPr="00F0275F">
        <w:rPr>
          <w:b/>
          <w:bCs/>
        </w:rPr>
        <w:t>value</w:t>
      </w:r>
      <w:r>
        <w:t xml:space="preserve"> of each </w:t>
      </w:r>
      <w:r w:rsidRPr="00F0275F">
        <w:rPr>
          <w:b/>
          <w:bCs/>
        </w:rPr>
        <w:t>form field</w:t>
      </w:r>
      <w:r>
        <w:t>:</w:t>
      </w:r>
    </w:p>
    <w:p w14:paraId="2B06D27E" w14:textId="77777777" w:rsidR="00503D16" w:rsidRDefault="00503D16" w:rsidP="00503D16">
      <w:r>
        <w:rPr>
          <w:noProof/>
        </w:rPr>
        <w:drawing>
          <wp:inline distT="0" distB="0" distL="0" distR="0" wp14:anchorId="0111F3E5" wp14:editId="28C65B67">
            <wp:extent cx="5898515" cy="1821180"/>
            <wp:effectExtent l="0" t="0" r="6985" b="762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 rotWithShape="1">
                    <a:blip r:embed="rId65"/>
                    <a:srcRect b="37294"/>
                    <a:stretch/>
                  </pic:blipFill>
                  <pic:spPr bwMode="auto">
                    <a:xfrm>
                      <a:off x="0" y="0"/>
                      <a:ext cx="5934102" cy="1832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5F6A1" w14:textId="77777777" w:rsidR="00503D16" w:rsidRDefault="00503D16" w:rsidP="00503D16">
      <w:r>
        <w:rPr>
          <w:noProof/>
        </w:rPr>
        <w:drawing>
          <wp:inline distT="0" distB="0" distL="0" distR="0" wp14:anchorId="5CAD55A2" wp14:editId="00BB1DAE">
            <wp:extent cx="5898515" cy="944879"/>
            <wp:effectExtent l="0" t="0" r="0" b="825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 rotWithShape="1">
                    <a:blip r:embed="rId65"/>
                    <a:srcRect t="66904" b="562"/>
                    <a:stretch/>
                  </pic:blipFill>
                  <pic:spPr bwMode="auto">
                    <a:xfrm>
                      <a:off x="0" y="0"/>
                      <a:ext cx="5934102" cy="95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34393" w14:textId="77777777" w:rsidR="00503D16" w:rsidRDefault="00503D16" w:rsidP="00503D16">
      <w:r>
        <w:t xml:space="preserve">Then, the </w:t>
      </w:r>
      <w:r w:rsidRPr="00F0275F">
        <w:rPr>
          <w:b/>
          <w:bCs/>
        </w:rPr>
        <w:t>parsing of the form</w:t>
      </w:r>
      <w:r>
        <w:t xml:space="preserve"> should be part of our </w:t>
      </w:r>
      <w:r w:rsidRPr="00F0275F">
        <w:rPr>
          <w:rStyle w:val="CodeChar"/>
        </w:rPr>
        <w:t>Parse(string</w:t>
      </w:r>
      <w:r w:rsidRPr="00005F99">
        <w:t xml:space="preserve"> </w:t>
      </w:r>
      <w:r w:rsidRPr="00F0275F">
        <w:rPr>
          <w:rStyle w:val="CodeChar"/>
        </w:rPr>
        <w:t>request)</w:t>
      </w:r>
      <w:r>
        <w:t xml:space="preserve"> </w:t>
      </w:r>
      <w:r w:rsidRPr="00F0275F">
        <w:rPr>
          <w:b/>
          <w:bCs/>
        </w:rPr>
        <w:t>method</w:t>
      </w:r>
      <w:r>
        <w:t xml:space="preserve">. The form parsing will be in a </w:t>
      </w:r>
      <w:r w:rsidRPr="00F0275F">
        <w:rPr>
          <w:b/>
          <w:bCs/>
        </w:rPr>
        <w:t>separate method</w:t>
      </w:r>
      <w:r>
        <w:t xml:space="preserve">, which we will implement later. Now </w:t>
      </w:r>
      <w:r w:rsidRPr="00F0275F">
        <w:rPr>
          <w:b/>
          <w:bCs/>
        </w:rPr>
        <w:t>get the form</w:t>
      </w:r>
      <w:r>
        <w:t xml:space="preserve"> and </w:t>
      </w:r>
      <w:r w:rsidRPr="00F0275F">
        <w:rPr>
          <w:b/>
          <w:bCs/>
        </w:rPr>
        <w:t>make it a part of the request</w:t>
      </w:r>
      <w:r>
        <w:t xml:space="preserve"> in the method like this:</w:t>
      </w:r>
    </w:p>
    <w:p w14:paraId="34942403" w14:textId="77777777" w:rsidR="00503D16" w:rsidRDefault="00503D16" w:rsidP="00503D16">
      <w:r w:rsidRPr="001D164F">
        <w:rPr>
          <w:noProof/>
        </w:rPr>
        <w:drawing>
          <wp:inline distT="0" distB="0" distL="0" distR="0" wp14:anchorId="256E54B5" wp14:editId="14B47BF3">
            <wp:extent cx="1667553" cy="605790"/>
            <wp:effectExtent l="0" t="0" r="8890" b="3810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02308" cy="61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3D03C" wp14:editId="0C5883C6">
            <wp:extent cx="5250180" cy="5041381"/>
            <wp:effectExtent l="0" t="0" r="7620" b="6985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270" cy="506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571D" w14:textId="77777777" w:rsidR="00503D16" w:rsidRDefault="00503D16" w:rsidP="00503D16">
      <w:r>
        <w:t xml:space="preserve">Now </w:t>
      </w:r>
      <w:r w:rsidRPr="009045D3">
        <w:rPr>
          <w:b/>
          <w:bCs/>
        </w:rPr>
        <w:t>implement</w:t>
      </w:r>
      <w:r>
        <w:t xml:space="preserve"> the </w:t>
      </w:r>
      <w:r w:rsidRPr="009045D3">
        <w:rPr>
          <w:rStyle w:val="CodeChar"/>
        </w:rPr>
        <w:t>ParseForm(HeaderCollection</w:t>
      </w:r>
      <w:r w:rsidRPr="00005F99">
        <w:t xml:space="preserve"> </w:t>
      </w:r>
      <w:r w:rsidRPr="009045D3">
        <w:rPr>
          <w:rStyle w:val="CodeChar"/>
        </w:rPr>
        <w:t>headers,</w:t>
      </w:r>
      <w:r w:rsidRPr="00005F99">
        <w:t xml:space="preserve"> </w:t>
      </w:r>
      <w:r w:rsidRPr="009045D3">
        <w:rPr>
          <w:rStyle w:val="CodeChar"/>
        </w:rPr>
        <w:t>string</w:t>
      </w:r>
      <w:r w:rsidRPr="00005F99">
        <w:t xml:space="preserve"> </w:t>
      </w:r>
      <w:r w:rsidRPr="009045D3">
        <w:rPr>
          <w:rStyle w:val="CodeChar"/>
        </w:rPr>
        <w:t>body)</w:t>
      </w:r>
      <w:r>
        <w:t xml:space="preserve"> </w:t>
      </w:r>
      <w:r w:rsidRPr="009045D3">
        <w:rPr>
          <w:b/>
          <w:bCs/>
        </w:rPr>
        <w:t>method</w:t>
      </w:r>
      <w:r>
        <w:t xml:space="preserve">. It should </w:t>
      </w:r>
      <w:r w:rsidRPr="009045D3">
        <w:rPr>
          <w:b/>
          <w:bCs/>
        </w:rPr>
        <w:t>return a collection of form data pairs</w:t>
      </w:r>
      <w:r>
        <w:t xml:space="preserve">. Create the </w:t>
      </w:r>
      <w:r w:rsidRPr="009045D3">
        <w:rPr>
          <w:b/>
          <w:bCs/>
        </w:rPr>
        <w:t>method</w:t>
      </w:r>
      <w:r>
        <w:t xml:space="preserve"> and </w:t>
      </w:r>
      <w:r w:rsidRPr="009045D3">
        <w:rPr>
          <w:b/>
          <w:bCs/>
        </w:rPr>
        <w:t>initialize the collection</w:t>
      </w:r>
      <w:r>
        <w:t xml:space="preserve"> like this:</w:t>
      </w:r>
    </w:p>
    <w:p w14:paraId="69B8CD12" w14:textId="77777777" w:rsidR="00503D16" w:rsidRDefault="00503D16" w:rsidP="00503D16">
      <w:r>
        <w:rPr>
          <w:noProof/>
        </w:rPr>
        <w:drawing>
          <wp:inline distT="0" distB="0" distL="0" distR="0" wp14:anchorId="3AC40970" wp14:editId="0DAAE49C">
            <wp:extent cx="4968240" cy="756545"/>
            <wp:effectExtent l="0" t="0" r="3810" b="5715"/>
            <wp:docPr id="53" name="Picture 5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90343" cy="77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2E10" w14:textId="77777777" w:rsidR="00503D16" w:rsidRDefault="00503D16" w:rsidP="00503D16">
      <w:r>
        <w:t xml:space="preserve">Check whether the </w:t>
      </w:r>
      <w:r w:rsidRPr="003C73C9">
        <w:rPr>
          <w:b/>
          <w:bCs/>
        </w:rPr>
        <w:t>headers</w:t>
      </w:r>
      <w:r>
        <w:t xml:space="preserve"> contain the "</w:t>
      </w:r>
      <w:r w:rsidRPr="003C73C9">
        <w:rPr>
          <w:rStyle w:val="CodeChar"/>
        </w:rPr>
        <w:t>Content-Type</w:t>
      </w:r>
      <w:r>
        <w:t xml:space="preserve">" </w:t>
      </w:r>
      <w:r w:rsidRPr="003C73C9">
        <w:rPr>
          <w:b/>
          <w:bCs/>
        </w:rPr>
        <w:t>header</w:t>
      </w:r>
      <w:r>
        <w:t xml:space="preserve"> for </w:t>
      </w:r>
      <w:r w:rsidRPr="003C73C9">
        <w:rPr>
          <w:b/>
          <w:bCs/>
        </w:rPr>
        <w:t>forms</w:t>
      </w:r>
      <w:r>
        <w:t>:</w:t>
      </w:r>
    </w:p>
    <w:p w14:paraId="291405B0" w14:textId="77777777" w:rsidR="00503D16" w:rsidRDefault="00503D16" w:rsidP="00503D16">
      <w:r>
        <w:rPr>
          <w:noProof/>
        </w:rPr>
        <w:drawing>
          <wp:inline distT="0" distB="0" distL="0" distR="0" wp14:anchorId="7010DCC2" wp14:editId="51F1DF22">
            <wp:extent cx="5814060" cy="768893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80392" cy="7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FDBE" w14:textId="77777777" w:rsidR="00503D16" w:rsidRDefault="00503D16" w:rsidP="00503D16">
      <w:r>
        <w:t xml:space="preserve">If the </w:t>
      </w:r>
      <w:r w:rsidRPr="003F2C06">
        <w:rPr>
          <w:b/>
          <w:bCs/>
        </w:rPr>
        <w:t>if-check returns</w:t>
      </w:r>
      <w:r>
        <w:t xml:space="preserve"> </w:t>
      </w:r>
      <w:r w:rsidRPr="003F2C06">
        <w:rPr>
          <w:rStyle w:val="CodeChar"/>
        </w:rPr>
        <w:t>true</w:t>
      </w:r>
      <w:r>
        <w:t xml:space="preserve"> then we have a </w:t>
      </w:r>
      <w:r w:rsidRPr="003F2C06">
        <w:rPr>
          <w:b/>
          <w:bCs/>
        </w:rPr>
        <w:t>form</w:t>
      </w:r>
      <w:r>
        <w:t xml:space="preserve"> and we need to </w:t>
      </w:r>
      <w:r w:rsidRPr="003F2C06">
        <w:rPr>
          <w:b/>
          <w:bCs/>
        </w:rPr>
        <w:t>parse</w:t>
      </w:r>
      <w:r>
        <w:t xml:space="preserve"> it. For parsing we will create a </w:t>
      </w:r>
      <w:r w:rsidRPr="003F2C06">
        <w:rPr>
          <w:b/>
          <w:bCs/>
        </w:rPr>
        <w:t>separate</w:t>
      </w:r>
      <w:r>
        <w:t xml:space="preserve"> </w:t>
      </w:r>
      <w:r w:rsidRPr="003F2C06">
        <w:rPr>
          <w:b/>
          <w:bCs/>
        </w:rPr>
        <w:t>method</w:t>
      </w:r>
      <w:r>
        <w:t xml:space="preserve"> in the </w:t>
      </w:r>
      <w:r w:rsidRPr="008B205A">
        <w:rPr>
          <w:rStyle w:val="CodeChar"/>
        </w:rPr>
        <w:t>Request</w:t>
      </w:r>
      <w:r>
        <w:t xml:space="preserve"> </w:t>
      </w:r>
      <w:r w:rsidRPr="003F2C06">
        <w:rPr>
          <w:b/>
          <w:bCs/>
        </w:rPr>
        <w:t>class</w:t>
      </w:r>
      <w:r>
        <w:t xml:space="preserve"> </w:t>
      </w:r>
      <w:r w:rsidRPr="007D3373">
        <w:t>–</w:t>
      </w:r>
      <w:r>
        <w:t xml:space="preserve"> </w:t>
      </w:r>
      <w:r w:rsidRPr="003F2C06">
        <w:rPr>
          <w:rStyle w:val="CodeChar"/>
        </w:rPr>
        <w:t>ParseFormData(string</w:t>
      </w:r>
      <w:r w:rsidRPr="0064599F">
        <w:t xml:space="preserve"> </w:t>
      </w:r>
      <w:r w:rsidRPr="003F2C06">
        <w:rPr>
          <w:rStyle w:val="CodeChar"/>
        </w:rPr>
        <w:t>bodyLines)</w:t>
      </w:r>
      <w:r>
        <w:t xml:space="preserve">. The method will </w:t>
      </w:r>
      <w:r w:rsidRPr="003F2C06">
        <w:rPr>
          <w:b/>
          <w:bCs/>
        </w:rPr>
        <w:t>accept the request body</w:t>
      </w:r>
      <w:r>
        <w:t xml:space="preserve"> as a </w:t>
      </w:r>
      <w:r w:rsidRPr="00856E15">
        <w:rPr>
          <w:rStyle w:val="CodeChar"/>
        </w:rPr>
        <w:t>string</w:t>
      </w:r>
      <w:r w:rsidRPr="00856E15">
        <w:t xml:space="preserve">, </w:t>
      </w:r>
      <w:r w:rsidRPr="00856E15">
        <w:rPr>
          <w:b/>
          <w:bCs/>
        </w:rPr>
        <w:t>decode</w:t>
      </w:r>
      <w:r w:rsidRPr="00856E15">
        <w:t xml:space="preserve"> it</w:t>
      </w:r>
      <w:r>
        <w:t xml:space="preserve"> and </w:t>
      </w:r>
      <w:r w:rsidRPr="003F2C06">
        <w:rPr>
          <w:b/>
          <w:bCs/>
        </w:rPr>
        <w:t>split it into parts</w:t>
      </w:r>
      <w:r>
        <w:t xml:space="preserve"> to get the </w:t>
      </w:r>
      <w:r w:rsidRPr="003F2C06">
        <w:rPr>
          <w:b/>
          <w:bCs/>
        </w:rPr>
        <w:t>key</w:t>
      </w:r>
      <w:r>
        <w:t xml:space="preserve"> and </w:t>
      </w:r>
      <w:r w:rsidRPr="003F2C06">
        <w:rPr>
          <w:b/>
          <w:bCs/>
        </w:rPr>
        <w:t>value</w:t>
      </w:r>
      <w:r>
        <w:t xml:space="preserve"> of </w:t>
      </w:r>
      <w:r w:rsidRPr="003F2C06">
        <w:rPr>
          <w:b/>
          <w:bCs/>
        </w:rPr>
        <w:t>each pair of form data</w:t>
      </w:r>
      <w:r>
        <w:t>. It looks like this:</w:t>
      </w:r>
    </w:p>
    <w:p w14:paraId="0C551C79" w14:textId="77777777" w:rsidR="00503D16" w:rsidRDefault="00503D16" w:rsidP="00503D16">
      <w:r>
        <w:rPr>
          <w:noProof/>
        </w:rPr>
        <w:drawing>
          <wp:inline distT="0" distB="0" distL="0" distR="0" wp14:anchorId="470A017B" wp14:editId="65E79543">
            <wp:extent cx="6126480" cy="1664453"/>
            <wp:effectExtent l="0" t="0" r="762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44175" cy="16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503D16" w14:paraId="7A03551D" w14:textId="77777777" w:rsidTr="00C81F6C">
        <w:tc>
          <w:tcPr>
            <w:tcW w:w="846" w:type="dxa"/>
            <w:vAlign w:val="center"/>
          </w:tcPr>
          <w:p w14:paraId="3831F526" w14:textId="77777777" w:rsidR="00503D16" w:rsidRDefault="00503D16" w:rsidP="00C81F6C">
            <w:r>
              <w:rPr>
                <w:noProof/>
              </w:rPr>
              <w:drawing>
                <wp:inline distT="0" distB="0" distL="0" distR="0" wp14:anchorId="0056136B" wp14:editId="0133AED1">
                  <wp:extent cx="489857" cy="489857"/>
                  <wp:effectExtent l="0" t="0" r="5715" b="5715"/>
                  <wp:docPr id="59" name="Picture 5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9" w:type="dxa"/>
            <w:vAlign w:val="center"/>
          </w:tcPr>
          <w:p w14:paraId="6F967494" w14:textId="77777777" w:rsidR="00503D16" w:rsidRPr="00F8741D" w:rsidRDefault="00503D16" w:rsidP="00C81F6C">
            <w:r>
              <w:t xml:space="preserve">You need to </w:t>
            </w:r>
            <w:r w:rsidRPr="00F8741D">
              <w:rPr>
                <w:b/>
                <w:bCs/>
              </w:rPr>
              <w:t>decode</w:t>
            </w:r>
            <w:r>
              <w:t xml:space="preserve"> the </w:t>
            </w:r>
            <w:r w:rsidRPr="00D653D8">
              <w:rPr>
                <w:b/>
                <w:bCs/>
              </w:rPr>
              <w:t>URL-encoded form data</w:t>
            </w:r>
            <w:r>
              <w:t xml:space="preserve">, using </w:t>
            </w:r>
            <w:r w:rsidRPr="00F8741D">
              <w:rPr>
                <w:rStyle w:val="CodeChar"/>
              </w:rPr>
              <w:t>HttpUtility.UrlDecode(string)</w:t>
            </w:r>
            <w:r>
              <w:t>. Otherwise, special characters like "</w:t>
            </w:r>
            <w:r w:rsidRPr="00F8741D">
              <w:rPr>
                <w:b/>
                <w:bCs/>
                <w:lang w:val="bg-BG"/>
              </w:rPr>
              <w:t>/</w:t>
            </w:r>
            <w:r>
              <w:rPr>
                <w:b/>
                <w:bCs/>
              </w:rPr>
              <w:t>"</w:t>
            </w:r>
            <w:r>
              <w:rPr>
                <w:lang w:val="bg-BG"/>
              </w:rPr>
              <w:t xml:space="preserve"> </w:t>
            </w:r>
            <w:r>
              <w:t>or "</w:t>
            </w:r>
            <w:r>
              <w:rPr>
                <w:noProof/>
              </w:rPr>
              <w:t xml:space="preserve"> "</w:t>
            </w:r>
            <w:r>
              <w:t xml:space="preserve"> in the form fields will remain encoded as "</w:t>
            </w:r>
            <w:r w:rsidRPr="00F8741D">
              <w:rPr>
                <w:rStyle w:val="CodeChar"/>
              </w:rPr>
              <w:t>%2F</w:t>
            </w:r>
            <w:r w:rsidRPr="00C70093">
              <w:t>"</w:t>
            </w:r>
            <w:r>
              <w:t xml:space="preserve"> or "</w:t>
            </w:r>
            <w:r w:rsidRPr="00F8741D">
              <w:rPr>
                <w:rStyle w:val="CodeChar"/>
              </w:rPr>
              <w:t>+</w:t>
            </w:r>
            <w:r w:rsidRPr="00C70093">
              <w:t>"</w:t>
            </w:r>
            <w:r>
              <w:t>.</w:t>
            </w:r>
          </w:p>
        </w:tc>
      </w:tr>
    </w:tbl>
    <w:p w14:paraId="6CE52368" w14:textId="77777777" w:rsidR="00503D16" w:rsidRDefault="00503D16" w:rsidP="00503D16">
      <w:r w:rsidRPr="00F957E3">
        <w:rPr>
          <w:b/>
          <w:bCs/>
        </w:rPr>
        <w:t>Use this method</w:t>
      </w:r>
      <w:r>
        <w:t xml:space="preserve"> in the if-statement from above and </w:t>
      </w:r>
      <w:r w:rsidRPr="00F957E3">
        <w:rPr>
          <w:b/>
          <w:bCs/>
        </w:rPr>
        <w:t>parse the</w:t>
      </w:r>
      <w:r>
        <w:t xml:space="preserve"> </w:t>
      </w:r>
      <w:r w:rsidRPr="00F957E3">
        <w:rPr>
          <w:b/>
          <w:bCs/>
        </w:rPr>
        <w:t>form to a dictionary</w:t>
      </w:r>
      <w:r>
        <w:t xml:space="preserve">. Then, </w:t>
      </w:r>
      <w:r w:rsidRPr="00F957E3">
        <w:rPr>
          <w:b/>
          <w:bCs/>
        </w:rPr>
        <w:t>add each key-value pair to</w:t>
      </w:r>
      <w:r>
        <w:t xml:space="preserve"> </w:t>
      </w:r>
      <w:r w:rsidRPr="00F957E3">
        <w:rPr>
          <w:b/>
          <w:bCs/>
        </w:rPr>
        <w:t>the form collection</w:t>
      </w:r>
      <w:r>
        <w:t xml:space="preserve">. At the end, you should just </w:t>
      </w:r>
      <w:r w:rsidRPr="00F957E3">
        <w:rPr>
          <w:b/>
          <w:bCs/>
        </w:rPr>
        <w:t>return the collection</w:t>
      </w:r>
      <w:r>
        <w:t xml:space="preserve"> to the method. The whole </w:t>
      </w:r>
      <w:r w:rsidRPr="00F957E3">
        <w:rPr>
          <w:rStyle w:val="CodeChar"/>
        </w:rPr>
        <w:t>ParseForm(HeaderCollection</w:t>
      </w:r>
      <w:r w:rsidRPr="00A225D1">
        <w:t xml:space="preserve"> </w:t>
      </w:r>
      <w:r w:rsidRPr="00F957E3">
        <w:rPr>
          <w:rStyle w:val="CodeChar"/>
        </w:rPr>
        <w:t>headers,</w:t>
      </w:r>
      <w:r w:rsidRPr="00A225D1">
        <w:t xml:space="preserve"> </w:t>
      </w:r>
      <w:r w:rsidRPr="00F957E3">
        <w:rPr>
          <w:rStyle w:val="CodeChar"/>
        </w:rPr>
        <w:t>string</w:t>
      </w:r>
      <w:r w:rsidRPr="00F957E3">
        <w:t xml:space="preserve"> </w:t>
      </w:r>
      <w:r w:rsidRPr="00F957E3">
        <w:rPr>
          <w:rStyle w:val="CodeChar"/>
        </w:rPr>
        <w:t>body)</w:t>
      </w:r>
      <w:r>
        <w:t xml:space="preserve"> </w:t>
      </w:r>
      <w:r w:rsidRPr="00F957E3">
        <w:rPr>
          <w:b/>
          <w:bCs/>
        </w:rPr>
        <w:t>method</w:t>
      </w:r>
      <w:r>
        <w:t xml:space="preserve"> is the following:</w:t>
      </w:r>
    </w:p>
    <w:p w14:paraId="2D8C3FF3" w14:textId="77777777" w:rsidR="00503D16" w:rsidRDefault="00503D16" w:rsidP="00503D16">
      <w:r>
        <w:rPr>
          <w:noProof/>
        </w:rPr>
        <w:drawing>
          <wp:inline distT="0" distB="0" distL="0" distR="0" wp14:anchorId="36C62B38" wp14:editId="6B74DA65">
            <wp:extent cx="5783580" cy="3371491"/>
            <wp:effectExtent l="0" t="0" r="7620" b="635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95539" cy="337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07CB" w14:textId="77777777" w:rsidR="00503D16" w:rsidRDefault="00503D16" w:rsidP="00503D16">
      <w:pPr>
        <w:pStyle w:val="3"/>
      </w:pPr>
      <w:r>
        <w:t>Step 3: Modify Response Result</w:t>
      </w:r>
    </w:p>
    <w:p w14:paraId="15FDF1A2" w14:textId="77777777" w:rsidR="00503D16" w:rsidRDefault="00503D16" w:rsidP="00503D16">
      <w:r>
        <w:t xml:space="preserve">Now we have the functionality to </w:t>
      </w:r>
      <w:r w:rsidRPr="008D2BA2">
        <w:rPr>
          <w:b/>
          <w:bCs/>
        </w:rPr>
        <w:t>obtain the form data from the HTTP request</w:t>
      </w:r>
      <w:r>
        <w:t xml:space="preserve">. Now we should </w:t>
      </w:r>
      <w:r w:rsidRPr="008D2BA2">
        <w:rPr>
          <w:b/>
          <w:bCs/>
        </w:rPr>
        <w:t>return a response</w:t>
      </w:r>
      <w:r>
        <w:t>, visualizing the data in the way we want.</w:t>
      </w:r>
    </w:p>
    <w:p w14:paraId="4A2B8322" w14:textId="77777777" w:rsidR="00503D16" w:rsidRDefault="00503D16" w:rsidP="00503D16">
      <w:r w:rsidRPr="00CF62C5">
        <w:t xml:space="preserve">First, </w:t>
      </w:r>
      <w:r>
        <w:t xml:space="preserve">go to the </w:t>
      </w:r>
      <w:r w:rsidRPr="006D3170">
        <w:rPr>
          <w:rStyle w:val="CodeChar"/>
        </w:rPr>
        <w:t>Startup</w:t>
      </w:r>
      <w:r>
        <w:t xml:space="preserve"> </w:t>
      </w:r>
      <w:r w:rsidRPr="00280B97">
        <w:rPr>
          <w:b/>
          <w:bCs/>
        </w:rPr>
        <w:t>class</w:t>
      </w:r>
      <w:r>
        <w:t xml:space="preserve"> and </w:t>
      </w:r>
      <w:r w:rsidRPr="00280B97">
        <w:rPr>
          <w:b/>
          <w:bCs/>
        </w:rPr>
        <w:t>modify</w:t>
      </w:r>
      <w:r>
        <w:t xml:space="preserve"> the "</w:t>
      </w:r>
      <w:r w:rsidRPr="00280B97">
        <w:rPr>
          <w:rStyle w:val="CodeChar"/>
        </w:rPr>
        <w:t>POST</w:t>
      </w:r>
      <w:r>
        <w:t xml:space="preserve">" </w:t>
      </w:r>
      <w:r w:rsidRPr="00280B97">
        <w:rPr>
          <w:b/>
          <w:bCs/>
        </w:rPr>
        <w:t>request</w:t>
      </w:r>
      <w:r>
        <w:t xml:space="preserve">, which returns a response when the </w:t>
      </w:r>
      <w:r w:rsidRPr="00280B97">
        <w:rPr>
          <w:b/>
          <w:bCs/>
        </w:rPr>
        <w:t>HTML form</w:t>
      </w:r>
      <w:r>
        <w:t xml:space="preserve"> is </w:t>
      </w:r>
      <w:r w:rsidRPr="00280B97">
        <w:rPr>
          <w:b/>
          <w:bCs/>
        </w:rPr>
        <w:t>submitted</w:t>
      </w:r>
      <w:r>
        <w:t>:</w:t>
      </w:r>
    </w:p>
    <w:p w14:paraId="02527A6F" w14:textId="77777777" w:rsidR="00503D16" w:rsidRDefault="00503D16" w:rsidP="00503D16">
      <w:r>
        <w:rPr>
          <w:noProof/>
        </w:rPr>
        <w:drawing>
          <wp:inline distT="0" distB="0" distL="0" distR="0" wp14:anchorId="7CEB4C0C" wp14:editId="69D17632">
            <wp:extent cx="6626225" cy="2374265"/>
            <wp:effectExtent l="0" t="0" r="3175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12FA7F3" w14:textId="77777777" w:rsidR="00503D16" w:rsidRDefault="00503D16" w:rsidP="00503D16">
      <w:r>
        <w:t xml:space="preserve">As you can see, we have a </w:t>
      </w:r>
      <w:r w:rsidRPr="00A74C28">
        <w:rPr>
          <w:b/>
          <w:bCs/>
        </w:rPr>
        <w:t>second parameter</w:t>
      </w:r>
      <w:r>
        <w:t xml:space="preserve"> in the </w:t>
      </w:r>
      <w:r w:rsidRPr="00A74C28">
        <w:rPr>
          <w:rStyle w:val="CodeChar"/>
        </w:rPr>
        <w:t>TextResponse</w:t>
      </w:r>
      <w:r>
        <w:t xml:space="preserve"> </w:t>
      </w:r>
      <w:r w:rsidRPr="00A74C28">
        <w:rPr>
          <w:b/>
          <w:bCs/>
        </w:rPr>
        <w:t>class</w:t>
      </w:r>
      <w:r>
        <w:t xml:space="preserve"> </w:t>
      </w:r>
      <w:r w:rsidRPr="00A74C28">
        <w:rPr>
          <w:b/>
          <w:bCs/>
        </w:rPr>
        <w:t>constructor</w:t>
      </w:r>
      <w:r>
        <w:t xml:space="preserve">: this is the </w:t>
      </w:r>
      <w:r w:rsidRPr="00A74C28">
        <w:rPr>
          <w:b/>
          <w:bCs/>
        </w:rPr>
        <w:t>name</w:t>
      </w:r>
      <w:r>
        <w:t xml:space="preserve"> of a </w:t>
      </w:r>
      <w:r w:rsidRPr="00A74C28">
        <w:rPr>
          <w:b/>
          <w:bCs/>
        </w:rPr>
        <w:t>pre-render</w:t>
      </w:r>
      <w:r>
        <w:t xml:space="preserve"> </w:t>
      </w:r>
      <w:r w:rsidRPr="00A74C28">
        <w:rPr>
          <w:b/>
          <w:bCs/>
        </w:rPr>
        <w:t>action</w:t>
      </w:r>
      <w:r>
        <w:t xml:space="preserve">, which will </w:t>
      </w:r>
      <w:r w:rsidRPr="00A74C28">
        <w:rPr>
          <w:b/>
          <w:bCs/>
        </w:rPr>
        <w:t>use the request</w:t>
      </w:r>
      <w:r>
        <w:t xml:space="preserve"> and </w:t>
      </w:r>
      <w:r w:rsidRPr="00A74C28">
        <w:rPr>
          <w:b/>
          <w:bCs/>
        </w:rPr>
        <w:t>modify the response</w:t>
      </w:r>
      <w:r>
        <w:t xml:space="preserve"> before it is returned to the browser. Let's see how we will </w:t>
      </w:r>
      <w:r w:rsidRPr="00A74C28">
        <w:rPr>
          <w:b/>
          <w:bCs/>
        </w:rPr>
        <w:t>modify the response</w:t>
      </w:r>
      <w:r>
        <w:t xml:space="preserve"> to be as we want it. </w:t>
      </w:r>
    </w:p>
    <w:p w14:paraId="0C4AF4E4" w14:textId="77777777" w:rsidR="00503D16" w:rsidRDefault="00503D16" w:rsidP="00503D16">
      <w:r>
        <w:t xml:space="preserve">First, we will allow the </w:t>
      </w:r>
      <w:r w:rsidRPr="00A74C28">
        <w:rPr>
          <w:b/>
          <w:bCs/>
        </w:rPr>
        <w:t>action to be executed in the response</w:t>
      </w:r>
      <w:r>
        <w:t xml:space="preserve">. Go to the </w:t>
      </w:r>
      <w:r w:rsidRPr="00A74C28">
        <w:rPr>
          <w:rStyle w:val="CodeChar"/>
        </w:rPr>
        <w:t>Response</w:t>
      </w:r>
      <w:r>
        <w:t xml:space="preserve"> </w:t>
      </w:r>
      <w:r w:rsidRPr="00A74C28">
        <w:rPr>
          <w:b/>
          <w:bCs/>
        </w:rPr>
        <w:t>class</w:t>
      </w:r>
      <w:r>
        <w:t xml:space="preserve"> and </w:t>
      </w:r>
      <w:r w:rsidRPr="00A74C28">
        <w:rPr>
          <w:b/>
          <w:bCs/>
        </w:rPr>
        <w:t>add</w:t>
      </w:r>
      <w:r>
        <w:t xml:space="preserve"> the </w:t>
      </w:r>
      <w:r w:rsidRPr="00A74C28">
        <w:rPr>
          <w:rStyle w:val="CodeChar"/>
        </w:rPr>
        <w:t>PreRenderAction</w:t>
      </w:r>
      <w:r>
        <w:t xml:space="preserve"> </w:t>
      </w:r>
      <w:r w:rsidRPr="00A74C28">
        <w:rPr>
          <w:b/>
          <w:bCs/>
        </w:rPr>
        <w:t>property</w:t>
      </w:r>
      <w:r>
        <w:t xml:space="preserve">, which accepts a </w:t>
      </w:r>
      <w:r w:rsidRPr="00A74C28">
        <w:rPr>
          <w:rStyle w:val="CodeChar"/>
        </w:rPr>
        <w:t>Request</w:t>
      </w:r>
      <w:r>
        <w:t xml:space="preserve"> and </w:t>
      </w:r>
      <w:r w:rsidRPr="00A74C28">
        <w:rPr>
          <w:rStyle w:val="CodeChar"/>
        </w:rPr>
        <w:t>Response</w:t>
      </w:r>
      <w:r>
        <w:t xml:space="preserve"> and </w:t>
      </w:r>
      <w:r w:rsidRPr="00A74C28">
        <w:rPr>
          <w:b/>
          <w:bCs/>
        </w:rPr>
        <w:t>does not return a result</w:t>
      </w:r>
      <w:r>
        <w:t>:</w:t>
      </w:r>
    </w:p>
    <w:p w14:paraId="32A1909E" w14:textId="77777777" w:rsidR="00503D16" w:rsidRDefault="00503D16" w:rsidP="00503D16">
      <w:r>
        <w:rPr>
          <w:noProof/>
        </w:rPr>
        <w:drawing>
          <wp:inline distT="0" distB="0" distL="0" distR="0" wp14:anchorId="23B05686" wp14:editId="3EF41DE8">
            <wp:extent cx="6278880" cy="2957422"/>
            <wp:effectExtent l="0" t="0" r="7620" b="0"/>
            <wp:docPr id="94" name="Picture 9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90592" cy="296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C34E" w14:textId="77777777" w:rsidR="00503D16" w:rsidRDefault="00503D16" w:rsidP="00503D16">
      <w:r>
        <w:t xml:space="preserve">Then, </w:t>
      </w:r>
      <w:r w:rsidRPr="00394957">
        <w:rPr>
          <w:b/>
          <w:bCs/>
        </w:rPr>
        <w:t>modify</w:t>
      </w:r>
      <w:r>
        <w:t xml:space="preserve"> the </w:t>
      </w:r>
      <w:r w:rsidRPr="00394957">
        <w:rPr>
          <w:rStyle w:val="CodeChar"/>
        </w:rPr>
        <w:t>ContentResponse</w:t>
      </w:r>
      <w:r>
        <w:t xml:space="preserve"> </w:t>
      </w:r>
      <w:r w:rsidRPr="00394957">
        <w:rPr>
          <w:b/>
          <w:bCs/>
        </w:rPr>
        <w:t xml:space="preserve">child class </w:t>
      </w:r>
      <w:r>
        <w:t xml:space="preserve">to </w:t>
      </w:r>
      <w:r w:rsidRPr="00394957">
        <w:rPr>
          <w:b/>
          <w:bCs/>
        </w:rPr>
        <w:t xml:space="preserve">accept the action </w:t>
      </w:r>
      <w:r>
        <w:t xml:space="preserve">through the </w:t>
      </w:r>
      <w:r w:rsidRPr="00394957">
        <w:rPr>
          <w:b/>
          <w:bCs/>
        </w:rPr>
        <w:t xml:space="preserve">constructor </w:t>
      </w:r>
      <w:r>
        <w:t xml:space="preserve">as an </w:t>
      </w:r>
      <w:r w:rsidRPr="00394957">
        <w:rPr>
          <w:b/>
          <w:bCs/>
        </w:rPr>
        <w:t xml:space="preserve">optional parameter </w:t>
      </w:r>
      <w:r>
        <w:t>and set it like this:</w:t>
      </w:r>
    </w:p>
    <w:p w14:paraId="5892733B" w14:textId="77777777" w:rsidR="00503D16" w:rsidRDefault="00503D16" w:rsidP="00503D16">
      <w:r>
        <w:rPr>
          <w:noProof/>
        </w:rPr>
        <w:drawing>
          <wp:inline distT="0" distB="0" distL="0" distR="0" wp14:anchorId="362C3535" wp14:editId="5902099E">
            <wp:extent cx="4929505" cy="2125980"/>
            <wp:effectExtent l="0" t="0" r="4445" b="7620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email&#10;&#10;Description automatically generated"/>
                    <pic:cNvPicPr/>
                  </pic:nvPicPr>
                  <pic:blipFill rotWithShape="1">
                    <a:blip r:embed="rId75"/>
                    <a:srcRect t="-1" b="28668"/>
                    <a:stretch/>
                  </pic:blipFill>
                  <pic:spPr bwMode="auto">
                    <a:xfrm>
                      <a:off x="0" y="0"/>
                      <a:ext cx="4956021" cy="213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8DDB" w14:textId="77777777" w:rsidR="00503D16" w:rsidRDefault="00503D16" w:rsidP="00503D16">
      <w:r>
        <w:rPr>
          <w:noProof/>
        </w:rPr>
        <w:drawing>
          <wp:inline distT="0" distB="0" distL="0" distR="0" wp14:anchorId="3E37EAA9" wp14:editId="02321D54">
            <wp:extent cx="4930022" cy="808990"/>
            <wp:effectExtent l="0" t="0" r="4445" b="0"/>
            <wp:docPr id="91" name="Picture 9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text, application, email&#10;&#10;Description automatically generated"/>
                    <pic:cNvPicPr/>
                  </pic:nvPicPr>
                  <pic:blipFill rotWithShape="1">
                    <a:blip r:embed="rId75"/>
                    <a:srcRect t="72859"/>
                    <a:stretch/>
                  </pic:blipFill>
                  <pic:spPr bwMode="auto">
                    <a:xfrm>
                      <a:off x="0" y="0"/>
                      <a:ext cx="4956021" cy="813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DC1DC" w14:textId="77777777" w:rsidR="00503D16" w:rsidRDefault="00503D16" w:rsidP="00503D16">
      <w:r>
        <w:t xml:space="preserve">At the end, go to the </w:t>
      </w:r>
      <w:r w:rsidRPr="00743710">
        <w:rPr>
          <w:rStyle w:val="CodeChar"/>
        </w:rPr>
        <w:t>TextResponse</w:t>
      </w:r>
      <w:r>
        <w:t xml:space="preserve"> </w:t>
      </w:r>
      <w:r w:rsidRPr="00743710">
        <w:rPr>
          <w:b/>
          <w:bCs/>
        </w:rPr>
        <w:t>class</w:t>
      </w:r>
      <w:r>
        <w:t xml:space="preserve"> and </w:t>
      </w:r>
      <w:r w:rsidRPr="00743710">
        <w:rPr>
          <w:b/>
          <w:bCs/>
        </w:rPr>
        <w:t>change its constructor</w:t>
      </w:r>
      <w:r>
        <w:t>, as well:</w:t>
      </w:r>
    </w:p>
    <w:p w14:paraId="3BE2CA59" w14:textId="77777777" w:rsidR="00503D16" w:rsidRDefault="00503D16" w:rsidP="00503D16">
      <w:r>
        <w:rPr>
          <w:noProof/>
        </w:rPr>
        <w:drawing>
          <wp:inline distT="0" distB="0" distL="0" distR="0" wp14:anchorId="579BE160" wp14:editId="1222131F">
            <wp:extent cx="4884420" cy="1703812"/>
            <wp:effectExtent l="0" t="0" r="0" b="0"/>
            <wp:docPr id="97" name="Picture 9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54477" cy="172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7F5E" w14:textId="77777777" w:rsidR="00503D16" w:rsidRDefault="00503D16" w:rsidP="00503D16">
      <w:r>
        <w:t xml:space="preserve">We have the </w:t>
      </w:r>
      <w:r w:rsidRPr="00E36C43">
        <w:rPr>
          <w:b/>
          <w:bCs/>
        </w:rPr>
        <w:t xml:space="preserve">pre-response action property </w:t>
      </w:r>
      <w:r>
        <w:t xml:space="preserve">in the </w:t>
      </w:r>
      <w:r w:rsidRPr="00E36C43">
        <w:rPr>
          <w:rStyle w:val="CodeChar"/>
        </w:rPr>
        <w:t>Response</w:t>
      </w:r>
      <w:r>
        <w:t xml:space="preserve">. It should be </w:t>
      </w:r>
      <w:r w:rsidRPr="00E36C43">
        <w:rPr>
          <w:b/>
          <w:bCs/>
        </w:rPr>
        <w:t xml:space="preserve">executed after the request </w:t>
      </w:r>
      <w:r>
        <w:t xml:space="preserve">is parsed from the browser, as its </w:t>
      </w:r>
      <w:r w:rsidRPr="00E36C43">
        <w:rPr>
          <w:b/>
          <w:bCs/>
        </w:rPr>
        <w:t xml:space="preserve">form data </w:t>
      </w:r>
      <w:r>
        <w:t xml:space="preserve">is used, and </w:t>
      </w:r>
      <w:r w:rsidRPr="00E36C43">
        <w:rPr>
          <w:b/>
          <w:bCs/>
        </w:rPr>
        <w:t xml:space="preserve">before the response is returned </w:t>
      </w:r>
      <w:r>
        <w:t xml:space="preserve">to the browser. That's why we should add the following lines to the </w:t>
      </w:r>
      <w:r w:rsidRPr="00E36C43">
        <w:rPr>
          <w:rStyle w:val="CodeChar"/>
        </w:rPr>
        <w:t>while</w:t>
      </w:r>
      <w:r>
        <w:t>-</w:t>
      </w:r>
      <w:r w:rsidRPr="00E36C43">
        <w:rPr>
          <w:b/>
          <w:bCs/>
        </w:rPr>
        <w:t>loop</w:t>
      </w:r>
      <w:r>
        <w:t xml:space="preserve"> of the </w:t>
      </w:r>
      <w:r w:rsidRPr="00E36C43">
        <w:rPr>
          <w:rStyle w:val="CodeChar"/>
        </w:rPr>
        <w:t>Start()</w:t>
      </w:r>
      <w:r>
        <w:t xml:space="preserve"> </w:t>
      </w:r>
      <w:r w:rsidRPr="00E36C43">
        <w:rPr>
          <w:b/>
          <w:bCs/>
        </w:rPr>
        <w:t xml:space="preserve">method </w:t>
      </w:r>
      <w:r>
        <w:t xml:space="preserve">in the </w:t>
      </w:r>
      <w:r w:rsidRPr="00E36C43">
        <w:rPr>
          <w:rStyle w:val="CodeChar"/>
        </w:rPr>
        <w:t>HttpServer</w:t>
      </w:r>
      <w:r>
        <w:t xml:space="preserve"> </w:t>
      </w:r>
      <w:r w:rsidRPr="00E36C43">
        <w:rPr>
          <w:b/>
          <w:bCs/>
        </w:rPr>
        <w:t>class</w:t>
      </w:r>
      <w:r>
        <w:t>:</w:t>
      </w:r>
    </w:p>
    <w:p w14:paraId="7E17F41D" w14:textId="77777777" w:rsidR="00503D16" w:rsidRDefault="00503D16" w:rsidP="00503D16">
      <w:r w:rsidRPr="00084112">
        <w:rPr>
          <w:noProof/>
        </w:rPr>
        <w:drawing>
          <wp:inline distT="0" distB="0" distL="0" distR="0" wp14:anchorId="40443E50" wp14:editId="151769CB">
            <wp:extent cx="4967174" cy="1798320"/>
            <wp:effectExtent l="0" t="0" r="508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 rotWithShape="1">
                    <a:blip r:embed="rId77"/>
                    <a:srcRect l="156"/>
                    <a:stretch/>
                  </pic:blipFill>
                  <pic:spPr bwMode="auto">
                    <a:xfrm>
                      <a:off x="0" y="0"/>
                      <a:ext cx="4997699" cy="1809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24559" wp14:editId="0F6B2E71">
            <wp:extent cx="5409565" cy="1348740"/>
            <wp:effectExtent l="0" t="0" r="635" b="3810"/>
            <wp:docPr id="81" name="Picture 8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, email&#10;&#10;Description automatically generated"/>
                    <pic:cNvPicPr/>
                  </pic:nvPicPr>
                  <pic:blipFill rotWithShape="1">
                    <a:blip r:embed="rId78"/>
                    <a:srcRect b="69435"/>
                    <a:stretch/>
                  </pic:blipFill>
                  <pic:spPr bwMode="auto">
                    <a:xfrm>
                      <a:off x="0" y="0"/>
                      <a:ext cx="5423482" cy="135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CFADC" w14:textId="77777777" w:rsidR="00503D16" w:rsidRDefault="00503D16" w:rsidP="00503D16">
      <w:r>
        <w:rPr>
          <w:noProof/>
        </w:rPr>
        <w:drawing>
          <wp:inline distT="0" distB="0" distL="0" distR="0" wp14:anchorId="1DE166FD" wp14:editId="6B38CBC1">
            <wp:extent cx="5279390" cy="2811702"/>
            <wp:effectExtent l="0" t="0" r="0" b="8255"/>
            <wp:docPr id="84" name="Picture 8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, application, email&#10;&#10;Description automatically generated"/>
                    <pic:cNvPicPr/>
                  </pic:nvPicPr>
                  <pic:blipFill rotWithShape="1">
                    <a:blip r:embed="rId78"/>
                    <a:srcRect t="34709" b="1"/>
                    <a:stretch/>
                  </pic:blipFill>
                  <pic:spPr bwMode="auto">
                    <a:xfrm>
                      <a:off x="0" y="0"/>
                      <a:ext cx="5300748" cy="2823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0D3B7" w14:textId="77777777" w:rsidR="00503D16" w:rsidRDefault="00503D16" w:rsidP="00503D16">
      <w:pPr>
        <w:pStyle w:val="3"/>
      </w:pPr>
      <w:r>
        <w:t>Step 4: Create a Pre-Render Action and Try It Out</w:t>
      </w:r>
    </w:p>
    <w:p w14:paraId="4F36EED1" w14:textId="77777777" w:rsidR="00503D16" w:rsidRDefault="00503D16" w:rsidP="00503D16">
      <w:r>
        <w:t xml:space="preserve">Now we can add an </w:t>
      </w:r>
      <w:r w:rsidRPr="004C33FA">
        <w:rPr>
          <w:b/>
          <w:bCs/>
        </w:rPr>
        <w:t>action</w:t>
      </w:r>
      <w:r>
        <w:t xml:space="preserve"> to be executed before the response is returned. Go back to the </w:t>
      </w:r>
      <w:r w:rsidRPr="004C33FA">
        <w:rPr>
          <w:rStyle w:val="CodeChar"/>
        </w:rPr>
        <w:t>Startup</w:t>
      </w:r>
      <w:r>
        <w:t xml:space="preserve"> </w:t>
      </w:r>
      <w:r w:rsidRPr="004C33FA">
        <w:rPr>
          <w:b/>
          <w:bCs/>
        </w:rPr>
        <w:t>class</w:t>
      </w:r>
      <w:r>
        <w:t xml:space="preserve"> of the </w:t>
      </w:r>
      <w:r>
        <w:rPr>
          <w:noProof/>
        </w:rPr>
        <w:t>"</w:t>
      </w:r>
      <w:r w:rsidRPr="004C33FA">
        <w:rPr>
          <w:rStyle w:val="CodeChar"/>
        </w:rPr>
        <w:t>BasicWebServer.Demo</w:t>
      </w:r>
      <w:r>
        <w:rPr>
          <w:noProof/>
        </w:rPr>
        <w:t xml:space="preserve">" </w:t>
      </w:r>
      <w:r w:rsidRPr="004C33FA">
        <w:rPr>
          <w:b/>
          <w:bCs/>
        </w:rPr>
        <w:t>project</w:t>
      </w:r>
      <w:r>
        <w:t xml:space="preserve"> and </w:t>
      </w:r>
      <w:r w:rsidRPr="004C33FA">
        <w:rPr>
          <w:b/>
          <w:bCs/>
        </w:rPr>
        <w:t>create</w:t>
      </w:r>
      <w:r>
        <w:t xml:space="preserve"> the </w:t>
      </w:r>
      <w:r w:rsidRPr="004C33FA">
        <w:rPr>
          <w:rStyle w:val="CodeChar"/>
        </w:rPr>
        <w:t>AddFormData</w:t>
      </w:r>
      <w:r>
        <w:rPr>
          <w:rStyle w:val="CodeChar"/>
        </w:rPr>
        <w:t>Action</w:t>
      </w:r>
      <w:r w:rsidRPr="004C33FA">
        <w:rPr>
          <w:rStyle w:val="CodeChar"/>
        </w:rPr>
        <w:t>(Request</w:t>
      </w:r>
      <w:r w:rsidRPr="00FE3841">
        <w:t xml:space="preserve"> </w:t>
      </w:r>
      <w:r w:rsidRPr="004C33FA">
        <w:rPr>
          <w:rStyle w:val="CodeChar"/>
        </w:rPr>
        <w:t>request,</w:t>
      </w:r>
      <w:r w:rsidRPr="00FE3841">
        <w:t xml:space="preserve"> </w:t>
      </w:r>
      <w:r w:rsidRPr="004C33FA">
        <w:rPr>
          <w:rStyle w:val="CodeChar"/>
        </w:rPr>
        <w:t>Response</w:t>
      </w:r>
      <w:r w:rsidRPr="00FE3841">
        <w:t xml:space="preserve"> </w:t>
      </w:r>
      <w:r w:rsidRPr="004C33FA">
        <w:rPr>
          <w:rStyle w:val="CodeChar"/>
        </w:rPr>
        <w:t>response)</w:t>
      </w:r>
      <w:r>
        <w:t xml:space="preserve"> </w:t>
      </w:r>
      <w:r w:rsidRPr="004C33FA">
        <w:rPr>
          <w:b/>
          <w:bCs/>
        </w:rPr>
        <w:t>method</w:t>
      </w:r>
      <w:r>
        <w:t xml:space="preserve">, in which we will </w:t>
      </w:r>
      <w:r w:rsidRPr="00E76EAC">
        <w:rPr>
          <w:b/>
          <w:bCs/>
        </w:rPr>
        <w:t>add the form data to the response body</w:t>
      </w:r>
      <w:r>
        <w:t>:</w:t>
      </w:r>
    </w:p>
    <w:p w14:paraId="0974B1E1" w14:textId="77777777" w:rsidR="00503D16" w:rsidRDefault="00503D16" w:rsidP="00503D16">
      <w:r>
        <w:rPr>
          <w:noProof/>
        </w:rPr>
        <w:drawing>
          <wp:inline distT="0" distB="0" distL="0" distR="0" wp14:anchorId="7CED8EC4" wp14:editId="408AE585">
            <wp:extent cx="3505200" cy="2064173"/>
            <wp:effectExtent l="0" t="0" r="0" b="0"/>
            <wp:docPr id="85" name="Picture 8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2501" cy="20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B212" w14:textId="77777777" w:rsidR="00503D16" w:rsidRDefault="00503D16" w:rsidP="00503D16">
      <w:r w:rsidRPr="00876B7E">
        <w:t>In this method, you should only</w:t>
      </w:r>
      <w:r>
        <w:rPr>
          <w:b/>
          <w:bCs/>
        </w:rPr>
        <w:t xml:space="preserve"> c</w:t>
      </w:r>
      <w:r w:rsidRPr="00B836EF">
        <w:rPr>
          <w:b/>
          <w:bCs/>
        </w:rPr>
        <w:t>l</w:t>
      </w:r>
      <w:r w:rsidRPr="00E76EAC">
        <w:rPr>
          <w:b/>
          <w:bCs/>
        </w:rPr>
        <w:t>ear the response body content</w:t>
      </w:r>
      <w:r>
        <w:t xml:space="preserve">, so that only current data is displayed, and </w:t>
      </w:r>
      <w:r w:rsidRPr="00E76EAC">
        <w:rPr>
          <w:b/>
          <w:bCs/>
        </w:rPr>
        <w:t>add each key-value pair of form</w:t>
      </w:r>
      <w:r>
        <w:t xml:space="preserve"> </w:t>
      </w:r>
      <w:r w:rsidRPr="00E76EAC">
        <w:rPr>
          <w:b/>
          <w:bCs/>
        </w:rPr>
        <w:t>data</w:t>
      </w:r>
      <w:r>
        <w:t xml:space="preserve"> to it like this:</w:t>
      </w:r>
    </w:p>
    <w:p w14:paraId="00343243" w14:textId="77777777" w:rsidR="00503D16" w:rsidRDefault="00503D16" w:rsidP="00503D16">
      <w:r>
        <w:rPr>
          <w:noProof/>
        </w:rPr>
        <w:drawing>
          <wp:inline distT="0" distB="0" distL="0" distR="0" wp14:anchorId="2B9403F2" wp14:editId="68683294">
            <wp:extent cx="4076700" cy="1717528"/>
            <wp:effectExtent l="0" t="0" r="0" b="0"/>
            <wp:docPr id="86" name="Picture 8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98940" cy="172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E005" w14:textId="77777777" w:rsidR="00503D16" w:rsidRDefault="00503D16" w:rsidP="00503D16">
      <w:r>
        <w:t xml:space="preserve">Now try the form parsing. </w:t>
      </w:r>
      <w:r w:rsidRPr="00E76EAC">
        <w:rPr>
          <w:b/>
          <w:bCs/>
        </w:rPr>
        <w:t>Connect to our server</w:t>
      </w:r>
      <w:r>
        <w:t xml:space="preserve"> in the browser, </w:t>
      </w:r>
      <w:r w:rsidRPr="00E76EAC">
        <w:rPr>
          <w:b/>
          <w:bCs/>
        </w:rPr>
        <w:t>go</w:t>
      </w:r>
      <w:r>
        <w:t xml:space="preserve"> to "</w:t>
      </w:r>
      <w:r w:rsidRPr="00E76EAC">
        <w:rPr>
          <w:rStyle w:val="CodeChar"/>
        </w:rPr>
        <w:t>/HTML</w:t>
      </w:r>
      <w:r>
        <w:t xml:space="preserve">", </w:t>
      </w:r>
      <w:r w:rsidRPr="00E76EAC">
        <w:rPr>
          <w:b/>
          <w:bCs/>
        </w:rPr>
        <w:t>fill in the form</w:t>
      </w:r>
      <w:r>
        <w:t xml:space="preserve"> and see if the </w:t>
      </w:r>
      <w:r w:rsidRPr="00E76EAC">
        <w:rPr>
          <w:b/>
          <w:bCs/>
        </w:rPr>
        <w:t>returned form data is correct</w:t>
      </w:r>
      <w:r>
        <w:t xml:space="preserve">. Examine the </w:t>
      </w:r>
      <w:r w:rsidRPr="00E76EAC">
        <w:rPr>
          <w:b/>
          <w:bCs/>
        </w:rPr>
        <w:t>requests</w:t>
      </w:r>
      <w:r>
        <w:t xml:space="preserve"> and </w:t>
      </w:r>
      <w:r w:rsidRPr="00E76EAC">
        <w:rPr>
          <w:b/>
          <w:bCs/>
        </w:rPr>
        <w:t>responses</w:t>
      </w:r>
      <w:r>
        <w:t xml:space="preserve"> in the </w:t>
      </w:r>
      <w:r w:rsidRPr="00E76EAC">
        <w:rPr>
          <w:rStyle w:val="CodeChar"/>
        </w:rPr>
        <w:t>Network</w:t>
      </w:r>
      <w:r>
        <w:t xml:space="preserve"> </w:t>
      </w:r>
      <w:r w:rsidRPr="00E76EAC">
        <w:rPr>
          <w:b/>
          <w:bCs/>
        </w:rPr>
        <w:t>tab</w:t>
      </w:r>
      <w:r>
        <w:t xml:space="preserve"> in the </w:t>
      </w:r>
      <w:r w:rsidRPr="00E76EAC">
        <w:rPr>
          <w:rStyle w:val="CodeChar"/>
        </w:rPr>
        <w:t>DevTools</w:t>
      </w:r>
      <w:r>
        <w:t>:</w:t>
      </w:r>
    </w:p>
    <w:p w14:paraId="51371C0C" w14:textId="77777777" w:rsidR="00503D16" w:rsidRDefault="00503D16" w:rsidP="00503D16">
      <w:r w:rsidRPr="00450051">
        <w:rPr>
          <w:noProof/>
        </w:rPr>
        <w:drawing>
          <wp:inline distT="0" distB="0" distL="0" distR="0" wp14:anchorId="0069458A" wp14:editId="619D7694">
            <wp:extent cx="6092190" cy="3760502"/>
            <wp:effectExtent l="19050" t="19050" r="22860" b="1143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 rotWithShape="1">
                    <a:blip r:embed="rId81"/>
                    <a:srcRect l="460" r="412"/>
                    <a:stretch/>
                  </pic:blipFill>
                  <pic:spPr bwMode="auto">
                    <a:xfrm>
                      <a:off x="0" y="0"/>
                      <a:ext cx="6134939" cy="37868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BE6BA" w14:textId="77777777" w:rsidR="00503D16" w:rsidRDefault="00503D16" w:rsidP="00503D16">
      <w:r w:rsidRPr="004E1C84">
        <w:rPr>
          <w:noProof/>
        </w:rPr>
        <w:drawing>
          <wp:inline distT="0" distB="0" distL="0" distR="0" wp14:anchorId="70DAF57D" wp14:editId="1B08AFF4">
            <wp:extent cx="5154930" cy="2630570"/>
            <wp:effectExtent l="19050" t="19050" r="26670" b="17780"/>
            <wp:docPr id="102" name="Picture 1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73933" cy="26402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0F5CC3" w14:textId="77777777" w:rsidR="00503D16" w:rsidRDefault="00503D16" w:rsidP="00503D16"/>
    <w:p w14:paraId="236693F6" w14:textId="77777777" w:rsidR="00503D16" w:rsidRPr="003900E1" w:rsidRDefault="00503D16" w:rsidP="00503D16"/>
    <w:p w14:paraId="592EBD29" w14:textId="51658AA2" w:rsidR="00640502" w:rsidRPr="00AF3A14" w:rsidRDefault="00640502" w:rsidP="00295243">
      <w:pPr>
        <w:rPr>
          <w:lang w:val="bg-BG"/>
        </w:rPr>
      </w:pPr>
    </w:p>
    <w:sectPr w:rsidR="00640502" w:rsidRPr="00AF3A14" w:rsidSect="009254B7">
      <w:headerReference w:type="default" r:id="rId83"/>
      <w:footerReference w:type="default" r:id="rId8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E62DF" w14:textId="77777777" w:rsidR="00DB375D" w:rsidRDefault="00DB375D" w:rsidP="008068A2">
      <w:pPr>
        <w:spacing w:after="0" w:line="240" w:lineRule="auto"/>
      </w:pPr>
      <w:r>
        <w:separator/>
      </w:r>
    </w:p>
  </w:endnote>
  <w:endnote w:type="continuationSeparator" w:id="0">
    <w:p w14:paraId="0F792D6C" w14:textId="77777777" w:rsidR="00DB375D" w:rsidRDefault="00DB375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747A4B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223C5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223C5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3747A4B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223C5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223C5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461E5" w14:textId="77777777" w:rsidR="00DB375D" w:rsidRDefault="00DB375D" w:rsidP="008068A2">
      <w:pPr>
        <w:spacing w:after="0" w:line="240" w:lineRule="auto"/>
      </w:pPr>
      <w:r>
        <w:separator/>
      </w:r>
    </w:p>
  </w:footnote>
  <w:footnote w:type="continuationSeparator" w:id="0">
    <w:p w14:paraId="7C71374F" w14:textId="77777777" w:rsidR="00DB375D" w:rsidRDefault="00DB375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122F"/>
    <w:multiLevelType w:val="hybridMultilevel"/>
    <w:tmpl w:val="963AD37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9AC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0A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64B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C25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8E6B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84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B263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EF6F12"/>
    <w:multiLevelType w:val="hybridMultilevel"/>
    <w:tmpl w:val="B366DC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D1E2C"/>
    <w:multiLevelType w:val="hybridMultilevel"/>
    <w:tmpl w:val="7D081D0A"/>
    <w:lvl w:ilvl="0" w:tplc="531CAC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F4EF2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3627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94E1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DA22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B86C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5EFC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B427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BAD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65ECC"/>
    <w:multiLevelType w:val="hybridMultilevel"/>
    <w:tmpl w:val="070A5B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12EE9"/>
    <w:multiLevelType w:val="hybridMultilevel"/>
    <w:tmpl w:val="C6D46B9E"/>
    <w:lvl w:ilvl="0" w:tplc="83EA3B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44B7C"/>
    <w:multiLevelType w:val="hybridMultilevel"/>
    <w:tmpl w:val="BD7244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753AF"/>
    <w:multiLevelType w:val="hybridMultilevel"/>
    <w:tmpl w:val="6804016C"/>
    <w:lvl w:ilvl="0" w:tplc="C93A5E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7AF5F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784C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AC55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6818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F8D3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78DD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E0ED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E4CB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6331F9"/>
    <w:multiLevelType w:val="hybridMultilevel"/>
    <w:tmpl w:val="CCB26C18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F5270B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DE4D25"/>
    <w:multiLevelType w:val="hybridMultilevel"/>
    <w:tmpl w:val="CBA04E8A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C49EF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2F137F"/>
    <w:multiLevelType w:val="hybridMultilevel"/>
    <w:tmpl w:val="4D4A6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D801A9"/>
    <w:multiLevelType w:val="hybridMultilevel"/>
    <w:tmpl w:val="E49230DA"/>
    <w:lvl w:ilvl="0" w:tplc="7F30C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D0982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4886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7E3B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FED7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C89C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2E613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4A54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8CF3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EC6B3F"/>
    <w:multiLevelType w:val="hybridMultilevel"/>
    <w:tmpl w:val="590C99F8"/>
    <w:lvl w:ilvl="0" w:tplc="311A2B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02B8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7AFC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3EFD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62A2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54ED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6278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A2AB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24E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9407FA"/>
    <w:multiLevelType w:val="hybridMultilevel"/>
    <w:tmpl w:val="5FF6F890"/>
    <w:lvl w:ilvl="0" w:tplc="78EEBC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E08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AE7B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F2C5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BC1D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6CAF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02AA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DAD5A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3648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A64C02"/>
    <w:multiLevelType w:val="hybridMultilevel"/>
    <w:tmpl w:val="656A0768"/>
    <w:lvl w:ilvl="0" w:tplc="993C0B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9C34C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844A2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8260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52D2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C4AB7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FABD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FAE3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6C7D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A2994"/>
    <w:multiLevelType w:val="hybridMultilevel"/>
    <w:tmpl w:val="5720D4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D35B95"/>
    <w:multiLevelType w:val="hybridMultilevel"/>
    <w:tmpl w:val="6660EB2A"/>
    <w:lvl w:ilvl="0" w:tplc="83EA3B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3147F1"/>
    <w:multiLevelType w:val="hybridMultilevel"/>
    <w:tmpl w:val="5AD04400"/>
    <w:lvl w:ilvl="0" w:tplc="3A8C5B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84A25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4023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0A93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52DD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2ACC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AACE7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B8C4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00DD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460AA0"/>
    <w:multiLevelType w:val="hybridMultilevel"/>
    <w:tmpl w:val="950ECA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F595E7D"/>
    <w:multiLevelType w:val="hybridMultilevel"/>
    <w:tmpl w:val="76B67EE0"/>
    <w:lvl w:ilvl="0" w:tplc="B6B82F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1E61B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E009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9E07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8EE5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48F8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E88E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C679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60B1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066930"/>
    <w:multiLevelType w:val="hybridMultilevel"/>
    <w:tmpl w:val="491286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AAE1DAB"/>
    <w:multiLevelType w:val="hybridMultilevel"/>
    <w:tmpl w:val="8830334C"/>
    <w:lvl w:ilvl="0" w:tplc="83EA3B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316903"/>
    <w:multiLevelType w:val="hybridMultilevel"/>
    <w:tmpl w:val="B1A45E76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C34FFA"/>
    <w:multiLevelType w:val="hybridMultilevel"/>
    <w:tmpl w:val="E654CA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8F5F65"/>
    <w:multiLevelType w:val="hybridMultilevel"/>
    <w:tmpl w:val="E0BE78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346679"/>
    <w:multiLevelType w:val="hybridMultilevel"/>
    <w:tmpl w:val="6AB2A018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9A2B19"/>
    <w:multiLevelType w:val="hybridMultilevel"/>
    <w:tmpl w:val="B986F1E4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4B0F98"/>
    <w:multiLevelType w:val="hybridMultilevel"/>
    <w:tmpl w:val="F41C740C"/>
    <w:lvl w:ilvl="0" w:tplc="52FE50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AC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0A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64B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C25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8E6B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84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B263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C181AEA"/>
    <w:multiLevelType w:val="hybridMultilevel"/>
    <w:tmpl w:val="6A303312"/>
    <w:lvl w:ilvl="0" w:tplc="83EA3B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54D9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18FE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FE36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201D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4EA5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9A44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FC55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D8A5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DA2C6E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710F29"/>
    <w:multiLevelType w:val="hybridMultilevel"/>
    <w:tmpl w:val="AC5A7CAC"/>
    <w:lvl w:ilvl="0" w:tplc="5DAE40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14DBD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3C22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74DC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3045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D2CD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7CC4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9E84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74F8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1A37D8"/>
    <w:multiLevelType w:val="hybridMultilevel"/>
    <w:tmpl w:val="2256C3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A056123"/>
    <w:multiLevelType w:val="hybridMultilevel"/>
    <w:tmpl w:val="EE5A7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FD0F77"/>
    <w:multiLevelType w:val="hybridMultilevel"/>
    <w:tmpl w:val="17CC2D4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0"/>
  </w:num>
  <w:num w:numId="3">
    <w:abstractNumId w:val="23"/>
  </w:num>
  <w:num w:numId="4">
    <w:abstractNumId w:val="5"/>
  </w:num>
  <w:num w:numId="5">
    <w:abstractNumId w:val="17"/>
  </w:num>
  <w:num w:numId="6">
    <w:abstractNumId w:val="6"/>
  </w:num>
  <w:num w:numId="7">
    <w:abstractNumId w:val="19"/>
  </w:num>
  <w:num w:numId="8">
    <w:abstractNumId w:val="25"/>
  </w:num>
  <w:num w:numId="9">
    <w:abstractNumId w:val="26"/>
  </w:num>
  <w:num w:numId="10">
    <w:abstractNumId w:val="1"/>
  </w:num>
  <w:num w:numId="11">
    <w:abstractNumId w:val="3"/>
  </w:num>
  <w:num w:numId="12">
    <w:abstractNumId w:val="12"/>
  </w:num>
  <w:num w:numId="13">
    <w:abstractNumId w:val="10"/>
  </w:num>
  <w:num w:numId="14">
    <w:abstractNumId w:val="24"/>
  </w:num>
  <w:num w:numId="15">
    <w:abstractNumId w:val="8"/>
  </w:num>
  <w:num w:numId="16">
    <w:abstractNumId w:val="29"/>
  </w:num>
  <w:num w:numId="17">
    <w:abstractNumId w:val="0"/>
  </w:num>
  <w:num w:numId="18">
    <w:abstractNumId w:val="11"/>
  </w:num>
  <w:num w:numId="19">
    <w:abstractNumId w:val="33"/>
  </w:num>
  <w:num w:numId="20">
    <w:abstractNumId w:val="18"/>
  </w:num>
  <w:num w:numId="21">
    <w:abstractNumId w:val="13"/>
  </w:num>
  <w:num w:numId="22">
    <w:abstractNumId w:val="7"/>
  </w:num>
  <w:num w:numId="23">
    <w:abstractNumId w:val="14"/>
  </w:num>
  <w:num w:numId="24">
    <w:abstractNumId w:val="21"/>
  </w:num>
  <w:num w:numId="25">
    <w:abstractNumId w:val="32"/>
  </w:num>
  <w:num w:numId="26">
    <w:abstractNumId w:val="2"/>
  </w:num>
  <w:num w:numId="27">
    <w:abstractNumId w:val="15"/>
  </w:num>
  <w:num w:numId="28">
    <w:abstractNumId w:val="35"/>
  </w:num>
  <w:num w:numId="29">
    <w:abstractNumId w:val="31"/>
  </w:num>
  <w:num w:numId="30">
    <w:abstractNumId w:val="9"/>
  </w:num>
  <w:num w:numId="31">
    <w:abstractNumId w:val="27"/>
  </w:num>
  <w:num w:numId="32">
    <w:abstractNumId w:val="28"/>
  </w:num>
  <w:num w:numId="33">
    <w:abstractNumId w:val="34"/>
  </w:num>
  <w:num w:numId="34">
    <w:abstractNumId w:val="16"/>
  </w:num>
  <w:num w:numId="35">
    <w:abstractNumId w:val="22"/>
  </w:num>
  <w:num w:numId="36">
    <w:abstractNumId w:val="2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3NTG1NDI2NrY0NTdT0lEKTi0uzszPAykwrAUANOZleSwAAAA="/>
  </w:docVars>
  <w:rsids>
    <w:rsidRoot w:val="008068A2"/>
    <w:rsid w:val="000006BB"/>
    <w:rsid w:val="00002C1C"/>
    <w:rsid w:val="00007044"/>
    <w:rsid w:val="00011D2E"/>
    <w:rsid w:val="0001451E"/>
    <w:rsid w:val="0002277E"/>
    <w:rsid w:val="00023DC6"/>
    <w:rsid w:val="00025F04"/>
    <w:rsid w:val="00064D15"/>
    <w:rsid w:val="00067590"/>
    <w:rsid w:val="0008559D"/>
    <w:rsid w:val="00086727"/>
    <w:rsid w:val="0009209B"/>
    <w:rsid w:val="000A61E5"/>
    <w:rsid w:val="000A6794"/>
    <w:rsid w:val="000B39E6"/>
    <w:rsid w:val="000B56F0"/>
    <w:rsid w:val="000C5361"/>
    <w:rsid w:val="000F07C5"/>
    <w:rsid w:val="00103906"/>
    <w:rsid w:val="00110635"/>
    <w:rsid w:val="001223C5"/>
    <w:rsid w:val="001261A9"/>
    <w:rsid w:val="001275B9"/>
    <w:rsid w:val="00142C75"/>
    <w:rsid w:val="001449E8"/>
    <w:rsid w:val="001619DF"/>
    <w:rsid w:val="00164CDC"/>
    <w:rsid w:val="00167CF1"/>
    <w:rsid w:val="001700E2"/>
    <w:rsid w:val="00171021"/>
    <w:rsid w:val="00175E1D"/>
    <w:rsid w:val="001837BD"/>
    <w:rsid w:val="00183A2C"/>
    <w:rsid w:val="00186772"/>
    <w:rsid w:val="001A6728"/>
    <w:rsid w:val="001B1513"/>
    <w:rsid w:val="001B7060"/>
    <w:rsid w:val="001C1FCD"/>
    <w:rsid w:val="001C7AB9"/>
    <w:rsid w:val="001D2464"/>
    <w:rsid w:val="001D4C41"/>
    <w:rsid w:val="001D50AE"/>
    <w:rsid w:val="001E1161"/>
    <w:rsid w:val="001E3FEF"/>
    <w:rsid w:val="001F2EF6"/>
    <w:rsid w:val="00202683"/>
    <w:rsid w:val="00215FCE"/>
    <w:rsid w:val="002326A7"/>
    <w:rsid w:val="00232E7D"/>
    <w:rsid w:val="00237A38"/>
    <w:rsid w:val="00264287"/>
    <w:rsid w:val="0026589D"/>
    <w:rsid w:val="002664E1"/>
    <w:rsid w:val="002674C4"/>
    <w:rsid w:val="0028134D"/>
    <w:rsid w:val="002819B5"/>
    <w:rsid w:val="002853F4"/>
    <w:rsid w:val="00285941"/>
    <w:rsid w:val="00290E3B"/>
    <w:rsid w:val="00294712"/>
    <w:rsid w:val="00295243"/>
    <w:rsid w:val="002A2D2D"/>
    <w:rsid w:val="002A4F95"/>
    <w:rsid w:val="002C539D"/>
    <w:rsid w:val="002C71C6"/>
    <w:rsid w:val="002D058B"/>
    <w:rsid w:val="002D07CA"/>
    <w:rsid w:val="002F20CB"/>
    <w:rsid w:val="002F7FE3"/>
    <w:rsid w:val="00305122"/>
    <w:rsid w:val="00306965"/>
    <w:rsid w:val="003230CF"/>
    <w:rsid w:val="0033212E"/>
    <w:rsid w:val="0033490F"/>
    <w:rsid w:val="0034267D"/>
    <w:rsid w:val="00355092"/>
    <w:rsid w:val="00380A57"/>
    <w:rsid w:val="003817EF"/>
    <w:rsid w:val="00382A45"/>
    <w:rsid w:val="00395D1B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5ADE"/>
    <w:rsid w:val="004711C2"/>
    <w:rsid w:val="0047331A"/>
    <w:rsid w:val="0047640B"/>
    <w:rsid w:val="0047644B"/>
    <w:rsid w:val="00476D4B"/>
    <w:rsid w:val="004876E9"/>
    <w:rsid w:val="00491748"/>
    <w:rsid w:val="004A553F"/>
    <w:rsid w:val="004A7E77"/>
    <w:rsid w:val="004B0253"/>
    <w:rsid w:val="004C0A80"/>
    <w:rsid w:val="004D03E1"/>
    <w:rsid w:val="004D29A9"/>
    <w:rsid w:val="004E0D4F"/>
    <w:rsid w:val="004E4C1E"/>
    <w:rsid w:val="004F0968"/>
    <w:rsid w:val="004F1AB4"/>
    <w:rsid w:val="004F3B1F"/>
    <w:rsid w:val="0050017E"/>
    <w:rsid w:val="00503820"/>
    <w:rsid w:val="00503D16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1AA1"/>
    <w:rsid w:val="00584EDB"/>
    <w:rsid w:val="0058723E"/>
    <w:rsid w:val="005908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3929"/>
    <w:rsid w:val="00604363"/>
    <w:rsid w:val="00624212"/>
    <w:rsid w:val="006242A9"/>
    <w:rsid w:val="00624DCF"/>
    <w:rsid w:val="006258D9"/>
    <w:rsid w:val="0063342B"/>
    <w:rsid w:val="006401CA"/>
    <w:rsid w:val="00640502"/>
    <w:rsid w:val="00644D27"/>
    <w:rsid w:val="006640AE"/>
    <w:rsid w:val="0066782D"/>
    <w:rsid w:val="00670041"/>
    <w:rsid w:val="00671FE2"/>
    <w:rsid w:val="00686C0C"/>
    <w:rsid w:val="00692740"/>
    <w:rsid w:val="00695634"/>
    <w:rsid w:val="006A2531"/>
    <w:rsid w:val="006D239A"/>
    <w:rsid w:val="006D3D76"/>
    <w:rsid w:val="006D7A8C"/>
    <w:rsid w:val="006E1302"/>
    <w:rsid w:val="006E2245"/>
    <w:rsid w:val="006E4BC7"/>
    <w:rsid w:val="006E55B4"/>
    <w:rsid w:val="006E7E50"/>
    <w:rsid w:val="00700AA6"/>
    <w:rsid w:val="00704432"/>
    <w:rsid w:val="007051DF"/>
    <w:rsid w:val="00723562"/>
    <w:rsid w:val="00724DA4"/>
    <w:rsid w:val="00741EEF"/>
    <w:rsid w:val="00763912"/>
    <w:rsid w:val="00774E44"/>
    <w:rsid w:val="00785258"/>
    <w:rsid w:val="00791F02"/>
    <w:rsid w:val="0079324A"/>
    <w:rsid w:val="00794EEE"/>
    <w:rsid w:val="007A635E"/>
    <w:rsid w:val="007B3686"/>
    <w:rsid w:val="007B6D88"/>
    <w:rsid w:val="007C2C37"/>
    <w:rsid w:val="007C3E81"/>
    <w:rsid w:val="007C42AC"/>
    <w:rsid w:val="007D742F"/>
    <w:rsid w:val="007E0509"/>
    <w:rsid w:val="007E0960"/>
    <w:rsid w:val="007E112A"/>
    <w:rsid w:val="007E4E4F"/>
    <w:rsid w:val="007F04BF"/>
    <w:rsid w:val="007F177C"/>
    <w:rsid w:val="007F5F65"/>
    <w:rsid w:val="00801502"/>
    <w:rsid w:val="00803217"/>
    <w:rsid w:val="008037CD"/>
    <w:rsid w:val="008063E1"/>
    <w:rsid w:val="008068A2"/>
    <w:rsid w:val="008105A0"/>
    <w:rsid w:val="00816918"/>
    <w:rsid w:val="00836CA4"/>
    <w:rsid w:val="00843BD4"/>
    <w:rsid w:val="00846F6F"/>
    <w:rsid w:val="0085184F"/>
    <w:rsid w:val="00861625"/>
    <w:rsid w:val="008617B5"/>
    <w:rsid w:val="00870828"/>
    <w:rsid w:val="00871DF6"/>
    <w:rsid w:val="0088080B"/>
    <w:rsid w:val="008812F9"/>
    <w:rsid w:val="00896C25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1C18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7771F"/>
    <w:rsid w:val="0099621B"/>
    <w:rsid w:val="009B4FB4"/>
    <w:rsid w:val="009C0C39"/>
    <w:rsid w:val="009D1805"/>
    <w:rsid w:val="009E1A09"/>
    <w:rsid w:val="009E6314"/>
    <w:rsid w:val="00A02545"/>
    <w:rsid w:val="00A025E6"/>
    <w:rsid w:val="00A05555"/>
    <w:rsid w:val="00A06D89"/>
    <w:rsid w:val="00A20021"/>
    <w:rsid w:val="00A242D9"/>
    <w:rsid w:val="00A35790"/>
    <w:rsid w:val="00A432FC"/>
    <w:rsid w:val="00A45A89"/>
    <w:rsid w:val="00A473F7"/>
    <w:rsid w:val="00A47F12"/>
    <w:rsid w:val="00A6440B"/>
    <w:rsid w:val="00A66DE2"/>
    <w:rsid w:val="00A70227"/>
    <w:rsid w:val="00A71BB3"/>
    <w:rsid w:val="00A847D3"/>
    <w:rsid w:val="00A85FF1"/>
    <w:rsid w:val="00AA3772"/>
    <w:rsid w:val="00AB106E"/>
    <w:rsid w:val="00AB2076"/>
    <w:rsid w:val="00AB2224"/>
    <w:rsid w:val="00AC0FAC"/>
    <w:rsid w:val="00AC36D6"/>
    <w:rsid w:val="00AC5DE0"/>
    <w:rsid w:val="00AC60FE"/>
    <w:rsid w:val="00AC77AD"/>
    <w:rsid w:val="00AD3214"/>
    <w:rsid w:val="00AE05D3"/>
    <w:rsid w:val="00AE355A"/>
    <w:rsid w:val="00AF3A14"/>
    <w:rsid w:val="00B00B26"/>
    <w:rsid w:val="00B03558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3962"/>
    <w:rsid w:val="00BE399E"/>
    <w:rsid w:val="00BF1775"/>
    <w:rsid w:val="00BF201D"/>
    <w:rsid w:val="00BF6890"/>
    <w:rsid w:val="00C0490B"/>
    <w:rsid w:val="00C07904"/>
    <w:rsid w:val="00C121AF"/>
    <w:rsid w:val="00C14C80"/>
    <w:rsid w:val="00C20151"/>
    <w:rsid w:val="00C264F8"/>
    <w:rsid w:val="00C27853"/>
    <w:rsid w:val="00C355A5"/>
    <w:rsid w:val="00C43B64"/>
    <w:rsid w:val="00C51E43"/>
    <w:rsid w:val="00C53F37"/>
    <w:rsid w:val="00C5499A"/>
    <w:rsid w:val="00C62A0F"/>
    <w:rsid w:val="00C82862"/>
    <w:rsid w:val="00C84E4D"/>
    <w:rsid w:val="00CA2FD0"/>
    <w:rsid w:val="00CA7144"/>
    <w:rsid w:val="00CB4028"/>
    <w:rsid w:val="00CB41AE"/>
    <w:rsid w:val="00CB626D"/>
    <w:rsid w:val="00CD3E1B"/>
    <w:rsid w:val="00CD5181"/>
    <w:rsid w:val="00CD7485"/>
    <w:rsid w:val="00CE2360"/>
    <w:rsid w:val="00CE236C"/>
    <w:rsid w:val="00CF0047"/>
    <w:rsid w:val="00CF6C7C"/>
    <w:rsid w:val="00D22895"/>
    <w:rsid w:val="00D3404A"/>
    <w:rsid w:val="00D4354E"/>
    <w:rsid w:val="00D43F69"/>
    <w:rsid w:val="00D46E60"/>
    <w:rsid w:val="00D50F79"/>
    <w:rsid w:val="00D73957"/>
    <w:rsid w:val="00D8395C"/>
    <w:rsid w:val="00D8513A"/>
    <w:rsid w:val="00D910AA"/>
    <w:rsid w:val="00DA028F"/>
    <w:rsid w:val="00DA0427"/>
    <w:rsid w:val="00DA4040"/>
    <w:rsid w:val="00DB375D"/>
    <w:rsid w:val="00DC28E6"/>
    <w:rsid w:val="00DC79E8"/>
    <w:rsid w:val="00DD2273"/>
    <w:rsid w:val="00DD55F0"/>
    <w:rsid w:val="00DD7BB2"/>
    <w:rsid w:val="00DE1B8E"/>
    <w:rsid w:val="00DF00FA"/>
    <w:rsid w:val="00DF57D8"/>
    <w:rsid w:val="00DF6F6D"/>
    <w:rsid w:val="00E032C5"/>
    <w:rsid w:val="00E14E47"/>
    <w:rsid w:val="00E24C6A"/>
    <w:rsid w:val="00E25811"/>
    <w:rsid w:val="00E264B0"/>
    <w:rsid w:val="00E32F85"/>
    <w:rsid w:val="00E36FD8"/>
    <w:rsid w:val="00E37380"/>
    <w:rsid w:val="00E465C4"/>
    <w:rsid w:val="00E53AA6"/>
    <w:rsid w:val="00E54CAB"/>
    <w:rsid w:val="00E63F64"/>
    <w:rsid w:val="00E74623"/>
    <w:rsid w:val="00E80E3D"/>
    <w:rsid w:val="00E823F5"/>
    <w:rsid w:val="00E86D42"/>
    <w:rsid w:val="00E870B8"/>
    <w:rsid w:val="00E90F25"/>
    <w:rsid w:val="00EA1019"/>
    <w:rsid w:val="00EA3B29"/>
    <w:rsid w:val="00EB7421"/>
    <w:rsid w:val="00EC36F5"/>
    <w:rsid w:val="00EC3FBE"/>
    <w:rsid w:val="00EC5A4D"/>
    <w:rsid w:val="00ED0DEA"/>
    <w:rsid w:val="00ED73C4"/>
    <w:rsid w:val="00F07BB2"/>
    <w:rsid w:val="00F20B48"/>
    <w:rsid w:val="00F258BA"/>
    <w:rsid w:val="00F27E9C"/>
    <w:rsid w:val="00F41F41"/>
    <w:rsid w:val="00F46918"/>
    <w:rsid w:val="00F46DDE"/>
    <w:rsid w:val="00F557BB"/>
    <w:rsid w:val="00F655ED"/>
    <w:rsid w:val="00F7033C"/>
    <w:rsid w:val="00F85118"/>
    <w:rsid w:val="00F96D0D"/>
    <w:rsid w:val="00F976AD"/>
    <w:rsid w:val="00FA6461"/>
    <w:rsid w:val="00FC172D"/>
    <w:rsid w:val="00FD070B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AF3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AF3A14"/>
    <w:rPr>
      <w:rFonts w:ascii="Courier New" w:eastAsia="Times New Roman" w:hAnsi="Courier New" w:cs="Courier New"/>
      <w:sz w:val="20"/>
      <w:szCs w:val="20"/>
    </w:rPr>
  </w:style>
  <w:style w:type="character" w:styleId="af0">
    <w:name w:val="Subtle Emphasis"/>
    <w:basedOn w:val="a0"/>
    <w:uiPriority w:val="19"/>
    <w:qFormat/>
    <w:rsid w:val="00AF3A14"/>
    <w:rPr>
      <w:i/>
      <w:iCs/>
      <w:color w:val="404040" w:themeColor="text1" w:themeTint="BF"/>
    </w:rPr>
  </w:style>
  <w:style w:type="character" w:styleId="af1">
    <w:name w:val="Unresolved Mention"/>
    <w:basedOn w:val="a0"/>
    <w:uiPriority w:val="99"/>
    <w:semiHidden/>
    <w:unhideWhenUsed/>
    <w:rsid w:val="00503D16"/>
    <w:rPr>
      <w:color w:val="605E5C"/>
      <w:shd w:val="clear" w:color="auto" w:fill="E1DFDD"/>
    </w:rPr>
  </w:style>
  <w:style w:type="table" w:customStyle="1" w:styleId="TableGrid3">
    <w:name w:val="Table Grid3"/>
    <w:basedOn w:val="a1"/>
    <w:next w:val="af"/>
    <w:uiPriority w:val="59"/>
    <w:rsid w:val="00503D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basedOn w:val="a0"/>
    <w:uiPriority w:val="99"/>
    <w:semiHidden/>
    <w:unhideWhenUsed/>
    <w:rsid w:val="00503D16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03D16"/>
    <w:pPr>
      <w:spacing w:line="240" w:lineRule="auto"/>
    </w:pPr>
    <w:rPr>
      <w:sz w:val="20"/>
      <w:szCs w:val="20"/>
    </w:rPr>
  </w:style>
  <w:style w:type="character" w:customStyle="1" w:styleId="af4">
    <w:name w:val="Текст на коментар Знак"/>
    <w:basedOn w:val="a0"/>
    <w:link w:val="af3"/>
    <w:uiPriority w:val="99"/>
    <w:semiHidden/>
    <w:rsid w:val="00503D16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03D16"/>
    <w:rPr>
      <w:b/>
      <w:bCs/>
    </w:rPr>
  </w:style>
  <w:style w:type="character" w:customStyle="1" w:styleId="af6">
    <w:name w:val="Предмет на коментар Знак"/>
    <w:basedOn w:val="af4"/>
    <w:link w:val="af5"/>
    <w:uiPriority w:val="99"/>
    <w:semiHidden/>
    <w:rsid w:val="00503D1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809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84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47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2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76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07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47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83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203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36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85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624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4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389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789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038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4138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235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1924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465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654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5217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747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346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176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287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983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23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50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1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footer" Target="footer1.xm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hyperlink" Target="https://softuni.org/" TargetMode="External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5.png"/><Relationship Id="rId61" Type="http://schemas.openxmlformats.org/officeDocument/2006/relationships/image" Target="media/image50.png"/><Relationship Id="rId82" Type="http://schemas.openxmlformats.org/officeDocument/2006/relationships/image" Target="media/image7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7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770.png"/><Relationship Id="rId7" Type="http://schemas.openxmlformats.org/officeDocument/2006/relationships/image" Target="media/image7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78.png"/><Relationship Id="rId20" Type="http://schemas.openxmlformats.org/officeDocument/2006/relationships/image" Target="media/image80.png"/><Relationship Id="rId29" Type="http://schemas.openxmlformats.org/officeDocument/2006/relationships/image" Target="media/image750.png"/><Relationship Id="rId41" Type="http://schemas.openxmlformats.org/officeDocument/2006/relationships/image" Target="media/image8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7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800.png"/><Relationship Id="rId5" Type="http://schemas.openxmlformats.org/officeDocument/2006/relationships/image" Target="media/image7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7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7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75.png"/><Relationship Id="rId14" Type="http://schemas.openxmlformats.org/officeDocument/2006/relationships/image" Target="media/image7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7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72.png"/><Relationship Id="rId12" Type="http://schemas.openxmlformats.org/officeDocument/2006/relationships/image" Target="media/image7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7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7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9B21CAF-E5E4-4EA0-86E9-6DA43AF1B1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DB79CF-F99F-4275-A479-DF34F80ABCE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2479</Words>
  <Characters>14136</Characters>
  <Application>Microsoft Office Word</Application>
  <DocSecurity>0</DocSecurity>
  <Lines>117</Lines>
  <Paragraphs>33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Александър Aлександров</cp:lastModifiedBy>
  <cp:revision>93</cp:revision>
  <cp:lastPrinted>2015-10-26T22:35:00Z</cp:lastPrinted>
  <dcterms:created xsi:type="dcterms:W3CDTF">2020-11-25T10:22:00Z</dcterms:created>
  <dcterms:modified xsi:type="dcterms:W3CDTF">2022-01-30T18:18:00Z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