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E4E7152">
      <w:pPr>
        <w:pBdr/>
        <w:spacing/>
        <w:ind/>
        <w:jc w:val="center"/>
        <w:rPr/>
      </w:pPr>
      <w:r>
        <w:rPr>
          <w:b/>
          <w:bCs/>
          <w:sz w:val="22"/>
          <w:szCs w:val="22"/>
        </w:rPr>
        <w:t xml:space="preserve">AUTORIDAD FISCAL REGIONAL DE COMERCIO</w:t>
      </w:r>
      <w:r/>
      <w:r/>
    </w:p>
    <w:p w14:paraId="0519F4E5">
      <w:pPr>
        <w:pBdr/>
        <w:spacing/>
        <w:ind/>
        <w:jc w:val="center"/>
        <w:rPr/>
      </w:pPr>
      <w:r>
        <w:rPr>
          <w:i/>
          <w:iCs/>
          <w:sz w:val="16"/>
          <w:szCs w:val="16"/>
        </w:rPr>
        <w:t xml:space="preserve">(Entidad ficticia — uso exclusivo para pruebas y entrenamiento de sistemas de IA)</w:t>
      </w:r>
      <w:r/>
      <w:r/>
    </w:p>
    <w:p w14:paraId="0DA1A14D">
      <w:pPr>
        <w:pBdr/>
        <w:spacing/>
        <w:ind/>
        <w:rPr/>
      </w:pPr>
      <w:r/>
      <w:r/>
      <w:r/>
    </w:p>
    <w:p w14:paraId="1F4F102F">
      <w:pPr>
        <w:pBdr/>
        <w:spacing/>
        <w:ind/>
        <w:jc w:val="center"/>
        <w:rPr/>
      </w:pPr>
      <w:r>
        <w:rPr>
          <w:b/>
          <w:bCs/>
          <w:sz w:val="26"/>
          <w:szCs w:val="26"/>
        </w:rPr>
        <w:t xml:space="preserve">DECLARACIÓN JURADA MENSUAL/ANUAL (SIMULADA)</w:t>
      </w:r>
      <w:r/>
      <w:r/>
    </w:p>
    <w:p w14:paraId="0886AE34">
      <w:pPr>
        <w:pBdr/>
        <w:spacing/>
        <w:ind/>
        <w:jc w:val="center"/>
        <w:rPr/>
      </w:pPr>
      <w:r>
        <w:rPr>
          <w:i/>
          <w:iCs/>
          <w:sz w:val="18"/>
          <w:szCs w:val="18"/>
        </w:rPr>
        <w:t xml:space="preserve">Registro de ejemplo N° 3</w:t>
      </w:r>
      <w:r/>
      <w:r/>
    </w:p>
    <w:p w14:paraId="498400BC">
      <w:pPr>
        <w:pBdr/>
        <w:spacing/>
        <w:ind/>
        <w:rPr/>
      </w:pPr>
      <w:r/>
      <w:r/>
      <w:r/>
    </w:p>
    <w:p w14:paraId="195763B0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I. DATOS DEL DECLARANTE</w:t>
      </w:r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7D519B46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Razón Social / Nombre: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4B47ACB3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Eduardo Ramírez Torres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747B047A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Código de Contribuyente: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53521858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10398765412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6F1AD61A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Domicilio Fiscal: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6CF3EE1F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Calle Las Orquídeas 302, La Molina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722EE80F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Tipo de Declaración: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30202199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Mensual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3B851AA3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Período a Declarar: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09207122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08/2026</w:t>
            </w:r>
            <w:r/>
            <w:r/>
          </w:p>
        </w:tc>
      </w:tr>
    </w:tbl>
    <w:p w14:paraId="053A655F">
      <w:pPr>
        <w:pBdr/>
        <w:spacing/>
        <w:ind/>
        <w:rPr/>
      </w:pPr>
      <w:r/>
      <w:r/>
      <w:r/>
    </w:p>
    <w:p w14:paraId="00552418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II. INGRESOS Y RENTAS</w:t>
      </w:r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22625DF0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Ingresos por Ventas/Servicios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66C00932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18,900.00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4692F5A9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Ingresos Extraordinarios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41676DA3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2F2BA2D8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Otros Ingresos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43467DB3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150.00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5326DD08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TOTAL INGRESOS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3D7DC9EC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19,050.00</w:t>
            </w:r>
            <w:r/>
            <w:r/>
          </w:p>
        </w:tc>
      </w:tr>
    </w:tbl>
    <w:p w14:paraId="0B1D375C">
      <w:pPr>
        <w:pBdr/>
        <w:spacing/>
        <w:ind/>
        <w:rPr/>
      </w:pPr>
      <w:r/>
      <w:r/>
      <w:r/>
    </w:p>
    <w:p w14:paraId="72B73E89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III. DEDUCCIONES Y GASTOS</w:t>
      </w:r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3C342E21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Costo de Ventas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13A5F64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9,300.00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69A14FFC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Gastos de Administración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3E4FAA8D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2,100.00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5E247386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Gastos de Venta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0AEA26A0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1,100.00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2F42BE37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Otros Gastos Deducibles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574E0113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200.00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4C85FEEB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TOTAL DEDUCCIONES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4C0A1904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12,700.00</w:t>
            </w:r>
            <w:r/>
            <w:r/>
          </w:p>
        </w:tc>
      </w:tr>
    </w:tbl>
    <w:p w14:paraId="567D8431">
      <w:pPr>
        <w:pBdr/>
        <w:spacing/>
        <w:ind/>
        <w:rPr/>
      </w:pPr>
      <w:r/>
      <w:r/>
      <w:r/>
    </w:p>
    <w:p w14:paraId="674B5CFA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IV. CÁLCULO DEL TRIBUTO SOBRE LA RENTA</w:t>
      </w:r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369C6B9C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Total Ingresos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0BB60ED4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19,050.00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58AC3C82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Menos: Deducciones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7E87415F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12,700.00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2BD4A72E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Renta Neta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25B5ED5F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6,350.00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721329A5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Tasa de Tributo (%):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10D5FE5F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29.5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4EEDFC58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TRIBUTO SOBRE LA RENTA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3ECFB750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1,873.25</w:t>
            </w:r>
            <w:r/>
            <w:r/>
          </w:p>
        </w:tc>
      </w:tr>
    </w:tbl>
    <w:p w14:paraId="52B8F168">
      <w:pPr>
        <w:pBdr/>
        <w:spacing/>
        <w:ind/>
        <w:rPr/>
      </w:pPr>
      <w:r/>
      <w:r/>
      <w:r/>
    </w:p>
    <w:p w14:paraId="0EBE9EC5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V. PAGOS REALIZADOS</w:t>
      </w:r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36398D83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Pagos a Cuenta Realizados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1364A77F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900.00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24478794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Retenciones Practicadas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64C757E9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6F6D8FD7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TOTAL PAGOS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77725B1D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900.00</w:t>
            </w:r>
            <w:r/>
            <w:r/>
          </w:p>
        </w:tc>
      </w:tr>
    </w:tbl>
    <w:p w14:paraId="2BF3E894">
      <w:pPr>
        <w:pBdr/>
        <w:spacing/>
        <w:ind/>
        <w:rPr/>
      </w:pPr>
      <w:r/>
      <w:r/>
      <w:r/>
    </w:p>
    <w:p w14:paraId="7B83F34E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VI. RESULTADO</w:t>
      </w:r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749C8AEF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Tributo Calculado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748E6582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1,873.25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63477E68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Menos: Total Pagos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5C9D4066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900.00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39BF57D5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SALDO A PAGAR / A FAVOR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10C1FE69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973.25</w:t>
            </w:r>
            <w:r/>
            <w:r/>
          </w:p>
        </w:tc>
      </w:tr>
    </w:tbl>
    <w:p w14:paraId="5466C9B2">
      <w:pPr>
        <w:pBdr/>
        <w:spacing/>
        <w:ind/>
        <w:rPr/>
      </w:pPr>
      <w:r/>
      <w:r/>
      <w:r/>
    </w:p>
    <w:tbl>
      <w:tblPr>
        <w:tblW w:w="990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4950"/>
        <w:gridCol w:w="4950"/>
      </w:tblGrid>
      <w:tr>
        <w:trPr/>
        <w:tc>
          <w:tcPr>
            <w:tcBorders/>
            <w:tcW w:w="4950" w:type="dxa"/>
          </w:tcPr>
          <w:p w14:paraId="3B76A947">
            <w:pPr>
              <w:pBdr/>
              <w:spacing/>
              <w:ind/>
              <w:rPr/>
            </w:pPr>
            <w:r>
              <w:t xml:space="preserve">_________________________</w:t>
            </w:r>
            <w:r/>
            <w:r/>
          </w:p>
          <w:p w14:paraId="271870A1">
            <w:pPr>
              <w:pBdr/>
              <w:spacing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Firma del Declarante</w:t>
            </w:r>
            <w:r/>
            <w:r/>
          </w:p>
          <w:p w14:paraId="332CE15E"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Nombre: Eduardo Ramírez Torres</w:t>
            </w:r>
            <w:r/>
            <w:r/>
          </w:p>
        </w:tc>
        <w:tc>
          <w:tcPr>
            <w:tcBorders/>
            <w:tcW w:w="4950" w:type="dxa"/>
          </w:tcPr>
          <w:p w14:paraId="6DDEAB8D">
            <w:pPr>
              <w:pBdr/>
              <w:spacing/>
              <w:ind/>
              <w:rPr/>
            </w:pPr>
            <w:r>
              <w:t xml:space="preserve">_________________________</w:t>
            </w:r>
            <w:r/>
            <w:r/>
          </w:p>
          <w:p w14:paraId="4A171E7F">
            <w:pPr>
              <w:pBdr/>
              <w:spacing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Firma del Contador/Asesor</w:t>
            </w:r>
            <w:r/>
            <w:r/>
          </w:p>
          <w:p w14:paraId="6081948E"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Nombre: Carmen Vega Salazar</w:t>
            </w:r>
            <w:r/>
            <w:r/>
          </w:p>
        </w:tc>
      </w:tr>
    </w:tbl>
    <w:p w14:paraId="308A7834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2026-09-03T20:37:38Z</dcterms:modified>
</cp:coreProperties>
</file>