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📤 Экспорт данных</w:t>
      </w:r>
    </w:p>
    <w:p>
      <w:pPr>
        <w:pStyle w:val="Heading2"/>
        <w:spacing w:lineRule="auto"/>
      </w:pPr>
      <w:r>
        <w:rPr/>
        <w:t xml:space="preserve">Что экспортируется</w:t>
      </w:r>
    </w:p>
    <w:p>
      <w:pPr>
        <w:spacing w:lineRule="auto"/>
      </w:pPr>
      <w:r>
        <w:rPr/>
        <w:t xml:space="preserve">То, что видно </w:t>
      </w:r>
      <w:r>
        <w:rPr>
          <w:b/>
        </w:rPr>
        <w:t xml:space="preserve">с учётом фильтров</w:t>
      </w:r>
      <w:r>
        <w:rPr/>
        <w:t xml:space="preserve">.</w:t>
      </w:r>
    </w:p>
    <w:p>
      <w:pPr>
        <w:spacing w:lineRule="auto"/>
      </w:pPr>
      <w:r>
        <w:rPr/>
        <w:t xml:space="preserve">Для экспорта всего — сбросьте фильтры.</w:t>
      </w:r>
    </w:p>
    <w:p>
      <w:pPr>
        <w:pStyle w:val="Heading2"/>
        <w:spacing w:lineRule="auto"/>
      </w:pPr>
      <w:r>
        <w:rPr/>
        <w:t xml:space="preserve">Excel (.xlsx)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Ещё ▼ → </w:t>
      </w:r>
      <w:r>
        <w:rPr>
          <w:b/>
          <w:i/>
        </w:rPr>
        <w:t xml:space="preserve"> Экспорт в Excel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Или </w:t>
      </w:r>
      <w:r>
        <w:rPr/>
        <w:t xml:space="preserve">Ctrl</w:t>
      </w:r>
      <w:r>
        <w:rPr/>
        <w:t xml:space="preserve"> + </w:t>
      </w:r>
      <w:r>
        <w:rPr/>
        <w:t xml:space="preserve">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Файл </w:t>
      </w:r>
      <w:r>
        <w:rPr/>
        <w:t xml:space="preserve">pipettes_ГГГГ-ММ-ДД.xlsx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Внутри:</w:t>
      </w:r>
      <w:r>
        <w:rPr/>
        <w:t xml:space="preserve"> шапка (название КДЛ, дата, число записей), заголовки, данные с чередованием, подвал «Документ сформировал», настройки печати A4 landscape.</w:t>
      </w:r>
    </w:p>
    <w:p>
      <w:pPr>
        <w:pStyle w:val="Heading2"/>
        <w:spacing w:lineRule="auto"/>
      </w:pPr>
      <w:r>
        <w:rPr/>
        <w:t xml:space="preserve">PDF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Ещё ▼ → </w:t>
      </w:r>
      <w:r>
        <w:rPr>
          <w:b/>
          <w:i/>
        </w:rPr>
        <w:t xml:space="preserve"> PDF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/>
        <w:t xml:space="preserve">Ctrl+P → печать.</w:t>
      </w:r>
    </w:p>
    <w:p>
      <w:pPr>
        <w:pStyle w:val="Heading2"/>
        <w:spacing w:lineRule="auto"/>
      </w:pPr>
      <w:r>
        <w:rPr/>
        <w:t xml:space="preserve">Экспорт истории одной единицы</w:t>
      </w:r>
    </w:p>
    <w:p>
      <w:pPr>
        <w:numPr>
          <w:ilvl w:val="0"/>
          <w:numId w:val="3"/>
        </w:numPr>
        <w:spacing w:lineRule="auto"/>
      </w:pPr>
      <w:r>
        <w:rPr/>
        <w:t xml:space="preserve">Откройте </w:t>
      </w:r>
      <w:r>
        <w:rPr>
          <w:b/>
          <w:i/>
        </w:rPr>
        <w:t xml:space="preserve"> Историю поверок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  <w:i/>
        </w:rPr>
        <w:t xml:space="preserve"> Экспорт истории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Период + Excel/PDF.</w:t>
      </w:r>
    </w:p>
    <w:p>
      <w:pPr>
        <w:pStyle w:val="Heading2"/>
        <w:spacing w:lineRule="auto"/>
      </w:pPr>
      <w:r>
        <w:rPr/>
        <w:t xml:space="preserve">Какие поля</w:t>
      </w:r>
    </w:p>
    <w:p>
      <w:pPr>
        <w:spacing w:lineRule="auto"/>
      </w:pPr>
      <w:r>
        <w:rPr/>
        <w:t xml:space="preserve">Настраивает админ в </w:t>
      </w:r>
      <w:r>
        <w:rPr>
          <w:b/>
        </w:rPr>
        <w:t xml:space="preserve">Настройки → Экспорт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