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72528" w14:textId="77777777" w:rsidR="008615C2" w:rsidRDefault="00F03ED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«Национальный исследовательский университет</w:t>
      </w:r>
    </w:p>
    <w:p w14:paraId="11072529" w14:textId="77777777" w:rsidR="008615C2" w:rsidRDefault="00F03ED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Высшая школа экономики»</w:t>
      </w:r>
    </w:p>
    <w:p w14:paraId="1107252A" w14:textId="77777777" w:rsidR="008615C2" w:rsidRDefault="00F03ED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Лицей</w:t>
      </w:r>
    </w:p>
    <w:p w14:paraId="1107252B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2C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2D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2E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2F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30" w14:textId="77777777" w:rsidR="008615C2" w:rsidRDefault="00F03ED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Отчёт о проекте</w:t>
      </w:r>
    </w:p>
    <w:p w14:paraId="11072531" w14:textId="77777777" w:rsidR="008615C2" w:rsidRDefault="00F03EDA">
      <w:pPr>
        <w:shd w:val="clear" w:color="auto" w:fill="FFFFFF"/>
        <w:spacing w:after="0" w:line="360" w:lineRule="auto"/>
        <w:jc w:val="center"/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«Психологическая игра-платформер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The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Lost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Wonder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11072532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33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34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35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36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37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38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39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3A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3B" w14:textId="77777777" w:rsidR="008615C2" w:rsidRDefault="00F03EDA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Выполнил: Де Ян Де 11И5</w:t>
      </w:r>
    </w:p>
    <w:p w14:paraId="1107253C" w14:textId="77777777" w:rsidR="008615C2" w:rsidRDefault="008615C2">
      <w:pPr>
        <w:shd w:val="clear" w:color="auto" w:fill="FFFFFF"/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3D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3E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3F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40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41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42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43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44" w14:textId="77777777" w:rsidR="008615C2" w:rsidRDefault="008615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072545" w14:textId="77777777" w:rsidR="008615C2" w:rsidRDefault="00F03EDA">
      <w:pPr>
        <w:shd w:val="clear" w:color="auto" w:fill="FFFFFF"/>
        <w:spacing w:after="0" w:line="360" w:lineRule="auto"/>
        <w:jc w:val="center"/>
      </w:pPr>
      <w:r>
        <w:rPr>
          <w:rFonts w:ascii="Times New Roman" w:eastAsia="Times New Roman" w:hAnsi="Times New Roman"/>
          <w:sz w:val="28"/>
          <w:szCs w:val="28"/>
          <w:lang w:eastAsia="ru-RU"/>
        </w:rPr>
        <w:t>Москва 2025</w:t>
      </w:r>
    </w:p>
    <w:p w14:paraId="11072546" w14:textId="77777777" w:rsidR="008615C2" w:rsidRDefault="00F03EDA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F1115"/>
          <w:sz w:val="28"/>
          <w:szCs w:val="28"/>
          <w:lang w:eastAsia="ru-RU"/>
        </w:rPr>
        <w:lastRenderedPageBreak/>
        <w:t>Введение</w:t>
      </w:r>
    </w:p>
    <w:p w14:paraId="11072547" w14:textId="14834ECF" w:rsidR="008615C2" w:rsidRDefault="00F03EDA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 xml:space="preserve">Данный проект представляет собой двумерную игру в жанре платформер, разработанную на языке Python с использованием библиотеки Pygame. Продукт является повествовательной историей, затрагивающей важные психологические проблемы подросткового возраста. Я решил сделать игру, потому что я тоже столкнулся с такими же проблемами, а именно стал замкнутым и решил сделать </w:t>
      </w:r>
      <w:r w:rsidR="004F4188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игру</w:t>
      </w:r>
      <w:r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 xml:space="preserve">, </w:t>
      </w:r>
      <w:r w:rsidR="004F4188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которая</w:t>
      </w:r>
      <w:r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 xml:space="preserve"> поможет другим, оказавшимся в похожей ситуации. Проект призван не только развлечь пользователя, но и донести мысль о важности взаимопонимания, прощения и поддержки внутри семьи. Сюжет, построенный на метафоричных образах и воспоминаниях, служит инструментом для мягкого обсуждения сложных эмоциональных переживаний.</w:t>
      </w:r>
    </w:p>
    <w:p w14:paraId="11072548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Проблемное поле</w:t>
      </w:r>
    </w:p>
    <w:p w14:paraId="11072549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</w:pPr>
      <w:r>
        <w:rPr>
          <w:color w:val="0F1115"/>
          <w:sz w:val="28"/>
          <w:szCs w:val="28"/>
        </w:rPr>
        <w:t xml:space="preserve">Основной проблемой, на решение которой направлен проект, является эмоциональная замкнутость подростков, возникающая на фоне конфликтов в семье. Это приводит к накоплению негативных эмоций, снижению уровня доверия к окружающим и, в крайних случаях, к эмоциональному выгоранию. Для подтверждения актуальности данной проблемы был проведен предварительный анализ, который показал, что многие подростки сталкиваются с подобными ситуациями, но не все находят возможность открыто говорить о своих переживаниях: у 15% </w:t>
      </w:r>
      <w:r>
        <w:rPr>
          <w:color w:val="0F1115"/>
          <w:sz w:val="28"/>
          <w:szCs w:val="28"/>
          <w:shd w:val="clear" w:color="auto" w:fill="FFFFFF"/>
        </w:rPr>
        <w:t>респондентов есть проблемы с общением. У большинства опрошенных проблемы с замкнутостью возникали из-за буллинга и трудности принять себя таким, какой есть.</w:t>
      </w:r>
    </w:p>
    <w:p w14:paraId="1107254A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Игра предлагает интерактивное решение: через геймплей и сюжет пользователь проживает историю главного героя, который учится справляться со своими эмоциями и находить путь к примирению. </w:t>
      </w:r>
    </w:p>
    <w:p w14:paraId="1107254B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</w:t>
      </w:r>
    </w:p>
    <w:p w14:paraId="1107254C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lastRenderedPageBreak/>
        <w:t>Целевая аудитория</w:t>
      </w:r>
    </w:p>
    <w:p w14:paraId="1107254D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</w:pPr>
      <w:r>
        <w:rPr>
          <w:color w:val="0F1115"/>
          <w:sz w:val="28"/>
          <w:szCs w:val="28"/>
        </w:rPr>
        <w:t>Продукт ориентирован на широкий круг пользователей, однако можно выделить несколько ключевых групп: у</w:t>
      </w:r>
      <w:r>
        <w:rPr>
          <w:rStyle w:val="a3"/>
          <w:b w:val="0"/>
          <w:bCs w:val="0"/>
          <w:color w:val="0F1115"/>
          <w:sz w:val="28"/>
          <w:szCs w:val="28"/>
        </w:rPr>
        <w:t>чащиеся средней и старшей школы (12-17 лет), студенты университетов</w:t>
      </w:r>
      <w:r>
        <w:rPr>
          <w:sz w:val="28"/>
          <w:szCs w:val="28"/>
        </w:rPr>
        <w:t xml:space="preserve"> и другие л</w:t>
      </w:r>
      <w:r>
        <w:rPr>
          <w:rStyle w:val="a3"/>
          <w:b w:val="0"/>
          <w:bCs w:val="0"/>
          <w:color w:val="0F1115"/>
          <w:sz w:val="28"/>
          <w:szCs w:val="28"/>
        </w:rPr>
        <w:t>юди, переживающие психологическую травму.</w:t>
      </w:r>
    </w:p>
    <w:p w14:paraId="1107254E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Функциональные требования</w:t>
      </w:r>
    </w:p>
    <w:p w14:paraId="1107254F" w14:textId="77777777" w:rsidR="008615C2" w:rsidRDefault="00F03EDA">
      <w:pPr>
        <w:pStyle w:val="ds-markdown-paragraph"/>
        <w:shd w:val="clear" w:color="auto" w:fill="FFFFFF"/>
        <w:spacing w:before="0" w:after="0"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Программный продукт предоставляет пользователю комплексный функционал, включающий простой геймплей платформера с видом сбоку, который поддерживает базовые действия: перемещение влево-вправо, прыжки, бег и двойной прыжок. Для удобства игрока реализована гибкая система сохранения прогресса, позволяющая сохраниться в любой момент уровня с автоматическим сохранением при переходе между его частями. Игровой процесс обогащён динамической боевой системой с различными типами врагов, каждый из которых обладает уникальными характеристиками скорости, урона и здоровья. Многоуровневая структура игры включает эпичные битвы с боссами, имеющими несколько фаз сложности. Развитие персонажа осуществляется через систему улучшений, позволяющую повышать здоровье и атаку, а также открывать новые способности. Сюжет раскрывается через диалоги и катсцены с возможностью их пропуска. Дополнительные возможности включают систему скинов для визуальной кастомизации главного героя, секретные зоны с коллекционными предметами, поощряющие исследование игрового мира, и настройку уровня сложности, влияющую на количество врагов и характеристики боссов.</w:t>
      </w:r>
    </w:p>
    <w:p w14:paraId="11072550" w14:textId="77777777" w:rsidR="008615C2" w:rsidRDefault="008615C2">
      <w:pPr>
        <w:pStyle w:val="ds-markdown-paragraph"/>
        <w:shd w:val="clear" w:color="auto" w:fill="FFFFFF"/>
        <w:spacing w:before="0" w:after="0" w:line="360" w:lineRule="auto"/>
        <w:rPr>
          <w:rFonts w:ascii="Segoe UI" w:hAnsi="Segoe UI" w:cs="Segoe UI"/>
          <w:color w:val="0F1115"/>
          <w:shd w:val="clear" w:color="auto" w:fill="FFFFFF"/>
        </w:rPr>
      </w:pPr>
    </w:p>
    <w:p w14:paraId="11072551" w14:textId="77777777" w:rsidR="008615C2" w:rsidRDefault="008615C2">
      <w:pPr>
        <w:pStyle w:val="ds-markdown-paragraph"/>
        <w:shd w:val="clear" w:color="auto" w:fill="FFFFFF"/>
        <w:spacing w:before="0" w:after="0" w:line="360" w:lineRule="auto"/>
        <w:rPr>
          <w:rFonts w:ascii="Segoe UI" w:hAnsi="Segoe UI" w:cs="Segoe UI"/>
          <w:color w:val="0F1115"/>
          <w:shd w:val="clear" w:color="auto" w:fill="FFFFFF"/>
        </w:rPr>
      </w:pPr>
    </w:p>
    <w:p w14:paraId="11072552" w14:textId="77777777" w:rsidR="008615C2" w:rsidRDefault="008615C2">
      <w:pPr>
        <w:pStyle w:val="ds-markdown-paragraph"/>
        <w:shd w:val="clear" w:color="auto" w:fill="FFFFFF"/>
        <w:spacing w:before="0" w:after="0" w:line="360" w:lineRule="auto"/>
        <w:rPr>
          <w:rFonts w:ascii="Segoe UI" w:hAnsi="Segoe UI" w:cs="Segoe UI"/>
          <w:color w:val="0F1115"/>
          <w:shd w:val="clear" w:color="auto" w:fill="FFFFFF"/>
        </w:rPr>
      </w:pPr>
    </w:p>
    <w:p w14:paraId="11072553" w14:textId="77777777" w:rsidR="008615C2" w:rsidRDefault="008615C2">
      <w:pPr>
        <w:pStyle w:val="ds-markdown-paragraph"/>
        <w:shd w:val="clear" w:color="auto" w:fill="FFFFFF"/>
        <w:spacing w:before="0" w:after="0" w:line="360" w:lineRule="auto"/>
        <w:rPr>
          <w:color w:val="0F1115"/>
          <w:sz w:val="28"/>
          <w:szCs w:val="28"/>
        </w:rPr>
      </w:pPr>
    </w:p>
    <w:p w14:paraId="11072554" w14:textId="77777777" w:rsidR="008615C2" w:rsidRDefault="008615C2">
      <w:pPr>
        <w:pStyle w:val="ds-markdown-paragraph"/>
        <w:shd w:val="clear" w:color="auto" w:fill="FFFFFF"/>
        <w:spacing w:before="0" w:after="0" w:line="360" w:lineRule="auto"/>
        <w:rPr>
          <w:color w:val="0F1115"/>
          <w:sz w:val="28"/>
          <w:szCs w:val="28"/>
        </w:rPr>
      </w:pPr>
    </w:p>
    <w:p w14:paraId="11072555" w14:textId="77777777" w:rsidR="008615C2" w:rsidRDefault="00F03EDA">
      <w:pPr>
        <w:pStyle w:val="ds-markdown-paragraph"/>
        <w:shd w:val="clear" w:color="auto" w:fill="FFFFFF"/>
        <w:spacing w:before="0" w:after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</w:t>
      </w:r>
    </w:p>
    <w:p w14:paraId="11072556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lastRenderedPageBreak/>
        <w:t>Используемый стек технологии</w:t>
      </w:r>
    </w:p>
    <w:p w14:paraId="5B341285" w14:textId="77777777" w:rsidR="0045147A" w:rsidRPr="0045147A" w:rsidRDefault="0045147A" w:rsidP="0045147A">
      <w:pPr>
        <w:pStyle w:val="ds-markdown-paragraph"/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5147A">
        <w:rPr>
          <w:color w:val="0F1115"/>
          <w:sz w:val="28"/>
          <w:szCs w:val="28"/>
          <w:shd w:val="clear" w:color="auto" w:fill="FFFFFF"/>
        </w:rPr>
        <w:t>Для реализации проекта был выбран следующий набор технологических решений. В качестве основного языка программирования использовался Python версии 3.12. Для создания игровой логики, отрисовки графики, обработки пользовательского ввода и воспроизведения звука применялась библиотека Pygame версии 2.6.1. Разработка велась в интегрированной среде PyCharm, которая предоставила удобные инструменты для написания и отладки кода. Для хранения данных о прогрессе игрока, настроек, состояния улучшений и коллекционных предметов была задействована система управления базами данных SQLite 3. Контроль версий и ведение истории разработки осуществлялись с помощью системы Git, что позволило эффективно управлять изменениями в кодовой базе на протяжении всего жизненного цикла проекта.</w:t>
      </w:r>
    </w:p>
    <w:p w14:paraId="1107255D" w14:textId="0F8E252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Этапы работы над проектом</w:t>
      </w:r>
    </w:p>
    <w:p w14:paraId="244C877B" w14:textId="77777777" w:rsidR="006747EA" w:rsidRPr="006747EA" w:rsidRDefault="006747EA" w:rsidP="006747EA">
      <w:pPr>
        <w:shd w:val="clear" w:color="auto" w:fill="FFFFFF"/>
        <w:suppressAutoHyphens w:val="0"/>
        <w:autoSpaceDN/>
        <w:spacing w:before="240" w:after="240" w:line="360" w:lineRule="auto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6747EA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Работа над проектом велась с постоянным тестированием и доработкой функционала. Фактические этапы разработки отличаются от первоначального плана в сторону большей детализации и включают следующий перечень работ.</w:t>
      </w:r>
    </w:p>
    <w:p w14:paraId="26F62D3C" w14:textId="77777777" w:rsidR="006747EA" w:rsidRPr="006747EA" w:rsidRDefault="006747EA" w:rsidP="006747EA">
      <w:pPr>
        <w:shd w:val="clear" w:color="auto" w:fill="FFFFFF"/>
        <w:suppressAutoHyphens w:val="0"/>
        <w:autoSpaceDN/>
        <w:spacing w:before="240" w:after="240" w:line="360" w:lineRule="auto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6747EA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На первом этапе с 13 января по 18 мая 2025 года проводилась разработка пользовательских сценариев. Затем с 19 по 24 мая был создан прототип уровня с врагами, который в последующий период с 24 по 27 мая был улучшен и разделён на две логические части, отвечающие за платформы и врагов соответственно.</w:t>
      </w:r>
    </w:p>
    <w:p w14:paraId="5F003418" w14:textId="77777777" w:rsidR="006747EA" w:rsidRDefault="006747EA" w:rsidP="006747EA">
      <w:pPr>
        <w:shd w:val="clear" w:color="auto" w:fill="FFFFFF"/>
        <w:suppressAutoHyphens w:val="0"/>
        <w:autoSpaceDN/>
        <w:spacing w:before="240" w:after="240" w:line="360" w:lineRule="auto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6747EA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 xml:space="preserve">С 7 по 24 июня велась работа по созданию базовой структуры всех меню игры, включая главное меню, настройки, раздел скинов, меню уровней, секреты и систему улучшений. </w:t>
      </w:r>
    </w:p>
    <w:p w14:paraId="6C188C29" w14:textId="04C5ED65" w:rsidR="006747EA" w:rsidRDefault="006747EA" w:rsidP="006747EA">
      <w:pPr>
        <w:shd w:val="clear" w:color="auto" w:fill="FFFFFF"/>
        <w:suppressAutoHyphens w:val="0"/>
        <w:autoSpaceDN/>
        <w:spacing w:before="240" w:after="240" w:line="360" w:lineRule="auto"/>
        <w:jc w:val="center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3</w:t>
      </w:r>
    </w:p>
    <w:p w14:paraId="145B759B" w14:textId="062D701C" w:rsidR="006747EA" w:rsidRPr="006747EA" w:rsidRDefault="006747EA" w:rsidP="006747EA">
      <w:pPr>
        <w:shd w:val="clear" w:color="auto" w:fill="FFFFFF"/>
        <w:suppressAutoHyphens w:val="0"/>
        <w:autoSpaceDN/>
        <w:spacing w:before="240" w:after="240" w:line="360" w:lineRule="auto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6747EA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lastRenderedPageBreak/>
        <w:t xml:space="preserve">С 25 июня по 3 июля был реализован основной функционал этих меню. Параллельно добавлялся дополнительный функционал в настройки: система смены сложности, управления фоном, музыкой и звуком, а также механизмы сброса прогресса, сохранения изменений настроек и отмены внесённых </w:t>
      </w:r>
      <w:proofErr w:type="spellStart"/>
      <w:r w:rsidRPr="006747EA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правок.С</w:t>
      </w:r>
      <w:proofErr w:type="spellEnd"/>
      <w:r w:rsidRPr="006747EA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 xml:space="preserve"> 4 по 25 июля создавались полноценные уровни, разрабатывались навыки игрока и модели поведения босса. С 18 по 31 августа проводилось улучшение существующих уровней и добавление различных типов врагов для разнообразия игрового процесса.</w:t>
      </w:r>
      <w:r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 xml:space="preserve"> </w:t>
      </w:r>
      <w:r w:rsidRPr="006747EA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С 1 по 30 сентября была внедрена система достижений, позволяющая открывать новые навыки и скины. В октябре, с 1 по 30 число, добавлялись новые скины и проводилась комплексная доработка функционала игры: совершенствовались системы сохранения, управления, смены сложности, а также механизмы открытия навыков, скинов и секретных элементов.</w:t>
      </w:r>
    </w:p>
    <w:p w14:paraId="13BB838B" w14:textId="77777777" w:rsidR="006747EA" w:rsidRPr="006747EA" w:rsidRDefault="006747EA" w:rsidP="006747EA">
      <w:pPr>
        <w:shd w:val="clear" w:color="auto" w:fill="FFFFFF"/>
        <w:suppressAutoHyphens w:val="0"/>
        <w:autoSpaceDN/>
        <w:spacing w:before="240" w:after="100" w:afterAutospacing="1" w:line="360" w:lineRule="auto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6747EA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Завершающим этапом с 1 по 4 ноября стало комплексное тестирование игры, направленное на выявление и устранение ошибок, проверку баланса игрового процесса и стабильности работы всех систем.</w:t>
      </w:r>
    </w:p>
    <w:p w14:paraId="1107256B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Краткий анализ аналогичных продуктов</w:t>
      </w:r>
    </w:p>
    <w:p w14:paraId="1107256C" w14:textId="550B9347" w:rsidR="008615C2" w:rsidRPr="00546A04" w:rsidRDefault="00F03EDA">
      <w:pPr>
        <w:pStyle w:val="ds-markdown-paragraph"/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Был проведен сравнительный анализ трёх популярных игр в жанре платформер:</w:t>
      </w:r>
      <w:r w:rsidR="00546A04">
        <w:rPr>
          <w:color w:val="0F1115"/>
          <w:sz w:val="28"/>
          <w:szCs w:val="28"/>
        </w:rPr>
        <w:t xml:space="preserve"> </w:t>
      </w:r>
      <w:r w:rsidR="00546A04">
        <w:rPr>
          <w:rStyle w:val="a3"/>
          <w:color w:val="0F1115"/>
          <w:sz w:val="28"/>
          <w:szCs w:val="28"/>
        </w:rPr>
        <w:t>Super Mario Bros</w:t>
      </w:r>
      <w:r w:rsidR="00546A04" w:rsidRPr="00546A04">
        <w:rPr>
          <w:rStyle w:val="a3"/>
          <w:b w:val="0"/>
          <w:bCs w:val="0"/>
          <w:color w:val="0F1115"/>
          <w:sz w:val="28"/>
          <w:szCs w:val="28"/>
        </w:rPr>
        <w:t xml:space="preserve">, </w:t>
      </w:r>
      <w:r w:rsidR="00546A04">
        <w:rPr>
          <w:rStyle w:val="a3"/>
          <w:color w:val="0F1115"/>
          <w:sz w:val="28"/>
          <w:szCs w:val="28"/>
        </w:rPr>
        <w:t>Hollow Knight</w:t>
      </w:r>
      <w:r w:rsidR="00546A04" w:rsidRPr="00546A04">
        <w:rPr>
          <w:rStyle w:val="a3"/>
          <w:b w:val="0"/>
          <w:bCs w:val="0"/>
          <w:color w:val="0F1115"/>
          <w:sz w:val="28"/>
          <w:szCs w:val="28"/>
        </w:rPr>
        <w:t xml:space="preserve">, </w:t>
      </w:r>
      <w:r w:rsidR="00546A04">
        <w:rPr>
          <w:rStyle w:val="a3"/>
          <w:color w:val="0F1115"/>
          <w:sz w:val="28"/>
          <w:szCs w:val="28"/>
        </w:rPr>
        <w:t>Sonic The Hedgehog</w:t>
      </w:r>
      <w:r w:rsidR="00546A04" w:rsidRPr="00546A04">
        <w:rPr>
          <w:rStyle w:val="a3"/>
          <w:b w:val="0"/>
          <w:bCs w:val="0"/>
          <w:color w:val="0F1115"/>
          <w:sz w:val="28"/>
          <w:szCs w:val="28"/>
        </w:rPr>
        <w:t>.</w:t>
      </w:r>
    </w:p>
    <w:p w14:paraId="1107256D" w14:textId="4BA8A7AF" w:rsidR="008615C2" w:rsidRDefault="00F03EDA" w:rsidP="00546A04">
      <w:pPr>
        <w:pStyle w:val="ds-markdown-paragraph"/>
        <w:shd w:val="clear" w:color="auto" w:fill="FFFFFF"/>
        <w:spacing w:before="0" w:after="0" w:line="360" w:lineRule="auto"/>
        <w:jc w:val="both"/>
      </w:pPr>
      <w:r>
        <w:rPr>
          <w:rStyle w:val="a3"/>
          <w:color w:val="0F1115"/>
          <w:sz w:val="28"/>
          <w:szCs w:val="28"/>
        </w:rPr>
        <w:t>Super Mario Bros</w:t>
      </w:r>
      <w:r w:rsidR="00546A04">
        <w:rPr>
          <w:rStyle w:val="a3"/>
          <w:color w:val="0F1115"/>
          <w:sz w:val="28"/>
          <w:szCs w:val="28"/>
        </w:rPr>
        <w:t xml:space="preserve"> </w:t>
      </w:r>
      <w:r w:rsidR="00546A04" w:rsidRPr="00546A04">
        <w:rPr>
          <w:rStyle w:val="a3"/>
          <w:b w:val="0"/>
          <w:bCs w:val="0"/>
          <w:color w:val="0F1115"/>
          <w:sz w:val="28"/>
          <w:szCs w:val="28"/>
        </w:rPr>
        <w:t>-</w:t>
      </w:r>
      <w:r w:rsidR="00546A04">
        <w:rPr>
          <w:rStyle w:val="a3"/>
          <w:color w:val="0F1115"/>
          <w:sz w:val="28"/>
          <w:szCs w:val="28"/>
        </w:rPr>
        <w:t xml:space="preserve"> </w:t>
      </w:r>
      <w:r w:rsidR="00546A04">
        <w:rPr>
          <w:rStyle w:val="a3"/>
          <w:b w:val="0"/>
          <w:bCs w:val="0"/>
          <w:color w:val="0F1115"/>
          <w:sz w:val="28"/>
          <w:szCs w:val="28"/>
        </w:rPr>
        <w:t>к</w:t>
      </w:r>
      <w:r>
        <w:rPr>
          <w:color w:val="0F1115"/>
          <w:sz w:val="28"/>
          <w:szCs w:val="28"/>
        </w:rPr>
        <w:t>лассический представитель жанра. В отличие от моего проекта, обладает минималистичным сюжетом и не имеет системы прогрессии персонажа. Моя игра делает акцент на глубоком нарративе и кастомизации.</w:t>
      </w:r>
    </w:p>
    <w:p w14:paraId="2DE43B3A" w14:textId="69F7FC03" w:rsidR="0045147A" w:rsidRDefault="00F03EDA" w:rsidP="00546A04">
      <w:pPr>
        <w:pStyle w:val="ds-markdown-paragraph"/>
        <w:shd w:val="clear" w:color="auto" w:fill="FFFFFF"/>
        <w:spacing w:before="0" w:after="0" w:line="360" w:lineRule="auto"/>
        <w:jc w:val="both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Hollow Knight</w:t>
      </w:r>
      <w:r w:rsidR="00546A04">
        <w:rPr>
          <w:rStyle w:val="a3"/>
          <w:color w:val="0F1115"/>
          <w:sz w:val="28"/>
          <w:szCs w:val="28"/>
        </w:rPr>
        <w:t xml:space="preserve"> </w:t>
      </w:r>
      <w:r w:rsidR="00546A04">
        <w:rPr>
          <w:rStyle w:val="a3"/>
          <w:b w:val="0"/>
          <w:bCs w:val="0"/>
          <w:color w:val="0F1115"/>
          <w:sz w:val="28"/>
          <w:szCs w:val="28"/>
        </w:rPr>
        <w:t>-</w:t>
      </w:r>
      <w:r w:rsidR="00546A04" w:rsidRPr="00546A04">
        <w:rPr>
          <w:rStyle w:val="a3"/>
          <w:color w:val="0F1115"/>
          <w:sz w:val="28"/>
          <w:szCs w:val="28"/>
        </w:rPr>
        <w:t xml:space="preserve"> </w:t>
      </w:r>
      <w:r w:rsidR="00546A04" w:rsidRPr="00546A04">
        <w:rPr>
          <w:rStyle w:val="a3"/>
          <w:b w:val="0"/>
          <w:bCs w:val="0"/>
          <w:color w:val="0F1115"/>
          <w:sz w:val="28"/>
          <w:szCs w:val="28"/>
        </w:rPr>
        <w:t>с</w:t>
      </w:r>
      <w:r w:rsidRPr="00546A04">
        <w:rPr>
          <w:color w:val="0F1115"/>
          <w:sz w:val="28"/>
          <w:szCs w:val="28"/>
        </w:rPr>
        <w:t>ложная</w:t>
      </w:r>
      <w:r>
        <w:rPr>
          <w:color w:val="0F1115"/>
          <w:sz w:val="28"/>
          <w:szCs w:val="28"/>
        </w:rPr>
        <w:t xml:space="preserve"> и атмосферная игра. Её высокий порог входа и нелинейный, загадочный сюжет могут отпугнуть часть аудитории. Мой проект предлагает более простое управление и прямолинейный, но эмоционально насыщенный сюжет.</w:t>
      </w:r>
    </w:p>
    <w:p w14:paraId="2E60526D" w14:textId="46087854" w:rsidR="0045147A" w:rsidRPr="0045147A" w:rsidRDefault="0045147A" w:rsidP="0045147A">
      <w:pPr>
        <w:pStyle w:val="ds-markdown-paragraph"/>
        <w:shd w:val="clear" w:color="auto" w:fill="FFFFFF"/>
        <w:spacing w:before="240" w:after="24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4</w:t>
      </w:r>
    </w:p>
    <w:p w14:paraId="7F766429" w14:textId="3157631C" w:rsidR="00546A04" w:rsidRPr="00A6014E" w:rsidRDefault="00F03EDA" w:rsidP="00546A04">
      <w:pPr>
        <w:pStyle w:val="ds-markdown-paragraph"/>
        <w:shd w:val="clear" w:color="auto" w:fill="FFFFFF"/>
        <w:spacing w:before="0" w:after="0" w:line="360" w:lineRule="auto"/>
        <w:jc w:val="both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lastRenderedPageBreak/>
        <w:t>Sonic The Hedgehog</w:t>
      </w:r>
      <w:r>
        <w:rPr>
          <w:color w:val="0F1115"/>
          <w:sz w:val="28"/>
          <w:szCs w:val="28"/>
        </w:rPr>
        <w:t> </w:t>
      </w:r>
      <w:r w:rsidR="00546A04">
        <w:rPr>
          <w:color w:val="0F1115"/>
          <w:sz w:val="28"/>
          <w:szCs w:val="28"/>
        </w:rPr>
        <w:t>- и</w:t>
      </w:r>
      <w:r>
        <w:rPr>
          <w:color w:val="0F1115"/>
          <w:sz w:val="28"/>
          <w:szCs w:val="28"/>
        </w:rPr>
        <w:t>гра, схожая по динамике геймплея. Однако мой продукт отличается жанровой направленностью (психологическая драма вместо фэнтези-приключения) и наличием продуманной системы улучшений и коллекционных предметов.</w:t>
      </w:r>
    </w:p>
    <w:p w14:paraId="11072571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Вывод: представленный проект успешно комбинирует проверенные механики классических платформеров с уникальной сюжетной линией и системой развития персонажа, что выделяет его на фоне аналогов.</w:t>
      </w:r>
    </w:p>
    <w:p w14:paraId="11072572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</w:pPr>
      <w:r>
        <w:rPr>
          <w:rStyle w:val="a3"/>
          <w:color w:val="0F1115"/>
          <w:sz w:val="28"/>
          <w:szCs w:val="28"/>
        </w:rPr>
        <w:t>Рефлексия</w:t>
      </w:r>
    </w:p>
    <w:p w14:paraId="11072573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</w:pPr>
      <w:r>
        <w:rPr>
          <w:rStyle w:val="a3"/>
          <w:color w:val="0F1115"/>
          <w:sz w:val="28"/>
          <w:szCs w:val="28"/>
        </w:rPr>
        <w:t>Проблемы, возникшие в процессе работы, и способы их решения</w:t>
      </w:r>
    </w:p>
    <w:p w14:paraId="11072574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</w:pPr>
      <w:r>
        <w:rPr>
          <w:color w:val="0F1115"/>
          <w:sz w:val="28"/>
          <w:szCs w:val="28"/>
        </w:rPr>
        <w:t>В ходе разработки столкнулся с несколькими существенными проблемами. Наиболее сложной задачей оказалась реализация уровней: плавного скроллинга камеры и корректной обработки коллизий с платформами. Проблема решалась через изучение документации Pygame, написание системы управления скроллингом, которая учитывает позицию игрока относительно центра экрана.</w:t>
      </w:r>
    </w:p>
    <w:p w14:paraId="11072575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</w:pPr>
      <w:r>
        <w:rPr>
          <w:color w:val="0F1115"/>
          <w:sz w:val="28"/>
          <w:szCs w:val="28"/>
        </w:rPr>
        <w:t xml:space="preserve">Вторая проблема заключалась в организации кодовой базы, которая росла по мере добавления нового функционала. Для её решения код был разделен на логические классы (Player, Monster, Boss, LevelManager, </w:t>
      </w:r>
      <w:r>
        <w:rPr>
          <w:color w:val="0F1115"/>
          <w:sz w:val="28"/>
          <w:szCs w:val="28"/>
          <w:lang w:val="en-US"/>
        </w:rPr>
        <w:t>CutsceneManager</w:t>
      </w:r>
      <w:r>
        <w:rPr>
          <w:color w:val="0F1115"/>
          <w:sz w:val="28"/>
          <w:szCs w:val="28"/>
        </w:rPr>
        <w:t>), что значительно повысило читаемость и упростило отладку.</w:t>
      </w:r>
    </w:p>
    <w:p w14:paraId="11072576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</w:pPr>
      <w:r>
        <w:rPr>
          <w:rStyle w:val="a3"/>
          <w:color w:val="0F1115"/>
          <w:sz w:val="28"/>
          <w:szCs w:val="28"/>
        </w:rPr>
        <w:t>Приобретенные умения и навыки</w:t>
      </w:r>
    </w:p>
    <w:p w14:paraId="75B4F4F6" w14:textId="77777777" w:rsidR="0045147A" w:rsidRDefault="00F03EDA">
      <w:pPr>
        <w:pStyle w:val="ds-markdown-paragraph"/>
        <w:shd w:val="clear" w:color="auto" w:fill="FFFFFF"/>
        <w:spacing w:before="240" w:after="240" w:line="360" w:lineRule="auto"/>
        <w:jc w:val="both"/>
      </w:pPr>
      <w:r>
        <w:rPr>
          <w:color w:val="0F1115"/>
          <w:sz w:val="28"/>
          <w:szCs w:val="28"/>
        </w:rPr>
        <w:t>Работа над проектом позволила значительно прокачать hard skills и приобрести новые:</w:t>
      </w:r>
      <w:r>
        <w:t xml:space="preserve"> </w:t>
      </w:r>
      <w:r>
        <w:rPr>
          <w:rStyle w:val="a3"/>
          <w:color w:val="0F1115"/>
          <w:sz w:val="28"/>
          <w:szCs w:val="28"/>
        </w:rPr>
        <w:t>углубленное знание Python (</w:t>
      </w:r>
      <w:r>
        <w:rPr>
          <w:color w:val="0F1115"/>
          <w:sz w:val="28"/>
          <w:szCs w:val="28"/>
        </w:rPr>
        <w:t>освоил ООП, работу с модулями и сторонними библиотеками),</w:t>
      </w:r>
      <w:r>
        <w:t xml:space="preserve"> </w:t>
      </w:r>
      <w:r>
        <w:rPr>
          <w:rStyle w:val="a3"/>
          <w:color w:val="0F1115"/>
          <w:sz w:val="28"/>
          <w:szCs w:val="28"/>
        </w:rPr>
        <w:t>разработка игр на Pygame (</w:t>
      </w:r>
      <w:r>
        <w:rPr>
          <w:color w:val="0F1115"/>
          <w:sz w:val="28"/>
          <w:szCs w:val="28"/>
        </w:rPr>
        <w:t>получил практический опыт в создании игровых циклов, работе со спрайтами, анимациями, звуком и обработкой событий)</w:t>
      </w:r>
      <w:r>
        <w:t xml:space="preserve">, </w:t>
      </w:r>
    </w:p>
    <w:p w14:paraId="71A49706" w14:textId="2E2B2A2B" w:rsidR="0045147A" w:rsidRPr="0045147A" w:rsidRDefault="0045147A" w:rsidP="0045147A">
      <w:pPr>
        <w:pStyle w:val="ds-markdown-paragraph"/>
        <w:shd w:val="clear" w:color="auto" w:fill="FFFFFF"/>
        <w:spacing w:before="240" w:after="24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5</w:t>
      </w:r>
    </w:p>
    <w:p w14:paraId="12FC94A6" w14:textId="69C73C79" w:rsidR="00A6014E" w:rsidRPr="0045147A" w:rsidRDefault="00F03EDA">
      <w:pPr>
        <w:pStyle w:val="ds-markdown-paragraph"/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lastRenderedPageBreak/>
        <w:t>работа с базами данных (</w:t>
      </w:r>
      <w:r>
        <w:rPr>
          <w:color w:val="0F1115"/>
          <w:sz w:val="28"/>
          <w:szCs w:val="28"/>
        </w:rPr>
        <w:t xml:space="preserve">научился проектировать и использовать SQLite для хранения данных), </w:t>
      </w:r>
      <w:r>
        <w:rPr>
          <w:rStyle w:val="a3"/>
          <w:color w:val="0F1115"/>
          <w:sz w:val="28"/>
          <w:szCs w:val="28"/>
        </w:rPr>
        <w:t>система контроля версий Git:</w:t>
      </w:r>
      <w:r>
        <w:rPr>
          <w:color w:val="0F1115"/>
          <w:sz w:val="28"/>
          <w:szCs w:val="28"/>
        </w:rPr>
        <w:t> освоил основные команды для ведения проекта и работы с репозиторием, такие как ‘</w:t>
      </w:r>
      <w:r>
        <w:rPr>
          <w:color w:val="0F1115"/>
          <w:sz w:val="28"/>
          <w:szCs w:val="28"/>
          <w:lang w:val="en-US"/>
        </w:rPr>
        <w:t>git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push</w:t>
      </w:r>
      <w:r>
        <w:rPr>
          <w:color w:val="0F1115"/>
          <w:sz w:val="28"/>
          <w:szCs w:val="28"/>
        </w:rPr>
        <w:t>’, ‘</w:t>
      </w:r>
      <w:r>
        <w:rPr>
          <w:color w:val="0F1115"/>
          <w:sz w:val="28"/>
          <w:szCs w:val="28"/>
          <w:lang w:val="en-US"/>
        </w:rPr>
        <w:t>git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add</w:t>
      </w:r>
      <w:r>
        <w:rPr>
          <w:color w:val="0F1115"/>
          <w:sz w:val="28"/>
          <w:szCs w:val="28"/>
        </w:rPr>
        <w:t xml:space="preserve"> .’, ‘</w:t>
      </w:r>
      <w:r>
        <w:rPr>
          <w:color w:val="0F1115"/>
          <w:sz w:val="28"/>
          <w:szCs w:val="28"/>
          <w:lang w:val="en-US"/>
        </w:rPr>
        <w:t>git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commit</w:t>
      </w:r>
      <w:r>
        <w:rPr>
          <w:color w:val="0F1115"/>
          <w:sz w:val="28"/>
          <w:szCs w:val="28"/>
        </w:rPr>
        <w:t xml:space="preserve"> -</w:t>
      </w:r>
      <w:r>
        <w:rPr>
          <w:color w:val="0F1115"/>
          <w:sz w:val="28"/>
          <w:szCs w:val="28"/>
          <w:lang w:val="en-US"/>
        </w:rPr>
        <w:t>m</w:t>
      </w:r>
      <w:r>
        <w:rPr>
          <w:color w:val="0F1115"/>
          <w:sz w:val="28"/>
          <w:szCs w:val="28"/>
        </w:rPr>
        <w:t xml:space="preserve"> “</w:t>
      </w:r>
      <w:r>
        <w:rPr>
          <w:color w:val="0F1115"/>
          <w:sz w:val="28"/>
          <w:szCs w:val="28"/>
          <w:lang w:val="en-US"/>
        </w:rPr>
        <w:t>name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of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commit</w:t>
      </w:r>
      <w:r>
        <w:rPr>
          <w:color w:val="0F1115"/>
          <w:sz w:val="28"/>
          <w:szCs w:val="28"/>
        </w:rPr>
        <w:t>”’, ‘</w:t>
      </w:r>
      <w:r>
        <w:rPr>
          <w:color w:val="0F1115"/>
          <w:sz w:val="28"/>
          <w:szCs w:val="28"/>
          <w:lang w:val="en-US"/>
        </w:rPr>
        <w:t>git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init</w:t>
      </w:r>
      <w:r>
        <w:rPr>
          <w:color w:val="0F1115"/>
          <w:sz w:val="28"/>
          <w:szCs w:val="28"/>
        </w:rPr>
        <w:t>’, ‘</w:t>
      </w:r>
      <w:r>
        <w:rPr>
          <w:color w:val="0F1115"/>
          <w:sz w:val="28"/>
          <w:szCs w:val="28"/>
          <w:lang w:val="en-US"/>
        </w:rPr>
        <w:t>git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remote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add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origin</w:t>
      </w:r>
      <w:r>
        <w:rPr>
          <w:color w:val="0F1115"/>
          <w:sz w:val="28"/>
          <w:szCs w:val="28"/>
        </w:rPr>
        <w:t xml:space="preserve"> &lt;</w:t>
      </w:r>
      <w:r>
        <w:rPr>
          <w:color w:val="0F1115"/>
          <w:sz w:val="28"/>
          <w:szCs w:val="28"/>
          <w:lang w:val="en-US"/>
        </w:rPr>
        <w:t>url</w:t>
      </w:r>
      <w:r>
        <w:rPr>
          <w:color w:val="0F1115"/>
          <w:sz w:val="28"/>
          <w:szCs w:val="28"/>
        </w:rPr>
        <w:t>&gt;’.</w:t>
      </w:r>
    </w:p>
    <w:p w14:paraId="11072579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</w:pPr>
      <w:r>
        <w:rPr>
          <w:rStyle w:val="a3"/>
          <w:color w:val="0F1115"/>
          <w:sz w:val="28"/>
          <w:szCs w:val="28"/>
        </w:rPr>
        <w:t>Что можно было бы сделать по-другому</w:t>
      </w:r>
    </w:p>
    <w:p w14:paraId="1107257A" w14:textId="77777777" w:rsidR="008615C2" w:rsidRDefault="00F03EDA">
      <w:pPr>
        <w:pStyle w:val="ds-markdown-paragraph"/>
        <w:shd w:val="clear" w:color="auto" w:fill="FFFFFF"/>
        <w:spacing w:before="240" w:after="240" w:line="360" w:lineRule="auto"/>
        <w:jc w:val="both"/>
      </w:pPr>
      <w:r>
        <w:rPr>
          <w:color w:val="0F1115"/>
          <w:sz w:val="28"/>
          <w:szCs w:val="28"/>
        </w:rPr>
        <w:t>Приступая к проекту заново, я бы больше внимания уделил этапу предварительного проектирования архитектуры и распределения сил на создание различных функции для игры. Это позволит быстрее закончить разработку механик, которые иногда могут работать не так, как хотелось бы.</w:t>
      </w:r>
    </w:p>
    <w:p w14:paraId="1107257B" w14:textId="77777777" w:rsidR="008615C2" w:rsidRDefault="00F03EDA">
      <w:pPr>
        <w:pStyle w:val="ds-markdown-paragraph"/>
        <w:shd w:val="clear" w:color="auto" w:fill="FFFFFF"/>
        <w:tabs>
          <w:tab w:val="left" w:pos="5388"/>
        </w:tabs>
        <w:spacing w:before="240" w:after="240" w:line="360" w:lineRule="auto"/>
        <w:jc w:val="both"/>
      </w:pPr>
      <w:r>
        <w:rPr>
          <w:rStyle w:val="a3"/>
          <w:color w:val="0F1115"/>
          <w:sz w:val="28"/>
          <w:szCs w:val="28"/>
        </w:rPr>
        <w:t>Возможности дальнейшего развития проекта</w:t>
      </w:r>
    </w:p>
    <w:p w14:paraId="1107257C" w14:textId="77777777" w:rsidR="008615C2" w:rsidRDefault="00F03EDA">
      <w:pPr>
        <w:pStyle w:val="ds-markdown-paragraph"/>
        <w:shd w:val="clear" w:color="auto" w:fill="FFFFFF"/>
        <w:tabs>
          <w:tab w:val="left" w:pos="5388"/>
        </w:tabs>
        <w:spacing w:before="240" w:after="240" w:line="360" w:lineRule="auto"/>
        <w:jc w:val="both"/>
      </w:pPr>
      <w:r>
        <w:rPr>
          <w:color w:val="0F1115"/>
          <w:sz w:val="28"/>
          <w:szCs w:val="28"/>
        </w:rPr>
        <w:t>Проект обладает значительным потенциалом для развития:</w:t>
      </w:r>
      <w:r>
        <w:t xml:space="preserve"> </w:t>
      </w:r>
      <w:r>
        <w:rPr>
          <w:b/>
          <w:bCs/>
          <w:sz w:val="28"/>
          <w:szCs w:val="28"/>
        </w:rPr>
        <w:t>расширения</w:t>
      </w:r>
      <w:r>
        <w:rPr>
          <w:sz w:val="28"/>
          <w:szCs w:val="28"/>
        </w:rPr>
        <w:t xml:space="preserve"> </w:t>
      </w:r>
      <w:r>
        <w:rPr>
          <w:rStyle w:val="a3"/>
          <w:color w:val="0F1115"/>
          <w:sz w:val="28"/>
          <w:szCs w:val="28"/>
        </w:rPr>
        <w:t xml:space="preserve">контента </w:t>
      </w:r>
      <w:r>
        <w:rPr>
          <w:rStyle w:val="a3"/>
          <w:b w:val="0"/>
          <w:bCs w:val="0"/>
          <w:color w:val="0F1115"/>
          <w:sz w:val="28"/>
          <w:szCs w:val="28"/>
        </w:rPr>
        <w:t>(д</w:t>
      </w:r>
      <w:r>
        <w:rPr>
          <w:color w:val="0F1115"/>
          <w:sz w:val="28"/>
          <w:szCs w:val="28"/>
        </w:rPr>
        <w:t xml:space="preserve">обавление новых уровней, навыков, врагов и боссов), </w:t>
      </w:r>
      <w:r>
        <w:rPr>
          <w:rStyle w:val="a3"/>
          <w:color w:val="0F1115"/>
          <w:sz w:val="28"/>
          <w:szCs w:val="28"/>
        </w:rPr>
        <w:t xml:space="preserve">углубления RPG-составляющей </w:t>
      </w:r>
      <w:r>
        <w:rPr>
          <w:rStyle w:val="a3"/>
          <w:b w:val="0"/>
          <w:bCs w:val="0"/>
          <w:color w:val="0F1115"/>
          <w:sz w:val="28"/>
          <w:szCs w:val="28"/>
        </w:rPr>
        <w:t>(</w:t>
      </w:r>
      <w:r>
        <w:rPr>
          <w:color w:val="0F1115"/>
          <w:sz w:val="28"/>
          <w:szCs w:val="28"/>
        </w:rPr>
        <w:t xml:space="preserve">внедрение неигровых персонажей (NPC) для взаимодействия), </w:t>
      </w:r>
      <w:r>
        <w:rPr>
          <w:rStyle w:val="a3"/>
          <w:color w:val="0F1115"/>
          <w:sz w:val="28"/>
          <w:szCs w:val="28"/>
        </w:rPr>
        <w:t xml:space="preserve">технического улучшения </w:t>
      </w:r>
      <w:r>
        <w:rPr>
          <w:rStyle w:val="a3"/>
          <w:b w:val="0"/>
          <w:bCs w:val="0"/>
          <w:color w:val="0F1115"/>
          <w:sz w:val="28"/>
          <w:szCs w:val="28"/>
        </w:rPr>
        <w:t>(</w:t>
      </w:r>
      <w:r>
        <w:rPr>
          <w:color w:val="0F1115"/>
          <w:sz w:val="28"/>
          <w:szCs w:val="28"/>
        </w:rPr>
        <w:t xml:space="preserve">улучшение графики, например, добавление эффектов частиц), </w:t>
      </w:r>
      <w:r>
        <w:rPr>
          <w:rStyle w:val="a3"/>
          <w:color w:val="0F1115"/>
          <w:sz w:val="28"/>
          <w:szCs w:val="28"/>
        </w:rPr>
        <w:t>профессионального озвучивания</w:t>
      </w:r>
      <w:r>
        <w:rPr>
          <w:color w:val="0F1115"/>
          <w:sz w:val="28"/>
          <w:szCs w:val="28"/>
        </w:rPr>
        <w:t> (запись профессионального голосового сопровождения для катсцен для усиления эмоционального воздействия.)</w:t>
      </w:r>
    </w:p>
    <w:p w14:paraId="1107257D" w14:textId="77777777" w:rsidR="008615C2" w:rsidRDefault="008615C2">
      <w:pPr>
        <w:pStyle w:val="ds-markdown-paragraph"/>
        <w:shd w:val="clear" w:color="auto" w:fill="FFFFFF"/>
        <w:tabs>
          <w:tab w:val="left" w:pos="5388"/>
        </w:tabs>
        <w:spacing w:before="240" w:after="240" w:line="360" w:lineRule="auto"/>
        <w:jc w:val="both"/>
        <w:rPr>
          <w:color w:val="0F1115"/>
          <w:sz w:val="28"/>
          <w:szCs w:val="28"/>
        </w:rPr>
      </w:pPr>
    </w:p>
    <w:p w14:paraId="1107257E" w14:textId="77777777" w:rsidR="008615C2" w:rsidRDefault="008615C2">
      <w:pPr>
        <w:pStyle w:val="ds-markdown-paragraph"/>
        <w:shd w:val="clear" w:color="auto" w:fill="FFFFFF"/>
        <w:tabs>
          <w:tab w:val="left" w:pos="5388"/>
        </w:tabs>
        <w:spacing w:before="240" w:after="240" w:line="360" w:lineRule="auto"/>
        <w:jc w:val="both"/>
      </w:pPr>
    </w:p>
    <w:p w14:paraId="1107257F" w14:textId="77777777" w:rsidR="008615C2" w:rsidRDefault="008615C2">
      <w:pPr>
        <w:pStyle w:val="ds-markdown-paragraph"/>
        <w:shd w:val="clear" w:color="auto" w:fill="FFFFFF"/>
        <w:spacing w:before="240" w:after="240" w:line="360" w:lineRule="auto"/>
        <w:jc w:val="center"/>
        <w:rPr>
          <w:color w:val="0F1115"/>
          <w:sz w:val="28"/>
          <w:szCs w:val="28"/>
        </w:rPr>
      </w:pPr>
    </w:p>
    <w:p w14:paraId="11072580" w14:textId="77777777" w:rsidR="008615C2" w:rsidRDefault="008615C2">
      <w:pPr>
        <w:spacing w:line="360" w:lineRule="auto"/>
        <w:jc w:val="both"/>
      </w:pPr>
    </w:p>
    <w:p w14:paraId="11072581" w14:textId="77777777" w:rsidR="008615C2" w:rsidRDefault="008615C2">
      <w:pPr>
        <w:spacing w:line="360" w:lineRule="auto"/>
        <w:jc w:val="both"/>
      </w:pPr>
    </w:p>
    <w:p w14:paraId="11072582" w14:textId="77777777" w:rsidR="008615C2" w:rsidRDefault="008615C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1072583" w14:textId="77777777" w:rsidR="008615C2" w:rsidRDefault="008615C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1072587" w14:textId="77777777" w:rsidR="008615C2" w:rsidRDefault="00F03EDA" w:rsidP="0045147A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6</w:t>
      </w:r>
    </w:p>
    <w:sectPr w:rsidR="008615C2">
      <w:footerReference w:type="default" r:id="rId8"/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7252C" w14:textId="77777777" w:rsidR="004239BC" w:rsidRDefault="00F03EDA">
      <w:pPr>
        <w:spacing w:after="0" w:line="240" w:lineRule="auto"/>
      </w:pPr>
      <w:r>
        <w:separator/>
      </w:r>
    </w:p>
  </w:endnote>
  <w:endnote w:type="continuationSeparator" w:id="0">
    <w:p w14:paraId="1107252E" w14:textId="77777777" w:rsidR="004239BC" w:rsidRDefault="00F03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72530" w14:textId="77777777" w:rsidR="00B2008F" w:rsidRDefault="006747EA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72528" w14:textId="77777777" w:rsidR="004239BC" w:rsidRDefault="00F03ED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107252A" w14:textId="77777777" w:rsidR="004239BC" w:rsidRDefault="00F03E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F070D"/>
    <w:multiLevelType w:val="multilevel"/>
    <w:tmpl w:val="3F38AD0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56431A34"/>
    <w:multiLevelType w:val="multilevel"/>
    <w:tmpl w:val="FB00F5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A52AA3"/>
    <w:multiLevelType w:val="multilevel"/>
    <w:tmpl w:val="AE4C41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5C2"/>
    <w:rsid w:val="004239BC"/>
    <w:rsid w:val="0045147A"/>
    <w:rsid w:val="004F4188"/>
    <w:rsid w:val="00546A04"/>
    <w:rsid w:val="006747EA"/>
    <w:rsid w:val="008614D7"/>
    <w:rsid w:val="008615C2"/>
    <w:rsid w:val="00A6014E"/>
    <w:rsid w:val="00F0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72528"/>
  <w15:docId w15:val="{758B9E0D-702C-4857-A13F-82FC5014B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3">
    <w:name w:val="heading 3"/>
    <w:basedOn w:val="a"/>
    <w:uiPriority w:val="9"/>
    <w:semiHidden/>
    <w:unhideWhenUsed/>
    <w:qFormat/>
    <w:pPr>
      <w:spacing w:before="100" w:after="100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ds-markdown-paragraph">
    <w:name w:val="ds-markdown-paragraph"/>
    <w:basedOn w:val="a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rPr>
      <w:b/>
      <w:bCs/>
    </w:rPr>
  </w:style>
  <w:style w:type="character" w:styleId="a4">
    <w:name w:val="Intense Emphasis"/>
    <w:basedOn w:val="a0"/>
    <w:rPr>
      <w:i/>
      <w:iCs/>
      <w:color w:val="4472C4"/>
    </w:rPr>
  </w:style>
  <w:style w:type="paragraph" w:styleId="a5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</w:style>
  <w:style w:type="paragraph" w:styleId="a7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2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83518-1C9E-499F-B292-1D974F1A2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1328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Де Де</dc:creator>
  <dc:description/>
  <cp:lastModifiedBy>Ян Де Де</cp:lastModifiedBy>
  <cp:revision>8</cp:revision>
  <dcterms:created xsi:type="dcterms:W3CDTF">2025-11-04T09:21:00Z</dcterms:created>
  <dcterms:modified xsi:type="dcterms:W3CDTF">2025-11-04T09:43:00Z</dcterms:modified>
</cp:coreProperties>
</file>