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6D7B" w14:textId="38C54483" w:rsidR="008F6711" w:rsidRPr="008F6711" w:rsidRDefault="008F6711" w:rsidP="008F67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8F6711"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  <w:t>Basic programming concepts</w:t>
      </w:r>
    </w:p>
    <w:p w14:paraId="042A7C7A" w14:textId="1774AFA1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</w:t>
      </w: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 purpose of this assignment is to introduce you to programming in Java and familiarize you with the mechanics of preparing and submitting assignment solutions.</w:t>
      </w:r>
    </w:p>
    <w:p w14:paraId="3921A4FA" w14:textId="77777777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C2D0E1" w14:textId="77777777" w:rsidR="00BC16D9" w:rsidRPr="00BC16D9" w:rsidRDefault="00BC16D9" w:rsidP="00BC1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Strings and command-line arguments.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HelloGoodbye.java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two names as command-line arguments and prints hello and goodbye messages as shown below (with the names for the hello message in the same order as the command-line arguments and with the names for the goodbye message in reverse order).</w:t>
      </w:r>
    </w:p>
    <w:p w14:paraId="7ED41B34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HelloGoodbye.java</w:t>
      </w:r>
    </w:p>
    <w:p w14:paraId="2A24A76F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B380572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HelloGoodbye Kevin Bob</w:t>
      </w:r>
    </w:p>
    <w:p w14:paraId="0F35C221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Hello Kevin and Bob.</w:t>
      </w:r>
    </w:p>
    <w:p w14:paraId="1C652C0E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Goodbye Bob and Kevin.</w:t>
      </w:r>
    </w:p>
    <w:p w14:paraId="7057D42C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47399F0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HelloGoodbye Alejandra Bahati</w:t>
      </w:r>
    </w:p>
    <w:p w14:paraId="11E57311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Hello Alejandra and Bahati.</w:t>
      </w:r>
    </w:p>
    <w:p w14:paraId="2A7C15CA" w14:textId="77777777" w:rsidR="00BC16D9" w:rsidRPr="00BC16D9" w:rsidRDefault="00BC16D9" w:rsidP="00BC16D9">
      <w:pPr>
        <w:numPr>
          <w:ilvl w:val="0"/>
          <w:numId w:val="1"/>
        </w:num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Goodbye Bahati and Alejandra.</w:t>
      </w:r>
    </w:p>
    <w:p w14:paraId="755CAC37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479EE8" w14:textId="2B2BFE72" w:rsidR="00BC16D9" w:rsidRPr="00BC16D9" w:rsidRDefault="00BC16D9" w:rsidP="00BC16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. </w:t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Integers and booleans.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RightTriangle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three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 and determines whether they constitute the side lengths of some right triangle.</w:t>
      </w:r>
    </w:p>
    <w:p w14:paraId="79A81DE4" w14:textId="77777777" w:rsidR="00BC16D9" w:rsidRPr="00BC16D9" w:rsidRDefault="00BC16D9" w:rsidP="00BC16D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1F94099" wp14:editId="522FEEC5">
            <wp:extent cx="1905000" cy="1638300"/>
            <wp:effectExtent l="0" t="0" r="0" b="0"/>
            <wp:docPr id="11" name="Picture 11" descr="right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ght triang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BE85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two conditions are necessary and sufficient:</w:t>
      </w:r>
    </w:p>
    <w:p w14:paraId="428CD68C" w14:textId="77777777" w:rsidR="00BC16D9" w:rsidRPr="00BC16D9" w:rsidRDefault="00BC16D9" w:rsidP="00BC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Each integer must be positive.</w:t>
      </w:r>
    </w:p>
    <w:p w14:paraId="300F97B8" w14:textId="7567B538" w:rsidR="00BC16D9" w:rsidRDefault="00BC16D9" w:rsidP="00BC16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The sum of the squares of two of the integers must equal the square of the third integer.</w:t>
      </w:r>
    </w:p>
    <w:p w14:paraId="26A00D7F" w14:textId="65328731" w:rsid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795CA2" w14:textId="77777777" w:rsidR="00BC16D9" w:rsidRPr="00BC16D9" w:rsidRDefault="00BC16D9" w:rsidP="00B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3C4608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RightTriangle.java</w:t>
      </w:r>
    </w:p>
    <w:p w14:paraId="6057991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B98EEAF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3 4 5</w:t>
      </w:r>
    </w:p>
    <w:p w14:paraId="5509758E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66EFBB73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5F7161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13 12 5</w:t>
      </w:r>
    </w:p>
    <w:p w14:paraId="4316B4F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true</w:t>
      </w:r>
    </w:p>
    <w:p w14:paraId="5928337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64AC1ED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1 2 3</w:t>
      </w:r>
    </w:p>
    <w:p w14:paraId="2CFEAAAB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false</w:t>
      </w:r>
    </w:p>
    <w:p w14:paraId="40E6287B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8ABBFAA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RightTriangle -3 4 -5</w:t>
      </w:r>
    </w:p>
    <w:p w14:paraId="4FE4B373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false</w:t>
      </w:r>
    </w:p>
    <w:p w14:paraId="13C522B0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D08099" w14:textId="1F40EA4C" w:rsidR="00BC16D9" w:rsidRPr="00BC16D9" w:rsidRDefault="00BC16D9" w:rsidP="00BC16D9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Floating-point numbers and the Math library.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great-circle distance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length of the shortest path between two points 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on the surface of a sphere, where the path is constrained to be along the surface.</w:t>
      </w:r>
    </w:p>
    <w:p w14:paraId="35E22C13" w14:textId="77777777" w:rsidR="00BC16D9" w:rsidRPr="00BC16D9" w:rsidRDefault="00BC16D9" w:rsidP="00BC16D9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3E7D676" wp14:editId="401B1DA5">
            <wp:extent cx="1905000" cy="1905000"/>
            <wp:effectExtent l="0" t="0" r="0" b="0"/>
            <wp:docPr id="12" name="Picture 12" descr="great-circle distance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eat-circle distance between two poin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6294" w14:textId="56D67C87" w:rsidR="00BC16D9" w:rsidRPr="00BC16D9" w:rsidRDefault="00BC16D9" w:rsidP="005975B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GreatCircle.java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four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1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y</w:t>
      </w:r>
      <w:r w:rsidRPr="00BC16D9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2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—the latitude and longitude (in degrees) of two points on the surface of the earth—and prints the great-circle distance (in kilometers) between them. Use the following </w:t>
      </w:r>
      <w:hyperlink r:id="rId7" w:history="1">
        <w:r w:rsidRPr="00BC16D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Haversine formula</w:t>
        </w:r>
      </w:hyperlink>
    </w:p>
    <w:p w14:paraId="659AA6B3" w14:textId="3E1FABD4" w:rsidR="00BC16D9" w:rsidRPr="00BC16D9" w:rsidRDefault="00BC16D9" w:rsidP="00BC16D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where </w:t>
      </w:r>
      <w:r w:rsidRPr="00BC16D9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r</w:t>
      </w:r>
      <w:r w:rsidRPr="00BC16D9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=6,371.0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mean radius of the Earth (in kilometers).</w:t>
      </w:r>
    </w:p>
    <w:p w14:paraId="78FA002F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GreatCircle.java</w:t>
      </w:r>
    </w:p>
    <w:p w14:paraId="29E5FF2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779C97D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GreatCircle 40.35 74.65 48.87 -2.33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Princeton to Paris</w:t>
      </w:r>
    </w:p>
    <w:p w14:paraId="1633B03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5902.927099258561 kilometers</w:t>
      </w:r>
    </w:p>
    <w:p w14:paraId="57FB950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69911B16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GreatCircle 60.0 15.0 120.0 105.0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for debugging</w:t>
      </w:r>
    </w:p>
    <w:p w14:paraId="7EC90A42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4604.53989281927 kilometers</w:t>
      </w:r>
    </w:p>
    <w:p w14:paraId="019B7C11" w14:textId="77777777" w:rsidR="00BC16D9" w:rsidRP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Hint: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The command-line arguments are given in degrees but Java’s trigonometric functions use radians. Use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Math.toRadians()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to convert from degrees to radians.</w:t>
      </w:r>
    </w:p>
    <w:p w14:paraId="463105C1" w14:textId="6613E9E4" w:rsidR="00BC16D9" w:rsidRPr="00BC16D9" w:rsidRDefault="00BC16D9" w:rsidP="000716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Although the Earth is not a perfect sphere, this formula is a good approximation to the true distance.</w:t>
      </w:r>
    </w:p>
    <w:p w14:paraId="61B68A96" w14:textId="5775235A" w:rsidR="00BC16D9" w:rsidRPr="00BC16D9" w:rsidRDefault="005975B7" w:rsidP="00597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975B7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BC16D9"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Type conversion.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Several different formats are used to represent color. For example, the primary format for LCD displays, digital cameras, and web pages—known as the </w:t>
      </w:r>
      <w:r w:rsidR="00BC16D9"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RGB format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—specifies the level of red (R), green (G), and blue (B) on an integer scale from 0 to 255. The primary format for publishing books and magazines—known as the </w:t>
      </w:r>
      <w:r w:rsidR="00BC16D9" w:rsidRPr="00BC16D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CMYK format</w:t>
      </w:r>
      <w:r w:rsidR="00BC16D9"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—specifies the level of cyan (C), magenta (M), yellow (Y), and black (K) on a real scale from 0.0 to 1.0.</w:t>
      </w:r>
    </w:p>
    <w:p w14:paraId="32EF95A7" w14:textId="3FAD0ECD" w:rsidR="00BC16D9" w:rsidRDefault="00BC16D9" w:rsidP="00BC16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CMYKtoRGB.java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that converts from CMYK format to RGB format using these mathematical formulas:</w:t>
      </w:r>
    </w:p>
    <w:p w14:paraId="6D1DAA7B" w14:textId="0757D24C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white = 1 – black</w:t>
      </w:r>
    </w:p>
    <w:p w14:paraId="212EACAC" w14:textId="75E3BEC6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red = 255 * white * (1 -cyan)</w:t>
      </w:r>
    </w:p>
    <w:p w14:paraId="3D1AB701" w14:textId="0B6B9EFD" w:rsidR="005975B7" w:rsidRPr="00A35152" w:rsidRDefault="005975B7" w:rsidP="00A35152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green = 255 * white * (1- magenta)</w:t>
      </w:r>
    </w:p>
    <w:p w14:paraId="4125D2EF" w14:textId="57C61B58" w:rsidR="00A35152" w:rsidRPr="00071657" w:rsidRDefault="005975B7" w:rsidP="00071657">
      <w:pPr>
        <w:spacing w:after="0" w:line="80" w:lineRule="atLeast"/>
        <w:ind w:left="720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</w:pPr>
      <w:r w:rsidRPr="00A35152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</w:rPr>
        <w:t>blue  = 255 * white * (1 -yellow)</w:t>
      </w:r>
    </w:p>
    <w:p w14:paraId="1F991CE9" w14:textId="77777777" w:rsidR="00BC16D9" w:rsidRPr="00BC16D9" w:rsidRDefault="00BC16D9" w:rsidP="00BC16D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Your program must take four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command-line arguments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cyan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magenta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yellow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; compute the corresponding RGB values, each rounded to the nearest integer; and print the RGB values, as in the following sample executions:</w:t>
      </w:r>
    </w:p>
    <w:p w14:paraId="4FF6E80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javac CMYKtoRGB.java</w:t>
      </w:r>
    </w:p>
    <w:p w14:paraId="4E2FC55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9B22C97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CMYKtoRGB 0.0 1.0 0.0 0.0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magenta</w:t>
      </w:r>
    </w:p>
    <w:p w14:paraId="6365671C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red   = 255</w:t>
      </w:r>
    </w:p>
    <w:p w14:paraId="4431773C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green = 0</w:t>
      </w:r>
    </w:p>
    <w:p w14:paraId="38B81F6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blue  = 255</w:t>
      </w:r>
    </w:p>
    <w:p w14:paraId="0A9872E8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157CD745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5394EC"/>
          <w:sz w:val="16"/>
          <w:szCs w:val="16"/>
        </w:rPr>
        <w:t>~/Desktop/hello&gt;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BC16D9">
        <w:rPr>
          <w:rFonts w:ascii="Inconsolata" w:eastAsia="Times New Roman" w:hAnsi="Inconsolata" w:cs="Courier New"/>
          <w:color w:val="FFFF99"/>
          <w:sz w:val="16"/>
          <w:szCs w:val="16"/>
        </w:rPr>
        <w:t>java CMYKtoRGB 0.0 0.4392156862745098 1.0 0.0</w:t>
      </w: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   </w:t>
      </w:r>
      <w:r w:rsidRPr="00BC16D9">
        <w:rPr>
          <w:rFonts w:ascii="Inconsolata" w:eastAsia="Times New Roman" w:hAnsi="Inconsolata" w:cs="Courier New"/>
          <w:color w:val="808080"/>
          <w:sz w:val="16"/>
          <w:szCs w:val="16"/>
        </w:rPr>
        <w:t>// Princeton orange</w:t>
      </w:r>
    </w:p>
    <w:p w14:paraId="715B334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red   = 255</w:t>
      </w:r>
    </w:p>
    <w:p w14:paraId="52CA1F80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green = 143</w:t>
      </w:r>
    </w:p>
    <w:p w14:paraId="2F275814" w14:textId="77777777" w:rsidR="00BC16D9" w:rsidRPr="00BC16D9" w:rsidRDefault="00BC16D9" w:rsidP="00BC16D9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BC16D9">
        <w:rPr>
          <w:rFonts w:ascii="Inconsolata" w:eastAsia="Times New Roman" w:hAnsi="Inconsolata" w:cs="Courier New"/>
          <w:color w:val="EEEEEE"/>
          <w:sz w:val="16"/>
          <w:szCs w:val="16"/>
        </w:rPr>
        <w:t>blue  = 0</w:t>
      </w:r>
    </w:p>
    <w:p w14:paraId="1AA59799" w14:textId="7B20418A" w:rsidR="007E657D" w:rsidRPr="00A35152" w:rsidRDefault="00BC16D9" w:rsidP="00A35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C16D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HelloWorld.java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HelloGoodbye.java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RightTriangle.java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GreatCircle.java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CMYKtoRGB.java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. You may not call library functions except those in the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Integer.parseInt()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C16D9">
        <w:rPr>
          <w:rFonts w:ascii="Courier New" w:eastAsia="Times New Roman" w:hAnsi="Courier New" w:cs="Courier New"/>
          <w:color w:val="000000"/>
          <w:sz w:val="20"/>
          <w:szCs w:val="20"/>
        </w:rPr>
        <w:t>Math.sqrt()</w:t>
      </w:r>
      <w:r w:rsidRPr="00BC16D9">
        <w:rPr>
          <w:rFonts w:ascii="Times New Roman" w:eastAsia="Times New Roman" w:hAnsi="Times New Roman" w:cs="Times New Roman"/>
          <w:color w:val="000000"/>
          <w:sz w:val="27"/>
          <w:szCs w:val="27"/>
        </w:rPr>
        <w:t>). Do not use loops, conditional statements, arrays, or other Java features that have not yet been introduced in the course.</w:t>
      </w:r>
    </w:p>
    <w:sectPr w:rsidR="007E657D" w:rsidRPr="00A3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D3E53"/>
    <w:multiLevelType w:val="multilevel"/>
    <w:tmpl w:val="7F6E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D9"/>
    <w:rsid w:val="00071657"/>
    <w:rsid w:val="005975B7"/>
    <w:rsid w:val="007E657D"/>
    <w:rsid w:val="008F6711"/>
    <w:rsid w:val="00A35152"/>
    <w:rsid w:val="00B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FF1F"/>
  <w15:chartTrackingRefBased/>
  <w15:docId w15:val="{24AA28B0-9361-48B8-8C40-2CD67B28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022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50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5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89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9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32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versine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3</cp:revision>
  <dcterms:created xsi:type="dcterms:W3CDTF">2024-02-15T17:13:00Z</dcterms:created>
  <dcterms:modified xsi:type="dcterms:W3CDTF">2024-02-15T18:38:00Z</dcterms:modified>
</cp:coreProperties>
</file>