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B9F41" w14:textId="706EB09D" w:rsidR="006C2FED" w:rsidRPr="006C2FED" w:rsidRDefault="006C2FED" w:rsidP="006C2FE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40"/>
          <w:szCs w:val="40"/>
        </w:rPr>
      </w:pPr>
      <w:r w:rsidRPr="006C2FED">
        <w:rPr>
          <w:rFonts w:ascii="Times New Roman" w:eastAsia="Times New Roman" w:hAnsi="Times New Roman" w:cs="Times New Roman"/>
          <w:b/>
          <w:bCs/>
          <w:i/>
          <w:iCs/>
          <w:color w:val="000000"/>
          <w:sz w:val="40"/>
          <w:szCs w:val="40"/>
        </w:rPr>
        <w:t>Arrays</w:t>
      </w:r>
    </w:p>
    <w:p w14:paraId="3ED672CD" w14:textId="77777777" w:rsidR="006C2FED" w:rsidRDefault="006C2FED" w:rsidP="006C2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</w:pPr>
    </w:p>
    <w:p w14:paraId="13BBE69E" w14:textId="53996577" w:rsidR="006C2FED" w:rsidRPr="006C2FED" w:rsidRDefault="006C2FED" w:rsidP="006C2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2FE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The purpose of this assignment is to give you practice writing programs with arrays.</w:t>
      </w:r>
    </w:p>
    <w:p w14:paraId="2A8AEF53" w14:textId="77777777" w:rsidR="006C2FED" w:rsidRPr="006C2FED" w:rsidRDefault="006C2FED" w:rsidP="006C2F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F0C1846" w14:textId="0A0A4E64" w:rsidR="006C2FED" w:rsidRPr="006C2FED" w:rsidRDefault="006C2FED" w:rsidP="006C2FED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2F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Discrete distribution.</w:t>
      </w: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 Write a program </w:t>
      </w:r>
      <w:r w:rsidRPr="006C2FED">
        <w:rPr>
          <w:rFonts w:ascii="Courier New" w:eastAsia="Times New Roman" w:hAnsi="Courier New" w:cs="Courier New"/>
          <w:color w:val="000000"/>
          <w:sz w:val="20"/>
          <w:szCs w:val="20"/>
        </w:rPr>
        <w:t>DiscreteDistribution.java</w:t>
      </w: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 that takes an integer command-line argument </w:t>
      </w:r>
      <w:r w:rsidRPr="006C2FE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</w:t>
      </w: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, followed by a sequence of positive integer command-line arguments </w:t>
      </w:r>
      <w:r w:rsidRPr="006C2FED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a</w:t>
      </w:r>
      <w:r w:rsidRPr="006C2FED"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</w:rPr>
        <w:t>1</w:t>
      </w:r>
      <w:r w:rsidRPr="006C2FED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,</w:t>
      </w:r>
      <w:r w:rsidRPr="006C2FED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a</w:t>
      </w:r>
      <w:r w:rsidRPr="006C2FED"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</w:rPr>
        <w:t>2</w:t>
      </w:r>
      <w:r w:rsidRPr="006C2FED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,…,</w:t>
      </w:r>
      <w:r w:rsidRPr="006C2FED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a</w:t>
      </w:r>
      <w:r w:rsidRPr="006C2FED">
        <w:rPr>
          <w:rFonts w:ascii="MathJax_Math-italic" w:eastAsia="Times New Roman" w:hAnsi="MathJax_Math-italic" w:cs="Times New Roman"/>
          <w:color w:val="000000"/>
          <w:sz w:val="17"/>
          <w:szCs w:val="17"/>
          <w:bdr w:val="none" w:sz="0" w:space="0" w:color="auto" w:frame="1"/>
        </w:rPr>
        <w:t>n</w:t>
      </w:r>
      <w:r w:rsidRPr="006C2FE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1</w:t>
      </w: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, and prints </w:t>
      </w:r>
      <w:r w:rsidRPr="006C2FE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</w:t>
      </w: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 random indices (separated by whitespace), choosing each index </w:t>
      </w:r>
      <w:r w:rsidRPr="006C2FED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i</w:t>
      </w: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 with probability proportional to </w:t>
      </w:r>
      <w:r w:rsidRPr="006C2FED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a</w:t>
      </w:r>
      <w:r w:rsidRPr="006C2FED">
        <w:rPr>
          <w:rFonts w:ascii="MathJax_Math-italic" w:eastAsia="Times New Roman" w:hAnsi="MathJax_Math-italic" w:cs="Times New Roman"/>
          <w:color w:val="000000"/>
          <w:sz w:val="17"/>
          <w:szCs w:val="17"/>
          <w:bdr w:val="none" w:sz="0" w:space="0" w:color="auto" w:frame="1"/>
        </w:rPr>
        <w:t>i</w:t>
      </w: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7E0BF617" w14:textId="77777777" w:rsidR="006C2FED" w:rsidRPr="006C2FED" w:rsidRDefault="006C2FED" w:rsidP="006C2FED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5394EC"/>
          <w:sz w:val="16"/>
          <w:szCs w:val="16"/>
        </w:rPr>
        <w:t>~/Desktop/arrays&gt;</w:t>
      </w: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6C2FED">
        <w:rPr>
          <w:rFonts w:ascii="Inconsolata" w:eastAsia="Times New Roman" w:hAnsi="Inconsolata" w:cs="Courier New"/>
          <w:color w:val="FFFF99"/>
          <w:sz w:val="16"/>
          <w:szCs w:val="16"/>
        </w:rPr>
        <w:t>java DiscreteDistribution 25 1 1 1 1 1 1</w:t>
      </w:r>
    </w:p>
    <w:p w14:paraId="2BECC731" w14:textId="77777777" w:rsidR="006C2FED" w:rsidRPr="006C2FED" w:rsidRDefault="006C2FED" w:rsidP="006C2FED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>5 2 4 4 5 5 4 3 4 3 1 5 2 4 2 6 1 3 6 2 3 2 4 1 4</w:t>
      </w:r>
    </w:p>
    <w:p w14:paraId="35A27FF0" w14:textId="77777777" w:rsidR="006C2FED" w:rsidRPr="006C2FED" w:rsidRDefault="006C2FED" w:rsidP="006C2FED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</w:p>
    <w:p w14:paraId="3612EB90" w14:textId="77777777" w:rsidR="006C2FED" w:rsidRPr="006C2FED" w:rsidRDefault="006C2FED" w:rsidP="006C2FED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5394EC"/>
          <w:sz w:val="16"/>
          <w:szCs w:val="16"/>
        </w:rPr>
        <w:t>~/Desktop/arrays&gt;</w:t>
      </w: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6C2FED">
        <w:rPr>
          <w:rFonts w:ascii="Inconsolata" w:eastAsia="Times New Roman" w:hAnsi="Inconsolata" w:cs="Courier New"/>
          <w:color w:val="FFFF99"/>
          <w:sz w:val="16"/>
          <w:szCs w:val="16"/>
        </w:rPr>
        <w:t>java DiscreteDistribution 25 10 10 10 10 10 50</w:t>
      </w:r>
    </w:p>
    <w:p w14:paraId="0EE3B0D5" w14:textId="77777777" w:rsidR="006C2FED" w:rsidRPr="006C2FED" w:rsidRDefault="006C2FED" w:rsidP="006C2FED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>3 6 6 1 6 6 2 4 6 6 3 6 6 6 6 4 5 6 2 2 6 6 2 6 2</w:t>
      </w:r>
    </w:p>
    <w:p w14:paraId="500393B9" w14:textId="77777777" w:rsidR="006C2FED" w:rsidRPr="006C2FED" w:rsidRDefault="006C2FED" w:rsidP="006C2FED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</w:p>
    <w:p w14:paraId="344710D3" w14:textId="77777777" w:rsidR="006C2FED" w:rsidRPr="006C2FED" w:rsidRDefault="006C2FED" w:rsidP="006C2FED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5394EC"/>
          <w:sz w:val="16"/>
          <w:szCs w:val="16"/>
        </w:rPr>
        <w:t>~/Desktop/arrays&gt;</w:t>
      </w: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6C2FED">
        <w:rPr>
          <w:rFonts w:ascii="Inconsolata" w:eastAsia="Times New Roman" w:hAnsi="Inconsolata" w:cs="Courier New"/>
          <w:color w:val="FFFF99"/>
          <w:sz w:val="16"/>
          <w:szCs w:val="16"/>
        </w:rPr>
        <w:t>java DiscreteDistribution 25 80 20</w:t>
      </w:r>
    </w:p>
    <w:p w14:paraId="255D48B8" w14:textId="77777777" w:rsidR="006C2FED" w:rsidRPr="006C2FED" w:rsidRDefault="006C2FED" w:rsidP="006C2FED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1 2 1 2 1 1 2 1 1 1 1 1 1 1 1 2 2 2 1 1 1 1 1 1 1 </w:t>
      </w:r>
    </w:p>
    <w:p w14:paraId="06BB7B10" w14:textId="77777777" w:rsidR="006C2FED" w:rsidRPr="006C2FED" w:rsidRDefault="006C2FED" w:rsidP="006C2FED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</w:p>
    <w:p w14:paraId="616CBB79" w14:textId="77777777" w:rsidR="006C2FED" w:rsidRPr="006C2FED" w:rsidRDefault="006C2FED" w:rsidP="006C2FED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5394EC"/>
          <w:sz w:val="16"/>
          <w:szCs w:val="16"/>
        </w:rPr>
        <w:t>~/Desktop/arrays&gt;</w:t>
      </w: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6C2FED">
        <w:rPr>
          <w:rFonts w:ascii="Inconsolata" w:eastAsia="Times New Roman" w:hAnsi="Inconsolata" w:cs="Courier New"/>
          <w:color w:val="FFFF99"/>
          <w:sz w:val="16"/>
          <w:szCs w:val="16"/>
        </w:rPr>
        <w:t>java DiscreteDistribution 100 301 176 125 97 79 67 58 51 46</w:t>
      </w:r>
    </w:p>
    <w:p w14:paraId="236106AC" w14:textId="77777777" w:rsidR="006C2FED" w:rsidRPr="006C2FED" w:rsidRDefault="006C2FED" w:rsidP="006C2FED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6 2 4 3 2 3 3 1 7 1 1 3 4 7 1 4 2 2 1 1 3 1 8 6 2 </w:t>
      </w:r>
    </w:p>
    <w:p w14:paraId="5C49B5AC" w14:textId="77777777" w:rsidR="006C2FED" w:rsidRPr="006C2FED" w:rsidRDefault="006C2FED" w:rsidP="006C2FED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1 3 6 1 8 5 1 3 6 1 1 2 3 8 7 4 6 4 3 1 5 3 3 7 3 </w:t>
      </w:r>
    </w:p>
    <w:p w14:paraId="12CB6260" w14:textId="77777777" w:rsidR="006C2FED" w:rsidRPr="006C2FED" w:rsidRDefault="006C2FED" w:rsidP="006C2FED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1 3 1 7 7 2 2 3 6 5 4 1 1 1 7 2 3 5 2 2 1 4 1 2 1 </w:t>
      </w:r>
    </w:p>
    <w:p w14:paraId="1F89BD04" w14:textId="77777777" w:rsidR="006C2FED" w:rsidRPr="006C2FED" w:rsidRDefault="006C2FED" w:rsidP="006C2FED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>2 1 2 2 3 2 8 4 3 2 1 8 3 5 3 3 8 1 2 3 3 1 2 3 1</w:t>
      </w:r>
    </w:p>
    <w:p w14:paraId="02250884" w14:textId="72F59B8F" w:rsidR="006C2FED" w:rsidRPr="006C2FED" w:rsidRDefault="006C2FED" w:rsidP="006C2FE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To generate a random index </w:t>
      </w:r>
      <w:r w:rsidRPr="006C2FED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i</w:t>
      </w: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 with probability proportional to </w:t>
      </w:r>
      <w:r w:rsidRPr="006C2FED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a</w:t>
      </w:r>
      <w:r w:rsidRPr="006C2FED">
        <w:rPr>
          <w:rFonts w:ascii="MathJax_Math-italic" w:eastAsia="Times New Roman" w:hAnsi="MathJax_Math-italic" w:cs="Times New Roman"/>
          <w:color w:val="000000"/>
          <w:sz w:val="17"/>
          <w:szCs w:val="17"/>
          <w:bdr w:val="none" w:sz="0" w:space="0" w:color="auto" w:frame="1"/>
        </w:rPr>
        <w:t>i</w:t>
      </w: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61C45D0F" w14:textId="7FEE897F" w:rsidR="006C2FED" w:rsidRPr="006C2FED" w:rsidRDefault="006C2FED" w:rsidP="006C2FED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Define the cumulative sums </w:t>
      </w:r>
      <w:r w:rsidRPr="006C2FED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S</w:t>
      </w:r>
      <w:r w:rsidRPr="006C2FED">
        <w:rPr>
          <w:rFonts w:ascii="MathJax_Math-italic" w:eastAsia="Times New Roman" w:hAnsi="MathJax_Math-italic" w:cs="Times New Roman"/>
          <w:color w:val="000000"/>
          <w:sz w:val="17"/>
          <w:szCs w:val="17"/>
          <w:bdr w:val="none" w:sz="0" w:space="0" w:color="auto" w:frame="1"/>
        </w:rPr>
        <w:t>i</w:t>
      </w:r>
      <w:r w:rsidRPr="006C2FED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=</w:t>
      </w:r>
      <w:r w:rsidRPr="006C2FED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a</w:t>
      </w:r>
      <w:r w:rsidRPr="006C2FED"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</w:rPr>
        <w:t>1</w:t>
      </w:r>
      <w:r w:rsidRPr="006C2FED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+</w:t>
      </w:r>
      <w:r w:rsidRPr="006C2FED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a</w:t>
      </w:r>
      <w:r w:rsidRPr="006C2FED"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</w:rPr>
        <w:t>2</w:t>
      </w:r>
      <w:r w:rsidRPr="006C2FED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+…+</w:t>
      </w:r>
      <w:r w:rsidRPr="006C2FED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a</w:t>
      </w:r>
      <w:r w:rsidRPr="006C2FED">
        <w:rPr>
          <w:rFonts w:ascii="MathJax_Math-italic" w:eastAsia="Times New Roman" w:hAnsi="MathJax_Math-italic" w:cs="Times New Roman"/>
          <w:color w:val="000000"/>
          <w:sz w:val="17"/>
          <w:szCs w:val="17"/>
          <w:bdr w:val="none" w:sz="0" w:space="0" w:color="auto" w:frame="1"/>
        </w:rPr>
        <w:t>i</w:t>
      </w: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with </w:t>
      </w:r>
      <w:r w:rsidRPr="006C2FED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S</w:t>
      </w:r>
      <w:r w:rsidRPr="006C2FED"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</w:rPr>
        <w:t>0</w:t>
      </w:r>
      <w:r w:rsidRPr="006C2FED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=0</w:t>
      </w: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4532EFA1" w14:textId="24EF64FF" w:rsidR="006C2FED" w:rsidRPr="006C2FED" w:rsidRDefault="006C2FED" w:rsidP="006C2FED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Pick a random integer </w:t>
      </w:r>
      <w:r w:rsidRPr="006C2FED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r</w:t>
      </w: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 uniformly between 0 and </w:t>
      </w:r>
      <w:r w:rsidRPr="006C2FED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S</w:t>
      </w:r>
      <w:r w:rsidRPr="006C2FED">
        <w:rPr>
          <w:rFonts w:ascii="MathJax_Math-italic" w:eastAsia="Times New Roman" w:hAnsi="MathJax_Math-italic" w:cs="Times New Roman"/>
          <w:color w:val="000000"/>
          <w:sz w:val="17"/>
          <w:szCs w:val="17"/>
          <w:bdr w:val="none" w:sz="0" w:space="0" w:color="auto" w:frame="1"/>
        </w:rPr>
        <w:t>n</w:t>
      </w:r>
      <w:r w:rsidRPr="006C2FED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−1</w:t>
      </w: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4E1FC289" w14:textId="29D12DE1" w:rsidR="006C2FED" w:rsidRPr="006C2FED" w:rsidRDefault="006C2FED" w:rsidP="006C2FED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Find the unique index </w:t>
      </w:r>
      <w:r w:rsidRPr="006C2FED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i</w:t>
      </w: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 between 1 and </w:t>
      </w:r>
      <w:r w:rsidRPr="006C2FED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n</w:t>
      </w:r>
      <w:r>
        <w:rPr>
          <w:rFonts w:ascii="Tahoma" w:eastAsia="Times New Roman" w:hAnsi="Tahoma" w:cs="Tahoma"/>
          <w:color w:val="000000"/>
          <w:sz w:val="24"/>
          <w:szCs w:val="24"/>
          <w:bdr w:val="none" w:sz="0" w:space="0" w:color="auto" w:frame="1"/>
        </w:rPr>
        <w:t xml:space="preserve"> </w:t>
      </w: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 such that </w:t>
      </w:r>
      <w:r w:rsidRPr="006C2FED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S</w:t>
      </w:r>
      <w:r w:rsidRPr="006C2FED">
        <w:rPr>
          <w:rFonts w:ascii="MathJax_Math-italic" w:eastAsia="Times New Roman" w:hAnsi="MathJax_Math-italic" w:cs="Times New Roman"/>
          <w:color w:val="000000"/>
          <w:sz w:val="17"/>
          <w:szCs w:val="17"/>
          <w:bdr w:val="none" w:sz="0" w:space="0" w:color="auto" w:frame="1"/>
        </w:rPr>
        <w:t>i</w:t>
      </w:r>
      <w:r w:rsidRPr="006C2FED"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</w:rPr>
        <w:t>−1</w:t>
      </w:r>
      <w:r w:rsidRPr="006C2FED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≤</w:t>
      </w:r>
      <w:r w:rsidRPr="006C2FED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r</w:t>
      </w:r>
      <w:r w:rsidRPr="006C2FED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&lt;</w:t>
      </w:r>
      <w:r w:rsidRPr="006C2FED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S</w:t>
      </w:r>
      <w:r w:rsidRPr="006C2FED">
        <w:rPr>
          <w:rFonts w:ascii="MathJax_Math-italic" w:eastAsia="Times New Roman" w:hAnsi="MathJax_Math-italic" w:cs="Times New Roman"/>
          <w:color w:val="000000"/>
          <w:sz w:val="17"/>
          <w:szCs w:val="17"/>
          <w:bdr w:val="none" w:sz="0" w:space="0" w:color="auto" w:frame="1"/>
        </w:rPr>
        <w:t>i</w:t>
      </w: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3376F3D0" w14:textId="4F58C046" w:rsidR="006C2FED" w:rsidRPr="006C2FED" w:rsidRDefault="006C2FED" w:rsidP="006C2FE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Geometrically, this subdivides the interval </w:t>
      </w:r>
      <w:r w:rsidRPr="006C2FED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[0,</w:t>
      </w:r>
      <w:r w:rsidRPr="006C2FED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S</w:t>
      </w:r>
      <w:r w:rsidRPr="006C2FED">
        <w:rPr>
          <w:rFonts w:ascii="MathJax_Math-italic" w:eastAsia="Times New Roman" w:hAnsi="MathJax_Math-italic" w:cs="Times New Roman"/>
          <w:color w:val="000000"/>
          <w:sz w:val="17"/>
          <w:szCs w:val="17"/>
          <w:bdr w:val="none" w:sz="0" w:space="0" w:color="auto" w:frame="1"/>
        </w:rPr>
        <w:t>n</w:t>
      </w:r>
      <w:r w:rsidRPr="006C2FED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)</w:t>
      </w: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 into </w:t>
      </w:r>
      <w:r w:rsidRPr="006C2FE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 subintervals </w:t>
      </w:r>
      <w:r w:rsidRPr="006C2FED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[</w:t>
      </w:r>
      <w:r w:rsidRPr="006C2FED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S</w:t>
      </w:r>
      <w:r w:rsidRPr="006C2FED">
        <w:rPr>
          <w:rFonts w:ascii="MathJax_Math-italic" w:eastAsia="Times New Roman" w:hAnsi="MathJax_Math-italic" w:cs="Times New Roman"/>
          <w:color w:val="000000"/>
          <w:sz w:val="17"/>
          <w:szCs w:val="17"/>
          <w:bdr w:val="none" w:sz="0" w:space="0" w:color="auto" w:frame="1"/>
        </w:rPr>
        <w:t>i</w:t>
      </w:r>
      <w:r w:rsidRPr="006C2FED"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</w:rPr>
        <w:t>−1</w:t>
      </w:r>
      <w:r w:rsidRPr="006C2FED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,</w:t>
      </w:r>
      <w:r w:rsidRPr="006C2FED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S</w:t>
      </w:r>
      <w:r w:rsidRPr="006C2FED">
        <w:rPr>
          <w:rFonts w:ascii="MathJax_Math-italic" w:eastAsia="Times New Roman" w:hAnsi="MathJax_Math-italic" w:cs="Times New Roman"/>
          <w:color w:val="000000"/>
          <w:sz w:val="17"/>
          <w:szCs w:val="17"/>
          <w:bdr w:val="none" w:sz="0" w:space="0" w:color="auto" w:frame="1"/>
        </w:rPr>
        <w:t>i</w:t>
      </w:r>
      <w:r w:rsidRPr="006C2FED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)</w:t>
      </w: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, with the length of subinterval </w:t>
      </w:r>
      <w:r w:rsidRPr="006C2FE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 proportional to </w:t>
      </w:r>
      <w:r w:rsidRPr="006C2FED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a</w:t>
      </w:r>
      <w:r w:rsidRPr="006C2FED">
        <w:rPr>
          <w:rFonts w:ascii="MathJax_Math-italic" w:eastAsia="Times New Roman" w:hAnsi="MathJax_Math-italic" w:cs="Times New Roman"/>
          <w:color w:val="000000"/>
          <w:sz w:val="17"/>
          <w:szCs w:val="17"/>
          <w:bdr w:val="none" w:sz="0" w:space="0" w:color="auto" w:frame="1"/>
        </w:rPr>
        <w:t>i</w:t>
      </w: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. For example, if the discrete distribution is defined by</w:t>
      </w:r>
    </w:p>
    <w:p w14:paraId="75743792" w14:textId="27AAD38B" w:rsidR="006C2FED" w:rsidRPr="006C2FED" w:rsidRDefault="006C2FED" w:rsidP="006C2FED">
      <w:pPr>
        <w:spacing w:beforeAutospacing="1" w:after="0" w:afterAutospacing="1" w:line="240" w:lineRule="auto"/>
        <w:ind w:left="13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2FED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(</w:t>
      </w:r>
      <w:r w:rsidRPr="006C2FED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a</w:t>
      </w:r>
      <w:r w:rsidRPr="006C2FED"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</w:rPr>
        <w:t>1</w:t>
      </w:r>
      <w:r w:rsidRPr="006C2FED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,</w:t>
      </w:r>
      <w:r w:rsidRPr="006C2FED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a</w:t>
      </w:r>
      <w:r w:rsidRPr="006C2FED"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</w:rPr>
        <w:t>2</w:t>
      </w:r>
      <w:r w:rsidRPr="006C2FED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,</w:t>
      </w:r>
      <w:r w:rsidRPr="006C2FED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a</w:t>
      </w:r>
      <w:r w:rsidRPr="006C2FED"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</w:rPr>
        <w:t>3</w:t>
      </w:r>
      <w:r w:rsidRPr="006C2FED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,</w:t>
      </w:r>
      <w:r w:rsidRPr="006C2FED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a</w:t>
      </w:r>
      <w:r w:rsidRPr="006C2FED"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</w:rPr>
        <w:t>4</w:t>
      </w:r>
      <w:r w:rsidRPr="006C2FED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,</w:t>
      </w:r>
      <w:r w:rsidRPr="006C2FED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a</w:t>
      </w:r>
      <w:r w:rsidRPr="006C2FED"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</w:rPr>
        <w:t>5</w:t>
      </w:r>
      <w:r w:rsidRPr="006C2FED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,</w:t>
      </w:r>
      <w:r w:rsidRPr="006C2FED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a</w:t>
      </w:r>
      <w:r w:rsidRPr="006C2FED"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</w:rPr>
        <w:t>6</w:t>
      </w:r>
      <w:r w:rsidRPr="006C2FED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)=(10,10,10,10,10,50)</w:t>
      </w: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</w:p>
    <w:p w14:paraId="0684C10C" w14:textId="77777777" w:rsidR="006C2FED" w:rsidRPr="006C2FED" w:rsidRDefault="006C2FED" w:rsidP="006C2FE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then the cumulative sums are</w:t>
      </w:r>
    </w:p>
    <w:p w14:paraId="2DEE9724" w14:textId="5D9080D0" w:rsidR="006C2FED" w:rsidRPr="006C2FED" w:rsidRDefault="006C2FED" w:rsidP="006C2FED">
      <w:pPr>
        <w:spacing w:beforeAutospacing="1" w:after="0" w:afterAutospacing="1" w:line="240" w:lineRule="auto"/>
        <w:ind w:left="13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2FED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(</w:t>
      </w:r>
      <w:r w:rsidRPr="006C2FED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S</w:t>
      </w:r>
      <w:r w:rsidRPr="006C2FED"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</w:rPr>
        <w:t>1</w:t>
      </w:r>
      <w:r w:rsidRPr="006C2FED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,</w:t>
      </w:r>
      <w:r w:rsidRPr="006C2FED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S</w:t>
      </w:r>
      <w:r w:rsidRPr="006C2FED"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</w:rPr>
        <w:t>2</w:t>
      </w:r>
      <w:r w:rsidRPr="006C2FED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,</w:t>
      </w:r>
      <w:r w:rsidRPr="006C2FED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S</w:t>
      </w:r>
      <w:r w:rsidRPr="006C2FED"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</w:rPr>
        <w:t>3</w:t>
      </w:r>
      <w:r w:rsidRPr="006C2FED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,</w:t>
      </w:r>
      <w:r w:rsidRPr="006C2FED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S</w:t>
      </w:r>
      <w:r w:rsidRPr="006C2FED"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</w:rPr>
        <w:t>4</w:t>
      </w:r>
      <w:r w:rsidRPr="006C2FED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,</w:t>
      </w:r>
      <w:r w:rsidRPr="006C2FED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S</w:t>
      </w:r>
      <w:r w:rsidRPr="006C2FED"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</w:rPr>
        <w:t>5</w:t>
      </w:r>
      <w:r w:rsidRPr="006C2FED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,</w:t>
      </w:r>
      <w:r w:rsidRPr="006C2FED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S</w:t>
      </w:r>
      <w:r w:rsidRPr="006C2FED"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</w:rPr>
        <w:t>6</w:t>
      </w:r>
      <w:r w:rsidRPr="006C2FED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)=(10,20,30,40,50,100)</w:t>
      </w:r>
    </w:p>
    <w:p w14:paraId="3529193E" w14:textId="77777777" w:rsidR="006C2FED" w:rsidRPr="006C2FED" w:rsidRDefault="006C2FED" w:rsidP="006C2FE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and the following diagram illustrates the 6 subintervals:</w:t>
      </w:r>
    </w:p>
    <w:p w14:paraId="04BA3F36" w14:textId="77777777" w:rsidR="006C2FED" w:rsidRPr="006C2FED" w:rsidRDefault="006C2FED" w:rsidP="006C2FED">
      <w:pPr>
        <w:spacing w:beforeAutospacing="1" w:after="0" w:afterAutospacing="1" w:line="240" w:lineRule="auto"/>
        <w:ind w:left="13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2FED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64CFC426" wp14:editId="11A4BF7F">
            <wp:extent cx="4051300" cy="1276350"/>
            <wp:effectExtent l="0" t="0" r="6350" b="0"/>
            <wp:docPr id="5" name="Picture 3" descr="sampling from a discrete 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mpling from a discrete distribu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7AC5E" w14:textId="77777777" w:rsidR="006C2FED" w:rsidRPr="006C2FED" w:rsidRDefault="006C2FED" w:rsidP="006C2F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C2FE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In probability theory, this is known as sampling from a discrete distribution.</w:t>
      </w:r>
    </w:p>
    <w:p w14:paraId="3F3C835E" w14:textId="77777777" w:rsidR="006C2FED" w:rsidRPr="006C2FED" w:rsidRDefault="006C2FED" w:rsidP="006C2F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F88724F" w14:textId="7C5FACBA" w:rsidR="006C2FED" w:rsidRPr="006C2FED" w:rsidRDefault="006C2FED" w:rsidP="006C2FE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2.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Pr="006C2F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Thue–Morse weave.</w:t>
      </w: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 Write a program </w:t>
      </w:r>
      <w:r w:rsidRPr="006C2FED">
        <w:rPr>
          <w:rFonts w:ascii="Courier New" w:eastAsia="Times New Roman" w:hAnsi="Courier New" w:cs="Courier New"/>
          <w:color w:val="000000"/>
          <w:sz w:val="20"/>
          <w:szCs w:val="20"/>
        </w:rPr>
        <w:t>ThueMorse.java</w:t>
      </w: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 that takes an integer command-line argument </w:t>
      </w:r>
      <w:r w:rsidRPr="006C2FE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 and prints an </w:t>
      </w:r>
      <w:r w:rsidRPr="006C2FE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-by-</w:t>
      </w:r>
      <w:r w:rsidRPr="006C2FE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 pattern like the ones below. Include two space characters between each </w:t>
      </w:r>
      <w:r w:rsidRPr="006C2FED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6C2FED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 character.</w:t>
      </w:r>
    </w:p>
    <w:p w14:paraId="00960D48" w14:textId="77777777" w:rsidR="006C2FED" w:rsidRPr="006C2FED" w:rsidRDefault="006C2FED" w:rsidP="006C2FED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5394EC"/>
          <w:sz w:val="16"/>
          <w:szCs w:val="16"/>
        </w:rPr>
        <w:t>~/Desktop/arrays&gt;</w:t>
      </w: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6C2FED">
        <w:rPr>
          <w:rFonts w:ascii="Inconsolata" w:eastAsia="Times New Roman" w:hAnsi="Inconsolata" w:cs="Courier New"/>
          <w:color w:val="FFFF99"/>
          <w:sz w:val="16"/>
          <w:szCs w:val="16"/>
        </w:rPr>
        <w:t>java ThueMorse 4</w:t>
      </w:r>
    </w:p>
    <w:p w14:paraId="178828B3" w14:textId="77777777" w:rsidR="006C2FED" w:rsidRPr="006C2FED" w:rsidRDefault="006C2FED" w:rsidP="006C2FED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>+  -  -  +</w:t>
      </w:r>
    </w:p>
    <w:p w14:paraId="5D8E0E94" w14:textId="77777777" w:rsidR="006C2FED" w:rsidRPr="006C2FED" w:rsidRDefault="006C2FED" w:rsidP="006C2FED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>-  +  +  -</w:t>
      </w:r>
    </w:p>
    <w:p w14:paraId="2DD227E9" w14:textId="77777777" w:rsidR="006C2FED" w:rsidRPr="006C2FED" w:rsidRDefault="006C2FED" w:rsidP="006C2FED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>-  +  +  -</w:t>
      </w:r>
    </w:p>
    <w:p w14:paraId="7251D33C" w14:textId="77777777" w:rsidR="006C2FED" w:rsidRPr="006C2FED" w:rsidRDefault="006C2FED" w:rsidP="006C2FED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>+  -  -  +</w:t>
      </w:r>
    </w:p>
    <w:p w14:paraId="48218A79" w14:textId="77777777" w:rsidR="006C2FED" w:rsidRPr="006C2FED" w:rsidRDefault="006C2FED" w:rsidP="006C2FED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</w:p>
    <w:p w14:paraId="49CA3087" w14:textId="77777777" w:rsidR="006C2FED" w:rsidRPr="006C2FED" w:rsidRDefault="006C2FED" w:rsidP="006C2FED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5394EC"/>
          <w:sz w:val="16"/>
          <w:szCs w:val="16"/>
        </w:rPr>
        <w:t>~/Desktop/arrays&gt;</w:t>
      </w: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6C2FED">
        <w:rPr>
          <w:rFonts w:ascii="Inconsolata" w:eastAsia="Times New Roman" w:hAnsi="Inconsolata" w:cs="Courier New"/>
          <w:color w:val="FFFF99"/>
          <w:sz w:val="16"/>
          <w:szCs w:val="16"/>
        </w:rPr>
        <w:t>java ThueMorse 8</w:t>
      </w:r>
    </w:p>
    <w:p w14:paraId="6CB48C73" w14:textId="77777777" w:rsidR="006C2FED" w:rsidRPr="006C2FED" w:rsidRDefault="006C2FED" w:rsidP="006C2FED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>+  -  -  +  -  +  +  -</w:t>
      </w:r>
    </w:p>
    <w:p w14:paraId="657CF6B6" w14:textId="77777777" w:rsidR="006C2FED" w:rsidRPr="006C2FED" w:rsidRDefault="006C2FED" w:rsidP="006C2FED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>-  +  +  -  +  -  -  +</w:t>
      </w:r>
    </w:p>
    <w:p w14:paraId="0611835B" w14:textId="77777777" w:rsidR="006C2FED" w:rsidRPr="006C2FED" w:rsidRDefault="006C2FED" w:rsidP="006C2FED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>-  +  +  -  +  -  -  +</w:t>
      </w:r>
    </w:p>
    <w:p w14:paraId="68E8E85D" w14:textId="77777777" w:rsidR="006C2FED" w:rsidRPr="006C2FED" w:rsidRDefault="006C2FED" w:rsidP="006C2FED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>+  -  -  +  -  +  +  -</w:t>
      </w:r>
    </w:p>
    <w:p w14:paraId="4A271B5D" w14:textId="77777777" w:rsidR="006C2FED" w:rsidRPr="006C2FED" w:rsidRDefault="006C2FED" w:rsidP="006C2FED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>-  +  +  -  +  -  -  +</w:t>
      </w:r>
    </w:p>
    <w:p w14:paraId="5951A7FC" w14:textId="77777777" w:rsidR="006C2FED" w:rsidRPr="006C2FED" w:rsidRDefault="006C2FED" w:rsidP="006C2FED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>+  -  -  +  -  +  +  -</w:t>
      </w:r>
    </w:p>
    <w:p w14:paraId="2CA64949" w14:textId="77777777" w:rsidR="006C2FED" w:rsidRPr="006C2FED" w:rsidRDefault="006C2FED" w:rsidP="006C2FED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>+  -  -  +  -  +  +  -</w:t>
      </w:r>
    </w:p>
    <w:p w14:paraId="02564E17" w14:textId="77777777" w:rsidR="006C2FED" w:rsidRPr="006C2FED" w:rsidRDefault="006C2FED" w:rsidP="006C2FED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>-  +  +  -  +  -  -  +</w:t>
      </w:r>
    </w:p>
    <w:p w14:paraId="43FE704B" w14:textId="77777777" w:rsidR="006C2FED" w:rsidRPr="006C2FED" w:rsidRDefault="006C2FED" w:rsidP="006C2FED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</w:p>
    <w:p w14:paraId="1326BFF9" w14:textId="77777777" w:rsidR="006C2FED" w:rsidRPr="006C2FED" w:rsidRDefault="006C2FED" w:rsidP="006C2FED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5394EC"/>
          <w:sz w:val="16"/>
          <w:szCs w:val="16"/>
        </w:rPr>
        <w:t>~/Desktop/arrays&gt;</w:t>
      </w: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6C2FED">
        <w:rPr>
          <w:rFonts w:ascii="Inconsolata" w:eastAsia="Times New Roman" w:hAnsi="Inconsolata" w:cs="Courier New"/>
          <w:color w:val="FFFF99"/>
          <w:sz w:val="16"/>
          <w:szCs w:val="16"/>
        </w:rPr>
        <w:t>java ThueMorse 16</w:t>
      </w:r>
    </w:p>
    <w:p w14:paraId="509F6BF4" w14:textId="77777777" w:rsidR="006C2FED" w:rsidRPr="006C2FED" w:rsidRDefault="006C2FED" w:rsidP="006C2FED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>+  -  -  +  -  +  +  -  -  +  +  -  +  -  -  +</w:t>
      </w:r>
    </w:p>
    <w:p w14:paraId="0EFD47D6" w14:textId="77777777" w:rsidR="006C2FED" w:rsidRPr="006C2FED" w:rsidRDefault="006C2FED" w:rsidP="006C2FED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>-  +  +  -  +  -  -  +  +  -  -  +  -  +  +  -</w:t>
      </w:r>
    </w:p>
    <w:p w14:paraId="25B98834" w14:textId="77777777" w:rsidR="006C2FED" w:rsidRPr="006C2FED" w:rsidRDefault="006C2FED" w:rsidP="006C2FED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>-  +  +  -  +  -  -  +  +  -  -  +  -  +  +  -</w:t>
      </w:r>
    </w:p>
    <w:p w14:paraId="59AAF3DA" w14:textId="77777777" w:rsidR="006C2FED" w:rsidRPr="006C2FED" w:rsidRDefault="006C2FED" w:rsidP="006C2FED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>+  -  -  +  -  +  +  -  -  +  +  -  +  -  -  +</w:t>
      </w:r>
    </w:p>
    <w:p w14:paraId="0E59DE8C" w14:textId="77777777" w:rsidR="006C2FED" w:rsidRPr="006C2FED" w:rsidRDefault="006C2FED" w:rsidP="006C2FED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>-  +  +  -  +  -  -  +  +  -  -  +  -  +  +  -</w:t>
      </w:r>
    </w:p>
    <w:p w14:paraId="28BB4700" w14:textId="77777777" w:rsidR="006C2FED" w:rsidRPr="006C2FED" w:rsidRDefault="006C2FED" w:rsidP="006C2FED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>+  -  -  +  -  +  +  -  -  +  +  -  +  -  -  +</w:t>
      </w:r>
    </w:p>
    <w:p w14:paraId="339F8FEF" w14:textId="77777777" w:rsidR="006C2FED" w:rsidRPr="006C2FED" w:rsidRDefault="006C2FED" w:rsidP="006C2FED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>+  -  -  +  -  +  +  -  -  +  +  -  +  -  -  +</w:t>
      </w:r>
    </w:p>
    <w:p w14:paraId="0B61A1DD" w14:textId="77777777" w:rsidR="006C2FED" w:rsidRPr="006C2FED" w:rsidRDefault="006C2FED" w:rsidP="006C2FED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>-  +  +  -  +  -  -  +  +  -  -  +  -  +  +  -</w:t>
      </w:r>
    </w:p>
    <w:p w14:paraId="3B8B4D30" w14:textId="77777777" w:rsidR="006C2FED" w:rsidRPr="006C2FED" w:rsidRDefault="006C2FED" w:rsidP="006C2FED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>-  +  +  -  +  -  -  +  +  -  -  +  -  +  +  -</w:t>
      </w:r>
    </w:p>
    <w:p w14:paraId="6A1D033A" w14:textId="77777777" w:rsidR="006C2FED" w:rsidRPr="006C2FED" w:rsidRDefault="006C2FED" w:rsidP="006C2FED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>+  -  -  +  -  +  +  -  -  +  +  -  +  -  -  +</w:t>
      </w:r>
    </w:p>
    <w:p w14:paraId="7611AB46" w14:textId="77777777" w:rsidR="006C2FED" w:rsidRPr="006C2FED" w:rsidRDefault="006C2FED" w:rsidP="006C2FED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>+  -  -  +  -  +  +  -  -  +  +  -  +  -  -  +</w:t>
      </w:r>
    </w:p>
    <w:p w14:paraId="1EE48927" w14:textId="77777777" w:rsidR="006C2FED" w:rsidRPr="006C2FED" w:rsidRDefault="006C2FED" w:rsidP="006C2FED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>-  +  +  -  +  -  -  +  +  -  -  +  -  +  +  -</w:t>
      </w:r>
    </w:p>
    <w:p w14:paraId="406E6639" w14:textId="77777777" w:rsidR="006C2FED" w:rsidRPr="006C2FED" w:rsidRDefault="006C2FED" w:rsidP="006C2FED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>+  -  -  +  -  +  +  -  -  +  +  -  +  -  -  +</w:t>
      </w:r>
    </w:p>
    <w:p w14:paraId="6654765E" w14:textId="77777777" w:rsidR="006C2FED" w:rsidRPr="006C2FED" w:rsidRDefault="006C2FED" w:rsidP="006C2FED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>-  +  +  -  +  -  -  +  +  -  -  +  -  +  +  -</w:t>
      </w:r>
    </w:p>
    <w:p w14:paraId="514DCFEF" w14:textId="77777777" w:rsidR="006C2FED" w:rsidRPr="006C2FED" w:rsidRDefault="006C2FED" w:rsidP="006C2FED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>-  +  +  -  +  -  -  +  +  -  -  +  -  +  +  -</w:t>
      </w:r>
    </w:p>
    <w:p w14:paraId="312EF139" w14:textId="77777777" w:rsidR="006C2FED" w:rsidRPr="006C2FED" w:rsidRDefault="006C2FED" w:rsidP="006C2FED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>+  -  -  +  -  +  +  -  -  +  +  -  +  -  -  +</w:t>
      </w:r>
    </w:p>
    <w:p w14:paraId="70E8D2AC" w14:textId="77777777" w:rsidR="006C2FED" w:rsidRPr="006C2FED" w:rsidRDefault="006C2FED" w:rsidP="006C2FE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hyperlink r:id="rId6" w:history="1">
        <w:r w:rsidRPr="006C2FED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</w:rPr>
          <w:t>Thue–Morse sequence</w:t>
        </w:r>
      </w:hyperlink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 is an infinite sequence of 0s and 1s that is constructed by starting with 0 and successively appending the </w:t>
      </w:r>
      <w:r w:rsidRPr="006C2FE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bitwise negation</w:t>
      </w: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 (interchange 0s and 1s) of the existing sequence. Here are the first few steps of this construction:</w:t>
      </w:r>
    </w:p>
    <w:p w14:paraId="2EE70ED1" w14:textId="77777777" w:rsidR="006C2FED" w:rsidRPr="006C2FED" w:rsidRDefault="006C2FED" w:rsidP="006C2FED">
      <w:pPr>
        <w:spacing w:beforeAutospacing="1" w:after="0" w:afterAutospacing="1" w:line="240" w:lineRule="auto"/>
        <w:ind w:left="13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2FED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lastRenderedPageBreak/>
        <w:t>0</w:t>
      </w:r>
      <w:r w:rsidRPr="006C2FED">
        <w:rPr>
          <w:rFonts w:ascii="MathJax_Main" w:eastAsia="Times New Roman" w:hAnsi="MathJax_Main" w:cs="Times New Roman"/>
          <w:color w:val="808080"/>
          <w:sz w:val="25"/>
          <w:szCs w:val="25"/>
          <w:bdr w:val="none" w:sz="0" w:space="0" w:color="auto" w:frame="1"/>
        </w:rPr>
        <w:t>0</w:t>
      </w:r>
      <w:r w:rsidRPr="006C2FED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1</w:t>
      </w:r>
      <w:r w:rsidRPr="006C2FED">
        <w:rPr>
          <w:rFonts w:ascii="MathJax_Main" w:eastAsia="Times New Roman" w:hAnsi="MathJax_Main" w:cs="Times New Roman"/>
          <w:color w:val="808080"/>
          <w:sz w:val="25"/>
          <w:szCs w:val="25"/>
          <w:bdr w:val="none" w:sz="0" w:space="0" w:color="auto" w:frame="1"/>
        </w:rPr>
        <w:t>01</w:t>
      </w:r>
      <w:r w:rsidRPr="006C2FED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10</w:t>
      </w:r>
      <w:r w:rsidRPr="006C2FED">
        <w:rPr>
          <w:rFonts w:ascii="MathJax_Main" w:eastAsia="Times New Roman" w:hAnsi="MathJax_Main" w:cs="Times New Roman"/>
          <w:color w:val="808080"/>
          <w:sz w:val="25"/>
          <w:szCs w:val="25"/>
          <w:bdr w:val="none" w:sz="0" w:space="0" w:color="auto" w:frame="1"/>
        </w:rPr>
        <w:t>0110</w:t>
      </w:r>
      <w:r w:rsidRPr="006C2FED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1001</w:t>
      </w:r>
      <w:r w:rsidRPr="006C2FED">
        <w:rPr>
          <w:rFonts w:ascii="MathJax_Main" w:eastAsia="Times New Roman" w:hAnsi="MathJax_Main" w:cs="Times New Roman"/>
          <w:color w:val="808080"/>
          <w:sz w:val="25"/>
          <w:szCs w:val="25"/>
          <w:bdr w:val="none" w:sz="0" w:space="0" w:color="auto" w:frame="1"/>
        </w:rPr>
        <w:t>01101001</w:t>
      </w:r>
      <w:r w:rsidRPr="006C2FED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10010110</w:t>
      </w:r>
      <w:r w:rsidRPr="006C2FE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0010110011010010110100110010110</w:t>
      </w:r>
    </w:p>
    <w:p w14:paraId="713024FD" w14:textId="302EC829" w:rsidR="006C2FED" w:rsidRPr="006C2FED" w:rsidRDefault="006C2FED" w:rsidP="006C2FE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To visualize the Thue–Morse sequence, create an </w:t>
      </w:r>
      <w:r w:rsidRPr="006C2FE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-by-</w:t>
      </w:r>
      <w:r w:rsidRPr="006C2FE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 pattern by printing a </w:t>
      </w:r>
      <w:r w:rsidRPr="006C2FED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 (plus sign) in row </w:t>
      </w:r>
      <w:r w:rsidRPr="006C2FED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i</w:t>
      </w: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 and column </w:t>
      </w:r>
      <w:r w:rsidRPr="006C2FED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j</w:t>
      </w: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 if bits </w:t>
      </w:r>
      <w:r w:rsidRPr="006C2FED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i</w:t>
      </w: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6C2FED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j</w:t>
      </w: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 in the sequence are equal, and a </w:t>
      </w:r>
      <w:r w:rsidRPr="006C2FED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 (minus sign) if they are different.</w:t>
      </w:r>
    </w:p>
    <w:p w14:paraId="5F07FF89" w14:textId="77777777" w:rsidR="006C2FED" w:rsidRPr="006C2FED" w:rsidRDefault="006C2FED" w:rsidP="006C2FED">
      <w:pPr>
        <w:spacing w:beforeAutospacing="1" w:after="0" w:afterAutospacing="1" w:line="240" w:lineRule="auto"/>
        <w:ind w:left="13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2FED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78532EDE" wp14:editId="2A3A02A5">
            <wp:extent cx="4051300" cy="3308350"/>
            <wp:effectExtent l="0" t="0" r="6350" b="6350"/>
            <wp:docPr id="4" name="Picture 4" descr="Thue–Morse we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ue–Morse weav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30DE6" w14:textId="77777777" w:rsidR="006C2FED" w:rsidRPr="006C2FED" w:rsidRDefault="006C2FED" w:rsidP="006C2F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2FE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Note</w:t>
      </w: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: you may assume that </w:t>
      </w:r>
      <w:r w:rsidRPr="006C2FE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 is a positive integer (but it need not be a power of 2).</w:t>
      </w:r>
    </w:p>
    <w:p w14:paraId="3199164F" w14:textId="77777777" w:rsidR="006C2FED" w:rsidRPr="006C2FED" w:rsidRDefault="006C2FED" w:rsidP="006C2F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2FE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The Thue–Morse sequence has many fascinating properties and arises in graphic design and in music composition.</w:t>
      </w:r>
    </w:p>
    <w:p w14:paraId="58F9A1CD" w14:textId="77777777" w:rsidR="006C2FED" w:rsidRPr="006C2FED" w:rsidRDefault="006C2FED" w:rsidP="006C2F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BC10BC9" w14:textId="2F5BD64A" w:rsidR="006C2FED" w:rsidRPr="006C2FED" w:rsidRDefault="006C2FED" w:rsidP="006C2FE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3.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Pr="006C2F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Birthday problem.</w:t>
      </w: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 Suppose that people enter a room one at a time. How people must enter until two share a birthday? Counterintuitively, after 23 people enter the room, there is approximately a 50–50 chance that two share a birthday. This phenomenon is known as the </w:t>
      </w:r>
      <w:r w:rsidRPr="006C2FE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birthday problem</w:t>
      </w: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 or </w:t>
      </w:r>
      <w:r w:rsidRPr="006C2FE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birthday paradox</w:t>
      </w: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37EE27D0" w14:textId="77777777" w:rsidR="006C2FED" w:rsidRPr="006C2FED" w:rsidRDefault="006C2FED" w:rsidP="006C2F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Write a program </w:t>
      </w:r>
      <w:r w:rsidRPr="006C2FED">
        <w:rPr>
          <w:rFonts w:ascii="Courier New" w:eastAsia="Times New Roman" w:hAnsi="Courier New" w:cs="Courier New"/>
          <w:color w:val="000000"/>
          <w:sz w:val="20"/>
          <w:szCs w:val="20"/>
        </w:rPr>
        <w:t>Birthday.java</w:t>
      </w: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 that takes two integer command-line arguments </w:t>
      </w:r>
      <w:r w:rsidRPr="006C2FE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6C2FE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trials</w:t>
      </w: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 and performs the following experiment, </w:t>
      </w:r>
      <w:r w:rsidRPr="006C2FE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trials</w:t>
      </w: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 times:</w:t>
      </w:r>
    </w:p>
    <w:p w14:paraId="467A31E6" w14:textId="7435248C" w:rsidR="006C2FED" w:rsidRPr="006C2FED" w:rsidRDefault="006C2FED" w:rsidP="006C2FED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Choose a birthday for the next person, uniformly at random between 0 and </w:t>
      </w:r>
      <w:r w:rsidRPr="006C2FED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n</w:t>
      </w:r>
      <w:r w:rsidRPr="006C2FED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−1</w:t>
      </w:r>
      <w:r w:rsidRPr="006C2FE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58D92E81" w14:textId="77777777" w:rsidR="006C2FED" w:rsidRPr="006C2FED" w:rsidRDefault="006C2FED" w:rsidP="006C2F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Have that person enter the room.</w:t>
      </w:r>
    </w:p>
    <w:p w14:paraId="1ED9DE8F" w14:textId="77777777" w:rsidR="006C2FED" w:rsidRPr="006C2FED" w:rsidRDefault="006C2FED" w:rsidP="006C2F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If that person shares a birthday with someone else in the room, stop; otherwise repeat.</w:t>
      </w:r>
    </w:p>
    <w:p w14:paraId="273BE9AB" w14:textId="77777777" w:rsidR="006C2FED" w:rsidRPr="006C2FED" w:rsidRDefault="006C2FED" w:rsidP="006C2F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In each experiment, count the number of people that enter the room. Print a table that summarizes the results (the count </w:t>
      </w:r>
      <w:r w:rsidRPr="006C2FE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, the number of times that exactly </w:t>
      </w:r>
      <w:r w:rsidRPr="006C2FE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 people enter the room, and the fraction of times that </w:t>
      </w:r>
      <w:r w:rsidRPr="006C2FE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 or fewer people enter the room) for each possible value of </w:t>
      </w:r>
      <w:r w:rsidRPr="006C2FE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 from 1 until the fraction reaches (or exceeds) 50%.</w:t>
      </w:r>
    </w:p>
    <w:p w14:paraId="4080172B" w14:textId="77777777" w:rsidR="006C2FED" w:rsidRPr="006C2FED" w:rsidRDefault="006C2FED" w:rsidP="006C2FED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Courier New" w:eastAsia="Times New Roman" w:hAnsi="Courier New" w:cs="Courier New"/>
          <w:noProof/>
          <w:color w:val="000000"/>
          <w:sz w:val="27"/>
          <w:szCs w:val="27"/>
        </w:rPr>
        <w:lastRenderedPageBreak/>
        <w:drawing>
          <wp:anchor distT="0" distB="0" distL="0" distR="0" simplePos="0" relativeHeight="251659264" behindDoc="0" locked="0" layoutInCell="1" allowOverlap="0" wp14:anchorId="0E84417F" wp14:editId="00F9C9A2">
            <wp:simplePos x="0" y="0"/>
            <wp:positionH relativeFrom="column">
              <wp:posOffset>2806700</wp:posOffset>
            </wp:positionH>
            <wp:positionV relativeFrom="line">
              <wp:posOffset>0</wp:posOffset>
            </wp:positionV>
            <wp:extent cx="3447415" cy="8699500"/>
            <wp:effectExtent l="0" t="0" r="635" b="6350"/>
            <wp:wrapSquare wrapText="bothSides"/>
            <wp:docPr id="6" name="Picture 3" descr="sampling from a discrete 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mpling from a discrete distribu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415" cy="869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2FED">
        <w:rPr>
          <w:rFonts w:ascii="Inconsolata" w:eastAsia="Times New Roman" w:hAnsi="Inconsolata" w:cs="Courier New"/>
          <w:color w:val="5394EC"/>
          <w:sz w:val="16"/>
          <w:szCs w:val="16"/>
        </w:rPr>
        <w:t>~/Desktop/arrays&gt;</w:t>
      </w: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6C2FED">
        <w:rPr>
          <w:rFonts w:ascii="Inconsolata" w:eastAsia="Times New Roman" w:hAnsi="Inconsolata" w:cs="Courier New"/>
          <w:color w:val="FFFF99"/>
          <w:sz w:val="16"/>
          <w:szCs w:val="16"/>
        </w:rPr>
        <w:t>java Birthday 365 1000000</w:t>
      </w:r>
    </w:p>
    <w:p w14:paraId="0D05A27E" w14:textId="77777777" w:rsidR="006C2FED" w:rsidRPr="006C2FED" w:rsidRDefault="006C2FED" w:rsidP="006C2FED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lastRenderedPageBreak/>
        <w:t>1</w:t>
      </w: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ab/>
        <w:t>0</w:t>
      </w: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ab/>
        <w:t>0.0</w:t>
      </w:r>
    </w:p>
    <w:p w14:paraId="2C377565" w14:textId="77777777" w:rsidR="006C2FED" w:rsidRPr="006C2FED" w:rsidRDefault="006C2FED" w:rsidP="006C2FED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>2</w:t>
      </w: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ab/>
        <w:t>2710</w:t>
      </w: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ab/>
        <w:t>0.00271</w:t>
      </w:r>
    </w:p>
    <w:p w14:paraId="669F7151" w14:textId="77777777" w:rsidR="006C2FED" w:rsidRPr="006C2FED" w:rsidRDefault="006C2FED" w:rsidP="006C2FED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>3</w:t>
      </w: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ab/>
        <w:t>5547</w:t>
      </w: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ab/>
        <w:t>0.008257</w:t>
      </w:r>
    </w:p>
    <w:p w14:paraId="0DCB1129" w14:textId="77777777" w:rsidR="006C2FED" w:rsidRPr="006C2FED" w:rsidRDefault="006C2FED" w:rsidP="006C2FED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>4</w:t>
      </w: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ab/>
        <w:t>8105</w:t>
      </w: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ab/>
        <w:t>0.016362</w:t>
      </w:r>
    </w:p>
    <w:p w14:paraId="425E187A" w14:textId="77777777" w:rsidR="006C2FED" w:rsidRPr="006C2FED" w:rsidRDefault="006C2FED" w:rsidP="006C2FED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>5</w:t>
      </w: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ab/>
        <w:t>10776</w:t>
      </w: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ab/>
        <w:t>0.027138</w:t>
      </w:r>
    </w:p>
    <w:p w14:paraId="2EDDDE35" w14:textId="77777777" w:rsidR="006C2FED" w:rsidRPr="006C2FED" w:rsidRDefault="006C2FED" w:rsidP="006C2FED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>6</w:t>
      </w: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ab/>
        <w:t>13413</w:t>
      </w: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ab/>
        <w:t>0.040551</w:t>
      </w:r>
    </w:p>
    <w:p w14:paraId="10A26196" w14:textId="77777777" w:rsidR="006C2FED" w:rsidRPr="006C2FED" w:rsidRDefault="006C2FED" w:rsidP="006C2FED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>7</w:t>
      </w: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ab/>
        <w:t>15782</w:t>
      </w: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ab/>
        <w:t>0.056333</w:t>
      </w:r>
    </w:p>
    <w:p w14:paraId="40867229" w14:textId="77777777" w:rsidR="006C2FED" w:rsidRPr="006C2FED" w:rsidRDefault="006C2FED" w:rsidP="006C2FED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>8</w:t>
      </w: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ab/>
        <w:t>17816</w:t>
      </w: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ab/>
        <w:t>0.074149</w:t>
      </w:r>
    </w:p>
    <w:p w14:paraId="00D6715B" w14:textId="77777777" w:rsidR="006C2FED" w:rsidRPr="006C2FED" w:rsidRDefault="006C2FED" w:rsidP="006C2FED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>9</w:t>
      </w: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ab/>
        <w:t>20283</w:t>
      </w: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ab/>
        <w:t>0.094432</w:t>
      </w:r>
    </w:p>
    <w:p w14:paraId="3DC75719" w14:textId="77777777" w:rsidR="006C2FED" w:rsidRPr="006C2FED" w:rsidRDefault="006C2FED" w:rsidP="006C2FED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>10</w:t>
      </w: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ab/>
        <w:t>22297</w:t>
      </w: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ab/>
        <w:t>0.116729</w:t>
      </w:r>
    </w:p>
    <w:p w14:paraId="236525EA" w14:textId="77777777" w:rsidR="006C2FED" w:rsidRPr="006C2FED" w:rsidRDefault="006C2FED" w:rsidP="006C2FED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>11</w:t>
      </w: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ab/>
        <w:t>24105</w:t>
      </w: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ab/>
        <w:t>0.140834</w:t>
      </w:r>
    </w:p>
    <w:p w14:paraId="7A6C3A0D" w14:textId="77777777" w:rsidR="006C2FED" w:rsidRPr="006C2FED" w:rsidRDefault="006C2FED" w:rsidP="006C2FED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>12</w:t>
      </w: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ab/>
        <w:t>26013</w:t>
      </w: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ab/>
        <w:t>0.166847</w:t>
      </w:r>
    </w:p>
    <w:p w14:paraId="24FBFFD5" w14:textId="77777777" w:rsidR="006C2FED" w:rsidRPr="006C2FED" w:rsidRDefault="006C2FED" w:rsidP="006C2FED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>13</w:t>
      </w: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ab/>
        <w:t>27247</w:t>
      </w: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ab/>
        <w:t>0.194094</w:t>
      </w:r>
    </w:p>
    <w:p w14:paraId="729252A3" w14:textId="77777777" w:rsidR="006C2FED" w:rsidRPr="006C2FED" w:rsidRDefault="006C2FED" w:rsidP="006C2FED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>14</w:t>
      </w: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ab/>
        <w:t>28405</w:t>
      </w: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ab/>
        <w:t>0.222499</w:t>
      </w:r>
    </w:p>
    <w:p w14:paraId="72792342" w14:textId="77777777" w:rsidR="006C2FED" w:rsidRPr="006C2FED" w:rsidRDefault="006C2FED" w:rsidP="006C2FED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>15</w:t>
      </w: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ab/>
        <w:t>29873</w:t>
      </w: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ab/>
        <w:t>0.252372</w:t>
      </w:r>
    </w:p>
    <w:p w14:paraId="2C4A987C" w14:textId="77777777" w:rsidR="006C2FED" w:rsidRPr="006C2FED" w:rsidRDefault="006C2FED" w:rsidP="006C2FED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>16</w:t>
      </w: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ab/>
        <w:t>30447</w:t>
      </w: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ab/>
        <w:t>0.282819</w:t>
      </w:r>
    </w:p>
    <w:p w14:paraId="44C88A1D" w14:textId="77777777" w:rsidR="006C2FED" w:rsidRPr="006C2FED" w:rsidRDefault="006C2FED" w:rsidP="006C2FED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>17</w:t>
      </w: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ab/>
        <w:t>31445</w:t>
      </w: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ab/>
        <w:t>0.314264</w:t>
      </w:r>
    </w:p>
    <w:p w14:paraId="5C6755CC" w14:textId="77777777" w:rsidR="006C2FED" w:rsidRPr="006C2FED" w:rsidRDefault="006C2FED" w:rsidP="006C2FED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>18</w:t>
      </w: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ab/>
        <w:t>31837</w:t>
      </w: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ab/>
        <w:t>0.346101</w:t>
      </w:r>
    </w:p>
    <w:p w14:paraId="03535618" w14:textId="77777777" w:rsidR="006C2FED" w:rsidRPr="006C2FED" w:rsidRDefault="006C2FED" w:rsidP="006C2FED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>19</w:t>
      </w: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ab/>
        <w:t>32559</w:t>
      </w: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ab/>
        <w:t>0.37866</w:t>
      </w:r>
    </w:p>
    <w:p w14:paraId="2F1A882C" w14:textId="77777777" w:rsidR="006C2FED" w:rsidRPr="006C2FED" w:rsidRDefault="006C2FED" w:rsidP="006C2FED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>20</w:t>
      </w: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ab/>
        <w:t>32244</w:t>
      </w: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ab/>
        <w:t>0.410904</w:t>
      </w:r>
    </w:p>
    <w:p w14:paraId="27E6D555" w14:textId="77777777" w:rsidR="006C2FED" w:rsidRPr="006C2FED" w:rsidRDefault="006C2FED" w:rsidP="006C2FED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>21</w:t>
      </w: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ab/>
        <w:t>32357</w:t>
      </w: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ab/>
        <w:t>0.443261</w:t>
      </w:r>
    </w:p>
    <w:p w14:paraId="5D92E416" w14:textId="77777777" w:rsidR="006C2FED" w:rsidRPr="006C2FED" w:rsidRDefault="006C2FED" w:rsidP="006C2FED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>22</w:t>
      </w: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ab/>
        <w:t>32020</w:t>
      </w: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ab/>
        <w:t>0.475281</w:t>
      </w:r>
    </w:p>
    <w:p w14:paraId="67450166" w14:textId="77777777" w:rsidR="006C2FED" w:rsidRPr="006C2FED" w:rsidRDefault="006C2FED" w:rsidP="006C2FED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>23</w:t>
      </w: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ab/>
        <w:t>31667</w:t>
      </w: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ab/>
        <w:t>0.506948</w:t>
      </w:r>
    </w:p>
    <w:p w14:paraId="5D5384FD" w14:textId="77777777" w:rsidR="006C2FED" w:rsidRPr="006C2FED" w:rsidRDefault="006C2FED" w:rsidP="006C2FED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</w:p>
    <w:p w14:paraId="6821BD11" w14:textId="77777777" w:rsidR="006C2FED" w:rsidRPr="006C2FED" w:rsidRDefault="006C2FED" w:rsidP="006C2FED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5394EC"/>
          <w:sz w:val="16"/>
          <w:szCs w:val="16"/>
        </w:rPr>
        <w:t>~/Desktop/arrays&gt;</w:t>
      </w: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6C2FED">
        <w:rPr>
          <w:rFonts w:ascii="Inconsolata" w:eastAsia="Times New Roman" w:hAnsi="Inconsolata" w:cs="Courier New"/>
          <w:color w:val="FFFF99"/>
          <w:sz w:val="16"/>
          <w:szCs w:val="16"/>
        </w:rPr>
        <w:t>java Birthday 31 1000000</w:t>
      </w:r>
    </w:p>
    <w:p w14:paraId="715F293D" w14:textId="77777777" w:rsidR="006C2FED" w:rsidRPr="006C2FED" w:rsidRDefault="006C2FED" w:rsidP="006C2FED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>1</w:t>
      </w: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ab/>
        <w:t>0</w:t>
      </w: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ab/>
        <w:t>0.0</w:t>
      </w:r>
    </w:p>
    <w:p w14:paraId="6ABDF0DC" w14:textId="77777777" w:rsidR="006C2FED" w:rsidRPr="006C2FED" w:rsidRDefault="006C2FED" w:rsidP="006C2FED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>2</w:t>
      </w: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ab/>
        <w:t>32270</w:t>
      </w: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ab/>
        <w:t>0.03227</w:t>
      </w:r>
    </w:p>
    <w:p w14:paraId="13CE10C0" w14:textId="77777777" w:rsidR="006C2FED" w:rsidRPr="006C2FED" w:rsidRDefault="006C2FED" w:rsidP="006C2FED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>3</w:t>
      </w: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ab/>
        <w:t>62580</w:t>
      </w: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ab/>
        <w:t>0.09485</w:t>
      </w:r>
    </w:p>
    <w:p w14:paraId="63654DA5" w14:textId="77777777" w:rsidR="006C2FED" w:rsidRPr="006C2FED" w:rsidRDefault="006C2FED" w:rsidP="006C2FED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>4</w:t>
      </w: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ab/>
        <w:t>87582</w:t>
      </w: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ab/>
        <w:t>0.182432</w:t>
      </w:r>
    </w:p>
    <w:p w14:paraId="4060A01D" w14:textId="77777777" w:rsidR="006C2FED" w:rsidRPr="006C2FED" w:rsidRDefault="006C2FED" w:rsidP="006C2FED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>5</w:t>
      </w: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ab/>
        <w:t>105596</w:t>
      </w: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ab/>
        <w:t>0.288028</w:t>
      </w:r>
    </w:p>
    <w:p w14:paraId="55EB44F6" w14:textId="77777777" w:rsidR="006C2FED" w:rsidRPr="006C2FED" w:rsidRDefault="006C2FED" w:rsidP="006C2FED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>6</w:t>
      </w: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ab/>
        <w:t>114427</w:t>
      </w: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ab/>
        <w:t>0.402455</w:t>
      </w:r>
    </w:p>
    <w:p w14:paraId="3DC175B2" w14:textId="77777777" w:rsidR="006C2FED" w:rsidRPr="006C2FED" w:rsidRDefault="006C2FED" w:rsidP="006C2FED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>7</w:t>
      </w: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ab/>
        <w:t>115494</w:t>
      </w: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ab/>
        <w:t>0.517949</w:t>
      </w:r>
    </w:p>
    <w:p w14:paraId="41CD0FD2" w14:textId="77777777" w:rsidR="006C2FED" w:rsidRPr="006C2FED" w:rsidRDefault="006C2FED" w:rsidP="006C2F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2FE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The birthday problem arises in many computer science applications, including hashing, cryptographic attacks, and testing random number generators.</w:t>
      </w:r>
    </w:p>
    <w:p w14:paraId="72E4C32D" w14:textId="77777777" w:rsidR="006C2FED" w:rsidRPr="006C2FED" w:rsidRDefault="006C2FED" w:rsidP="006C2F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D209806" w14:textId="77777777" w:rsidR="006C2FED" w:rsidRPr="006C2FED" w:rsidRDefault="006C2FED" w:rsidP="006C2F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2F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Minesweeper.</w:t>
      </w: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C2FE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Minesweeper</w:t>
      </w: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 is a 1960s era video game played on an </w:t>
      </w:r>
      <w:r w:rsidRPr="006C2FE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</w:t>
      </w: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-by-</w:t>
      </w:r>
      <w:r w:rsidRPr="006C2FE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 grid of cells. The goal is to deduce which cells contain hidden mines using clues about the number of mines in neighboring cells. Write a program </w:t>
      </w:r>
      <w:r w:rsidRPr="006C2FED">
        <w:rPr>
          <w:rFonts w:ascii="Courier New" w:eastAsia="Times New Roman" w:hAnsi="Courier New" w:cs="Courier New"/>
          <w:color w:val="000000"/>
          <w:sz w:val="20"/>
          <w:szCs w:val="20"/>
        </w:rPr>
        <w:t>Minesweeper.java</w:t>
      </w: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 that takes three integer command-line arguments </w:t>
      </w:r>
      <w:r w:rsidRPr="006C2FE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</w:t>
      </w: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6C2FE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, and </w:t>
      </w:r>
      <w:r w:rsidRPr="006C2FE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k</w:t>
      </w: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 and prints an </w:t>
      </w:r>
      <w:r w:rsidRPr="006C2FE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</w:t>
      </w: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-by-</w:t>
      </w:r>
      <w:r w:rsidRPr="006C2FE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 grid of cells with </w:t>
      </w:r>
      <w:r w:rsidRPr="006C2FE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k</w:t>
      </w: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 mines, using asterisks for mines and integers for the neighboring mine counts (with two space characters between each cell). To do so,</w:t>
      </w:r>
    </w:p>
    <w:p w14:paraId="7674EFA0" w14:textId="77777777" w:rsidR="006C2FED" w:rsidRPr="006C2FED" w:rsidRDefault="006C2FED" w:rsidP="006C2F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Generate an </w:t>
      </w:r>
      <w:r w:rsidRPr="006C2FE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</w:t>
      </w: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-by-</w:t>
      </w:r>
      <w:r w:rsidRPr="006C2FE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 grid of cells, with exactly </w:t>
      </w:r>
      <w:r w:rsidRPr="006C2FE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k</w:t>
      </w: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 of the </w:t>
      </w:r>
      <w:r w:rsidRPr="006C2FE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mn</w:t>
      </w: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 cells containing mines, uniformly at random.</w:t>
      </w:r>
    </w:p>
    <w:p w14:paraId="7F19B7F8" w14:textId="77777777" w:rsidR="006C2FED" w:rsidRPr="006C2FED" w:rsidRDefault="006C2FED" w:rsidP="006C2F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For each cell not containing a mine, count the number of neighboring mines (above, below, left, right, or diagonal).</w:t>
      </w:r>
    </w:p>
    <w:p w14:paraId="18B3A633" w14:textId="77777777" w:rsidR="006C2FED" w:rsidRPr="006C2FED" w:rsidRDefault="006C2FED" w:rsidP="006C2FED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5394EC"/>
          <w:sz w:val="16"/>
          <w:szCs w:val="16"/>
        </w:rPr>
        <w:t>~/Desktop/arrays&gt;</w:t>
      </w: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6C2FED">
        <w:rPr>
          <w:rFonts w:ascii="Inconsolata" w:eastAsia="Times New Roman" w:hAnsi="Inconsolata" w:cs="Courier New"/>
          <w:color w:val="FFFF99"/>
          <w:sz w:val="16"/>
          <w:szCs w:val="16"/>
        </w:rPr>
        <w:t>java Minesweeper 9 9 10</w:t>
      </w:r>
    </w:p>
    <w:p w14:paraId="3EFBA4CE" w14:textId="77777777" w:rsidR="006C2FED" w:rsidRPr="006C2FED" w:rsidRDefault="006C2FED" w:rsidP="006C2FED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0  1  *  1  0  0  0  1  *  </w:t>
      </w:r>
    </w:p>
    <w:p w14:paraId="56EE481A" w14:textId="77777777" w:rsidR="006C2FED" w:rsidRPr="006C2FED" w:rsidRDefault="006C2FED" w:rsidP="006C2FED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1  3  2  2  0  0  0  1  1  </w:t>
      </w:r>
    </w:p>
    <w:p w14:paraId="0E510269" w14:textId="77777777" w:rsidR="006C2FED" w:rsidRPr="006C2FED" w:rsidRDefault="006C2FED" w:rsidP="006C2FED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*  2  *  1  0  0  1  1  1  </w:t>
      </w:r>
    </w:p>
    <w:p w14:paraId="54D63E60" w14:textId="77777777" w:rsidR="006C2FED" w:rsidRPr="006C2FED" w:rsidRDefault="006C2FED" w:rsidP="006C2FED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1  2  2  2  1  0  1  *  1  </w:t>
      </w:r>
    </w:p>
    <w:p w14:paraId="3A23C69C" w14:textId="77777777" w:rsidR="006C2FED" w:rsidRPr="006C2FED" w:rsidRDefault="006C2FED" w:rsidP="006C2FED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0  1  2  *  1  0  1  1  1  </w:t>
      </w:r>
    </w:p>
    <w:p w14:paraId="0987316E" w14:textId="77777777" w:rsidR="006C2FED" w:rsidRPr="006C2FED" w:rsidRDefault="006C2FED" w:rsidP="006C2FED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1  2  *  3  3  1  1  0  0  </w:t>
      </w:r>
    </w:p>
    <w:p w14:paraId="22800BE0" w14:textId="77777777" w:rsidR="006C2FED" w:rsidRPr="006C2FED" w:rsidRDefault="006C2FED" w:rsidP="006C2FED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1  *  3  *  2  *  1  0  0  </w:t>
      </w:r>
    </w:p>
    <w:p w14:paraId="25544BB8" w14:textId="77777777" w:rsidR="006C2FED" w:rsidRPr="006C2FED" w:rsidRDefault="006C2FED" w:rsidP="006C2FED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1  1  2  1  2  1  1  0  0  </w:t>
      </w:r>
    </w:p>
    <w:p w14:paraId="2DE9A64A" w14:textId="77777777" w:rsidR="006C2FED" w:rsidRPr="006C2FED" w:rsidRDefault="006C2FED" w:rsidP="006C2FED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6C2FED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0  0  0  0  0  0  0  0  0 </w:t>
      </w:r>
    </w:p>
    <w:p w14:paraId="779D338E" w14:textId="77777777" w:rsidR="006C2FED" w:rsidRPr="006C2FED" w:rsidRDefault="006C2FED" w:rsidP="006C2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br/>
      </w:r>
      <w:r w:rsidRPr="006C2F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Submission.</w:t>
      </w: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 Submit a </w:t>
      </w:r>
      <w:r w:rsidRPr="006C2FED">
        <w:rPr>
          <w:rFonts w:ascii="Courier New" w:eastAsia="Times New Roman" w:hAnsi="Courier New" w:cs="Courier New"/>
          <w:color w:val="000000"/>
          <w:sz w:val="20"/>
          <w:szCs w:val="20"/>
        </w:rPr>
        <w:t>.zip</w:t>
      </w: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 file containing </w:t>
      </w:r>
      <w:r w:rsidRPr="006C2FED">
        <w:rPr>
          <w:rFonts w:ascii="Courier New" w:eastAsia="Times New Roman" w:hAnsi="Courier New" w:cs="Courier New"/>
          <w:color w:val="000000"/>
          <w:sz w:val="20"/>
          <w:szCs w:val="20"/>
        </w:rPr>
        <w:t>DiscreteDistribution.java</w:t>
      </w: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6C2FED">
        <w:rPr>
          <w:rFonts w:ascii="Courier New" w:eastAsia="Times New Roman" w:hAnsi="Courier New" w:cs="Courier New"/>
          <w:color w:val="000000"/>
          <w:sz w:val="20"/>
          <w:szCs w:val="20"/>
        </w:rPr>
        <w:t>ThueMorse.java</w:t>
      </w: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6C2FED">
        <w:rPr>
          <w:rFonts w:ascii="Courier New" w:eastAsia="Times New Roman" w:hAnsi="Courier New" w:cs="Courier New"/>
          <w:color w:val="000000"/>
          <w:sz w:val="20"/>
          <w:szCs w:val="20"/>
        </w:rPr>
        <w:t>Birthday.java</w:t>
      </w: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, and </w:t>
      </w:r>
      <w:r w:rsidRPr="006C2FED">
        <w:rPr>
          <w:rFonts w:ascii="Courier New" w:eastAsia="Times New Roman" w:hAnsi="Courier New" w:cs="Courier New"/>
          <w:color w:val="000000"/>
          <w:sz w:val="20"/>
          <w:szCs w:val="20"/>
        </w:rPr>
        <w:t>Minesweeper.java</w:t>
      </w: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. You may not call library functions except those in the </w:t>
      </w:r>
      <w:r w:rsidRPr="006C2FED">
        <w:rPr>
          <w:rFonts w:ascii="Courier New" w:eastAsia="Times New Roman" w:hAnsi="Courier New" w:cs="Courier New"/>
          <w:color w:val="000000"/>
          <w:sz w:val="20"/>
          <w:szCs w:val="20"/>
        </w:rPr>
        <w:t>java.lang</w:t>
      </w: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 (such as </w:t>
      </w:r>
      <w:r w:rsidRPr="006C2FED">
        <w:rPr>
          <w:rFonts w:ascii="Courier New" w:eastAsia="Times New Roman" w:hAnsi="Courier New" w:cs="Courier New"/>
          <w:color w:val="000000"/>
          <w:sz w:val="20"/>
          <w:szCs w:val="20"/>
        </w:rPr>
        <w:t>Integer.parseInt()</w:t>
      </w: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6C2FED">
        <w:rPr>
          <w:rFonts w:ascii="Courier New" w:eastAsia="Times New Roman" w:hAnsi="Courier New" w:cs="Courier New"/>
          <w:color w:val="000000"/>
          <w:sz w:val="20"/>
          <w:szCs w:val="20"/>
        </w:rPr>
        <w:t>Math.sqrt()</w:t>
      </w:r>
      <w:r w:rsidRPr="006C2FED">
        <w:rPr>
          <w:rFonts w:ascii="Times New Roman" w:eastAsia="Times New Roman" w:hAnsi="Times New Roman" w:cs="Times New Roman"/>
          <w:color w:val="000000"/>
          <w:sz w:val="27"/>
          <w:szCs w:val="27"/>
        </w:rPr>
        <w:t>). Use only Java features that have already been introduced in the course (e.g., loops and arrays, but not functions).</w:t>
      </w:r>
    </w:p>
    <w:p w14:paraId="1B23D065" w14:textId="77777777" w:rsidR="00B00937" w:rsidRDefault="00B00937"/>
    <w:sectPr w:rsidR="00B00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F7952"/>
    <w:multiLevelType w:val="multilevel"/>
    <w:tmpl w:val="17C2F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ED"/>
    <w:rsid w:val="00457EF4"/>
    <w:rsid w:val="006C2FED"/>
    <w:rsid w:val="00B0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06014"/>
  <w15:chartTrackingRefBased/>
  <w15:docId w15:val="{639AEAE5-AE62-442B-90A2-A5EA87F6D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9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0348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7221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91943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4794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7803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61389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4094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4305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hue%E2%80%93Morse_sequenc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1017</Words>
  <Characters>5803</Characters>
  <Application>Microsoft Office Word</Application>
  <DocSecurity>0</DocSecurity>
  <Lines>48</Lines>
  <Paragraphs>13</Paragraphs>
  <ScaleCrop>false</ScaleCrop>
  <Company/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Авдеев</dc:creator>
  <cp:keywords/>
  <dc:description/>
  <cp:lastModifiedBy>Александр Авдеев</cp:lastModifiedBy>
  <cp:revision>2</cp:revision>
  <dcterms:created xsi:type="dcterms:W3CDTF">2024-02-15T18:42:00Z</dcterms:created>
  <dcterms:modified xsi:type="dcterms:W3CDTF">2024-02-15T18:53:00Z</dcterms:modified>
</cp:coreProperties>
</file>