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proofErr w:type="spellStart"/>
      <w:r>
        <w:rPr>
          <w:rFonts w:ascii="微软雅黑" w:hAnsi="微软雅黑"/>
          <w:sz w:val="24"/>
          <w:szCs w:val="24"/>
        </w:rPr>
        <w:t>V</w:t>
      </w:r>
      <w:r>
        <w:rPr>
          <w:rFonts w:ascii="微软雅黑" w:hAnsi="微软雅黑" w:hint="eastAsia"/>
          <w:sz w:val="24"/>
          <w:szCs w:val="24"/>
        </w:rPr>
        <w:t>ar</w:t>
      </w:r>
      <w:proofErr w:type="spellEnd"/>
      <w:r>
        <w:rPr>
          <w:rFonts w:ascii="微软雅黑" w:hAnsi="微软雅黑" w:hint="eastAsia"/>
          <w:sz w:val="24"/>
          <w:szCs w:val="24"/>
        </w:rPr>
        <w:t xml:space="preserve">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or(</w:t>
      </w:r>
      <w:proofErr w:type="spellStart"/>
      <w:r>
        <w:rPr>
          <w:rFonts w:ascii="微软雅黑" w:hAnsi="微软雅黑" w:hint="eastAsia"/>
          <w:sz w:val="24"/>
          <w:szCs w:val="24"/>
        </w:rPr>
        <w:t>var</w:t>
      </w:r>
      <w:proofErr w:type="spellEnd"/>
      <w:r>
        <w:rPr>
          <w:rFonts w:ascii="微软雅黑" w:hAnsi="微软雅黑" w:hint="eastAsia"/>
          <w:sz w:val="24"/>
          <w:szCs w:val="24"/>
        </w:rPr>
        <w:t xml:space="preserve"> </w:t>
      </w:r>
      <w:proofErr w:type="spellStart"/>
      <w:r>
        <w:rPr>
          <w:rFonts w:ascii="微软雅黑" w:hAnsi="微软雅黑"/>
          <w:sz w:val="24"/>
          <w:szCs w:val="24"/>
        </w:rPr>
        <w:t>i</w:t>
      </w:r>
      <w:proofErr w:type="spellEnd"/>
      <w:r>
        <w:rPr>
          <w:rFonts w:ascii="微软雅黑" w:hAnsi="微软雅黑"/>
          <w:sz w:val="24"/>
          <w:szCs w:val="24"/>
        </w:rPr>
        <w:t xml:space="preserve">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proofErr w:type="spellStart"/>
      <w:r w:rsidR="008204B8">
        <w:rPr>
          <w:rFonts w:ascii="微软雅黑" w:hAnsi="微软雅黑" w:hint="eastAsia"/>
          <w:sz w:val="24"/>
          <w:szCs w:val="24"/>
        </w:rPr>
        <w:t>i</w:t>
      </w:r>
      <w:proofErr w:type="spellEnd"/>
      <w:r w:rsidR="008204B8">
        <w:rPr>
          <w:rFonts w:ascii="微软雅黑" w:hAnsi="微软雅黑" w:hint="eastAsia"/>
          <w:sz w:val="24"/>
          <w:szCs w:val="24"/>
        </w:rPr>
        <w:t xml:space="preserve">);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proofErr w:type="spellStart"/>
      <w:r w:rsidRPr="003B0666">
        <w:rPr>
          <w:rFonts w:ascii="微软雅黑" w:hAnsi="微软雅黑" w:cs="NSimSun"/>
          <w:color w:val="000000"/>
          <w:szCs w:val="21"/>
        </w:rPr>
        <w:t>encodeURI</w:t>
      </w:r>
      <w:proofErr w:type="spellEnd"/>
      <w:r w:rsidRPr="003B0666">
        <w:rPr>
          <w:rFonts w:ascii="微软雅黑" w:hAnsi="微软雅黑" w:hint="eastAsia"/>
          <w:szCs w:val="21"/>
        </w:rPr>
        <w:t xml:space="preserve"> ()</w:t>
      </w:r>
      <w:r>
        <w:rPr>
          <w:rFonts w:ascii="微软雅黑" w:hAnsi="微软雅黑" w:hint="eastAsia"/>
          <w:szCs w:val="21"/>
        </w:rPr>
        <w:t>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()都可以对URI进行编码，唯一的不同是，</w:t>
      </w:r>
      <w:proofErr w:type="spellStart"/>
      <w:r w:rsidRPr="003B0666">
        <w:rPr>
          <w:rFonts w:ascii="微软雅黑" w:hAnsi="微软雅黑" w:cs="NSimSun"/>
          <w:color w:val="000000"/>
          <w:szCs w:val="21"/>
        </w:rPr>
        <w:t>encodeURI</w:t>
      </w:r>
      <w:proofErr w:type="spellEnd"/>
      <w:r>
        <w:rPr>
          <w:rFonts w:ascii="微软雅黑" w:hAnsi="微软雅黑" w:cs="NSimSun" w:hint="eastAsia"/>
          <w:color w:val="000000"/>
          <w:szCs w:val="21"/>
        </w:rPr>
        <w:t>主要是对整个URI进行编码，而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proofErr w:type="spellStart"/>
      <w:r>
        <w:rPr>
          <w:rFonts w:ascii="微软雅黑" w:hAnsi="微软雅黑" w:cs="NSimSun"/>
          <w:color w:val="000000"/>
          <w:szCs w:val="21"/>
        </w:rPr>
        <w:t>E</w:t>
      </w:r>
      <w:r>
        <w:rPr>
          <w:rFonts w:ascii="微软雅黑" w:hAnsi="微软雅黑" w:cs="NSimSun" w:hint="eastAsia"/>
          <w:color w:val="000000"/>
          <w:szCs w:val="21"/>
        </w:rPr>
        <w:t>ncodeURI</w:t>
      </w:r>
      <w:proofErr w:type="spellEnd"/>
      <w:r>
        <w:rPr>
          <w:rFonts w:ascii="微软雅黑" w:hAnsi="微软雅黑" w:cs="NSimSun" w:hint="eastAsia"/>
          <w:color w:val="000000"/>
          <w:szCs w:val="21"/>
        </w:rPr>
        <w:t>不会对URI中的特殊字符进行编码，如冒号，下划线，#，问号；而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w:t>
      </w:r>
      <w:proofErr w:type="spellStart"/>
      <w:r>
        <w:rPr>
          <w:rFonts w:ascii="微软雅黑" w:hAnsi="微软雅黑" w:cs="NSimSun" w:hint="eastAsia"/>
          <w:color w:val="000000"/>
          <w:szCs w:val="21"/>
        </w:rPr>
        <w:t>decodeURI</w:t>
      </w:r>
      <w:proofErr w:type="spellEnd"/>
      <w:r>
        <w:rPr>
          <w:rFonts w:ascii="微软雅黑" w:hAnsi="微软雅黑" w:cs="NSimSun" w:hint="eastAsia"/>
          <w:color w:val="000000"/>
          <w:szCs w:val="21"/>
        </w:rPr>
        <w:t>()和</w:t>
      </w:r>
      <w:proofErr w:type="spellStart"/>
      <w:r>
        <w:rPr>
          <w:rFonts w:ascii="微软雅黑" w:hAnsi="微软雅黑" w:cs="NSimSun" w:hint="eastAsia"/>
          <w:color w:val="000000"/>
          <w:szCs w:val="21"/>
        </w:rPr>
        <w:t>decodeURIComponent</w:t>
      </w:r>
      <w:proofErr w:type="spellEnd"/>
      <w:r>
        <w:rPr>
          <w:rFonts w:ascii="微软雅黑" w:hAnsi="微软雅黑" w:cs="NSimSun" w:hint="eastAsia"/>
          <w:color w:val="000000"/>
          <w:szCs w:val="21"/>
        </w:rPr>
        <w: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proofErr w:type="spellStart"/>
      <w:r w:rsidRPr="009B17FC">
        <w:rPr>
          <w:rFonts w:ascii="NSimSun" w:hAnsi="NSimSun" w:cs="NSimSun"/>
          <w:color w:val="008000"/>
          <w:sz w:val="21"/>
          <w:szCs w:val="19"/>
        </w:rPr>
        <w:t>encodeURI,encodeURIComponent</w:t>
      </w:r>
      <w:proofErr w:type="spellEnd"/>
      <w:r w:rsidRPr="009B17FC">
        <w:rPr>
          <w:rFonts w:ascii="NSimSun" w:hAnsi="NSimSun" w:cs="NSimSun"/>
          <w:color w:val="008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encodeURIComponent</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proofErr w:type="spellStart"/>
      <w:r w:rsidRPr="007426CF">
        <w:rPr>
          <w:rFonts w:ascii="微软雅黑" w:hAnsi="微软雅黑" w:hint="eastAsia"/>
          <w:b/>
          <w:sz w:val="24"/>
          <w:szCs w:val="24"/>
        </w:rPr>
        <w:t>eval</w:t>
      </w:r>
      <w:proofErr w:type="spellEnd"/>
      <w:r w:rsidRPr="007426CF">
        <w:rPr>
          <w:rFonts w:ascii="微软雅黑" w:hAnsi="微软雅黑" w:hint="eastAsia"/>
          <w:b/>
          <w:sz w:val="24"/>
          <w:szCs w:val="24"/>
        </w:rPr>
        <w:t>()方法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w:t>
      </w:r>
      <w:proofErr w:type="spellStart"/>
      <w:r w:rsidRPr="009B17FC">
        <w:rPr>
          <w:rFonts w:ascii="NSimSun" w:hAnsi="NSimSun" w:cs="NSimSun"/>
          <w:color w:val="008000"/>
          <w:sz w:val="21"/>
          <w:szCs w:val="19"/>
        </w:rPr>
        <w:t>eval</w:t>
      </w:r>
      <w:proofErr w:type="spellEnd"/>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5"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proofErr w:type="spellStart"/>
      <w:r w:rsidRPr="00117CE3">
        <w:rPr>
          <w:rFonts w:ascii="微软雅黑" w:hAnsi="微软雅黑" w:hint="eastAsia"/>
          <w:szCs w:val="24"/>
        </w:rPr>
        <w:t>ECMAscript</w:t>
      </w:r>
      <w:proofErr w:type="spellEnd"/>
      <w:r w:rsidRPr="00117CE3">
        <w:rPr>
          <w:rFonts w:ascii="微软雅黑" w:hAnsi="微软雅黑" w:hint="eastAsia"/>
          <w:szCs w:val="24"/>
        </w:rPr>
        <w: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w:t>
      </w:r>
      <w:proofErr w:type="spellStart"/>
      <w:r w:rsidRPr="009B17FC">
        <w:rPr>
          <w:rFonts w:ascii="NSimSun" w:hAnsi="NSimSun" w:cs="NSimSun"/>
          <w:color w:val="0000FF"/>
          <w:sz w:val="21"/>
          <w:szCs w:val="19"/>
        </w:rPr>
        <w:t>SayHello</w:t>
      </w:r>
      <w:proofErr w:type="spellEnd"/>
      <w:r w:rsidRPr="009B17FC">
        <w:rPr>
          <w:rFonts w:ascii="NSimSun" w:hAnsi="NSimSun" w:cs="NSimSun"/>
          <w:color w:val="0000FF"/>
          <w:sz w:val="21"/>
          <w:szCs w:val="19"/>
        </w:rPr>
        <w:t>"</w:t>
      </w:r>
      <w:r w:rsidRPr="009B17FC">
        <w:rPr>
          <w:rFonts w:ascii="NSimSun" w:hAnsi="NSimSun" w:cs="NSimSun"/>
          <w:color w:val="000000"/>
          <w:sz w:val="21"/>
          <w:szCs w:val="19"/>
        </w:rPr>
        <w:t xml:space="preserve"> </w:t>
      </w:r>
      <w:proofErr w:type="spellStart"/>
      <w:r w:rsidRPr="009B17FC">
        <w:rPr>
          <w:rFonts w:ascii="NSimSun" w:hAnsi="NSimSun" w:cs="NSimSun"/>
          <w:color w:val="FF0000"/>
          <w:sz w:val="21"/>
          <w:szCs w:val="19"/>
        </w:rPr>
        <w:t>onclick</w:t>
      </w:r>
      <w:proofErr w:type="spellEnd"/>
      <w:r w:rsidRPr="009B17FC">
        <w:rPr>
          <w:rFonts w:ascii="NSimSun" w:hAnsi="NSimSun" w:cs="NSimSun"/>
          <w:color w:val="0000FF"/>
          <w:sz w:val="21"/>
          <w:szCs w:val="19"/>
        </w:rPr>
        <w:t>="</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w:t>
      </w:r>
      <w:proofErr w:type="spellStart"/>
      <w:r w:rsidRPr="009B17FC">
        <w:rPr>
          <w:rFonts w:ascii="NSimSun" w:hAnsi="NSimSun" w:cs="NSimSun"/>
          <w:color w:val="008000"/>
          <w:sz w:val="21"/>
          <w:szCs w:val="19"/>
        </w:rPr>
        <w:t>SayHello</w:t>
      </w:r>
      <w:proofErr w:type="spellEnd"/>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SayHello</w:t>
      </w:r>
      <w:proofErr w:type="spellEnd"/>
      <w:r w:rsidRPr="009B17FC">
        <w:rPr>
          <w:rFonts w:ascii="NSimSun" w:hAnsi="NSimSun" w:cs="NSimSun"/>
          <w:color w:val="000000"/>
          <w:sz w:val="21"/>
          <w:szCs w:val="19"/>
        </w:rPr>
        <w:t>()</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window.SayHello</w:t>
      </w:r>
      <w:proofErr w:type="spellEnd"/>
      <w:r w:rsidRPr="009B17FC">
        <w:rPr>
          <w:rFonts w:ascii="NSimSun" w:hAnsi="NSimSun" w:cs="NSimSun"/>
          <w:color w:val="000000"/>
          <w:sz w:val="21"/>
          <w:szCs w:val="19"/>
        </w:rPr>
        <w:t>();</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proofErr w:type="spellStart"/>
      <w:r w:rsidRPr="0076528B">
        <w:rPr>
          <w:rStyle w:val="2TimesNewRoman"/>
          <w:rFonts w:ascii="微软雅黑" w:hAnsi="微软雅黑"/>
          <w:color w:val="000000"/>
          <w:sz w:val="22"/>
          <w:szCs w:val="22"/>
        </w:rPr>
        <w:t>perscml.sayName</w:t>
      </w:r>
      <w:proofErr w:type="spellEnd"/>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的原型有</w:t>
      </w:r>
      <w:proofErr w:type="spellStart"/>
      <w:r w:rsidRPr="0076528B">
        <w:rPr>
          <w:rStyle w:val="2TimesNewRoman"/>
          <w:rFonts w:ascii="微软雅黑" w:hAnsi="微软雅黑"/>
          <w:color w:val="000000"/>
          <w:sz w:val="22"/>
          <w:szCs w:val="22"/>
        </w:rPr>
        <w:t>sayName</w:t>
      </w:r>
      <w:proofErr w:type="spellEnd"/>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234569" w:rsidRDefault="00234569" w:rsidP="00694FBA">
      <w:pPr>
        <w:widowControl w:val="0"/>
        <w:autoSpaceDE w:val="0"/>
        <w:autoSpaceDN w:val="0"/>
        <w:snapToGrid/>
        <w:spacing w:after="0"/>
        <w:rPr>
          <w:rFonts w:ascii="微软雅黑" w:hAnsi="微软雅黑"/>
          <w:color w:val="FF0000"/>
          <w:szCs w:val="24"/>
        </w:rPr>
      </w:pP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//组合使用构造函数模式和原型模式</w:t>
      </w: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//每个实例既可以有自己的属性，同时又共享这方法，最大限度节省了内存</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Person(name, age, job)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age;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 xml:space="preserve"> = 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lastRenderedPageBreak/>
        <w:t xml:space="preserve">        </w:t>
      </w:r>
      <w:proofErr w:type="spellStart"/>
      <w:r w:rsidRPr="00490F34">
        <w:rPr>
          <w:rFonts w:ascii="微软雅黑" w:hAnsi="微软雅黑" w:cs="NSimSun"/>
          <w:color w:val="000000"/>
          <w:szCs w:val="19"/>
        </w:rPr>
        <w:t>Person.prototype</w:t>
      </w:r>
      <w:proofErr w:type="spellEnd"/>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constructor: Person,</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SayName</w:t>
      </w:r>
      <w:proofErr w:type="spellEnd"/>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r w:rsidRPr="00490F34">
        <w:rPr>
          <w:rFonts w:ascii="微软雅黑" w:hAnsi="微软雅黑" w:cs="NSimSun"/>
          <w:color w:val="A31515"/>
          <w:szCs w:val="19"/>
        </w:rPr>
        <w:t>"Name:"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",Age:"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",Job:"</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jack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"Jack"</w:t>
      </w:r>
      <w:r w:rsidRPr="00490F34">
        <w:rPr>
          <w:rFonts w:ascii="微软雅黑" w:hAnsi="微软雅黑" w:cs="NSimSun"/>
          <w:color w:val="000000"/>
          <w:szCs w:val="19"/>
        </w:rPr>
        <w:t xml:space="preserve">, 18, </w:t>
      </w:r>
      <w:r w:rsidRPr="00490F34">
        <w:rPr>
          <w:rFonts w:ascii="微软雅黑" w:hAnsi="微软雅黑" w:cs="NSimSun"/>
          <w:color w:val="A31515"/>
          <w:szCs w:val="19"/>
        </w:rPr>
        <w:t>"Student"</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Scott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"Scott"</w:t>
      </w:r>
      <w:r w:rsidRPr="00490F34">
        <w:rPr>
          <w:rFonts w:ascii="微软雅黑" w:hAnsi="微软雅黑" w:cs="NSimSun"/>
          <w:color w:val="000000"/>
          <w:szCs w:val="19"/>
        </w:rPr>
        <w:t xml:space="preserve">, 40, </w:t>
      </w:r>
      <w:r w:rsidRPr="00490F34">
        <w:rPr>
          <w:rFonts w:ascii="微软雅黑" w:hAnsi="微软雅黑" w:cs="NSimSun"/>
          <w:color w:val="A31515"/>
          <w:szCs w:val="19"/>
        </w:rPr>
        <w:t>"Teacher"</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jack.SayName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Scott.SayName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olor w:val="FF0000"/>
          <w:sz w:val="32"/>
          <w:szCs w:val="24"/>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proofErr w:type="spellStart"/>
      <w:r w:rsidRPr="00490F34">
        <w:rPr>
          <w:rFonts w:ascii="微软雅黑" w:hAnsi="微软雅黑" w:cs="NSimSun"/>
          <w:color w:val="000000"/>
          <w:szCs w:val="19"/>
        </w:rPr>
        <w:t>jack.Name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"_"</w:t>
      </w:r>
      <w:r w:rsidRPr="00490F34">
        <w:rPr>
          <w:rFonts w:ascii="微软雅黑" w:hAnsi="微软雅黑" w:cs="NSimSun"/>
          <w:color w:val="000000"/>
          <w:szCs w:val="19"/>
        </w:rPr>
        <w:t xml:space="preserve"> + </w:t>
      </w:r>
      <w:proofErr w:type="spellStart"/>
      <w:r w:rsidRPr="00490F34">
        <w:rPr>
          <w:rFonts w:ascii="微软雅黑" w:hAnsi="微软雅黑" w:cs="NSimSun"/>
          <w:color w:val="000000"/>
          <w:szCs w:val="19"/>
        </w:rPr>
        <w:t>Scott.Name</w:t>
      </w:r>
      <w:proofErr w:type="spellEnd"/>
      <w:r w:rsidRPr="00490F34">
        <w:rPr>
          <w:rFonts w:ascii="微软雅黑" w:hAnsi="微软雅黑" w:cs="NSimSun"/>
          <w:color w:val="000000"/>
          <w:szCs w:val="19"/>
        </w:rPr>
        <w:t>);</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A91A1A">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p>
    <w:p w:rsidR="008C66FE" w:rsidRDefault="008C66FE" w:rsidP="00694FBA">
      <w:pPr>
        <w:widowControl w:val="0"/>
        <w:autoSpaceDE w:val="0"/>
        <w:autoSpaceDN w:val="0"/>
        <w:snapToGrid/>
        <w:spacing w:after="0"/>
        <w:rPr>
          <w:rStyle w:val="2"/>
          <w:rFonts w:hAnsi="微软雅黑"/>
          <w:color w:val="000000"/>
          <w:sz w:val="22"/>
          <w:szCs w:val="22"/>
          <w:lang w:val="zh-CN"/>
        </w:rPr>
      </w:pPr>
    </w:p>
    <w:p w:rsidR="008C66FE" w:rsidRPr="003A7F03" w:rsidRDefault="008C66FE" w:rsidP="003A7F03">
      <w:pPr>
        <w:widowControl w:val="0"/>
        <w:autoSpaceDE w:val="0"/>
        <w:autoSpaceDN w:val="0"/>
        <w:snapToGrid/>
        <w:spacing w:after="0"/>
        <w:outlineLvl w:val="0"/>
        <w:rPr>
          <w:rStyle w:val="2"/>
          <w:rFonts w:hAnsi="微软雅黑"/>
          <w:b/>
          <w:color w:val="000000"/>
          <w:sz w:val="28"/>
          <w:szCs w:val="22"/>
          <w:lang w:val="zh-CN"/>
        </w:rPr>
      </w:pPr>
      <w:r w:rsidRPr="003A7F03">
        <w:rPr>
          <w:rStyle w:val="2"/>
          <w:rFonts w:hAnsi="微软雅黑" w:hint="eastAsia"/>
          <w:b/>
          <w:color w:val="000000"/>
          <w:sz w:val="28"/>
          <w:szCs w:val="22"/>
          <w:lang w:val="zh-CN"/>
        </w:rPr>
        <w:t>数据类型隐式转Boolean</w:t>
      </w:r>
    </w:p>
    <w:p w:rsidR="008C66FE" w:rsidRDefault="008C66FE" w:rsidP="00694FBA">
      <w:pPr>
        <w:widowControl w:val="0"/>
        <w:autoSpaceDE w:val="0"/>
        <w:autoSpaceDN w:val="0"/>
        <w:snapToGrid/>
        <w:spacing w:after="0"/>
        <w:rPr>
          <w:rStyle w:val="2"/>
          <w:rFonts w:hAnsi="微软雅黑"/>
          <w:color w:val="000000"/>
          <w:sz w:val="22"/>
          <w:szCs w:val="22"/>
          <w:lang w:val="zh-CN"/>
        </w:rPr>
      </w:pPr>
      <w:r>
        <w:rPr>
          <w:rFonts w:ascii="微软雅黑" w:hAnsi="微软雅黑" w:cs="微软雅黑"/>
          <w:noProof/>
          <w:color w:val="000000"/>
          <w:sz w:val="13"/>
          <w:szCs w:val="13"/>
          <w:shd w:val="clear" w:color="auto" w:fill="FFFFFF"/>
        </w:rPr>
        <w:drawing>
          <wp:inline distT="0" distB="0" distL="0" distR="0">
            <wp:extent cx="5274310" cy="28434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2843463"/>
                    </a:xfrm>
                    <a:prstGeom prst="rect">
                      <a:avLst/>
                    </a:prstGeom>
                    <a:noFill/>
                    <a:ln w="9525">
                      <a:noFill/>
                      <a:miter lim="800000"/>
                      <a:headEnd/>
                      <a:tailEnd/>
                    </a:ln>
                  </pic:spPr>
                </pic:pic>
              </a:graphicData>
            </a:graphic>
          </wp:inline>
        </w:drawing>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lastRenderedPageBreak/>
        <w:t>数据类型转换还有其他套路，比如：</w:t>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 xml:space="preserve">!!“c” </w:t>
      </w:r>
      <w:r w:rsidR="00B72624">
        <w:rPr>
          <w:rStyle w:val="2"/>
          <w:rFonts w:hAnsi="微软雅黑" w:hint="eastAsia"/>
          <w:color w:val="000000"/>
          <w:sz w:val="22"/>
          <w:szCs w:val="22"/>
          <w:lang w:val="zh-CN"/>
        </w:rPr>
        <w:t>=&gt;  true 相当于把c转成boolean类型</w:t>
      </w:r>
    </w:p>
    <w:p w:rsidR="00B72624" w:rsidRDefault="00B7262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r>
        <w:rPr>
          <w:rStyle w:val="2"/>
          <w:rFonts w:hAnsi="微软雅黑"/>
          <w:color w:val="000000"/>
          <w:sz w:val="22"/>
          <w:szCs w:val="22"/>
          <w:lang w:val="zh-CN"/>
        </w:rPr>
        <w:t xml:space="preserve"> “</w:t>
      </w:r>
      <w:r>
        <w:rPr>
          <w:rStyle w:val="2"/>
          <w:rFonts w:hAnsi="微软雅黑" w:hint="eastAsia"/>
          <w:color w:val="000000"/>
          <w:sz w:val="22"/>
          <w:szCs w:val="22"/>
          <w:lang w:val="zh-CN"/>
        </w:rPr>
        <w:t>123</w:t>
      </w:r>
      <w:r>
        <w:rPr>
          <w:rStyle w:val="2"/>
          <w:rFonts w:hAnsi="微软雅黑"/>
          <w:color w:val="000000"/>
          <w:sz w:val="22"/>
          <w:szCs w:val="22"/>
          <w:lang w:val="zh-CN"/>
        </w:rPr>
        <w:t>”</w:t>
      </w:r>
      <w:r>
        <w:rPr>
          <w:rStyle w:val="2"/>
          <w:rFonts w:hAnsi="微软雅黑" w:hint="eastAsia"/>
          <w:color w:val="000000"/>
          <w:sz w:val="22"/>
          <w:szCs w:val="22"/>
          <w:lang w:val="zh-CN"/>
        </w:rPr>
        <w:t xml:space="preserve"> =&gt; 123</w:t>
      </w:r>
      <w:r w:rsidR="0046711B">
        <w:rPr>
          <w:rStyle w:val="2"/>
          <w:rFonts w:hAnsi="微软雅黑" w:hint="eastAsia"/>
          <w:color w:val="000000"/>
          <w:sz w:val="22"/>
          <w:szCs w:val="22"/>
          <w:lang w:val="zh-CN"/>
        </w:rPr>
        <w:t>相当于把字符串转成int类型</w:t>
      </w:r>
    </w:p>
    <w:p w:rsidR="0046711B" w:rsidRDefault="0046711B" w:rsidP="00694FBA">
      <w:pPr>
        <w:widowControl w:val="0"/>
        <w:autoSpaceDE w:val="0"/>
        <w:autoSpaceDN w:val="0"/>
        <w:snapToGrid/>
        <w:spacing w:after="0"/>
        <w:rPr>
          <w:rStyle w:val="2"/>
          <w:rFonts w:hAnsi="微软雅黑"/>
          <w:color w:val="000000"/>
          <w:sz w:val="22"/>
          <w:szCs w:val="22"/>
          <w:lang w:val="zh-CN"/>
        </w:rPr>
      </w:pPr>
      <w:r>
        <w:rPr>
          <w:rStyle w:val="2"/>
          <w:rFonts w:hAnsi="微软雅黑"/>
          <w:color w:val="000000"/>
          <w:sz w:val="22"/>
          <w:szCs w:val="22"/>
          <w:lang w:val="zh-CN"/>
        </w:rPr>
        <w:t>“”</w:t>
      </w:r>
      <w:r>
        <w:rPr>
          <w:rStyle w:val="2"/>
          <w:rFonts w:hAnsi="微软雅黑" w:hint="eastAsia"/>
          <w:color w:val="000000"/>
          <w:sz w:val="22"/>
          <w:szCs w:val="22"/>
          <w:lang w:val="zh-CN"/>
        </w:rPr>
        <w:t xml:space="preserve"> + 999  =&gt;“999”相当于把数字转成string类型</w:t>
      </w:r>
    </w:p>
    <w:p w:rsidR="004B693A" w:rsidRDefault="004B693A" w:rsidP="00694FBA">
      <w:pPr>
        <w:widowControl w:val="0"/>
        <w:autoSpaceDE w:val="0"/>
        <w:autoSpaceDN w:val="0"/>
        <w:snapToGrid/>
        <w:spacing w:after="0"/>
        <w:rPr>
          <w:rStyle w:val="2"/>
          <w:rFonts w:hAnsi="微软雅黑"/>
          <w:color w:val="000000"/>
          <w:sz w:val="22"/>
          <w:szCs w:val="22"/>
          <w:lang w:val="zh-CN"/>
        </w:rPr>
      </w:pPr>
    </w:p>
    <w:p w:rsidR="008C0656" w:rsidRDefault="008C0656" w:rsidP="008C0656">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Call()和Apply()方法</w:t>
      </w:r>
    </w:p>
    <w:p w:rsidR="00D174EE" w:rsidRDefault="008C0656" w:rsidP="008C0656">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Call()方法可以用来调用方法，并能指定this的值和参数，Apply()方法和Call()方法类似。只是它要求传入的参数必须是以数组的形式。</w:t>
      </w: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022E2F">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this用法</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在函数内部运行时，内部会自动有一个this对象可以使用</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在不同的场合，this会有不同的值，this就是函数运行时所在的环境</w:t>
      </w:r>
    </w:p>
    <w:p w:rsidR="00022E2F" w:rsidRPr="004F68BB" w:rsidRDefault="00022E2F" w:rsidP="00022E2F">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情况一：纯粹的函数调用</w:t>
      </w:r>
    </w:p>
    <w:p w:rsidR="00D174EE"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这是函数的最通常用法，属于全局性调用，因此this就代表全局对象。请看下面这段代码，它的运行结果是1。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Pr>
          <w:rFonts w:ascii="NSimSun" w:hAnsi="NSimSun" w:cs="NSimSun"/>
          <w:color w:val="000000"/>
          <w:sz w:val="19"/>
          <w:szCs w:val="19"/>
        </w:rPr>
        <w:t xml:space="preserve">     </w:t>
      </w: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FF"/>
          <w:sz w:val="21"/>
          <w:szCs w:val="19"/>
        </w:rPr>
        <w:t>var</w:t>
      </w:r>
      <w:proofErr w:type="spellEnd"/>
      <w:r w:rsidRPr="004F68BB">
        <w:rPr>
          <w:rFonts w:ascii="微软雅黑" w:hAnsi="微软雅黑" w:cs="NSimSun"/>
          <w:color w:val="000000"/>
          <w:sz w:val="21"/>
          <w:szCs w:val="19"/>
        </w:rPr>
        <w:t xml:space="preserve"> x = 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function</w:t>
      </w:r>
      <w:r w:rsidRPr="004F68BB">
        <w:rPr>
          <w:rFonts w:ascii="微软雅黑" w:hAnsi="微软雅黑" w:cs="NSimSun"/>
          <w:color w:val="000000"/>
          <w:sz w:val="21"/>
          <w:szCs w:val="19"/>
        </w:rPr>
        <w:t xml:space="preserve"> Fun1() {</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r w:rsidRPr="004F68BB">
        <w:rPr>
          <w:rFonts w:ascii="微软雅黑" w:hAnsi="微软雅黑" w:cs="NSimSun"/>
          <w:color w:val="0000FF"/>
          <w:sz w:val="21"/>
          <w:szCs w:val="19"/>
        </w:rPr>
        <w:t>this</w:t>
      </w:r>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proofErr w:type="spellStart"/>
      <w:r w:rsidRPr="004F68BB">
        <w:rPr>
          <w:rFonts w:ascii="微软雅黑" w:hAnsi="微软雅黑" w:cs="NSimSun"/>
          <w:color w:val="0000FF"/>
          <w:sz w:val="21"/>
          <w:szCs w:val="19"/>
        </w:rPr>
        <w:t>this</w:t>
      </w:r>
      <w:r w:rsidRPr="004F68BB">
        <w:rPr>
          <w:rFonts w:ascii="微软雅黑" w:hAnsi="微软雅黑" w:cs="NSimSun"/>
          <w:color w:val="000000"/>
          <w:sz w:val="21"/>
          <w:szCs w:val="19"/>
        </w:rPr>
        <w:t>.x</w:t>
      </w:r>
      <w:proofErr w:type="spellEnd"/>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
    <w:p w:rsidR="00022E2F" w:rsidRDefault="00022E2F" w:rsidP="00022E2F">
      <w:pPr>
        <w:widowControl w:val="0"/>
        <w:autoSpaceDE w:val="0"/>
        <w:autoSpaceDN w:val="0"/>
        <w:snapToGrid/>
        <w:spacing w:after="0"/>
        <w:rPr>
          <w:rFonts w:ascii="微软雅黑" w:hAnsi="微软雅黑" w:cs="NSimSun"/>
          <w:color w:val="008000"/>
          <w:sz w:val="21"/>
          <w:szCs w:val="19"/>
        </w:rPr>
      </w:pPr>
      <w:r w:rsidRPr="004F68BB">
        <w:rPr>
          <w:rFonts w:ascii="微软雅黑" w:hAnsi="微软雅黑" w:cs="NSimSun"/>
          <w:color w:val="000000"/>
          <w:sz w:val="21"/>
          <w:szCs w:val="19"/>
        </w:rPr>
        <w:t xml:space="preserve">        Fun1();</w:t>
      </w:r>
      <w:r w:rsidRPr="004F68BB">
        <w:rPr>
          <w:rFonts w:ascii="微软雅黑" w:hAnsi="微软雅黑" w:cs="NSimSun"/>
          <w:color w:val="008000"/>
          <w:sz w:val="21"/>
          <w:szCs w:val="19"/>
        </w:rPr>
        <w:t>//1</w:t>
      </w:r>
    </w:p>
    <w:p w:rsidR="004F68BB" w:rsidRDefault="004F68BB" w:rsidP="00022E2F">
      <w:pPr>
        <w:widowControl w:val="0"/>
        <w:autoSpaceDE w:val="0"/>
        <w:autoSpaceDN w:val="0"/>
        <w:snapToGrid/>
        <w:spacing w:after="0"/>
        <w:rPr>
          <w:rFonts w:ascii="微软雅黑" w:hAnsi="微软雅黑" w:cs="NSimSun"/>
          <w:color w:val="008000"/>
          <w:sz w:val="21"/>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情况二：作为对象的方法调用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函数还可以作为某个对象的方法调用，这时this就指这个上级对象。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Fun2()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.y</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w:t>
      </w:r>
      <w:proofErr w:type="spellEnd"/>
      <w:r w:rsidRPr="004F68BB">
        <w:rPr>
          <w:rFonts w:ascii="微软雅黑" w:hAnsi="微软雅黑" w:cs="NSimSun"/>
          <w:color w:val="000000"/>
          <w:szCs w:val="19"/>
        </w:rPr>
        <w:t xml:space="preserve">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obj.y</w:t>
      </w:r>
      <w:proofErr w:type="spellEnd"/>
      <w:r w:rsidRPr="004F68BB">
        <w:rPr>
          <w:rFonts w:ascii="微软雅黑" w:hAnsi="微软雅黑" w:cs="NSimSun"/>
          <w:color w:val="000000"/>
          <w:szCs w:val="19"/>
        </w:rPr>
        <w:t xml:space="preserve">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obj.Fun2 = Fun2;</w:t>
      </w:r>
    </w:p>
    <w:p w:rsid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obj.Fun2();</w:t>
      </w:r>
      <w:r w:rsidRPr="004F68BB">
        <w:rPr>
          <w:rFonts w:ascii="微软雅黑" w:hAnsi="微软雅黑" w:cs="NSimSun"/>
          <w:color w:val="008000"/>
          <w:szCs w:val="19"/>
        </w:rPr>
        <w:t>//1</w:t>
      </w:r>
    </w:p>
    <w:p w:rsidR="004F68BB" w:rsidRDefault="004F68BB" w:rsidP="004F68BB">
      <w:pPr>
        <w:widowControl w:val="0"/>
        <w:autoSpaceDE w:val="0"/>
        <w:autoSpaceDN w:val="0"/>
        <w:snapToGrid/>
        <w:spacing w:after="0"/>
        <w:rPr>
          <w:rFonts w:ascii="微软雅黑" w:hAnsi="微软雅黑" w:cs="NSimSun"/>
          <w:color w:val="008000"/>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情况三：作为构造函数调用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所谓构造函数，就是通过这个函数，可以生成一个新对象。这时，this就指这个新对象。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lastRenderedPageBreak/>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Fun3()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.x</w:t>
      </w:r>
      <w:proofErr w:type="spellEnd"/>
      <w:r w:rsidRPr="004F68BB">
        <w:rPr>
          <w:rFonts w:ascii="微软雅黑" w:hAnsi="微软雅黑" w:cs="NSimSun"/>
          <w:color w:val="000000"/>
          <w:szCs w:val="19"/>
        </w:rPr>
        <w:t xml:space="preserve"> =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f3 = </w:t>
      </w:r>
      <w:r w:rsidRPr="004F68BB">
        <w:rPr>
          <w:rFonts w:ascii="微软雅黑" w:hAnsi="微软雅黑" w:cs="NSimSun"/>
          <w:color w:val="0000FF"/>
          <w:szCs w:val="19"/>
        </w:rPr>
        <w:t>new</w:t>
      </w:r>
      <w:r w:rsidRPr="004F68BB">
        <w:rPr>
          <w:rFonts w:ascii="微软雅黑" w:hAnsi="微软雅黑" w:cs="NSimSun"/>
          <w:color w:val="000000"/>
          <w:szCs w:val="19"/>
        </w:rPr>
        <w:t xml:space="preserve"> Fun3();</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(f3.x);</w:t>
      </w:r>
      <w:r w:rsidRPr="004F68BB">
        <w:rPr>
          <w:rFonts w:ascii="微软雅黑" w:hAnsi="微软雅黑" w:cs="NSimSun"/>
          <w:color w:val="008000"/>
          <w:szCs w:val="19"/>
        </w:rPr>
        <w:t>//2，这里的x是局部变量</w:t>
      </w:r>
    </w:p>
    <w:p w:rsidR="004F68BB" w:rsidRDefault="004F68BB" w:rsidP="004F68BB">
      <w:pPr>
        <w:widowControl w:val="0"/>
        <w:autoSpaceDE w:val="0"/>
        <w:autoSpaceDN w:val="0"/>
        <w:snapToGrid/>
        <w:spacing w:after="0"/>
        <w:rPr>
          <w:rFonts w:ascii="NSimSun" w:hAnsi="NSimSun" w:cs="NSimSun"/>
          <w:color w:val="000000"/>
          <w:sz w:val="19"/>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情况四：apply(),call()调用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它的第一个参数就表示改变后的调用这个函数的对象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z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Fun4()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.z</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w:t>
      </w:r>
      <w:r w:rsidRPr="004F68BB">
        <w:rPr>
          <w:rFonts w:ascii="微软雅黑" w:hAnsi="微软雅黑" w:cs="NSimSun"/>
          <w:color w:val="0000FF"/>
          <w:szCs w:val="19"/>
        </w:rPr>
        <w:t>this</w:t>
      </w:r>
      <w:r w:rsidRPr="004F68BB">
        <w:rPr>
          <w:rFonts w:ascii="微软雅黑" w:hAnsi="微软雅黑" w:cs="NSimSun"/>
          <w:color w:val="000000"/>
          <w:szCs w:val="19"/>
        </w:rPr>
        <w:t>);</w:t>
      </w:r>
      <w:r w:rsidRPr="004F68BB">
        <w:rPr>
          <w:rFonts w:ascii="微软雅黑" w:hAnsi="微软雅黑" w:cs="NSimSun"/>
          <w:color w:val="008000"/>
          <w:szCs w:val="19"/>
        </w:rPr>
        <w:t>//1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person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z: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6F5F79"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Fun4.call(person);</w:t>
      </w:r>
      <w:r w:rsidRPr="004F68BB">
        <w:rPr>
          <w:rFonts w:ascii="微软雅黑" w:hAnsi="微软雅黑" w:cs="NSimSun"/>
          <w:color w:val="008000"/>
          <w:szCs w:val="19"/>
        </w:rPr>
        <w:t>//2</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Get请求有限制一般不超过2kb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Cookie请求也有限制，一般不超过4kb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Post理论上是没有限制的，但服务器也可以限制上传文件的大小</w:t>
      </w:r>
    </w:p>
    <w:p w:rsidR="00885782" w:rsidRDefault="00885782"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Pr="00FA242F" w:rsidRDefault="00885782" w:rsidP="00FA242F">
      <w:pPr>
        <w:widowControl w:val="0"/>
        <w:autoSpaceDE w:val="0"/>
        <w:autoSpaceDN w:val="0"/>
        <w:snapToGrid/>
        <w:spacing w:after="0"/>
        <w:outlineLvl w:val="0"/>
        <w:rPr>
          <w:rFonts w:ascii="微软雅黑" w:hAnsi="微软雅黑"/>
          <w:b/>
          <w:sz w:val="32"/>
          <w:szCs w:val="24"/>
        </w:rPr>
      </w:pPr>
      <w:r w:rsidRPr="00C322BB">
        <w:rPr>
          <w:rFonts w:ascii="微软雅黑" w:hAnsi="微软雅黑" w:hint="eastAsia"/>
          <w:b/>
          <w:sz w:val="32"/>
          <w:szCs w:val="24"/>
        </w:rPr>
        <w:t>BOM</w:t>
      </w:r>
    </w:p>
    <w:p w:rsidR="00F06599" w:rsidRDefault="00F06599" w:rsidP="00F06599">
      <w:pPr>
        <w:widowControl w:val="0"/>
        <w:autoSpaceDE w:val="0"/>
        <w:autoSpaceDN w:val="0"/>
        <w:snapToGrid/>
        <w:spacing w:after="0"/>
        <w:rPr>
          <w:rFonts w:ascii="微软雅黑" w:hAnsi="微软雅黑" w:cs="NSimSun"/>
          <w:b/>
          <w:sz w:val="24"/>
          <w:szCs w:val="19"/>
        </w:rPr>
      </w:pPr>
    </w:p>
    <w:p w:rsidR="00C322BB" w:rsidRPr="00C322BB" w:rsidRDefault="00C322BB" w:rsidP="00C322BB">
      <w:pPr>
        <w:widowControl w:val="0"/>
        <w:autoSpaceDE w:val="0"/>
        <w:autoSpaceDN w:val="0"/>
        <w:snapToGrid/>
        <w:spacing w:after="0"/>
        <w:outlineLvl w:val="1"/>
        <w:rPr>
          <w:rFonts w:ascii="微软雅黑" w:hAnsi="微软雅黑" w:cs="NSimSun"/>
          <w:b/>
          <w:sz w:val="24"/>
          <w:szCs w:val="19"/>
        </w:rPr>
      </w:pPr>
      <w:r w:rsidRPr="00C322BB">
        <w:rPr>
          <w:rFonts w:ascii="微软雅黑" w:hAnsi="微软雅黑" w:cs="NSimSun" w:hint="eastAsia"/>
          <w:b/>
          <w:sz w:val="24"/>
          <w:szCs w:val="19"/>
        </w:rPr>
        <w:t>Window对象</w:t>
      </w:r>
    </w:p>
    <w:p w:rsidR="00C322BB" w:rsidRDefault="00C322BB" w:rsidP="00C322BB">
      <w:pPr>
        <w:widowControl w:val="0"/>
        <w:autoSpaceDE w:val="0"/>
        <w:autoSpaceDN w:val="0"/>
        <w:snapToGrid/>
        <w:spacing w:after="0"/>
        <w:rPr>
          <w:rFonts w:ascii="微软雅黑" w:hAnsi="微软雅黑" w:cs="NSimSun"/>
          <w:szCs w:val="19"/>
        </w:rPr>
      </w:pPr>
      <w:r w:rsidRPr="00C322BB">
        <w:rPr>
          <w:rFonts w:ascii="微软雅黑" w:hAnsi="微软雅黑" w:cs="NSimSun" w:hint="eastAsia"/>
          <w:szCs w:val="19"/>
        </w:rPr>
        <w:t>BOM对象的</w:t>
      </w:r>
      <w:r>
        <w:rPr>
          <w:rFonts w:ascii="微软雅黑" w:hAnsi="微软雅黑" w:cs="NSimSun" w:hint="eastAsia"/>
          <w:szCs w:val="19"/>
        </w:rPr>
        <w:t>核心是window，它表示浏览器的一个实例。在浏览器中，window对象有双重角色，它既是通过JavaScript访问浏览器窗口的一个接口，又是</w:t>
      </w:r>
      <w:proofErr w:type="spellStart"/>
      <w:r>
        <w:rPr>
          <w:rFonts w:ascii="微软雅黑" w:hAnsi="微软雅黑" w:cs="NSimSun" w:hint="eastAsia"/>
          <w:szCs w:val="19"/>
        </w:rPr>
        <w:t>ESMAScript</w:t>
      </w:r>
      <w:proofErr w:type="spellEnd"/>
      <w:r>
        <w:rPr>
          <w:rFonts w:ascii="微软雅黑" w:hAnsi="微软雅黑" w:cs="NSimSun" w:hint="eastAsia"/>
          <w:szCs w:val="19"/>
        </w:rPr>
        <w:t>规定的Global对象。这意味着在网页中定义的任何一个对象，变量，函数，都以window作为其Global对象，因此有权访问</w:t>
      </w:r>
      <w:proofErr w:type="spellStart"/>
      <w:r>
        <w:rPr>
          <w:rFonts w:ascii="微软雅黑" w:hAnsi="微软雅黑" w:cs="NSimSun" w:hint="eastAsia"/>
          <w:szCs w:val="19"/>
        </w:rPr>
        <w:t>parseInt</w:t>
      </w:r>
      <w:proofErr w:type="spellEnd"/>
      <w:r>
        <w:rPr>
          <w:rFonts w:ascii="微软雅黑" w:hAnsi="微软雅黑" w:cs="NSimSun" w:hint="eastAsia"/>
          <w:szCs w:val="19"/>
        </w:rPr>
        <w:t>()等方法。</w:t>
      </w:r>
    </w:p>
    <w:p w:rsidR="00532624" w:rsidRDefault="00532624" w:rsidP="00C322BB">
      <w:pPr>
        <w:widowControl w:val="0"/>
        <w:autoSpaceDE w:val="0"/>
        <w:autoSpaceDN w:val="0"/>
        <w:snapToGrid/>
        <w:spacing w:after="0"/>
        <w:rPr>
          <w:rFonts w:ascii="微软雅黑" w:hAnsi="微软雅黑" w:cs="NSimSun"/>
          <w:szCs w:val="19"/>
        </w:rPr>
      </w:pPr>
    </w:p>
    <w:p w:rsidR="003A2958" w:rsidRDefault="003A2958"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窗口关系及框架（frame）</w:t>
      </w:r>
    </w:p>
    <w:p w:rsidR="004E4D47" w:rsidRDefault="004E4D47"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我们在访问窗口里的框架时，最好采用top而非window（例如：</w:t>
      </w:r>
      <w:proofErr w:type="spellStart"/>
      <w:r>
        <w:rPr>
          <w:rFonts w:ascii="微软雅黑" w:hAnsi="微软雅黑" w:cs="NSimSun" w:hint="eastAsia"/>
          <w:szCs w:val="19"/>
        </w:rPr>
        <w:t>top.frame</w:t>
      </w:r>
      <w:proofErr w:type="spellEnd"/>
      <w:r>
        <w:rPr>
          <w:rFonts w:ascii="微软雅黑" w:hAnsi="微软雅黑" w:cs="NSimSun" w:hint="eastAsia"/>
          <w:szCs w:val="19"/>
        </w:rPr>
        <w:t>[0]）。</w:t>
      </w:r>
    </w:p>
    <w:p w:rsidR="004E4D47" w:rsidRDefault="004E4D47" w:rsidP="00C322BB">
      <w:pPr>
        <w:widowControl w:val="0"/>
        <w:autoSpaceDE w:val="0"/>
        <w:autoSpaceDN w:val="0"/>
        <w:snapToGrid/>
        <w:spacing w:after="0"/>
        <w:rPr>
          <w:rFonts w:ascii="微软雅黑" w:hAnsi="微软雅黑" w:cs="NSimSun"/>
          <w:szCs w:val="19"/>
        </w:rPr>
      </w:pPr>
      <w:r w:rsidRPr="009104D7">
        <w:rPr>
          <w:rFonts w:ascii="微软雅黑" w:hAnsi="微软雅黑" w:cs="NSimSun" w:hint="eastAsia"/>
          <w:color w:val="0070C0"/>
          <w:szCs w:val="19"/>
        </w:rPr>
        <w:t>因为top对象始终指向最外层的框架，也就是浏览器窗口。使用它可以确保在一个框架中正确地访问另一个框架</w:t>
      </w:r>
      <w:r w:rsidR="009667CB" w:rsidRPr="00360390">
        <w:rPr>
          <w:rFonts w:ascii="微软雅黑" w:hAnsi="微软雅黑" w:cs="NSimSun" w:hint="eastAsia"/>
          <w:color w:val="0070C0"/>
          <w:szCs w:val="19"/>
        </w:rPr>
        <w:t>。</w:t>
      </w:r>
      <w:r w:rsidR="009667CB">
        <w:rPr>
          <w:rFonts w:ascii="微软雅黑" w:hAnsi="微软雅黑" w:cs="NSimSun" w:hint="eastAsia"/>
          <w:szCs w:val="19"/>
        </w:rPr>
        <w:t>因为对于框架中的任何编写的代码而言，其中的window对象指向的都是那个框架的特定实例，而非最高层框架。</w:t>
      </w:r>
    </w:p>
    <w:p w:rsidR="00700C01" w:rsidRDefault="00700C01"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与top相对的另一个window对象是parent。顾名思义，parent（父）对象始终指向当前框架的直接上层框架。</w:t>
      </w:r>
    </w:p>
    <w:p w:rsidR="00506BB1" w:rsidRDefault="00506BB1" w:rsidP="00C322BB">
      <w:pPr>
        <w:widowControl w:val="0"/>
        <w:autoSpaceDE w:val="0"/>
        <w:autoSpaceDN w:val="0"/>
        <w:snapToGrid/>
        <w:spacing w:after="0"/>
        <w:rPr>
          <w:rFonts w:ascii="微软雅黑" w:hAnsi="微软雅黑" w:cs="NSimSun"/>
          <w:szCs w:val="19"/>
        </w:rPr>
      </w:pPr>
    </w:p>
    <w:p w:rsidR="00506BB1" w:rsidRPr="00C322BB" w:rsidRDefault="00506BB1" w:rsidP="00506BB1">
      <w:pPr>
        <w:widowControl w:val="0"/>
        <w:autoSpaceDE w:val="0"/>
        <w:autoSpaceDN w:val="0"/>
        <w:snapToGrid/>
        <w:spacing w:after="0"/>
        <w:outlineLvl w:val="1"/>
        <w:rPr>
          <w:rFonts w:ascii="微软雅黑" w:hAnsi="微软雅黑" w:cs="NSimSun"/>
          <w:b/>
          <w:sz w:val="24"/>
          <w:szCs w:val="19"/>
        </w:rPr>
      </w:pPr>
      <w:r>
        <w:rPr>
          <w:rFonts w:ascii="微软雅黑" w:hAnsi="微软雅黑" w:cs="NSimSun" w:hint="eastAsia"/>
          <w:b/>
          <w:sz w:val="24"/>
          <w:szCs w:val="19"/>
        </w:rPr>
        <w:t>浏览器检测</w:t>
      </w:r>
    </w:p>
    <w:p w:rsidR="00506BB1" w:rsidRDefault="001A43B2"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浏览器检测有三种方法：能力检测，怪癖检测，用户代理(</w:t>
      </w:r>
      <w:proofErr w:type="spellStart"/>
      <w:r>
        <w:rPr>
          <w:rFonts w:ascii="微软雅黑" w:hAnsi="微软雅黑" w:cs="NSimSun" w:hint="eastAsia"/>
          <w:szCs w:val="19"/>
        </w:rPr>
        <w:t>userAgent</w:t>
      </w:r>
      <w:proofErr w:type="spellEnd"/>
      <w:r>
        <w:rPr>
          <w:rFonts w:ascii="微软雅黑" w:hAnsi="微软雅黑" w:cs="NSimSun" w:hint="eastAsia"/>
          <w:szCs w:val="19"/>
        </w:rPr>
        <w:t>)检测</w:t>
      </w:r>
    </w:p>
    <w:p w:rsidR="007057EC" w:rsidRDefault="007057EC" w:rsidP="00506BB1">
      <w:pPr>
        <w:widowControl w:val="0"/>
        <w:autoSpaceDE w:val="0"/>
        <w:autoSpaceDN w:val="0"/>
        <w:snapToGrid/>
        <w:spacing w:after="0"/>
        <w:rPr>
          <w:rFonts w:ascii="微软雅黑" w:hAnsi="微软雅黑" w:cs="NSimSun"/>
          <w:szCs w:val="19"/>
        </w:rPr>
      </w:pPr>
    </w:p>
    <w:p w:rsidR="007057EC" w:rsidRPr="00FA242F" w:rsidRDefault="007057EC" w:rsidP="007057EC">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D</w:t>
      </w:r>
      <w:r w:rsidRPr="00C322BB">
        <w:rPr>
          <w:rFonts w:ascii="微软雅黑" w:hAnsi="微软雅黑" w:hint="eastAsia"/>
          <w:b/>
          <w:sz w:val="32"/>
          <w:szCs w:val="24"/>
        </w:rPr>
        <w:t>OM</w:t>
      </w:r>
    </w:p>
    <w:p w:rsidR="007057EC" w:rsidRDefault="007057EC" w:rsidP="007057EC">
      <w:pPr>
        <w:widowControl w:val="0"/>
        <w:autoSpaceDE w:val="0"/>
        <w:autoSpaceDN w:val="0"/>
        <w:snapToGrid/>
        <w:spacing w:after="0"/>
        <w:rPr>
          <w:rFonts w:ascii="微软雅黑" w:hAnsi="微软雅黑" w:cs="NSimSun"/>
          <w:szCs w:val="19"/>
        </w:rPr>
      </w:pPr>
    </w:p>
    <w:p w:rsidR="00D51DE4" w:rsidRDefault="00E04204"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理解DOM的关键，就是理解DOM对性能的影响。DOM操作往往是</w:t>
      </w:r>
      <w:proofErr w:type="spellStart"/>
      <w:r>
        <w:rPr>
          <w:rFonts w:ascii="微软雅黑" w:hAnsi="微软雅黑" w:cs="NSimSun" w:hint="eastAsia"/>
          <w:szCs w:val="19"/>
        </w:rPr>
        <w:t>javascript</w:t>
      </w:r>
      <w:proofErr w:type="spellEnd"/>
      <w:r>
        <w:rPr>
          <w:rFonts w:ascii="微软雅黑" w:hAnsi="微软雅黑" w:cs="NSimSun" w:hint="eastAsia"/>
          <w:szCs w:val="19"/>
        </w:rPr>
        <w:t>程序开销最大的部分，而因访问</w:t>
      </w:r>
      <w:proofErr w:type="spellStart"/>
      <w:r>
        <w:rPr>
          <w:rFonts w:ascii="微软雅黑" w:hAnsi="微软雅黑" w:cs="NSimSun" w:hint="eastAsia"/>
          <w:szCs w:val="19"/>
        </w:rPr>
        <w:t>NodeList</w:t>
      </w:r>
      <w:proofErr w:type="spellEnd"/>
      <w:r>
        <w:rPr>
          <w:rFonts w:ascii="微软雅黑" w:hAnsi="微软雅黑" w:cs="NSimSun" w:hint="eastAsia"/>
          <w:szCs w:val="19"/>
        </w:rPr>
        <w:t>导致的问题最多。</w:t>
      </w:r>
      <w:proofErr w:type="spellStart"/>
      <w:r>
        <w:rPr>
          <w:rFonts w:ascii="微软雅黑" w:hAnsi="微软雅黑" w:cs="NSimSun" w:hint="eastAsia"/>
          <w:szCs w:val="19"/>
        </w:rPr>
        <w:t>NodeList</w:t>
      </w:r>
      <w:proofErr w:type="spellEnd"/>
      <w:r>
        <w:rPr>
          <w:rFonts w:ascii="微软雅黑" w:hAnsi="微软雅黑" w:cs="NSimSun" w:hint="eastAsia"/>
          <w:szCs w:val="19"/>
        </w:rPr>
        <w:t>对象都是“动态的”，这就意味着每次访问</w:t>
      </w:r>
      <w:proofErr w:type="spellStart"/>
      <w:r>
        <w:rPr>
          <w:rFonts w:ascii="微软雅黑" w:hAnsi="微软雅黑" w:cs="NSimSun" w:hint="eastAsia"/>
          <w:szCs w:val="19"/>
        </w:rPr>
        <w:t>NodeList</w:t>
      </w:r>
      <w:proofErr w:type="spellEnd"/>
      <w:r>
        <w:rPr>
          <w:rFonts w:ascii="微软雅黑" w:hAnsi="微软雅黑" w:cs="NSimSun" w:hint="eastAsia"/>
          <w:szCs w:val="19"/>
        </w:rPr>
        <w:t>对象，都会运行一次查询。有鉴于此，最好的办法就是尽量减少DOM操作。</w:t>
      </w:r>
    </w:p>
    <w:p w:rsidR="00030789" w:rsidRDefault="00030789" w:rsidP="007057EC">
      <w:pPr>
        <w:widowControl w:val="0"/>
        <w:autoSpaceDE w:val="0"/>
        <w:autoSpaceDN w:val="0"/>
        <w:snapToGrid/>
        <w:spacing w:after="0"/>
        <w:rPr>
          <w:rFonts w:ascii="微软雅黑" w:hAnsi="微软雅黑" w:cs="NSimSun"/>
          <w:szCs w:val="19"/>
        </w:rPr>
      </w:pPr>
    </w:p>
    <w:p w:rsidR="00D1397C" w:rsidRPr="00D1397C" w:rsidRDefault="00D1397C" w:rsidP="00D1397C">
      <w:pPr>
        <w:widowControl w:val="0"/>
        <w:autoSpaceDE w:val="0"/>
        <w:autoSpaceDN w:val="0"/>
        <w:snapToGrid/>
        <w:spacing w:after="0"/>
        <w:outlineLvl w:val="1"/>
        <w:rPr>
          <w:rFonts w:ascii="微软雅黑" w:hAnsi="微软雅黑" w:cs="NSimSun"/>
          <w:b/>
          <w:sz w:val="24"/>
          <w:szCs w:val="19"/>
        </w:rPr>
      </w:pPr>
      <w:r w:rsidRPr="00D1397C">
        <w:rPr>
          <w:rFonts w:ascii="微软雅黑" w:hAnsi="微软雅黑" w:cs="NSimSun" w:hint="eastAsia"/>
          <w:b/>
          <w:sz w:val="24"/>
          <w:szCs w:val="19"/>
        </w:rPr>
        <w:t>选择符</w:t>
      </w:r>
      <w:r w:rsidR="002733CE">
        <w:rPr>
          <w:rFonts w:ascii="微软雅黑" w:hAnsi="微软雅黑" w:cs="NSimSun" w:hint="eastAsia"/>
          <w:b/>
          <w:sz w:val="24"/>
          <w:szCs w:val="19"/>
        </w:rPr>
        <w:t>（Selector）</w:t>
      </w:r>
      <w:r w:rsidRPr="00D1397C">
        <w:rPr>
          <w:rFonts w:ascii="微软雅黑" w:hAnsi="微软雅黑" w:cs="NSimSun" w:hint="eastAsia"/>
          <w:b/>
          <w:sz w:val="24"/>
          <w:szCs w:val="19"/>
        </w:rPr>
        <w:t>API</w:t>
      </w:r>
    </w:p>
    <w:p w:rsidR="00030789" w:rsidRDefault="005511B7"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对DOM的两个主要拓展是选择符API和HTML5</w:t>
      </w:r>
      <w:r w:rsidR="00F71CBC">
        <w:rPr>
          <w:rFonts w:ascii="微软雅黑" w:hAnsi="微软雅黑" w:cs="NSimSun" w:hint="eastAsia"/>
          <w:szCs w:val="19"/>
        </w:rPr>
        <w:t>。选择符API是最常用的一项功能，就是根据</w:t>
      </w:r>
      <w:proofErr w:type="spellStart"/>
      <w:r w:rsidR="00F71CBC">
        <w:rPr>
          <w:rFonts w:ascii="微软雅黑" w:hAnsi="微软雅黑" w:cs="NSimSun" w:hint="eastAsia"/>
          <w:szCs w:val="19"/>
        </w:rPr>
        <w:t>Css</w:t>
      </w:r>
      <w:proofErr w:type="spellEnd"/>
      <w:r w:rsidR="00F71CBC">
        <w:rPr>
          <w:rFonts w:ascii="微软雅黑" w:hAnsi="微软雅黑" w:cs="NSimSun" w:hint="eastAsia"/>
          <w:szCs w:val="19"/>
        </w:rPr>
        <w:t>选择器和某个模式匹配DOM元素。</w:t>
      </w:r>
    </w:p>
    <w:p w:rsidR="00F71CBC" w:rsidRPr="007A7D2D" w:rsidRDefault="00F71CBC" w:rsidP="007057EC">
      <w:pPr>
        <w:widowControl w:val="0"/>
        <w:autoSpaceDE w:val="0"/>
        <w:autoSpaceDN w:val="0"/>
        <w:snapToGrid/>
        <w:spacing w:after="0"/>
        <w:rPr>
          <w:rFonts w:ascii="微软雅黑" w:hAnsi="微软雅黑" w:cs="NSimSun"/>
          <w:color w:val="0070C0"/>
          <w:szCs w:val="19"/>
        </w:rPr>
      </w:pPr>
      <w:r w:rsidRPr="007A7D2D">
        <w:rPr>
          <w:rFonts w:ascii="微软雅黑" w:hAnsi="微软雅黑" w:cs="NSimSun" w:hint="eastAsia"/>
          <w:color w:val="0070C0"/>
          <w:szCs w:val="19"/>
        </w:rPr>
        <w:t>Selector API是由W3C发起制定的一个标准，致力于让浏览器原生支持CSS查询。</w:t>
      </w:r>
    </w:p>
    <w:p w:rsidR="00F71CBC" w:rsidRDefault="00F71CBC"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它的核心是两个方法：</w:t>
      </w:r>
      <w:proofErr w:type="spellStart"/>
      <w:r w:rsidRPr="002733CE">
        <w:rPr>
          <w:rFonts w:ascii="微软雅黑" w:hAnsi="微软雅黑" w:cs="NSimSun" w:hint="eastAsia"/>
          <w:color w:val="0070C0"/>
          <w:szCs w:val="19"/>
        </w:rPr>
        <w:t>querySelector</w:t>
      </w:r>
      <w:proofErr w:type="spellEnd"/>
      <w:r w:rsidRPr="002733CE">
        <w:rPr>
          <w:rFonts w:ascii="微软雅黑" w:hAnsi="微软雅黑" w:cs="NSimSun" w:hint="eastAsia"/>
          <w:color w:val="0070C0"/>
          <w:szCs w:val="19"/>
        </w:rPr>
        <w:t>和</w:t>
      </w:r>
      <w:proofErr w:type="spellStart"/>
      <w:r w:rsidRPr="002733CE">
        <w:rPr>
          <w:rFonts w:ascii="微软雅黑" w:hAnsi="微软雅黑" w:cs="NSimSun" w:hint="eastAsia"/>
          <w:color w:val="0070C0"/>
          <w:szCs w:val="19"/>
        </w:rPr>
        <w:t>querySelectorAll</w:t>
      </w:r>
      <w:proofErr w:type="spellEnd"/>
      <w:r>
        <w:rPr>
          <w:rFonts w:ascii="微软雅黑" w:hAnsi="微软雅黑" w:cs="NSimSun" w:hint="eastAsia"/>
          <w:szCs w:val="19"/>
        </w:rPr>
        <w:t>。在兼容的浏览器上，可以通过Document和Element类型的实例调用它们。目前支持的浏览器有IE8+,Firefox3.5+,Safari3.5+,Chrome和</w:t>
      </w:r>
      <w:r w:rsidR="001F667F">
        <w:rPr>
          <w:rFonts w:ascii="微软雅黑" w:hAnsi="微软雅黑" w:cs="NSimSun" w:hint="eastAsia"/>
          <w:szCs w:val="19"/>
        </w:rPr>
        <w:t>Opear10。</w:t>
      </w:r>
    </w:p>
    <w:p w:rsidR="00B64407" w:rsidRDefault="00B64407" w:rsidP="007057EC">
      <w:pPr>
        <w:widowControl w:val="0"/>
        <w:autoSpaceDE w:val="0"/>
        <w:autoSpaceDN w:val="0"/>
        <w:snapToGrid/>
        <w:spacing w:after="0"/>
        <w:rPr>
          <w:rFonts w:ascii="微软雅黑" w:hAnsi="微软雅黑" w:cs="NSimSun"/>
          <w:szCs w:val="19"/>
        </w:rPr>
      </w:pPr>
    </w:p>
    <w:p w:rsidR="00B64407" w:rsidRDefault="00B64407" w:rsidP="007057EC">
      <w:pPr>
        <w:widowControl w:val="0"/>
        <w:autoSpaceDE w:val="0"/>
        <w:autoSpaceDN w:val="0"/>
        <w:snapToGrid/>
        <w:spacing w:after="0"/>
        <w:rPr>
          <w:rFonts w:ascii="微软雅黑" w:hAnsi="微软雅黑" w:cs="NSimSun"/>
          <w:szCs w:val="19"/>
        </w:rPr>
      </w:pPr>
      <w:proofErr w:type="spellStart"/>
      <w:r w:rsidRPr="00362E76">
        <w:rPr>
          <w:rFonts w:ascii="微软雅黑" w:hAnsi="微软雅黑" w:cs="NSimSun" w:hint="eastAsia"/>
          <w:color w:val="0070C0"/>
          <w:szCs w:val="19"/>
        </w:rPr>
        <w:t>querySelector</w:t>
      </w:r>
      <w:proofErr w:type="spellEnd"/>
      <w:r>
        <w:rPr>
          <w:rFonts w:ascii="微软雅黑" w:hAnsi="微软雅黑" w:cs="NSimSun" w:hint="eastAsia"/>
          <w:szCs w:val="19"/>
        </w:rPr>
        <w:t>()方法接受一个CSS选择符，返回与该模式匹配的第一个元素，如果没有找到元素，则返回null。</w:t>
      </w:r>
      <w:r w:rsidR="004B4470">
        <w:rPr>
          <w:rFonts w:ascii="微软雅黑" w:hAnsi="微软雅黑" w:cs="NSimSun" w:hint="eastAsia"/>
          <w:szCs w:val="19"/>
        </w:rPr>
        <w:tab/>
      </w:r>
    </w:p>
    <w:p w:rsidR="002733CE" w:rsidRDefault="002733CE" w:rsidP="007057EC">
      <w:pPr>
        <w:widowControl w:val="0"/>
        <w:autoSpaceDE w:val="0"/>
        <w:autoSpaceDN w:val="0"/>
        <w:snapToGrid/>
        <w:spacing w:after="0"/>
        <w:rPr>
          <w:rFonts w:ascii="微软雅黑" w:hAnsi="微软雅黑" w:cs="NSimSun"/>
          <w:szCs w:val="19"/>
        </w:rPr>
      </w:pPr>
    </w:p>
    <w:p w:rsidR="008F1448" w:rsidRDefault="008F1448" w:rsidP="007057EC">
      <w:pPr>
        <w:widowControl w:val="0"/>
        <w:autoSpaceDE w:val="0"/>
        <w:autoSpaceDN w:val="0"/>
        <w:snapToGrid/>
        <w:spacing w:after="0"/>
        <w:rPr>
          <w:rFonts w:ascii="微软雅黑" w:hAnsi="微软雅黑" w:cs="NSimSun"/>
          <w:szCs w:val="19"/>
        </w:rPr>
      </w:pPr>
      <w:proofErr w:type="spellStart"/>
      <w:r w:rsidRPr="00362E76">
        <w:rPr>
          <w:rFonts w:ascii="微软雅黑" w:hAnsi="微软雅黑" w:cs="NSimSun" w:hint="eastAsia"/>
          <w:color w:val="0070C0"/>
          <w:szCs w:val="19"/>
        </w:rPr>
        <w:t>querySelectorAll</w:t>
      </w:r>
      <w:proofErr w:type="spellEnd"/>
      <w:r>
        <w:rPr>
          <w:rFonts w:ascii="微软雅黑" w:hAnsi="微软雅黑" w:cs="NSimSun" w:hint="eastAsia"/>
          <w:szCs w:val="19"/>
        </w:rPr>
        <w:t>()方法接收的参数与</w:t>
      </w:r>
      <w:proofErr w:type="spellStart"/>
      <w:r>
        <w:rPr>
          <w:rFonts w:ascii="微软雅黑" w:hAnsi="微软雅黑" w:cs="NSimSun" w:hint="eastAsia"/>
          <w:szCs w:val="19"/>
        </w:rPr>
        <w:t>querySelector</w:t>
      </w:r>
      <w:proofErr w:type="spellEnd"/>
      <w:r>
        <w:rPr>
          <w:rFonts w:ascii="微软雅黑" w:hAnsi="微软雅黑" w:cs="NSimSun" w:hint="eastAsia"/>
          <w:szCs w:val="19"/>
        </w:rPr>
        <w:t>一样，都是一个</w:t>
      </w:r>
      <w:proofErr w:type="spellStart"/>
      <w:r>
        <w:rPr>
          <w:rFonts w:ascii="微软雅黑" w:hAnsi="微软雅黑" w:cs="NSimSun" w:hint="eastAsia"/>
          <w:szCs w:val="19"/>
        </w:rPr>
        <w:t>Css</w:t>
      </w:r>
      <w:proofErr w:type="spellEnd"/>
      <w:r>
        <w:rPr>
          <w:rFonts w:ascii="微软雅黑" w:hAnsi="微软雅黑" w:cs="NSimSun" w:hint="eastAsia"/>
          <w:szCs w:val="19"/>
        </w:rPr>
        <w:t>选择器，但返回的是所有匹配的元素，这个方法返回的是一个</w:t>
      </w:r>
      <w:proofErr w:type="spellStart"/>
      <w:r>
        <w:rPr>
          <w:rFonts w:ascii="微软雅黑" w:hAnsi="微软雅黑" w:cs="NSimSun" w:hint="eastAsia"/>
          <w:szCs w:val="19"/>
        </w:rPr>
        <w:t>NodeList</w:t>
      </w:r>
      <w:proofErr w:type="spellEnd"/>
      <w:r>
        <w:rPr>
          <w:rFonts w:ascii="微软雅黑" w:hAnsi="微软雅黑" w:cs="NSimSun" w:hint="eastAsia"/>
          <w:szCs w:val="19"/>
        </w:rPr>
        <w:t>对象。</w:t>
      </w:r>
    </w:p>
    <w:p w:rsidR="00523B2C" w:rsidRDefault="00523B2C" w:rsidP="007057EC">
      <w:pPr>
        <w:widowControl w:val="0"/>
        <w:autoSpaceDE w:val="0"/>
        <w:autoSpaceDN w:val="0"/>
        <w:snapToGrid/>
        <w:spacing w:after="0"/>
        <w:rPr>
          <w:rFonts w:ascii="微软雅黑" w:hAnsi="微软雅黑" w:cs="NSimSun"/>
          <w:szCs w:val="19"/>
        </w:rPr>
      </w:pPr>
    </w:p>
    <w:p w:rsidR="00523B2C" w:rsidRDefault="00523B2C" w:rsidP="00523B2C">
      <w:pPr>
        <w:widowControl w:val="0"/>
        <w:autoSpaceDE w:val="0"/>
        <w:autoSpaceDN w:val="0"/>
        <w:snapToGrid/>
        <w:spacing w:after="0"/>
        <w:outlineLvl w:val="1"/>
        <w:rPr>
          <w:rFonts w:ascii="微软雅黑" w:hAnsi="微软雅黑" w:cs="NSimSun"/>
          <w:szCs w:val="19"/>
        </w:rPr>
      </w:pPr>
      <w:r>
        <w:rPr>
          <w:rFonts w:ascii="微软雅黑" w:hAnsi="微软雅黑" w:cs="NSimSun" w:hint="eastAsia"/>
          <w:b/>
          <w:sz w:val="24"/>
          <w:szCs w:val="19"/>
        </w:rPr>
        <w:t>HTML5</w:t>
      </w:r>
    </w:p>
    <w:p w:rsidR="00523B2C" w:rsidRDefault="00523B2C" w:rsidP="00523B2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HTML5规范围绕如何使用新增标记定义了大量</w:t>
      </w:r>
      <w:proofErr w:type="spellStart"/>
      <w:r>
        <w:rPr>
          <w:rFonts w:ascii="微软雅黑" w:hAnsi="微软雅黑" w:cs="NSimSun" w:hint="eastAsia"/>
          <w:szCs w:val="19"/>
        </w:rPr>
        <w:t>javascript</w:t>
      </w:r>
      <w:proofErr w:type="spellEnd"/>
      <w:r>
        <w:rPr>
          <w:rFonts w:ascii="微软雅黑" w:hAnsi="微软雅黑" w:cs="NSimSun" w:hint="eastAsia"/>
          <w:szCs w:val="19"/>
        </w:rPr>
        <w:t xml:space="preserve"> API</w:t>
      </w:r>
    </w:p>
    <w:p w:rsidR="00523B2C" w:rsidRDefault="00523B2C" w:rsidP="00523B2C">
      <w:pPr>
        <w:pStyle w:val="a3"/>
        <w:widowControl w:val="0"/>
        <w:numPr>
          <w:ilvl w:val="0"/>
          <w:numId w:val="2"/>
        </w:numPr>
        <w:autoSpaceDE w:val="0"/>
        <w:autoSpaceDN w:val="0"/>
        <w:snapToGrid/>
        <w:spacing w:after="0"/>
        <w:ind w:firstLineChars="0"/>
        <w:rPr>
          <w:rFonts w:ascii="微软雅黑" w:hAnsi="微软雅黑" w:cs="NSimSun"/>
          <w:szCs w:val="19"/>
        </w:rPr>
      </w:pPr>
      <w:proofErr w:type="spellStart"/>
      <w:r w:rsidRPr="00362E76">
        <w:rPr>
          <w:rFonts w:ascii="微软雅黑" w:hAnsi="微软雅黑" w:cs="NSimSun" w:hint="eastAsia"/>
          <w:color w:val="0070C0"/>
          <w:szCs w:val="19"/>
        </w:rPr>
        <w:t>getElementByClassName</w:t>
      </w:r>
      <w:proofErr w:type="spellEnd"/>
      <w:r w:rsidRPr="00523B2C">
        <w:rPr>
          <w:rFonts w:ascii="微软雅黑" w:hAnsi="微软雅黑" w:cs="NSimSun" w:hint="eastAsia"/>
          <w:szCs w:val="19"/>
        </w:rPr>
        <w:t>()方法</w:t>
      </w:r>
      <w:r>
        <w:rPr>
          <w:rFonts w:ascii="微软雅黑" w:hAnsi="微软雅黑" w:cs="NSimSun" w:hint="eastAsia"/>
          <w:szCs w:val="19"/>
        </w:rPr>
        <w:t>，该方法接受一个参数即包含一个或多个类名的字符串，返回带有指定类的所有元素的</w:t>
      </w:r>
      <w:proofErr w:type="spellStart"/>
      <w:r>
        <w:rPr>
          <w:rFonts w:ascii="微软雅黑" w:hAnsi="微软雅黑" w:cs="NSimSun" w:hint="eastAsia"/>
          <w:szCs w:val="19"/>
        </w:rPr>
        <w:t>NodeList</w:t>
      </w:r>
      <w:proofErr w:type="spellEnd"/>
      <w:r w:rsidR="00B24F6F">
        <w:rPr>
          <w:rFonts w:ascii="微软雅黑" w:hAnsi="微软雅黑" w:cs="NSimSun" w:hint="eastAsia"/>
          <w:szCs w:val="19"/>
        </w:rPr>
        <w:t>。</w:t>
      </w:r>
    </w:p>
    <w:p w:rsidR="00B24F6F" w:rsidRDefault="00B24F6F"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使用这个方法可以更方便地为带有某些类的元素添加事件处理函数，从而不必再局限于使用ID或者签名。不过由于它也是返回的额</w:t>
      </w:r>
      <w:proofErr w:type="spellStart"/>
      <w:r>
        <w:rPr>
          <w:rFonts w:ascii="微软雅黑" w:hAnsi="微软雅黑" w:cs="NSimSun" w:hint="eastAsia"/>
          <w:szCs w:val="19"/>
        </w:rPr>
        <w:t>NodeList</w:t>
      </w:r>
      <w:proofErr w:type="spellEnd"/>
      <w:r>
        <w:rPr>
          <w:rFonts w:ascii="微软雅黑" w:hAnsi="微软雅黑" w:cs="NSimSun" w:hint="eastAsia"/>
          <w:szCs w:val="19"/>
        </w:rPr>
        <w:t>所以同样具有性能问题。</w:t>
      </w:r>
    </w:p>
    <w:p w:rsidR="00D03532" w:rsidRDefault="00D03532"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目前支持的浏览器有：IE9+,Firefox3.5+,safari3.5+,Chrome,Opera9.5+</w:t>
      </w:r>
    </w:p>
    <w:p w:rsidR="00362E76" w:rsidRPr="00362E76" w:rsidRDefault="00362E76" w:rsidP="00362E76">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szCs w:val="19"/>
        </w:rPr>
        <w:t>焦点管理</w:t>
      </w:r>
    </w:p>
    <w:p w:rsidR="00362E76" w:rsidRDefault="00362E76"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我们可以调用</w:t>
      </w:r>
      <w:proofErr w:type="spellStart"/>
      <w:r>
        <w:rPr>
          <w:rFonts w:ascii="微软雅黑" w:hAnsi="微软雅黑" w:cs="NSimSun" w:hint="eastAsia"/>
          <w:szCs w:val="19"/>
        </w:rPr>
        <w:t>document.</w:t>
      </w:r>
      <w:r w:rsidRPr="007C2F28">
        <w:rPr>
          <w:rFonts w:ascii="微软雅黑" w:hAnsi="微软雅黑" w:cs="NSimSun" w:hint="eastAsia"/>
          <w:color w:val="0070C0"/>
          <w:szCs w:val="19"/>
        </w:rPr>
        <w:t>activeElement</w:t>
      </w:r>
      <w:proofErr w:type="spellEnd"/>
      <w:r>
        <w:rPr>
          <w:rFonts w:ascii="微软雅黑" w:hAnsi="微软雅黑" w:cs="NSimSun" w:hint="eastAsia"/>
          <w:szCs w:val="19"/>
        </w:rPr>
        <w:t>属性，获取当前的焦点元素，这样我们就不必靠猜测哪个元素获取了焦点了。</w:t>
      </w:r>
    </w:p>
    <w:p w:rsidR="00C33377" w:rsidRPr="00362E76" w:rsidRDefault="00C33377"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目前支持的浏览器有：IE4+,Firefox3+,Safari 4+,Chrome,Opera8+</w:t>
      </w:r>
    </w:p>
    <w:p w:rsidR="00362E76" w:rsidRPr="00AC1B8C" w:rsidRDefault="00AC1B8C" w:rsidP="00AC1B8C">
      <w:pPr>
        <w:pStyle w:val="a3"/>
        <w:widowControl w:val="0"/>
        <w:numPr>
          <w:ilvl w:val="0"/>
          <w:numId w:val="2"/>
        </w:numPr>
        <w:autoSpaceDE w:val="0"/>
        <w:autoSpaceDN w:val="0"/>
        <w:snapToGrid/>
        <w:spacing w:after="0"/>
        <w:ind w:firstLineChars="0"/>
        <w:rPr>
          <w:rFonts w:ascii="微软雅黑" w:hAnsi="微软雅黑" w:cs="NSimSun"/>
          <w:szCs w:val="19"/>
        </w:rPr>
      </w:pPr>
      <w:proofErr w:type="spellStart"/>
      <w:r w:rsidRPr="00AC1B8C">
        <w:rPr>
          <w:rFonts w:ascii="微软雅黑" w:hAnsi="微软雅黑" w:cs="NSimSun" w:hint="eastAsia"/>
          <w:szCs w:val="19"/>
        </w:rPr>
        <w:t>HTMLDocument</w:t>
      </w:r>
      <w:proofErr w:type="spellEnd"/>
      <w:r w:rsidRPr="00AC1B8C">
        <w:rPr>
          <w:rFonts w:ascii="微软雅黑" w:hAnsi="微软雅黑" w:cs="NSimSun" w:hint="eastAsia"/>
          <w:szCs w:val="19"/>
        </w:rPr>
        <w:t>的变化</w:t>
      </w:r>
    </w:p>
    <w:p w:rsidR="00AC1B8C" w:rsidRDefault="00AC1B8C"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HTML5拓展了</w:t>
      </w:r>
      <w:proofErr w:type="spellStart"/>
      <w:r>
        <w:rPr>
          <w:rFonts w:ascii="微软雅黑" w:hAnsi="微软雅黑" w:cs="NSimSun" w:hint="eastAsia"/>
          <w:szCs w:val="19"/>
        </w:rPr>
        <w:t>HTMLDocument</w:t>
      </w:r>
      <w:proofErr w:type="spellEnd"/>
      <w:r>
        <w:rPr>
          <w:rFonts w:ascii="微软雅黑" w:hAnsi="微软雅黑" w:cs="NSimSun" w:hint="eastAsia"/>
          <w:szCs w:val="19"/>
        </w:rPr>
        <w:t>，增加了新功能。</w:t>
      </w:r>
    </w:p>
    <w:p w:rsidR="00AC1B8C" w:rsidRDefault="00AC1B8C" w:rsidP="00AC1B8C">
      <w:pPr>
        <w:widowControl w:val="0"/>
        <w:autoSpaceDE w:val="0"/>
        <w:autoSpaceDN w:val="0"/>
        <w:snapToGrid/>
        <w:spacing w:after="0"/>
        <w:rPr>
          <w:rFonts w:ascii="微软雅黑" w:hAnsi="微软雅黑" w:cs="NSimSun"/>
          <w:szCs w:val="19"/>
        </w:rPr>
      </w:pPr>
      <w:proofErr w:type="spellStart"/>
      <w:r w:rsidRPr="007C2F28">
        <w:rPr>
          <w:rFonts w:ascii="微软雅黑" w:hAnsi="微软雅黑" w:cs="NSimSun" w:hint="eastAsia"/>
          <w:color w:val="0070C0"/>
          <w:szCs w:val="19"/>
        </w:rPr>
        <w:t>readyState</w:t>
      </w:r>
      <w:proofErr w:type="spellEnd"/>
      <w:r>
        <w:rPr>
          <w:rFonts w:ascii="微软雅黑" w:hAnsi="微软雅黑" w:cs="NSimSun" w:hint="eastAsia"/>
          <w:szCs w:val="19"/>
        </w:rPr>
        <w:t>属性，它有两个值：loading，正在加载文档；comp</w:t>
      </w:r>
      <w:r w:rsidR="00F7070D">
        <w:rPr>
          <w:rFonts w:ascii="微软雅黑" w:hAnsi="微软雅黑" w:cs="NSimSun" w:hint="eastAsia"/>
          <w:szCs w:val="19"/>
        </w:rPr>
        <w:t>0</w:t>
      </w:r>
      <w:r>
        <w:rPr>
          <w:rFonts w:ascii="微软雅黑" w:hAnsi="微软雅黑" w:cs="NSimSun" w:hint="eastAsia"/>
          <w:szCs w:val="19"/>
        </w:rPr>
        <w:t>lete，加载完毕。</w:t>
      </w:r>
      <w:r>
        <w:rPr>
          <w:rFonts w:ascii="微软雅黑" w:hAnsi="微软雅黑" w:cs="NSimSun" w:hint="eastAsia"/>
          <w:szCs w:val="19"/>
        </w:rPr>
        <w:lastRenderedPageBreak/>
        <w:t>使用它最恰当的场景是通过它来实现一个指示文档已经加载完成的指示器。</w:t>
      </w:r>
    </w:p>
    <w:p w:rsidR="00444233" w:rsidRDefault="00444233"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支持的浏览器有：IE4+,Firefox3.6+,Safari,Chrome,Opear 9+</w:t>
      </w:r>
    </w:p>
    <w:p w:rsidR="007C2F28" w:rsidRDefault="007C2F28" w:rsidP="00AC1B8C">
      <w:pPr>
        <w:widowControl w:val="0"/>
        <w:autoSpaceDE w:val="0"/>
        <w:autoSpaceDN w:val="0"/>
        <w:snapToGrid/>
        <w:spacing w:after="0"/>
        <w:rPr>
          <w:rFonts w:ascii="微软雅黑" w:hAnsi="微软雅黑" w:cs="NSimSun"/>
          <w:szCs w:val="19"/>
        </w:rPr>
      </w:pPr>
    </w:p>
    <w:p w:rsidR="00F7070D" w:rsidRDefault="00F7070D"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自从IE6开始区分渲染页面是标准还是混杂的，检测页面的兼容模式就成为了浏览器的必要功能。IE为此给document添加了一个名为</w:t>
      </w:r>
      <w:proofErr w:type="spellStart"/>
      <w:r w:rsidRPr="001B556A">
        <w:rPr>
          <w:rFonts w:ascii="微软雅黑" w:hAnsi="微软雅黑" w:cs="NSimSun" w:hint="eastAsia"/>
          <w:color w:val="0070C0"/>
          <w:szCs w:val="19"/>
        </w:rPr>
        <w:t>compatMode</w:t>
      </w:r>
      <w:proofErr w:type="spellEnd"/>
      <w:r>
        <w:rPr>
          <w:rFonts w:ascii="微软雅黑" w:hAnsi="微软雅黑" w:cs="NSimSun" w:hint="eastAsia"/>
          <w:szCs w:val="19"/>
        </w:rPr>
        <w:t>属性，在标准模式下，它的值等于</w:t>
      </w:r>
      <w:r w:rsidRPr="00F7070D">
        <w:rPr>
          <w:rFonts w:ascii="微软雅黑" w:hAnsi="微软雅黑" w:cs="NSimSun"/>
          <w:szCs w:val="19"/>
        </w:rPr>
        <w:t>CSS1Compat</w:t>
      </w:r>
      <w:r>
        <w:rPr>
          <w:rFonts w:ascii="微软雅黑" w:hAnsi="微软雅黑" w:cs="NSimSun" w:hint="eastAsia"/>
          <w:szCs w:val="19"/>
        </w:rPr>
        <w:t>；在混合模式下它的值为</w:t>
      </w:r>
      <w:proofErr w:type="spellStart"/>
      <w:r>
        <w:rPr>
          <w:rFonts w:ascii="微软雅黑" w:hAnsi="微软雅黑" w:cs="NSimSun" w:hint="eastAsia"/>
          <w:szCs w:val="19"/>
        </w:rPr>
        <w:t>BackCompat</w:t>
      </w:r>
      <w:proofErr w:type="spellEnd"/>
      <w:r w:rsidR="00CB54A9">
        <w:rPr>
          <w:rFonts w:ascii="微软雅黑" w:hAnsi="微软雅黑" w:cs="NSimSun" w:hint="eastAsia"/>
          <w:szCs w:val="19"/>
        </w:rPr>
        <w:t>。</w:t>
      </w:r>
    </w:p>
    <w:p w:rsidR="002373AE" w:rsidRDefault="002373A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支持的浏览器有：Firefox,Safari3.1+,Opera,Chrome</w:t>
      </w:r>
    </w:p>
    <w:p w:rsidR="0019397A" w:rsidRDefault="0019397A" w:rsidP="00AC1B8C">
      <w:pPr>
        <w:widowControl w:val="0"/>
        <w:autoSpaceDE w:val="0"/>
        <w:autoSpaceDN w:val="0"/>
        <w:snapToGrid/>
        <w:spacing w:after="0"/>
        <w:rPr>
          <w:rFonts w:ascii="微软雅黑" w:hAnsi="微软雅黑" w:cs="NSimSun"/>
          <w:szCs w:val="19"/>
        </w:rPr>
      </w:pPr>
    </w:p>
    <w:p w:rsidR="0019397A" w:rsidRDefault="003539F5"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自定义数据属性</w:t>
      </w:r>
    </w:p>
    <w:p w:rsidR="007C2F28" w:rsidRDefault="00526F7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HTML5规定可以为元素添加非标准的属性</w:t>
      </w:r>
      <w:r w:rsidR="00E57D2F">
        <w:rPr>
          <w:rFonts w:ascii="微软雅黑" w:hAnsi="微软雅黑" w:cs="NSimSun" w:hint="eastAsia"/>
          <w:szCs w:val="19"/>
        </w:rPr>
        <w:t>，但要添加前缀</w:t>
      </w:r>
      <w:r w:rsidR="00E57D2F" w:rsidRPr="007C60DB">
        <w:rPr>
          <w:rFonts w:ascii="微软雅黑" w:hAnsi="微软雅黑" w:cs="NSimSun" w:hint="eastAsia"/>
          <w:color w:val="0070C0"/>
          <w:szCs w:val="19"/>
        </w:rPr>
        <w:t>data-</w:t>
      </w:r>
      <w:r w:rsidR="00E57D2F">
        <w:rPr>
          <w:rFonts w:ascii="微软雅黑" w:hAnsi="微软雅黑" w:cs="NSimSun" w:hint="eastAsia"/>
          <w:szCs w:val="19"/>
        </w:rPr>
        <w:t>。这些属性</w:t>
      </w:r>
      <w:r w:rsidR="00A80F84">
        <w:rPr>
          <w:rFonts w:ascii="微软雅黑" w:hAnsi="微软雅黑" w:cs="NSimSun" w:hint="eastAsia"/>
          <w:szCs w:val="19"/>
        </w:rPr>
        <w:t>可以任意添加，随便命名。</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在JS中，我们可以通过元素的dataset属性来访问自定义的属性值。每个data-name形式的属性都会有一个对应的属性，只不过属性名没有data-前缀。</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A80F84" w:rsidRDefault="00A80F84"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szCs w:val="19"/>
        </w:rPr>
        <w:t>D</w:t>
      </w:r>
      <w:r>
        <w:rPr>
          <w:rFonts w:ascii="微软雅黑" w:hAnsi="微软雅黑" w:cs="NSimSun" w:hint="eastAsia"/>
          <w:szCs w:val="19"/>
        </w:rPr>
        <w:t>ocument.body.dataset.name</w:t>
      </w:r>
      <w:proofErr w:type="spellEnd"/>
      <w:r>
        <w:rPr>
          <w:rFonts w:ascii="微软雅黑" w:hAnsi="微软雅黑" w:cs="NSimSun" w:hint="eastAsia"/>
          <w:szCs w:val="19"/>
        </w:rPr>
        <w:t xml:space="preserve"> = </w:t>
      </w:r>
      <w:r>
        <w:rPr>
          <w:rFonts w:ascii="微软雅黑" w:hAnsi="微软雅黑" w:cs="NSimSun"/>
          <w:szCs w:val="19"/>
        </w:rPr>
        <w:t>“</w:t>
      </w:r>
      <w:proofErr w:type="spellStart"/>
      <w:r>
        <w:rPr>
          <w:rFonts w:ascii="微软雅黑" w:hAnsi="微软雅黑" w:cs="NSimSun" w:hint="eastAsia"/>
          <w:szCs w:val="19"/>
        </w:rPr>
        <w:t>abc</w:t>
      </w:r>
      <w:proofErr w:type="spellEnd"/>
      <w:r>
        <w:rPr>
          <w:rFonts w:ascii="微软雅黑" w:hAnsi="微软雅黑" w:cs="NSimSun"/>
          <w:szCs w:val="19"/>
        </w:rPr>
        <w:t>”</w:t>
      </w:r>
      <w:r>
        <w:rPr>
          <w:rFonts w:ascii="微软雅黑" w:hAnsi="微软雅黑" w:cs="NSimSun" w:hint="eastAsia"/>
          <w:szCs w:val="19"/>
        </w:rPr>
        <w:t>;</w:t>
      </w:r>
    </w:p>
    <w:p w:rsidR="00A80F84" w:rsidRDefault="00A80F84" w:rsidP="00AC1B8C">
      <w:pPr>
        <w:widowControl w:val="0"/>
        <w:autoSpaceDE w:val="0"/>
        <w:autoSpaceDN w:val="0"/>
        <w:snapToGrid/>
        <w:spacing w:after="0"/>
        <w:rPr>
          <w:rFonts w:ascii="微软雅黑" w:hAnsi="微软雅黑" w:cs="NSimSun"/>
          <w:szCs w:val="19"/>
        </w:rPr>
      </w:pPr>
    </w:p>
    <w:p w:rsidR="00A80F84" w:rsidRDefault="00292E2E" w:rsidP="00AC1B8C">
      <w:pPr>
        <w:widowControl w:val="0"/>
        <w:autoSpaceDE w:val="0"/>
        <w:autoSpaceDN w:val="0"/>
        <w:snapToGrid/>
        <w:spacing w:after="0"/>
        <w:rPr>
          <w:rFonts w:ascii="微软雅黑" w:hAnsi="微软雅黑" w:cs="NSimSun" w:hint="eastAsia"/>
          <w:szCs w:val="19"/>
        </w:rPr>
      </w:pPr>
      <w:proofErr w:type="spellStart"/>
      <w:r>
        <w:rPr>
          <w:rFonts w:ascii="微软雅黑" w:hAnsi="微软雅黑" w:cs="NSimSun" w:hint="eastAsia"/>
          <w:szCs w:val="19"/>
        </w:rPr>
        <w:t>InnerHTML</w:t>
      </w:r>
      <w:proofErr w:type="spellEnd"/>
      <w:r>
        <w:rPr>
          <w:rFonts w:ascii="微软雅黑" w:hAnsi="微软雅黑" w:cs="NSimSun" w:hint="eastAsia"/>
          <w:szCs w:val="19"/>
        </w:rPr>
        <w:t>和</w:t>
      </w:r>
      <w:proofErr w:type="spellStart"/>
      <w:r>
        <w:rPr>
          <w:rFonts w:ascii="微软雅黑" w:hAnsi="微软雅黑" w:cs="NSimSun" w:hint="eastAsia"/>
          <w:szCs w:val="19"/>
        </w:rPr>
        <w:t>OuterHTML</w:t>
      </w:r>
      <w:proofErr w:type="spellEnd"/>
      <w:r>
        <w:rPr>
          <w:rFonts w:ascii="微软雅黑" w:hAnsi="微软雅黑" w:cs="NSimSun" w:hint="eastAsia"/>
          <w:szCs w:val="19"/>
        </w:rPr>
        <w:t>的区别：</w:t>
      </w:r>
    </w:p>
    <w:p w:rsidR="00292E2E" w:rsidRDefault="00292E2E" w:rsidP="00AC1B8C">
      <w:pPr>
        <w:widowControl w:val="0"/>
        <w:autoSpaceDE w:val="0"/>
        <w:autoSpaceDN w:val="0"/>
        <w:snapToGrid/>
        <w:spacing w:after="0"/>
        <w:rPr>
          <w:rFonts w:ascii="微软雅黑" w:hAnsi="微软雅黑" w:cs="NSimSun" w:hint="eastAsia"/>
          <w:szCs w:val="19"/>
        </w:rPr>
      </w:pPr>
      <w:proofErr w:type="spellStart"/>
      <w:r w:rsidRPr="0026397F">
        <w:rPr>
          <w:rFonts w:ascii="微软雅黑" w:hAnsi="微软雅黑" w:cs="NSimSun" w:hint="eastAsia"/>
          <w:color w:val="0070C0"/>
          <w:szCs w:val="19"/>
        </w:rPr>
        <w:t>InnerHTML</w:t>
      </w:r>
      <w:proofErr w:type="spellEnd"/>
      <w:r>
        <w:rPr>
          <w:rFonts w:ascii="微软雅黑" w:hAnsi="微软雅黑" w:cs="NSimSun" w:hint="eastAsia"/>
          <w:szCs w:val="19"/>
        </w:rPr>
        <w:t>仅可以设置或获取调用元素内部的内容；</w:t>
      </w:r>
    </w:p>
    <w:p w:rsidR="00292E2E" w:rsidRDefault="00292E2E" w:rsidP="00AC1B8C">
      <w:pPr>
        <w:widowControl w:val="0"/>
        <w:autoSpaceDE w:val="0"/>
        <w:autoSpaceDN w:val="0"/>
        <w:snapToGrid/>
        <w:spacing w:after="0"/>
        <w:rPr>
          <w:rFonts w:ascii="微软雅黑" w:hAnsi="微软雅黑" w:cs="NSimSun" w:hint="eastAsia"/>
          <w:szCs w:val="19"/>
        </w:rPr>
      </w:pPr>
      <w:proofErr w:type="spellStart"/>
      <w:r w:rsidRPr="0026397F">
        <w:rPr>
          <w:rFonts w:ascii="微软雅黑" w:hAnsi="微软雅黑" w:cs="NSimSun" w:hint="eastAsia"/>
          <w:color w:val="0070C0"/>
          <w:szCs w:val="19"/>
        </w:rPr>
        <w:t>OuterHTML</w:t>
      </w:r>
      <w:proofErr w:type="spellEnd"/>
      <w:r w:rsidR="00530DB6">
        <w:rPr>
          <w:rFonts w:ascii="微软雅黑" w:hAnsi="微软雅黑" w:cs="NSimSun" w:hint="eastAsia"/>
          <w:szCs w:val="19"/>
        </w:rPr>
        <w:t>可以设置或获取整个标签的内容；</w:t>
      </w:r>
    </w:p>
    <w:p w:rsidR="00A127BB" w:rsidRDefault="00A127BB" w:rsidP="00AC1B8C">
      <w:pPr>
        <w:widowControl w:val="0"/>
        <w:autoSpaceDE w:val="0"/>
        <w:autoSpaceDN w:val="0"/>
        <w:snapToGrid/>
        <w:spacing w:after="0"/>
        <w:rPr>
          <w:rFonts w:ascii="微软雅黑" w:hAnsi="微软雅黑" w:cs="NSimSun" w:hint="eastAsia"/>
          <w:szCs w:val="19"/>
        </w:rPr>
      </w:pPr>
      <w:proofErr w:type="spellStart"/>
      <w:r>
        <w:rPr>
          <w:rFonts w:ascii="微软雅黑" w:hAnsi="微软雅黑" w:cs="NSimSun" w:hint="eastAsia"/>
          <w:szCs w:val="19"/>
        </w:rPr>
        <w:t>OuterHTML</w:t>
      </w:r>
      <w:proofErr w:type="spellEnd"/>
      <w:r>
        <w:rPr>
          <w:rFonts w:ascii="微软雅黑" w:hAnsi="微软雅黑" w:cs="NSimSun" w:hint="eastAsia"/>
          <w:szCs w:val="19"/>
        </w:rPr>
        <w:t>支持的浏览器包含：IE4+,Safari4+,Ch</w:t>
      </w:r>
      <w:r w:rsidR="00B13FA6">
        <w:rPr>
          <w:rFonts w:ascii="微软雅黑" w:hAnsi="微软雅黑" w:cs="NSimSun" w:hint="eastAsia"/>
          <w:szCs w:val="19"/>
        </w:rPr>
        <w:t>rome,Opera 8+,Firefox7+</w:t>
      </w:r>
    </w:p>
    <w:p w:rsidR="00B13FA6" w:rsidRDefault="00B13FA6" w:rsidP="00AC1B8C">
      <w:pPr>
        <w:widowControl w:val="0"/>
        <w:autoSpaceDE w:val="0"/>
        <w:autoSpaceDN w:val="0"/>
        <w:snapToGrid/>
        <w:spacing w:after="0"/>
        <w:rPr>
          <w:rFonts w:ascii="微软雅黑" w:hAnsi="微软雅黑" w:cs="NSimSun" w:hint="eastAsia"/>
          <w:szCs w:val="19"/>
        </w:rPr>
      </w:pPr>
    </w:p>
    <w:p w:rsidR="00B13FA6" w:rsidRPr="008E0085" w:rsidRDefault="0090473A" w:rsidP="00AC1B8C">
      <w:pPr>
        <w:widowControl w:val="0"/>
        <w:autoSpaceDE w:val="0"/>
        <w:autoSpaceDN w:val="0"/>
        <w:snapToGrid/>
        <w:spacing w:after="0"/>
        <w:rPr>
          <w:rFonts w:ascii="微软雅黑" w:hAnsi="微软雅黑" w:cs="NSimSun" w:hint="eastAsia"/>
          <w:color w:val="0070C0"/>
          <w:szCs w:val="19"/>
        </w:rPr>
      </w:pPr>
      <w:r w:rsidRPr="008E0085">
        <w:rPr>
          <w:rFonts w:ascii="微软雅黑" w:hAnsi="微软雅黑" w:cs="NSimSun" w:hint="eastAsia"/>
          <w:color w:val="0070C0"/>
          <w:szCs w:val="19"/>
        </w:rPr>
        <w:t>内存与性能问题：</w:t>
      </w:r>
    </w:p>
    <w:p w:rsidR="0090473A" w:rsidRPr="00992257" w:rsidRDefault="00D87D0E" w:rsidP="00AC1B8C">
      <w:pPr>
        <w:widowControl w:val="0"/>
        <w:autoSpaceDE w:val="0"/>
        <w:autoSpaceDN w:val="0"/>
        <w:snapToGrid/>
        <w:spacing w:after="0"/>
        <w:rPr>
          <w:rFonts w:ascii="微软雅黑" w:hAnsi="微软雅黑" w:cs="NSimSun" w:hint="eastAsia"/>
          <w:color w:val="FF0000"/>
          <w:szCs w:val="19"/>
        </w:rPr>
      </w:pPr>
      <w:r w:rsidRPr="00992257">
        <w:rPr>
          <w:rFonts w:ascii="微软雅黑" w:hAnsi="微软雅黑" w:cs="NSimSun" w:hint="eastAsia"/>
          <w:color w:val="FF0000"/>
          <w:szCs w:val="19"/>
        </w:rPr>
        <w:t>在删除带有事件的元素时，假如没有将绑定的事件一并删除。如果反复出现这种情况，页面占用内存会明显增加。</w:t>
      </w:r>
    </w:p>
    <w:p w:rsidR="00D87D0E" w:rsidRPr="00992257"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在使用</w:t>
      </w:r>
      <w:proofErr w:type="spellStart"/>
      <w:r w:rsidRPr="00992257">
        <w:rPr>
          <w:rFonts w:ascii="微软雅黑" w:hAnsi="微软雅黑" w:cs="NSimSun" w:hint="eastAsia"/>
          <w:color w:val="FF0000"/>
          <w:szCs w:val="19"/>
        </w:rPr>
        <w:t>innerHTML</w:t>
      </w:r>
      <w:proofErr w:type="spellEnd"/>
      <w:r w:rsidRPr="00992257">
        <w:rPr>
          <w:rFonts w:ascii="微软雅黑" w:hAnsi="微软雅黑" w:cs="NSimSun" w:hint="eastAsia"/>
          <w:color w:val="FF0000"/>
          <w:szCs w:val="19"/>
        </w:rPr>
        <w:t>时，如果需要频繁访问，最好的办法是单独构建字符串，然后一次性将字符串结果赋值给</w:t>
      </w:r>
      <w:proofErr w:type="spellStart"/>
      <w:r w:rsidRPr="00992257">
        <w:rPr>
          <w:rFonts w:ascii="微软雅黑" w:hAnsi="微软雅黑" w:cs="NSimSun" w:hint="eastAsia"/>
          <w:color w:val="FF0000"/>
          <w:szCs w:val="19"/>
        </w:rPr>
        <w:t>innerHTML</w:t>
      </w:r>
      <w:proofErr w:type="spellEnd"/>
      <w:r w:rsidR="00C16E55" w:rsidRPr="00992257">
        <w:rPr>
          <w:rFonts w:ascii="微软雅黑" w:hAnsi="微软雅黑" w:cs="NSimSun" w:hint="eastAsia"/>
          <w:color w:val="FF0000"/>
          <w:szCs w:val="19"/>
        </w:rPr>
        <w:t>；这种做法比多次调用</w:t>
      </w:r>
      <w:proofErr w:type="spellStart"/>
      <w:r w:rsidR="00C16E55" w:rsidRPr="00992257">
        <w:rPr>
          <w:rFonts w:ascii="微软雅黑" w:hAnsi="微软雅黑" w:cs="NSimSun" w:hint="eastAsia"/>
          <w:color w:val="FF0000"/>
          <w:szCs w:val="19"/>
        </w:rPr>
        <w:t>innerHTML</w:t>
      </w:r>
      <w:proofErr w:type="spellEnd"/>
      <w:r w:rsidR="00C16E55" w:rsidRPr="00992257">
        <w:rPr>
          <w:rFonts w:ascii="微软雅黑" w:hAnsi="微软雅黑" w:cs="NSimSun" w:hint="eastAsia"/>
          <w:color w:val="FF0000"/>
          <w:szCs w:val="19"/>
        </w:rPr>
        <w:t>效率高得多。</w:t>
      </w:r>
    </w:p>
    <w:sectPr w:rsidR="00D87D0E" w:rsidRPr="0099225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01633"/>
    <w:multiLevelType w:val="hybridMultilevel"/>
    <w:tmpl w:val="88C4644C"/>
    <w:lvl w:ilvl="0" w:tplc="BAB2D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13DE1"/>
    <w:rsid w:val="00022E2F"/>
    <w:rsid w:val="00030789"/>
    <w:rsid w:val="00060107"/>
    <w:rsid w:val="00074F33"/>
    <w:rsid w:val="000B3062"/>
    <w:rsid w:val="00117CE3"/>
    <w:rsid w:val="00155029"/>
    <w:rsid w:val="0019397A"/>
    <w:rsid w:val="001A43B2"/>
    <w:rsid w:val="001B05EA"/>
    <w:rsid w:val="001B556A"/>
    <w:rsid w:val="001F667F"/>
    <w:rsid w:val="00234569"/>
    <w:rsid w:val="002373AE"/>
    <w:rsid w:val="0026397F"/>
    <w:rsid w:val="002733CE"/>
    <w:rsid w:val="00292E2E"/>
    <w:rsid w:val="002A2134"/>
    <w:rsid w:val="00302ED4"/>
    <w:rsid w:val="00323B43"/>
    <w:rsid w:val="00334D09"/>
    <w:rsid w:val="003539F5"/>
    <w:rsid w:val="00360390"/>
    <w:rsid w:val="00362E76"/>
    <w:rsid w:val="003A2958"/>
    <w:rsid w:val="003A7F03"/>
    <w:rsid w:val="003B0666"/>
    <w:rsid w:val="003C1413"/>
    <w:rsid w:val="003D37D8"/>
    <w:rsid w:val="003F2287"/>
    <w:rsid w:val="00411EA3"/>
    <w:rsid w:val="0041546D"/>
    <w:rsid w:val="00426133"/>
    <w:rsid w:val="004358AB"/>
    <w:rsid w:val="00444233"/>
    <w:rsid w:val="0046711B"/>
    <w:rsid w:val="00485958"/>
    <w:rsid w:val="00490F34"/>
    <w:rsid w:val="0049112E"/>
    <w:rsid w:val="004A51D6"/>
    <w:rsid w:val="004B4061"/>
    <w:rsid w:val="004B4470"/>
    <w:rsid w:val="004B693A"/>
    <w:rsid w:val="004C0965"/>
    <w:rsid w:val="004E4D47"/>
    <w:rsid w:val="004F3D8E"/>
    <w:rsid w:val="004F68BB"/>
    <w:rsid w:val="00506BB1"/>
    <w:rsid w:val="0051040E"/>
    <w:rsid w:val="00523B2C"/>
    <w:rsid w:val="00526F7B"/>
    <w:rsid w:val="00530DB6"/>
    <w:rsid w:val="00532624"/>
    <w:rsid w:val="005511B7"/>
    <w:rsid w:val="00573D9F"/>
    <w:rsid w:val="00612CDC"/>
    <w:rsid w:val="006406EC"/>
    <w:rsid w:val="00682273"/>
    <w:rsid w:val="00683B75"/>
    <w:rsid w:val="00690998"/>
    <w:rsid w:val="006932FF"/>
    <w:rsid w:val="00694FBA"/>
    <w:rsid w:val="006B2DDD"/>
    <w:rsid w:val="006D0575"/>
    <w:rsid w:val="006E4A19"/>
    <w:rsid w:val="006F5F79"/>
    <w:rsid w:val="00700C01"/>
    <w:rsid w:val="007057EC"/>
    <w:rsid w:val="00706827"/>
    <w:rsid w:val="00711DF5"/>
    <w:rsid w:val="007426CF"/>
    <w:rsid w:val="0076528B"/>
    <w:rsid w:val="007A3CF6"/>
    <w:rsid w:val="007A7D2D"/>
    <w:rsid w:val="007C2F28"/>
    <w:rsid w:val="007C3C65"/>
    <w:rsid w:val="007C60DB"/>
    <w:rsid w:val="008204B8"/>
    <w:rsid w:val="008371E5"/>
    <w:rsid w:val="00866EC0"/>
    <w:rsid w:val="00874EBA"/>
    <w:rsid w:val="00875E68"/>
    <w:rsid w:val="00883989"/>
    <w:rsid w:val="00883D0E"/>
    <w:rsid w:val="00885782"/>
    <w:rsid w:val="008B7726"/>
    <w:rsid w:val="008C0656"/>
    <w:rsid w:val="008C2B80"/>
    <w:rsid w:val="008C66FE"/>
    <w:rsid w:val="008E0085"/>
    <w:rsid w:val="008E0867"/>
    <w:rsid w:val="008F1448"/>
    <w:rsid w:val="00901A05"/>
    <w:rsid w:val="0090473A"/>
    <w:rsid w:val="009104D7"/>
    <w:rsid w:val="00913497"/>
    <w:rsid w:val="009206FC"/>
    <w:rsid w:val="009351C3"/>
    <w:rsid w:val="009667CB"/>
    <w:rsid w:val="00974076"/>
    <w:rsid w:val="00982C46"/>
    <w:rsid w:val="00992257"/>
    <w:rsid w:val="00997737"/>
    <w:rsid w:val="009B17FC"/>
    <w:rsid w:val="009C3697"/>
    <w:rsid w:val="00A127BB"/>
    <w:rsid w:val="00A80F84"/>
    <w:rsid w:val="00A82CC8"/>
    <w:rsid w:val="00A8583D"/>
    <w:rsid w:val="00A91A1A"/>
    <w:rsid w:val="00AB45C7"/>
    <w:rsid w:val="00AC1B8C"/>
    <w:rsid w:val="00AD3AE4"/>
    <w:rsid w:val="00AE52CC"/>
    <w:rsid w:val="00AF5624"/>
    <w:rsid w:val="00B13FA6"/>
    <w:rsid w:val="00B24F6F"/>
    <w:rsid w:val="00B42132"/>
    <w:rsid w:val="00B64407"/>
    <w:rsid w:val="00B72624"/>
    <w:rsid w:val="00BC04C7"/>
    <w:rsid w:val="00BC2768"/>
    <w:rsid w:val="00BD7CAF"/>
    <w:rsid w:val="00BF4A18"/>
    <w:rsid w:val="00BF5D46"/>
    <w:rsid w:val="00C16E55"/>
    <w:rsid w:val="00C322BB"/>
    <w:rsid w:val="00C33377"/>
    <w:rsid w:val="00C7642D"/>
    <w:rsid w:val="00C76DE8"/>
    <w:rsid w:val="00C86817"/>
    <w:rsid w:val="00CB54A9"/>
    <w:rsid w:val="00CC2E95"/>
    <w:rsid w:val="00CF4811"/>
    <w:rsid w:val="00D03532"/>
    <w:rsid w:val="00D1397C"/>
    <w:rsid w:val="00D174EE"/>
    <w:rsid w:val="00D203ED"/>
    <w:rsid w:val="00D31D50"/>
    <w:rsid w:val="00D51DE4"/>
    <w:rsid w:val="00D61C43"/>
    <w:rsid w:val="00D84823"/>
    <w:rsid w:val="00D87D0E"/>
    <w:rsid w:val="00D93CC1"/>
    <w:rsid w:val="00DC0326"/>
    <w:rsid w:val="00E04204"/>
    <w:rsid w:val="00E334C7"/>
    <w:rsid w:val="00E40860"/>
    <w:rsid w:val="00E55E8C"/>
    <w:rsid w:val="00E57D2F"/>
    <w:rsid w:val="00EA3CFE"/>
    <w:rsid w:val="00F06599"/>
    <w:rsid w:val="00F7070D"/>
    <w:rsid w:val="00F71CBC"/>
    <w:rsid w:val="00FA242F"/>
    <w:rsid w:val="00FA74E4"/>
    <w:rsid w:val="00FE1458"/>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 w:type="table" w:styleId="a6">
    <w:name w:val="Table Grid"/>
    <w:basedOn w:val="a1"/>
    <w:uiPriority w:val="59"/>
    <w:rsid w:val="00485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1609</TotalTime>
  <Pages>10</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138</cp:revision>
  <dcterms:created xsi:type="dcterms:W3CDTF">2008-09-11T17:20:00Z</dcterms:created>
  <dcterms:modified xsi:type="dcterms:W3CDTF">2018-07-31T02:21:00Z</dcterms:modified>
</cp:coreProperties>
</file>