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642D" w:rsidRPr="00997737" w:rsidRDefault="00C7642D" w:rsidP="00694FBA">
      <w:pPr>
        <w:spacing w:line="220" w:lineRule="atLeast"/>
        <w:outlineLvl w:val="0"/>
        <w:rPr>
          <w:rFonts w:ascii="微软雅黑" w:hAnsi="微软雅黑"/>
          <w:b/>
          <w:sz w:val="28"/>
          <w:szCs w:val="24"/>
        </w:rPr>
      </w:pPr>
      <w:r w:rsidRPr="00997737">
        <w:rPr>
          <w:rFonts w:ascii="微软雅黑" w:hAnsi="微软雅黑" w:hint="eastAsia"/>
          <w:b/>
          <w:sz w:val="28"/>
          <w:szCs w:val="24"/>
        </w:rPr>
        <w:t>JavaScript作用域链</w:t>
      </w:r>
    </w:p>
    <w:p w:rsidR="00C7642D" w:rsidRDefault="00C7642D" w:rsidP="00D31D50">
      <w:pPr>
        <w:spacing w:line="220" w:lineRule="atLeast"/>
        <w:rPr>
          <w:rFonts w:ascii="微软雅黑" w:hAnsi="微软雅黑"/>
          <w:sz w:val="24"/>
          <w:szCs w:val="24"/>
        </w:rPr>
      </w:pPr>
      <w:r w:rsidRPr="00C7642D">
        <w:rPr>
          <w:rFonts w:ascii="微软雅黑" w:hAnsi="微软雅黑" w:hint="eastAsia"/>
          <w:sz w:val="24"/>
          <w:szCs w:val="24"/>
        </w:rPr>
        <w:t>当代码在一个环境中执行时，会创建变量的一个</w:t>
      </w:r>
      <w:r w:rsidRPr="00997737">
        <w:rPr>
          <w:rFonts w:ascii="微软雅黑" w:hAnsi="微软雅黑" w:hint="eastAsia"/>
          <w:color w:val="0070C0"/>
          <w:sz w:val="24"/>
          <w:szCs w:val="24"/>
        </w:rPr>
        <w:t>作用域链</w:t>
      </w:r>
      <w:r w:rsidRPr="00C7642D">
        <w:rPr>
          <w:rFonts w:ascii="微软雅黑" w:hAnsi="微软雅黑" w:hint="eastAsia"/>
          <w:sz w:val="24"/>
          <w:szCs w:val="24"/>
        </w:rPr>
        <w:t>（Scope chain）</w:t>
      </w:r>
      <w:r>
        <w:rPr>
          <w:rFonts w:ascii="微软雅黑" w:hAnsi="微软雅黑" w:hint="eastAsia"/>
          <w:sz w:val="24"/>
          <w:szCs w:val="24"/>
        </w:rPr>
        <w:t>。</w:t>
      </w:r>
    </w:p>
    <w:p w:rsidR="00C7642D" w:rsidRDefault="00C7642D" w:rsidP="00D31D50">
      <w:pPr>
        <w:spacing w:line="220" w:lineRule="atLeast"/>
        <w:rPr>
          <w:rFonts w:ascii="微软雅黑" w:hAnsi="微软雅黑"/>
          <w:sz w:val="24"/>
          <w:szCs w:val="24"/>
        </w:rPr>
      </w:pPr>
      <w:r w:rsidRPr="00997737">
        <w:rPr>
          <w:rFonts w:ascii="微软雅黑" w:hAnsi="微软雅黑" w:hint="eastAsia"/>
          <w:color w:val="0070C0"/>
          <w:sz w:val="24"/>
          <w:szCs w:val="24"/>
        </w:rPr>
        <w:t>作用域链的作用是保持对执行环境有权访问的所有变量和函数的有序访问。</w:t>
      </w:r>
    </w:p>
    <w:p w:rsidR="00C7642D" w:rsidRDefault="00C7642D" w:rsidP="00D31D50">
      <w:pPr>
        <w:spacing w:line="220" w:lineRule="atLeast"/>
        <w:rPr>
          <w:rFonts w:ascii="微软雅黑" w:hAnsi="微软雅黑"/>
          <w:sz w:val="24"/>
          <w:szCs w:val="24"/>
        </w:rPr>
      </w:pPr>
      <w:r>
        <w:rPr>
          <w:rFonts w:ascii="微软雅黑" w:hAnsi="微软雅黑" w:hint="eastAsia"/>
          <w:sz w:val="24"/>
          <w:szCs w:val="24"/>
        </w:rPr>
        <w:t>它的调用顺序始终是从前端开始，</w:t>
      </w:r>
      <w:r w:rsidR="00AB45C7">
        <w:rPr>
          <w:rFonts w:ascii="微软雅黑" w:hAnsi="微软雅黑" w:hint="eastAsia"/>
          <w:sz w:val="24"/>
          <w:szCs w:val="24"/>
        </w:rPr>
        <w:t>逐级调用，直到全局执行环境。</w:t>
      </w:r>
    </w:p>
    <w:p w:rsidR="00C7642D" w:rsidRPr="00E334C7" w:rsidRDefault="00997737" w:rsidP="00D31D50">
      <w:pPr>
        <w:spacing w:line="220" w:lineRule="atLeast"/>
        <w:rPr>
          <w:rFonts w:ascii="微软雅黑" w:hAnsi="微软雅黑"/>
          <w:b/>
          <w:szCs w:val="24"/>
        </w:rPr>
      </w:pPr>
      <w:r w:rsidRPr="00E334C7">
        <w:rPr>
          <w:rFonts w:ascii="微软雅黑" w:hAnsi="微软雅黑" w:hint="eastAsia"/>
          <w:b/>
          <w:szCs w:val="24"/>
        </w:rPr>
        <w:t>名词解释：</w:t>
      </w:r>
    </w:p>
    <w:p w:rsidR="00E334C7" w:rsidRPr="00E334C7" w:rsidRDefault="00E334C7" w:rsidP="00D31D50">
      <w:pPr>
        <w:spacing w:line="220" w:lineRule="atLeast"/>
        <w:rPr>
          <w:rFonts w:ascii="微软雅黑" w:hAnsi="微软雅黑"/>
          <w:b/>
          <w:szCs w:val="24"/>
        </w:rPr>
      </w:pPr>
      <w:r w:rsidRPr="00E334C7">
        <w:rPr>
          <w:rFonts w:ascii="微软雅黑" w:hAnsi="微软雅黑" w:hint="eastAsia"/>
          <w:b/>
          <w:color w:val="0070C0"/>
          <w:szCs w:val="24"/>
        </w:rPr>
        <w:t>环境（执行环境）</w:t>
      </w:r>
      <w:r w:rsidRPr="00E334C7">
        <w:rPr>
          <w:rFonts w:ascii="微软雅黑" w:hAnsi="微软雅黑" w:hint="eastAsia"/>
          <w:b/>
          <w:szCs w:val="24"/>
        </w:rPr>
        <w:t>：执行环境定义了变量或函数有权访问的其他数据，每个执行环境都有一个与之关联的变量对象（variable object）。环境中定义的所有变量和函数都保存在这个对象中。</w:t>
      </w:r>
    </w:p>
    <w:p w:rsidR="007C3C65" w:rsidRPr="00997737" w:rsidRDefault="00D203ED" w:rsidP="00694FBA">
      <w:pPr>
        <w:spacing w:line="220" w:lineRule="atLeast"/>
        <w:outlineLvl w:val="0"/>
        <w:rPr>
          <w:rFonts w:ascii="微软雅黑" w:hAnsi="微软雅黑"/>
          <w:sz w:val="28"/>
          <w:szCs w:val="24"/>
        </w:rPr>
      </w:pPr>
      <w:r w:rsidRPr="00997737">
        <w:rPr>
          <w:rFonts w:ascii="微软雅黑" w:hAnsi="微软雅黑" w:hint="eastAsia"/>
          <w:b/>
          <w:sz w:val="28"/>
          <w:szCs w:val="24"/>
        </w:rPr>
        <w:t>JavaScript没有块级作用域</w:t>
      </w:r>
    </w:p>
    <w:p w:rsidR="004358AB" w:rsidRDefault="00D203ED" w:rsidP="00D31D50">
      <w:pPr>
        <w:spacing w:line="220" w:lineRule="atLeast"/>
        <w:rPr>
          <w:rFonts w:ascii="微软雅黑" w:hAnsi="微软雅黑"/>
          <w:sz w:val="24"/>
          <w:szCs w:val="24"/>
        </w:rPr>
      </w:pPr>
      <w:r w:rsidRPr="00D203ED">
        <w:rPr>
          <w:rFonts w:ascii="微软雅黑" w:hAnsi="微软雅黑" w:hint="eastAsia"/>
          <w:sz w:val="24"/>
          <w:szCs w:val="24"/>
        </w:rPr>
        <w:t>在其他类C语言中，由花括号封闭的代码都有自己的作用域</w:t>
      </w:r>
      <w:r>
        <w:rPr>
          <w:rFonts w:ascii="微软雅黑" w:hAnsi="微软雅黑" w:hint="eastAsia"/>
          <w:sz w:val="24"/>
          <w:szCs w:val="24"/>
        </w:rPr>
        <w:t>。</w:t>
      </w:r>
    </w:p>
    <w:p w:rsidR="00D203ED" w:rsidRDefault="00D203ED" w:rsidP="00694FBA">
      <w:pPr>
        <w:spacing w:line="220" w:lineRule="atLeast"/>
        <w:rPr>
          <w:rFonts w:ascii="微软雅黑" w:hAnsi="微软雅黑"/>
          <w:sz w:val="24"/>
          <w:szCs w:val="24"/>
        </w:rPr>
      </w:pPr>
      <w:r>
        <w:rPr>
          <w:rFonts w:ascii="微软雅黑" w:hAnsi="微软雅黑"/>
          <w:sz w:val="24"/>
          <w:szCs w:val="24"/>
        </w:rPr>
        <w:t>I</w:t>
      </w:r>
      <w:r>
        <w:rPr>
          <w:rFonts w:ascii="微软雅黑" w:hAnsi="微软雅黑" w:hint="eastAsia"/>
          <w:sz w:val="24"/>
          <w:szCs w:val="24"/>
        </w:rPr>
        <w:t>f(true){</w:t>
      </w:r>
    </w:p>
    <w:p w:rsidR="00D203ED" w:rsidRDefault="00D203ED" w:rsidP="00D31D50">
      <w:pPr>
        <w:spacing w:line="220" w:lineRule="atLeast"/>
        <w:rPr>
          <w:rFonts w:ascii="微软雅黑" w:hAnsi="微软雅黑"/>
          <w:sz w:val="24"/>
          <w:szCs w:val="24"/>
        </w:rPr>
      </w:pPr>
      <w:r>
        <w:rPr>
          <w:rFonts w:ascii="微软雅黑" w:hAnsi="微软雅黑" w:hint="eastAsia"/>
          <w:sz w:val="24"/>
          <w:szCs w:val="24"/>
        </w:rPr>
        <w:t xml:space="preserve">   </w:t>
      </w:r>
      <w:r>
        <w:rPr>
          <w:rFonts w:ascii="微软雅黑" w:hAnsi="微软雅黑"/>
          <w:sz w:val="24"/>
          <w:szCs w:val="24"/>
        </w:rPr>
        <w:t>V</w:t>
      </w:r>
      <w:r>
        <w:rPr>
          <w:rFonts w:ascii="微软雅黑" w:hAnsi="微软雅黑" w:hint="eastAsia"/>
          <w:sz w:val="24"/>
          <w:szCs w:val="24"/>
        </w:rPr>
        <w:t xml:space="preserve">ar color = </w:t>
      </w:r>
      <w:r>
        <w:rPr>
          <w:rFonts w:ascii="微软雅黑" w:hAnsi="微软雅黑"/>
          <w:sz w:val="24"/>
          <w:szCs w:val="24"/>
        </w:rPr>
        <w:t>“</w:t>
      </w:r>
      <w:r>
        <w:rPr>
          <w:rFonts w:ascii="微软雅黑" w:hAnsi="微软雅黑" w:hint="eastAsia"/>
          <w:sz w:val="24"/>
          <w:szCs w:val="24"/>
        </w:rPr>
        <w:t>blue</w:t>
      </w:r>
      <w:r>
        <w:rPr>
          <w:rFonts w:ascii="微软雅黑" w:hAnsi="微软雅黑"/>
          <w:sz w:val="24"/>
          <w:szCs w:val="24"/>
        </w:rPr>
        <w:t>”</w:t>
      </w:r>
      <w:r>
        <w:rPr>
          <w:rFonts w:ascii="微软雅黑" w:hAnsi="微软雅黑" w:hint="eastAsia"/>
          <w:sz w:val="24"/>
          <w:szCs w:val="24"/>
        </w:rPr>
        <w:t>;</w:t>
      </w:r>
    </w:p>
    <w:p w:rsidR="00D203ED" w:rsidRDefault="00D203ED" w:rsidP="00D31D50">
      <w:pPr>
        <w:spacing w:line="220" w:lineRule="atLeast"/>
        <w:rPr>
          <w:rFonts w:ascii="微软雅黑" w:hAnsi="微软雅黑"/>
          <w:sz w:val="24"/>
          <w:szCs w:val="24"/>
        </w:rPr>
      </w:pPr>
      <w:r>
        <w:rPr>
          <w:rFonts w:ascii="微软雅黑" w:hAnsi="微软雅黑" w:hint="eastAsia"/>
          <w:sz w:val="24"/>
          <w:szCs w:val="24"/>
        </w:rPr>
        <w:t>}</w:t>
      </w:r>
    </w:p>
    <w:p w:rsidR="00D203ED" w:rsidRDefault="00D203ED" w:rsidP="00D31D50">
      <w:pPr>
        <w:spacing w:line="220" w:lineRule="atLeast"/>
        <w:rPr>
          <w:rFonts w:ascii="微软雅黑" w:hAnsi="微软雅黑"/>
          <w:sz w:val="24"/>
          <w:szCs w:val="24"/>
        </w:rPr>
      </w:pPr>
      <w:r>
        <w:rPr>
          <w:rFonts w:ascii="微软雅黑" w:hAnsi="微软雅黑"/>
          <w:sz w:val="24"/>
          <w:szCs w:val="24"/>
        </w:rPr>
        <w:t>A</w:t>
      </w:r>
      <w:r>
        <w:rPr>
          <w:rFonts w:ascii="微软雅黑" w:hAnsi="微软雅黑" w:hint="eastAsia"/>
          <w:sz w:val="24"/>
          <w:szCs w:val="24"/>
        </w:rPr>
        <w:t>lert(color);</w:t>
      </w:r>
      <w:r>
        <w:rPr>
          <w:rFonts w:ascii="微软雅黑" w:hAnsi="微软雅黑" w:hint="eastAsia"/>
          <w:sz w:val="24"/>
          <w:szCs w:val="24"/>
        </w:rPr>
        <w:tab/>
        <w:t>//blue</w:t>
      </w:r>
    </w:p>
    <w:p w:rsidR="009206FC" w:rsidRDefault="00E40860" w:rsidP="00D31D50">
      <w:pPr>
        <w:spacing w:line="220" w:lineRule="atLeast"/>
        <w:rPr>
          <w:rFonts w:ascii="微软雅黑" w:hAnsi="微软雅黑"/>
          <w:sz w:val="24"/>
          <w:szCs w:val="24"/>
        </w:rPr>
      </w:pPr>
      <w:r>
        <w:rPr>
          <w:rFonts w:ascii="微软雅黑" w:hAnsi="微软雅黑" w:hint="eastAsia"/>
          <w:sz w:val="24"/>
          <w:szCs w:val="24"/>
        </w:rPr>
        <w:t>如果是类C语言，color会在if语句执行完之后被销毁。但在JavaScript中，if语句声明的变量会被添加到当前执行环境中（在这里是全局环境）。在使用for语句中尤其要注意这一点。</w:t>
      </w:r>
    </w:p>
    <w:p w:rsidR="00E40860" w:rsidRDefault="00E40860" w:rsidP="00694FBA">
      <w:pPr>
        <w:spacing w:line="220" w:lineRule="atLeast"/>
        <w:rPr>
          <w:rFonts w:ascii="微软雅黑" w:hAnsi="微软雅黑"/>
          <w:sz w:val="24"/>
          <w:szCs w:val="24"/>
        </w:rPr>
      </w:pPr>
      <w:r>
        <w:rPr>
          <w:rFonts w:ascii="微软雅黑" w:hAnsi="微软雅黑"/>
          <w:sz w:val="24"/>
          <w:szCs w:val="24"/>
        </w:rPr>
        <w:t>F</w:t>
      </w:r>
      <w:r>
        <w:rPr>
          <w:rFonts w:ascii="微软雅黑" w:hAnsi="微软雅黑" w:hint="eastAsia"/>
          <w:sz w:val="24"/>
          <w:szCs w:val="24"/>
        </w:rPr>
        <w:t xml:space="preserve">or(var </w:t>
      </w:r>
      <w:r>
        <w:rPr>
          <w:rFonts w:ascii="微软雅黑" w:hAnsi="微软雅黑"/>
          <w:sz w:val="24"/>
          <w:szCs w:val="24"/>
        </w:rPr>
        <w:t xml:space="preserve">i = 0;I </w:t>
      </w:r>
      <w:r>
        <w:rPr>
          <w:rFonts w:ascii="微软雅黑" w:hAnsi="微软雅黑" w:hint="eastAsia"/>
          <w:sz w:val="24"/>
          <w:szCs w:val="24"/>
        </w:rPr>
        <w:t>&lt; 10;i++)</w:t>
      </w:r>
      <w:r w:rsidR="00AD3AE4">
        <w:rPr>
          <w:rFonts w:ascii="微软雅黑" w:hAnsi="微软雅黑" w:hint="eastAsia"/>
          <w:sz w:val="24"/>
          <w:szCs w:val="24"/>
        </w:rPr>
        <w:t>{</w:t>
      </w:r>
    </w:p>
    <w:p w:rsidR="00E40860" w:rsidRDefault="00E40860" w:rsidP="00D31D50">
      <w:pPr>
        <w:spacing w:line="220" w:lineRule="atLeast"/>
        <w:rPr>
          <w:rFonts w:ascii="微软雅黑" w:hAnsi="微软雅黑"/>
          <w:sz w:val="24"/>
          <w:szCs w:val="24"/>
        </w:rPr>
      </w:pPr>
      <w:r>
        <w:rPr>
          <w:rFonts w:ascii="微软雅黑" w:hAnsi="微软雅黑" w:hint="eastAsia"/>
          <w:sz w:val="24"/>
          <w:szCs w:val="24"/>
        </w:rPr>
        <w:t>}</w:t>
      </w:r>
    </w:p>
    <w:p w:rsidR="00E40860" w:rsidRDefault="00E40860" w:rsidP="00694FBA">
      <w:pPr>
        <w:spacing w:line="220" w:lineRule="atLeast"/>
        <w:rPr>
          <w:rFonts w:ascii="微软雅黑" w:hAnsi="微软雅黑"/>
          <w:sz w:val="24"/>
          <w:szCs w:val="24"/>
        </w:rPr>
      </w:pPr>
      <w:r>
        <w:rPr>
          <w:rFonts w:ascii="微软雅黑" w:hAnsi="微软雅黑"/>
          <w:sz w:val="24"/>
          <w:szCs w:val="24"/>
        </w:rPr>
        <w:t>A</w:t>
      </w:r>
      <w:r>
        <w:rPr>
          <w:rFonts w:ascii="微软雅黑" w:hAnsi="微软雅黑" w:hint="eastAsia"/>
          <w:sz w:val="24"/>
          <w:szCs w:val="24"/>
        </w:rPr>
        <w:t>lert(</w:t>
      </w:r>
      <w:r w:rsidR="008204B8">
        <w:rPr>
          <w:rFonts w:ascii="微软雅黑" w:hAnsi="微软雅黑" w:hint="eastAsia"/>
          <w:sz w:val="24"/>
          <w:szCs w:val="24"/>
        </w:rPr>
        <w:t xml:space="preserve">i);  </w:t>
      </w:r>
      <w:r>
        <w:rPr>
          <w:rFonts w:ascii="微软雅黑" w:hAnsi="微软雅黑" w:hint="eastAsia"/>
          <w:sz w:val="24"/>
          <w:szCs w:val="24"/>
        </w:rPr>
        <w:t>//10</w:t>
      </w:r>
    </w:p>
    <w:p w:rsidR="007C3C65" w:rsidRDefault="007C3C65" w:rsidP="00D31D50">
      <w:pPr>
        <w:spacing w:line="220" w:lineRule="atLeast"/>
        <w:rPr>
          <w:rFonts w:ascii="微软雅黑" w:hAnsi="微软雅黑"/>
          <w:sz w:val="24"/>
          <w:szCs w:val="24"/>
        </w:rPr>
      </w:pPr>
    </w:p>
    <w:p w:rsidR="00BF5D46" w:rsidRDefault="00BF5D46" w:rsidP="00D31D50">
      <w:pPr>
        <w:spacing w:line="220" w:lineRule="atLeast"/>
        <w:rPr>
          <w:rFonts w:ascii="微软雅黑" w:hAnsi="微软雅黑"/>
          <w:sz w:val="24"/>
          <w:szCs w:val="24"/>
        </w:rPr>
      </w:pPr>
    </w:p>
    <w:p w:rsidR="00BF5D46" w:rsidRDefault="00BF5D46" w:rsidP="00D31D50">
      <w:pPr>
        <w:spacing w:line="220" w:lineRule="atLeast"/>
        <w:rPr>
          <w:rFonts w:ascii="微软雅黑" w:hAnsi="微软雅黑"/>
          <w:sz w:val="24"/>
          <w:szCs w:val="24"/>
        </w:rPr>
      </w:pPr>
    </w:p>
    <w:p w:rsidR="00BF5D46" w:rsidRDefault="00BF5D46" w:rsidP="00D31D50">
      <w:pPr>
        <w:spacing w:line="220" w:lineRule="atLeast"/>
        <w:rPr>
          <w:rFonts w:ascii="微软雅黑" w:hAnsi="微软雅黑"/>
          <w:sz w:val="24"/>
          <w:szCs w:val="24"/>
        </w:rPr>
      </w:pPr>
    </w:p>
    <w:p w:rsidR="007C3C65" w:rsidRPr="00997737" w:rsidRDefault="007C3C65" w:rsidP="00694FBA">
      <w:pPr>
        <w:spacing w:line="220" w:lineRule="atLeast"/>
        <w:outlineLvl w:val="0"/>
        <w:rPr>
          <w:rFonts w:ascii="微软雅黑" w:hAnsi="微软雅黑"/>
          <w:b/>
          <w:sz w:val="28"/>
          <w:szCs w:val="24"/>
        </w:rPr>
      </w:pPr>
      <w:r w:rsidRPr="00997737">
        <w:rPr>
          <w:rFonts w:ascii="微软雅黑" w:hAnsi="微软雅黑" w:hint="eastAsia"/>
          <w:b/>
          <w:sz w:val="28"/>
          <w:szCs w:val="24"/>
        </w:rPr>
        <w:lastRenderedPageBreak/>
        <w:t>JavaScript变量声明</w:t>
      </w:r>
    </w:p>
    <w:p w:rsidR="007C3C65" w:rsidRDefault="00683B75" w:rsidP="00D31D50">
      <w:pPr>
        <w:spacing w:line="220" w:lineRule="atLeast"/>
        <w:rPr>
          <w:rFonts w:ascii="微软雅黑" w:hAnsi="微软雅黑"/>
          <w:sz w:val="24"/>
          <w:szCs w:val="24"/>
        </w:rPr>
      </w:pPr>
      <w:r w:rsidRPr="00C86817">
        <w:rPr>
          <w:rFonts w:ascii="微软雅黑" w:hAnsi="微软雅黑" w:hint="eastAsia"/>
          <w:color w:val="FF0000"/>
          <w:sz w:val="24"/>
          <w:szCs w:val="24"/>
        </w:rPr>
        <w:t>使用var声明的变量会自动被添加到最接近的环境中</w:t>
      </w:r>
      <w:r w:rsidRPr="00883D0E">
        <w:rPr>
          <w:rFonts w:ascii="微软雅黑" w:hAnsi="微软雅黑" w:hint="eastAsia"/>
          <w:color w:val="FF0000"/>
          <w:sz w:val="24"/>
          <w:szCs w:val="24"/>
        </w:rPr>
        <w:t>。</w:t>
      </w:r>
      <w:r>
        <w:rPr>
          <w:rFonts w:ascii="微软雅黑" w:hAnsi="微软雅黑" w:hint="eastAsia"/>
          <w:sz w:val="24"/>
          <w:szCs w:val="24"/>
        </w:rPr>
        <w:t>在函数内部，最接近的环境就是函数的局部环境。在with语句中，最接近的环境就是函数环境。</w:t>
      </w:r>
      <w:r w:rsidRPr="00C86817">
        <w:rPr>
          <w:rFonts w:ascii="微软雅黑" w:hAnsi="微软雅黑" w:hint="eastAsia"/>
          <w:color w:val="FF0000"/>
          <w:sz w:val="24"/>
          <w:szCs w:val="24"/>
        </w:rPr>
        <w:t>如果初始化变量时没有使用var声明，该变量会自动添加到全局环境</w:t>
      </w:r>
      <w:r>
        <w:rPr>
          <w:rFonts w:ascii="微软雅黑" w:hAnsi="微软雅黑" w:hint="eastAsia"/>
          <w:sz w:val="24"/>
          <w:szCs w:val="24"/>
        </w:rPr>
        <w:t>。</w:t>
      </w:r>
    </w:p>
    <w:p w:rsidR="00C86817" w:rsidRDefault="00C86817" w:rsidP="00D31D50">
      <w:pPr>
        <w:spacing w:line="220" w:lineRule="atLeast"/>
        <w:rPr>
          <w:rFonts w:ascii="微软雅黑" w:hAnsi="微软雅黑"/>
          <w:sz w:val="24"/>
          <w:szCs w:val="24"/>
        </w:rPr>
      </w:pPr>
    </w:p>
    <w:p w:rsidR="00C86817" w:rsidRDefault="003C1413" w:rsidP="00694FBA">
      <w:pPr>
        <w:spacing w:line="220" w:lineRule="atLeast"/>
        <w:outlineLvl w:val="0"/>
        <w:rPr>
          <w:rFonts w:ascii="微软雅黑" w:hAnsi="微软雅黑"/>
          <w:b/>
          <w:sz w:val="28"/>
          <w:szCs w:val="24"/>
        </w:rPr>
      </w:pPr>
      <w:r w:rsidRPr="003C1413">
        <w:rPr>
          <w:rFonts w:ascii="微软雅黑" w:hAnsi="微软雅黑" w:hint="eastAsia"/>
          <w:b/>
          <w:sz w:val="28"/>
          <w:szCs w:val="24"/>
        </w:rPr>
        <w:t>Function类型</w:t>
      </w:r>
    </w:p>
    <w:p w:rsidR="003C1413" w:rsidRDefault="003C1413" w:rsidP="00D31D50">
      <w:pPr>
        <w:spacing w:line="220" w:lineRule="atLeast"/>
        <w:rPr>
          <w:rFonts w:ascii="微软雅黑" w:hAnsi="微软雅黑"/>
          <w:szCs w:val="24"/>
        </w:rPr>
      </w:pPr>
      <w:r>
        <w:rPr>
          <w:rFonts w:ascii="微软雅黑" w:hAnsi="微软雅黑" w:hint="eastAsia"/>
          <w:szCs w:val="24"/>
        </w:rPr>
        <w:t>在JavaScript中，有意思的一点是，函数是一个对象，函数名是一个指针。</w:t>
      </w:r>
    </w:p>
    <w:p w:rsidR="00706827" w:rsidRDefault="00706827" w:rsidP="00D31D50">
      <w:pPr>
        <w:spacing w:line="220" w:lineRule="atLeast"/>
        <w:rPr>
          <w:rFonts w:ascii="微软雅黑" w:hAnsi="微软雅黑"/>
          <w:szCs w:val="24"/>
        </w:rPr>
      </w:pPr>
    </w:p>
    <w:p w:rsidR="00706827" w:rsidRDefault="00706827" w:rsidP="00694FBA">
      <w:pPr>
        <w:spacing w:line="220" w:lineRule="atLeast"/>
        <w:outlineLvl w:val="0"/>
        <w:rPr>
          <w:rFonts w:ascii="微软雅黑" w:hAnsi="微软雅黑"/>
          <w:b/>
          <w:sz w:val="28"/>
          <w:szCs w:val="24"/>
        </w:rPr>
      </w:pPr>
      <w:r>
        <w:rPr>
          <w:rFonts w:ascii="微软雅黑" w:hAnsi="微软雅黑" w:hint="eastAsia"/>
          <w:b/>
          <w:sz w:val="28"/>
          <w:szCs w:val="24"/>
        </w:rPr>
        <w:t>Global对象</w:t>
      </w:r>
    </w:p>
    <w:p w:rsidR="003B0666" w:rsidRDefault="00706827" w:rsidP="00706827">
      <w:pPr>
        <w:spacing w:line="220" w:lineRule="atLeast"/>
        <w:rPr>
          <w:rFonts w:ascii="微软雅黑" w:hAnsi="微软雅黑"/>
          <w:szCs w:val="24"/>
        </w:rPr>
      </w:pPr>
      <w:r>
        <w:rPr>
          <w:rFonts w:ascii="微软雅黑" w:hAnsi="微软雅黑" w:hint="eastAsia"/>
          <w:szCs w:val="24"/>
        </w:rPr>
        <w:t>Global对象（全局），可以算是JavaScript中最特别的一个对象了。因为</w:t>
      </w:r>
      <w:r>
        <w:rPr>
          <w:rFonts w:ascii="微软雅黑" w:hAnsi="微软雅黑" w:hint="eastAsia"/>
          <w:szCs w:val="24"/>
        </w:rPr>
        <w:tab/>
        <w:t>不管你是从什么角度来看，这个对象都是不存在的。</w:t>
      </w:r>
      <w:r w:rsidR="003B0666">
        <w:rPr>
          <w:rFonts w:ascii="微软雅黑" w:hAnsi="微软雅黑" w:hint="eastAsia"/>
          <w:szCs w:val="24"/>
        </w:rPr>
        <w:t>事实上，没有全局函数，或者全局变量；所有在全局定义的属性和函数，都是Global对象的属性。</w:t>
      </w:r>
    </w:p>
    <w:p w:rsidR="003B0666" w:rsidRPr="00711DF5" w:rsidRDefault="003B0666" w:rsidP="003B0666">
      <w:pPr>
        <w:pStyle w:val="a3"/>
        <w:numPr>
          <w:ilvl w:val="0"/>
          <w:numId w:val="1"/>
        </w:numPr>
        <w:spacing w:line="220" w:lineRule="atLeast"/>
        <w:ind w:firstLineChars="0"/>
        <w:rPr>
          <w:rFonts w:ascii="微软雅黑" w:hAnsi="微软雅黑"/>
          <w:b/>
          <w:sz w:val="24"/>
          <w:szCs w:val="24"/>
        </w:rPr>
      </w:pPr>
      <w:r w:rsidRPr="00711DF5">
        <w:rPr>
          <w:rFonts w:ascii="微软雅黑" w:hAnsi="微软雅黑" w:hint="eastAsia"/>
          <w:b/>
          <w:sz w:val="24"/>
          <w:szCs w:val="24"/>
        </w:rPr>
        <w:t>URI编码方法</w:t>
      </w:r>
    </w:p>
    <w:p w:rsidR="003B0666" w:rsidRDefault="003B0666" w:rsidP="003B0666">
      <w:pPr>
        <w:spacing w:line="220" w:lineRule="atLeast"/>
        <w:rPr>
          <w:rFonts w:ascii="微软雅黑" w:hAnsi="微软雅黑" w:cs="NSimSun"/>
          <w:color w:val="000000"/>
          <w:szCs w:val="21"/>
        </w:rPr>
      </w:pPr>
      <w:r w:rsidRPr="003B0666">
        <w:rPr>
          <w:rFonts w:ascii="微软雅黑" w:hAnsi="微软雅黑" w:cs="NSimSun"/>
          <w:color w:val="000000"/>
          <w:szCs w:val="21"/>
        </w:rPr>
        <w:t>encodeURI</w:t>
      </w:r>
      <w:r w:rsidRPr="003B0666">
        <w:rPr>
          <w:rFonts w:ascii="微软雅黑" w:hAnsi="微软雅黑" w:hint="eastAsia"/>
          <w:szCs w:val="21"/>
        </w:rPr>
        <w:t xml:space="preserve"> ()</w:t>
      </w:r>
      <w:r>
        <w:rPr>
          <w:rFonts w:ascii="微软雅黑" w:hAnsi="微软雅黑" w:hint="eastAsia"/>
          <w:szCs w:val="21"/>
        </w:rPr>
        <w:t>和</w:t>
      </w:r>
      <w:r w:rsidRPr="003B0666">
        <w:rPr>
          <w:rFonts w:ascii="微软雅黑" w:hAnsi="微软雅黑" w:cs="NSimSun"/>
          <w:color w:val="000000"/>
          <w:szCs w:val="21"/>
        </w:rPr>
        <w:t>encodeURIComponent</w:t>
      </w:r>
      <w:r>
        <w:rPr>
          <w:rFonts w:ascii="微软雅黑" w:hAnsi="微软雅黑" w:cs="NSimSun" w:hint="eastAsia"/>
          <w:color w:val="000000"/>
          <w:szCs w:val="21"/>
        </w:rPr>
        <w:t>()都可以对URI进行编码，唯一的不同是，</w:t>
      </w:r>
      <w:r w:rsidRPr="003B0666">
        <w:rPr>
          <w:rFonts w:ascii="微软雅黑" w:hAnsi="微软雅黑" w:cs="NSimSun"/>
          <w:color w:val="000000"/>
          <w:szCs w:val="21"/>
        </w:rPr>
        <w:t>encodeURI</w:t>
      </w:r>
      <w:r>
        <w:rPr>
          <w:rFonts w:ascii="微软雅黑" w:hAnsi="微软雅黑" w:cs="NSimSun" w:hint="eastAsia"/>
          <w:color w:val="000000"/>
          <w:szCs w:val="21"/>
        </w:rPr>
        <w:t>主要是对整个URI进行编码，而</w:t>
      </w:r>
      <w:r w:rsidRPr="003B0666">
        <w:rPr>
          <w:rFonts w:ascii="微软雅黑" w:hAnsi="微软雅黑" w:cs="NSimSun"/>
          <w:color w:val="000000"/>
          <w:szCs w:val="21"/>
        </w:rPr>
        <w:t>encodeURIComponent</w:t>
      </w:r>
      <w:r>
        <w:rPr>
          <w:rFonts w:ascii="微软雅黑" w:hAnsi="微软雅黑" w:cs="NSimSun" w:hint="eastAsia"/>
          <w:color w:val="000000"/>
          <w:szCs w:val="21"/>
        </w:rPr>
        <w:t>只是对URI中的某一段进行编码。</w:t>
      </w:r>
    </w:p>
    <w:p w:rsidR="003B0666" w:rsidRDefault="003B0666" w:rsidP="003B0666">
      <w:pPr>
        <w:spacing w:line="220" w:lineRule="atLeast"/>
        <w:rPr>
          <w:rFonts w:ascii="微软雅黑" w:hAnsi="微软雅黑" w:cs="NSimSun"/>
          <w:color w:val="000000"/>
          <w:szCs w:val="21"/>
        </w:rPr>
      </w:pPr>
      <w:r>
        <w:rPr>
          <w:rFonts w:ascii="微软雅黑" w:hAnsi="微软雅黑" w:cs="NSimSun"/>
          <w:color w:val="000000"/>
          <w:szCs w:val="21"/>
        </w:rPr>
        <w:t>E</w:t>
      </w:r>
      <w:r>
        <w:rPr>
          <w:rFonts w:ascii="微软雅黑" w:hAnsi="微软雅黑" w:cs="NSimSun" w:hint="eastAsia"/>
          <w:color w:val="000000"/>
          <w:szCs w:val="21"/>
        </w:rPr>
        <w:t>ncodeURI不会对URI中的特殊字符进行编码，如冒号，下划线，#，问号；而</w:t>
      </w:r>
      <w:r w:rsidRPr="003B0666">
        <w:rPr>
          <w:rFonts w:ascii="微软雅黑" w:hAnsi="微软雅黑" w:cs="NSimSun"/>
          <w:color w:val="000000"/>
          <w:szCs w:val="21"/>
        </w:rPr>
        <w:t>encodeURIComponent</w:t>
      </w:r>
      <w:r>
        <w:rPr>
          <w:rFonts w:ascii="微软雅黑" w:hAnsi="微软雅黑" w:cs="NSimSun" w:hint="eastAsia"/>
          <w:color w:val="000000"/>
          <w:szCs w:val="21"/>
        </w:rPr>
        <w:t>则会对任何非标准字符进行编码。</w:t>
      </w:r>
    </w:p>
    <w:p w:rsidR="00BC2768" w:rsidRDefault="00BC2768" w:rsidP="003B0666">
      <w:pPr>
        <w:spacing w:line="220" w:lineRule="atLeast"/>
        <w:rPr>
          <w:rFonts w:ascii="微软雅黑" w:hAnsi="微软雅黑" w:cs="NSimSun"/>
          <w:color w:val="000000"/>
          <w:szCs w:val="21"/>
        </w:rPr>
      </w:pPr>
      <w:r>
        <w:rPr>
          <w:rFonts w:ascii="微软雅黑" w:hAnsi="微软雅黑" w:cs="NSimSun" w:hint="eastAsia"/>
          <w:color w:val="000000"/>
          <w:szCs w:val="21"/>
        </w:rPr>
        <w:t>与它们相反的是decodeURI()和decodeURIComponent()方法。</w:t>
      </w:r>
    </w:p>
    <w:p w:rsidR="00BD7CAF" w:rsidRPr="009B17FC" w:rsidRDefault="00BD7CAF" w:rsidP="00BD7CAF">
      <w:pPr>
        <w:widowControl w:val="0"/>
        <w:autoSpaceDE w:val="0"/>
        <w:autoSpaceDN w:val="0"/>
        <w:snapToGrid/>
        <w:spacing w:after="0"/>
        <w:rPr>
          <w:rFonts w:ascii="NSimSun" w:hAnsi="NSimSun" w:cs="NSimSun"/>
          <w:color w:val="000000"/>
          <w:sz w:val="21"/>
          <w:szCs w:val="19"/>
        </w:rPr>
      </w:pPr>
      <w:r w:rsidRPr="009B17FC">
        <w:rPr>
          <w:rFonts w:ascii="NSimSun" w:hAnsi="NSimSun" w:cs="NSimSun"/>
          <w:color w:val="000000"/>
          <w:sz w:val="21"/>
          <w:szCs w:val="19"/>
        </w:rPr>
        <w:t xml:space="preserve"> </w:t>
      </w:r>
      <w:r w:rsidRPr="009B17FC">
        <w:rPr>
          <w:rFonts w:ascii="NSimSun" w:hAnsi="NSimSun" w:cs="NSimSun"/>
          <w:color w:val="008000"/>
          <w:sz w:val="21"/>
          <w:szCs w:val="19"/>
        </w:rPr>
        <w:t>//Global</w:t>
      </w:r>
      <w:r w:rsidRPr="009B17FC">
        <w:rPr>
          <w:rFonts w:ascii="NSimSun" w:hAnsi="NSimSun" w:cs="NSimSun"/>
          <w:color w:val="008000"/>
          <w:sz w:val="21"/>
          <w:szCs w:val="19"/>
        </w:rPr>
        <w:t>对象</w:t>
      </w:r>
    </w:p>
    <w:p w:rsidR="00BD7CAF" w:rsidRPr="009B17FC" w:rsidRDefault="00BD7CAF" w:rsidP="00BD7CAF">
      <w:pPr>
        <w:widowControl w:val="0"/>
        <w:autoSpaceDE w:val="0"/>
        <w:autoSpaceDN w:val="0"/>
        <w:snapToGrid/>
        <w:spacing w:after="0"/>
        <w:rPr>
          <w:rFonts w:ascii="NSimSun" w:hAnsi="NSimSun" w:cs="NSimSun"/>
          <w:color w:val="000000"/>
          <w:sz w:val="21"/>
          <w:szCs w:val="19"/>
        </w:rPr>
      </w:pPr>
      <w:r w:rsidRPr="009B17FC">
        <w:rPr>
          <w:rFonts w:ascii="NSimSun" w:hAnsi="NSimSun" w:cs="NSimSun"/>
          <w:color w:val="000000"/>
          <w:sz w:val="21"/>
          <w:szCs w:val="19"/>
        </w:rPr>
        <w:t xml:space="preserve"> </w:t>
      </w:r>
      <w:r w:rsidRPr="009B17FC">
        <w:rPr>
          <w:rFonts w:ascii="NSimSun" w:hAnsi="NSimSun" w:cs="NSimSun"/>
          <w:color w:val="008000"/>
          <w:sz w:val="21"/>
          <w:szCs w:val="19"/>
        </w:rPr>
        <w:t>//URI</w:t>
      </w:r>
      <w:r w:rsidRPr="009B17FC">
        <w:rPr>
          <w:rFonts w:ascii="NSimSun" w:hAnsi="NSimSun" w:cs="NSimSun"/>
          <w:color w:val="008000"/>
          <w:sz w:val="21"/>
          <w:szCs w:val="19"/>
        </w:rPr>
        <w:t>编码方法（</w:t>
      </w:r>
      <w:r w:rsidRPr="009B17FC">
        <w:rPr>
          <w:rFonts w:ascii="NSimSun" w:hAnsi="NSimSun" w:cs="NSimSun"/>
          <w:color w:val="008000"/>
          <w:sz w:val="21"/>
          <w:szCs w:val="19"/>
        </w:rPr>
        <w:t>encodeURI,encodeURIComponent)</w:t>
      </w:r>
    </w:p>
    <w:p w:rsidR="00BD7CAF" w:rsidRPr="009B17FC" w:rsidRDefault="00BD7CAF" w:rsidP="00BD7CAF">
      <w:pPr>
        <w:widowControl w:val="0"/>
        <w:autoSpaceDE w:val="0"/>
        <w:autoSpaceDN w:val="0"/>
        <w:snapToGrid/>
        <w:spacing w:after="0"/>
        <w:rPr>
          <w:rFonts w:ascii="NSimSun" w:hAnsi="NSimSun" w:cs="NSimSun"/>
          <w:color w:val="000000"/>
          <w:sz w:val="21"/>
          <w:szCs w:val="19"/>
        </w:rPr>
      </w:pPr>
      <w:r w:rsidRPr="009B17FC">
        <w:rPr>
          <w:rFonts w:ascii="NSimSun" w:hAnsi="NSimSun" w:cs="NSimSun"/>
          <w:color w:val="0000FF"/>
          <w:sz w:val="21"/>
          <w:szCs w:val="19"/>
        </w:rPr>
        <w:t>var</w:t>
      </w:r>
      <w:r w:rsidRPr="009B17FC">
        <w:rPr>
          <w:rFonts w:ascii="NSimSun" w:hAnsi="NSimSun" w:cs="NSimSun"/>
          <w:color w:val="000000"/>
          <w:sz w:val="21"/>
          <w:szCs w:val="19"/>
        </w:rPr>
        <w:t xml:space="preserve"> http = </w:t>
      </w:r>
      <w:r w:rsidRPr="009B17FC">
        <w:rPr>
          <w:rFonts w:ascii="NSimSun" w:hAnsi="NSimSun" w:cs="NSimSun"/>
          <w:color w:val="A31515"/>
          <w:sz w:val="21"/>
          <w:szCs w:val="19"/>
        </w:rPr>
        <w:t>"http://www.baidu.com?w=</w:t>
      </w:r>
      <w:r w:rsidRPr="009B17FC">
        <w:rPr>
          <w:rFonts w:ascii="NSimSun" w:hAnsi="NSimSun" w:cs="NSimSun"/>
          <w:color w:val="A31515"/>
          <w:sz w:val="21"/>
          <w:szCs w:val="19"/>
        </w:rPr>
        <w:t>湖北</w:t>
      </w:r>
      <w:r w:rsidRPr="009B17FC">
        <w:rPr>
          <w:rFonts w:ascii="NSimSun" w:hAnsi="NSimSun" w:cs="NSimSun"/>
          <w:color w:val="A31515"/>
          <w:sz w:val="21"/>
          <w:szCs w:val="19"/>
        </w:rPr>
        <w:t xml:space="preserve"> </w:t>
      </w:r>
      <w:r w:rsidRPr="009B17FC">
        <w:rPr>
          <w:rFonts w:ascii="NSimSun" w:hAnsi="NSimSun" w:cs="NSimSun"/>
          <w:color w:val="A31515"/>
          <w:sz w:val="21"/>
          <w:szCs w:val="19"/>
        </w:rPr>
        <w:t>武汉</w:t>
      </w:r>
      <w:r w:rsidRPr="009B17FC">
        <w:rPr>
          <w:rFonts w:ascii="NSimSun" w:hAnsi="NSimSun" w:cs="NSimSun"/>
          <w:color w:val="A31515"/>
          <w:sz w:val="21"/>
          <w:szCs w:val="19"/>
        </w:rPr>
        <w:t>"</w:t>
      </w:r>
      <w:r w:rsidRPr="009B17FC">
        <w:rPr>
          <w:rFonts w:ascii="NSimSun" w:hAnsi="NSimSun" w:cs="NSimSun"/>
          <w:color w:val="000000"/>
          <w:sz w:val="21"/>
          <w:szCs w:val="19"/>
        </w:rPr>
        <w:t>;</w:t>
      </w:r>
    </w:p>
    <w:p w:rsidR="00BD7CAF" w:rsidRPr="009B17FC" w:rsidRDefault="00BD7CAF" w:rsidP="00BD7CAF">
      <w:pPr>
        <w:widowControl w:val="0"/>
        <w:autoSpaceDE w:val="0"/>
        <w:autoSpaceDN w:val="0"/>
        <w:snapToGrid/>
        <w:spacing w:after="0"/>
        <w:rPr>
          <w:rFonts w:ascii="NSimSun" w:hAnsi="NSimSun" w:cs="NSimSun"/>
          <w:color w:val="000000"/>
          <w:sz w:val="21"/>
          <w:szCs w:val="19"/>
        </w:rPr>
      </w:pPr>
    </w:p>
    <w:p w:rsidR="00BD7CAF" w:rsidRPr="009B17FC" w:rsidRDefault="00BD7CAF" w:rsidP="00BD7CAF">
      <w:pPr>
        <w:widowControl w:val="0"/>
        <w:autoSpaceDE w:val="0"/>
        <w:autoSpaceDN w:val="0"/>
        <w:snapToGrid/>
        <w:spacing w:after="0"/>
        <w:rPr>
          <w:rFonts w:ascii="NSimSun" w:hAnsi="NSimSun" w:cs="NSimSun"/>
          <w:color w:val="000000"/>
          <w:sz w:val="21"/>
          <w:szCs w:val="19"/>
        </w:rPr>
      </w:pPr>
      <w:r w:rsidRPr="009B17FC">
        <w:rPr>
          <w:rFonts w:ascii="NSimSun" w:hAnsi="NSimSun" w:cs="NSimSun"/>
          <w:color w:val="000000"/>
          <w:sz w:val="21"/>
          <w:szCs w:val="19"/>
        </w:rPr>
        <w:t>console.log(</w:t>
      </w:r>
      <w:r w:rsidRPr="009B17FC">
        <w:rPr>
          <w:rFonts w:ascii="NSimSun" w:hAnsi="NSimSun" w:cs="NSimSun"/>
          <w:color w:val="A31515"/>
          <w:sz w:val="21"/>
          <w:szCs w:val="19"/>
        </w:rPr>
        <w:t>"encodeURI:"</w:t>
      </w:r>
      <w:r w:rsidRPr="009B17FC">
        <w:rPr>
          <w:rFonts w:ascii="NSimSun" w:hAnsi="NSimSun" w:cs="NSimSun"/>
          <w:color w:val="000000"/>
          <w:sz w:val="21"/>
          <w:szCs w:val="19"/>
        </w:rPr>
        <w:t xml:space="preserve"> + encodeURI(http));</w:t>
      </w:r>
      <w:r w:rsidRPr="009B17FC">
        <w:rPr>
          <w:rFonts w:ascii="NSimSun" w:hAnsi="NSimSun" w:cs="NSimSun"/>
          <w:color w:val="008000"/>
          <w:sz w:val="21"/>
          <w:szCs w:val="19"/>
        </w:rPr>
        <w:t>//http://www.baidu.com?w=%E6%B9%96%E5%8C%97%20%E6%AD%A6%E6%B1%89</w:t>
      </w:r>
    </w:p>
    <w:p w:rsidR="00BD7CAF" w:rsidRPr="009B17FC" w:rsidRDefault="00BD7CAF" w:rsidP="00BD7CAF">
      <w:pPr>
        <w:spacing w:line="220" w:lineRule="atLeast"/>
        <w:rPr>
          <w:rFonts w:ascii="微软雅黑" w:hAnsi="微软雅黑"/>
          <w:sz w:val="28"/>
          <w:szCs w:val="21"/>
        </w:rPr>
      </w:pPr>
      <w:r w:rsidRPr="009B17FC">
        <w:rPr>
          <w:rFonts w:ascii="NSimSun" w:hAnsi="NSimSun" w:cs="NSimSun"/>
          <w:color w:val="000000"/>
          <w:sz w:val="21"/>
          <w:szCs w:val="19"/>
        </w:rPr>
        <w:t>console.log(</w:t>
      </w:r>
      <w:r w:rsidRPr="009B17FC">
        <w:rPr>
          <w:rFonts w:ascii="NSimSun" w:hAnsi="NSimSun" w:cs="NSimSun"/>
          <w:color w:val="A31515"/>
          <w:sz w:val="21"/>
          <w:szCs w:val="19"/>
        </w:rPr>
        <w:t>"encodeURIComponent:"</w:t>
      </w:r>
      <w:r w:rsidRPr="009B17FC">
        <w:rPr>
          <w:rFonts w:ascii="NSimSun" w:hAnsi="NSimSun" w:cs="NSimSun"/>
          <w:color w:val="000000"/>
          <w:sz w:val="21"/>
          <w:szCs w:val="19"/>
        </w:rPr>
        <w:t xml:space="preserve"> + encodeURIComponent(http));</w:t>
      </w:r>
      <w:r w:rsidRPr="009B17FC">
        <w:rPr>
          <w:rFonts w:ascii="NSimSun" w:hAnsi="NSimSun" w:cs="NSimSun"/>
          <w:color w:val="008000"/>
          <w:sz w:val="21"/>
          <w:szCs w:val="19"/>
        </w:rPr>
        <w:t>//http%3A%2F%2Fwww.baidu.com%3Fw%3D%E6%B9%96%E5%8C%97%20%E6%AD%A6%E6%B1%89</w:t>
      </w:r>
    </w:p>
    <w:p w:rsidR="003B0666" w:rsidRPr="007426CF" w:rsidRDefault="00711DF5" w:rsidP="003B0666">
      <w:pPr>
        <w:pStyle w:val="a3"/>
        <w:numPr>
          <w:ilvl w:val="0"/>
          <w:numId w:val="1"/>
        </w:numPr>
        <w:spacing w:line="220" w:lineRule="atLeast"/>
        <w:ind w:firstLineChars="0"/>
        <w:rPr>
          <w:rFonts w:ascii="微软雅黑" w:hAnsi="微软雅黑"/>
          <w:b/>
          <w:szCs w:val="24"/>
        </w:rPr>
      </w:pPr>
      <w:r w:rsidRPr="007426CF">
        <w:rPr>
          <w:rFonts w:ascii="微软雅黑" w:hAnsi="微软雅黑" w:hint="eastAsia"/>
          <w:b/>
          <w:sz w:val="24"/>
          <w:szCs w:val="24"/>
        </w:rPr>
        <w:t>eval()方法</w:t>
      </w:r>
    </w:p>
    <w:p w:rsidR="00706827" w:rsidRDefault="00711DF5" w:rsidP="00D31D50">
      <w:pPr>
        <w:spacing w:line="220" w:lineRule="atLeast"/>
        <w:rPr>
          <w:rFonts w:ascii="微软雅黑" w:hAnsi="微软雅黑"/>
          <w:szCs w:val="24"/>
        </w:rPr>
      </w:pPr>
      <w:r>
        <w:rPr>
          <w:rFonts w:ascii="微软雅黑" w:hAnsi="微软雅黑" w:hint="eastAsia"/>
          <w:szCs w:val="24"/>
        </w:rPr>
        <w:lastRenderedPageBreak/>
        <w:t>这个方法接受一个参数，它会将传入的参数当做实际的ECMAScript语句来解析，然后把执行结果插入到原位置。</w:t>
      </w:r>
    </w:p>
    <w:p w:rsidR="006D0575" w:rsidRPr="009B17FC" w:rsidRDefault="006D0575" w:rsidP="006D0575">
      <w:pPr>
        <w:widowControl w:val="0"/>
        <w:autoSpaceDE w:val="0"/>
        <w:autoSpaceDN w:val="0"/>
        <w:snapToGrid/>
        <w:spacing w:after="0"/>
        <w:rPr>
          <w:rFonts w:ascii="NSimSun" w:hAnsi="NSimSun" w:cs="NSimSun"/>
          <w:color w:val="000000"/>
          <w:sz w:val="21"/>
          <w:szCs w:val="19"/>
        </w:rPr>
      </w:pPr>
      <w:r w:rsidRPr="009B17FC">
        <w:rPr>
          <w:rFonts w:ascii="NSimSun" w:hAnsi="NSimSun" w:cs="NSimSun"/>
          <w:color w:val="008000"/>
          <w:sz w:val="21"/>
          <w:szCs w:val="19"/>
        </w:rPr>
        <w:t>//eval</w:t>
      </w:r>
      <w:r w:rsidRPr="009B17FC">
        <w:rPr>
          <w:rFonts w:ascii="NSimSun" w:hAnsi="NSimSun" w:cs="NSimSun"/>
          <w:color w:val="008000"/>
          <w:sz w:val="21"/>
          <w:szCs w:val="19"/>
        </w:rPr>
        <w:t>会解析参数，并插入到原位置。</w:t>
      </w:r>
    </w:p>
    <w:p w:rsidR="006D0575" w:rsidRPr="009B17FC" w:rsidRDefault="006D0575" w:rsidP="006D0575">
      <w:pPr>
        <w:widowControl w:val="0"/>
        <w:autoSpaceDE w:val="0"/>
        <w:autoSpaceDN w:val="0"/>
        <w:snapToGrid/>
        <w:spacing w:after="0"/>
        <w:rPr>
          <w:rFonts w:ascii="NSimSun" w:hAnsi="NSimSun" w:cs="NSimSun"/>
          <w:color w:val="000000"/>
          <w:sz w:val="21"/>
          <w:szCs w:val="19"/>
        </w:rPr>
      </w:pPr>
      <w:r w:rsidRPr="009B17FC">
        <w:rPr>
          <w:rFonts w:ascii="NSimSun" w:hAnsi="NSimSun" w:cs="NSimSun"/>
          <w:color w:val="000000"/>
          <w:sz w:val="21"/>
          <w:szCs w:val="19"/>
        </w:rPr>
        <w:t>eval(</w:t>
      </w:r>
      <w:r w:rsidRPr="009B17FC">
        <w:rPr>
          <w:rFonts w:ascii="NSimSun" w:hAnsi="NSimSun" w:cs="NSimSun"/>
          <w:color w:val="A31515"/>
          <w:sz w:val="21"/>
          <w:szCs w:val="19"/>
        </w:rPr>
        <w:t>"console.log(sum)"</w:t>
      </w:r>
      <w:r w:rsidRPr="009B17FC">
        <w:rPr>
          <w:rFonts w:ascii="NSimSun" w:hAnsi="NSimSun" w:cs="NSimSun"/>
          <w:color w:val="000000"/>
          <w:sz w:val="21"/>
          <w:szCs w:val="19"/>
        </w:rPr>
        <w:t>);</w:t>
      </w:r>
      <w:r w:rsidRPr="009B17FC">
        <w:rPr>
          <w:rFonts w:ascii="NSimSun" w:hAnsi="NSimSun" w:cs="NSimSun"/>
          <w:color w:val="008000"/>
          <w:sz w:val="21"/>
          <w:szCs w:val="19"/>
        </w:rPr>
        <w:t>//undefined</w:t>
      </w:r>
    </w:p>
    <w:p w:rsidR="006D0575" w:rsidRPr="009B17FC" w:rsidRDefault="006D0575" w:rsidP="006D0575">
      <w:pPr>
        <w:widowControl w:val="0"/>
        <w:autoSpaceDE w:val="0"/>
        <w:autoSpaceDN w:val="0"/>
        <w:snapToGrid/>
        <w:spacing w:after="0"/>
        <w:rPr>
          <w:rFonts w:ascii="NSimSun" w:hAnsi="NSimSun" w:cs="NSimSun"/>
          <w:color w:val="000000"/>
          <w:sz w:val="21"/>
          <w:szCs w:val="19"/>
        </w:rPr>
      </w:pPr>
      <w:r w:rsidRPr="009B17FC">
        <w:rPr>
          <w:rFonts w:ascii="NSimSun" w:hAnsi="NSimSun" w:cs="NSimSun"/>
          <w:color w:val="0000FF"/>
          <w:sz w:val="21"/>
          <w:szCs w:val="19"/>
        </w:rPr>
        <w:t>var</w:t>
      </w:r>
      <w:r w:rsidRPr="009B17FC">
        <w:rPr>
          <w:rFonts w:ascii="NSimSun" w:hAnsi="NSimSun" w:cs="NSimSun"/>
          <w:color w:val="000000"/>
          <w:sz w:val="21"/>
          <w:szCs w:val="19"/>
        </w:rPr>
        <w:t xml:space="preserve"> sum = 10;</w:t>
      </w:r>
    </w:p>
    <w:p w:rsidR="006D0575" w:rsidRPr="009B17FC" w:rsidRDefault="006D0575" w:rsidP="006D0575">
      <w:pPr>
        <w:spacing w:line="220" w:lineRule="atLeast"/>
        <w:rPr>
          <w:rFonts w:ascii="微软雅黑" w:hAnsi="微软雅黑"/>
          <w:sz w:val="28"/>
          <w:szCs w:val="24"/>
        </w:rPr>
      </w:pPr>
      <w:r w:rsidRPr="009B17FC">
        <w:rPr>
          <w:rFonts w:ascii="NSimSun" w:hAnsi="NSimSun" w:cs="NSimSun"/>
          <w:color w:val="000000"/>
          <w:sz w:val="21"/>
          <w:szCs w:val="19"/>
        </w:rPr>
        <w:t>eval(</w:t>
      </w:r>
      <w:r w:rsidRPr="009B17FC">
        <w:rPr>
          <w:rFonts w:ascii="NSimSun" w:hAnsi="NSimSun" w:cs="NSimSun"/>
          <w:color w:val="A31515"/>
          <w:sz w:val="21"/>
          <w:szCs w:val="19"/>
        </w:rPr>
        <w:t>"console.log(sum)"</w:t>
      </w:r>
      <w:r w:rsidRPr="009B17FC">
        <w:rPr>
          <w:rFonts w:ascii="NSimSun" w:hAnsi="NSimSun" w:cs="NSimSun"/>
          <w:color w:val="000000"/>
          <w:sz w:val="21"/>
          <w:szCs w:val="19"/>
        </w:rPr>
        <w:t>);</w:t>
      </w:r>
      <w:r w:rsidRPr="009B17FC">
        <w:rPr>
          <w:rFonts w:ascii="NSimSun" w:hAnsi="NSimSun" w:cs="NSimSun"/>
          <w:color w:val="008000"/>
          <w:sz w:val="21"/>
          <w:szCs w:val="19"/>
        </w:rPr>
        <w:t>//10</w:t>
      </w:r>
    </w:p>
    <w:p w:rsidR="007426CF" w:rsidRPr="007426CF" w:rsidRDefault="007426CF" w:rsidP="007426CF">
      <w:pPr>
        <w:pStyle w:val="a3"/>
        <w:numPr>
          <w:ilvl w:val="0"/>
          <w:numId w:val="1"/>
        </w:numPr>
        <w:spacing w:line="220" w:lineRule="atLeast"/>
        <w:ind w:firstLineChars="0"/>
        <w:rPr>
          <w:rFonts w:ascii="微软雅黑" w:hAnsi="微软雅黑"/>
          <w:b/>
          <w:szCs w:val="24"/>
        </w:rPr>
      </w:pPr>
      <w:r>
        <w:rPr>
          <w:rFonts w:ascii="微软雅黑" w:hAnsi="微软雅黑" w:hint="eastAsia"/>
          <w:b/>
          <w:sz w:val="24"/>
          <w:szCs w:val="24"/>
        </w:rPr>
        <w:t>Global属性</w:t>
      </w:r>
    </w:p>
    <w:p w:rsidR="007426CF" w:rsidRPr="003C1413" w:rsidRDefault="007426CF" w:rsidP="007426CF">
      <w:pPr>
        <w:spacing w:line="220" w:lineRule="atLeast"/>
        <w:rPr>
          <w:rFonts w:ascii="微软雅黑" w:hAnsi="微软雅黑"/>
          <w:szCs w:val="24"/>
        </w:rPr>
      </w:pPr>
      <w:r>
        <w:rPr>
          <w:rFonts w:ascii="微软雅黑" w:hAnsi="微软雅黑" w:hint="eastAsia"/>
          <w:szCs w:val="24"/>
        </w:rPr>
        <w:t>这个方法接受一个参数，它会将传入的参数当做实际的ECMAScript语句来解析，然后把执行结果插入到原位置。</w:t>
      </w:r>
    </w:p>
    <w:p w:rsidR="007426CF" w:rsidRDefault="007426CF" w:rsidP="00D31D50">
      <w:pPr>
        <w:spacing w:line="220" w:lineRule="atLeast"/>
        <w:rPr>
          <w:rFonts w:ascii="微软雅黑" w:hAnsi="微软雅黑"/>
          <w:szCs w:val="24"/>
        </w:rPr>
      </w:pPr>
      <w:r>
        <w:rPr>
          <w:rFonts w:ascii="微软雅黑" w:hAnsi="微软雅黑"/>
          <w:noProof/>
          <w:szCs w:val="24"/>
        </w:rPr>
        <w:drawing>
          <wp:inline distT="0" distB="0" distL="0" distR="0">
            <wp:extent cx="5274310" cy="1706880"/>
            <wp:effectExtent l="19050" t="0" r="2540" b="0"/>
            <wp:docPr id="1" name="图片 0" descr="TIM截图201807051619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截图20180705161946.png"/>
                    <pic:cNvPicPr/>
                  </pic:nvPicPr>
                  <pic:blipFill>
                    <a:blip r:embed="rId5" cstate="print"/>
                    <a:stretch>
                      <a:fillRect/>
                    </a:stretch>
                  </pic:blipFill>
                  <pic:spPr>
                    <a:xfrm>
                      <a:off x="0" y="0"/>
                      <a:ext cx="5274310" cy="1706880"/>
                    </a:xfrm>
                    <a:prstGeom prst="rect">
                      <a:avLst/>
                    </a:prstGeom>
                  </pic:spPr>
                </pic:pic>
              </a:graphicData>
            </a:graphic>
          </wp:inline>
        </w:drawing>
      </w:r>
    </w:p>
    <w:p w:rsidR="00117CE3" w:rsidRPr="00117CE3" w:rsidRDefault="00874EBA" w:rsidP="00874EBA">
      <w:pPr>
        <w:pStyle w:val="a3"/>
        <w:numPr>
          <w:ilvl w:val="0"/>
          <w:numId w:val="1"/>
        </w:numPr>
        <w:spacing w:line="220" w:lineRule="atLeast"/>
        <w:ind w:firstLineChars="0"/>
        <w:rPr>
          <w:rFonts w:ascii="微软雅黑" w:hAnsi="微软雅黑"/>
          <w:b/>
          <w:szCs w:val="24"/>
        </w:rPr>
      </w:pPr>
      <w:r>
        <w:rPr>
          <w:rFonts w:ascii="微软雅黑" w:hAnsi="微软雅黑" w:hint="eastAsia"/>
          <w:b/>
          <w:sz w:val="24"/>
          <w:szCs w:val="24"/>
        </w:rPr>
        <w:t>window对象</w:t>
      </w:r>
    </w:p>
    <w:p w:rsidR="007426CF" w:rsidRDefault="00874EBA" w:rsidP="00117CE3">
      <w:pPr>
        <w:pStyle w:val="a3"/>
        <w:spacing w:line="220" w:lineRule="atLeast"/>
        <w:ind w:left="360" w:firstLineChars="0" w:firstLine="0"/>
        <w:rPr>
          <w:rFonts w:ascii="微软雅黑" w:hAnsi="微软雅黑"/>
          <w:szCs w:val="24"/>
        </w:rPr>
      </w:pPr>
      <w:r w:rsidRPr="00117CE3">
        <w:rPr>
          <w:rFonts w:ascii="微软雅黑" w:hAnsi="微软雅黑" w:hint="eastAsia"/>
          <w:szCs w:val="24"/>
        </w:rPr>
        <w:t>ECMAscript虽然没有指定如何访问Global对象，但Web浏览器都是将这个全局对象作为window对象的一部分加以实现的。因此，全局作用域中声明的所有变量和函数，就都成为了window对象的属性。</w:t>
      </w:r>
    </w:p>
    <w:p w:rsidR="00CF4811" w:rsidRPr="009B17FC" w:rsidRDefault="00CF4811" w:rsidP="00117CE3">
      <w:pPr>
        <w:pStyle w:val="a3"/>
        <w:spacing w:line="220" w:lineRule="atLeast"/>
        <w:ind w:left="360" w:firstLineChars="0" w:firstLine="0"/>
        <w:rPr>
          <w:rFonts w:ascii="微软雅黑" w:hAnsi="微软雅黑"/>
          <w:sz w:val="28"/>
          <w:szCs w:val="24"/>
        </w:rPr>
      </w:pPr>
      <w:r w:rsidRPr="009B17FC">
        <w:rPr>
          <w:rFonts w:ascii="NSimSun" w:hAnsi="NSimSun" w:cs="NSimSun"/>
          <w:color w:val="000000"/>
          <w:sz w:val="21"/>
          <w:szCs w:val="19"/>
        </w:rPr>
        <w:t xml:space="preserve"> </w:t>
      </w:r>
      <w:r w:rsidRPr="009B17FC">
        <w:rPr>
          <w:rFonts w:ascii="NSimSun" w:hAnsi="NSimSun" w:cs="NSimSun"/>
          <w:color w:val="0000FF"/>
          <w:sz w:val="21"/>
          <w:szCs w:val="19"/>
        </w:rPr>
        <w:t>&lt;</w:t>
      </w:r>
      <w:r w:rsidRPr="009B17FC">
        <w:rPr>
          <w:rFonts w:ascii="NSimSun" w:hAnsi="NSimSun" w:cs="NSimSun"/>
          <w:color w:val="800000"/>
          <w:sz w:val="21"/>
          <w:szCs w:val="19"/>
        </w:rPr>
        <w:t>input</w:t>
      </w:r>
      <w:r w:rsidRPr="009B17FC">
        <w:rPr>
          <w:rFonts w:ascii="NSimSun" w:hAnsi="NSimSun" w:cs="NSimSun"/>
          <w:color w:val="000000"/>
          <w:sz w:val="21"/>
          <w:szCs w:val="19"/>
        </w:rPr>
        <w:t xml:space="preserve"> </w:t>
      </w:r>
      <w:r w:rsidRPr="009B17FC">
        <w:rPr>
          <w:rFonts w:ascii="NSimSun" w:hAnsi="NSimSun" w:cs="NSimSun"/>
          <w:color w:val="FF0000"/>
          <w:sz w:val="21"/>
          <w:szCs w:val="19"/>
        </w:rPr>
        <w:t>type</w:t>
      </w:r>
      <w:r w:rsidRPr="009B17FC">
        <w:rPr>
          <w:rFonts w:ascii="NSimSun" w:hAnsi="NSimSun" w:cs="NSimSun"/>
          <w:color w:val="0000FF"/>
          <w:sz w:val="21"/>
          <w:szCs w:val="19"/>
        </w:rPr>
        <w:t>="button"</w:t>
      </w:r>
      <w:r w:rsidRPr="009B17FC">
        <w:rPr>
          <w:rFonts w:ascii="NSimSun" w:hAnsi="NSimSun" w:cs="NSimSun"/>
          <w:color w:val="000000"/>
          <w:sz w:val="21"/>
          <w:szCs w:val="19"/>
        </w:rPr>
        <w:t xml:space="preserve"> </w:t>
      </w:r>
      <w:r w:rsidRPr="009B17FC">
        <w:rPr>
          <w:rFonts w:ascii="NSimSun" w:hAnsi="NSimSun" w:cs="NSimSun"/>
          <w:color w:val="FF0000"/>
          <w:sz w:val="21"/>
          <w:szCs w:val="19"/>
        </w:rPr>
        <w:t>value</w:t>
      </w:r>
      <w:r w:rsidRPr="009B17FC">
        <w:rPr>
          <w:rFonts w:ascii="NSimSun" w:hAnsi="NSimSun" w:cs="NSimSun"/>
          <w:color w:val="0000FF"/>
          <w:sz w:val="21"/>
          <w:szCs w:val="19"/>
        </w:rPr>
        <w:t>="SayHello"</w:t>
      </w:r>
      <w:r w:rsidRPr="009B17FC">
        <w:rPr>
          <w:rFonts w:ascii="NSimSun" w:hAnsi="NSimSun" w:cs="NSimSun"/>
          <w:color w:val="000000"/>
          <w:sz w:val="21"/>
          <w:szCs w:val="19"/>
        </w:rPr>
        <w:t xml:space="preserve"> </w:t>
      </w:r>
      <w:r w:rsidRPr="009B17FC">
        <w:rPr>
          <w:rFonts w:ascii="NSimSun" w:hAnsi="NSimSun" w:cs="NSimSun"/>
          <w:color w:val="FF0000"/>
          <w:sz w:val="21"/>
          <w:szCs w:val="19"/>
        </w:rPr>
        <w:t>onclick</w:t>
      </w:r>
      <w:r w:rsidRPr="009B17FC">
        <w:rPr>
          <w:rFonts w:ascii="NSimSun" w:hAnsi="NSimSun" w:cs="NSimSun"/>
          <w:color w:val="0000FF"/>
          <w:sz w:val="21"/>
          <w:szCs w:val="19"/>
        </w:rPr>
        <w:t>="</w:t>
      </w:r>
      <w:r w:rsidRPr="009B17FC">
        <w:rPr>
          <w:rFonts w:ascii="NSimSun" w:hAnsi="NSimSun" w:cs="NSimSun"/>
          <w:color w:val="000000"/>
          <w:sz w:val="21"/>
          <w:szCs w:val="19"/>
        </w:rPr>
        <w:t>InvokeSayHello()</w:t>
      </w:r>
      <w:r w:rsidRPr="009B17FC">
        <w:rPr>
          <w:rFonts w:ascii="NSimSun" w:hAnsi="NSimSun" w:cs="NSimSun"/>
          <w:color w:val="0000FF"/>
          <w:sz w:val="21"/>
          <w:szCs w:val="19"/>
        </w:rPr>
        <w:t>"</w:t>
      </w:r>
      <w:r w:rsidRPr="009B17FC">
        <w:rPr>
          <w:rFonts w:ascii="NSimSun" w:hAnsi="NSimSun" w:cs="NSimSun"/>
          <w:color w:val="000000"/>
          <w:sz w:val="21"/>
          <w:szCs w:val="19"/>
        </w:rPr>
        <w:t xml:space="preserve"> </w:t>
      </w:r>
      <w:r w:rsidRPr="009B17FC">
        <w:rPr>
          <w:rFonts w:ascii="NSimSun" w:hAnsi="NSimSun" w:cs="NSimSun"/>
          <w:color w:val="0000FF"/>
          <w:sz w:val="21"/>
          <w:szCs w:val="19"/>
        </w:rPr>
        <w:t>/&gt;</w:t>
      </w:r>
    </w:p>
    <w:p w:rsidR="00CF4811" w:rsidRPr="009B17FC" w:rsidRDefault="00CF4811" w:rsidP="00694FBA">
      <w:pPr>
        <w:widowControl w:val="0"/>
        <w:autoSpaceDE w:val="0"/>
        <w:autoSpaceDN w:val="0"/>
        <w:snapToGrid/>
        <w:spacing w:after="0"/>
        <w:rPr>
          <w:rFonts w:ascii="NSimSun" w:hAnsi="NSimSun" w:cs="NSimSun"/>
          <w:color w:val="000000"/>
          <w:sz w:val="21"/>
          <w:szCs w:val="19"/>
        </w:rPr>
      </w:pPr>
      <w:r w:rsidRPr="009B17FC">
        <w:rPr>
          <w:rFonts w:ascii="NSimSun" w:hAnsi="NSimSun" w:cs="NSimSun"/>
          <w:color w:val="000000"/>
          <w:sz w:val="21"/>
          <w:szCs w:val="19"/>
        </w:rPr>
        <w:t xml:space="preserve">        </w:t>
      </w:r>
      <w:r w:rsidRPr="009B17FC">
        <w:rPr>
          <w:rFonts w:ascii="NSimSun" w:hAnsi="NSimSun" w:cs="NSimSun"/>
          <w:color w:val="008000"/>
          <w:sz w:val="21"/>
          <w:szCs w:val="19"/>
        </w:rPr>
        <w:t>//SayHello</w:t>
      </w:r>
      <w:r w:rsidRPr="009B17FC">
        <w:rPr>
          <w:rFonts w:ascii="NSimSun" w:hAnsi="NSimSun" w:cs="NSimSun"/>
          <w:color w:val="008000"/>
          <w:sz w:val="21"/>
          <w:szCs w:val="19"/>
        </w:rPr>
        <w:t>是一个全局函数，属于</w:t>
      </w:r>
      <w:r w:rsidRPr="009B17FC">
        <w:rPr>
          <w:rFonts w:ascii="NSimSun" w:hAnsi="NSimSun" w:cs="NSimSun"/>
          <w:color w:val="008000"/>
          <w:sz w:val="21"/>
          <w:szCs w:val="19"/>
        </w:rPr>
        <w:t>window</w:t>
      </w:r>
      <w:r w:rsidRPr="009B17FC">
        <w:rPr>
          <w:rFonts w:ascii="NSimSun" w:hAnsi="NSimSun" w:cs="NSimSun"/>
          <w:color w:val="008000"/>
          <w:sz w:val="21"/>
          <w:szCs w:val="19"/>
        </w:rPr>
        <w:t>的一个属性</w:t>
      </w:r>
    </w:p>
    <w:p w:rsidR="00CF4811" w:rsidRPr="009B17FC" w:rsidRDefault="00CF4811" w:rsidP="00CF4811">
      <w:pPr>
        <w:widowControl w:val="0"/>
        <w:autoSpaceDE w:val="0"/>
        <w:autoSpaceDN w:val="0"/>
        <w:snapToGrid/>
        <w:spacing w:after="0"/>
        <w:rPr>
          <w:rFonts w:ascii="NSimSun" w:hAnsi="NSimSun" w:cs="NSimSun"/>
          <w:color w:val="000000"/>
          <w:sz w:val="21"/>
          <w:szCs w:val="19"/>
        </w:rPr>
      </w:pPr>
      <w:r w:rsidRPr="009B17FC">
        <w:rPr>
          <w:rFonts w:ascii="NSimSun" w:hAnsi="NSimSun" w:cs="NSimSun"/>
          <w:color w:val="000000"/>
          <w:sz w:val="21"/>
          <w:szCs w:val="19"/>
        </w:rPr>
        <w:t xml:space="preserve">        </w:t>
      </w:r>
      <w:r w:rsidRPr="009B17FC">
        <w:rPr>
          <w:rFonts w:ascii="NSimSun" w:hAnsi="NSimSun" w:cs="NSimSun"/>
          <w:color w:val="0000FF"/>
          <w:sz w:val="21"/>
          <w:szCs w:val="19"/>
        </w:rPr>
        <w:t>function</w:t>
      </w:r>
      <w:r w:rsidRPr="009B17FC">
        <w:rPr>
          <w:rFonts w:ascii="NSimSun" w:hAnsi="NSimSun" w:cs="NSimSun"/>
          <w:color w:val="000000"/>
          <w:sz w:val="21"/>
          <w:szCs w:val="19"/>
        </w:rPr>
        <w:t xml:space="preserve">  SayHello()</w:t>
      </w:r>
      <w:r w:rsidR="00866EC0">
        <w:rPr>
          <w:rFonts w:ascii="NSimSun" w:hAnsi="NSimSun" w:cs="NSimSun" w:hint="eastAsia"/>
          <w:color w:val="000000"/>
          <w:sz w:val="21"/>
          <w:szCs w:val="19"/>
        </w:rPr>
        <w:t xml:space="preserve"> </w:t>
      </w:r>
      <w:r w:rsidRPr="009B17FC">
        <w:rPr>
          <w:rFonts w:ascii="NSimSun" w:hAnsi="NSimSun" w:cs="NSimSun"/>
          <w:color w:val="000000"/>
          <w:sz w:val="21"/>
          <w:szCs w:val="19"/>
        </w:rPr>
        <w:t>{</w:t>
      </w:r>
    </w:p>
    <w:p w:rsidR="00CF4811" w:rsidRPr="009B17FC" w:rsidRDefault="00CF4811" w:rsidP="00CF4811">
      <w:pPr>
        <w:widowControl w:val="0"/>
        <w:autoSpaceDE w:val="0"/>
        <w:autoSpaceDN w:val="0"/>
        <w:snapToGrid/>
        <w:spacing w:after="0"/>
        <w:rPr>
          <w:rFonts w:ascii="NSimSun" w:hAnsi="NSimSun" w:cs="NSimSun"/>
          <w:color w:val="000000"/>
          <w:sz w:val="21"/>
          <w:szCs w:val="19"/>
        </w:rPr>
      </w:pPr>
      <w:r w:rsidRPr="009B17FC">
        <w:rPr>
          <w:rFonts w:ascii="NSimSun" w:hAnsi="NSimSun" w:cs="NSimSun"/>
          <w:color w:val="000000"/>
          <w:sz w:val="21"/>
          <w:szCs w:val="19"/>
        </w:rPr>
        <w:t xml:space="preserve">            console.log(</w:t>
      </w:r>
      <w:r w:rsidRPr="009B17FC">
        <w:rPr>
          <w:rFonts w:ascii="NSimSun" w:hAnsi="NSimSun" w:cs="NSimSun"/>
          <w:color w:val="A31515"/>
          <w:sz w:val="21"/>
          <w:szCs w:val="19"/>
        </w:rPr>
        <w:t>"Hello !!!"</w:t>
      </w:r>
      <w:r w:rsidRPr="009B17FC">
        <w:rPr>
          <w:rFonts w:ascii="NSimSun" w:hAnsi="NSimSun" w:cs="NSimSun"/>
          <w:color w:val="000000"/>
          <w:sz w:val="21"/>
          <w:szCs w:val="19"/>
        </w:rPr>
        <w:t>);</w:t>
      </w:r>
    </w:p>
    <w:p w:rsidR="00CF4811" w:rsidRPr="009B17FC" w:rsidRDefault="00CF4811" w:rsidP="00CF4811">
      <w:pPr>
        <w:widowControl w:val="0"/>
        <w:autoSpaceDE w:val="0"/>
        <w:autoSpaceDN w:val="0"/>
        <w:snapToGrid/>
        <w:spacing w:after="0"/>
        <w:rPr>
          <w:rFonts w:ascii="NSimSun" w:hAnsi="NSimSun" w:cs="NSimSun"/>
          <w:color w:val="000000"/>
          <w:sz w:val="21"/>
          <w:szCs w:val="19"/>
        </w:rPr>
      </w:pPr>
      <w:r w:rsidRPr="009B17FC">
        <w:rPr>
          <w:rFonts w:ascii="NSimSun" w:hAnsi="NSimSun" w:cs="NSimSun"/>
          <w:color w:val="000000"/>
          <w:sz w:val="21"/>
          <w:szCs w:val="19"/>
        </w:rPr>
        <w:t xml:space="preserve">        }</w:t>
      </w:r>
    </w:p>
    <w:p w:rsidR="00CF4811" w:rsidRPr="009B17FC" w:rsidRDefault="00CF4811" w:rsidP="00CF4811">
      <w:pPr>
        <w:widowControl w:val="0"/>
        <w:autoSpaceDE w:val="0"/>
        <w:autoSpaceDN w:val="0"/>
        <w:snapToGrid/>
        <w:spacing w:after="0"/>
        <w:rPr>
          <w:rFonts w:ascii="NSimSun" w:hAnsi="NSimSun" w:cs="NSimSun"/>
          <w:color w:val="000000"/>
          <w:sz w:val="21"/>
          <w:szCs w:val="19"/>
        </w:rPr>
      </w:pPr>
    </w:p>
    <w:p w:rsidR="00CF4811" w:rsidRPr="009B17FC" w:rsidRDefault="00CF4811" w:rsidP="00CF4811">
      <w:pPr>
        <w:widowControl w:val="0"/>
        <w:autoSpaceDE w:val="0"/>
        <w:autoSpaceDN w:val="0"/>
        <w:snapToGrid/>
        <w:spacing w:after="0"/>
        <w:rPr>
          <w:rFonts w:ascii="NSimSun" w:hAnsi="NSimSun" w:cs="NSimSun"/>
          <w:color w:val="000000"/>
          <w:sz w:val="21"/>
          <w:szCs w:val="19"/>
        </w:rPr>
      </w:pPr>
      <w:r w:rsidRPr="009B17FC">
        <w:rPr>
          <w:rFonts w:ascii="NSimSun" w:hAnsi="NSimSun" w:cs="NSimSun"/>
          <w:color w:val="000000"/>
          <w:sz w:val="21"/>
          <w:szCs w:val="19"/>
        </w:rPr>
        <w:t xml:space="preserve">        </w:t>
      </w:r>
      <w:r w:rsidRPr="009B17FC">
        <w:rPr>
          <w:rFonts w:ascii="NSimSun" w:hAnsi="NSimSun" w:cs="NSimSun"/>
          <w:color w:val="0000FF"/>
          <w:sz w:val="21"/>
          <w:szCs w:val="19"/>
        </w:rPr>
        <w:t>function</w:t>
      </w:r>
      <w:r w:rsidRPr="009B17FC">
        <w:rPr>
          <w:rFonts w:ascii="NSimSun" w:hAnsi="NSimSun" w:cs="NSimSun"/>
          <w:color w:val="000000"/>
          <w:sz w:val="21"/>
          <w:szCs w:val="19"/>
        </w:rPr>
        <w:t xml:space="preserve"> InvokeSayHello() {</w:t>
      </w:r>
    </w:p>
    <w:p w:rsidR="00CF4811" w:rsidRPr="009B17FC" w:rsidRDefault="00CF4811" w:rsidP="00CF4811">
      <w:pPr>
        <w:widowControl w:val="0"/>
        <w:autoSpaceDE w:val="0"/>
        <w:autoSpaceDN w:val="0"/>
        <w:snapToGrid/>
        <w:spacing w:after="0"/>
        <w:rPr>
          <w:rFonts w:ascii="NSimSun" w:hAnsi="NSimSun" w:cs="NSimSun"/>
          <w:color w:val="000000"/>
          <w:sz w:val="21"/>
          <w:szCs w:val="19"/>
        </w:rPr>
      </w:pPr>
      <w:r w:rsidRPr="009B17FC">
        <w:rPr>
          <w:rFonts w:ascii="NSimSun" w:hAnsi="NSimSun" w:cs="NSimSun"/>
          <w:color w:val="000000"/>
          <w:sz w:val="21"/>
          <w:szCs w:val="19"/>
        </w:rPr>
        <w:t xml:space="preserve">            window.SayHello();</w:t>
      </w:r>
    </w:p>
    <w:p w:rsidR="00CF4811" w:rsidRDefault="00CF4811" w:rsidP="00CF4811">
      <w:pPr>
        <w:widowControl w:val="0"/>
        <w:autoSpaceDE w:val="0"/>
        <w:autoSpaceDN w:val="0"/>
        <w:snapToGrid/>
        <w:spacing w:after="0"/>
        <w:rPr>
          <w:rFonts w:ascii="NSimSun" w:hAnsi="NSimSun" w:cs="NSimSun"/>
          <w:color w:val="000000"/>
          <w:sz w:val="21"/>
          <w:szCs w:val="19"/>
        </w:rPr>
      </w:pPr>
      <w:r w:rsidRPr="009B17FC">
        <w:rPr>
          <w:rFonts w:ascii="NSimSun" w:hAnsi="NSimSun" w:cs="NSimSun"/>
          <w:color w:val="000000"/>
          <w:sz w:val="21"/>
          <w:szCs w:val="19"/>
        </w:rPr>
        <w:t xml:space="preserve">        }</w:t>
      </w:r>
    </w:p>
    <w:p w:rsidR="00FE2535" w:rsidRDefault="00FE2535" w:rsidP="00CF4811">
      <w:pPr>
        <w:widowControl w:val="0"/>
        <w:autoSpaceDE w:val="0"/>
        <w:autoSpaceDN w:val="0"/>
        <w:snapToGrid/>
        <w:spacing w:after="0"/>
        <w:rPr>
          <w:rFonts w:ascii="NSimSun" w:hAnsi="NSimSun" w:cs="NSimSun"/>
          <w:color w:val="000000"/>
          <w:sz w:val="21"/>
          <w:szCs w:val="19"/>
        </w:rPr>
      </w:pPr>
    </w:p>
    <w:p w:rsidR="00FE2535" w:rsidRDefault="00FE2535" w:rsidP="00CF4811">
      <w:pPr>
        <w:widowControl w:val="0"/>
        <w:autoSpaceDE w:val="0"/>
        <w:autoSpaceDN w:val="0"/>
        <w:snapToGrid/>
        <w:spacing w:after="0"/>
        <w:rPr>
          <w:rFonts w:ascii="NSimSun" w:hAnsi="NSimSun" w:cs="NSimSun"/>
          <w:color w:val="000000"/>
          <w:sz w:val="21"/>
          <w:szCs w:val="19"/>
        </w:rPr>
      </w:pPr>
    </w:p>
    <w:p w:rsidR="00FE2535" w:rsidRDefault="00FE2535" w:rsidP="00CF4811">
      <w:pPr>
        <w:widowControl w:val="0"/>
        <w:autoSpaceDE w:val="0"/>
        <w:autoSpaceDN w:val="0"/>
        <w:snapToGrid/>
        <w:spacing w:after="0"/>
        <w:rPr>
          <w:rFonts w:ascii="NSimSun" w:hAnsi="NSimSun" w:cs="NSimSun"/>
          <w:color w:val="000000"/>
          <w:sz w:val="21"/>
          <w:szCs w:val="19"/>
        </w:rPr>
      </w:pPr>
    </w:p>
    <w:p w:rsidR="00FE2535" w:rsidRDefault="00FE2535" w:rsidP="00CF4811">
      <w:pPr>
        <w:widowControl w:val="0"/>
        <w:autoSpaceDE w:val="0"/>
        <w:autoSpaceDN w:val="0"/>
        <w:snapToGrid/>
        <w:spacing w:after="0"/>
        <w:rPr>
          <w:rFonts w:ascii="微软雅黑" w:hAnsi="微软雅黑"/>
          <w:b/>
          <w:sz w:val="28"/>
          <w:szCs w:val="24"/>
        </w:rPr>
      </w:pPr>
    </w:p>
    <w:p w:rsidR="00FE2535" w:rsidRDefault="00FE2535" w:rsidP="00CF4811">
      <w:pPr>
        <w:widowControl w:val="0"/>
        <w:autoSpaceDE w:val="0"/>
        <w:autoSpaceDN w:val="0"/>
        <w:snapToGrid/>
        <w:spacing w:after="0"/>
        <w:rPr>
          <w:rFonts w:ascii="微软雅黑" w:hAnsi="微软雅黑"/>
          <w:b/>
          <w:sz w:val="28"/>
          <w:szCs w:val="24"/>
        </w:rPr>
      </w:pPr>
    </w:p>
    <w:p w:rsidR="0076528B" w:rsidRDefault="0076528B" w:rsidP="00CF4811">
      <w:pPr>
        <w:widowControl w:val="0"/>
        <w:autoSpaceDE w:val="0"/>
        <w:autoSpaceDN w:val="0"/>
        <w:snapToGrid/>
        <w:spacing w:after="0"/>
        <w:rPr>
          <w:rFonts w:ascii="微软雅黑" w:hAnsi="微软雅黑"/>
          <w:b/>
          <w:sz w:val="28"/>
          <w:szCs w:val="24"/>
        </w:rPr>
      </w:pPr>
    </w:p>
    <w:p w:rsidR="0076528B" w:rsidRDefault="0076528B" w:rsidP="00CF4811">
      <w:pPr>
        <w:widowControl w:val="0"/>
        <w:autoSpaceDE w:val="0"/>
        <w:autoSpaceDN w:val="0"/>
        <w:snapToGrid/>
        <w:spacing w:after="0"/>
        <w:rPr>
          <w:rFonts w:ascii="微软雅黑" w:hAnsi="微软雅黑"/>
          <w:b/>
          <w:sz w:val="28"/>
          <w:szCs w:val="24"/>
        </w:rPr>
      </w:pPr>
    </w:p>
    <w:p w:rsidR="00FE2535" w:rsidRDefault="00FE2535" w:rsidP="00694FBA">
      <w:pPr>
        <w:spacing w:line="220" w:lineRule="atLeast"/>
        <w:outlineLvl w:val="0"/>
        <w:rPr>
          <w:rFonts w:ascii="微软雅黑" w:hAnsi="微软雅黑"/>
          <w:b/>
          <w:sz w:val="28"/>
          <w:szCs w:val="24"/>
        </w:rPr>
      </w:pPr>
      <w:r>
        <w:rPr>
          <w:rFonts w:ascii="微软雅黑" w:hAnsi="微软雅黑" w:hint="eastAsia"/>
          <w:b/>
          <w:sz w:val="28"/>
          <w:szCs w:val="24"/>
        </w:rPr>
        <w:lastRenderedPageBreak/>
        <w:t>原型（Prototype）</w:t>
      </w:r>
    </w:p>
    <w:p w:rsidR="00155029" w:rsidRPr="009C3697" w:rsidRDefault="009C3697" w:rsidP="00694FBA">
      <w:pPr>
        <w:spacing w:line="220" w:lineRule="atLeast"/>
        <w:rPr>
          <w:rStyle w:val="2"/>
          <w:rFonts w:hAnsi="微软雅黑" w:cstheme="minorBidi"/>
          <w:b/>
          <w:sz w:val="22"/>
          <w:szCs w:val="24"/>
          <w:shd w:val="clear" w:color="auto" w:fill="auto"/>
        </w:rPr>
      </w:pPr>
      <w:r>
        <w:rPr>
          <w:rFonts w:ascii="微软雅黑" w:hAnsi="微软雅黑" w:hint="eastAsia"/>
          <w:b/>
          <w:sz w:val="24"/>
          <w:szCs w:val="24"/>
        </w:rPr>
        <w:t>1.</w:t>
      </w:r>
      <w:r w:rsidR="00155029" w:rsidRPr="009C3697">
        <w:rPr>
          <w:rFonts w:ascii="微软雅黑" w:hAnsi="微软雅黑" w:hint="eastAsia"/>
          <w:b/>
          <w:sz w:val="24"/>
          <w:szCs w:val="24"/>
        </w:rPr>
        <w:t>理解原型对象</w:t>
      </w:r>
    </w:p>
    <w:p w:rsidR="0076528B" w:rsidRDefault="0076528B" w:rsidP="00BC04C7">
      <w:pPr>
        <w:pStyle w:val="20"/>
        <w:shd w:val="clear" w:color="auto" w:fill="auto"/>
        <w:spacing w:line="240" w:lineRule="auto"/>
        <w:ind w:firstLineChars="200" w:firstLine="440"/>
        <w:jc w:val="left"/>
        <w:rPr>
          <w:rStyle w:val="2"/>
          <w:rFonts w:hAnsi="微软雅黑"/>
          <w:color w:val="000000"/>
          <w:sz w:val="22"/>
          <w:szCs w:val="22"/>
          <w:lang w:val="zh-CN"/>
        </w:rPr>
      </w:pPr>
      <w:r w:rsidRPr="0076528B">
        <w:rPr>
          <w:rStyle w:val="2"/>
          <w:rFonts w:hAnsi="微软雅黑" w:hint="eastAsia"/>
          <w:color w:val="FF0000"/>
          <w:sz w:val="22"/>
          <w:szCs w:val="22"/>
          <w:lang w:val="zh-CN"/>
        </w:rPr>
        <w:t>每当代码读取某个对象的某个属性时，都会执行一次搜索，目标是具有给定名字的属性。捜索首先从对象实例本身开始。如果在实例中找到了具有给定名字的属性，则返冋该属性的值；如果没有找到，</w:t>
      </w:r>
      <w:r w:rsidRPr="0076528B">
        <w:rPr>
          <w:rStyle w:val="2"/>
          <w:rFonts w:hAnsi="微软雅黑"/>
          <w:color w:val="FF0000"/>
          <w:sz w:val="22"/>
          <w:szCs w:val="22"/>
          <w:lang w:val="zh-CN"/>
        </w:rPr>
        <w:t xml:space="preserve"> </w:t>
      </w:r>
      <w:r w:rsidRPr="0076528B">
        <w:rPr>
          <w:rStyle w:val="2"/>
          <w:rFonts w:hAnsi="微软雅黑" w:hint="eastAsia"/>
          <w:color w:val="FF0000"/>
          <w:sz w:val="22"/>
          <w:szCs w:val="22"/>
          <w:lang w:val="zh-CN"/>
        </w:rPr>
        <w:t>则继续搜索指针指向的原型对象</w:t>
      </w:r>
      <w:r w:rsidRPr="0076528B">
        <w:rPr>
          <w:rStyle w:val="2"/>
          <w:rFonts w:hAnsi="微软雅黑"/>
          <w:color w:val="FF0000"/>
          <w:sz w:val="22"/>
          <w:szCs w:val="22"/>
          <w:lang w:val="zh-CN"/>
        </w:rPr>
        <w:t>.</w:t>
      </w:r>
      <w:r w:rsidRPr="0076528B">
        <w:rPr>
          <w:rStyle w:val="2"/>
          <w:rFonts w:hAnsi="微软雅黑" w:hint="eastAsia"/>
          <w:color w:val="FF0000"/>
          <w:sz w:val="22"/>
          <w:szCs w:val="22"/>
          <w:lang w:val="zh-CN"/>
        </w:rPr>
        <w:t>在原型对象中査找具有给定名字的属性。如果在原型对象中找到了这个属性，则返</w:t>
      </w:r>
      <w:r w:rsidRPr="0076528B">
        <w:rPr>
          <w:rStyle w:val="2TimesNewRoman"/>
          <w:rFonts w:ascii="微软雅黑" w:hAnsi="微软雅黑" w:hint="eastAsia"/>
          <w:color w:val="FF0000"/>
          <w:sz w:val="22"/>
          <w:szCs w:val="22"/>
        </w:rPr>
        <w:t>回</w:t>
      </w:r>
      <w:r w:rsidRPr="0076528B">
        <w:rPr>
          <w:rStyle w:val="2"/>
          <w:rFonts w:hAnsi="微软雅黑" w:hint="eastAsia"/>
          <w:color w:val="FF0000"/>
          <w:sz w:val="22"/>
          <w:szCs w:val="22"/>
          <w:lang w:val="zh-CN"/>
        </w:rPr>
        <w:t>该属性的值。</w:t>
      </w:r>
      <w:r w:rsidRPr="0076528B">
        <w:rPr>
          <w:rStyle w:val="2"/>
          <w:rFonts w:hAnsi="微软雅黑" w:hint="eastAsia"/>
          <w:color w:val="000000"/>
          <w:sz w:val="22"/>
          <w:szCs w:val="22"/>
          <w:lang w:val="zh-CN"/>
        </w:rPr>
        <w:t>也就足说在我们调用</w:t>
      </w:r>
      <w:r w:rsidRPr="0076528B">
        <w:rPr>
          <w:rStyle w:val="2TimesNewRoman"/>
          <w:rFonts w:ascii="微软雅黑" w:hAnsi="微软雅黑"/>
          <w:color w:val="000000"/>
          <w:sz w:val="22"/>
          <w:szCs w:val="22"/>
        </w:rPr>
        <w:t>perscml.sayName</w:t>
      </w:r>
      <w:r w:rsidR="00913497">
        <w:rPr>
          <w:rStyle w:val="2TimesNewRoman"/>
          <w:rFonts w:ascii="微软雅黑" w:hAnsi="微软雅黑" w:hint="eastAsia"/>
          <w:color w:val="000000"/>
          <w:sz w:val="22"/>
          <w:szCs w:val="22"/>
          <w:lang w:eastAsia="zh-CN"/>
        </w:rPr>
        <w:t>()</w:t>
      </w:r>
      <w:r w:rsidRPr="0076528B">
        <w:rPr>
          <w:rStyle w:val="2"/>
          <w:rFonts w:hAnsi="微软雅黑" w:hint="eastAsia"/>
          <w:color w:val="000000"/>
          <w:sz w:val="22"/>
          <w:szCs w:val="22"/>
          <w:lang w:val="zh-CN"/>
        </w:rPr>
        <w:t>的时候</w:t>
      </w:r>
      <w:r w:rsidRPr="0076528B">
        <w:rPr>
          <w:rStyle w:val="2"/>
          <w:rFonts w:hAnsi="微软雅黑"/>
          <w:color w:val="000000"/>
          <w:sz w:val="22"/>
          <w:szCs w:val="22"/>
          <w:lang w:val="zh-CN"/>
        </w:rPr>
        <w:t>.</w:t>
      </w:r>
      <w:r w:rsidRPr="0076528B">
        <w:rPr>
          <w:rStyle w:val="2"/>
          <w:rFonts w:hAnsi="微软雅黑" w:hint="eastAsia"/>
          <w:color w:val="000000"/>
          <w:sz w:val="22"/>
          <w:szCs w:val="22"/>
          <w:lang w:val="zh-CN"/>
        </w:rPr>
        <w:t>会先后执行两次搜索。首先，解析器会问：“实例</w:t>
      </w:r>
      <w:r w:rsidRPr="0076528B">
        <w:rPr>
          <w:rStyle w:val="2TimesNewRoman"/>
          <w:rFonts w:ascii="微软雅黑" w:hAnsi="微软雅黑"/>
          <w:color w:val="000000"/>
          <w:sz w:val="22"/>
          <w:szCs w:val="22"/>
        </w:rPr>
        <w:t>personl</w:t>
      </w:r>
      <w:r w:rsidRPr="0076528B">
        <w:rPr>
          <w:rStyle w:val="2"/>
          <w:rFonts w:hAnsi="微软雅黑" w:hint="eastAsia"/>
          <w:color w:val="000000"/>
          <w:sz w:val="22"/>
          <w:szCs w:val="22"/>
          <w:lang w:val="zh-CN"/>
        </w:rPr>
        <w:t>有sayName属性吗？</w:t>
      </w:r>
      <w:r w:rsidRPr="0076528B">
        <w:rPr>
          <w:rStyle w:val="2"/>
          <w:rFonts w:hAnsi="微软雅黑"/>
          <w:color w:val="000000"/>
          <w:sz w:val="22"/>
          <w:szCs w:val="22"/>
          <w:lang w:val="zh-CN"/>
        </w:rPr>
        <w:t xml:space="preserve"> </w:t>
      </w:r>
      <w:r w:rsidRPr="0076528B">
        <w:rPr>
          <w:rStyle w:val="2"/>
          <w:rFonts w:hAnsi="微软雅黑" w:hint="eastAsia"/>
          <w:color w:val="000000"/>
          <w:sz w:val="22"/>
          <w:szCs w:val="22"/>
          <w:lang w:val="zh-CN"/>
        </w:rPr>
        <w:t>”答：“没有。”然后，它继续搜索，再</w:t>
      </w:r>
      <w:r w:rsidRPr="0076528B">
        <w:rPr>
          <w:rStyle w:val="2"/>
          <w:rFonts w:hAnsi="微软雅黑"/>
          <w:color w:val="000000"/>
          <w:sz w:val="22"/>
          <w:szCs w:val="22"/>
          <w:lang w:val="zh-CN"/>
        </w:rPr>
        <w:t xml:space="preserve"> </w:t>
      </w:r>
      <w:r w:rsidRPr="0076528B">
        <w:rPr>
          <w:rStyle w:val="2"/>
          <w:rFonts w:hAnsi="微软雅黑" w:hint="eastAsia"/>
          <w:color w:val="000000"/>
          <w:sz w:val="22"/>
          <w:szCs w:val="22"/>
          <w:lang w:val="zh-CN"/>
        </w:rPr>
        <w:t>问：</w:t>
      </w:r>
      <w:r w:rsidRPr="0076528B">
        <w:rPr>
          <w:rStyle w:val="2TimesNewRoman"/>
          <w:rFonts w:ascii="微软雅黑" w:hAnsi="微软雅黑"/>
          <w:color w:val="000000"/>
          <w:sz w:val="22"/>
          <w:szCs w:val="22"/>
        </w:rPr>
        <w:t>“personl</w:t>
      </w:r>
      <w:r w:rsidRPr="0076528B">
        <w:rPr>
          <w:rStyle w:val="2"/>
          <w:rFonts w:hAnsi="微软雅黑" w:hint="eastAsia"/>
          <w:color w:val="000000"/>
          <w:sz w:val="22"/>
          <w:szCs w:val="22"/>
          <w:lang w:val="zh-CN"/>
        </w:rPr>
        <w:t>的原型有</w:t>
      </w:r>
      <w:r w:rsidRPr="0076528B">
        <w:rPr>
          <w:rStyle w:val="2TimesNewRoman"/>
          <w:rFonts w:ascii="微软雅黑" w:hAnsi="微软雅黑"/>
          <w:color w:val="000000"/>
          <w:sz w:val="22"/>
          <w:szCs w:val="22"/>
        </w:rPr>
        <w:t>sayName</w:t>
      </w:r>
      <w:r w:rsidRPr="0076528B">
        <w:rPr>
          <w:rStyle w:val="2"/>
          <w:rFonts w:hAnsi="微软雅黑" w:hint="eastAsia"/>
          <w:color w:val="000000"/>
          <w:sz w:val="22"/>
          <w:szCs w:val="22"/>
          <w:lang w:val="zh-CN"/>
        </w:rPr>
        <w:t>属性吗？</w:t>
      </w:r>
      <w:r w:rsidRPr="0076528B">
        <w:rPr>
          <w:rStyle w:val="2"/>
          <w:rFonts w:hAnsi="微软雅黑"/>
          <w:color w:val="000000"/>
          <w:sz w:val="22"/>
          <w:szCs w:val="22"/>
          <w:lang w:val="zh-CN"/>
        </w:rPr>
        <w:t xml:space="preserve"> </w:t>
      </w:r>
      <w:r w:rsidRPr="0076528B">
        <w:rPr>
          <w:rStyle w:val="2"/>
          <w:rFonts w:hAnsi="微软雅黑" w:hint="eastAsia"/>
          <w:color w:val="000000"/>
          <w:sz w:val="22"/>
          <w:szCs w:val="22"/>
          <w:lang w:val="zh-CN"/>
        </w:rPr>
        <w:t>”答：“有。”于是，它就读取那个保存在原型对象中的函</w:t>
      </w:r>
      <w:r w:rsidRPr="0076528B">
        <w:rPr>
          <w:rStyle w:val="2"/>
          <w:rFonts w:hAnsi="微软雅黑"/>
          <w:color w:val="000000"/>
          <w:sz w:val="22"/>
          <w:szCs w:val="22"/>
          <w:lang w:val="zh-CN"/>
        </w:rPr>
        <w:t xml:space="preserve"> </w:t>
      </w:r>
      <w:r w:rsidRPr="0076528B">
        <w:rPr>
          <w:rStyle w:val="2"/>
          <w:rFonts w:hAnsi="微软雅黑" w:hint="eastAsia"/>
          <w:color w:val="000000"/>
          <w:sz w:val="22"/>
          <w:szCs w:val="22"/>
          <w:lang w:val="zh-CN"/>
        </w:rPr>
        <w:t>数。当我们调用</w:t>
      </w:r>
      <w:r w:rsidRPr="0076528B">
        <w:rPr>
          <w:rStyle w:val="2TimesNewRoman"/>
          <w:rFonts w:ascii="微软雅黑" w:hAnsi="微软雅黑" w:hint="eastAsia"/>
          <w:color w:val="000000"/>
          <w:sz w:val="22"/>
          <w:szCs w:val="22"/>
        </w:rPr>
        <w:t>Person2.sayName()</w:t>
      </w:r>
      <w:r w:rsidRPr="0076528B">
        <w:rPr>
          <w:rStyle w:val="2"/>
          <w:rFonts w:hAnsi="微软雅黑" w:hint="eastAsia"/>
          <w:color w:val="000000"/>
          <w:sz w:val="22"/>
          <w:szCs w:val="22"/>
          <w:lang w:val="zh-CN"/>
        </w:rPr>
        <w:t>时，将会重现相同的搜索过程，得到相同的结果。而这正是多个对象实例共享原型所保存的属性和方法的基本原理。</w:t>
      </w:r>
    </w:p>
    <w:p w:rsidR="008C2B80" w:rsidRPr="0076528B" w:rsidRDefault="008C2B80" w:rsidP="00BC04C7">
      <w:pPr>
        <w:pStyle w:val="20"/>
        <w:shd w:val="clear" w:color="auto" w:fill="auto"/>
        <w:spacing w:line="240" w:lineRule="auto"/>
        <w:ind w:firstLineChars="200" w:firstLine="440"/>
        <w:jc w:val="left"/>
        <w:rPr>
          <w:rFonts w:hAnsi="微软雅黑"/>
          <w:sz w:val="22"/>
          <w:szCs w:val="22"/>
        </w:rPr>
      </w:pPr>
    </w:p>
    <w:p w:rsidR="00FE2535" w:rsidRPr="008C2B80" w:rsidRDefault="008C2B80" w:rsidP="008C2B80">
      <w:pPr>
        <w:spacing w:line="220" w:lineRule="atLeast"/>
        <w:rPr>
          <w:rFonts w:ascii="微软雅黑" w:hAnsi="微软雅黑"/>
          <w:b/>
          <w:szCs w:val="24"/>
        </w:rPr>
      </w:pPr>
      <w:r>
        <w:rPr>
          <w:rFonts w:ascii="微软雅黑" w:hAnsi="微软雅黑" w:hint="eastAsia"/>
          <w:b/>
          <w:sz w:val="24"/>
          <w:szCs w:val="24"/>
        </w:rPr>
        <w:t>2.原型模式的问题</w:t>
      </w:r>
    </w:p>
    <w:p w:rsidR="00411EA3" w:rsidRDefault="008C2B80" w:rsidP="00CF4811">
      <w:pPr>
        <w:widowControl w:val="0"/>
        <w:autoSpaceDE w:val="0"/>
        <w:autoSpaceDN w:val="0"/>
        <w:snapToGrid/>
        <w:spacing w:after="0"/>
        <w:rPr>
          <w:rFonts w:ascii="微软雅黑" w:hAnsi="微软雅黑"/>
          <w:szCs w:val="24"/>
        </w:rPr>
      </w:pPr>
      <w:r>
        <w:rPr>
          <w:rFonts w:ascii="微软雅黑" w:hAnsi="微软雅黑" w:hint="eastAsia"/>
          <w:szCs w:val="24"/>
        </w:rPr>
        <w:t>原型模式也不是没有缺点的。首先它省略了构造函数初始化参数这一环节，结果所有的实例在</w:t>
      </w:r>
      <w:r w:rsidR="00901A05">
        <w:rPr>
          <w:rFonts w:ascii="微软雅黑" w:hAnsi="微软雅黑" w:hint="eastAsia"/>
          <w:szCs w:val="24"/>
        </w:rPr>
        <w:t>默认情况下都将取得相同的属性值</w:t>
      </w:r>
      <w:r>
        <w:rPr>
          <w:rFonts w:ascii="微软雅黑" w:hAnsi="微软雅黑" w:hint="eastAsia"/>
          <w:szCs w:val="24"/>
        </w:rPr>
        <w:t>。</w:t>
      </w:r>
      <w:r w:rsidR="00901A05">
        <w:rPr>
          <w:rFonts w:ascii="微软雅黑" w:hAnsi="微软雅黑" w:hint="eastAsia"/>
          <w:szCs w:val="24"/>
        </w:rPr>
        <w:t>虽然这会在一定程度上造成不便，但这不是原型的最大问题。原型模式最大的问题是由其共享的本性所导致的。</w:t>
      </w:r>
    </w:p>
    <w:p w:rsidR="00901A05" w:rsidRDefault="00901A05" w:rsidP="00CF4811">
      <w:pPr>
        <w:widowControl w:val="0"/>
        <w:autoSpaceDE w:val="0"/>
        <w:autoSpaceDN w:val="0"/>
        <w:snapToGrid/>
        <w:spacing w:after="0"/>
        <w:rPr>
          <w:rFonts w:ascii="微软雅黑" w:hAnsi="微软雅黑"/>
          <w:color w:val="FF0000"/>
          <w:szCs w:val="24"/>
        </w:rPr>
      </w:pPr>
      <w:r>
        <w:rPr>
          <w:rFonts w:ascii="微软雅黑" w:hAnsi="微软雅黑" w:hint="eastAsia"/>
          <w:szCs w:val="24"/>
        </w:rPr>
        <w:t>原型中所有的属性是被所有实例所共享的。这种共享对函数而言非常合适。对于那些包含基本值的属性倒也说的过去，毕竟，通过在实例上添加一个同名的属性，可以隐藏原型中的对应属性。然而，</w:t>
      </w:r>
      <w:r w:rsidRPr="00901A05">
        <w:rPr>
          <w:rFonts w:ascii="微软雅黑" w:hAnsi="微软雅黑" w:hint="eastAsia"/>
          <w:color w:val="FF0000"/>
          <w:szCs w:val="24"/>
        </w:rPr>
        <w:t>对于包含引用类型的属性来说问题就比较突出了。</w:t>
      </w:r>
    </w:p>
    <w:p w:rsidR="00694FBA" w:rsidRDefault="00694FBA" w:rsidP="00CF4811">
      <w:pPr>
        <w:widowControl w:val="0"/>
        <w:autoSpaceDE w:val="0"/>
        <w:autoSpaceDN w:val="0"/>
        <w:snapToGrid/>
        <w:spacing w:after="0"/>
        <w:rPr>
          <w:rFonts w:ascii="微软雅黑" w:hAnsi="微软雅黑"/>
          <w:color w:val="FF0000"/>
          <w:szCs w:val="24"/>
        </w:rPr>
      </w:pPr>
    </w:p>
    <w:p w:rsidR="00694FBA" w:rsidRPr="008C2B80" w:rsidRDefault="004F3D8E" w:rsidP="00694FBA">
      <w:pPr>
        <w:spacing w:line="220" w:lineRule="atLeast"/>
        <w:rPr>
          <w:rFonts w:ascii="微软雅黑" w:hAnsi="微软雅黑"/>
          <w:b/>
          <w:szCs w:val="24"/>
        </w:rPr>
      </w:pPr>
      <w:r>
        <w:rPr>
          <w:rFonts w:ascii="微软雅黑" w:hAnsi="微软雅黑" w:hint="eastAsia"/>
          <w:b/>
          <w:sz w:val="24"/>
          <w:szCs w:val="24"/>
        </w:rPr>
        <w:t>3</w:t>
      </w:r>
      <w:r w:rsidR="00694FBA">
        <w:rPr>
          <w:rFonts w:ascii="微软雅黑" w:hAnsi="微软雅黑" w:hint="eastAsia"/>
          <w:b/>
          <w:sz w:val="24"/>
          <w:szCs w:val="24"/>
        </w:rPr>
        <w:t>.组合使用构造函数模式和原型模式</w:t>
      </w:r>
    </w:p>
    <w:p w:rsidR="00694FBA" w:rsidRDefault="00694FBA" w:rsidP="00694FBA">
      <w:pPr>
        <w:widowControl w:val="0"/>
        <w:autoSpaceDE w:val="0"/>
        <w:autoSpaceDN w:val="0"/>
        <w:snapToGrid/>
        <w:spacing w:after="0"/>
        <w:rPr>
          <w:rFonts w:ascii="微软雅黑" w:hAnsi="微软雅黑"/>
          <w:color w:val="FF0000"/>
          <w:szCs w:val="24"/>
        </w:rPr>
      </w:pPr>
      <w:r w:rsidRPr="00FA74E4">
        <w:rPr>
          <w:rFonts w:ascii="微软雅黑" w:hAnsi="微软雅黑" w:hint="eastAsia"/>
          <w:color w:val="0070C0"/>
          <w:szCs w:val="24"/>
        </w:rPr>
        <w:t>创建自定义类型的最常见模式，就是组合使用构造函数模式和原型模式，构造函数用与定义实例属性，原型用于定义函数</w:t>
      </w:r>
      <w:r w:rsidR="009351C3" w:rsidRPr="00FA74E4">
        <w:rPr>
          <w:rFonts w:ascii="微软雅黑" w:hAnsi="微软雅黑" w:hint="eastAsia"/>
          <w:color w:val="0070C0"/>
          <w:szCs w:val="24"/>
        </w:rPr>
        <w:t>和共享的属性。</w:t>
      </w:r>
      <w:r w:rsidR="009351C3" w:rsidRPr="00FA74E4">
        <w:rPr>
          <w:rFonts w:ascii="微软雅黑" w:hAnsi="微软雅黑" w:hint="eastAsia"/>
          <w:color w:val="FF0000"/>
          <w:szCs w:val="24"/>
        </w:rPr>
        <w:t>这样，每个实例都有自己的实例属性副本，但同时又共享对方法的引用，最大限度节省了内存。</w:t>
      </w:r>
    </w:p>
    <w:p w:rsidR="00FA74E4" w:rsidRDefault="00FA74E4" w:rsidP="00694FBA">
      <w:pPr>
        <w:widowControl w:val="0"/>
        <w:autoSpaceDE w:val="0"/>
        <w:autoSpaceDN w:val="0"/>
        <w:snapToGrid/>
        <w:spacing w:after="0"/>
        <w:rPr>
          <w:rFonts w:ascii="微软雅黑" w:hAnsi="微软雅黑"/>
          <w:color w:val="FF0000"/>
          <w:szCs w:val="24"/>
        </w:rPr>
      </w:pPr>
    </w:p>
    <w:p w:rsidR="00690998" w:rsidRDefault="00D61C43" w:rsidP="00694FBA">
      <w:pPr>
        <w:widowControl w:val="0"/>
        <w:autoSpaceDE w:val="0"/>
        <w:autoSpaceDN w:val="0"/>
        <w:snapToGrid/>
        <w:spacing w:after="0"/>
        <w:rPr>
          <w:rFonts w:ascii="微软雅黑" w:hAnsi="微软雅黑" w:hint="eastAsia"/>
          <w:b/>
          <w:sz w:val="28"/>
          <w:szCs w:val="24"/>
        </w:rPr>
      </w:pPr>
      <w:r>
        <w:rPr>
          <w:rFonts w:ascii="微软雅黑" w:hAnsi="微软雅黑" w:hint="eastAsia"/>
          <w:b/>
          <w:sz w:val="28"/>
          <w:szCs w:val="24"/>
        </w:rPr>
        <w:t>JavaScript模拟块级作用域</w:t>
      </w:r>
    </w:p>
    <w:p w:rsidR="00690998" w:rsidRDefault="00690998" w:rsidP="00694FBA">
      <w:pPr>
        <w:widowControl w:val="0"/>
        <w:autoSpaceDE w:val="0"/>
        <w:autoSpaceDN w:val="0"/>
        <w:snapToGrid/>
        <w:spacing w:after="0"/>
        <w:rPr>
          <w:rStyle w:val="2"/>
          <w:rFonts w:hAnsi="微软雅黑" w:hint="eastAsia"/>
          <w:color w:val="000000"/>
          <w:sz w:val="22"/>
          <w:szCs w:val="22"/>
          <w:lang w:val="zh-CN"/>
        </w:rPr>
      </w:pPr>
      <w:r>
        <w:rPr>
          <w:rStyle w:val="2"/>
          <w:rFonts w:hAnsi="微软雅黑" w:hint="eastAsia"/>
          <w:color w:val="000000"/>
          <w:sz w:val="22"/>
          <w:szCs w:val="22"/>
          <w:lang w:val="zh-CN"/>
        </w:rPr>
        <w:t>匿名函数可以用来模拟块级作用域。</w:t>
      </w:r>
    </w:p>
    <w:p w:rsidR="008E0867" w:rsidRDefault="008E0867" w:rsidP="00694FBA">
      <w:pPr>
        <w:widowControl w:val="0"/>
        <w:autoSpaceDE w:val="0"/>
        <w:autoSpaceDN w:val="0"/>
        <w:snapToGrid/>
        <w:spacing w:after="0"/>
        <w:rPr>
          <w:rStyle w:val="2"/>
          <w:rFonts w:hAnsi="微软雅黑" w:hint="eastAsia"/>
          <w:color w:val="000000"/>
          <w:sz w:val="22"/>
          <w:szCs w:val="22"/>
          <w:lang w:val="zh-CN"/>
        </w:rPr>
      </w:pPr>
      <w:r w:rsidRPr="0076528B">
        <w:rPr>
          <w:rStyle w:val="2"/>
          <w:rFonts w:hAnsi="微软雅黑" w:hint="eastAsia"/>
          <w:color w:val="000000"/>
          <w:sz w:val="22"/>
          <w:szCs w:val="22"/>
          <w:lang w:val="zh-CN"/>
        </w:rPr>
        <w:t>调用</w:t>
      </w:r>
      <w:r w:rsidR="00982C46">
        <w:rPr>
          <w:rStyle w:val="2"/>
          <w:rFonts w:hAnsi="微软雅黑" w:hint="eastAsia"/>
          <w:color w:val="000000"/>
          <w:sz w:val="22"/>
          <w:szCs w:val="22"/>
          <w:lang w:val="zh-CN"/>
        </w:rPr>
        <w:t>JavaScript将function作为一个函数声明的开始，而函数后面不能直接跟括号。然而函数表达式的后面可以跟括号。要将函数声明转换为函数表达式，只要像下面这样给它加一对括号即可。</w:t>
      </w:r>
    </w:p>
    <w:p w:rsidR="00302ED4" w:rsidRDefault="00302ED4" w:rsidP="00694FBA">
      <w:pPr>
        <w:widowControl w:val="0"/>
        <w:autoSpaceDE w:val="0"/>
        <w:autoSpaceDN w:val="0"/>
        <w:snapToGrid/>
        <w:spacing w:after="0"/>
        <w:rPr>
          <w:rStyle w:val="2"/>
          <w:rFonts w:hAnsi="微软雅黑" w:hint="eastAsia"/>
          <w:color w:val="000000"/>
          <w:sz w:val="22"/>
          <w:szCs w:val="22"/>
          <w:lang w:val="zh-CN"/>
        </w:rPr>
      </w:pPr>
      <w:r>
        <w:rPr>
          <w:rStyle w:val="2"/>
          <w:rFonts w:hAnsi="微软雅黑" w:hint="eastAsia"/>
          <w:color w:val="000000"/>
          <w:sz w:val="22"/>
          <w:szCs w:val="22"/>
          <w:lang w:val="zh-CN"/>
        </w:rPr>
        <w:t>(function(){</w:t>
      </w:r>
    </w:p>
    <w:p w:rsidR="00302ED4" w:rsidRDefault="00302ED4" w:rsidP="00694FBA">
      <w:pPr>
        <w:widowControl w:val="0"/>
        <w:autoSpaceDE w:val="0"/>
        <w:autoSpaceDN w:val="0"/>
        <w:snapToGrid/>
        <w:spacing w:after="0"/>
        <w:rPr>
          <w:rStyle w:val="2"/>
          <w:rFonts w:hAnsi="微软雅黑" w:hint="eastAsia"/>
          <w:color w:val="000000"/>
          <w:sz w:val="22"/>
          <w:szCs w:val="22"/>
          <w:lang w:val="zh-CN"/>
        </w:rPr>
      </w:pPr>
      <w:r>
        <w:rPr>
          <w:rStyle w:val="2"/>
          <w:rFonts w:hAnsi="微软雅黑" w:hint="eastAsia"/>
          <w:color w:val="000000"/>
          <w:sz w:val="22"/>
          <w:szCs w:val="22"/>
          <w:lang w:val="zh-CN"/>
        </w:rPr>
        <w:tab/>
        <w:t>//这里是块级作用域</w:t>
      </w:r>
    </w:p>
    <w:p w:rsidR="00302ED4" w:rsidRPr="009B17FC" w:rsidRDefault="00302ED4" w:rsidP="00694FBA">
      <w:pPr>
        <w:widowControl w:val="0"/>
        <w:autoSpaceDE w:val="0"/>
        <w:autoSpaceDN w:val="0"/>
        <w:snapToGrid/>
        <w:spacing w:after="0"/>
        <w:rPr>
          <w:rFonts w:ascii="微软雅黑" w:hAnsi="微软雅黑"/>
          <w:b/>
          <w:sz w:val="28"/>
          <w:szCs w:val="24"/>
        </w:rPr>
      </w:pPr>
      <w:r>
        <w:rPr>
          <w:rStyle w:val="2"/>
          <w:rFonts w:hAnsi="微软雅黑" w:hint="eastAsia"/>
          <w:color w:val="000000"/>
          <w:sz w:val="22"/>
          <w:szCs w:val="22"/>
          <w:lang w:val="zh-CN"/>
        </w:rPr>
        <w:t>})</w:t>
      </w:r>
    </w:p>
    <w:sectPr w:rsidR="00302ED4" w:rsidRPr="009B17FC"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NSimSun">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C561A11"/>
    <w:multiLevelType w:val="hybridMultilevel"/>
    <w:tmpl w:val="74D8193A"/>
    <w:lvl w:ilvl="0" w:tplc="0F86F3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compat>
    <w:useFELayout/>
  </w:compat>
  <w:rsids>
    <w:rsidRoot w:val="00D31D50"/>
    <w:rsid w:val="000B3062"/>
    <w:rsid w:val="00117CE3"/>
    <w:rsid w:val="00155029"/>
    <w:rsid w:val="001B05EA"/>
    <w:rsid w:val="002A2134"/>
    <w:rsid w:val="00302ED4"/>
    <w:rsid w:val="00323B43"/>
    <w:rsid w:val="003B0666"/>
    <w:rsid w:val="003C1413"/>
    <w:rsid w:val="003D37D8"/>
    <w:rsid w:val="00411EA3"/>
    <w:rsid w:val="00426133"/>
    <w:rsid w:val="004358AB"/>
    <w:rsid w:val="004B4061"/>
    <w:rsid w:val="004F3D8E"/>
    <w:rsid w:val="006406EC"/>
    <w:rsid w:val="00683B75"/>
    <w:rsid w:val="00690998"/>
    <w:rsid w:val="00694FBA"/>
    <w:rsid w:val="006D0575"/>
    <w:rsid w:val="006E4A19"/>
    <w:rsid w:val="00706827"/>
    <w:rsid w:val="00711DF5"/>
    <w:rsid w:val="007426CF"/>
    <w:rsid w:val="0076528B"/>
    <w:rsid w:val="007C3C65"/>
    <w:rsid w:val="008204B8"/>
    <w:rsid w:val="008371E5"/>
    <w:rsid w:val="00866EC0"/>
    <w:rsid w:val="00874EBA"/>
    <w:rsid w:val="00883D0E"/>
    <w:rsid w:val="008B7726"/>
    <w:rsid w:val="008C2B80"/>
    <w:rsid w:val="008E0867"/>
    <w:rsid w:val="00901A05"/>
    <w:rsid w:val="00913497"/>
    <w:rsid w:val="009206FC"/>
    <w:rsid w:val="009351C3"/>
    <w:rsid w:val="00982C46"/>
    <w:rsid w:val="00997737"/>
    <w:rsid w:val="009B17FC"/>
    <w:rsid w:val="009C3697"/>
    <w:rsid w:val="00A8583D"/>
    <w:rsid w:val="00AB45C7"/>
    <w:rsid w:val="00AD3AE4"/>
    <w:rsid w:val="00BC04C7"/>
    <w:rsid w:val="00BC2768"/>
    <w:rsid w:val="00BD7CAF"/>
    <w:rsid w:val="00BF5D46"/>
    <w:rsid w:val="00C7642D"/>
    <w:rsid w:val="00C86817"/>
    <w:rsid w:val="00CF4811"/>
    <w:rsid w:val="00D203ED"/>
    <w:rsid w:val="00D31D50"/>
    <w:rsid w:val="00D61C43"/>
    <w:rsid w:val="00E334C7"/>
    <w:rsid w:val="00E40860"/>
    <w:rsid w:val="00FA74E4"/>
    <w:rsid w:val="00FE253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B0666"/>
    <w:pPr>
      <w:ind w:firstLineChars="200" w:firstLine="420"/>
    </w:pPr>
  </w:style>
  <w:style w:type="paragraph" w:styleId="a4">
    <w:name w:val="Balloon Text"/>
    <w:basedOn w:val="a"/>
    <w:link w:val="Char"/>
    <w:uiPriority w:val="99"/>
    <w:semiHidden/>
    <w:unhideWhenUsed/>
    <w:rsid w:val="007426CF"/>
    <w:pPr>
      <w:spacing w:after="0"/>
    </w:pPr>
    <w:rPr>
      <w:sz w:val="18"/>
      <w:szCs w:val="18"/>
    </w:rPr>
  </w:style>
  <w:style w:type="character" w:customStyle="1" w:styleId="Char">
    <w:name w:val="批注框文本 Char"/>
    <w:basedOn w:val="a0"/>
    <w:link w:val="a4"/>
    <w:uiPriority w:val="99"/>
    <w:semiHidden/>
    <w:rsid w:val="007426CF"/>
    <w:rPr>
      <w:rFonts w:ascii="Tahoma" w:hAnsi="Tahoma"/>
      <w:sz w:val="18"/>
      <w:szCs w:val="18"/>
    </w:rPr>
  </w:style>
  <w:style w:type="character" w:customStyle="1" w:styleId="2">
    <w:name w:val="正文文本 (2)_"/>
    <w:basedOn w:val="a0"/>
    <w:link w:val="20"/>
    <w:uiPriority w:val="99"/>
    <w:rsid w:val="00FE2535"/>
    <w:rPr>
      <w:rFonts w:ascii="微软雅黑" w:cs="微软雅黑"/>
      <w:sz w:val="13"/>
      <w:szCs w:val="13"/>
      <w:shd w:val="clear" w:color="auto" w:fill="FFFFFF"/>
    </w:rPr>
  </w:style>
  <w:style w:type="character" w:customStyle="1" w:styleId="2TimesNewRoman">
    <w:name w:val="正文文本 (2) + Times New Roman"/>
    <w:aliases w:val="7 pt"/>
    <w:basedOn w:val="2"/>
    <w:uiPriority w:val="99"/>
    <w:rsid w:val="00FE2535"/>
    <w:rPr>
      <w:rFonts w:ascii="Times New Roman" w:hAnsi="Times New Roman" w:cs="Times New Roman"/>
      <w:sz w:val="14"/>
      <w:szCs w:val="14"/>
      <w:lang w:val="en-US" w:eastAsia="en-US"/>
    </w:rPr>
  </w:style>
  <w:style w:type="paragraph" w:customStyle="1" w:styleId="20">
    <w:name w:val="正文文本 (2)"/>
    <w:basedOn w:val="a"/>
    <w:link w:val="2"/>
    <w:uiPriority w:val="99"/>
    <w:rsid w:val="00FE2535"/>
    <w:pPr>
      <w:widowControl w:val="0"/>
      <w:shd w:val="clear" w:color="auto" w:fill="FFFFFF"/>
      <w:adjustRightInd/>
      <w:snapToGrid/>
      <w:spacing w:after="0" w:line="204" w:lineRule="exact"/>
      <w:ind w:firstLine="320"/>
      <w:jc w:val="distribute"/>
    </w:pPr>
    <w:rPr>
      <w:rFonts w:ascii="微软雅黑" w:hAnsiTheme="minorHAnsi" w:cs="微软雅黑"/>
      <w:sz w:val="13"/>
      <w:szCs w:val="13"/>
    </w:rPr>
  </w:style>
  <w:style w:type="paragraph" w:styleId="a5">
    <w:name w:val="Document Map"/>
    <w:basedOn w:val="a"/>
    <w:link w:val="Char0"/>
    <w:uiPriority w:val="99"/>
    <w:semiHidden/>
    <w:unhideWhenUsed/>
    <w:rsid w:val="00694FBA"/>
    <w:rPr>
      <w:rFonts w:ascii="宋体" w:eastAsia="宋体"/>
      <w:sz w:val="18"/>
      <w:szCs w:val="18"/>
    </w:rPr>
  </w:style>
  <w:style w:type="character" w:customStyle="1" w:styleId="Char0">
    <w:name w:val="文档结构图 Char"/>
    <w:basedOn w:val="a0"/>
    <w:link w:val="a5"/>
    <w:uiPriority w:val="99"/>
    <w:semiHidden/>
    <w:rsid w:val="00694FBA"/>
    <w:rPr>
      <w:rFonts w:ascii="宋体" w:eastAsia="宋体" w:hAnsi="Tahoma"/>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435</TotalTime>
  <Pages>4</Pages>
  <Words>424</Words>
  <Characters>2421</Characters>
  <Application>Microsoft Office Word</Application>
  <DocSecurity>0</DocSecurity>
  <Lines>20</Lines>
  <Paragraphs>5</Paragraphs>
  <ScaleCrop>false</ScaleCrop>
  <Company/>
  <LinksUpToDate>false</LinksUpToDate>
  <CharactersWithSpaces>2840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47</cp:revision>
  <dcterms:created xsi:type="dcterms:W3CDTF">2008-09-11T17:20:00Z</dcterms:created>
  <dcterms:modified xsi:type="dcterms:W3CDTF">2018-07-10T05:48:00Z</dcterms:modified>
</cp:coreProperties>
</file>