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B03F23" w:rsidRDefault="002F7D02">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firstRow="1" w:lastRow="0" w:firstColumn="1" w:lastColumn="0" w:noHBand="0" w:noVBand="1"/>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C72234">
      <w:pPr>
        <w:pStyle w:val="11"/>
        <w:numPr>
          <w:ilvl w:val="0"/>
          <w:numId w:val="182"/>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C72234">
      <w:pPr>
        <w:pStyle w:val="11"/>
        <w:numPr>
          <w:ilvl w:val="0"/>
          <w:numId w:val="182"/>
        </w:numPr>
      </w:pPr>
      <w:r w:rsidRPr="001C071A">
        <w:rPr>
          <w:shd w:val="clear" w:color="auto" w:fill="FFFFFF"/>
        </w:rPr>
        <w:t>所有的成员变量前加前缀“_”</w:t>
      </w:r>
    </w:p>
    <w:p w:rsidR="001C071A" w:rsidRPr="007C3FC0" w:rsidRDefault="001C071A" w:rsidP="00C72234">
      <w:pPr>
        <w:pStyle w:val="11"/>
        <w:numPr>
          <w:ilvl w:val="0"/>
          <w:numId w:val="182"/>
        </w:numPr>
      </w:pPr>
      <w:r w:rsidRPr="001C071A">
        <w:rPr>
          <w:shd w:val="clear" w:color="auto" w:fill="FFFFFF"/>
        </w:rPr>
        <w:t>接口名称加前缀“I”</w:t>
      </w:r>
    </w:p>
    <w:p w:rsidR="007C3FC0" w:rsidRPr="007C3FC0" w:rsidRDefault="007C3FC0" w:rsidP="00C72234">
      <w:pPr>
        <w:pStyle w:val="11"/>
        <w:numPr>
          <w:ilvl w:val="0"/>
          <w:numId w:val="182"/>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72234">
      <w:pPr>
        <w:pStyle w:val="11"/>
        <w:numPr>
          <w:ilvl w:val="0"/>
          <w:numId w:val="182"/>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firstRow="1" w:lastRow="0" w:firstColumn="1" w:lastColumn="0" w:noHBand="0" w:noVBand="1"/>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新宋体"/>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新宋体"/>
                <w:kern w:val="0"/>
                <w:szCs w:val="21"/>
              </w:rPr>
              <w:t>Equals</w:t>
            </w:r>
          </w:p>
        </w:tc>
        <w:tc>
          <w:tcPr>
            <w:tcW w:w="5341" w:type="dxa"/>
          </w:tcPr>
          <w:p w:rsidR="00DF1660" w:rsidRPr="00DF1660" w:rsidRDefault="00DF1660" w:rsidP="00C13885">
            <w:pPr>
              <w:pStyle w:val="11"/>
              <w:rPr>
                <w:szCs w:val="21"/>
              </w:rPr>
            </w:pPr>
            <w:r w:rsidRPr="00DF1660">
              <w:rPr>
                <w:rFonts w:cs="新宋体"/>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新宋体"/>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新宋体"/>
                <w:kern w:val="0"/>
                <w:szCs w:val="21"/>
              </w:rPr>
              <w:t>Join</w:t>
            </w:r>
          </w:p>
        </w:tc>
        <w:tc>
          <w:tcPr>
            <w:tcW w:w="5341" w:type="dxa"/>
          </w:tcPr>
          <w:p w:rsidR="0060554F" w:rsidRPr="0060554F" w:rsidRDefault="0060554F" w:rsidP="00C13885">
            <w:pPr>
              <w:pStyle w:val="11"/>
              <w:rPr>
                <w:szCs w:val="21"/>
              </w:rPr>
            </w:pPr>
            <w:r w:rsidRPr="0060554F">
              <w:rPr>
                <w:rFonts w:cs="新宋体"/>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C72234">
      <w:pPr>
        <w:pStyle w:val="11"/>
        <w:numPr>
          <w:ilvl w:val="0"/>
          <w:numId w:val="179"/>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C72234">
      <w:pPr>
        <w:pStyle w:val="11"/>
        <w:numPr>
          <w:ilvl w:val="0"/>
          <w:numId w:val="179"/>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C72234">
      <w:pPr>
        <w:pStyle w:val="11"/>
        <w:numPr>
          <w:ilvl w:val="0"/>
          <w:numId w:val="178"/>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C72234">
      <w:pPr>
        <w:pStyle w:val="11"/>
        <w:numPr>
          <w:ilvl w:val="0"/>
          <w:numId w:val="177"/>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C72234">
      <w:pPr>
        <w:pStyle w:val="11"/>
        <w:numPr>
          <w:ilvl w:val="0"/>
          <w:numId w:val="176"/>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5"/>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9"/>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C72234">
      <w:pPr>
        <w:pStyle w:val="11"/>
        <w:numPr>
          <w:ilvl w:val="0"/>
          <w:numId w:val="171"/>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C72234">
      <w:pPr>
        <w:pStyle w:val="11"/>
        <w:numPr>
          <w:ilvl w:val="0"/>
          <w:numId w:val="171"/>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firstRow="1" w:lastRow="0" w:firstColumn="1" w:lastColumn="0" w:noHBand="0" w:noVBand="1"/>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4F4155"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C72234">
      <w:pPr>
        <w:pStyle w:val="11"/>
        <w:numPr>
          <w:ilvl w:val="0"/>
          <w:numId w:val="185"/>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D15ACC" w:rsidRPr="0073462E" w:rsidRDefault="00D15ACC" w:rsidP="00C72234">
      <w:pPr>
        <w:pStyle w:val="11"/>
        <w:numPr>
          <w:ilvl w:val="0"/>
          <w:numId w:val="185"/>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新宋体" w:eastAsia="宋体" w:hAnsi="新宋体" w:cs="新宋体"/>
          <w:color w:val="000000"/>
          <w:kern w:val="0"/>
          <w:sz w:val="19"/>
          <w:szCs w:val="19"/>
        </w:rPr>
      </w:pPr>
    </w:p>
    <w:p w:rsidR="00CA78FD" w:rsidRPr="0073462E" w:rsidRDefault="007607DA" w:rsidP="00C72234">
      <w:pPr>
        <w:pStyle w:val="11"/>
        <w:numPr>
          <w:ilvl w:val="0"/>
          <w:numId w:val="185"/>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C72234">
      <w:pPr>
        <w:pStyle w:val="11"/>
        <w:numPr>
          <w:ilvl w:val="0"/>
          <w:numId w:val="185"/>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C72234">
      <w:pPr>
        <w:pStyle w:val="11"/>
        <w:numPr>
          <w:ilvl w:val="0"/>
          <w:numId w:val="185"/>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算法</w:t>
      </w:r>
    </w:p>
    <w:p w:rsidR="00B03F23" w:rsidRDefault="009D7308" w:rsidP="00C72234">
      <w:pPr>
        <w:widowControl/>
        <w:numPr>
          <w:ilvl w:val="0"/>
          <w:numId w:val="12"/>
        </w:numPr>
        <w:ind w:left="450"/>
        <w:rPr>
          <w:sz w:val="24"/>
        </w:rPr>
      </w:pPr>
      <w:r>
        <w:rPr>
          <w:rFonts w:hint="eastAsia"/>
          <w:sz w:val="24"/>
        </w:rPr>
        <w:t>百鸡算法，贪婪思想，递归</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线性表</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二叉树</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栈与队列</w:t>
      </w:r>
    </w:p>
    <w:p w:rsidR="00B03F23" w:rsidRDefault="009D7308" w:rsidP="00C72234">
      <w:pPr>
        <w:widowControl/>
        <w:numPr>
          <w:ilvl w:val="0"/>
          <w:numId w:val="12"/>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C72234">
      <w:pPr>
        <w:widowControl/>
        <w:numPr>
          <w:ilvl w:val="0"/>
          <w:numId w:val="12"/>
        </w:numPr>
        <w:ind w:left="450"/>
        <w:rPr>
          <w:color w:val="0070C0"/>
          <w:sz w:val="24"/>
        </w:rPr>
      </w:pPr>
      <w:r w:rsidRPr="009E7E0E">
        <w:rPr>
          <w:rFonts w:hint="eastAsia"/>
          <w:b/>
          <w:bCs/>
          <w:color w:val="0070C0"/>
          <w:sz w:val="24"/>
        </w:rPr>
        <w:t>递推思想</w:t>
      </w:r>
    </w:p>
    <w:p w:rsidR="00B03F23" w:rsidRDefault="009D7308" w:rsidP="00C72234">
      <w:pPr>
        <w:widowControl/>
        <w:numPr>
          <w:ilvl w:val="0"/>
          <w:numId w:val="12"/>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C72234">
      <w:pPr>
        <w:widowControl/>
        <w:numPr>
          <w:ilvl w:val="0"/>
          <w:numId w:val="12"/>
        </w:numPr>
        <w:ind w:left="450"/>
        <w:rPr>
          <w:color w:val="00B050"/>
          <w:sz w:val="24"/>
        </w:rPr>
      </w:pPr>
      <w:r>
        <w:rPr>
          <w:rStyle w:val="1Char"/>
          <w:rFonts w:hint="eastAsia"/>
        </w:rPr>
        <w:t>分类：“顺推”，“逆推”</w:t>
      </w:r>
    </w:p>
    <w:p w:rsidR="00B03F23" w:rsidRDefault="009D7308" w:rsidP="00C72234">
      <w:pPr>
        <w:widowControl/>
        <w:numPr>
          <w:ilvl w:val="0"/>
          <w:numId w:val="12"/>
        </w:numPr>
        <w:ind w:left="450"/>
        <w:rPr>
          <w:color w:val="00B050"/>
          <w:sz w:val="24"/>
        </w:rPr>
      </w:pPr>
      <w:r>
        <w:rPr>
          <w:rStyle w:val="1Char"/>
          <w:rFonts w:hint="eastAsia"/>
        </w:rPr>
        <w:t>“顺推”是指通过条件推出结果</w:t>
      </w:r>
    </w:p>
    <w:p w:rsidR="00B03F23" w:rsidRDefault="009D7308" w:rsidP="00C72234">
      <w:pPr>
        <w:widowControl/>
        <w:numPr>
          <w:ilvl w:val="0"/>
          <w:numId w:val="12"/>
        </w:numPr>
        <w:ind w:left="450"/>
        <w:rPr>
          <w:color w:val="00B050"/>
          <w:sz w:val="24"/>
        </w:rPr>
      </w:pPr>
      <w:r>
        <w:rPr>
          <w:rStyle w:val="1Char"/>
          <w:rFonts w:hint="eastAsia"/>
        </w:rPr>
        <w:t>“逆推”是指通过结果推出条件</w:t>
      </w:r>
    </w:p>
    <w:p w:rsidR="00B03F23" w:rsidRDefault="009D7308" w:rsidP="00C72234">
      <w:pPr>
        <w:widowControl/>
        <w:numPr>
          <w:ilvl w:val="0"/>
          <w:numId w:val="12"/>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C72234">
      <w:pPr>
        <w:widowControl/>
        <w:numPr>
          <w:ilvl w:val="0"/>
          <w:numId w:val="12"/>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C72234">
      <w:pPr>
        <w:widowControl/>
        <w:numPr>
          <w:ilvl w:val="0"/>
          <w:numId w:val="12"/>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C72234">
      <w:pPr>
        <w:widowControl/>
        <w:numPr>
          <w:ilvl w:val="0"/>
          <w:numId w:val="12"/>
        </w:numPr>
        <w:ind w:left="450"/>
        <w:rPr>
          <w:color w:val="0070C0"/>
          <w:sz w:val="24"/>
        </w:rPr>
      </w:pPr>
      <w:r>
        <w:rPr>
          <w:rFonts w:hint="eastAsia"/>
          <w:color w:val="0070C0"/>
          <w:sz w:val="24"/>
        </w:rPr>
        <w:t>三要素：</w:t>
      </w:r>
    </w:p>
    <w:p w:rsidR="00B03F23" w:rsidRDefault="009D7308" w:rsidP="00C72234">
      <w:pPr>
        <w:numPr>
          <w:ilvl w:val="0"/>
          <w:numId w:val="12"/>
        </w:numPr>
        <w:rPr>
          <w:sz w:val="24"/>
        </w:rPr>
      </w:pPr>
      <w:r>
        <w:rPr>
          <w:sz w:val="24"/>
        </w:rPr>
        <w:t> </w:t>
      </w:r>
      <w:r>
        <w:rPr>
          <w:sz w:val="24"/>
        </w:rPr>
        <w:t>递归中每次循环都必须使问题规模有所缩小。</w:t>
      </w:r>
    </w:p>
    <w:p w:rsidR="00B03F23" w:rsidRDefault="009D7308" w:rsidP="00C72234">
      <w:pPr>
        <w:numPr>
          <w:ilvl w:val="0"/>
          <w:numId w:val="12"/>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C72234">
      <w:pPr>
        <w:numPr>
          <w:ilvl w:val="0"/>
          <w:numId w:val="12"/>
        </w:numPr>
        <w:rPr>
          <w:sz w:val="24"/>
        </w:rPr>
      </w:pPr>
      <w:r>
        <w:rPr>
          <w:sz w:val="24"/>
        </w:rPr>
        <w:t> </w:t>
      </w:r>
      <w:r>
        <w:rPr>
          <w:sz w:val="24"/>
        </w:rPr>
        <w:t>当子问题的规模足够小时，必须能够直接求出该规模问题的解，其实也就是必须要有结束递归的条件。</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C72234">
      <w:pPr>
        <w:numPr>
          <w:ilvl w:val="0"/>
          <w:numId w:val="12"/>
        </w:numPr>
        <w:rPr>
          <w:sz w:val="24"/>
        </w:rPr>
      </w:pPr>
      <w:r>
        <w:rPr>
          <w:sz w:val="24"/>
        </w:rPr>
        <w:t>在递归过程中，每次调用中的参数，方法返回点，局部变量都是存放在堆栈中的，如果当问题规模非常大时，容易造成堆栈溢出。</w:t>
      </w:r>
    </w:p>
    <w:p w:rsidR="00B03F23" w:rsidRDefault="009D7308" w:rsidP="00C72234">
      <w:pPr>
        <w:numPr>
          <w:ilvl w:val="0"/>
          <w:numId w:val="12"/>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C72234">
      <w:pPr>
        <w:numPr>
          <w:ilvl w:val="0"/>
          <w:numId w:val="12"/>
        </w:numPr>
        <w:rPr>
          <w:b/>
          <w:bCs/>
          <w:color w:val="0070C0"/>
          <w:sz w:val="24"/>
        </w:rPr>
      </w:pPr>
      <w:r>
        <w:rPr>
          <w:rFonts w:hint="eastAsia"/>
          <w:b/>
          <w:bCs/>
          <w:color w:val="0070C0"/>
          <w:sz w:val="24"/>
        </w:rPr>
        <w:t>贪心思想</w:t>
      </w:r>
    </w:p>
    <w:p w:rsidR="00B03F23" w:rsidRDefault="009D7308" w:rsidP="00C72234">
      <w:pPr>
        <w:numPr>
          <w:ilvl w:val="0"/>
          <w:numId w:val="12"/>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不能保证贪心所得出的解是整体最优的。</w:t>
      </w:r>
    </w:p>
    <w:p w:rsidR="00B03F23" w:rsidRDefault="009D7308" w:rsidP="00C72234">
      <w:pPr>
        <w:numPr>
          <w:ilvl w:val="0"/>
          <w:numId w:val="12"/>
        </w:numPr>
        <w:rPr>
          <w:sz w:val="24"/>
        </w:rPr>
      </w:pPr>
      <w:r>
        <w:rPr>
          <w:sz w:val="24"/>
        </w:rPr>
        <w:t>不能用来求最大解和最小解问题。</w:t>
      </w:r>
    </w:p>
    <w:p w:rsidR="00B03F23" w:rsidRDefault="009D7308" w:rsidP="00C72234">
      <w:pPr>
        <w:numPr>
          <w:ilvl w:val="0"/>
          <w:numId w:val="12"/>
        </w:numPr>
        <w:rPr>
          <w:sz w:val="24"/>
        </w:rPr>
      </w:pPr>
      <w:r>
        <w:rPr>
          <w:sz w:val="24"/>
        </w:rPr>
        <w:t>只能求满足某些约束条件的可行解的范围。</w:t>
      </w:r>
    </w:p>
    <w:p w:rsidR="00B03F23" w:rsidRDefault="009D7308" w:rsidP="00C72234">
      <w:pPr>
        <w:numPr>
          <w:ilvl w:val="0"/>
          <w:numId w:val="12"/>
        </w:numPr>
        <w:rPr>
          <w:sz w:val="24"/>
        </w:rPr>
      </w:pPr>
      <w:r>
        <w:rPr>
          <w:rFonts w:hint="eastAsia"/>
          <w:sz w:val="24"/>
        </w:rPr>
        <w:t>例子：背包问题，找零钱</w:t>
      </w:r>
    </w:p>
    <w:p w:rsidR="00B03F23" w:rsidRDefault="00B03F23">
      <w:pPr>
        <w:rPr>
          <w:sz w:val="24"/>
        </w:rPr>
      </w:pPr>
    </w:p>
    <w:p w:rsidR="00B03F23" w:rsidRDefault="009D7308" w:rsidP="00C72234">
      <w:pPr>
        <w:numPr>
          <w:ilvl w:val="0"/>
          <w:numId w:val="12"/>
        </w:numPr>
        <w:rPr>
          <w:b/>
          <w:bCs/>
          <w:color w:val="0070C0"/>
          <w:sz w:val="24"/>
        </w:rPr>
      </w:pPr>
      <w:r>
        <w:rPr>
          <w:rFonts w:hint="eastAsia"/>
          <w:b/>
          <w:bCs/>
          <w:color w:val="0070C0"/>
          <w:sz w:val="24"/>
        </w:rPr>
        <w:t>枚举思想</w:t>
      </w:r>
    </w:p>
    <w:p w:rsidR="00B03F23" w:rsidRDefault="009D7308" w:rsidP="00C72234">
      <w:pPr>
        <w:numPr>
          <w:ilvl w:val="0"/>
          <w:numId w:val="12"/>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C72234">
      <w:pPr>
        <w:numPr>
          <w:ilvl w:val="0"/>
          <w:numId w:val="12"/>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C72234">
      <w:pPr>
        <w:pStyle w:val="10"/>
        <w:numPr>
          <w:ilvl w:val="0"/>
          <w:numId w:val="168"/>
        </w:numPr>
        <w:rPr>
          <w:color w:val="0070C0"/>
        </w:rPr>
      </w:pPr>
      <w:r w:rsidRPr="00700356">
        <w:rPr>
          <w:rFonts w:hint="eastAsia"/>
          <w:color w:val="0070C0"/>
        </w:rPr>
        <w:t>可测试性</w:t>
      </w:r>
    </w:p>
    <w:p w:rsidR="000D1067" w:rsidRPr="00700356" w:rsidRDefault="000D1067" w:rsidP="00C72234">
      <w:pPr>
        <w:pStyle w:val="10"/>
        <w:numPr>
          <w:ilvl w:val="0"/>
          <w:numId w:val="168"/>
        </w:numPr>
        <w:rPr>
          <w:color w:val="0070C0"/>
        </w:rPr>
      </w:pPr>
      <w:r w:rsidRPr="00700356">
        <w:rPr>
          <w:rFonts w:hint="eastAsia"/>
          <w:color w:val="0070C0"/>
        </w:rPr>
        <w:t>稳定性</w:t>
      </w:r>
    </w:p>
    <w:p w:rsidR="005679E1" w:rsidRPr="00700356" w:rsidRDefault="000D1067" w:rsidP="00C72234">
      <w:pPr>
        <w:pStyle w:val="10"/>
        <w:numPr>
          <w:ilvl w:val="0"/>
          <w:numId w:val="168"/>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C72234">
      <w:pPr>
        <w:pStyle w:val="10"/>
        <w:numPr>
          <w:ilvl w:val="0"/>
          <w:numId w:val="169"/>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新宋体"/>
          <w:color w:val="000000"/>
          <w:kern w:val="0"/>
          <w:sz w:val="21"/>
          <w:szCs w:val="19"/>
        </w:rPr>
        <w:t>IHttpHandler</w:t>
      </w:r>
      <w:r w:rsidR="00AF33E6">
        <w:rPr>
          <w:rFonts w:ascii="新宋体" w:eastAsia="宋体" w:hAnsi="新宋体" w:cs="新宋体"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firstRow="1" w:lastRow="0" w:firstColumn="1" w:lastColumn="0" w:noHBand="0" w:noVBand="1"/>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!DOCTYPE</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FF0000"/>
          <w:kern w:val="0"/>
          <w:sz w:val="20"/>
          <w:szCs w:val="19"/>
        </w:rPr>
        <w:t>html</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html</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head</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meta</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FF0000"/>
          <w:kern w:val="0"/>
          <w:sz w:val="20"/>
          <w:szCs w:val="19"/>
        </w:rPr>
        <w:t>name</w:t>
      </w:r>
      <w:r w:rsidRPr="00426A91">
        <w:rPr>
          <w:rFonts w:ascii="微软雅黑" w:eastAsia="微软雅黑" w:hAnsi="微软雅黑" w:cs="新宋体"/>
          <w:color w:val="0000FF"/>
          <w:kern w:val="0"/>
          <w:sz w:val="20"/>
          <w:szCs w:val="19"/>
        </w:rPr>
        <w:t>="viewport"</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FF0000"/>
          <w:kern w:val="0"/>
          <w:sz w:val="20"/>
          <w:szCs w:val="19"/>
        </w:rPr>
        <w:t>content</w:t>
      </w:r>
      <w:r w:rsidRPr="00426A91">
        <w:rPr>
          <w:rFonts w:ascii="微软雅黑" w:eastAsia="微软雅黑" w:hAnsi="微软雅黑" w:cs="新宋体"/>
          <w:color w:val="0000FF"/>
          <w:kern w:val="0"/>
          <w:sz w:val="20"/>
          <w:szCs w:val="19"/>
        </w:rPr>
        <w:t>="width=device-width"</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link</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FF0000"/>
          <w:kern w:val="0"/>
          <w:sz w:val="20"/>
          <w:szCs w:val="19"/>
        </w:rPr>
        <w:t>href</w:t>
      </w:r>
      <w:r w:rsidRPr="00426A91">
        <w:rPr>
          <w:rFonts w:ascii="微软雅黑" w:eastAsia="微软雅黑" w:hAnsi="微软雅黑" w:cs="新宋体"/>
          <w:color w:val="0000FF"/>
          <w:kern w:val="0"/>
          <w:sz w:val="20"/>
          <w:szCs w:val="19"/>
        </w:rPr>
        <w:t>="~/Content/Views/common.css"</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FF0000"/>
          <w:kern w:val="0"/>
          <w:sz w:val="20"/>
          <w:szCs w:val="19"/>
        </w:rPr>
        <w:t>rel</w:t>
      </w:r>
      <w:r w:rsidRPr="00426A91">
        <w:rPr>
          <w:rFonts w:ascii="微软雅黑" w:eastAsia="微软雅黑" w:hAnsi="微软雅黑" w:cs="新宋体"/>
          <w:color w:val="0000FF"/>
          <w:kern w:val="0"/>
          <w:sz w:val="20"/>
          <w:szCs w:val="19"/>
        </w:rPr>
        <w:t>="stylesheet"</w:t>
      </w: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title</w:t>
      </w:r>
      <w:r w:rsidRPr="00426A91">
        <w:rPr>
          <w:rFonts w:ascii="微软雅黑" w:eastAsia="微软雅黑" w:hAnsi="微软雅黑" w:cs="新宋体"/>
          <w:color w:val="0000FF"/>
          <w:kern w:val="0"/>
          <w:sz w:val="20"/>
          <w:szCs w:val="19"/>
        </w:rPr>
        <w:t>&gt;</w:t>
      </w:r>
      <w:r w:rsidRPr="00426A91">
        <w:rPr>
          <w:rFonts w:ascii="微软雅黑" w:eastAsia="微软雅黑" w:hAnsi="微软雅黑" w:cs="新宋体"/>
          <w:color w:val="000000"/>
          <w:kern w:val="0"/>
          <w:sz w:val="20"/>
          <w:szCs w:val="19"/>
          <w:highlight w:val="yellow"/>
        </w:rPr>
        <w:t>@</w:t>
      </w:r>
      <w:r w:rsidRPr="00426A91">
        <w:rPr>
          <w:rFonts w:ascii="微软雅黑" w:eastAsia="微软雅黑" w:hAnsi="微软雅黑" w:cs="新宋体"/>
          <w:color w:val="000000"/>
          <w:kern w:val="0"/>
          <w:sz w:val="20"/>
          <w:szCs w:val="19"/>
        </w:rPr>
        <w:t>ViewBag.Title</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title</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head</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body</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h1</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h1</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div</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00"/>
          <w:kern w:val="0"/>
          <w:sz w:val="20"/>
          <w:szCs w:val="19"/>
          <w:highlight w:val="yellow"/>
        </w:rPr>
        <w:t>@</w:t>
      </w:r>
      <w:r w:rsidRPr="00426A91">
        <w:rPr>
          <w:rFonts w:ascii="微软雅黑" w:eastAsia="微软雅黑" w:hAnsi="微软雅黑" w:cs="新宋体"/>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div</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h2</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00"/>
          <w:kern w:val="0"/>
          <w:sz w:val="20"/>
          <w:szCs w:val="19"/>
        </w:rPr>
        <w:t xml:space="preserve">    </w:t>
      </w: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h2</w:t>
      </w:r>
      <w:r w:rsidRPr="00426A91">
        <w:rPr>
          <w:rFonts w:ascii="微软雅黑" w:eastAsia="微软雅黑" w:hAnsi="微软雅黑" w:cs="新宋体"/>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新宋体"/>
          <w:color w:val="000000"/>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body</w:t>
      </w:r>
      <w:r w:rsidRPr="00426A91">
        <w:rPr>
          <w:rFonts w:ascii="微软雅黑" w:eastAsia="微软雅黑" w:hAnsi="微软雅黑" w:cs="新宋体"/>
          <w:color w:val="0000FF"/>
          <w:kern w:val="0"/>
          <w:sz w:val="20"/>
          <w:szCs w:val="19"/>
        </w:rPr>
        <w:t>&gt;</w:t>
      </w:r>
    </w:p>
    <w:p w:rsidR="004449C5" w:rsidRDefault="00426A91" w:rsidP="00426A91">
      <w:pPr>
        <w:pStyle w:val="10"/>
        <w:spacing w:line="300" w:lineRule="exact"/>
        <w:rPr>
          <w:rFonts w:ascii="微软雅黑" w:eastAsia="微软雅黑" w:hAnsi="微软雅黑" w:cs="新宋体"/>
          <w:color w:val="0000FF"/>
          <w:kern w:val="0"/>
          <w:sz w:val="20"/>
          <w:szCs w:val="19"/>
        </w:rPr>
      </w:pPr>
      <w:r w:rsidRPr="00426A91">
        <w:rPr>
          <w:rFonts w:ascii="微软雅黑" w:eastAsia="微软雅黑" w:hAnsi="微软雅黑" w:cs="新宋体"/>
          <w:color w:val="0000FF"/>
          <w:kern w:val="0"/>
          <w:sz w:val="20"/>
          <w:szCs w:val="19"/>
        </w:rPr>
        <w:t>&lt;/</w:t>
      </w:r>
      <w:r w:rsidRPr="00426A91">
        <w:rPr>
          <w:rFonts w:ascii="微软雅黑" w:eastAsia="微软雅黑" w:hAnsi="微软雅黑" w:cs="新宋体"/>
          <w:color w:val="800000"/>
          <w:kern w:val="0"/>
          <w:sz w:val="20"/>
          <w:szCs w:val="19"/>
        </w:rPr>
        <w:t>html</w:t>
      </w:r>
      <w:r w:rsidRPr="00426A91">
        <w:rPr>
          <w:rFonts w:ascii="微软雅黑" w:eastAsia="微软雅黑" w:hAnsi="微软雅黑" w:cs="新宋体"/>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新宋体"/>
          <w:color w:val="000000"/>
          <w:kern w:val="0"/>
          <w:sz w:val="20"/>
          <w:szCs w:val="19"/>
        </w:rPr>
      </w:pPr>
      <w:r w:rsidRPr="005B010B">
        <w:rPr>
          <w:rFonts w:ascii="微软雅黑" w:eastAsia="微软雅黑" w:hAnsi="微软雅黑" w:cs="新宋体"/>
          <w:color w:val="000000"/>
          <w:kern w:val="0"/>
          <w:sz w:val="20"/>
          <w:szCs w:val="19"/>
        </w:rPr>
        <w:t xml:space="preserve">Layout = </w:t>
      </w:r>
      <w:r w:rsidRPr="005B010B">
        <w:rPr>
          <w:rFonts w:ascii="微软雅黑" w:eastAsia="微软雅黑" w:hAnsi="微软雅黑" w:cs="新宋体"/>
          <w:color w:val="A31515"/>
          <w:kern w:val="0"/>
          <w:sz w:val="20"/>
          <w:szCs w:val="19"/>
        </w:rPr>
        <w:t>"~/Views/_BasicLayout.cshtml"</w:t>
      </w:r>
      <w:r w:rsidRPr="005B010B">
        <w:rPr>
          <w:rFonts w:ascii="微软雅黑" w:eastAsia="微软雅黑" w:hAnsi="微软雅黑" w:cs="新宋体"/>
          <w:color w:val="000000"/>
          <w:kern w:val="0"/>
          <w:sz w:val="20"/>
          <w:szCs w:val="19"/>
        </w:rPr>
        <w:t>;</w:t>
      </w:r>
    </w:p>
    <w:p w:rsidR="005B010B" w:rsidRDefault="005B010B" w:rsidP="00426A91">
      <w:pPr>
        <w:pStyle w:val="10"/>
        <w:spacing w:line="300" w:lineRule="exact"/>
        <w:rPr>
          <w:rFonts w:ascii="微软雅黑" w:eastAsia="微软雅黑" w:hAnsi="微软雅黑" w:cs="新宋体"/>
          <w:color w:val="000000"/>
          <w:kern w:val="0"/>
          <w:sz w:val="20"/>
          <w:szCs w:val="19"/>
        </w:rPr>
      </w:pPr>
    </w:p>
    <w:p w:rsidR="005B010B" w:rsidRDefault="00883FE3" w:rsidP="00426A91">
      <w:pPr>
        <w:pStyle w:val="10"/>
        <w:spacing w:line="300" w:lineRule="exact"/>
        <w:rPr>
          <w:rFonts w:asciiTheme="minorEastAsia" w:hAnsiTheme="minorEastAsia" w:cs="新宋体"/>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新宋体"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新宋体"/>
          <w:color w:val="000000"/>
          <w:kern w:val="0"/>
          <w:sz w:val="22"/>
          <w:szCs w:val="22"/>
        </w:rPr>
      </w:pPr>
    </w:p>
    <w:p w:rsidR="00E21DFE" w:rsidRDefault="00E21DFE" w:rsidP="00426A91">
      <w:pPr>
        <w:pStyle w:val="10"/>
        <w:spacing w:line="300" w:lineRule="exact"/>
        <w:rPr>
          <w:rFonts w:asciiTheme="minorEastAsia" w:hAnsiTheme="minorEastAsia" w:cs="新宋体"/>
          <w:color w:val="000000"/>
          <w:kern w:val="0"/>
          <w:sz w:val="22"/>
          <w:szCs w:val="22"/>
        </w:rPr>
      </w:pPr>
      <w:r w:rsidRPr="00E21DFE">
        <w:rPr>
          <w:rFonts w:asciiTheme="minorEastAsia" w:hAnsiTheme="minorEastAsia" w:cs="新宋体" w:hint="eastAsia"/>
          <w:color w:val="000000"/>
          <w:kern w:val="0"/>
          <w:sz w:val="22"/>
          <w:szCs w:val="22"/>
        </w:rPr>
        <w:t>我们可以通过</w:t>
      </w:r>
      <w:r>
        <w:rPr>
          <w:rFonts w:asciiTheme="minorEastAsia" w:hAnsiTheme="minorEastAsia" w:cs="新宋体" w:hint="eastAsia"/>
          <w:color w:val="000000"/>
          <w:kern w:val="0"/>
          <w:sz w:val="22"/>
          <w:szCs w:val="22"/>
        </w:rPr>
        <w:t>使用</w:t>
      </w:r>
      <w:r w:rsidRPr="003114AF">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sidRPr="003123DC">
        <w:rPr>
          <w:rFonts w:asciiTheme="minorEastAsia" w:hAnsiTheme="minorEastAsia" w:cs="新宋体" w:hint="eastAsia"/>
          <w:b/>
          <w:color w:val="000000"/>
          <w:kern w:val="0"/>
          <w:sz w:val="22"/>
          <w:szCs w:val="22"/>
        </w:rPr>
        <w:t>_ViewStart.cshtml</w:t>
      </w:r>
      <w:r w:rsidR="008812A2">
        <w:rPr>
          <w:rFonts w:asciiTheme="minorEastAsia" w:hAnsiTheme="minorEastAsia" w:cs="新宋体" w:hint="eastAsia"/>
          <w:color w:val="000000"/>
          <w:kern w:val="0"/>
          <w:sz w:val="22"/>
          <w:szCs w:val="22"/>
        </w:rPr>
        <w:t>的文件，该文件</w:t>
      </w:r>
      <w:r w:rsidR="008812A2" w:rsidRPr="005E4CEA">
        <w:rPr>
          <w:rFonts w:asciiTheme="minorEastAsia" w:hAnsiTheme="minorEastAsia" w:cs="新宋体" w:hint="eastAsia"/>
          <w:b/>
          <w:color w:val="000000"/>
          <w:kern w:val="0"/>
          <w:sz w:val="22"/>
          <w:szCs w:val="22"/>
        </w:rPr>
        <w:t>默认加</w:t>
      </w:r>
      <w:r w:rsidRPr="005E4CEA">
        <w:rPr>
          <w:rFonts w:asciiTheme="minorEastAsia" w:hAnsiTheme="minorEastAsia" w:cs="新宋体" w:hint="eastAsia"/>
          <w:b/>
          <w:color w:val="000000"/>
          <w:kern w:val="0"/>
          <w:sz w:val="22"/>
          <w:szCs w:val="22"/>
        </w:rPr>
        <w:t>载到视图中</w:t>
      </w:r>
      <w:r>
        <w:rPr>
          <w:rFonts w:asciiTheme="minorEastAsia" w:hAnsiTheme="minorEastAsia" w:cs="新宋体"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新宋体"/>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新宋体"/>
          <w:color w:val="000000"/>
          <w:kern w:val="0"/>
          <w:sz w:val="22"/>
          <w:szCs w:val="22"/>
        </w:rPr>
      </w:pPr>
      <w:r w:rsidRPr="003C10A6">
        <w:rPr>
          <w:rFonts w:asciiTheme="minorEastAsia" w:hAnsiTheme="minorEastAsia" w:cs="新宋体" w:hint="eastAsia"/>
          <w:color w:val="70AD47" w:themeColor="accent6"/>
          <w:kern w:val="0"/>
          <w:sz w:val="22"/>
          <w:szCs w:val="22"/>
        </w:rPr>
        <w:t>Razor视图引擎会编译应用程序中的视图，以改善性能。</w:t>
      </w:r>
      <w:r>
        <w:rPr>
          <w:rFonts w:asciiTheme="minorEastAsia" w:hAnsiTheme="minorEastAsia" w:cs="新宋体" w:hint="eastAsia"/>
          <w:color w:val="000000"/>
          <w:kern w:val="0"/>
          <w:sz w:val="22"/>
          <w:szCs w:val="22"/>
        </w:rPr>
        <w:t>视图会被编译为C#</w:t>
      </w:r>
      <w:r w:rsidR="00312A0E">
        <w:rPr>
          <w:rFonts w:asciiTheme="minorEastAsia" w:hAnsiTheme="minorEastAsia" w:cs="新宋体" w:hint="eastAsia"/>
          <w:color w:val="000000"/>
          <w:kern w:val="0"/>
          <w:sz w:val="22"/>
          <w:szCs w:val="22"/>
        </w:rPr>
        <w:t>的类，然后被编译。</w:t>
      </w:r>
      <w:r w:rsidR="008A44E0">
        <w:rPr>
          <w:rFonts w:asciiTheme="minorEastAsia" w:hAnsiTheme="minorEastAsia" w:cs="新宋体"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新宋体"/>
          <w:color w:val="000000"/>
          <w:kern w:val="0"/>
          <w:sz w:val="22"/>
          <w:szCs w:val="22"/>
        </w:rPr>
      </w:pPr>
    </w:p>
    <w:p w:rsidR="003E421B" w:rsidRDefault="003E421B"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新宋体"/>
          <w:color w:val="000000"/>
          <w:kern w:val="0"/>
          <w:sz w:val="22"/>
          <w:szCs w:val="22"/>
        </w:rPr>
      </w:pPr>
    </w:p>
    <w:p w:rsidR="00F6715C" w:rsidRDefault="00F6715C" w:rsidP="00426A91">
      <w:pPr>
        <w:pStyle w:val="10"/>
        <w:spacing w:line="300" w:lineRule="exact"/>
        <w:rPr>
          <w:rFonts w:asciiTheme="minorEastAsia" w:hAnsiTheme="minorEastAsia" w:cs="新宋体"/>
          <w:color w:val="000000"/>
          <w:kern w:val="0"/>
          <w:sz w:val="22"/>
          <w:szCs w:val="22"/>
        </w:rPr>
      </w:pPr>
      <w:r w:rsidRPr="00C4028A">
        <w:rPr>
          <w:rFonts w:asciiTheme="minorEastAsia" w:hAnsiTheme="minorEastAsia" w:cs="新宋体" w:hint="eastAsia"/>
          <w:b/>
          <w:color w:val="000000"/>
          <w:kern w:val="0"/>
          <w:sz w:val="22"/>
          <w:szCs w:val="22"/>
        </w:rPr>
        <w:lastRenderedPageBreak/>
        <w:t>视图的全部目的，是让开发人员将域模型部分的内容渲染成用户界面。</w:t>
      </w:r>
      <w:r>
        <w:rPr>
          <w:rFonts w:asciiTheme="minorEastAsia" w:hAnsiTheme="minorEastAsia" w:cs="新宋体" w:hint="eastAsia"/>
          <w:color w:val="000000"/>
          <w:kern w:val="0"/>
          <w:sz w:val="22"/>
          <w:szCs w:val="22"/>
        </w:rPr>
        <w:t>为了达到这一目的，需要对视图添加动态内容。</w:t>
      </w:r>
      <w:r w:rsidRPr="00C4028A">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新宋体"/>
          <w:color w:val="000000"/>
          <w:kern w:val="0"/>
          <w:sz w:val="22"/>
          <w:szCs w:val="22"/>
        </w:rPr>
      </w:pPr>
    </w:p>
    <w:tbl>
      <w:tblPr>
        <w:tblStyle w:val="a7"/>
        <w:tblW w:w="0" w:type="auto"/>
        <w:tblLook w:val="04A0" w:firstRow="1" w:lastRow="0" w:firstColumn="1" w:lastColumn="0" w:noHBand="0" w:noVBand="1"/>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Header{</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="javascript:void(0)"&gt;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Body{</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Footer{</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AF160B" w:rsidRDefault="00AF160B" w:rsidP="00AF160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DE6167" w:rsidRDefault="00AF160B" w:rsidP="00AF160B">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8542D1" w:rsidRDefault="008542D1" w:rsidP="00AF160B">
      <w:pPr>
        <w:pStyle w:val="10"/>
        <w:spacing w:line="300" w:lineRule="exact"/>
        <w:rPr>
          <w:rFonts w:ascii="新宋体" w:eastAsia="宋体" w:hAnsi="新宋体" w:cs="新宋体"/>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script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756B14" w:rsidRDefault="00756B14" w:rsidP="00756B14">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AF160B" w:rsidRDefault="00756B14" w:rsidP="00756B14">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756B14" w:rsidRDefault="00756B14" w:rsidP="00756B14">
      <w:pPr>
        <w:pStyle w:val="10"/>
        <w:spacing w:line="300" w:lineRule="exact"/>
        <w:rPr>
          <w:rFonts w:ascii="新宋体" w:eastAsia="宋体" w:hAnsi="新宋体" w:cs="新宋体"/>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BE3697" w:rsidRDefault="00BE3697" w:rsidP="00BE369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BE3697" w:rsidRDefault="00BE3697" w:rsidP="00BE3697">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DF5E90" w:rsidRDefault="00DF5E90" w:rsidP="00BE3697">
      <w:pPr>
        <w:pStyle w:val="11"/>
        <w:rPr>
          <w:rFonts w:ascii="新宋体" w:eastAsia="宋体" w:hAnsi="新宋体" w:cs="新宋体"/>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DF5E90" w:rsidRDefault="00DF5E90" w:rsidP="00DF5E90">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DF5E90" w:rsidRDefault="00DF5E90" w:rsidP="00DF5E90">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GetChildAction()</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View();</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Time()</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PartialView(DateTime.Now);</w:t>
      </w:r>
    </w:p>
    <w:p w:rsidR="002F151B" w:rsidRDefault="002F151B" w:rsidP="002F151B">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2F151B" w:rsidRDefault="002F151B" w:rsidP="002F151B">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2F151B" w:rsidRDefault="002F151B" w:rsidP="002F151B">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66CC7" w:rsidRDefault="00966CC7" w:rsidP="002F151B">
      <w:pPr>
        <w:pStyle w:val="11"/>
        <w:rPr>
          <w:rFonts w:ascii="新宋体" w:eastAsia="宋体" w:hAnsi="新宋体" w:cs="新宋体"/>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966CC7" w:rsidRDefault="00966CC7" w:rsidP="00966CC7">
      <w:pPr>
        <w:autoSpaceDE w:val="0"/>
        <w:autoSpaceDN w:val="0"/>
        <w:adjustRightInd w:val="0"/>
        <w:jc w:val="left"/>
        <w:rPr>
          <w:rFonts w:ascii="新宋体" w:eastAsia="宋体" w:hAnsi="新宋体" w:cs="新宋体"/>
          <w:color w:val="000000"/>
          <w:kern w:val="0"/>
          <w:sz w:val="19"/>
          <w:szCs w:val="19"/>
        </w:rPr>
      </w:pPr>
    </w:p>
    <w:p w:rsidR="00966CC7" w:rsidRDefault="00966CC7" w:rsidP="00966CC7">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firstRow="1" w:lastRow="0" w:firstColumn="1" w:lastColumn="0" w:noHBand="0" w:noVBand="1"/>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新宋体"/>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新宋体"/>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w:t>
            </w:r>
            <w:r w:rsidR="00D02571">
              <w:rPr>
                <w:rFonts w:asciiTheme="minorEastAsia" w:hAnsiTheme="minorEastAsia" w:cs="新宋体" w:hint="eastAsia"/>
                <w:color w:val="000000"/>
                <w:kern w:val="0"/>
                <w:sz w:val="22"/>
                <w:szCs w:val="22"/>
              </w:rPr>
              <w:t>直接</w:t>
            </w:r>
            <w:r>
              <w:rPr>
                <w:rFonts w:asciiTheme="minorEastAsia" w:hAnsiTheme="minorEastAsia" w:cs="新宋体"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新宋体"/>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新宋体"/>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新宋体"/>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C72234">
      <w:pPr>
        <w:pStyle w:val="10"/>
        <w:numPr>
          <w:ilvl w:val="0"/>
          <w:numId w:val="172"/>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新宋体"/>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新宋体"/>
          <w:color w:val="000000"/>
          <w:kern w:val="0"/>
          <w:sz w:val="28"/>
          <w:szCs w:val="22"/>
        </w:rPr>
      </w:pPr>
      <w:r w:rsidRPr="001C78B8">
        <w:rPr>
          <w:rFonts w:ascii="新宋体" w:eastAsia="宋体" w:hAnsi="新宋体" w:cs="新宋体"/>
          <w:color w:val="000000"/>
          <w:kern w:val="0"/>
          <w:sz w:val="21"/>
          <w:szCs w:val="19"/>
        </w:rPr>
        <w:t xml:space="preserve">controller = </w:t>
      </w:r>
      <w:r w:rsidRPr="001C78B8">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356C52" w:rsidRDefault="001C78B8"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新宋体"/>
          <w:color w:val="000000"/>
          <w:kern w:val="0"/>
          <w:sz w:val="28"/>
          <w:szCs w:val="22"/>
        </w:rPr>
      </w:pPr>
      <w:r w:rsidRPr="005679AD">
        <w:rPr>
          <w:rFonts w:ascii="新宋体" w:eastAsia="宋体" w:hAnsi="新宋体" w:cs="新宋体"/>
          <w:color w:val="000000"/>
          <w:kern w:val="0"/>
          <w:sz w:val="21"/>
          <w:szCs w:val="19"/>
        </w:rPr>
        <w:t xml:space="preserve">action = </w:t>
      </w:r>
      <w:r w:rsidRPr="005679AD">
        <w:rPr>
          <w:rFonts w:ascii="新宋体" w:eastAsia="宋体" w:hAnsi="新宋体" w:cs="新宋体"/>
          <w:color w:val="A31515"/>
          <w:kern w:val="0"/>
          <w:sz w:val="21"/>
          <w:szCs w:val="19"/>
        </w:rPr>
        <w:t>"^Index$|^About$"</w:t>
      </w:r>
    </w:p>
    <w:p w:rsidR="005679AD" w:rsidRDefault="005679AD" w:rsidP="005679AD">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新宋体"/>
          <w:color w:val="000000"/>
          <w:kern w:val="0"/>
          <w:sz w:val="22"/>
          <w:szCs w:val="22"/>
        </w:rPr>
      </w:pPr>
    </w:p>
    <w:p w:rsidR="00C86DF7" w:rsidRDefault="00C86DF7" w:rsidP="00C72234">
      <w:pPr>
        <w:pStyle w:val="10"/>
        <w:numPr>
          <w:ilvl w:val="0"/>
          <w:numId w:val="173"/>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新宋体"/>
          <w:color w:val="000000"/>
          <w:kern w:val="0"/>
          <w:sz w:val="28"/>
          <w:szCs w:val="22"/>
        </w:rPr>
      </w:pPr>
      <w:r w:rsidRPr="00A00375">
        <w:rPr>
          <w:rFonts w:ascii="新宋体" w:eastAsia="宋体" w:hAnsi="新宋体" w:cs="新宋体"/>
          <w:color w:val="000000"/>
          <w:kern w:val="0"/>
          <w:sz w:val="21"/>
          <w:szCs w:val="19"/>
        </w:rPr>
        <w:t xml:space="preserve">id = </w:t>
      </w:r>
      <w:r w:rsidRPr="00A00375">
        <w:rPr>
          <w:rFonts w:ascii="新宋体" w:eastAsia="宋体" w:hAnsi="新宋体" w:cs="新宋体"/>
          <w:color w:val="0000FF"/>
          <w:kern w:val="0"/>
          <w:sz w:val="21"/>
          <w:szCs w:val="19"/>
        </w:rPr>
        <w:t>new</w:t>
      </w:r>
      <w:r w:rsidRPr="00A00375">
        <w:rPr>
          <w:rFonts w:ascii="新宋体" w:eastAsia="宋体" w:hAnsi="新宋体" w:cs="新宋体"/>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w:t>
      </w:r>
      <w:r w:rsidR="005A1443">
        <w:rPr>
          <w:rFonts w:asciiTheme="minorEastAsia" w:hAnsiTheme="minorEastAsia" w:cs="新宋体" w:hint="eastAsia"/>
          <w:color w:val="000000"/>
          <w:kern w:val="0"/>
          <w:sz w:val="22"/>
          <w:szCs w:val="22"/>
        </w:rPr>
        <w:t>，还有更多的约束类，如下所示</w:t>
      </w:r>
      <w:r w:rsidR="0069534A">
        <w:rPr>
          <w:rFonts w:asciiTheme="minorEastAsia" w:hAnsiTheme="minorEastAsia" w:cs="新宋体" w:hint="eastAsia"/>
          <w:color w:val="000000"/>
          <w:kern w:val="0"/>
          <w:sz w:val="22"/>
          <w:szCs w:val="22"/>
        </w:rPr>
        <w:t>：</w:t>
      </w:r>
    </w:p>
    <w:p w:rsidR="002D4359" w:rsidRDefault="002D4359" w:rsidP="00426A91">
      <w:pPr>
        <w:pStyle w:val="10"/>
        <w:spacing w:line="300" w:lineRule="exact"/>
        <w:rPr>
          <w:rFonts w:asciiTheme="minorEastAsia" w:hAnsiTheme="minorEastAsia" w:cs="新宋体"/>
          <w:color w:val="000000"/>
          <w:kern w:val="0"/>
          <w:sz w:val="22"/>
          <w:szCs w:val="22"/>
        </w:rPr>
      </w:pPr>
    </w:p>
    <w:tbl>
      <w:tblPr>
        <w:tblStyle w:val="a7"/>
        <w:tblW w:w="0" w:type="auto"/>
        <w:tblLook w:val="04A0" w:firstRow="1" w:lastRow="0" w:firstColumn="1" w:lastColumn="0" w:noHBand="0" w:noVBand="1"/>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r w:rsidR="00AD617A">
              <w:rPr>
                <w:rFonts w:asciiTheme="minorEastAsia" w:hAnsiTheme="minorEastAsia" w:cs="新宋体"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w:t>
            </w:r>
            <w:r w:rsidR="0060728B">
              <w:rPr>
                <w:rFonts w:asciiTheme="minorEastAsia" w:hAnsiTheme="minorEastAsia" w:cs="新宋体" w:hint="eastAsia"/>
                <w:color w:val="000000"/>
                <w:kern w:val="0"/>
                <w:sz w:val="22"/>
                <w:szCs w:val="22"/>
              </w:rPr>
              <w:t>Float</w:t>
            </w:r>
            <w:r>
              <w:rPr>
                <w:rFonts w:asciiTheme="minorEastAsia" w:hAnsiTheme="minorEastAsia" w:cs="新宋体"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r w:rsidR="00AD617A">
              <w:rPr>
                <w:rFonts w:asciiTheme="minorEastAsia" w:hAnsiTheme="minorEastAsia" w:cs="新宋体"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w:t>
            </w:r>
            <w:r w:rsidR="0073456E">
              <w:rPr>
                <w:rFonts w:asciiTheme="minorEastAsia" w:hAnsiTheme="minorEastAsia" w:cs="新宋体" w:hint="eastAsia"/>
                <w:color w:val="000000"/>
                <w:kern w:val="0"/>
                <w:sz w:val="22"/>
                <w:szCs w:val="22"/>
              </w:rPr>
              <w:t>Int</w:t>
            </w:r>
            <w:r>
              <w:rPr>
                <w:rFonts w:asciiTheme="minorEastAsia" w:hAnsiTheme="minorEastAsia" w:cs="新宋体"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w:t>
            </w:r>
            <w:r w:rsidR="00AD617A">
              <w:rPr>
                <w:rFonts w:asciiTheme="minorEastAsia" w:hAnsiTheme="minorEastAsia" w:cs="新宋体" w:hint="eastAsia"/>
                <w:color w:val="000000"/>
                <w:kern w:val="0"/>
                <w:sz w:val="22"/>
                <w:szCs w:val="22"/>
              </w:rPr>
              <w:t>RouteConstraint(</w:t>
            </w:r>
            <w:r w:rsidR="00000847">
              <w:rPr>
                <w:rFonts w:asciiTheme="minorEastAsia" w:hAnsiTheme="minorEastAsia" w:cs="新宋体" w:hint="eastAsia"/>
                <w:color w:val="000000"/>
                <w:kern w:val="0"/>
                <w:sz w:val="22"/>
                <w:szCs w:val="22"/>
              </w:rPr>
              <w:t>len</w:t>
            </w:r>
            <w:r w:rsidR="00AD617A">
              <w:rPr>
                <w:rFonts w:asciiTheme="minorEastAsia" w:hAnsiTheme="minorEastAsia" w:cs="新宋体" w:hint="eastAsia"/>
                <w:color w:val="000000"/>
                <w:kern w:val="0"/>
                <w:sz w:val="22"/>
                <w:szCs w:val="22"/>
              </w:rPr>
              <w:t>)</w:t>
            </w:r>
          </w:p>
          <w:p w:rsidR="00000847" w:rsidRDefault="00000847"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w:t>
            </w:r>
            <w:r w:rsidR="00CC75D0">
              <w:rPr>
                <w:rFonts w:asciiTheme="minorEastAsia" w:hAnsiTheme="minorEastAsia" w:cs="新宋体" w:hint="eastAsia"/>
                <w:color w:val="000000"/>
                <w:kern w:val="0"/>
                <w:sz w:val="22"/>
                <w:szCs w:val="22"/>
              </w:rPr>
              <w:t>min,max</w:t>
            </w:r>
            <w:r>
              <w:rPr>
                <w:rFonts w:asciiTheme="minorEastAsia" w:hAnsiTheme="minorEastAsia" w:cs="新宋体"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73456E">
              <w:rPr>
                <w:rFonts w:asciiTheme="minorEastAsia" w:hAnsiTheme="minorEastAsia" w:cs="新宋体"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DA3781" w:rsidRDefault="00DA3781"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r w:rsidR="00AD617A">
              <w:rPr>
                <w:rFonts w:asciiTheme="minorEastAsia" w:hAnsiTheme="minorEastAsia" w:cs="新宋体"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w:t>
            </w:r>
            <w:r w:rsidR="00C96EB3">
              <w:rPr>
                <w:rFonts w:asciiTheme="minorEastAsia" w:hAnsiTheme="minorEastAsia" w:cs="新宋体" w:hint="eastAsia"/>
                <w:color w:val="000000"/>
                <w:kern w:val="0"/>
                <w:sz w:val="22"/>
                <w:szCs w:val="22"/>
              </w:rPr>
              <w:t>Long</w:t>
            </w:r>
            <w:r>
              <w:rPr>
                <w:rFonts w:asciiTheme="minorEastAsia" w:hAnsiTheme="minorEastAsia" w:cs="新宋体"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w:t>
            </w:r>
            <w:r w:rsidR="00AD617A">
              <w:rPr>
                <w:rFonts w:asciiTheme="minorEastAsia" w:hAnsiTheme="minorEastAsia" w:cs="新宋体" w:hint="eastAsia"/>
                <w:color w:val="000000"/>
                <w:kern w:val="0"/>
                <w:sz w:val="22"/>
                <w:szCs w:val="22"/>
              </w:rPr>
              <w:t>RouteConstraint(</w:t>
            </w:r>
            <w:r w:rsidR="00EC077C">
              <w:rPr>
                <w:rFonts w:asciiTheme="minorEastAsia" w:hAnsiTheme="minorEastAsia" w:cs="新宋体" w:hint="eastAsia"/>
                <w:color w:val="000000"/>
                <w:kern w:val="0"/>
                <w:sz w:val="22"/>
                <w:szCs w:val="22"/>
              </w:rPr>
              <w:t>val</w:t>
            </w:r>
            <w:r w:rsidR="00AD617A">
              <w:rPr>
                <w:rFonts w:asciiTheme="minorEastAsia" w:hAnsiTheme="minorEastAsia" w:cs="新宋体"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EC077C">
              <w:rPr>
                <w:rFonts w:asciiTheme="minorEastAsia" w:hAnsiTheme="minorEastAsia" w:cs="新宋体"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w:t>
            </w:r>
            <w:r w:rsidR="00AD617A">
              <w:rPr>
                <w:rFonts w:asciiTheme="minorEastAsia" w:hAnsiTheme="minorEastAsia" w:cs="新宋体" w:hint="eastAsia"/>
                <w:color w:val="000000"/>
                <w:kern w:val="0"/>
                <w:sz w:val="22"/>
                <w:szCs w:val="22"/>
              </w:rPr>
              <w:t>RouteConstraint(</w:t>
            </w:r>
            <w:r>
              <w:rPr>
                <w:rFonts w:asciiTheme="minorEastAsia" w:hAnsiTheme="minorEastAsia" w:cs="新宋体" w:hint="eastAsia"/>
                <w:color w:val="000000"/>
                <w:kern w:val="0"/>
                <w:sz w:val="22"/>
                <w:szCs w:val="22"/>
              </w:rPr>
              <w:t>val</w:t>
            </w:r>
            <w:r w:rsidR="00AD617A">
              <w:rPr>
                <w:rFonts w:asciiTheme="minorEastAsia" w:hAnsiTheme="minorEastAsia" w:cs="新宋体"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163F73">
              <w:rPr>
                <w:rFonts w:asciiTheme="minorEastAsia" w:hAnsiTheme="minorEastAsia" w:cs="新宋体"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w:t>
            </w:r>
            <w:r w:rsidR="00AD617A">
              <w:rPr>
                <w:rFonts w:asciiTheme="minorEastAsia" w:hAnsiTheme="minorEastAsia" w:cs="新宋体" w:hint="eastAsia"/>
                <w:color w:val="000000"/>
                <w:kern w:val="0"/>
                <w:sz w:val="22"/>
                <w:szCs w:val="22"/>
              </w:rPr>
              <w:t>RouteConstraint(</w:t>
            </w:r>
            <w:r>
              <w:rPr>
                <w:rFonts w:asciiTheme="minorEastAsia" w:hAnsiTheme="minorEastAsia" w:cs="新宋体" w:hint="eastAsia"/>
                <w:color w:val="000000"/>
                <w:kern w:val="0"/>
                <w:sz w:val="22"/>
                <w:szCs w:val="22"/>
              </w:rPr>
              <w:t>val</w:t>
            </w:r>
            <w:r w:rsidR="00AD617A">
              <w:rPr>
                <w:rFonts w:asciiTheme="minorEastAsia" w:hAnsiTheme="minorEastAsia" w:cs="新宋体"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2E459D">
              <w:rPr>
                <w:rFonts w:asciiTheme="minorEastAsia" w:hAnsiTheme="minorEastAsia" w:cs="新宋体"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w:t>
            </w:r>
            <w:r w:rsidR="00AD617A">
              <w:rPr>
                <w:rFonts w:asciiTheme="minorEastAsia" w:hAnsiTheme="minorEastAsia" w:cs="新宋体" w:hint="eastAsia"/>
                <w:color w:val="000000"/>
                <w:kern w:val="0"/>
                <w:sz w:val="22"/>
                <w:szCs w:val="22"/>
              </w:rPr>
              <w:t>RouteConstraint(</w:t>
            </w:r>
            <w:r w:rsidR="00573D75">
              <w:rPr>
                <w:rFonts w:asciiTheme="minorEastAsia" w:hAnsiTheme="minorEastAsia" w:cs="新宋体" w:hint="eastAsia"/>
                <w:color w:val="000000"/>
                <w:kern w:val="0"/>
                <w:sz w:val="22"/>
                <w:szCs w:val="22"/>
              </w:rPr>
              <w:t>val</w:t>
            </w:r>
            <w:r w:rsidR="00AD617A">
              <w:rPr>
                <w:rFonts w:asciiTheme="minorEastAsia" w:hAnsiTheme="minorEastAsia" w:cs="新宋体"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2E459D">
              <w:rPr>
                <w:rFonts w:asciiTheme="minorEastAsia" w:hAnsiTheme="minorEastAsia" w:cs="新宋体"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w:t>
            </w:r>
            <w:r w:rsidR="00AD617A">
              <w:rPr>
                <w:rFonts w:asciiTheme="minorEastAsia" w:hAnsiTheme="minorEastAsia" w:cs="新宋体" w:hint="eastAsia"/>
                <w:color w:val="000000"/>
                <w:kern w:val="0"/>
                <w:sz w:val="22"/>
                <w:szCs w:val="22"/>
              </w:rPr>
              <w:t>RouteConstraint(</w:t>
            </w:r>
            <w:r>
              <w:rPr>
                <w:rFonts w:asciiTheme="minorEastAsia" w:hAnsiTheme="minorEastAsia" w:cs="新宋体" w:hint="eastAsia"/>
                <w:color w:val="000000"/>
                <w:kern w:val="0"/>
                <w:sz w:val="22"/>
                <w:szCs w:val="22"/>
              </w:rPr>
              <w:t>min,max</w:t>
            </w:r>
            <w:r w:rsidR="00AD617A">
              <w:rPr>
                <w:rFonts w:asciiTheme="minorEastAsia" w:hAnsiTheme="minorEastAsia" w:cs="新宋体"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w:t>
            </w:r>
            <w:r w:rsidR="00F001B3">
              <w:rPr>
                <w:rFonts w:asciiTheme="minorEastAsia" w:hAnsiTheme="minorEastAsia" w:cs="新宋体"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新宋体"/>
          <w:color w:val="000000"/>
          <w:kern w:val="0"/>
          <w:sz w:val="22"/>
          <w:szCs w:val="22"/>
        </w:rPr>
      </w:pPr>
    </w:p>
    <w:p w:rsidR="00E6652E" w:rsidRDefault="00E6652E" w:rsidP="00426A91">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sidRPr="00E6652E">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新宋体"/>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w:t>
      </w:r>
      <w:r w:rsidR="00EC46A5">
        <w:rPr>
          <w:rFonts w:asciiTheme="minorEastAsia" w:hAnsiTheme="minorEastAsia" w:cs="新宋体" w:hint="eastAsia"/>
          <w:color w:val="000000"/>
          <w:kern w:val="0"/>
          <w:sz w:val="22"/>
          <w:szCs w:val="22"/>
        </w:rPr>
        <w:t>，但是属性路由扰乱了应用程序中控制器和路由配置两个部分，致使关注点合并在一起</w:t>
      </w:r>
      <w:r w:rsidR="00DE4A2C">
        <w:rPr>
          <w:rFonts w:asciiTheme="minorEastAsia" w:hAnsiTheme="minorEastAsia" w:cs="新宋体" w:hint="eastAsia"/>
          <w:color w:val="000000"/>
          <w:kern w:val="0"/>
          <w:sz w:val="22"/>
          <w:szCs w:val="22"/>
        </w:rPr>
        <w:t>了</w:t>
      </w:r>
      <w:r w:rsidR="00EC46A5">
        <w:rPr>
          <w:rFonts w:asciiTheme="minorEastAsia" w:hAnsiTheme="minorEastAsia" w:cs="新宋体" w:hint="eastAsia"/>
          <w:color w:val="000000"/>
          <w:kern w:val="0"/>
          <w:sz w:val="22"/>
          <w:szCs w:val="22"/>
        </w:rPr>
        <w:t>。</w:t>
      </w:r>
    </w:p>
    <w:p w:rsidR="00A00375" w:rsidRDefault="00A00375" w:rsidP="00426A91">
      <w:pPr>
        <w:pStyle w:val="10"/>
        <w:spacing w:line="300" w:lineRule="exact"/>
        <w:rPr>
          <w:rFonts w:asciiTheme="minorEastAsia" w:hAnsiTheme="minorEastAsia" w:cs="新宋体"/>
          <w:color w:val="000000"/>
          <w:kern w:val="0"/>
          <w:sz w:val="22"/>
          <w:szCs w:val="22"/>
        </w:rPr>
      </w:pPr>
    </w:p>
    <w:p w:rsidR="00052E8A" w:rsidRDefault="00052E8A" w:rsidP="00426A91">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052E8A" w:rsidRDefault="00052E8A" w:rsidP="00426A91">
      <w:pPr>
        <w:pStyle w:val="10"/>
        <w:spacing w:line="300" w:lineRule="exact"/>
        <w:rPr>
          <w:rFonts w:ascii="新宋体" w:eastAsia="宋体" w:hAnsi="新宋体" w:cs="新宋体"/>
          <w:color w:val="000000"/>
          <w:kern w:val="0"/>
          <w:sz w:val="21"/>
          <w:szCs w:val="19"/>
        </w:rPr>
      </w:pPr>
      <w:r w:rsidRPr="00052E8A">
        <w:rPr>
          <w:rFonts w:ascii="新宋体" w:eastAsia="宋体" w:hAnsi="新宋体" w:cs="新宋体"/>
          <w:color w:val="000000"/>
          <w:kern w:val="0"/>
          <w:sz w:val="21"/>
          <w:szCs w:val="19"/>
        </w:rPr>
        <w:t>routes.</w:t>
      </w:r>
      <w:r w:rsidRPr="00A71B41">
        <w:rPr>
          <w:rFonts w:ascii="新宋体" w:eastAsia="宋体" w:hAnsi="新宋体" w:cs="新宋体"/>
          <w:color w:val="0070C0"/>
          <w:kern w:val="0"/>
          <w:sz w:val="21"/>
          <w:szCs w:val="19"/>
        </w:rPr>
        <w:t>MapMvcAttributeRoutes</w:t>
      </w:r>
      <w:r w:rsidRPr="00052E8A">
        <w:rPr>
          <w:rFonts w:ascii="新宋体" w:eastAsia="宋体" w:hAnsi="新宋体" w:cs="新宋体"/>
          <w:color w:val="000000"/>
          <w:kern w:val="0"/>
          <w:sz w:val="21"/>
          <w:szCs w:val="19"/>
        </w:rPr>
        <w:t>();</w:t>
      </w:r>
    </w:p>
    <w:p w:rsidR="00640601" w:rsidRDefault="00640601" w:rsidP="00426A91">
      <w:pPr>
        <w:pStyle w:val="10"/>
        <w:spacing w:line="300" w:lineRule="exact"/>
        <w:rPr>
          <w:rFonts w:ascii="新宋体" w:eastAsia="宋体" w:hAnsi="新宋体" w:cs="新宋体"/>
          <w:color w:val="000000"/>
          <w:kern w:val="0"/>
          <w:sz w:val="21"/>
          <w:szCs w:val="19"/>
        </w:rPr>
      </w:pPr>
    </w:p>
    <w:p w:rsidR="00E62CB2" w:rsidRPr="00E62CB2" w:rsidRDefault="00E62CB2" w:rsidP="00C72234">
      <w:pPr>
        <w:pStyle w:val="11"/>
        <w:numPr>
          <w:ilvl w:val="0"/>
          <w:numId w:val="174"/>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新宋体"/>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新宋体" w:eastAsia="宋体" w:hAnsi="新宋体" w:cs="新宋体"/>
          <w:color w:val="000000"/>
          <w:kern w:val="0"/>
          <w:sz w:val="21"/>
          <w:szCs w:val="19"/>
        </w:rPr>
      </w:pPr>
      <w:r w:rsidRPr="00F3256E">
        <w:rPr>
          <w:rFonts w:ascii="新宋体" w:eastAsia="宋体" w:hAnsi="新宋体" w:cs="新宋体"/>
          <w:color w:val="000000"/>
          <w:kern w:val="0"/>
          <w:sz w:val="21"/>
          <w:szCs w:val="19"/>
        </w:rPr>
        <w:t>[</w:t>
      </w:r>
      <w:r w:rsidRPr="00814F30">
        <w:rPr>
          <w:rFonts w:ascii="新宋体" w:eastAsia="宋体" w:hAnsi="新宋体" w:cs="新宋体"/>
          <w:color w:val="0070C0"/>
          <w:kern w:val="0"/>
          <w:sz w:val="21"/>
          <w:szCs w:val="19"/>
        </w:rPr>
        <w:t>Route</w:t>
      </w:r>
      <w:r w:rsidRPr="00F3256E">
        <w:rPr>
          <w:rFonts w:ascii="新宋体" w:eastAsia="宋体" w:hAnsi="新宋体" w:cs="新宋体"/>
          <w:color w:val="000000"/>
          <w:kern w:val="0"/>
          <w:sz w:val="21"/>
          <w:szCs w:val="19"/>
        </w:rPr>
        <w:t>(</w:t>
      </w:r>
      <w:r w:rsidRPr="00F3256E">
        <w:rPr>
          <w:rFonts w:ascii="新宋体" w:eastAsia="宋体" w:hAnsi="新宋体" w:cs="新宋体"/>
          <w:color w:val="A31515"/>
          <w:kern w:val="0"/>
          <w:sz w:val="21"/>
          <w:szCs w:val="19"/>
        </w:rPr>
        <w:t>"Home/{Index?}"</w:t>
      </w:r>
      <w:r w:rsidRPr="00F3256E">
        <w:rPr>
          <w:rFonts w:ascii="新宋体" w:eastAsia="宋体" w:hAnsi="新宋体" w:cs="新宋体"/>
          <w:color w:val="000000"/>
          <w:kern w:val="0"/>
          <w:sz w:val="21"/>
          <w:szCs w:val="19"/>
        </w:rPr>
        <w:t>)]</w:t>
      </w:r>
      <w:r w:rsidR="00F3256E">
        <w:rPr>
          <w:rFonts w:ascii="新宋体" w:eastAsia="宋体" w:hAnsi="新宋体" w:cs="新宋体" w:hint="eastAsia"/>
          <w:color w:val="000000"/>
          <w:kern w:val="0"/>
          <w:sz w:val="21"/>
          <w:szCs w:val="19"/>
        </w:rPr>
        <w:tab/>
        <w:t>//</w:t>
      </w:r>
      <w:r w:rsidR="00F3256E">
        <w:rPr>
          <w:rFonts w:ascii="新宋体" w:eastAsia="宋体" w:hAnsi="新宋体" w:cs="新宋体" w:hint="eastAsia"/>
          <w:color w:val="000000"/>
          <w:kern w:val="0"/>
          <w:sz w:val="21"/>
          <w:szCs w:val="19"/>
        </w:rPr>
        <w:t>访问</w:t>
      </w:r>
      <w:r w:rsidR="00F3256E">
        <w:rPr>
          <w:rFonts w:ascii="新宋体" w:eastAsia="宋体" w:hAnsi="新宋体" w:cs="新宋体" w:hint="eastAsia"/>
          <w:color w:val="000000"/>
          <w:kern w:val="0"/>
          <w:sz w:val="21"/>
          <w:szCs w:val="19"/>
        </w:rPr>
        <w:t>Home</w:t>
      </w:r>
      <w:r w:rsidR="00F3256E">
        <w:rPr>
          <w:rFonts w:ascii="新宋体" w:eastAsia="宋体" w:hAnsi="新宋体" w:cs="新宋体" w:hint="eastAsia"/>
          <w:color w:val="000000"/>
          <w:kern w:val="0"/>
          <w:sz w:val="21"/>
          <w:szCs w:val="19"/>
        </w:rPr>
        <w:t>或</w:t>
      </w:r>
      <w:r w:rsidR="00F3256E">
        <w:rPr>
          <w:rFonts w:ascii="新宋体" w:eastAsia="宋体" w:hAnsi="新宋体" w:cs="新宋体" w:hint="eastAsia"/>
          <w:color w:val="000000"/>
          <w:kern w:val="0"/>
          <w:sz w:val="21"/>
          <w:szCs w:val="19"/>
        </w:rPr>
        <w:t>Home/Index</w:t>
      </w:r>
    </w:p>
    <w:p w:rsidR="00F3256E" w:rsidRPr="00F3256E" w:rsidRDefault="00F3256E" w:rsidP="00426A91">
      <w:pPr>
        <w:pStyle w:val="10"/>
        <w:spacing w:line="300" w:lineRule="exact"/>
        <w:rPr>
          <w:rFonts w:ascii="新宋体" w:eastAsia="宋体" w:hAnsi="新宋体" w:cs="新宋体"/>
          <w:color w:val="000000"/>
          <w:kern w:val="0"/>
          <w:sz w:val="21"/>
          <w:szCs w:val="19"/>
        </w:rPr>
      </w:pPr>
      <w:r w:rsidRPr="00F3256E">
        <w:rPr>
          <w:rFonts w:ascii="新宋体" w:eastAsia="宋体" w:hAnsi="新宋体" w:cs="新宋体"/>
          <w:color w:val="000000"/>
          <w:kern w:val="0"/>
          <w:sz w:val="21"/>
          <w:szCs w:val="19"/>
        </w:rPr>
        <w:t>[</w:t>
      </w:r>
      <w:r w:rsidRPr="00814F30">
        <w:rPr>
          <w:rFonts w:ascii="新宋体" w:eastAsia="宋体" w:hAnsi="新宋体" w:cs="新宋体"/>
          <w:color w:val="0070C0"/>
          <w:kern w:val="0"/>
          <w:sz w:val="21"/>
          <w:szCs w:val="19"/>
        </w:rPr>
        <w:t>Route</w:t>
      </w:r>
      <w:r w:rsidRPr="00F3256E">
        <w:rPr>
          <w:rFonts w:ascii="新宋体" w:eastAsia="宋体" w:hAnsi="新宋体" w:cs="新宋体"/>
          <w:color w:val="000000"/>
          <w:kern w:val="0"/>
          <w:sz w:val="21"/>
          <w:szCs w:val="19"/>
        </w:rPr>
        <w:t>(</w:t>
      </w:r>
      <w:r w:rsidRPr="00F3256E">
        <w:rPr>
          <w:rFonts w:ascii="新宋体" w:eastAsia="宋体" w:hAnsi="新宋体" w:cs="新宋体"/>
          <w:color w:val="A31515"/>
          <w:kern w:val="0"/>
          <w:sz w:val="21"/>
          <w:szCs w:val="19"/>
        </w:rPr>
        <w:t>"</w:t>
      </w:r>
      <w:r w:rsidR="00D81EC7">
        <w:rPr>
          <w:rFonts w:ascii="新宋体" w:eastAsia="宋体" w:hAnsi="新宋体" w:cs="新宋体" w:hint="eastAsia"/>
          <w:color w:val="A31515"/>
          <w:kern w:val="0"/>
          <w:sz w:val="21"/>
          <w:szCs w:val="19"/>
        </w:rPr>
        <w:t>Admin/</w:t>
      </w:r>
      <w:r w:rsidRPr="00F3256E">
        <w:rPr>
          <w:rFonts w:ascii="新宋体" w:eastAsia="宋体" w:hAnsi="新宋体" w:cs="新宋体"/>
          <w:color w:val="A31515"/>
          <w:kern w:val="0"/>
          <w:sz w:val="21"/>
          <w:szCs w:val="19"/>
        </w:rPr>
        <w:t>Create/{name}/{age=18}"</w:t>
      </w:r>
      <w:r w:rsidRPr="00F3256E">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sidR="00D81EC7">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Create/xc</w:t>
      </w:r>
      <w:r>
        <w:rPr>
          <w:rFonts w:ascii="新宋体" w:eastAsia="宋体" w:hAnsi="新宋体" w:cs="新宋体" w:hint="eastAsia"/>
          <w:color w:val="000000"/>
          <w:kern w:val="0"/>
          <w:sz w:val="21"/>
          <w:szCs w:val="19"/>
        </w:rPr>
        <w:t>或</w:t>
      </w:r>
      <w:r w:rsidR="00D81EC7">
        <w:rPr>
          <w:rFonts w:ascii="新宋体" w:eastAsia="宋体" w:hAnsi="新宋体" w:cs="新宋体" w:hint="eastAsia"/>
          <w:color w:val="000000"/>
          <w:kern w:val="0"/>
          <w:sz w:val="21"/>
          <w:szCs w:val="19"/>
        </w:rPr>
        <w:t>Admin/</w:t>
      </w:r>
      <w:r w:rsidR="002F7535">
        <w:rPr>
          <w:rFonts w:ascii="新宋体" w:eastAsia="宋体" w:hAnsi="新宋体" w:cs="新宋体" w:hint="eastAsia"/>
          <w:color w:val="000000"/>
          <w:kern w:val="0"/>
          <w:sz w:val="21"/>
          <w:szCs w:val="19"/>
        </w:rPr>
        <w:t>Create/xc/18</w:t>
      </w:r>
    </w:p>
    <w:p w:rsidR="00052E8A" w:rsidRDefault="00052E8A" w:rsidP="00426A91">
      <w:pPr>
        <w:pStyle w:val="10"/>
        <w:spacing w:line="300" w:lineRule="exact"/>
        <w:rPr>
          <w:rFonts w:ascii="新宋体" w:eastAsia="宋体" w:hAnsi="新宋体" w:cs="新宋体"/>
          <w:color w:val="000000"/>
          <w:kern w:val="0"/>
          <w:sz w:val="19"/>
          <w:szCs w:val="19"/>
        </w:rPr>
      </w:pPr>
    </w:p>
    <w:p w:rsidR="00E62CB2" w:rsidRPr="00E62CB2" w:rsidRDefault="00E62CB2" w:rsidP="00C72234">
      <w:pPr>
        <w:pStyle w:val="11"/>
        <w:numPr>
          <w:ilvl w:val="0"/>
          <w:numId w:val="174"/>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新宋体" w:eastAsia="宋体" w:hAnsi="新宋体" w:cs="新宋体"/>
          <w:color w:val="000000"/>
          <w:kern w:val="0"/>
          <w:sz w:val="21"/>
          <w:szCs w:val="19"/>
        </w:rPr>
      </w:pPr>
      <w:r w:rsidRPr="002F55AB">
        <w:rPr>
          <w:rFonts w:ascii="新宋体" w:eastAsia="宋体" w:hAnsi="新宋体" w:cs="新宋体"/>
          <w:color w:val="000000"/>
          <w:kern w:val="0"/>
          <w:sz w:val="21"/>
          <w:szCs w:val="19"/>
        </w:rPr>
        <w:t>[</w:t>
      </w:r>
      <w:r w:rsidRPr="00001B4C">
        <w:rPr>
          <w:rFonts w:ascii="新宋体" w:eastAsia="宋体" w:hAnsi="新宋体" w:cs="新宋体"/>
          <w:color w:val="0070C0"/>
          <w:kern w:val="0"/>
          <w:sz w:val="21"/>
          <w:szCs w:val="19"/>
        </w:rPr>
        <w:t>RoutePrefix</w:t>
      </w:r>
      <w:r w:rsidRPr="002F55AB">
        <w:rPr>
          <w:rFonts w:ascii="新宋体" w:eastAsia="宋体" w:hAnsi="新宋体" w:cs="新宋体"/>
          <w:color w:val="000000"/>
          <w:kern w:val="0"/>
          <w:sz w:val="21"/>
          <w:szCs w:val="19"/>
        </w:rPr>
        <w:t>(</w:t>
      </w:r>
      <w:r w:rsidRPr="002F55AB">
        <w:rPr>
          <w:rFonts w:ascii="新宋体" w:eastAsia="宋体" w:hAnsi="新宋体" w:cs="新宋体"/>
          <w:color w:val="A31515"/>
          <w:kern w:val="0"/>
          <w:sz w:val="21"/>
          <w:szCs w:val="19"/>
        </w:rPr>
        <w:t>"Admin"</w:t>
      </w:r>
      <w:r w:rsidRPr="002F55AB">
        <w:rPr>
          <w:rFonts w:ascii="新宋体" w:eastAsia="宋体" w:hAnsi="新宋体" w:cs="新宋体"/>
          <w:color w:val="000000"/>
          <w:kern w:val="0"/>
          <w:sz w:val="21"/>
          <w:szCs w:val="19"/>
        </w:rPr>
        <w:t>)]</w:t>
      </w:r>
      <w:r w:rsidR="006A444B">
        <w:rPr>
          <w:rFonts w:ascii="新宋体" w:eastAsia="宋体" w:hAnsi="新宋体" w:cs="新宋体" w:hint="eastAsia"/>
          <w:color w:val="000000"/>
          <w:kern w:val="0"/>
          <w:sz w:val="21"/>
          <w:szCs w:val="19"/>
        </w:rPr>
        <w:tab/>
        <w:t xml:space="preserve">    //</w:t>
      </w:r>
      <w:r w:rsidR="006A444B">
        <w:rPr>
          <w:rFonts w:ascii="新宋体" w:eastAsia="宋体" w:hAnsi="新宋体" w:cs="新宋体" w:hint="eastAsia"/>
          <w:color w:val="000000"/>
          <w:kern w:val="0"/>
          <w:sz w:val="21"/>
          <w:szCs w:val="19"/>
        </w:rPr>
        <w:t>访问</w:t>
      </w:r>
      <w:r w:rsidR="006A444B">
        <w:rPr>
          <w:rFonts w:ascii="新宋体" w:eastAsia="宋体" w:hAnsi="新宋体" w:cs="新宋体" w:hint="eastAsia"/>
          <w:color w:val="000000"/>
          <w:kern w:val="0"/>
          <w:sz w:val="21"/>
          <w:szCs w:val="19"/>
        </w:rPr>
        <w:t>Admin</w:t>
      </w:r>
      <w:r w:rsidR="003F66BF">
        <w:rPr>
          <w:rFonts w:ascii="新宋体" w:eastAsia="宋体" w:hAnsi="新宋体" w:cs="新宋体" w:hint="eastAsia"/>
          <w:color w:val="000000"/>
          <w:kern w:val="0"/>
          <w:sz w:val="21"/>
          <w:szCs w:val="19"/>
        </w:rPr>
        <w:t>打头的</w:t>
      </w:r>
      <w:r w:rsidR="006A444B">
        <w:rPr>
          <w:rFonts w:ascii="新宋体" w:eastAsia="宋体" w:hAnsi="新宋体" w:cs="新宋体" w:hint="eastAsia"/>
          <w:color w:val="000000"/>
          <w:kern w:val="0"/>
          <w:sz w:val="21"/>
          <w:szCs w:val="19"/>
        </w:rPr>
        <w:t>控制器</w:t>
      </w:r>
    </w:p>
    <w:p w:rsidR="00DD39AC" w:rsidRDefault="00DD39AC" w:rsidP="00426A91">
      <w:pPr>
        <w:pStyle w:val="10"/>
        <w:spacing w:line="300" w:lineRule="exact"/>
        <w:rPr>
          <w:rFonts w:ascii="新宋体" w:eastAsia="宋体" w:hAnsi="新宋体" w:cs="新宋体"/>
          <w:color w:val="000000"/>
          <w:kern w:val="0"/>
          <w:sz w:val="21"/>
          <w:szCs w:val="19"/>
        </w:rPr>
      </w:pPr>
    </w:p>
    <w:p w:rsidR="00E62CB2" w:rsidRPr="00E62CB2" w:rsidRDefault="00E62CB2" w:rsidP="00C72234">
      <w:pPr>
        <w:pStyle w:val="11"/>
        <w:numPr>
          <w:ilvl w:val="0"/>
          <w:numId w:val="174"/>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新宋体" w:eastAsia="宋体" w:hAnsi="新宋体" w:cs="新宋体"/>
          <w:color w:val="000000"/>
          <w:kern w:val="0"/>
          <w:szCs w:val="19"/>
        </w:rPr>
      </w:pPr>
      <w:r w:rsidRPr="005658FA">
        <w:rPr>
          <w:rFonts w:ascii="新宋体" w:eastAsia="宋体" w:hAnsi="新宋体" w:cs="新宋体"/>
          <w:color w:val="000000"/>
          <w:kern w:val="0"/>
          <w:szCs w:val="19"/>
        </w:rPr>
        <w:t>[</w:t>
      </w:r>
      <w:r w:rsidRPr="005658FA">
        <w:rPr>
          <w:rFonts w:ascii="新宋体" w:eastAsia="宋体" w:hAnsi="新宋体" w:cs="新宋体"/>
          <w:color w:val="0070C0"/>
          <w:kern w:val="0"/>
          <w:szCs w:val="19"/>
        </w:rPr>
        <w:t>RoutePrefix</w:t>
      </w:r>
      <w:r w:rsidRPr="005658FA">
        <w:rPr>
          <w:rFonts w:ascii="新宋体" w:eastAsia="宋体" w:hAnsi="新宋体" w:cs="新宋体"/>
          <w:color w:val="000000"/>
          <w:kern w:val="0"/>
          <w:szCs w:val="19"/>
        </w:rPr>
        <w:t>(</w:t>
      </w:r>
      <w:r w:rsidRPr="005658FA">
        <w:rPr>
          <w:rFonts w:ascii="新宋体" w:eastAsia="宋体" w:hAnsi="新宋体" w:cs="新宋体"/>
          <w:color w:val="A31515"/>
          <w:kern w:val="0"/>
          <w:szCs w:val="19"/>
        </w:rPr>
        <w:t>"Admin"</w:t>
      </w:r>
      <w:r w:rsidRPr="005658FA">
        <w:rPr>
          <w:rFonts w:ascii="新宋体" w:eastAsia="宋体" w:hAnsi="新宋体" w:cs="新宋体"/>
          <w:color w:val="000000"/>
          <w:kern w:val="0"/>
          <w:szCs w:val="19"/>
        </w:rPr>
        <w:t>)]</w:t>
      </w:r>
    </w:p>
    <w:p w:rsidR="00052E8A" w:rsidRDefault="005658FA" w:rsidP="005658FA">
      <w:pPr>
        <w:pStyle w:val="10"/>
        <w:spacing w:line="300" w:lineRule="exact"/>
        <w:rPr>
          <w:rFonts w:ascii="新宋体" w:eastAsia="宋体" w:hAnsi="新宋体" w:cs="新宋体"/>
          <w:color w:val="000000"/>
          <w:kern w:val="0"/>
          <w:sz w:val="21"/>
          <w:szCs w:val="19"/>
        </w:rPr>
      </w:pPr>
      <w:r w:rsidRPr="005658FA">
        <w:rPr>
          <w:rFonts w:ascii="新宋体" w:eastAsia="宋体" w:hAnsi="新宋体" w:cs="新宋体"/>
          <w:color w:val="000000"/>
          <w:kern w:val="0"/>
          <w:sz w:val="21"/>
          <w:szCs w:val="19"/>
        </w:rPr>
        <w:t>[</w:t>
      </w:r>
      <w:r w:rsidRPr="005658FA">
        <w:rPr>
          <w:rFonts w:ascii="新宋体" w:eastAsia="宋体" w:hAnsi="新宋体" w:cs="新宋体"/>
          <w:color w:val="0070C0"/>
          <w:kern w:val="0"/>
          <w:sz w:val="21"/>
          <w:szCs w:val="19"/>
        </w:rPr>
        <w:t>Route</w:t>
      </w:r>
      <w:r w:rsidRPr="005658FA">
        <w:rPr>
          <w:rFonts w:ascii="新宋体" w:eastAsia="宋体" w:hAnsi="新宋体" w:cs="新宋体"/>
          <w:color w:val="000000"/>
          <w:kern w:val="0"/>
          <w:sz w:val="21"/>
          <w:szCs w:val="19"/>
        </w:rPr>
        <w:t>(</w:t>
      </w:r>
      <w:r w:rsidRPr="005658FA">
        <w:rPr>
          <w:rFonts w:ascii="新宋体" w:eastAsia="宋体" w:hAnsi="新宋体" w:cs="新宋体"/>
          <w:color w:val="A31515"/>
          <w:kern w:val="0"/>
          <w:sz w:val="21"/>
          <w:szCs w:val="19"/>
        </w:rPr>
        <w:t>"{action=Index}"</w:t>
      </w:r>
      <w:r w:rsidRPr="005658FA">
        <w:rPr>
          <w:rFonts w:ascii="新宋体" w:eastAsia="宋体" w:hAnsi="新宋体" w:cs="新宋体"/>
          <w:color w:val="000000"/>
          <w:kern w:val="0"/>
          <w:sz w:val="21"/>
          <w:szCs w:val="19"/>
        </w:rPr>
        <w:t>)]</w:t>
      </w:r>
      <w:r w:rsidR="00C72C89">
        <w:rPr>
          <w:rFonts w:ascii="新宋体" w:eastAsia="宋体" w:hAnsi="新宋体" w:cs="新宋体" w:hint="eastAsia"/>
          <w:color w:val="000000"/>
          <w:kern w:val="0"/>
          <w:sz w:val="21"/>
          <w:szCs w:val="19"/>
        </w:rPr>
        <w:tab/>
      </w:r>
    </w:p>
    <w:p w:rsidR="00C72C89" w:rsidRPr="005658FA" w:rsidRDefault="00C72C89" w:rsidP="005658FA">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sidR="008B65EB">
        <w:rPr>
          <w:rFonts w:ascii="新宋体" w:eastAsia="宋体" w:hAnsi="新宋体" w:cs="新宋体"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新宋体"/>
          <w:color w:val="000000"/>
          <w:kern w:val="0"/>
          <w:sz w:val="22"/>
          <w:szCs w:val="22"/>
        </w:rPr>
      </w:pPr>
    </w:p>
    <w:p w:rsidR="00FC3B11" w:rsidRPr="00FC3B11" w:rsidRDefault="00FC3B11" w:rsidP="00C72234">
      <w:pPr>
        <w:pStyle w:val="11"/>
        <w:numPr>
          <w:ilvl w:val="0"/>
          <w:numId w:val="174"/>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新宋体" w:eastAsia="宋体" w:hAnsi="新宋体" w:cs="新宋体"/>
          <w:color w:val="000000"/>
          <w:kern w:val="0"/>
          <w:sz w:val="21"/>
          <w:szCs w:val="19"/>
        </w:rPr>
      </w:pPr>
      <w:r w:rsidRPr="001A7B78">
        <w:rPr>
          <w:rFonts w:ascii="新宋体" w:eastAsia="宋体" w:hAnsi="新宋体" w:cs="新宋体"/>
          <w:color w:val="000000"/>
          <w:kern w:val="0"/>
          <w:sz w:val="21"/>
          <w:szCs w:val="19"/>
        </w:rPr>
        <w:t>[Route(</w:t>
      </w:r>
      <w:r w:rsidR="00015AE8">
        <w:rPr>
          <w:rFonts w:ascii="新宋体" w:eastAsia="宋体" w:hAnsi="新宋体" w:cs="新宋体"/>
          <w:color w:val="A31515"/>
          <w:kern w:val="0"/>
          <w:sz w:val="21"/>
          <w:szCs w:val="19"/>
        </w:rPr>
        <w:t>"Create/{name:alpha</w:t>
      </w:r>
      <w:r w:rsidRPr="001A7B78">
        <w:rPr>
          <w:rFonts w:ascii="新宋体" w:eastAsia="宋体" w:hAnsi="新宋体" w:cs="新宋体"/>
          <w:color w:val="A31515"/>
          <w:kern w:val="0"/>
          <w:sz w:val="21"/>
          <w:szCs w:val="19"/>
        </w:rPr>
        <w:t>}"</w:t>
      </w:r>
      <w:r w:rsidRPr="001A7B78">
        <w:rPr>
          <w:rFonts w:ascii="新宋体" w:eastAsia="宋体" w:hAnsi="新宋体" w:cs="新宋体"/>
          <w:color w:val="000000"/>
          <w:kern w:val="0"/>
          <w:sz w:val="21"/>
          <w:szCs w:val="19"/>
        </w:rPr>
        <w:t>)]</w:t>
      </w:r>
      <w:r w:rsidR="00B26D62">
        <w:rPr>
          <w:rFonts w:ascii="新宋体" w:eastAsia="宋体" w:hAnsi="新宋体" w:cs="新宋体" w:hint="eastAsia"/>
          <w:color w:val="000000"/>
          <w:kern w:val="0"/>
          <w:sz w:val="21"/>
          <w:szCs w:val="19"/>
        </w:rPr>
        <w:tab/>
        <w:t>//</w:t>
      </w:r>
      <w:r w:rsidR="00B26D62">
        <w:rPr>
          <w:rFonts w:ascii="新宋体" w:eastAsia="宋体" w:hAnsi="新宋体" w:cs="新宋体" w:hint="eastAsia"/>
          <w:color w:val="000000"/>
          <w:kern w:val="0"/>
          <w:sz w:val="21"/>
          <w:szCs w:val="19"/>
        </w:rPr>
        <w:t>限制</w:t>
      </w:r>
      <w:r w:rsidR="00B26D62">
        <w:rPr>
          <w:rFonts w:ascii="新宋体" w:eastAsia="宋体" w:hAnsi="新宋体" w:cs="新宋体" w:hint="eastAsia"/>
          <w:color w:val="000000"/>
          <w:kern w:val="0"/>
          <w:sz w:val="21"/>
          <w:szCs w:val="19"/>
        </w:rPr>
        <w:t>name</w:t>
      </w:r>
      <w:r w:rsidR="00B26D62">
        <w:rPr>
          <w:rFonts w:ascii="新宋体" w:eastAsia="宋体" w:hAnsi="新宋体" w:cs="新宋体" w:hint="eastAsia"/>
          <w:color w:val="000000"/>
          <w:kern w:val="0"/>
          <w:sz w:val="21"/>
          <w:szCs w:val="19"/>
        </w:rPr>
        <w:t>必须是字母</w:t>
      </w:r>
    </w:p>
    <w:p w:rsidR="003F7CB2" w:rsidRDefault="003F7CB2" w:rsidP="00426A91">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firstRow="1" w:lastRow="0" w:firstColumn="1" w:lastColumn="0" w:noHBand="0" w:noVBand="1"/>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新宋体"/>
          <w:color w:val="000000"/>
          <w:kern w:val="0"/>
          <w:sz w:val="28"/>
          <w:szCs w:val="22"/>
        </w:rPr>
      </w:pPr>
    </w:p>
    <w:p w:rsidR="00D7056A" w:rsidRPr="00E62CB2" w:rsidRDefault="00D7056A" w:rsidP="00C72234">
      <w:pPr>
        <w:pStyle w:val="11"/>
        <w:numPr>
          <w:ilvl w:val="0"/>
          <w:numId w:val="174"/>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新宋体"/>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t>routes.MapMvcAttributeRoutes();</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t>routes.MapRoute(</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t xml:space="preserve">       name: </w:t>
      </w:r>
      <w:r w:rsidRPr="006B60FD">
        <w:rPr>
          <w:rFonts w:ascii="新宋体" w:eastAsia="宋体" w:hAnsi="新宋体" w:cs="新宋体"/>
          <w:color w:val="A31515"/>
          <w:kern w:val="0"/>
          <w:szCs w:val="19"/>
        </w:rPr>
        <w:t>"Default"</w:t>
      </w:r>
      <w:r w:rsidRPr="006B60FD">
        <w:rPr>
          <w:rFonts w:ascii="新宋体" w:eastAsia="宋体" w:hAnsi="新宋体" w:cs="新宋体"/>
          <w:color w:val="000000"/>
          <w:kern w:val="0"/>
          <w:szCs w:val="19"/>
        </w:rPr>
        <w:t>,</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t xml:space="preserve">       url: </w:t>
      </w:r>
      <w:r w:rsidRPr="006B60FD">
        <w:rPr>
          <w:rFonts w:ascii="新宋体" w:eastAsia="宋体" w:hAnsi="新宋体" w:cs="新宋体"/>
          <w:color w:val="A31515"/>
          <w:kern w:val="0"/>
          <w:szCs w:val="19"/>
        </w:rPr>
        <w:t>"{controller}/{action}/{id}"</w:t>
      </w:r>
      <w:r w:rsidRPr="006B60FD">
        <w:rPr>
          <w:rFonts w:ascii="新宋体" w:eastAsia="宋体" w:hAnsi="新宋体" w:cs="新宋体"/>
          <w:color w:val="000000"/>
          <w:kern w:val="0"/>
          <w:szCs w:val="19"/>
        </w:rPr>
        <w:t>,</w:t>
      </w:r>
    </w:p>
    <w:p w:rsidR="006B60FD" w:rsidRPr="006B60FD" w:rsidRDefault="006B60FD" w:rsidP="006B60FD">
      <w:pPr>
        <w:autoSpaceDE w:val="0"/>
        <w:autoSpaceDN w:val="0"/>
        <w:adjustRightInd w:val="0"/>
        <w:jc w:val="left"/>
        <w:rPr>
          <w:rFonts w:ascii="新宋体" w:eastAsia="宋体" w:hAnsi="新宋体" w:cs="新宋体"/>
          <w:color w:val="000000"/>
          <w:kern w:val="0"/>
          <w:szCs w:val="19"/>
        </w:rPr>
      </w:pPr>
      <w:r w:rsidRPr="006B60FD">
        <w:rPr>
          <w:rFonts w:ascii="新宋体" w:eastAsia="宋体" w:hAnsi="新宋体" w:cs="新宋体"/>
          <w:color w:val="000000"/>
          <w:kern w:val="0"/>
          <w:szCs w:val="19"/>
        </w:rPr>
        <w:t xml:space="preserve">      </w:t>
      </w:r>
      <w:r w:rsidRPr="006B60FD">
        <w:rPr>
          <w:rFonts w:ascii="新宋体" w:eastAsia="宋体" w:hAnsi="新宋体" w:cs="新宋体" w:hint="eastAsia"/>
          <w:color w:val="000000"/>
          <w:kern w:val="0"/>
          <w:szCs w:val="19"/>
        </w:rPr>
        <w:t xml:space="preserve"> </w:t>
      </w:r>
      <w:r w:rsidRPr="006B60FD">
        <w:rPr>
          <w:rFonts w:ascii="新宋体" w:eastAsia="宋体" w:hAnsi="新宋体" w:cs="新宋体"/>
          <w:color w:val="000000"/>
          <w:kern w:val="0"/>
          <w:szCs w:val="19"/>
        </w:rPr>
        <w:t xml:space="preserve">defaults: </w:t>
      </w:r>
      <w:r w:rsidRPr="006B60FD">
        <w:rPr>
          <w:rFonts w:ascii="新宋体" w:eastAsia="宋体" w:hAnsi="新宋体" w:cs="新宋体"/>
          <w:color w:val="0000FF"/>
          <w:kern w:val="0"/>
          <w:szCs w:val="19"/>
        </w:rPr>
        <w:t>new</w:t>
      </w:r>
      <w:r w:rsidRPr="006B60FD">
        <w:rPr>
          <w:rFonts w:ascii="新宋体" w:eastAsia="宋体" w:hAnsi="新宋体" w:cs="新宋体"/>
          <w:color w:val="000000"/>
          <w:kern w:val="0"/>
          <w:szCs w:val="19"/>
        </w:rPr>
        <w:t xml:space="preserve"> { controller = </w:t>
      </w:r>
      <w:r w:rsidRPr="006B60FD">
        <w:rPr>
          <w:rFonts w:ascii="新宋体" w:eastAsia="宋体" w:hAnsi="新宋体" w:cs="新宋体"/>
          <w:color w:val="A31515"/>
          <w:kern w:val="0"/>
          <w:szCs w:val="19"/>
        </w:rPr>
        <w:t>"Home"</w:t>
      </w:r>
      <w:r w:rsidRPr="006B60FD">
        <w:rPr>
          <w:rFonts w:ascii="新宋体" w:eastAsia="宋体" w:hAnsi="新宋体" w:cs="新宋体"/>
          <w:color w:val="000000"/>
          <w:kern w:val="0"/>
          <w:szCs w:val="19"/>
        </w:rPr>
        <w:t xml:space="preserve">, action = </w:t>
      </w:r>
      <w:r w:rsidRPr="006B60FD">
        <w:rPr>
          <w:rFonts w:ascii="新宋体" w:eastAsia="宋体" w:hAnsi="新宋体" w:cs="新宋体"/>
          <w:color w:val="A31515"/>
          <w:kern w:val="0"/>
          <w:szCs w:val="19"/>
        </w:rPr>
        <w:t>"Index"</w:t>
      </w:r>
      <w:r w:rsidRPr="006B60FD">
        <w:rPr>
          <w:rFonts w:ascii="新宋体" w:eastAsia="宋体" w:hAnsi="新宋体" w:cs="新宋体"/>
          <w:color w:val="000000"/>
          <w:kern w:val="0"/>
          <w:szCs w:val="19"/>
        </w:rPr>
        <w:t>, id = UrlParameter.Optional }</w:t>
      </w:r>
    </w:p>
    <w:p w:rsidR="006B60FD" w:rsidRDefault="006B60FD" w:rsidP="006B60FD">
      <w:pPr>
        <w:pStyle w:val="11"/>
        <w:rPr>
          <w:rFonts w:ascii="新宋体" w:eastAsia="宋体" w:hAnsi="新宋体" w:cs="新宋体"/>
          <w:color w:val="000000"/>
          <w:kern w:val="0"/>
          <w:szCs w:val="19"/>
        </w:rPr>
      </w:pPr>
      <w:r w:rsidRPr="006B60FD">
        <w:rPr>
          <w:rFonts w:ascii="新宋体" w:eastAsia="宋体" w:hAnsi="新宋体" w:cs="新宋体"/>
          <w:color w:val="000000"/>
          <w:kern w:val="0"/>
          <w:szCs w:val="19"/>
        </w:rPr>
        <w:t>);</w:t>
      </w:r>
    </w:p>
    <w:p w:rsidR="00037A45" w:rsidRDefault="00037A45" w:rsidP="006B60FD">
      <w:pPr>
        <w:pStyle w:val="11"/>
        <w:rPr>
          <w:rFonts w:ascii="新宋体" w:eastAsia="宋体" w:hAnsi="新宋体" w:cs="新宋体"/>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C72234">
      <w:pPr>
        <w:pStyle w:val="11"/>
        <w:numPr>
          <w:ilvl w:val="0"/>
          <w:numId w:val="180"/>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C72234">
      <w:pPr>
        <w:pStyle w:val="11"/>
        <w:numPr>
          <w:ilvl w:val="0"/>
          <w:numId w:val="180"/>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C72234">
      <w:pPr>
        <w:pStyle w:val="11"/>
        <w:numPr>
          <w:ilvl w:val="0"/>
          <w:numId w:val="180"/>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C72234">
      <w:pPr>
        <w:pStyle w:val="11"/>
        <w:numPr>
          <w:ilvl w:val="0"/>
          <w:numId w:val="181"/>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C72234">
      <w:pPr>
        <w:pStyle w:val="11"/>
        <w:numPr>
          <w:ilvl w:val="0"/>
          <w:numId w:val="181"/>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C72234">
      <w:pPr>
        <w:pStyle w:val="11"/>
        <w:numPr>
          <w:ilvl w:val="0"/>
          <w:numId w:val="181"/>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firstRow="1" w:lastRow="0" w:firstColumn="1" w:lastColumn="0" w:noHBand="0" w:noVBand="1"/>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新宋体" w:eastAsia="宋体" w:hAnsi="新宋体" w:cs="新宋体"/>
          <w:color w:val="000000"/>
          <w:kern w:val="0"/>
          <w:szCs w:val="19"/>
        </w:rPr>
        <w:t>RedirectToAction(</w:t>
      </w:r>
      <w:r w:rsidRPr="00502C48">
        <w:rPr>
          <w:rFonts w:ascii="新宋体" w:eastAsia="宋体" w:hAnsi="新宋体" w:cs="新宋体"/>
          <w:color w:val="A31515"/>
          <w:kern w:val="0"/>
          <w:szCs w:val="19"/>
        </w:rPr>
        <w:t>"Index"</w:t>
      </w:r>
      <w:r w:rsidRPr="00502C48">
        <w:rPr>
          <w:rFonts w:ascii="新宋体" w:eastAsia="宋体" w:hAnsi="新宋体" w:cs="新宋体"/>
          <w:color w:val="000000"/>
          <w:kern w:val="0"/>
          <w:szCs w:val="19"/>
        </w:rPr>
        <w:t>,</w:t>
      </w:r>
      <w:r w:rsidRPr="00502C48">
        <w:rPr>
          <w:rFonts w:ascii="新宋体" w:eastAsia="宋体" w:hAnsi="新宋体" w:cs="新宋体"/>
          <w:color w:val="A31515"/>
          <w:kern w:val="0"/>
          <w:szCs w:val="19"/>
        </w:rPr>
        <w:t>"Home"</w:t>
      </w:r>
      <w:r w:rsidRPr="00502C48">
        <w:rPr>
          <w:rFonts w:ascii="新宋体" w:eastAsia="宋体" w:hAnsi="新宋体" w:cs="新宋体"/>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新宋体" w:eastAsia="宋体" w:hAnsi="新宋体" w:cs="新宋体"/>
          <w:color w:val="000000"/>
          <w:kern w:val="0"/>
          <w:szCs w:val="19"/>
        </w:rPr>
      </w:pPr>
      <w:r w:rsidRPr="00502C48">
        <w:rPr>
          <w:rFonts w:ascii="新宋体" w:eastAsia="宋体" w:hAnsi="新宋体" w:cs="新宋体"/>
          <w:color w:val="000000"/>
          <w:kern w:val="0"/>
          <w:szCs w:val="19"/>
        </w:rPr>
        <w:t>RedirectToRoute(</w:t>
      </w:r>
      <w:r w:rsidRPr="00502C48">
        <w:rPr>
          <w:rFonts w:ascii="新宋体" w:eastAsia="宋体" w:hAnsi="新宋体" w:cs="新宋体"/>
          <w:color w:val="0000FF"/>
          <w:kern w:val="0"/>
          <w:szCs w:val="19"/>
        </w:rPr>
        <w:t>new</w:t>
      </w:r>
      <w:r w:rsidRPr="00502C48">
        <w:rPr>
          <w:rFonts w:ascii="新宋体" w:eastAsia="宋体" w:hAnsi="新宋体" w:cs="新宋体"/>
          <w:color w:val="000000"/>
          <w:kern w:val="0"/>
          <w:szCs w:val="19"/>
        </w:rPr>
        <w:t xml:space="preserve"> { controller = </w:t>
      </w:r>
      <w:r w:rsidRPr="00502C48">
        <w:rPr>
          <w:rFonts w:ascii="新宋体" w:eastAsia="宋体" w:hAnsi="新宋体" w:cs="新宋体"/>
          <w:color w:val="A31515"/>
          <w:kern w:val="0"/>
          <w:szCs w:val="19"/>
        </w:rPr>
        <w:t>"Admin"</w:t>
      </w:r>
      <w:r w:rsidRPr="00502C48">
        <w:rPr>
          <w:rFonts w:ascii="新宋体" w:eastAsia="宋体" w:hAnsi="新宋体" w:cs="新宋体"/>
          <w:color w:val="000000"/>
          <w:kern w:val="0"/>
          <w:szCs w:val="19"/>
        </w:rPr>
        <w:t xml:space="preserve">, action = </w:t>
      </w:r>
      <w:r w:rsidRPr="00502C48">
        <w:rPr>
          <w:rFonts w:ascii="新宋体" w:eastAsia="宋体" w:hAnsi="新宋体" w:cs="新宋体"/>
          <w:color w:val="A31515"/>
          <w:kern w:val="0"/>
          <w:szCs w:val="19"/>
        </w:rPr>
        <w:t>"Index"</w:t>
      </w:r>
      <w:r w:rsidRPr="00502C48">
        <w:rPr>
          <w:rFonts w:ascii="新宋体" w:eastAsia="宋体" w:hAnsi="新宋体" w:cs="新宋体"/>
          <w:color w:val="000000"/>
          <w:kern w:val="0"/>
          <w:szCs w:val="19"/>
        </w:rPr>
        <w:t xml:space="preserve"> });</w:t>
      </w:r>
    </w:p>
    <w:p w:rsidR="007143FD" w:rsidRDefault="007143FD" w:rsidP="0013287C">
      <w:pPr>
        <w:pStyle w:val="11"/>
        <w:rPr>
          <w:rFonts w:ascii="新宋体" w:eastAsia="宋体" w:hAnsi="新宋体" w:cs="新宋体"/>
          <w:color w:val="000000"/>
          <w:kern w:val="0"/>
          <w:szCs w:val="19"/>
        </w:rPr>
      </w:pPr>
    </w:p>
    <w:p w:rsidR="00477D08" w:rsidRDefault="00477D08" w:rsidP="0013287C">
      <w:pPr>
        <w:pStyle w:val="11"/>
        <w:rPr>
          <w:rFonts w:ascii="新宋体" w:eastAsia="宋体" w:hAnsi="新宋体" w:cs="新宋体"/>
          <w:color w:val="000000"/>
          <w:kern w:val="0"/>
          <w:szCs w:val="19"/>
        </w:rPr>
      </w:pPr>
    </w:p>
    <w:p w:rsidR="00477D08" w:rsidRDefault="00477D08" w:rsidP="0013287C">
      <w:pPr>
        <w:pStyle w:val="11"/>
        <w:rPr>
          <w:rFonts w:ascii="新宋体" w:eastAsia="宋体" w:hAnsi="新宋体" w:cs="新宋体"/>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新宋体" w:eastAsia="宋体" w:hAnsi="新宋体" w:cs="新宋体"/>
          <w:color w:val="000000"/>
          <w:kern w:val="0"/>
          <w:szCs w:val="19"/>
        </w:rPr>
      </w:pPr>
      <w:r w:rsidRPr="00C27194">
        <w:rPr>
          <w:rFonts w:ascii="新宋体" w:eastAsia="宋体" w:hAnsi="新宋体" w:cs="新宋体"/>
          <w:color w:val="000000"/>
          <w:kern w:val="0"/>
          <w:szCs w:val="19"/>
        </w:rPr>
        <w:t>context.Response.Clear();</w:t>
      </w:r>
    </w:p>
    <w:p w:rsidR="00C27194" w:rsidRPr="00C27194" w:rsidRDefault="00C27194" w:rsidP="00C27194">
      <w:pPr>
        <w:autoSpaceDE w:val="0"/>
        <w:autoSpaceDN w:val="0"/>
        <w:adjustRightInd w:val="0"/>
        <w:jc w:val="left"/>
        <w:rPr>
          <w:rFonts w:ascii="新宋体" w:eastAsia="宋体" w:hAnsi="新宋体" w:cs="新宋体"/>
          <w:color w:val="000000"/>
          <w:kern w:val="0"/>
          <w:szCs w:val="19"/>
        </w:rPr>
      </w:pPr>
      <w:r w:rsidRPr="00C27194">
        <w:rPr>
          <w:rFonts w:ascii="新宋体" w:eastAsia="宋体" w:hAnsi="新宋体" w:cs="新宋体"/>
          <w:color w:val="000000"/>
          <w:kern w:val="0"/>
          <w:szCs w:val="19"/>
        </w:rPr>
        <w:t xml:space="preserve">context.Response.ContentType = </w:t>
      </w:r>
      <w:r w:rsidRPr="00C27194">
        <w:rPr>
          <w:rFonts w:ascii="新宋体" w:eastAsia="宋体" w:hAnsi="新宋体" w:cs="新宋体"/>
          <w:color w:val="A31515"/>
          <w:kern w:val="0"/>
          <w:szCs w:val="19"/>
        </w:rPr>
        <w:t>"text/json"</w:t>
      </w:r>
      <w:r w:rsidRPr="00C27194">
        <w:rPr>
          <w:rFonts w:ascii="新宋体" w:eastAsia="宋体" w:hAnsi="新宋体" w:cs="新宋体"/>
          <w:color w:val="000000"/>
          <w:kern w:val="0"/>
          <w:szCs w:val="19"/>
        </w:rPr>
        <w:t>;</w:t>
      </w:r>
    </w:p>
    <w:p w:rsidR="00C27194" w:rsidRPr="00C27194" w:rsidRDefault="00C27194" w:rsidP="00C27194">
      <w:pPr>
        <w:autoSpaceDE w:val="0"/>
        <w:autoSpaceDN w:val="0"/>
        <w:adjustRightInd w:val="0"/>
        <w:jc w:val="left"/>
        <w:rPr>
          <w:rFonts w:ascii="新宋体" w:eastAsia="宋体" w:hAnsi="新宋体" w:cs="新宋体"/>
          <w:color w:val="000000"/>
          <w:kern w:val="0"/>
          <w:szCs w:val="19"/>
        </w:rPr>
      </w:pPr>
      <w:r w:rsidRPr="00C27194">
        <w:rPr>
          <w:rFonts w:ascii="新宋体" w:eastAsia="宋体" w:hAnsi="新宋体" w:cs="新宋体"/>
          <w:color w:val="000000"/>
          <w:kern w:val="0"/>
          <w:szCs w:val="19"/>
        </w:rPr>
        <w:t>context.Response.Write(JsonConvert.SerializeObject(dict));</w:t>
      </w:r>
    </w:p>
    <w:p w:rsidR="00C27194" w:rsidRDefault="00C27194" w:rsidP="00C27194">
      <w:pPr>
        <w:pStyle w:val="11"/>
        <w:rPr>
          <w:rFonts w:ascii="新宋体" w:eastAsia="宋体" w:hAnsi="新宋体" w:cs="新宋体"/>
          <w:color w:val="000000"/>
          <w:kern w:val="0"/>
          <w:szCs w:val="19"/>
        </w:rPr>
      </w:pPr>
      <w:r w:rsidRPr="00C27194">
        <w:rPr>
          <w:rFonts w:ascii="新宋体" w:eastAsia="宋体" w:hAnsi="新宋体" w:cs="新宋体"/>
          <w:color w:val="000000"/>
          <w:kern w:val="0"/>
          <w:szCs w:val="19"/>
        </w:rPr>
        <w:t>context.Response.End();</w:t>
      </w:r>
    </w:p>
    <w:p w:rsidR="005A25C8" w:rsidRDefault="005A25C8" w:rsidP="00C27194">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t>或</w:t>
      </w:r>
    </w:p>
    <w:p w:rsidR="005A25C8" w:rsidRPr="005A25C8" w:rsidRDefault="005A25C8" w:rsidP="005A25C8">
      <w:pPr>
        <w:autoSpaceDE w:val="0"/>
        <w:autoSpaceDN w:val="0"/>
        <w:adjustRightInd w:val="0"/>
        <w:jc w:val="left"/>
        <w:rPr>
          <w:rFonts w:ascii="新宋体" w:eastAsia="宋体" w:hAnsi="新宋体" w:cs="新宋体"/>
          <w:color w:val="000000"/>
          <w:kern w:val="0"/>
          <w:szCs w:val="19"/>
        </w:rPr>
      </w:pPr>
      <w:r w:rsidRPr="005A25C8">
        <w:rPr>
          <w:rFonts w:ascii="新宋体" w:eastAsia="宋体" w:hAnsi="新宋体" w:cs="新宋体"/>
          <w:color w:val="000000"/>
          <w:kern w:val="0"/>
          <w:szCs w:val="19"/>
        </w:rPr>
        <w:t>context.Response.Redirect(</w:t>
      </w:r>
      <w:r w:rsidRPr="005A25C8">
        <w:rPr>
          <w:rFonts w:ascii="新宋体" w:eastAsia="宋体" w:hAnsi="新宋体" w:cs="新宋体"/>
          <w:color w:val="A31515"/>
          <w:kern w:val="0"/>
          <w:szCs w:val="19"/>
        </w:rPr>
        <w:t>"../Home/Index.html"</w:t>
      </w:r>
      <w:r w:rsidRPr="005A25C8">
        <w:rPr>
          <w:rFonts w:ascii="新宋体" w:eastAsia="宋体" w:hAnsi="新宋体" w:cs="新宋体"/>
          <w:color w:val="000000"/>
          <w:kern w:val="0"/>
          <w:szCs w:val="19"/>
        </w:rPr>
        <w:t>);</w:t>
      </w:r>
    </w:p>
    <w:p w:rsidR="005A25C8" w:rsidRPr="005A25C8" w:rsidRDefault="005A25C8" w:rsidP="005A25C8">
      <w:pPr>
        <w:pStyle w:val="11"/>
        <w:rPr>
          <w:rFonts w:ascii="新宋体" w:eastAsia="宋体" w:hAnsi="新宋体" w:cs="新宋体"/>
          <w:color w:val="000000"/>
          <w:kern w:val="0"/>
          <w:sz w:val="24"/>
          <w:szCs w:val="19"/>
        </w:rPr>
      </w:pPr>
      <w:r w:rsidRPr="005A25C8">
        <w:rPr>
          <w:rFonts w:ascii="新宋体" w:eastAsia="宋体" w:hAnsi="新宋体" w:cs="新宋体"/>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C72234">
      <w:pPr>
        <w:pStyle w:val="11"/>
        <w:numPr>
          <w:ilvl w:val="0"/>
          <w:numId w:val="184"/>
        </w:numPr>
        <w:rPr>
          <w:shd w:val="clear" w:color="auto" w:fill="FFFFFF"/>
        </w:rPr>
      </w:pPr>
      <w:r>
        <w:rPr>
          <w:rFonts w:hint="eastAsia"/>
          <w:shd w:val="clear" w:color="auto" w:fill="FFFFFF"/>
        </w:rPr>
        <w:t>后台要必须包含详细的URL或HTML代码，这让代码难以维护。</w:t>
      </w:r>
    </w:p>
    <w:p w:rsidR="00837F1D" w:rsidRDefault="00837F1D" w:rsidP="00C72234">
      <w:pPr>
        <w:pStyle w:val="11"/>
        <w:numPr>
          <w:ilvl w:val="0"/>
          <w:numId w:val="184"/>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新宋体" w:hAnsi="新宋体"/>
          <w:szCs w:val="21"/>
        </w:rPr>
      </w:pPr>
      <w:r w:rsidRPr="00F842AA">
        <w:rPr>
          <w:rFonts w:ascii="新宋体" w:hAnsi="新宋体"/>
          <w:szCs w:val="21"/>
        </w:rPr>
        <w:t xml:space="preserve">JavaScriptSerializer javaScriptSerializer = </w:t>
      </w:r>
      <w:r w:rsidRPr="00F842AA">
        <w:rPr>
          <w:rFonts w:ascii="新宋体" w:hAnsi="新宋体"/>
          <w:b/>
          <w:bCs/>
          <w:color w:val="008B8B"/>
          <w:szCs w:val="21"/>
        </w:rPr>
        <w:t>new</w:t>
      </w:r>
      <w:r w:rsidRPr="00F842AA">
        <w:rPr>
          <w:rFonts w:ascii="新宋体" w:hAnsi="新宋体"/>
          <w:szCs w:val="21"/>
        </w:rPr>
        <w:t xml:space="preserve"> </w:t>
      </w:r>
      <w:r w:rsidRPr="00F842AA">
        <w:rPr>
          <w:rFonts w:ascii="新宋体" w:hAnsi="新宋体"/>
          <w:b/>
          <w:bCs/>
          <w:color w:val="191970"/>
          <w:szCs w:val="21"/>
        </w:rPr>
        <w:t>JavaScriptSerializer</w:t>
      </w:r>
      <w:r w:rsidRPr="00F842AA">
        <w:rPr>
          <w:rFonts w:ascii="新宋体" w:hAnsi="新宋体"/>
          <w:szCs w:val="21"/>
        </w:rPr>
        <w:t>();</w:t>
      </w:r>
      <w:r w:rsidRPr="00F842AA">
        <w:rPr>
          <w:rFonts w:ascii="新宋体" w:hAnsi="新宋体"/>
          <w:szCs w:val="21"/>
        </w:rPr>
        <w:br/>
      </w:r>
      <w:r w:rsidRPr="00F842AA">
        <w:rPr>
          <w:rFonts w:ascii="新宋体" w:hAnsi="新宋体"/>
          <w:b/>
          <w:bCs/>
          <w:color w:val="0000FF"/>
          <w:szCs w:val="21"/>
        </w:rPr>
        <w:t>if</w:t>
      </w:r>
      <w:r w:rsidRPr="00F842AA">
        <w:rPr>
          <w:rFonts w:ascii="新宋体" w:hAnsi="新宋体"/>
          <w:szCs w:val="21"/>
        </w:rPr>
        <w:t xml:space="preserve"> (</w:t>
      </w:r>
      <w:r w:rsidRPr="00F842AA">
        <w:rPr>
          <w:rFonts w:ascii="新宋体" w:hAnsi="新宋体"/>
          <w:b/>
          <w:bCs/>
          <w:szCs w:val="21"/>
        </w:rPr>
        <w:t>this</w:t>
      </w:r>
      <w:r w:rsidRPr="00F842AA">
        <w:rPr>
          <w:rFonts w:ascii="新宋体" w:hAnsi="新宋体"/>
          <w:szCs w:val="21"/>
        </w:rPr>
        <w:t>.MaxJsonLength.HasValue)</w:t>
      </w:r>
    </w:p>
    <w:p w:rsidR="006854A2" w:rsidRPr="00F842AA" w:rsidRDefault="003F3C03" w:rsidP="006379A8">
      <w:pPr>
        <w:pStyle w:val="11"/>
        <w:rPr>
          <w:rFonts w:ascii="新宋体" w:hAnsi="新宋体"/>
          <w:szCs w:val="21"/>
        </w:rPr>
      </w:pPr>
      <w:r w:rsidRPr="00F842AA">
        <w:rPr>
          <w:rFonts w:ascii="新宋体" w:hAnsi="新宋体"/>
          <w:szCs w:val="21"/>
        </w:rPr>
        <w:t> {</w:t>
      </w:r>
      <w:r w:rsidRPr="00F842AA">
        <w:rPr>
          <w:rFonts w:ascii="新宋体" w:hAnsi="新宋体"/>
          <w:szCs w:val="21"/>
        </w:rPr>
        <w:br/>
        <w:t xml:space="preserve">          javaScriptSerializer.MaxJsonLength = </w:t>
      </w:r>
      <w:r w:rsidRPr="00F842AA">
        <w:rPr>
          <w:rFonts w:ascii="新宋体" w:hAnsi="新宋体"/>
          <w:b/>
          <w:bCs/>
          <w:szCs w:val="21"/>
        </w:rPr>
        <w:t>this</w:t>
      </w:r>
      <w:r w:rsidRPr="00F842AA">
        <w:rPr>
          <w:rFonts w:ascii="新宋体" w:hAnsi="新宋体"/>
          <w:szCs w:val="21"/>
        </w:rPr>
        <w:t>.MaxJsonLength.Value;</w:t>
      </w:r>
    </w:p>
    <w:p w:rsidR="003F3C03" w:rsidRPr="00F842AA" w:rsidRDefault="003F3C03" w:rsidP="006379A8">
      <w:pPr>
        <w:pStyle w:val="11"/>
        <w:rPr>
          <w:rFonts w:ascii="新宋体" w:hAnsi="新宋体"/>
          <w:szCs w:val="21"/>
          <w:shd w:val="clear" w:color="auto" w:fill="FFFFFF"/>
        </w:rPr>
      </w:pPr>
      <w:r w:rsidRPr="00F842AA">
        <w:rPr>
          <w:rFonts w:ascii="新宋体" w:hAnsi="新宋体"/>
          <w:szCs w:val="21"/>
        </w:rPr>
        <w:t> }</w:t>
      </w:r>
      <w:r w:rsidRPr="00F842AA">
        <w:rPr>
          <w:rFonts w:ascii="新宋体" w:hAnsi="新宋体"/>
          <w:szCs w:val="21"/>
        </w:rPr>
        <w:br/>
      </w:r>
      <w:r w:rsidRPr="00F842AA">
        <w:rPr>
          <w:rFonts w:ascii="新宋体" w:hAnsi="新宋体"/>
          <w:b/>
          <w:bCs/>
          <w:color w:val="0000FF"/>
          <w:szCs w:val="21"/>
        </w:rPr>
        <w:t>if</w:t>
      </w:r>
      <w:r w:rsidRPr="00F842AA">
        <w:rPr>
          <w:rFonts w:ascii="新宋体" w:hAnsi="新宋体"/>
          <w:szCs w:val="21"/>
        </w:rPr>
        <w:t xml:space="preserve"> (</w:t>
      </w:r>
      <w:r w:rsidRPr="00F842AA">
        <w:rPr>
          <w:rFonts w:ascii="新宋体" w:hAnsi="新宋体"/>
          <w:b/>
          <w:bCs/>
          <w:szCs w:val="21"/>
        </w:rPr>
        <w:t>this</w:t>
      </w:r>
      <w:r w:rsidR="006854A2" w:rsidRPr="00F842AA">
        <w:rPr>
          <w:rFonts w:ascii="新宋体" w:hAnsi="新宋体"/>
          <w:szCs w:val="21"/>
        </w:rPr>
        <w:t>.RecursionLimit.HasValue)</w:t>
      </w:r>
      <w:r w:rsidR="006854A2" w:rsidRPr="00F842AA">
        <w:rPr>
          <w:rFonts w:ascii="新宋体" w:hAnsi="新宋体"/>
          <w:szCs w:val="21"/>
        </w:rPr>
        <w:br/>
        <w:t> </w:t>
      </w:r>
      <w:r w:rsidRPr="00F842AA">
        <w:rPr>
          <w:rFonts w:ascii="新宋体" w:hAnsi="新宋体"/>
          <w:szCs w:val="21"/>
        </w:rPr>
        <w:t>{</w:t>
      </w:r>
      <w:r w:rsidRPr="00F842AA">
        <w:rPr>
          <w:rFonts w:ascii="新宋体" w:hAnsi="新宋体"/>
          <w:szCs w:val="21"/>
        </w:rPr>
        <w:br/>
        <w:t xml:space="preserve">           javaScriptSerializer.RecursionLimit = </w:t>
      </w:r>
      <w:r w:rsidRPr="00F842AA">
        <w:rPr>
          <w:rFonts w:ascii="新宋体" w:hAnsi="新宋体"/>
          <w:b/>
          <w:bCs/>
          <w:szCs w:val="21"/>
        </w:rPr>
        <w:t>this</w:t>
      </w:r>
      <w:r w:rsidRPr="00F842AA">
        <w:rPr>
          <w:rFonts w:ascii="新宋体" w:hAnsi="新宋体"/>
          <w:szCs w:val="21"/>
        </w:rPr>
        <w:t>.RecursionLimit.Value;</w:t>
      </w:r>
      <w:r w:rsidRPr="00F842AA">
        <w:rPr>
          <w:rFonts w:ascii="新宋体" w:hAnsi="新宋体"/>
          <w:szCs w:val="21"/>
        </w:rPr>
        <w:br/>
        <w:t> }</w:t>
      </w:r>
      <w:r w:rsidRPr="00F842AA">
        <w:rPr>
          <w:rFonts w:ascii="新宋体" w:hAnsi="新宋体"/>
          <w:szCs w:val="21"/>
        </w:rPr>
        <w:br/>
      </w:r>
      <w:r w:rsidRPr="00E26BF4">
        <w:rPr>
          <w:rFonts w:ascii="新宋体" w:hAnsi="新宋体"/>
          <w:color w:val="FF0000"/>
          <w:szCs w:val="21"/>
        </w:rPr>
        <w:t>response.</w:t>
      </w:r>
      <w:r w:rsidRPr="00E26BF4">
        <w:rPr>
          <w:rFonts w:ascii="新宋体" w:hAnsi="新宋体"/>
          <w:b/>
          <w:bCs/>
          <w:color w:val="FF0000"/>
          <w:szCs w:val="21"/>
        </w:rPr>
        <w:t>Write</w:t>
      </w:r>
      <w:r w:rsidRPr="00F842AA">
        <w:rPr>
          <w:rFonts w:ascii="新宋体" w:hAnsi="新宋体"/>
          <w:szCs w:val="21"/>
        </w:rPr>
        <w:t>(javaScriptSerializer.</w:t>
      </w:r>
      <w:r w:rsidRPr="00F842AA">
        <w:rPr>
          <w:rFonts w:ascii="新宋体" w:hAnsi="新宋体"/>
          <w:b/>
          <w:bCs/>
          <w:color w:val="191970"/>
          <w:szCs w:val="21"/>
        </w:rPr>
        <w:t>Serialize</w:t>
      </w:r>
      <w:r w:rsidRPr="00F842AA">
        <w:rPr>
          <w:rFonts w:ascii="新宋体" w:hAnsi="新宋体"/>
          <w:szCs w:val="21"/>
        </w:rPr>
        <w:t>(</w:t>
      </w:r>
      <w:r w:rsidRPr="00F842AA">
        <w:rPr>
          <w:rFonts w:ascii="新宋体" w:hAnsi="新宋体"/>
          <w:b/>
          <w:bCs/>
          <w:szCs w:val="21"/>
        </w:rPr>
        <w:t>this</w:t>
      </w:r>
      <w:r w:rsidRPr="00F842AA">
        <w:rPr>
          <w:rFonts w:ascii="新宋体" w:hAnsi="新宋体"/>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firstRow="1" w:lastRow="0" w:firstColumn="1" w:lastColumn="0" w:noHBand="0" w:noVBand="1"/>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firstRow="1" w:lastRow="0" w:firstColumn="1" w:lastColumn="0" w:noHBand="0" w:noVBand="1"/>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72234">
      <w:pPr>
        <w:pStyle w:val="11"/>
        <w:numPr>
          <w:ilvl w:val="0"/>
          <w:numId w:val="183"/>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新宋体" w:eastAsia="宋体" w:hAnsi="新宋体" w:cs="新宋体"/>
          <w:color w:val="0000FF"/>
          <w:kern w:val="0"/>
          <w:sz w:val="22"/>
          <w:szCs w:val="19"/>
        </w:rPr>
      </w:pPr>
      <w:r w:rsidRPr="00571509">
        <w:rPr>
          <w:rFonts w:ascii="新宋体" w:eastAsia="宋体" w:hAnsi="新宋体" w:cs="新宋体"/>
          <w:color w:val="0000FF"/>
          <w:kern w:val="0"/>
          <w:sz w:val="22"/>
          <w:szCs w:val="19"/>
        </w:rPr>
        <w:t>&lt;</w:t>
      </w:r>
      <w:r w:rsidRPr="00571509">
        <w:rPr>
          <w:rFonts w:ascii="新宋体" w:eastAsia="宋体" w:hAnsi="新宋体" w:cs="新宋体"/>
          <w:color w:val="A31515"/>
          <w:kern w:val="0"/>
          <w:sz w:val="22"/>
          <w:szCs w:val="19"/>
        </w:rPr>
        <w:t>customErrors</w:t>
      </w:r>
      <w:r w:rsidRPr="00571509">
        <w:rPr>
          <w:rFonts w:ascii="新宋体" w:eastAsia="宋体" w:hAnsi="新宋体" w:cs="新宋体"/>
          <w:color w:val="0000FF"/>
          <w:kern w:val="0"/>
          <w:sz w:val="22"/>
          <w:szCs w:val="19"/>
        </w:rPr>
        <w:t xml:space="preserve"> </w:t>
      </w:r>
      <w:r w:rsidRPr="00571509">
        <w:rPr>
          <w:rFonts w:ascii="新宋体" w:eastAsia="宋体" w:hAnsi="新宋体" w:cs="新宋体"/>
          <w:color w:val="FF0000"/>
          <w:kern w:val="0"/>
          <w:sz w:val="22"/>
          <w:szCs w:val="19"/>
        </w:rPr>
        <w:t>mode</w:t>
      </w:r>
      <w:r w:rsidRPr="00571509">
        <w:rPr>
          <w:rFonts w:ascii="新宋体" w:eastAsia="宋体" w:hAnsi="新宋体" w:cs="新宋体"/>
          <w:color w:val="0000FF"/>
          <w:kern w:val="0"/>
          <w:sz w:val="22"/>
          <w:szCs w:val="19"/>
        </w:rPr>
        <w:t>=</w:t>
      </w:r>
      <w:r w:rsidRPr="00571509">
        <w:rPr>
          <w:rFonts w:ascii="新宋体" w:eastAsia="宋体" w:hAnsi="新宋体" w:cs="新宋体"/>
          <w:color w:val="000000"/>
          <w:kern w:val="0"/>
          <w:sz w:val="22"/>
          <w:szCs w:val="19"/>
        </w:rPr>
        <w:t>"</w:t>
      </w:r>
      <w:r w:rsidRPr="00571509">
        <w:rPr>
          <w:rFonts w:ascii="新宋体" w:eastAsia="宋体" w:hAnsi="新宋体" w:cs="新宋体"/>
          <w:color w:val="0000FF"/>
          <w:kern w:val="0"/>
          <w:sz w:val="22"/>
          <w:szCs w:val="19"/>
        </w:rPr>
        <w:t>On</w:t>
      </w:r>
      <w:r w:rsidRPr="00571509">
        <w:rPr>
          <w:rFonts w:ascii="新宋体" w:eastAsia="宋体" w:hAnsi="新宋体" w:cs="新宋体"/>
          <w:color w:val="000000"/>
          <w:kern w:val="0"/>
          <w:sz w:val="22"/>
          <w:szCs w:val="19"/>
        </w:rPr>
        <w:t>"</w:t>
      </w:r>
      <w:r w:rsidRPr="00571509">
        <w:rPr>
          <w:rFonts w:ascii="新宋体" w:eastAsia="宋体" w:hAnsi="新宋体" w:cs="新宋体"/>
          <w:color w:val="0000FF"/>
          <w:kern w:val="0"/>
          <w:sz w:val="22"/>
          <w:szCs w:val="19"/>
        </w:rPr>
        <w:t xml:space="preserve"> </w:t>
      </w:r>
      <w:r w:rsidRPr="00571509">
        <w:rPr>
          <w:rFonts w:ascii="新宋体" w:eastAsia="宋体" w:hAnsi="新宋体" w:cs="新宋体"/>
          <w:color w:val="FF0000"/>
          <w:kern w:val="0"/>
          <w:sz w:val="22"/>
          <w:szCs w:val="19"/>
        </w:rPr>
        <w:t>defaultRedirect</w:t>
      </w:r>
      <w:r w:rsidRPr="00571509">
        <w:rPr>
          <w:rFonts w:ascii="新宋体" w:eastAsia="宋体" w:hAnsi="新宋体" w:cs="新宋体"/>
          <w:color w:val="0000FF"/>
          <w:kern w:val="0"/>
          <w:sz w:val="22"/>
          <w:szCs w:val="19"/>
        </w:rPr>
        <w:t>=</w:t>
      </w:r>
      <w:r w:rsidRPr="00571509">
        <w:rPr>
          <w:rFonts w:ascii="新宋体" w:eastAsia="宋体" w:hAnsi="新宋体" w:cs="新宋体"/>
          <w:color w:val="000000"/>
          <w:kern w:val="0"/>
          <w:sz w:val="22"/>
          <w:szCs w:val="19"/>
        </w:rPr>
        <w:t>"</w:t>
      </w:r>
      <w:r w:rsidRPr="00571509">
        <w:rPr>
          <w:rFonts w:ascii="新宋体" w:eastAsia="宋体" w:hAnsi="新宋体" w:cs="新宋体"/>
          <w:color w:val="0000FF"/>
          <w:kern w:val="0"/>
          <w:sz w:val="22"/>
          <w:szCs w:val="19"/>
        </w:rPr>
        <w:t>/Content/ErrorPage.html</w:t>
      </w:r>
      <w:r w:rsidRPr="00571509">
        <w:rPr>
          <w:rFonts w:ascii="新宋体" w:eastAsia="宋体" w:hAnsi="新宋体" w:cs="新宋体"/>
          <w:color w:val="000000"/>
          <w:kern w:val="0"/>
          <w:sz w:val="22"/>
          <w:szCs w:val="19"/>
        </w:rPr>
        <w:t>"</w:t>
      </w:r>
      <w:r w:rsidRPr="00571509">
        <w:rPr>
          <w:rFonts w:ascii="新宋体" w:eastAsia="宋体" w:hAnsi="新宋体" w:cs="新宋体"/>
          <w:color w:val="0000FF"/>
          <w:kern w:val="0"/>
          <w:sz w:val="22"/>
          <w:szCs w:val="19"/>
        </w:rPr>
        <w:t>&gt;&lt;/</w:t>
      </w:r>
      <w:r w:rsidRPr="00571509">
        <w:rPr>
          <w:rFonts w:ascii="新宋体" w:eastAsia="宋体" w:hAnsi="新宋体" w:cs="新宋体"/>
          <w:color w:val="A31515"/>
          <w:kern w:val="0"/>
          <w:sz w:val="22"/>
          <w:szCs w:val="19"/>
        </w:rPr>
        <w:t>customErrors</w:t>
      </w:r>
      <w:r w:rsidRPr="00571509">
        <w:rPr>
          <w:rFonts w:ascii="新宋体" w:eastAsia="宋体" w:hAnsi="新宋体" w:cs="新宋体"/>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C72234">
      <w:pPr>
        <w:pStyle w:val="11"/>
        <w:numPr>
          <w:ilvl w:val="0"/>
          <w:numId w:val="183"/>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FF"/>
          <w:kern w:val="0"/>
          <w:szCs w:val="19"/>
        </w:rPr>
        <w:t>public</w:t>
      </w: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class</w:t>
      </w:r>
      <w:r w:rsidRPr="009E04D5">
        <w:rPr>
          <w:rFonts w:ascii="新宋体" w:eastAsia="宋体" w:hAnsi="新宋体" w:cs="新宋体"/>
          <w:color w:val="000000"/>
          <w:kern w:val="0"/>
          <w:szCs w:val="19"/>
        </w:rPr>
        <w:t xml:space="preserve"> </w:t>
      </w:r>
      <w:r w:rsidRPr="009E04D5">
        <w:rPr>
          <w:rFonts w:ascii="新宋体" w:eastAsia="宋体" w:hAnsi="新宋体" w:cs="新宋体"/>
          <w:color w:val="2B91AF"/>
          <w:kern w:val="0"/>
          <w:szCs w:val="19"/>
        </w:rPr>
        <w:t>CustomActionAttribute</w:t>
      </w:r>
      <w:r w:rsidRPr="009E04D5">
        <w:rPr>
          <w:rFonts w:ascii="新宋体" w:eastAsia="宋体" w:hAnsi="新宋体" w:cs="新宋体"/>
          <w:color w:val="000000"/>
          <w:kern w:val="0"/>
          <w:szCs w:val="19"/>
        </w:rPr>
        <w:t xml:space="preserve"> : FilterAttribute, IActionFilter</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&lt;summary&gt;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008000"/>
          <w:kern w:val="0"/>
          <w:szCs w:val="19"/>
        </w:rPr>
        <w:t>在动作方法之后执行</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lastRenderedPageBreak/>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&lt;/summary&gt;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&lt;param name="</w:t>
      </w:r>
      <w:r w:rsidRPr="009E04D5">
        <w:rPr>
          <w:rFonts w:ascii="新宋体" w:eastAsia="宋体" w:hAnsi="新宋体" w:cs="新宋体"/>
          <w:color w:val="000000"/>
          <w:kern w:val="0"/>
          <w:szCs w:val="19"/>
        </w:rPr>
        <w:t>filterContext</w:t>
      </w:r>
      <w:r w:rsidRPr="009E04D5">
        <w:rPr>
          <w:rFonts w:ascii="新宋体" w:eastAsia="宋体" w:hAnsi="新宋体" w:cs="新宋体"/>
          <w:color w:val="808080"/>
          <w:kern w:val="0"/>
          <w:szCs w:val="19"/>
        </w:rPr>
        <w:t>"&gt;&lt;/param&gt;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public</w:t>
      </w: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void</w:t>
      </w:r>
      <w:r w:rsidRPr="009E04D5">
        <w:rPr>
          <w:rFonts w:ascii="新宋体" w:eastAsia="宋体" w:hAnsi="新宋体" w:cs="新宋体"/>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008000"/>
          <w:kern w:val="0"/>
          <w:szCs w:val="19"/>
        </w:rPr>
        <w:t>//throw new NotImplementedException();</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&lt;summary&gt;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008000"/>
          <w:kern w:val="0"/>
          <w:szCs w:val="19"/>
        </w:rPr>
        <w:t>在动作方法之前执行</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&lt;/summary&gt;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808080"/>
          <w:kern w:val="0"/>
          <w:szCs w:val="19"/>
        </w:rPr>
        <w:t>///</w:t>
      </w:r>
      <w:r w:rsidRPr="009E04D5">
        <w:rPr>
          <w:rFonts w:ascii="新宋体" w:eastAsia="宋体" w:hAnsi="新宋体" w:cs="新宋体"/>
          <w:color w:val="008000"/>
          <w:kern w:val="0"/>
          <w:szCs w:val="19"/>
        </w:rPr>
        <w:t xml:space="preserve"> </w:t>
      </w:r>
      <w:r w:rsidRPr="009E04D5">
        <w:rPr>
          <w:rFonts w:ascii="新宋体" w:eastAsia="宋体" w:hAnsi="新宋体" w:cs="新宋体"/>
          <w:color w:val="808080"/>
          <w:kern w:val="0"/>
          <w:szCs w:val="19"/>
        </w:rPr>
        <w:t>&lt;param name="</w:t>
      </w:r>
      <w:r w:rsidRPr="009E04D5">
        <w:rPr>
          <w:rFonts w:ascii="新宋体" w:eastAsia="宋体" w:hAnsi="新宋体" w:cs="新宋体"/>
          <w:color w:val="000000"/>
          <w:kern w:val="0"/>
          <w:szCs w:val="19"/>
        </w:rPr>
        <w:t>filterContext</w:t>
      </w:r>
      <w:r w:rsidRPr="009E04D5">
        <w:rPr>
          <w:rFonts w:ascii="新宋体" w:eastAsia="宋体" w:hAnsi="新宋体" w:cs="新宋体"/>
          <w:color w:val="808080"/>
          <w:kern w:val="0"/>
          <w:szCs w:val="19"/>
        </w:rPr>
        <w:t>"&gt;&lt;/param&gt;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public</w:t>
      </w: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void</w:t>
      </w:r>
      <w:r w:rsidRPr="009E04D5">
        <w:rPr>
          <w:rFonts w:ascii="新宋体" w:eastAsia="宋体" w:hAnsi="新宋体" w:cs="新宋体"/>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var</w:t>
      </w:r>
      <w:r w:rsidRPr="009E04D5">
        <w:rPr>
          <w:rFonts w:ascii="新宋体" w:eastAsia="宋体" w:hAnsi="新宋体" w:cs="新宋体"/>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r w:rsidRPr="009E04D5">
        <w:rPr>
          <w:rFonts w:ascii="新宋体" w:eastAsia="宋体" w:hAnsi="新宋体" w:cs="新宋体"/>
          <w:color w:val="0000FF"/>
          <w:kern w:val="0"/>
          <w:szCs w:val="19"/>
        </w:rPr>
        <w:t>var</w:t>
      </w:r>
      <w:r w:rsidRPr="009E04D5">
        <w:rPr>
          <w:rFonts w:ascii="新宋体" w:eastAsia="宋体" w:hAnsi="新宋体" w:cs="新宋体"/>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filterContext.Result = </w:t>
      </w:r>
      <w:r w:rsidRPr="009E04D5">
        <w:rPr>
          <w:rFonts w:ascii="新宋体" w:eastAsia="宋体" w:hAnsi="新宋体" w:cs="新宋体"/>
          <w:color w:val="0000FF"/>
          <w:kern w:val="0"/>
          <w:szCs w:val="19"/>
        </w:rPr>
        <w:t>new</w:t>
      </w:r>
      <w:r w:rsidRPr="009E04D5">
        <w:rPr>
          <w:rFonts w:ascii="新宋体" w:eastAsia="宋体" w:hAnsi="新宋体" w:cs="新宋体"/>
          <w:color w:val="000000"/>
          <w:kern w:val="0"/>
          <w:szCs w:val="19"/>
        </w:rPr>
        <w:t xml:space="preserve"> HttpNotFoundResult();    </w:t>
      </w:r>
      <w:r w:rsidRPr="009E04D5">
        <w:rPr>
          <w:rFonts w:ascii="新宋体" w:eastAsia="宋体" w:hAnsi="新宋体" w:cs="新宋体"/>
          <w:color w:val="008000"/>
          <w:kern w:val="0"/>
          <w:szCs w:val="19"/>
        </w:rPr>
        <w:t>//</w:t>
      </w:r>
      <w:r w:rsidRPr="009E04D5">
        <w:rPr>
          <w:rFonts w:ascii="新宋体" w:eastAsia="宋体" w:hAnsi="新宋体" w:cs="新宋体"/>
          <w:color w:val="008000"/>
          <w:kern w:val="0"/>
          <w:szCs w:val="19"/>
        </w:rPr>
        <w:t>方法结果返回</w:t>
      </w:r>
      <w:r w:rsidRPr="009E04D5">
        <w:rPr>
          <w:rFonts w:ascii="新宋体" w:eastAsia="宋体" w:hAnsi="新宋体" w:cs="新宋体"/>
          <w:color w:val="008000"/>
          <w:kern w:val="0"/>
          <w:szCs w:val="19"/>
        </w:rPr>
        <w:t>404</w:t>
      </w:r>
      <w:r w:rsidRPr="009E04D5">
        <w:rPr>
          <w:rFonts w:ascii="新宋体" w:eastAsia="宋体" w:hAnsi="新宋体" w:cs="新宋体"/>
          <w:color w:val="008000"/>
          <w:kern w:val="0"/>
          <w:szCs w:val="19"/>
        </w:rPr>
        <w:t>页面</w:t>
      </w:r>
    </w:p>
    <w:p w:rsidR="009E04D5" w:rsidRPr="009E04D5" w:rsidRDefault="009E04D5" w:rsidP="009E04D5">
      <w:pPr>
        <w:autoSpaceDE w:val="0"/>
        <w:autoSpaceDN w:val="0"/>
        <w:adjustRightInd w:val="0"/>
        <w:jc w:val="left"/>
        <w:rPr>
          <w:rFonts w:ascii="新宋体" w:eastAsia="宋体" w:hAnsi="新宋体" w:cs="新宋体"/>
          <w:color w:val="000000"/>
          <w:kern w:val="0"/>
          <w:szCs w:val="19"/>
        </w:rPr>
      </w:pPr>
      <w:r w:rsidRPr="009E04D5">
        <w:rPr>
          <w:rFonts w:ascii="新宋体" w:eastAsia="宋体" w:hAnsi="新宋体" w:cs="新宋体"/>
          <w:color w:val="000000"/>
          <w:kern w:val="0"/>
          <w:szCs w:val="19"/>
        </w:rPr>
        <w:t xml:space="preserve">        }</w:t>
      </w:r>
    </w:p>
    <w:p w:rsidR="009E04D5" w:rsidRPr="009E04D5" w:rsidRDefault="009E04D5" w:rsidP="009E04D5">
      <w:pPr>
        <w:pStyle w:val="11"/>
        <w:rPr>
          <w:sz w:val="24"/>
        </w:rPr>
      </w:pPr>
      <w:r w:rsidRPr="009E04D5">
        <w:rPr>
          <w:rFonts w:ascii="新宋体" w:eastAsia="宋体" w:hAnsi="新宋体" w:cs="新宋体"/>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新宋体" w:eastAsia="宋体" w:hAnsi="新宋体" w:cs="新宋体"/>
          <w:b/>
          <w:color w:val="FF0000"/>
          <w:kern w:val="0"/>
          <w:szCs w:val="19"/>
        </w:rPr>
      </w:pPr>
      <w:r w:rsidRPr="007934FF">
        <w:rPr>
          <w:rFonts w:ascii="新宋体" w:eastAsia="宋体" w:hAnsi="新宋体" w:cs="新宋体"/>
          <w:color w:val="0000FF"/>
          <w:kern w:val="0"/>
          <w:szCs w:val="19"/>
        </w:rPr>
        <w:t>namespace</w:t>
      </w:r>
      <w:r w:rsidRPr="007934FF">
        <w:rPr>
          <w:rFonts w:ascii="新宋体" w:eastAsia="宋体" w:hAnsi="新宋体" w:cs="新宋体"/>
          <w:color w:val="000000"/>
          <w:kern w:val="0"/>
          <w:szCs w:val="19"/>
        </w:rPr>
        <w:t xml:space="preserve"> </w:t>
      </w:r>
      <w:r w:rsidR="00683D7F">
        <w:rPr>
          <w:rFonts w:ascii="新宋体" w:eastAsia="宋体" w:hAnsi="新宋体" w:cs="新宋体"/>
          <w:b/>
          <w:color w:val="FF0000"/>
          <w:kern w:val="0"/>
          <w:szCs w:val="19"/>
        </w:rPr>
        <w:t>Filte</w:t>
      </w:r>
      <w:r w:rsidR="00683D7F">
        <w:rPr>
          <w:rFonts w:ascii="新宋体" w:eastAsia="宋体" w:hAnsi="新宋体" w:cs="新宋体" w:hint="eastAsia"/>
          <w:b/>
          <w:color w:val="FF0000"/>
          <w:kern w:val="0"/>
          <w:szCs w:val="19"/>
        </w:rPr>
        <w:t>rs</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0000FF"/>
          <w:kern w:val="0"/>
          <w:szCs w:val="19"/>
        </w:rPr>
        <w:t>public</w:t>
      </w:r>
      <w:r w:rsidRPr="007934FF">
        <w:rPr>
          <w:rFonts w:ascii="新宋体" w:eastAsia="宋体" w:hAnsi="新宋体" w:cs="新宋体"/>
          <w:color w:val="000000"/>
          <w:kern w:val="0"/>
          <w:szCs w:val="19"/>
        </w:rPr>
        <w:t xml:space="preserve"> </w:t>
      </w:r>
      <w:r w:rsidRPr="007934FF">
        <w:rPr>
          <w:rFonts w:ascii="新宋体" w:eastAsia="宋体" w:hAnsi="新宋体" w:cs="新宋体"/>
          <w:color w:val="0000FF"/>
          <w:kern w:val="0"/>
          <w:szCs w:val="19"/>
        </w:rPr>
        <w:t>class</w:t>
      </w:r>
      <w:r w:rsidRPr="007934FF">
        <w:rPr>
          <w:rFonts w:ascii="新宋体" w:eastAsia="宋体" w:hAnsi="新宋体" w:cs="新宋体"/>
          <w:color w:val="000000"/>
          <w:kern w:val="0"/>
          <w:szCs w:val="19"/>
        </w:rPr>
        <w:t xml:space="preserve"> </w:t>
      </w:r>
      <w:r w:rsidRPr="007934FF">
        <w:rPr>
          <w:rFonts w:ascii="新宋体" w:eastAsia="宋体" w:hAnsi="新宋体" w:cs="新宋体"/>
          <w:color w:val="2B91AF"/>
          <w:kern w:val="0"/>
          <w:szCs w:val="19"/>
        </w:rPr>
        <w:t>FilterConfig</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808080"/>
          <w:kern w:val="0"/>
          <w:szCs w:val="19"/>
        </w:rPr>
        <w:t>///</w:t>
      </w:r>
      <w:r w:rsidRPr="007934FF">
        <w:rPr>
          <w:rFonts w:ascii="新宋体" w:eastAsia="宋体" w:hAnsi="新宋体" w:cs="新宋体"/>
          <w:color w:val="008000"/>
          <w:kern w:val="0"/>
          <w:szCs w:val="19"/>
        </w:rPr>
        <w:t xml:space="preserve"> </w:t>
      </w:r>
      <w:r w:rsidRPr="007934FF">
        <w:rPr>
          <w:rFonts w:ascii="新宋体" w:eastAsia="宋体" w:hAnsi="新宋体" w:cs="新宋体"/>
          <w:color w:val="808080"/>
          <w:kern w:val="0"/>
          <w:szCs w:val="19"/>
        </w:rPr>
        <w:t>&lt;summary&gt;</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808080"/>
          <w:kern w:val="0"/>
          <w:szCs w:val="19"/>
        </w:rPr>
        <w:t>///</w:t>
      </w:r>
      <w:r w:rsidRPr="007934FF">
        <w:rPr>
          <w:rFonts w:ascii="新宋体" w:eastAsia="宋体" w:hAnsi="新宋体" w:cs="新宋体"/>
          <w:color w:val="008000"/>
          <w:kern w:val="0"/>
          <w:szCs w:val="19"/>
        </w:rPr>
        <w:t xml:space="preserve"> </w:t>
      </w:r>
      <w:r w:rsidRPr="007934FF">
        <w:rPr>
          <w:rFonts w:ascii="新宋体" w:eastAsia="宋体" w:hAnsi="新宋体" w:cs="新宋体"/>
          <w:color w:val="008000"/>
          <w:kern w:val="0"/>
          <w:szCs w:val="19"/>
        </w:rPr>
        <w:t>全局过滤器</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808080"/>
          <w:kern w:val="0"/>
          <w:szCs w:val="19"/>
        </w:rPr>
        <w:t>///</w:t>
      </w:r>
      <w:r w:rsidRPr="007934FF">
        <w:rPr>
          <w:rFonts w:ascii="新宋体" w:eastAsia="宋体" w:hAnsi="新宋体" w:cs="新宋体"/>
          <w:color w:val="008000"/>
          <w:kern w:val="0"/>
          <w:szCs w:val="19"/>
        </w:rPr>
        <w:t xml:space="preserve"> </w:t>
      </w:r>
      <w:r w:rsidRPr="007934FF">
        <w:rPr>
          <w:rFonts w:ascii="新宋体" w:eastAsia="宋体" w:hAnsi="新宋体" w:cs="新宋体"/>
          <w:color w:val="808080"/>
          <w:kern w:val="0"/>
          <w:szCs w:val="19"/>
        </w:rPr>
        <w:t>&lt;/summary&gt;</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808080"/>
          <w:kern w:val="0"/>
          <w:szCs w:val="19"/>
        </w:rPr>
        <w:t>///</w:t>
      </w:r>
      <w:r w:rsidRPr="007934FF">
        <w:rPr>
          <w:rFonts w:ascii="新宋体" w:eastAsia="宋体" w:hAnsi="新宋体" w:cs="新宋体"/>
          <w:color w:val="008000"/>
          <w:kern w:val="0"/>
          <w:szCs w:val="19"/>
        </w:rPr>
        <w:t xml:space="preserve"> </w:t>
      </w:r>
      <w:r w:rsidRPr="007934FF">
        <w:rPr>
          <w:rFonts w:ascii="新宋体" w:eastAsia="宋体" w:hAnsi="新宋体" w:cs="新宋体"/>
          <w:color w:val="808080"/>
          <w:kern w:val="0"/>
          <w:szCs w:val="19"/>
        </w:rPr>
        <w:t>&lt;param name="</w:t>
      </w:r>
      <w:r w:rsidRPr="007934FF">
        <w:rPr>
          <w:rFonts w:ascii="新宋体" w:eastAsia="宋体" w:hAnsi="新宋体" w:cs="新宋体"/>
          <w:color w:val="000000"/>
          <w:kern w:val="0"/>
          <w:szCs w:val="19"/>
        </w:rPr>
        <w:t>filter</w:t>
      </w:r>
      <w:r w:rsidRPr="007934FF">
        <w:rPr>
          <w:rFonts w:ascii="新宋体" w:eastAsia="宋体" w:hAnsi="新宋体" w:cs="新宋体"/>
          <w:color w:val="808080"/>
          <w:kern w:val="0"/>
          <w:szCs w:val="19"/>
        </w:rPr>
        <w:t>"&gt;&lt;/param&gt;</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r w:rsidRPr="007934FF">
        <w:rPr>
          <w:rFonts w:ascii="新宋体" w:eastAsia="宋体" w:hAnsi="新宋体" w:cs="新宋体"/>
          <w:color w:val="0000FF"/>
          <w:kern w:val="0"/>
          <w:szCs w:val="19"/>
        </w:rPr>
        <w:t>public</w:t>
      </w:r>
      <w:r w:rsidRPr="007934FF">
        <w:rPr>
          <w:rFonts w:ascii="新宋体" w:eastAsia="宋体" w:hAnsi="新宋体" w:cs="新宋体"/>
          <w:color w:val="000000"/>
          <w:kern w:val="0"/>
          <w:szCs w:val="19"/>
        </w:rPr>
        <w:t xml:space="preserve"> </w:t>
      </w:r>
      <w:r w:rsidRPr="007934FF">
        <w:rPr>
          <w:rFonts w:ascii="新宋体" w:eastAsia="宋体" w:hAnsi="新宋体" w:cs="新宋体"/>
          <w:color w:val="0000FF"/>
          <w:kern w:val="0"/>
          <w:szCs w:val="19"/>
        </w:rPr>
        <w:t>static</w:t>
      </w:r>
      <w:r w:rsidRPr="007934FF">
        <w:rPr>
          <w:rFonts w:ascii="新宋体" w:eastAsia="宋体" w:hAnsi="新宋体" w:cs="新宋体"/>
          <w:color w:val="000000"/>
          <w:kern w:val="0"/>
          <w:szCs w:val="19"/>
        </w:rPr>
        <w:t xml:space="preserve"> </w:t>
      </w:r>
      <w:r w:rsidRPr="007934FF">
        <w:rPr>
          <w:rFonts w:ascii="新宋体" w:eastAsia="宋体" w:hAnsi="新宋体" w:cs="新宋体"/>
          <w:color w:val="0000FF"/>
          <w:kern w:val="0"/>
          <w:szCs w:val="19"/>
        </w:rPr>
        <w:t>void</w:t>
      </w:r>
      <w:r w:rsidRPr="007934FF">
        <w:rPr>
          <w:rFonts w:ascii="新宋体" w:eastAsia="宋体" w:hAnsi="新宋体" w:cs="新宋体"/>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filter.Add(</w:t>
      </w:r>
      <w:r w:rsidRPr="007934FF">
        <w:rPr>
          <w:rFonts w:ascii="新宋体" w:eastAsia="宋体" w:hAnsi="新宋体" w:cs="新宋体"/>
          <w:color w:val="0000FF"/>
          <w:kern w:val="0"/>
          <w:szCs w:val="19"/>
        </w:rPr>
        <w:t>new</w:t>
      </w:r>
      <w:r w:rsidRPr="007934FF">
        <w:rPr>
          <w:rFonts w:ascii="新宋体" w:eastAsia="宋体" w:hAnsi="新宋体" w:cs="新宋体"/>
          <w:color w:val="000000"/>
          <w:kern w:val="0"/>
          <w:szCs w:val="19"/>
        </w:rPr>
        <w:t xml:space="preserve"> HandleErrorAttribute());</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filter.Add(</w:t>
      </w:r>
      <w:r w:rsidRPr="007934FF">
        <w:rPr>
          <w:rFonts w:ascii="新宋体" w:eastAsia="宋体" w:hAnsi="新宋体" w:cs="新宋体"/>
          <w:color w:val="0000FF"/>
          <w:kern w:val="0"/>
          <w:szCs w:val="19"/>
        </w:rPr>
        <w:t>new</w:t>
      </w:r>
      <w:r w:rsidRPr="007934FF">
        <w:rPr>
          <w:rFonts w:ascii="新宋体" w:eastAsia="宋体" w:hAnsi="新宋体" w:cs="新宋体"/>
          <w:color w:val="000000"/>
          <w:kern w:val="0"/>
          <w:szCs w:val="19"/>
        </w:rPr>
        <w:t xml:space="preserve"> CustomActionAttribute());</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p>
    <w:p w:rsidR="007934FF" w:rsidRPr="007934FF" w:rsidRDefault="007934FF" w:rsidP="007934FF">
      <w:pPr>
        <w:autoSpaceDE w:val="0"/>
        <w:autoSpaceDN w:val="0"/>
        <w:adjustRightInd w:val="0"/>
        <w:jc w:val="left"/>
        <w:rPr>
          <w:rFonts w:ascii="新宋体" w:eastAsia="宋体" w:hAnsi="新宋体" w:cs="新宋体"/>
          <w:color w:val="000000"/>
          <w:kern w:val="0"/>
          <w:szCs w:val="19"/>
        </w:rPr>
      </w:pPr>
      <w:r w:rsidRPr="007934FF">
        <w:rPr>
          <w:rFonts w:ascii="新宋体" w:eastAsia="宋体" w:hAnsi="新宋体" w:cs="新宋体"/>
          <w:color w:val="000000"/>
          <w:kern w:val="0"/>
          <w:szCs w:val="19"/>
        </w:rPr>
        <w:t xml:space="preserve">    }</w:t>
      </w:r>
    </w:p>
    <w:p w:rsidR="007934FF" w:rsidRPr="007934FF" w:rsidRDefault="007934FF" w:rsidP="007934FF">
      <w:pPr>
        <w:pStyle w:val="11"/>
        <w:rPr>
          <w:sz w:val="24"/>
        </w:rPr>
      </w:pPr>
      <w:r w:rsidRPr="007934FF">
        <w:rPr>
          <w:rFonts w:ascii="新宋体" w:eastAsia="宋体" w:hAnsi="新宋体" w:cs="新宋体"/>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新宋体" w:eastAsia="宋体" w:hAnsi="新宋体" w:cs="新宋体"/>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新宋体" w:eastAsia="宋体" w:hAnsi="新宋体" w:cs="新宋体"/>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ChildActionValueProviderFactory(),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FormValueProviderFactory(),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JsonValueProviderFactory(),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RouteDataValueProviderFactory(),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QueryStringValueProviderFactory(),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HttpFileCollectionValueProviderFactory()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元数据</w:t>
      </w:r>
    </w:p>
    <w:p w:rsidR="00B03F23" w:rsidRDefault="009D7308" w:rsidP="00C72234">
      <w:pPr>
        <w:widowControl/>
        <w:numPr>
          <w:ilvl w:val="1"/>
          <w:numId w:val="15"/>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System.ComponentModel.DataAnnotations.CompareAttribute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System.ComponentModel.DataAnnotations.DataTypeAttribute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System.ComponentModel.DataAnnotations.RangeAttribute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System.ComponentModel.DataAnnotations.RequiredAttribute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Filter</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AuthorizeAttribute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RequireHttpsAttribute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ValidateAntiForgeryTokenAttribute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ChildActionOnlyAttribute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数据库三大范式与反范式</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数据库机制</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索引</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存储引擎</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事务</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并发产生的问题</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脏读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幻读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不可重复读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锁机制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种类、粒度、加锁方式</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C72234">
      <w:pPr>
        <w:widowControl/>
        <w:numPr>
          <w:ilvl w:val="3"/>
          <w:numId w:val="25"/>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C72234">
      <w:pPr>
        <w:widowControl/>
        <w:numPr>
          <w:ilvl w:val="3"/>
          <w:numId w:val="26"/>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w:t>
      </w:r>
    </w:p>
    <w:p w:rsidR="00B03F23" w:rsidRPr="00B02D8C" w:rsidRDefault="009D7308" w:rsidP="00C72234">
      <w:pPr>
        <w:widowControl/>
        <w:numPr>
          <w:ilvl w:val="0"/>
          <w:numId w:val="20"/>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F4155"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C72234">
      <w:pPr>
        <w:widowControl/>
        <w:numPr>
          <w:ilvl w:val="0"/>
          <w:numId w:val="161"/>
        </w:numPr>
        <w:spacing w:before="100" w:beforeAutospacing="1" w:after="100" w:afterAutospacing="1"/>
        <w:jc w:val="left"/>
      </w:pPr>
      <w:r>
        <w:t>Linux</w:t>
      </w:r>
    </w:p>
    <w:p w:rsidR="00B64AF5" w:rsidRDefault="00B64AF5" w:rsidP="00C72234">
      <w:pPr>
        <w:widowControl/>
        <w:numPr>
          <w:ilvl w:val="0"/>
          <w:numId w:val="161"/>
        </w:numPr>
        <w:spacing w:before="100" w:beforeAutospacing="1" w:after="100" w:afterAutospacing="1"/>
        <w:jc w:val="left"/>
      </w:pPr>
      <w:r>
        <w:t>Windows</w:t>
      </w:r>
    </w:p>
    <w:p w:rsidR="00B64AF5" w:rsidRDefault="00B64AF5" w:rsidP="00B64AF5">
      <w:pPr>
        <w:pStyle w:val="a3"/>
      </w:pPr>
      <w:r>
        <w:t>MySQL</w:t>
      </w:r>
      <w:r>
        <w:t>：</w:t>
      </w:r>
    </w:p>
    <w:p w:rsidR="00B64AF5" w:rsidRDefault="00B64AF5" w:rsidP="00C72234">
      <w:pPr>
        <w:widowControl/>
        <w:numPr>
          <w:ilvl w:val="0"/>
          <w:numId w:val="162"/>
        </w:numPr>
        <w:spacing w:before="100" w:beforeAutospacing="1" w:after="100" w:afterAutospacing="1"/>
        <w:jc w:val="left"/>
      </w:pPr>
      <w:r>
        <w:t>FreeBSD</w:t>
      </w:r>
    </w:p>
    <w:p w:rsidR="00B64AF5" w:rsidRDefault="00B64AF5" w:rsidP="00C72234">
      <w:pPr>
        <w:widowControl/>
        <w:numPr>
          <w:ilvl w:val="0"/>
          <w:numId w:val="162"/>
        </w:numPr>
        <w:spacing w:before="100" w:beforeAutospacing="1" w:after="100" w:afterAutospacing="1"/>
        <w:jc w:val="left"/>
      </w:pPr>
      <w:r>
        <w:t>Linux</w:t>
      </w:r>
    </w:p>
    <w:p w:rsidR="00B64AF5" w:rsidRDefault="00B64AF5" w:rsidP="00C72234">
      <w:pPr>
        <w:widowControl/>
        <w:numPr>
          <w:ilvl w:val="0"/>
          <w:numId w:val="162"/>
        </w:numPr>
        <w:spacing w:before="100" w:beforeAutospacing="1" w:after="100" w:afterAutospacing="1"/>
        <w:jc w:val="left"/>
      </w:pPr>
      <w:r>
        <w:lastRenderedPageBreak/>
        <w:t>OS X</w:t>
      </w:r>
    </w:p>
    <w:p w:rsidR="00B64AF5" w:rsidRDefault="00B64AF5" w:rsidP="00C72234">
      <w:pPr>
        <w:widowControl/>
        <w:numPr>
          <w:ilvl w:val="0"/>
          <w:numId w:val="162"/>
        </w:numPr>
        <w:spacing w:before="100" w:beforeAutospacing="1" w:after="100" w:afterAutospacing="1"/>
        <w:jc w:val="left"/>
      </w:pPr>
      <w:r>
        <w:t>Solaris</w:t>
      </w:r>
    </w:p>
    <w:p w:rsidR="00B64AF5" w:rsidRDefault="00B64AF5" w:rsidP="00C72234">
      <w:pPr>
        <w:widowControl/>
        <w:numPr>
          <w:ilvl w:val="0"/>
          <w:numId w:val="162"/>
        </w:numPr>
        <w:spacing w:before="100" w:beforeAutospacing="1" w:after="100" w:afterAutospacing="1"/>
        <w:jc w:val="left"/>
      </w:pPr>
      <w:r>
        <w:t>Windows</w:t>
      </w:r>
    </w:p>
    <w:p w:rsidR="00B64AF5" w:rsidRDefault="00B64AF5" w:rsidP="00B64AF5">
      <w:pPr>
        <w:pStyle w:val="a3"/>
      </w:pPr>
      <w:r>
        <w:t>Oracle</w:t>
      </w:r>
      <w:r>
        <w:t>：</w:t>
      </w:r>
    </w:p>
    <w:p w:rsidR="00B64AF5" w:rsidRDefault="00B64AF5" w:rsidP="00C72234">
      <w:pPr>
        <w:widowControl/>
        <w:numPr>
          <w:ilvl w:val="0"/>
          <w:numId w:val="163"/>
        </w:numPr>
        <w:spacing w:before="100" w:beforeAutospacing="1" w:after="100" w:afterAutospacing="1"/>
        <w:jc w:val="left"/>
      </w:pPr>
      <w:r>
        <w:t>AIX</w:t>
      </w:r>
    </w:p>
    <w:p w:rsidR="00B64AF5" w:rsidRDefault="00B64AF5" w:rsidP="00C72234">
      <w:pPr>
        <w:widowControl/>
        <w:numPr>
          <w:ilvl w:val="0"/>
          <w:numId w:val="163"/>
        </w:numPr>
        <w:spacing w:before="100" w:beforeAutospacing="1" w:after="100" w:afterAutospacing="1"/>
        <w:jc w:val="left"/>
      </w:pPr>
      <w:r>
        <w:t>HP-UX</w:t>
      </w:r>
    </w:p>
    <w:p w:rsidR="00B64AF5" w:rsidRDefault="00B64AF5" w:rsidP="00C72234">
      <w:pPr>
        <w:widowControl/>
        <w:numPr>
          <w:ilvl w:val="0"/>
          <w:numId w:val="163"/>
        </w:numPr>
        <w:spacing w:before="100" w:beforeAutospacing="1" w:after="100" w:afterAutospacing="1"/>
        <w:jc w:val="left"/>
      </w:pPr>
      <w:r>
        <w:t>Linux</w:t>
      </w:r>
    </w:p>
    <w:p w:rsidR="00B64AF5" w:rsidRDefault="00B64AF5" w:rsidP="00C72234">
      <w:pPr>
        <w:widowControl/>
        <w:numPr>
          <w:ilvl w:val="0"/>
          <w:numId w:val="163"/>
        </w:numPr>
        <w:spacing w:before="100" w:beforeAutospacing="1" w:after="100" w:afterAutospacing="1"/>
        <w:jc w:val="left"/>
      </w:pPr>
      <w:r>
        <w:t>OS X</w:t>
      </w:r>
    </w:p>
    <w:p w:rsidR="00B64AF5" w:rsidRDefault="00B64AF5" w:rsidP="00C72234">
      <w:pPr>
        <w:widowControl/>
        <w:numPr>
          <w:ilvl w:val="0"/>
          <w:numId w:val="163"/>
        </w:numPr>
        <w:spacing w:before="100" w:beforeAutospacing="1" w:after="100" w:afterAutospacing="1"/>
        <w:jc w:val="left"/>
      </w:pPr>
      <w:r>
        <w:t>Solaris</w:t>
      </w:r>
    </w:p>
    <w:p w:rsidR="00B64AF5" w:rsidRDefault="00B64AF5" w:rsidP="00C72234">
      <w:pPr>
        <w:widowControl/>
        <w:numPr>
          <w:ilvl w:val="0"/>
          <w:numId w:val="163"/>
        </w:numPr>
        <w:spacing w:before="100" w:beforeAutospacing="1" w:after="100" w:afterAutospacing="1"/>
        <w:jc w:val="left"/>
      </w:pPr>
      <w:r>
        <w:t>Windows</w:t>
      </w:r>
    </w:p>
    <w:p w:rsidR="00B64AF5" w:rsidRDefault="00B64AF5" w:rsidP="00C72234">
      <w:pPr>
        <w:widowControl/>
        <w:numPr>
          <w:ilvl w:val="0"/>
          <w:numId w:val="163"/>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C72234">
      <w:pPr>
        <w:widowControl/>
        <w:numPr>
          <w:ilvl w:val="0"/>
          <w:numId w:val="16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C72234">
      <w:pPr>
        <w:widowControl/>
        <w:numPr>
          <w:ilvl w:val="0"/>
          <w:numId w:val="16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C72234">
      <w:pPr>
        <w:widowControl/>
        <w:numPr>
          <w:ilvl w:val="0"/>
          <w:numId w:val="16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C72234">
      <w:pPr>
        <w:widowControl/>
        <w:numPr>
          <w:ilvl w:val="0"/>
          <w:numId w:val="165"/>
        </w:numPr>
        <w:spacing w:before="100" w:beforeAutospacing="1" w:after="100" w:afterAutospacing="1"/>
        <w:jc w:val="left"/>
      </w:pPr>
      <w:r>
        <w:t>SQL Server</w:t>
      </w:r>
      <w:r>
        <w:t>：</w:t>
      </w:r>
      <w:r>
        <w:t>Transact SQL</w:t>
      </w:r>
      <w:r>
        <w:t>和</w:t>
      </w:r>
      <w:r>
        <w:t>.NET</w:t>
      </w:r>
      <w:r>
        <w:t>语言</w:t>
      </w:r>
    </w:p>
    <w:p w:rsidR="00B64AF5" w:rsidRDefault="00B64AF5" w:rsidP="00C72234">
      <w:pPr>
        <w:widowControl/>
        <w:numPr>
          <w:ilvl w:val="0"/>
          <w:numId w:val="165"/>
        </w:numPr>
        <w:spacing w:before="100" w:beforeAutospacing="1" w:after="100" w:afterAutospacing="1"/>
        <w:jc w:val="left"/>
      </w:pPr>
      <w:r>
        <w:t>MySQL</w:t>
      </w:r>
      <w:r>
        <w:t>：专有语法</w:t>
      </w:r>
    </w:p>
    <w:p w:rsidR="00B64AF5" w:rsidRDefault="00B64AF5" w:rsidP="00C72234">
      <w:pPr>
        <w:widowControl/>
        <w:numPr>
          <w:ilvl w:val="0"/>
          <w:numId w:val="165"/>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C72234">
      <w:pPr>
        <w:widowControl/>
        <w:numPr>
          <w:ilvl w:val="0"/>
          <w:numId w:val="166"/>
        </w:numPr>
        <w:spacing w:before="100" w:beforeAutospacing="1" w:after="100" w:afterAutospacing="1"/>
        <w:jc w:val="left"/>
      </w:pPr>
      <w:r>
        <w:t>SQL Server</w:t>
      </w:r>
      <w:r>
        <w:t>：表可以分布在多个文件中（水平分区）</w:t>
      </w:r>
      <w:r>
        <w:t>;</w:t>
      </w:r>
      <w:r>
        <w:t>通过联合进行分片</w:t>
      </w:r>
    </w:p>
    <w:p w:rsidR="00B64AF5" w:rsidRDefault="00B64AF5" w:rsidP="00C72234">
      <w:pPr>
        <w:widowControl/>
        <w:numPr>
          <w:ilvl w:val="0"/>
          <w:numId w:val="166"/>
        </w:numPr>
        <w:spacing w:before="100" w:beforeAutospacing="1" w:after="100" w:afterAutospacing="1"/>
        <w:jc w:val="left"/>
      </w:pPr>
      <w:r>
        <w:t>MySQL</w:t>
      </w:r>
      <w:r>
        <w:t>：水平分区，使用</w:t>
      </w:r>
      <w:r>
        <w:t>MySQL Cluster</w:t>
      </w:r>
      <w:r>
        <w:t>或</w:t>
      </w:r>
      <w:r>
        <w:t>MySQL Fabric</w:t>
      </w:r>
      <w:r>
        <w:t>进行分片</w:t>
      </w:r>
    </w:p>
    <w:p w:rsidR="00B64AF5" w:rsidRDefault="00B64AF5" w:rsidP="00C72234">
      <w:pPr>
        <w:widowControl/>
        <w:numPr>
          <w:ilvl w:val="0"/>
          <w:numId w:val="166"/>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C72234">
      <w:pPr>
        <w:widowControl/>
        <w:numPr>
          <w:ilvl w:val="0"/>
          <w:numId w:val="16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C72234">
      <w:pPr>
        <w:widowControl/>
        <w:numPr>
          <w:ilvl w:val="0"/>
          <w:numId w:val="16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C72234">
      <w:pPr>
        <w:widowControl/>
        <w:numPr>
          <w:ilvl w:val="0"/>
          <w:numId w:val="16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B66A3C">
      <w:pPr>
        <w:pStyle w:val="af1"/>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5477F6" w:rsidRDefault="005477F6" w:rsidP="005477F6">
      <w:pPr>
        <w:pStyle w:val="11"/>
        <w:jc w:val="left"/>
      </w:pPr>
    </w:p>
    <w:p w:rsidR="005477F6" w:rsidRDefault="00D77D30" w:rsidP="00C72234">
      <w:pPr>
        <w:pStyle w:val="11"/>
        <w:numPr>
          <w:ilvl w:val="2"/>
          <w:numId w:val="166"/>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72234">
      <w:pPr>
        <w:pStyle w:val="11"/>
        <w:numPr>
          <w:ilvl w:val="0"/>
          <w:numId w:val="175"/>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C72234">
      <w:pPr>
        <w:pStyle w:val="11"/>
        <w:numPr>
          <w:ilvl w:val="0"/>
          <w:numId w:val="175"/>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963943" w:rsidRDefault="00963943" w:rsidP="00963943">
      <w:pPr>
        <w:pStyle w:val="af1"/>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BD72F5" w:rsidRDefault="001C6601" w:rsidP="003E30FF">
      <w:pPr>
        <w:widowControl/>
        <w:tabs>
          <w:tab w:val="left" w:pos="720"/>
        </w:tabs>
      </w:pPr>
      <w:r>
        <w:rPr>
          <w:rFonts w:hint="eastAsia"/>
        </w:rPr>
        <w:t>首先在</w:t>
      </w:r>
      <w:r>
        <w:rPr>
          <w:rFonts w:hint="eastAsia"/>
        </w:rPr>
        <w:t>MySQL</w:t>
      </w:r>
      <w:r>
        <w:rPr>
          <w:rFonts w:hint="eastAsia"/>
        </w:rPr>
        <w:t>官网上下载</w:t>
      </w:r>
      <w:r w:rsidR="004D6531">
        <w:rPr>
          <w:rFonts w:hint="eastAsia"/>
        </w:rPr>
        <w:t>yum</w:t>
      </w:r>
      <w:r w:rsidR="004D6531">
        <w:rPr>
          <w:rFonts w:hint="eastAsia"/>
        </w:rPr>
        <w:t>资源包：</w:t>
      </w:r>
      <w:hyperlink r:id="rId29" w:history="1">
        <w:r w:rsidR="00DD18B8" w:rsidRPr="005828C8">
          <w:rPr>
            <w:rStyle w:val="a6"/>
          </w:rPr>
          <w:t>https://dev.mysql.com/downloads/repo/yum/</w:t>
        </w:r>
      </w:hyperlink>
    </w:p>
    <w:p w:rsidR="00EC101B" w:rsidRDefault="00EC101B" w:rsidP="003E30FF">
      <w:pPr>
        <w:widowControl/>
        <w:tabs>
          <w:tab w:val="left" w:pos="720"/>
        </w:tabs>
      </w:pPr>
      <w:r>
        <w:rPr>
          <w:rFonts w:hint="eastAsia"/>
        </w:rPr>
        <w:t>安装</w:t>
      </w:r>
      <w:r>
        <w:rPr>
          <w:rFonts w:hint="eastAsia"/>
        </w:rPr>
        <w:t>MySQL</w:t>
      </w:r>
      <w:r>
        <w:rPr>
          <w:rFonts w:hint="eastAsia"/>
        </w:rPr>
        <w:t>的版本为</w:t>
      </w:r>
      <w:r>
        <w:rPr>
          <w:rFonts w:hint="eastAsia"/>
        </w:rPr>
        <w:t>8.0.13</w:t>
      </w:r>
    </w:p>
    <w:p w:rsidR="00DD18B8" w:rsidRDefault="00DD18B8" w:rsidP="003E30FF">
      <w:pPr>
        <w:widowControl/>
        <w:tabs>
          <w:tab w:val="left" w:pos="720"/>
        </w:tabs>
      </w:pPr>
      <w:r>
        <w:rPr>
          <w:rFonts w:hint="eastAsia"/>
          <w:noProof/>
        </w:rPr>
        <w:lastRenderedPageBreak/>
        <w:drawing>
          <wp:inline distT="0" distB="0" distL="0" distR="0">
            <wp:extent cx="6645910" cy="2491684"/>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645910" cy="2491684"/>
                    </a:xfrm>
                    <a:prstGeom prst="rect">
                      <a:avLst/>
                    </a:prstGeom>
                    <a:noFill/>
                    <a:ln w="9525">
                      <a:noFill/>
                      <a:miter lim="800000"/>
                      <a:headEnd/>
                      <a:tailEnd/>
                    </a:ln>
                  </pic:spPr>
                </pic:pic>
              </a:graphicData>
            </a:graphic>
          </wp:inline>
        </w:drawing>
      </w:r>
    </w:p>
    <w:p w:rsidR="00DD18B8" w:rsidRDefault="00DD18B8" w:rsidP="003E30FF">
      <w:pPr>
        <w:widowControl/>
        <w:tabs>
          <w:tab w:val="left" w:pos="720"/>
        </w:tabs>
      </w:pPr>
      <w:r>
        <w:rPr>
          <w:rFonts w:hint="eastAsia"/>
        </w:rPr>
        <w:t>由于我的系统是</w:t>
      </w:r>
      <w:r>
        <w:rPr>
          <w:rFonts w:hint="eastAsia"/>
        </w:rPr>
        <w:t>Linux7 Centos</w:t>
      </w:r>
      <w:r>
        <w:rPr>
          <w:rFonts w:hint="eastAsia"/>
        </w:rPr>
        <w:t>，所以选择第一个下载，下载完之后复制</w:t>
      </w:r>
      <w:r w:rsidRPr="00DD18B8">
        <w:t>mysql80-community-release-el7-1.noarch.rpm</w:t>
      </w:r>
      <w:r>
        <w:rPr>
          <w:rFonts w:hint="eastAsia"/>
        </w:rPr>
        <w:t>文件到</w:t>
      </w:r>
      <w:r>
        <w:rPr>
          <w:rFonts w:hint="eastAsia"/>
        </w:rPr>
        <w:t>Linux</w:t>
      </w:r>
      <w:r>
        <w:rPr>
          <w:rFonts w:hint="eastAsia"/>
        </w:rPr>
        <w:t>文件夹中，在这个文件夹中打开终端，依次输入：</w:t>
      </w:r>
    </w:p>
    <w:p w:rsidR="00DD18B8" w:rsidRDefault="00DD18B8" w:rsidP="003E30FF">
      <w:pPr>
        <w:widowControl/>
        <w:tabs>
          <w:tab w:val="left" w:pos="720"/>
        </w:tabs>
      </w:pPr>
      <w:r w:rsidRPr="00DD18B8">
        <w:t>rpm -ivh mysql-community-release-el7-5.noarch.rpm</w:t>
      </w:r>
    </w:p>
    <w:p w:rsidR="00DD18B8" w:rsidRDefault="00DD18B8" w:rsidP="003E30FF">
      <w:pPr>
        <w:widowControl/>
        <w:tabs>
          <w:tab w:val="left" w:pos="720"/>
        </w:tabs>
      </w:pPr>
      <w:r w:rsidRPr="00DD18B8">
        <w:t>yum update</w:t>
      </w:r>
    </w:p>
    <w:p w:rsidR="00DD18B8" w:rsidRDefault="00DD18B8" w:rsidP="003E30FF">
      <w:pPr>
        <w:widowControl/>
        <w:tabs>
          <w:tab w:val="left" w:pos="720"/>
        </w:tabs>
      </w:pPr>
      <w:r w:rsidRPr="00DD18B8">
        <w:t>yum install mysql-server</w:t>
      </w:r>
    </w:p>
    <w:p w:rsidR="00724F89" w:rsidRDefault="00724F89" w:rsidP="003E30FF">
      <w:pPr>
        <w:widowControl/>
        <w:tabs>
          <w:tab w:val="left" w:pos="720"/>
        </w:tabs>
      </w:pPr>
      <w:r>
        <w:rPr>
          <w:rFonts w:hint="eastAsia"/>
        </w:rPr>
        <w:t>然后稍等一会安装</w:t>
      </w:r>
      <w:r>
        <w:rPr>
          <w:rFonts w:hint="eastAsia"/>
        </w:rPr>
        <w:t>mysql</w:t>
      </w:r>
      <w:r w:rsidR="001D49CA">
        <w:rPr>
          <w:rFonts w:hint="eastAsia"/>
        </w:rPr>
        <w:t>，这是时间会有点长大概一个多小时把。</w:t>
      </w:r>
    </w:p>
    <w:p w:rsidR="00444C1B" w:rsidRDefault="00444C1B" w:rsidP="003E30FF">
      <w:pPr>
        <w:widowControl/>
        <w:tabs>
          <w:tab w:val="left" w:pos="720"/>
        </w:tabs>
      </w:pPr>
    </w:p>
    <w:p w:rsidR="00444C1B" w:rsidRDefault="00444C1B" w:rsidP="003E30FF">
      <w:pPr>
        <w:widowControl/>
        <w:tabs>
          <w:tab w:val="left" w:pos="720"/>
        </w:tabs>
      </w:pPr>
      <w:r>
        <w:rPr>
          <w:rFonts w:hint="eastAsia"/>
        </w:rPr>
        <w:t>初始化</w:t>
      </w:r>
      <w:r>
        <w:rPr>
          <w:rFonts w:hint="eastAsia"/>
        </w:rPr>
        <w:t>MySQL</w:t>
      </w:r>
    </w:p>
    <w:p w:rsidR="00444C1B" w:rsidRDefault="00444C1B" w:rsidP="003E30FF">
      <w:pPr>
        <w:widowControl/>
        <w:tabs>
          <w:tab w:val="left" w:pos="720"/>
        </w:tabs>
      </w:pPr>
      <w:r>
        <w:t>M</w:t>
      </w:r>
      <w:r>
        <w:rPr>
          <w:rFonts w:hint="eastAsia"/>
        </w:rPr>
        <w:t xml:space="preserve">ysqld </w:t>
      </w:r>
      <w:r>
        <w:t>–</w:t>
      </w:r>
      <w:r>
        <w:rPr>
          <w:rFonts w:hint="eastAsia"/>
        </w:rPr>
        <w:t>initizlize</w:t>
      </w:r>
    </w:p>
    <w:p w:rsidR="00444C1B" w:rsidRDefault="00444C1B" w:rsidP="003E30FF">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44C1B" w:rsidRDefault="00444C1B" w:rsidP="003E30FF">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44C1B" w:rsidRDefault="00444C1B" w:rsidP="003E30FF">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ED4503" w:rsidRDefault="00ED4503" w:rsidP="00ED4503">
      <w:pPr>
        <w:widowControl/>
        <w:tabs>
          <w:tab w:val="left" w:pos="720"/>
        </w:tabs>
      </w:pPr>
    </w:p>
    <w:p w:rsidR="00BD72F5" w:rsidRDefault="00D1760D" w:rsidP="003E30FF">
      <w:pPr>
        <w:widowControl/>
        <w:tabs>
          <w:tab w:val="left" w:pos="720"/>
        </w:tabs>
      </w:pPr>
      <w:r>
        <w:rPr>
          <w:rFonts w:hint="eastAsia"/>
        </w:rPr>
        <w:t>这时有可能会报错，在</w:t>
      </w:r>
      <w:r>
        <w:rPr>
          <w:rFonts w:hint="eastAsia"/>
        </w:rPr>
        <w:t>var/log/mysqld.log</w:t>
      </w:r>
      <w:r>
        <w:rPr>
          <w:rFonts w:hint="eastAsia"/>
        </w:rPr>
        <w:t>文件中发现错误信息“</w:t>
      </w:r>
      <w:r w:rsidRPr="001B39FF">
        <w:rPr>
          <w:b/>
          <w:i/>
        </w:rPr>
        <w:t>[ERROR] [MY-012271] [InnoDB] The innodb_system data file 'ibdata1' must be writable</w:t>
      </w:r>
      <w:r>
        <w:rPr>
          <w:rFonts w:hint="eastAsia"/>
        </w:rPr>
        <w:t>”</w:t>
      </w:r>
      <w:r w:rsidR="00921A5C">
        <w:rPr>
          <w:rFonts w:hint="eastAsia"/>
        </w:rPr>
        <w:t>，这是由于这个文件的权限不够导致的，找到</w:t>
      </w:r>
      <w:r w:rsidR="00921A5C">
        <w:rPr>
          <w:rFonts w:hint="eastAsia"/>
        </w:rPr>
        <w:t>ibdata1</w:t>
      </w:r>
      <w:r w:rsidR="00921A5C">
        <w:rPr>
          <w:rFonts w:hint="eastAsia"/>
        </w:rPr>
        <w:t>这个文件的目录“</w:t>
      </w:r>
      <w:r w:rsidR="00921A5C">
        <w:rPr>
          <w:rFonts w:hint="eastAsia"/>
        </w:rPr>
        <w:t>/var/lib/mysql/</w:t>
      </w:r>
      <w:r w:rsidR="00921A5C">
        <w:rPr>
          <w:rFonts w:hint="eastAsia"/>
        </w:rPr>
        <w:t>”给予其</w:t>
      </w:r>
      <w:r w:rsidR="00921A5C">
        <w:rPr>
          <w:rFonts w:hint="eastAsia"/>
        </w:rPr>
        <w:t>root</w:t>
      </w:r>
      <w:r w:rsidR="00921A5C">
        <w:rPr>
          <w:rFonts w:hint="eastAsia"/>
        </w:rPr>
        <w:t>权限“</w:t>
      </w:r>
      <w:r w:rsidR="00921A5C">
        <w:rPr>
          <w:rFonts w:hint="eastAsia"/>
        </w:rPr>
        <w:t xml:space="preserve">chmod </w:t>
      </w:r>
      <w:r w:rsidR="00921A5C">
        <w:t>–</w:t>
      </w:r>
      <w:r w:rsidR="00921A5C">
        <w:rPr>
          <w:rFonts w:hint="eastAsia"/>
        </w:rPr>
        <w:t>R 777 /var/lib/mysql/</w:t>
      </w:r>
      <w:r w:rsidR="00921A5C">
        <w:rPr>
          <w:rFonts w:hint="eastAsia"/>
        </w:rPr>
        <w:t>”就可以了。</w:t>
      </w:r>
    </w:p>
    <w:p w:rsidR="002472A4" w:rsidRDefault="002472A4" w:rsidP="003E30FF">
      <w:pPr>
        <w:widowControl/>
        <w:tabs>
          <w:tab w:val="left" w:pos="720"/>
        </w:tabs>
      </w:pPr>
    </w:p>
    <w:p w:rsidR="002472A4" w:rsidRDefault="002472A4" w:rsidP="002472A4">
      <w:pPr>
        <w:widowControl/>
        <w:tabs>
          <w:tab w:val="left" w:pos="720"/>
        </w:tabs>
      </w:pPr>
      <w:r>
        <w:rPr>
          <w:rFonts w:hint="eastAsia"/>
        </w:rPr>
        <w:t>下一个问题就是如何重置密码了</w:t>
      </w:r>
      <w:r w:rsidR="00014858">
        <w:rPr>
          <w:rFonts w:hint="eastAsia"/>
        </w:rPr>
        <w:t>，以及让外部网络访问了</w:t>
      </w:r>
      <w:r>
        <w:rPr>
          <w:rFonts w:hint="eastAsia"/>
        </w:rPr>
        <w:t>，首先将以下内容复制到“</w:t>
      </w:r>
      <w:r>
        <w:rPr>
          <w:rFonts w:hint="eastAsia"/>
        </w:rPr>
        <w:t>/etc/my.cnf</w:t>
      </w:r>
      <w:r>
        <w:rPr>
          <w:rFonts w:hint="eastAsia"/>
        </w:rPr>
        <w:t>”文件里。</w:t>
      </w:r>
    </w:p>
    <w:p w:rsidR="002472A4" w:rsidRDefault="002472A4" w:rsidP="002472A4">
      <w:pPr>
        <w:widowControl/>
        <w:tabs>
          <w:tab w:val="left" w:pos="720"/>
        </w:tabs>
      </w:pPr>
      <w:r>
        <w:rPr>
          <w:rFonts w:hint="eastAsia"/>
        </w:rPr>
        <w:t>#</w:t>
      </w:r>
      <w:r>
        <w:rPr>
          <w:rFonts w:hint="eastAsia"/>
        </w:rPr>
        <w:t>跳过密码验证</w:t>
      </w:r>
    </w:p>
    <w:p w:rsidR="002472A4" w:rsidRDefault="002472A4" w:rsidP="002472A4">
      <w:pPr>
        <w:widowControl/>
        <w:tabs>
          <w:tab w:val="left" w:pos="720"/>
        </w:tabs>
      </w:pPr>
      <w:r>
        <w:t>#skip-grant-tables</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允许远程访问</w:t>
      </w:r>
    </w:p>
    <w:p w:rsidR="002472A4" w:rsidRDefault="002472A4" w:rsidP="002472A4">
      <w:pPr>
        <w:widowControl/>
        <w:tabs>
          <w:tab w:val="left" w:pos="720"/>
        </w:tabs>
      </w:pPr>
      <w:r>
        <w:t>bind-address = 0.0.0.0</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设置加密格式</w:t>
      </w:r>
    </w:p>
    <w:p w:rsidR="002472A4" w:rsidRDefault="002472A4" w:rsidP="002472A4">
      <w:pPr>
        <w:widowControl/>
        <w:tabs>
          <w:tab w:val="left" w:pos="720"/>
        </w:tabs>
      </w:pPr>
      <w:r>
        <w:t>default_authentication_plugin=mysql_native_password</w:t>
      </w:r>
    </w:p>
    <w:p w:rsidR="00BD72F5" w:rsidRDefault="00BD72F5" w:rsidP="003E30FF">
      <w:pPr>
        <w:widowControl/>
        <w:tabs>
          <w:tab w:val="left" w:pos="720"/>
        </w:tabs>
      </w:pPr>
    </w:p>
    <w:p w:rsidR="00CA14B7" w:rsidRDefault="00CA14B7" w:rsidP="003E30FF">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CA14B7" w:rsidRDefault="00CA14B7" w:rsidP="003E30FF">
      <w:pPr>
        <w:widowControl/>
        <w:tabs>
          <w:tab w:val="left" w:pos="720"/>
        </w:tabs>
      </w:pPr>
      <w:r w:rsidRPr="00CA14B7">
        <w:rPr>
          <w:rFonts w:hint="eastAsia"/>
        </w:rPr>
        <w:t>ALTER USER 'root'@'localhost' IDENTIFIED WITH mysql_native_password BY '</w:t>
      </w:r>
      <w:r w:rsidRPr="00CA14B7">
        <w:rPr>
          <w:rFonts w:hint="eastAsia"/>
        </w:rPr>
        <w:t>你的密码</w:t>
      </w:r>
      <w:r w:rsidRPr="00CA14B7">
        <w:rPr>
          <w:rFonts w:hint="eastAsia"/>
        </w:rPr>
        <w:t>';</w:t>
      </w:r>
    </w:p>
    <w:p w:rsidR="00A12A21" w:rsidRDefault="00A12A21" w:rsidP="003E30FF">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sidRPr="00A12A21">
        <w:rPr>
          <w:rFonts w:hint="eastAsia"/>
          <w:b/>
        </w:rPr>
        <w:t>user</w:t>
      </w:r>
      <w:r>
        <w:rPr>
          <w:rFonts w:hint="eastAsia"/>
        </w:rPr>
        <w:t>和</w:t>
      </w:r>
      <w:r w:rsidRPr="00A12A21">
        <w:rPr>
          <w:rFonts w:hint="eastAsia"/>
          <w:b/>
        </w:rPr>
        <w:t>host</w:t>
      </w:r>
      <w:r w:rsidR="00AC7633" w:rsidRPr="00344F93">
        <w:rPr>
          <w:rFonts w:hint="eastAsia"/>
        </w:rPr>
        <w:t>，我这里的</w:t>
      </w:r>
      <w:r w:rsidR="00AC7633" w:rsidRPr="00344F93">
        <w:rPr>
          <w:rFonts w:hint="eastAsia"/>
        </w:rPr>
        <w:t>host</w:t>
      </w:r>
      <w:r w:rsidR="00AC7633" w:rsidRPr="00344F93">
        <w:rPr>
          <w:rFonts w:hint="eastAsia"/>
        </w:rPr>
        <w:t>是</w:t>
      </w:r>
      <w:r w:rsidR="00AC7633" w:rsidRPr="00344F93">
        <w:rPr>
          <w:rFonts w:hint="eastAsia"/>
        </w:rPr>
        <w:t>%</w:t>
      </w:r>
      <w:r w:rsidR="00AC7633" w:rsidRPr="00344F93">
        <w:rPr>
          <w:rFonts w:hint="eastAsia"/>
        </w:rPr>
        <w:t>所以</w:t>
      </w:r>
      <w:r w:rsidR="00AC7633" w:rsidRPr="00344F93">
        <w:rPr>
          <w:rFonts w:hint="eastAsia"/>
        </w:rPr>
        <w:t>localhost</w:t>
      </w:r>
      <w:r w:rsidR="00AC7633" w:rsidRPr="00344F93">
        <w:rPr>
          <w:rFonts w:hint="eastAsia"/>
        </w:rPr>
        <w:t>改成</w:t>
      </w:r>
      <w:r w:rsidR="00AC7633" w:rsidRPr="00344F93">
        <w:rPr>
          <w:rFonts w:hint="eastAsia"/>
        </w:rPr>
        <w:t>%</w:t>
      </w:r>
    </w:p>
    <w:p w:rsidR="00A12A21" w:rsidRPr="00A12A21" w:rsidRDefault="00A12A21" w:rsidP="003E30FF">
      <w:pPr>
        <w:widowControl/>
        <w:tabs>
          <w:tab w:val="left" w:pos="720"/>
        </w:tabs>
      </w:pPr>
      <w:r>
        <w:rPr>
          <w:noProof/>
        </w:rPr>
        <w:drawing>
          <wp:inline distT="0" distB="0" distL="0" distR="0">
            <wp:extent cx="2116988" cy="1148539"/>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117123" cy="1148612"/>
                    </a:xfrm>
                    <a:prstGeom prst="rect">
                      <a:avLst/>
                    </a:prstGeom>
                    <a:noFill/>
                    <a:ln w="9525">
                      <a:noFill/>
                      <a:miter lim="800000"/>
                      <a:headEnd/>
                      <a:tailEnd/>
                    </a:ln>
                  </pic:spPr>
                </pic:pic>
              </a:graphicData>
            </a:graphic>
          </wp:inline>
        </w:drawing>
      </w:r>
    </w:p>
    <w:p w:rsidR="00BD72F5" w:rsidRDefault="00BD72F5" w:rsidP="003E30FF">
      <w:pPr>
        <w:widowControl/>
        <w:tabs>
          <w:tab w:val="left" w:pos="720"/>
        </w:tabs>
      </w:pPr>
    </w:p>
    <w:p w:rsidR="00BD72F5" w:rsidRDefault="007F616C" w:rsidP="003E30FF">
      <w:pPr>
        <w:widowControl/>
        <w:tabs>
          <w:tab w:val="left" w:pos="720"/>
        </w:tabs>
      </w:pPr>
      <w:r>
        <w:rPr>
          <w:rFonts w:hint="eastAsia"/>
        </w:rPr>
        <w:t>修改成功后，执行</w:t>
      </w:r>
      <w:r w:rsidRPr="007F616C">
        <w:t>FLUSH PRIVILEGES;</w:t>
      </w:r>
      <w:r w:rsidR="00DA3D35">
        <w:rPr>
          <w:rFonts w:hint="eastAsia"/>
        </w:rPr>
        <w:t>刷新权限</w:t>
      </w:r>
      <w:r w:rsidR="00532B61">
        <w:t>，再把</w:t>
      </w:r>
      <w:r w:rsidR="00532B61">
        <w:t>skip-grant-tables</w:t>
      </w:r>
      <w:r w:rsidR="00532B61">
        <w:t>注释掉，并重启</w:t>
      </w:r>
      <w:r w:rsidR="00DA3D35">
        <w:rPr>
          <w:rFonts w:hint="eastAsia"/>
        </w:rPr>
        <w:t>。</w:t>
      </w:r>
      <w:r w:rsidR="009F1973">
        <w:rPr>
          <w:rFonts w:hint="eastAsia"/>
        </w:rPr>
        <w:t>就能用另一台机器的</w:t>
      </w:r>
      <w:r w:rsidR="009F1973">
        <w:rPr>
          <w:rFonts w:hint="eastAsia"/>
        </w:rPr>
        <w:t>Navicat</w:t>
      </w:r>
      <w:r w:rsidR="009F1973">
        <w:rPr>
          <w:rFonts w:hint="eastAsia"/>
        </w:rPr>
        <w:t>连接了。</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C72234">
      <w:pPr>
        <w:widowControl/>
        <w:numPr>
          <w:ilvl w:val="0"/>
          <w:numId w:val="27"/>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6"/>
            <w:rFonts w:hint="eastAsia"/>
          </w:rPr>
          <w:t>https://www.mongodb.com/download-center#atlas</w:t>
        </w:r>
      </w:hyperlink>
    </w:p>
    <w:p w:rsidR="00B03F23" w:rsidRDefault="009D7308" w:rsidP="00C72234">
      <w:pPr>
        <w:widowControl/>
        <w:numPr>
          <w:ilvl w:val="0"/>
          <w:numId w:val="27"/>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C72234">
      <w:pPr>
        <w:widowControl/>
        <w:numPr>
          <w:ilvl w:val="0"/>
          <w:numId w:val="27"/>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C72234">
      <w:pPr>
        <w:widowControl/>
        <w:numPr>
          <w:ilvl w:val="0"/>
          <w:numId w:val="27"/>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C72234">
      <w:pPr>
        <w:widowControl/>
        <w:numPr>
          <w:ilvl w:val="0"/>
          <w:numId w:val="27"/>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C72234">
      <w:pPr>
        <w:widowControl/>
        <w:numPr>
          <w:ilvl w:val="0"/>
          <w:numId w:val="27"/>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C72234">
      <w:pPr>
        <w:widowControl/>
        <w:numPr>
          <w:ilvl w:val="0"/>
          <w:numId w:val="27"/>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firstRow="1" w:lastRow="0" w:firstColumn="1" w:lastColumn="0" w:noHBand="0" w:noVBand="1"/>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lastRenderedPageBreak/>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C72234">
      <w:pPr>
        <w:pStyle w:val="ac"/>
        <w:widowControl/>
        <w:numPr>
          <w:ilvl w:val="0"/>
          <w:numId w:val="157"/>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C72234">
      <w:pPr>
        <w:pStyle w:val="ac"/>
        <w:widowControl/>
        <w:numPr>
          <w:ilvl w:val="0"/>
          <w:numId w:val="157"/>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F4155" w:rsidP="00FC7991">
      <w:pPr>
        <w:widowControl/>
      </w:pPr>
      <w:hyperlink r:id="rId3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lastRenderedPageBreak/>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C72234">
      <w:pPr>
        <w:pStyle w:val="ac"/>
        <w:widowControl/>
        <w:numPr>
          <w:ilvl w:val="0"/>
          <w:numId w:val="158"/>
        </w:numPr>
        <w:ind w:firstLineChars="0"/>
      </w:pPr>
      <w:r>
        <w:rPr>
          <w:rFonts w:hint="eastAsia"/>
        </w:rPr>
        <w:t>如果查询只查询单个键，只需建立单键索引即可</w:t>
      </w:r>
    </w:p>
    <w:p w:rsidR="003B7F10" w:rsidRDefault="003B7F10" w:rsidP="00C72234">
      <w:pPr>
        <w:pStyle w:val="ac"/>
        <w:widowControl/>
        <w:numPr>
          <w:ilvl w:val="0"/>
          <w:numId w:val="158"/>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C72234">
      <w:pPr>
        <w:pStyle w:val="ac"/>
        <w:widowControl/>
        <w:numPr>
          <w:ilvl w:val="0"/>
          <w:numId w:val="158"/>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C72234">
      <w:pPr>
        <w:pStyle w:val="ac"/>
        <w:widowControl/>
        <w:numPr>
          <w:ilvl w:val="0"/>
          <w:numId w:val="158"/>
        </w:numPr>
        <w:ind w:firstLineChars="0"/>
      </w:pPr>
      <w:r>
        <w:rPr>
          <w:rFonts w:hint="eastAsia"/>
        </w:rPr>
        <w:t>索引最好能存储在内存中</w:t>
      </w:r>
    </w:p>
    <w:p w:rsidR="002E71C1" w:rsidRDefault="002E71C1" w:rsidP="00C72234">
      <w:pPr>
        <w:pStyle w:val="ac"/>
        <w:widowControl/>
        <w:numPr>
          <w:ilvl w:val="0"/>
          <w:numId w:val="158"/>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pPr>
      <w:r>
        <w:rPr>
          <w:rFonts w:hint="eastAsia"/>
        </w:rPr>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pPr>
    </w:p>
    <w:p w:rsidR="001D5BF7" w:rsidRDefault="001D5BF7" w:rsidP="00082AED">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pPr>
    </w:p>
    <w:p w:rsidR="00FD2D5A" w:rsidRDefault="00FD2D5A" w:rsidP="00A05ED9">
      <w:pPr>
        <w:pStyle w:val="af1"/>
      </w:pPr>
      <w:r>
        <w:rPr>
          <w:rFonts w:hint="eastAsia"/>
        </w:rPr>
        <w:t>订阅</w:t>
      </w:r>
      <w:r>
        <w:rPr>
          <w:rFonts w:hint="eastAsia"/>
        </w:rPr>
        <w:t>/</w:t>
      </w:r>
      <w:r>
        <w:rPr>
          <w:rFonts w:hint="eastAsia"/>
        </w:rPr>
        <w:t>发布</w:t>
      </w:r>
    </w:p>
    <w:p w:rsidR="00FD2D5A" w:rsidRDefault="00A05ED9" w:rsidP="00082AED">
      <w:pPr>
        <w:pStyle w:val="11"/>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pPr>
      <w:r>
        <w:rPr>
          <w:rFonts w:hint="eastAsia"/>
        </w:rPr>
        <w:t>还有一个就是psubscribe pattern 订阅复合模式的频道</w:t>
      </w:r>
      <w:r w:rsidR="00271866">
        <w:rPr>
          <w:rFonts w:hint="eastAsia"/>
        </w:rPr>
        <w:t>。</w:t>
      </w:r>
    </w:p>
    <w:p w:rsidR="00DA4D87" w:rsidRDefault="00DA4D87" w:rsidP="00082AED">
      <w:pPr>
        <w:pStyle w:val="11"/>
      </w:pPr>
    </w:p>
    <w:p w:rsidR="00DA4D87" w:rsidRDefault="00DA4D87" w:rsidP="007C4CCA">
      <w:pPr>
        <w:pStyle w:val="af1"/>
      </w:pPr>
      <w:r>
        <w:rPr>
          <w:rFonts w:hint="eastAsia"/>
        </w:rPr>
        <w:t>持久化</w:t>
      </w:r>
    </w:p>
    <w:p w:rsidR="00DA4D87" w:rsidRDefault="00BF14B6" w:rsidP="00082AED">
      <w:pPr>
        <w:pStyle w:val="11"/>
      </w:pPr>
      <w:r>
        <w:lastRenderedPageBreak/>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pPr>
      <w:r>
        <w:rPr>
          <w:rFonts w:hint="eastAsia"/>
        </w:rPr>
        <w:t>你可以同时开启两种持久化方式。</w:t>
      </w:r>
    </w:p>
    <w:p w:rsidR="00B7019F" w:rsidRDefault="00C273AC" w:rsidP="00082AED">
      <w:pPr>
        <w:pStyle w:val="11"/>
      </w:pPr>
      <w:r>
        <w:rPr>
          <w:rFonts w:hint="eastAsia"/>
        </w:rPr>
        <w:t>快照的优点是可以最大化redis的性能，缺点是可能会丢失几秒钟甚至几分钟的数据。</w:t>
      </w:r>
    </w:p>
    <w:p w:rsidR="00B621C9" w:rsidRDefault="00B621C9" w:rsidP="00082AED">
      <w:pPr>
        <w:pStyle w:val="11"/>
      </w:pPr>
      <w:r>
        <w:rPr>
          <w:rFonts w:hint="eastAsia"/>
        </w:rPr>
        <w:t>AOF的优点是让redis更加耐久，默认是每秒保存一次数据，缺点是AOF的速度可能会比快照慢一些。</w:t>
      </w:r>
    </w:p>
    <w:p w:rsidR="00425BCE" w:rsidRDefault="00425BCE" w:rsidP="00082AED">
      <w:pPr>
        <w:pStyle w:val="11"/>
      </w:pPr>
    </w:p>
    <w:p w:rsidR="001416B5" w:rsidRDefault="001416B5" w:rsidP="00082AED">
      <w:pPr>
        <w:pStyle w:val="11"/>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WSDL</w:t>
      </w:r>
    </w:p>
    <w:p w:rsidR="00B03F23" w:rsidRDefault="009D7308" w:rsidP="00C72234">
      <w:pPr>
        <w:widowControl/>
        <w:numPr>
          <w:ilvl w:val="1"/>
          <w:numId w:val="29"/>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UDDI</w:t>
      </w:r>
    </w:p>
    <w:p w:rsidR="00B03F23" w:rsidRDefault="009D7308" w:rsidP="00C72234">
      <w:pPr>
        <w:widowControl/>
        <w:numPr>
          <w:ilvl w:val="1"/>
          <w:numId w:val="28"/>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SOAP</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REST</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RESTful</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微服务</w:t>
      </w:r>
    </w:p>
    <w:p w:rsidR="00B03F23" w:rsidRDefault="009D7308" w:rsidP="00C72234">
      <w:pPr>
        <w:widowControl/>
        <w:numPr>
          <w:ilvl w:val="1"/>
          <w:numId w:val="34"/>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JSON-RPC</w:t>
      </w:r>
    </w:p>
    <w:p w:rsidR="00B03F23" w:rsidRDefault="009D7308" w:rsidP="00C72234">
      <w:pPr>
        <w:widowControl/>
        <w:numPr>
          <w:ilvl w:val="1"/>
          <w:numId w:val="35"/>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lastRenderedPageBreak/>
        <w:t>三大基本特性</w:t>
      </w:r>
    </w:p>
    <w:p w:rsidR="00B03F23" w:rsidRDefault="009D7308" w:rsidP="00C72234">
      <w:pPr>
        <w:widowControl/>
        <w:numPr>
          <w:ilvl w:val="1"/>
          <w:numId w:val="37"/>
        </w:numPr>
        <w:ind w:left="900"/>
      </w:pPr>
      <w:r>
        <w:rPr>
          <w:rFonts w:ascii="Verdana" w:hAnsi="Verdana" w:cs="Verdana"/>
          <w:color w:val="333333"/>
          <w:sz w:val="20"/>
          <w:szCs w:val="20"/>
          <w:shd w:val="clear" w:color="auto" w:fill="FFFFFF"/>
        </w:rPr>
        <w:t>继承，封装，多态</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设计模式的应用</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六大基本原则（高内聚，低耦合）</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Pr="00791A8E" w:rsidRDefault="009D7308" w:rsidP="00791A8E">
      <w:pPr>
        <w:pStyle w:val="af"/>
        <w:rPr>
          <w:shd w:val="clear" w:color="auto" w:fill="auto"/>
        </w:rPr>
      </w:pPr>
      <w:r w:rsidRPr="00791A8E">
        <w:rPr>
          <w:shd w:val="clear" w:color="auto" w:fill="auto"/>
        </w:rPr>
        <w:t>设计模式</w:t>
      </w:r>
    </w:p>
    <w:p w:rsidR="00B03F23" w:rsidRDefault="009D7308" w:rsidP="00622FC8">
      <w:pPr>
        <w:pStyle w:val="af0"/>
        <w:rPr>
          <w:shd w:val="clear" w:color="auto" w:fill="FFFFFF"/>
        </w:rPr>
      </w:pPr>
      <w:r>
        <w:rPr>
          <w:shd w:val="clear" w:color="auto" w:fill="FFFFFF"/>
        </w:rPr>
        <w:t>创建型</w:t>
      </w:r>
    </w:p>
    <w:p w:rsidR="00B6298E" w:rsidRDefault="00B6298E" w:rsidP="002B5D2D">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B03F23" w:rsidRDefault="009D7308" w:rsidP="00622FC8">
      <w:pPr>
        <w:pStyle w:val="af0"/>
        <w:rPr>
          <w:shd w:val="clear" w:color="auto" w:fill="FFFFFF"/>
        </w:rPr>
      </w:pPr>
      <w:r>
        <w:rPr>
          <w:shd w:val="clear" w:color="auto" w:fill="FFFFFF"/>
        </w:rPr>
        <w:t>结构型</w:t>
      </w:r>
    </w:p>
    <w:p w:rsidR="002B5D2D" w:rsidRPr="002B5D2D" w:rsidRDefault="002B5D2D" w:rsidP="002B5D2D">
      <w:pPr>
        <w:pStyle w:val="11"/>
      </w:pPr>
      <w:r w:rsidRPr="002B5D2D">
        <w:t>这些设计模式关注类和对象的组合。继承的概念被用来组合接口和定义组合对象获得新功能的方式。</w:t>
      </w:r>
    </w:p>
    <w:p w:rsidR="00026F46" w:rsidRDefault="009D7308" w:rsidP="00961286">
      <w:pPr>
        <w:pStyle w:val="af0"/>
        <w:rPr>
          <w:shd w:val="clear" w:color="auto" w:fill="FFFFFF"/>
        </w:rPr>
      </w:pPr>
      <w:r>
        <w:rPr>
          <w:shd w:val="clear" w:color="auto" w:fill="FFFFFF"/>
        </w:rPr>
        <w:t>行为型</w:t>
      </w:r>
    </w:p>
    <w:p w:rsidR="00026F46" w:rsidRDefault="00026F46" w:rsidP="00026F46">
      <w:pPr>
        <w:pStyle w:val="11"/>
      </w:pPr>
      <w:r>
        <w:rPr>
          <w:rFonts w:ascii="Helvetica Neue" w:hAnsi="Helvetica Neue"/>
          <w:color w:val="333333"/>
          <w:sz w:val="20"/>
          <w:szCs w:val="20"/>
          <w:shd w:val="clear" w:color="auto" w:fill="FFFFFF"/>
        </w:rPr>
        <w:t>这些设计模式特别关注对象之间的通信。</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C72234">
      <w:pPr>
        <w:widowControl/>
        <w:numPr>
          <w:ilvl w:val="0"/>
          <w:numId w:val="41"/>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B03F23" w:rsidRDefault="009D7308" w:rsidP="00C72234">
      <w:pPr>
        <w:widowControl/>
        <w:numPr>
          <w:ilvl w:val="0"/>
          <w:numId w:val="41"/>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C72234">
      <w:pPr>
        <w:numPr>
          <w:ilvl w:val="0"/>
          <w:numId w:val="41"/>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C72234">
      <w:pPr>
        <w:numPr>
          <w:ilvl w:val="0"/>
          <w:numId w:val="41"/>
        </w:numPr>
        <w:rPr>
          <w:sz w:val="22"/>
          <w:szCs w:val="22"/>
        </w:rPr>
      </w:pPr>
      <w:r>
        <w:rPr>
          <w:rFonts w:hint="eastAsia"/>
          <w:sz w:val="22"/>
          <w:szCs w:val="22"/>
        </w:rPr>
        <w:t>报文头里的一些关键信息：</w:t>
      </w:r>
    </w:p>
    <w:p w:rsidR="00B03F23" w:rsidRDefault="009D7308" w:rsidP="00C72234">
      <w:pPr>
        <w:numPr>
          <w:ilvl w:val="0"/>
          <w:numId w:val="41"/>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C72234">
      <w:pPr>
        <w:numPr>
          <w:ilvl w:val="0"/>
          <w:numId w:val="41"/>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C72234">
      <w:pPr>
        <w:numPr>
          <w:ilvl w:val="0"/>
          <w:numId w:val="41"/>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C72234">
      <w:pPr>
        <w:numPr>
          <w:ilvl w:val="0"/>
          <w:numId w:val="41"/>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C72234">
      <w:pPr>
        <w:numPr>
          <w:ilvl w:val="0"/>
          <w:numId w:val="41"/>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C72234">
      <w:pPr>
        <w:numPr>
          <w:ilvl w:val="0"/>
          <w:numId w:val="41"/>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C72234">
      <w:pPr>
        <w:numPr>
          <w:ilvl w:val="0"/>
          <w:numId w:val="41"/>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C72234">
      <w:pPr>
        <w:numPr>
          <w:ilvl w:val="0"/>
          <w:numId w:val="41"/>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C72234">
      <w:pPr>
        <w:numPr>
          <w:ilvl w:val="0"/>
          <w:numId w:val="41"/>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C72234">
      <w:pPr>
        <w:numPr>
          <w:ilvl w:val="0"/>
          <w:numId w:val="41"/>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C72234">
      <w:pPr>
        <w:numPr>
          <w:ilvl w:val="0"/>
          <w:numId w:val="41"/>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B03F23" w:rsidRDefault="009D7308" w:rsidP="00C72234">
      <w:pPr>
        <w:widowControl/>
        <w:numPr>
          <w:ilvl w:val="0"/>
          <w:numId w:val="41"/>
        </w:numPr>
        <w:ind w:left="450"/>
        <w:rPr>
          <w:sz w:val="22"/>
          <w:szCs w:val="22"/>
        </w:rPr>
      </w:pPr>
      <w:r>
        <w:rPr>
          <w:rFonts w:hint="eastAsia"/>
          <w:sz w:val="22"/>
          <w:szCs w:val="22"/>
        </w:rPr>
        <w:t>参考资料：</w:t>
      </w:r>
    </w:p>
    <w:p w:rsidR="00B03F23" w:rsidRDefault="004F4155" w:rsidP="00C72234">
      <w:pPr>
        <w:widowControl/>
        <w:numPr>
          <w:ilvl w:val="0"/>
          <w:numId w:val="41"/>
        </w:numPr>
        <w:ind w:left="450"/>
      </w:pPr>
      <w:hyperlink r:id="rId38" w:anchor="undefined" w:history="1">
        <w:r w:rsidR="009D7308">
          <w:rPr>
            <w:rStyle w:val="a6"/>
            <w:rFonts w:hint="eastAsia"/>
          </w:rPr>
          <w:t>https://www.cnblogs.com/slly/p/6732749.html#undefined</w:t>
        </w:r>
      </w:hyperlink>
    </w:p>
    <w:p w:rsidR="00B03F23" w:rsidRDefault="004F4155" w:rsidP="00C72234">
      <w:pPr>
        <w:widowControl/>
        <w:numPr>
          <w:ilvl w:val="0"/>
          <w:numId w:val="41"/>
        </w:numPr>
        <w:ind w:left="450"/>
      </w:pPr>
      <w:hyperlink r:id="rId39" w:history="1">
        <w:r w:rsidR="009D7308">
          <w:rPr>
            <w:rStyle w:val="a6"/>
            <w:rFonts w:hint="eastAsia"/>
          </w:rPr>
          <w:t>https://www.cnblogs.com/shixiaomiao1122/p/7591556.html</w:t>
        </w:r>
      </w:hyperlink>
    </w:p>
    <w:p w:rsidR="00B03F23" w:rsidRDefault="004F4155" w:rsidP="00C72234">
      <w:pPr>
        <w:widowControl/>
        <w:numPr>
          <w:ilvl w:val="0"/>
          <w:numId w:val="41"/>
        </w:numPr>
        <w:ind w:left="450"/>
      </w:pPr>
      <w:hyperlink r:id="rId40" w:history="1">
        <w:r w:rsidR="009D7308">
          <w:rPr>
            <w:rStyle w:val="a6"/>
            <w:rFonts w:hint="eastAsia"/>
          </w:rPr>
          <w:t>https://segmentfault.com/a/1190000011212929</w:t>
        </w:r>
      </w:hyperlink>
    </w:p>
    <w:p w:rsidR="00B03F23" w:rsidRDefault="009D7308" w:rsidP="00C72234">
      <w:pPr>
        <w:widowControl/>
        <w:numPr>
          <w:ilvl w:val="0"/>
          <w:numId w:val="41"/>
        </w:numPr>
        <w:ind w:left="450"/>
      </w:pPr>
      <w:r>
        <w:rPr>
          <w:rFonts w:hint="eastAsia"/>
        </w:rPr>
        <w:t>具体实现：</w:t>
      </w:r>
    </w:p>
    <w:p w:rsidR="00B03F23" w:rsidRDefault="009D7308" w:rsidP="00C72234">
      <w:pPr>
        <w:widowControl/>
        <w:numPr>
          <w:ilvl w:val="0"/>
          <w:numId w:val="41"/>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C72234">
      <w:pPr>
        <w:widowControl/>
        <w:numPr>
          <w:ilvl w:val="0"/>
          <w:numId w:val="41"/>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C72234">
      <w:pPr>
        <w:widowControl/>
        <w:numPr>
          <w:ilvl w:val="0"/>
          <w:numId w:val="41"/>
        </w:numPr>
        <w:ind w:left="450"/>
        <w:rPr>
          <w:sz w:val="22"/>
          <w:szCs w:val="22"/>
        </w:rPr>
      </w:pPr>
    </w:p>
    <w:p w:rsidR="00B03F23" w:rsidRDefault="009D7308" w:rsidP="00C72234">
      <w:pPr>
        <w:widowControl/>
        <w:numPr>
          <w:ilvl w:val="0"/>
          <w:numId w:val="41"/>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C72234">
      <w:pPr>
        <w:widowControl/>
        <w:numPr>
          <w:ilvl w:val="0"/>
          <w:numId w:val="41"/>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C72234">
      <w:pPr>
        <w:widowControl/>
        <w:numPr>
          <w:ilvl w:val="0"/>
          <w:numId w:val="41"/>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C72234">
      <w:pPr>
        <w:widowControl/>
        <w:numPr>
          <w:ilvl w:val="0"/>
          <w:numId w:val="41"/>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C72234">
      <w:pPr>
        <w:widowControl/>
        <w:numPr>
          <w:ilvl w:val="0"/>
          <w:numId w:val="41"/>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C72234">
      <w:pPr>
        <w:widowControl/>
        <w:numPr>
          <w:ilvl w:val="0"/>
          <w:numId w:val="41"/>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F4155" w:rsidP="00C72234">
      <w:pPr>
        <w:widowControl/>
        <w:numPr>
          <w:ilvl w:val="0"/>
          <w:numId w:val="41"/>
        </w:numPr>
        <w:ind w:left="450"/>
        <w:rPr>
          <w:sz w:val="22"/>
          <w:szCs w:val="22"/>
        </w:rPr>
      </w:pPr>
      <w:hyperlink r:id="rId41" w:history="1">
        <w:r w:rsidR="009D7308">
          <w:rPr>
            <w:rStyle w:val="a5"/>
            <w:rFonts w:hint="eastAsia"/>
            <w:sz w:val="22"/>
            <w:szCs w:val="22"/>
          </w:rPr>
          <w:t>https://www.cnblogs.com/ideacore/p/6423281.html</w:t>
        </w:r>
      </w:hyperlink>
    </w:p>
    <w:p w:rsidR="00B03F23" w:rsidRDefault="004F4155" w:rsidP="00C72234">
      <w:pPr>
        <w:widowControl/>
        <w:numPr>
          <w:ilvl w:val="0"/>
          <w:numId w:val="41"/>
        </w:numPr>
        <w:ind w:left="450"/>
        <w:rPr>
          <w:sz w:val="22"/>
          <w:szCs w:val="22"/>
        </w:rPr>
      </w:pPr>
      <w:hyperlink r:id="rId4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C72234">
      <w:pPr>
        <w:widowControl/>
        <w:numPr>
          <w:ilvl w:val="0"/>
          <w:numId w:val="41"/>
        </w:numPr>
        <w:ind w:left="450"/>
        <w:rPr>
          <w:sz w:val="22"/>
          <w:szCs w:val="22"/>
        </w:rPr>
      </w:pPr>
      <w:r>
        <w:rPr>
          <w:rFonts w:hint="eastAsia"/>
          <w:sz w:val="22"/>
          <w:szCs w:val="22"/>
        </w:rPr>
        <w:t xml:space="preserve"> </w:t>
      </w:r>
    </w:p>
    <w:p w:rsidR="00D41315" w:rsidRDefault="00D41315" w:rsidP="00C72234">
      <w:pPr>
        <w:widowControl/>
        <w:numPr>
          <w:ilvl w:val="0"/>
          <w:numId w:val="41"/>
        </w:numPr>
        <w:ind w:left="450"/>
        <w:rPr>
          <w:sz w:val="22"/>
          <w:szCs w:val="22"/>
        </w:rPr>
      </w:pPr>
    </w:p>
    <w:p w:rsidR="00B03F23" w:rsidRDefault="009D7308" w:rsidP="00C72234">
      <w:pPr>
        <w:widowControl/>
        <w:numPr>
          <w:ilvl w:val="0"/>
          <w:numId w:val="41"/>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C72234">
      <w:pPr>
        <w:widowControl/>
        <w:numPr>
          <w:ilvl w:val="0"/>
          <w:numId w:val="41"/>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C72234">
      <w:pPr>
        <w:widowControl/>
        <w:numPr>
          <w:ilvl w:val="0"/>
          <w:numId w:val="41"/>
        </w:numPr>
        <w:ind w:left="450"/>
        <w:rPr>
          <w:sz w:val="22"/>
          <w:szCs w:val="22"/>
        </w:rPr>
      </w:pP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C72234">
      <w:pPr>
        <w:widowControl/>
        <w:numPr>
          <w:ilvl w:val="0"/>
          <w:numId w:val="41"/>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C72234">
      <w:pPr>
        <w:widowControl/>
        <w:numPr>
          <w:ilvl w:val="0"/>
          <w:numId w:val="41"/>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C72234">
      <w:pPr>
        <w:widowControl/>
        <w:numPr>
          <w:ilvl w:val="0"/>
          <w:numId w:val="41"/>
        </w:numPr>
        <w:ind w:left="450"/>
        <w:rPr>
          <w:rFonts w:ascii="宋体" w:eastAsia="宋体" w:hAnsi="宋体" w:cs="宋体"/>
          <w:sz w:val="44"/>
          <w:szCs w:val="44"/>
        </w:rPr>
      </w:pPr>
    </w:p>
    <w:p w:rsidR="00DD5112" w:rsidRPr="00EE2B86" w:rsidRDefault="00DD5112" w:rsidP="00C72234">
      <w:pPr>
        <w:widowControl/>
        <w:numPr>
          <w:ilvl w:val="0"/>
          <w:numId w:val="41"/>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C72234">
      <w:pPr>
        <w:widowControl/>
        <w:numPr>
          <w:ilvl w:val="0"/>
          <w:numId w:val="41"/>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C72234">
      <w:pPr>
        <w:widowControl/>
        <w:numPr>
          <w:ilvl w:val="0"/>
          <w:numId w:val="41"/>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C72234">
      <w:pPr>
        <w:widowControl/>
        <w:numPr>
          <w:ilvl w:val="0"/>
          <w:numId w:val="41"/>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C72234">
      <w:pPr>
        <w:widowControl/>
        <w:numPr>
          <w:ilvl w:val="0"/>
          <w:numId w:val="41"/>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C72234">
      <w:pPr>
        <w:widowControl/>
        <w:numPr>
          <w:ilvl w:val="0"/>
          <w:numId w:val="41"/>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C72234">
      <w:pPr>
        <w:widowControl/>
        <w:numPr>
          <w:ilvl w:val="0"/>
          <w:numId w:val="41"/>
        </w:numPr>
        <w:ind w:left="450"/>
        <w:rPr>
          <w:rFonts w:ascii="宋体" w:eastAsia="宋体" w:hAnsi="宋体" w:cs="宋体"/>
          <w:sz w:val="24"/>
          <w:szCs w:val="28"/>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F4155" w:rsidP="00C72234">
      <w:pPr>
        <w:widowControl/>
        <w:numPr>
          <w:ilvl w:val="0"/>
          <w:numId w:val="41"/>
        </w:numPr>
        <w:ind w:left="450"/>
        <w:jc w:val="left"/>
        <w:rPr>
          <w:rFonts w:ascii="宋体" w:eastAsia="宋体" w:hAnsi="宋体" w:cs="宋体"/>
          <w:sz w:val="44"/>
          <w:szCs w:val="44"/>
        </w:rPr>
      </w:pPr>
      <w:hyperlink r:id="rId4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C72234">
      <w:pPr>
        <w:widowControl/>
        <w:numPr>
          <w:ilvl w:val="0"/>
          <w:numId w:val="41"/>
        </w:numPr>
        <w:ind w:left="450"/>
        <w:jc w:val="left"/>
        <w:rPr>
          <w:rFonts w:ascii="宋体" w:eastAsia="宋体" w:hAnsi="宋体" w:cs="宋体"/>
          <w:sz w:val="44"/>
          <w:szCs w:val="44"/>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C72234">
      <w:pPr>
        <w:widowControl/>
        <w:numPr>
          <w:ilvl w:val="0"/>
          <w:numId w:val="42"/>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C72234">
      <w:pPr>
        <w:widowControl/>
        <w:numPr>
          <w:ilvl w:val="0"/>
          <w:numId w:val="43"/>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C72234">
      <w:pPr>
        <w:widowControl/>
        <w:numPr>
          <w:ilvl w:val="0"/>
          <w:numId w:val="41"/>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C72234">
      <w:pPr>
        <w:widowControl/>
        <w:numPr>
          <w:ilvl w:val="0"/>
          <w:numId w:val="41"/>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C72234">
      <w:pPr>
        <w:widowControl/>
        <w:numPr>
          <w:ilvl w:val="0"/>
          <w:numId w:val="41"/>
        </w:numPr>
        <w:ind w:left="450"/>
        <w:jc w:val="left"/>
        <w:rPr>
          <w:rFonts w:asciiTheme="minorEastAsia" w:hAnsiTheme="minorEastAsia" w:cstheme="minorEastAsia"/>
          <w:color w:val="FF0000"/>
          <w:sz w:val="22"/>
          <w:szCs w:val="22"/>
        </w:rPr>
      </w:pPr>
    </w:p>
    <w:p w:rsidR="00B03F23" w:rsidRPr="00EE62A0" w:rsidRDefault="00D648BA" w:rsidP="00C72234">
      <w:pPr>
        <w:widowControl/>
        <w:numPr>
          <w:ilvl w:val="0"/>
          <w:numId w:val="41"/>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F4155" w:rsidP="00C72234">
      <w:pPr>
        <w:widowControl/>
        <w:numPr>
          <w:ilvl w:val="0"/>
          <w:numId w:val="41"/>
        </w:numPr>
        <w:ind w:left="450"/>
        <w:jc w:val="left"/>
        <w:rPr>
          <w:rFonts w:asciiTheme="minorEastAsia" w:hAnsiTheme="minorEastAsia" w:cstheme="minorEastAsia"/>
          <w:sz w:val="22"/>
          <w:szCs w:val="22"/>
        </w:rPr>
      </w:pPr>
      <w:hyperlink r:id="rId4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C72234">
      <w:pPr>
        <w:widowControl/>
        <w:numPr>
          <w:ilvl w:val="0"/>
          <w:numId w:val="41"/>
        </w:numPr>
        <w:ind w:left="450"/>
        <w:jc w:val="left"/>
        <w:rPr>
          <w:rFonts w:asciiTheme="minorEastAsia" w:hAnsiTheme="minorEastAsia" w:cstheme="minorEastAsia"/>
          <w:sz w:val="22"/>
          <w:szCs w:val="22"/>
        </w:rPr>
      </w:pP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C72234">
      <w:pPr>
        <w:numPr>
          <w:ilvl w:val="0"/>
          <w:numId w:val="41"/>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C72234">
      <w:pPr>
        <w:numPr>
          <w:ilvl w:val="0"/>
          <w:numId w:val="41"/>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F4155" w:rsidP="00C72234">
      <w:pPr>
        <w:numPr>
          <w:ilvl w:val="0"/>
          <w:numId w:val="41"/>
        </w:numPr>
        <w:spacing w:line="360" w:lineRule="exact"/>
        <w:ind w:left="726" w:hanging="363"/>
        <w:rPr>
          <w:rFonts w:ascii="微软雅黑" w:eastAsia="微软雅黑" w:hAnsi="微软雅黑" w:cs="微软雅黑"/>
          <w:sz w:val="24"/>
        </w:rPr>
      </w:pPr>
      <w:hyperlink r:id="rId4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F4155" w:rsidP="00C72234">
      <w:pPr>
        <w:numPr>
          <w:ilvl w:val="0"/>
          <w:numId w:val="41"/>
        </w:numPr>
        <w:spacing w:line="360" w:lineRule="exact"/>
        <w:ind w:left="726" w:hanging="363"/>
        <w:rPr>
          <w:rFonts w:ascii="微软雅黑" w:eastAsia="微软雅黑" w:hAnsi="微软雅黑" w:cs="微软雅黑"/>
          <w:sz w:val="24"/>
        </w:rPr>
      </w:pPr>
      <w:hyperlink r:id="rId5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C72234">
      <w:pPr>
        <w:widowControl/>
        <w:numPr>
          <w:ilvl w:val="0"/>
          <w:numId w:val="41"/>
        </w:numPr>
        <w:spacing w:line="360" w:lineRule="exact"/>
        <w:ind w:left="454" w:hanging="363"/>
        <w:jc w:val="left"/>
        <w:rPr>
          <w:rFonts w:ascii="微软雅黑" w:eastAsia="微软雅黑" w:hAnsi="微软雅黑" w:cs="微软雅黑"/>
          <w:sz w:val="22"/>
          <w:szCs w:val="22"/>
        </w:rPr>
      </w:pPr>
    </w:p>
    <w:p w:rsidR="00EB32D0" w:rsidRPr="00EB32D0" w:rsidRDefault="004D57F9"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C72234">
      <w:pPr>
        <w:pStyle w:val="ac"/>
        <w:widowControl/>
        <w:numPr>
          <w:ilvl w:val="0"/>
          <w:numId w:val="156"/>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MVC</w:t>
      </w:r>
    </w:p>
    <w:p w:rsidR="00B03F23" w:rsidRDefault="009D7308" w:rsidP="00C72234">
      <w:pPr>
        <w:widowControl/>
        <w:numPr>
          <w:ilvl w:val="1"/>
          <w:numId w:val="45"/>
        </w:numPr>
        <w:ind w:left="900"/>
      </w:pPr>
      <w:r>
        <w:rPr>
          <w:rFonts w:ascii="Verdana" w:hAnsi="Verdana" w:cs="Verdana"/>
          <w:color w:val="333333"/>
          <w:sz w:val="20"/>
          <w:szCs w:val="20"/>
          <w:shd w:val="clear" w:color="auto" w:fill="FFFFFF"/>
        </w:rPr>
        <w:t>ASP.NET MVC</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MVP</w:t>
      </w:r>
    </w:p>
    <w:p w:rsidR="00B03F23" w:rsidRDefault="009D7308" w:rsidP="00C72234">
      <w:pPr>
        <w:widowControl/>
        <w:numPr>
          <w:ilvl w:val="1"/>
          <w:numId w:val="46"/>
        </w:numPr>
        <w:ind w:left="900"/>
      </w:pPr>
      <w:r>
        <w:rPr>
          <w:rFonts w:ascii="Verdana" w:hAnsi="Verdana" w:cs="Verdana"/>
          <w:color w:val="333333"/>
          <w:sz w:val="20"/>
          <w:szCs w:val="20"/>
          <w:shd w:val="clear" w:color="auto" w:fill="FFFFFF"/>
        </w:rPr>
        <w:t>事件模型</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ASP.NET Web form</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System.UI.Page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ViewState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Winform</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MVVM</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在前端中</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Angular</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Vue</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Knockout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React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MONO</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CoreCLR</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CoreRT for .NET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.NET Core Base Class Library</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Framework</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C72234">
      <w:pPr>
        <w:widowControl/>
        <w:numPr>
          <w:ilvl w:val="3"/>
          <w:numId w:val="55"/>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5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5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4"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HttpContext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C72234">
      <w:pPr>
        <w:widowControl/>
        <w:numPr>
          <w:ilvl w:val="5"/>
          <w:numId w:val="58"/>
        </w:numPr>
        <w:ind w:left="2702"/>
      </w:pPr>
      <w:r>
        <w:rPr>
          <w:rFonts w:ascii="Verdana" w:hAnsi="Verdana" w:cs="Verdana"/>
          <w:color w:val="333333"/>
          <w:sz w:val="20"/>
          <w:szCs w:val="20"/>
          <w:shd w:val="clear" w:color="auto" w:fill="FFFFFF"/>
        </w:rPr>
        <w:t>请求筛选、失败请求跟踪等</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C72234">
      <w:pPr>
        <w:widowControl/>
        <w:numPr>
          <w:ilvl w:val="4"/>
          <w:numId w:val="56"/>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F4155" w:rsidP="00D87512">
      <w:pPr>
        <w:widowControl/>
        <w:tabs>
          <w:tab w:val="left" w:pos="720"/>
          <w:tab w:val="left" w:pos="3600"/>
        </w:tabs>
        <w:rPr>
          <w:rFonts w:ascii="Verdana" w:hAnsi="Verdana" w:cs="Verdana"/>
          <w:color w:val="333333"/>
          <w:sz w:val="20"/>
          <w:szCs w:val="20"/>
          <w:shd w:val="clear" w:color="auto" w:fill="FFFFFF"/>
        </w:rPr>
      </w:pPr>
      <w:hyperlink r:id="rId5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F4155" w:rsidP="00D87512">
      <w:pPr>
        <w:widowControl/>
        <w:tabs>
          <w:tab w:val="left" w:pos="720"/>
          <w:tab w:val="left" w:pos="3600"/>
        </w:tabs>
        <w:rPr>
          <w:rFonts w:ascii="Verdana" w:hAnsi="Verdana" w:cs="Verdana"/>
          <w:color w:val="333333"/>
          <w:sz w:val="20"/>
          <w:szCs w:val="20"/>
          <w:shd w:val="clear" w:color="auto" w:fill="FFFFFF"/>
        </w:rPr>
      </w:pPr>
      <w:hyperlink r:id="rId5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F4155" w:rsidP="00D87512">
      <w:pPr>
        <w:widowControl/>
        <w:tabs>
          <w:tab w:val="left" w:pos="720"/>
          <w:tab w:val="left" w:pos="3600"/>
        </w:tabs>
      </w:pPr>
      <w:hyperlink r:id="rId5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C72234">
      <w:pPr>
        <w:widowControl/>
        <w:numPr>
          <w:ilvl w:val="4"/>
          <w:numId w:val="57"/>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Nanacy.Owin</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WebApi</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Signalr</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FubuMVC</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Simple.Web</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DuoVia.Http</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Microsoft.Owin.Host.SystemWeb</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Microsoft.Owin.Host.HttpListener</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Helios</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IIS</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Custom Host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OwinHost.exe</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Node.Js(connect-owin)</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物理层</w:t>
      </w:r>
    </w:p>
    <w:p w:rsidR="00B03F23" w:rsidRDefault="009D7308" w:rsidP="00C72234">
      <w:pPr>
        <w:widowControl/>
        <w:numPr>
          <w:ilvl w:val="2"/>
          <w:numId w:val="64"/>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数据链路层</w:t>
      </w:r>
    </w:p>
    <w:p w:rsidR="00B03F23" w:rsidRDefault="009D7308" w:rsidP="00C72234">
      <w:pPr>
        <w:widowControl/>
        <w:numPr>
          <w:ilvl w:val="2"/>
          <w:numId w:val="65"/>
        </w:numPr>
        <w:ind w:left="1350"/>
      </w:pPr>
      <w:r>
        <w:rPr>
          <w:rFonts w:ascii="Verdana" w:hAnsi="Verdana" w:cs="Verdana"/>
          <w:color w:val="333333"/>
          <w:sz w:val="20"/>
          <w:szCs w:val="20"/>
          <w:shd w:val="clear" w:color="auto" w:fill="FFFFFF"/>
        </w:rPr>
        <w:t>传输有地址的帧，错误检测功能</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网络层</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为数据包选择路由</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传输层</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提供端对端的接口</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lastRenderedPageBreak/>
        <w:t>会话层</w:t>
      </w:r>
    </w:p>
    <w:p w:rsidR="00B03F23" w:rsidRDefault="009D7308" w:rsidP="00C72234">
      <w:pPr>
        <w:widowControl/>
        <w:numPr>
          <w:ilvl w:val="2"/>
          <w:numId w:val="68"/>
        </w:numPr>
        <w:ind w:left="1350"/>
      </w:pPr>
      <w:r>
        <w:rPr>
          <w:rFonts w:ascii="Verdana" w:hAnsi="Verdana" w:cs="Verdana"/>
          <w:color w:val="333333"/>
          <w:sz w:val="20"/>
          <w:szCs w:val="20"/>
          <w:shd w:val="clear" w:color="auto" w:fill="FFFFFF"/>
        </w:rPr>
        <w:t>建立或解除与其它接点的联系</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表示层</w:t>
      </w:r>
    </w:p>
    <w:p w:rsidR="00B03F23" w:rsidRDefault="009D7308" w:rsidP="00C72234">
      <w:pPr>
        <w:widowControl/>
        <w:numPr>
          <w:ilvl w:val="2"/>
          <w:numId w:val="69"/>
        </w:numPr>
        <w:ind w:left="1350"/>
      </w:pPr>
      <w:r>
        <w:rPr>
          <w:rFonts w:ascii="Verdana" w:hAnsi="Verdana" w:cs="Verdana"/>
          <w:color w:val="333333"/>
          <w:sz w:val="20"/>
          <w:szCs w:val="20"/>
          <w:shd w:val="clear" w:color="auto" w:fill="FFFFFF"/>
        </w:rPr>
        <w:t>数据格式化，代码转换，数据加密</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应用层</w:t>
      </w:r>
    </w:p>
    <w:p w:rsidR="00B03F23" w:rsidRDefault="009D7308" w:rsidP="00C72234">
      <w:pPr>
        <w:widowControl/>
        <w:numPr>
          <w:ilvl w:val="2"/>
          <w:numId w:val="70"/>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C72234">
      <w:pPr>
        <w:widowControl/>
        <w:numPr>
          <w:ilvl w:val="2"/>
          <w:numId w:val="62"/>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w:t>
      </w:r>
      <w:r w:rsidRPr="00C907C0">
        <w:t>块传递数据到</w:t>
      </w:r>
      <w:r w:rsidRPr="001C154D">
        <w:rPr>
          <w:kern w:val="0"/>
        </w:rPr>
        <w:t>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w:t>
      </w:r>
      <w:r w:rsidRPr="00C907C0">
        <w:t>务端禁止客户端缓</w:t>
      </w:r>
      <w:r w:rsidRPr="001C154D">
        <w:rPr>
          <w:kern w:val="0"/>
        </w:rPr>
        <w:t>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实时通信方案</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.Net Signalr+</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Comet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划分资源域</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合理运用缓存技术</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数据库缓存：数据库本身的缓存机制</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用户数据分析</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PV IP UV</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访问流量来源</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浏览器</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移动设备</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Debug</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lastRenderedPageBreak/>
        <w:t>Html5+Css3</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Angular</w:t>
      </w:r>
    </w:p>
    <w:p w:rsidR="00B03F23" w:rsidRDefault="009D7308" w:rsidP="00C72234">
      <w:pPr>
        <w:widowControl/>
        <w:numPr>
          <w:ilvl w:val="1"/>
          <w:numId w:val="88"/>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React</w:t>
      </w:r>
    </w:p>
    <w:p w:rsidR="00B03F23" w:rsidRDefault="009D7308" w:rsidP="00C72234">
      <w:pPr>
        <w:widowControl/>
        <w:numPr>
          <w:ilvl w:val="1"/>
          <w:numId w:val="89"/>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对称加密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非对称加密（公私钥加密）</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C72234">
      <w:pPr>
        <w:widowControl/>
        <w:numPr>
          <w:ilvl w:val="0"/>
          <w:numId w:val="96"/>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渗透注入</w:t>
      </w:r>
    </w:p>
    <w:p w:rsidR="00B03F23" w:rsidRPr="00FD6A37" w:rsidRDefault="009D7308" w:rsidP="00C72234">
      <w:pPr>
        <w:widowControl/>
        <w:numPr>
          <w:ilvl w:val="1"/>
          <w:numId w:val="98"/>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6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6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F4155" w:rsidP="0041094E">
      <w:pPr>
        <w:pStyle w:val="10"/>
        <w:jc w:val="left"/>
        <w:rPr>
          <w:rStyle w:val="a6"/>
          <w:color w:val="FF0000"/>
          <w:szCs w:val="18"/>
          <w:u w:val="none"/>
        </w:rPr>
      </w:pPr>
      <w:hyperlink r:id="rId6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4F4155" w:rsidP="0073119B">
      <w:pPr>
        <w:pStyle w:val="10"/>
        <w:jc w:val="left"/>
        <w:rPr>
          <w:color w:val="FF0000"/>
        </w:rPr>
      </w:pPr>
      <w:hyperlink r:id="rId6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欺骗</w:t>
      </w:r>
    </w:p>
    <w:p w:rsidR="00B03F23" w:rsidRDefault="009D7308" w:rsidP="00C72234">
      <w:pPr>
        <w:widowControl/>
        <w:numPr>
          <w:ilvl w:val="1"/>
          <w:numId w:val="100"/>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C72234">
      <w:pPr>
        <w:widowControl/>
        <w:numPr>
          <w:ilvl w:val="3"/>
          <w:numId w:val="102"/>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图片掩盖接口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暴力破解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DDOS</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文件安全</w:t>
      </w:r>
    </w:p>
    <w:p w:rsidR="00B03F23" w:rsidRDefault="009D7308" w:rsidP="00C72234">
      <w:pPr>
        <w:widowControl/>
        <w:numPr>
          <w:ilvl w:val="1"/>
          <w:numId w:val="103"/>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逻辑安全</w:t>
      </w:r>
    </w:p>
    <w:p w:rsidR="00B03F23" w:rsidRDefault="009D7308" w:rsidP="00C72234">
      <w:pPr>
        <w:widowControl/>
        <w:numPr>
          <w:ilvl w:val="1"/>
          <w:numId w:val="104"/>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二进制安全</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第三方认证</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Oauth2.0</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Json Web Token</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同源策略</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Basic</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Digest Authentication</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Windows</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代码管理</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自动化测试</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C72234">
      <w:pPr>
        <w:widowControl/>
        <w:numPr>
          <w:ilvl w:val="2"/>
          <w:numId w:val="11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C72234">
      <w:pPr>
        <w:widowControl/>
        <w:numPr>
          <w:ilvl w:val="2"/>
          <w:numId w:val="113"/>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C72234">
      <w:pPr>
        <w:widowControl/>
        <w:numPr>
          <w:ilvl w:val="2"/>
          <w:numId w:val="114"/>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C72234">
      <w:pPr>
        <w:widowControl/>
        <w:numPr>
          <w:ilvl w:val="3"/>
          <w:numId w:val="115"/>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性能分析</w:t>
      </w:r>
    </w:p>
    <w:p w:rsidR="00B03F23" w:rsidRDefault="009D7308" w:rsidP="00C72234">
      <w:pPr>
        <w:widowControl/>
        <w:numPr>
          <w:ilvl w:val="2"/>
          <w:numId w:val="11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压力测试</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概念</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安全检测</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自动化部署</w:t>
      </w:r>
    </w:p>
    <w:p w:rsidR="00B03F23" w:rsidRDefault="009D7308" w:rsidP="00C72234">
      <w:pPr>
        <w:widowControl/>
        <w:numPr>
          <w:ilvl w:val="1"/>
          <w:numId w:val="119"/>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监控平台</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自动化故障调控</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命名规范</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E25EC" w:rsidRDefault="009D7308" w:rsidP="00FE25EC">
      <w:pPr>
        <w:pStyle w:val="af1"/>
        <w:rPr>
          <w:szCs w:val="22"/>
        </w:rPr>
      </w:pPr>
      <w:r w:rsidRPr="00FE25EC">
        <w:rPr>
          <w:rFonts w:hint="eastAsia"/>
          <w:szCs w:val="22"/>
        </w:rPr>
        <w:t>帕斯卡</w:t>
      </w:r>
      <w:r w:rsidRPr="00FE25EC">
        <w:rPr>
          <w:rFonts w:hint="eastAsia"/>
          <w:szCs w:val="22"/>
        </w:rPr>
        <w:t>(</w:t>
      </w:r>
      <w:hyperlink r:id="rId70" w:tgtFrame="https://baike.baidu.com/item/%E5%B8%95%E6%96%AF%E5%8D%A1%E5%91%BD%E5%90%8D%E6%B3%95/_blank" w:history="1">
        <w:r w:rsidRPr="00FE25EC">
          <w:rPr>
            <w:rStyle w:val="a6"/>
            <w:color w:val="auto"/>
            <w:szCs w:val="22"/>
            <w:u w:val="none"/>
            <w:shd w:val="clear" w:color="auto" w:fill="FFFFFF"/>
          </w:rPr>
          <w:t>Pascal</w:t>
        </w:r>
      </w:hyperlink>
      <w:r w:rsidRPr="00FE25EC">
        <w:rPr>
          <w:rFonts w:hint="eastAsia"/>
          <w:szCs w:val="22"/>
        </w:rPr>
        <w:t>)</w:t>
      </w:r>
      <w:r w:rsidRPr="00FE25EC">
        <w:rPr>
          <w:rFonts w:hint="eastAsia"/>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Pr="00FE25EC" w:rsidRDefault="001E4A3F" w:rsidP="00FE25EC">
      <w:pPr>
        <w:pStyle w:val="af0"/>
        <w:rPr>
          <w:shd w:val="clear" w:color="auto" w:fill="FFFFFF"/>
        </w:rPr>
      </w:pPr>
      <w:r w:rsidRPr="00FE25EC">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72234">
      <w:pPr>
        <w:pStyle w:val="11"/>
        <w:numPr>
          <w:ilvl w:val="0"/>
          <w:numId w:val="186"/>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72"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C72234">
      <w:pPr>
        <w:pStyle w:val="11"/>
        <w:numPr>
          <w:ilvl w:val="0"/>
          <w:numId w:val="186"/>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C72234">
      <w:pPr>
        <w:pStyle w:val="11"/>
        <w:numPr>
          <w:ilvl w:val="0"/>
          <w:numId w:val="186"/>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tbl>
      <w:tblPr>
        <w:tblStyle w:val="a7"/>
        <w:tblW w:w="0" w:type="auto"/>
        <w:tblLook w:val="04A0" w:firstRow="1" w:lastRow="0" w:firstColumn="1" w:lastColumn="0" w:noHBand="0" w:noVBand="1"/>
      </w:tblPr>
      <w:tblGrid>
        <w:gridCol w:w="1242"/>
        <w:gridCol w:w="9440"/>
      </w:tblGrid>
      <w:tr w:rsidR="00FE25EC" w:rsidTr="00872FB0">
        <w:tc>
          <w:tcPr>
            <w:tcW w:w="1242" w:type="dxa"/>
          </w:tcPr>
          <w:p w:rsidR="00FE25EC" w:rsidRDefault="00FE25EC" w:rsidP="00812F09">
            <w:pPr>
              <w:pStyle w:val="11"/>
            </w:pPr>
            <w:r>
              <w:rPr>
                <w:rFonts w:hint="eastAsia"/>
              </w:rPr>
              <w:t>参数选项</w:t>
            </w:r>
          </w:p>
        </w:tc>
        <w:tc>
          <w:tcPr>
            <w:tcW w:w="9440" w:type="dxa"/>
          </w:tcPr>
          <w:p w:rsidR="00FE25EC" w:rsidRDefault="00872FB0" w:rsidP="00812F09">
            <w:pPr>
              <w:pStyle w:val="11"/>
            </w:pPr>
            <w:r>
              <w:rPr>
                <w:rFonts w:hint="eastAsia"/>
              </w:rPr>
              <w:t>详细</w:t>
            </w:r>
            <w:r w:rsidR="00FE25EC">
              <w:rPr>
                <w:rFonts w:hint="eastAsia"/>
              </w:rPr>
              <w:t>解释</w:t>
            </w:r>
          </w:p>
        </w:tc>
      </w:tr>
      <w:tr w:rsidR="00FE25EC" w:rsidTr="00872FB0">
        <w:tc>
          <w:tcPr>
            <w:tcW w:w="1242" w:type="dxa"/>
          </w:tcPr>
          <w:p w:rsidR="00FE25EC" w:rsidRPr="00066F64" w:rsidRDefault="00872FB0" w:rsidP="00812F09">
            <w:pPr>
              <w:pStyle w:val="11"/>
              <w:rPr>
                <w:color w:val="FF0000"/>
              </w:rPr>
            </w:pPr>
            <w:r w:rsidRPr="00066F64">
              <w:rPr>
                <w:rFonts w:hint="eastAsia"/>
                <w:color w:val="FF0000"/>
              </w:rPr>
              <w:t>-n</w:t>
            </w:r>
          </w:p>
        </w:tc>
        <w:tc>
          <w:tcPr>
            <w:tcW w:w="9440" w:type="dxa"/>
          </w:tcPr>
          <w:p w:rsidR="00FE25EC" w:rsidRDefault="00872FB0" w:rsidP="00812F09">
            <w:pPr>
              <w:pStyle w:val="11"/>
            </w:pPr>
            <w:r>
              <w:t>即requests，</w:t>
            </w:r>
            <w:r w:rsidRPr="00066F64">
              <w:rPr>
                <w:color w:val="FF0000"/>
              </w:rPr>
              <w:t>用于指定压力测试总共的执行次数。</w:t>
            </w:r>
          </w:p>
        </w:tc>
      </w:tr>
      <w:tr w:rsidR="00FE25EC" w:rsidTr="00872FB0">
        <w:tc>
          <w:tcPr>
            <w:tcW w:w="1242" w:type="dxa"/>
          </w:tcPr>
          <w:p w:rsidR="00FE25EC" w:rsidRPr="00066F64" w:rsidRDefault="00872FB0" w:rsidP="00812F09">
            <w:pPr>
              <w:pStyle w:val="11"/>
              <w:rPr>
                <w:color w:val="FF0000"/>
              </w:rPr>
            </w:pPr>
            <w:r w:rsidRPr="00066F64">
              <w:rPr>
                <w:rFonts w:hint="eastAsia"/>
                <w:color w:val="FF0000"/>
              </w:rPr>
              <w:t>-c</w:t>
            </w:r>
          </w:p>
        </w:tc>
        <w:tc>
          <w:tcPr>
            <w:tcW w:w="9440" w:type="dxa"/>
          </w:tcPr>
          <w:p w:rsidR="00FE25EC" w:rsidRDefault="00872FB0" w:rsidP="00812F09">
            <w:pPr>
              <w:pStyle w:val="11"/>
            </w:pPr>
            <w:r>
              <w:t>即concurrency，</w:t>
            </w:r>
            <w:r w:rsidRPr="00066F64">
              <w:rPr>
                <w:color w:val="FF0000"/>
              </w:rPr>
              <w:t>用于指定</w:t>
            </w:r>
            <w:hyperlink r:id="rId76" w:tgtFrame="_blank" w:history="1">
              <w:r w:rsidRPr="00066F64">
                <w:rPr>
                  <w:color w:val="FF0000"/>
                </w:rPr>
                <w:t>压力测试</w:t>
              </w:r>
            </w:hyperlink>
            <w:r w:rsidRPr="00066F64">
              <w:rPr>
                <w:color w:val="FF0000"/>
              </w:rPr>
              <w:t>的并发数。</w:t>
            </w:r>
          </w:p>
        </w:tc>
      </w:tr>
      <w:tr w:rsidR="00FE25EC" w:rsidTr="00872FB0">
        <w:tc>
          <w:tcPr>
            <w:tcW w:w="1242" w:type="dxa"/>
          </w:tcPr>
          <w:p w:rsidR="00FE25EC" w:rsidRDefault="00872FB0" w:rsidP="00812F09">
            <w:pPr>
              <w:pStyle w:val="11"/>
            </w:pPr>
            <w:r>
              <w:rPr>
                <w:rFonts w:hint="eastAsia"/>
              </w:rPr>
              <w:t>-t</w:t>
            </w:r>
          </w:p>
        </w:tc>
        <w:tc>
          <w:tcPr>
            <w:tcW w:w="9440" w:type="dxa"/>
          </w:tcPr>
          <w:p w:rsidR="00FE25EC" w:rsidRDefault="00872FB0" w:rsidP="00812F09">
            <w:pPr>
              <w:pStyle w:val="11"/>
            </w:pPr>
            <w:r>
              <w:t>即timelimit，等待响应的最大时间(单位：秒)。</w:t>
            </w:r>
          </w:p>
        </w:tc>
      </w:tr>
      <w:tr w:rsidR="00FE25EC" w:rsidTr="00872FB0">
        <w:tc>
          <w:tcPr>
            <w:tcW w:w="1242" w:type="dxa"/>
          </w:tcPr>
          <w:p w:rsidR="00FE25EC" w:rsidRDefault="00872FB0" w:rsidP="00812F09">
            <w:pPr>
              <w:pStyle w:val="11"/>
            </w:pPr>
            <w:r>
              <w:rPr>
                <w:rFonts w:hint="eastAsia"/>
              </w:rPr>
              <w:t>-b</w:t>
            </w:r>
          </w:p>
        </w:tc>
        <w:tc>
          <w:tcPr>
            <w:tcW w:w="9440" w:type="dxa"/>
          </w:tcPr>
          <w:p w:rsidR="00FE25EC" w:rsidRDefault="00872FB0" w:rsidP="00812F09">
            <w:pPr>
              <w:pStyle w:val="11"/>
            </w:pPr>
            <w:r>
              <w:t>即windowsize，TCP发送/接收的缓冲大小(单位：字节)。</w:t>
            </w:r>
          </w:p>
        </w:tc>
      </w:tr>
      <w:tr w:rsidR="00FE25EC" w:rsidTr="00872FB0">
        <w:tc>
          <w:tcPr>
            <w:tcW w:w="1242" w:type="dxa"/>
          </w:tcPr>
          <w:p w:rsidR="00FE25EC" w:rsidRDefault="00872FB0" w:rsidP="00812F09">
            <w:pPr>
              <w:pStyle w:val="11"/>
            </w:pPr>
            <w:r>
              <w:rPr>
                <w:rFonts w:hint="eastAsia"/>
              </w:rPr>
              <w:t>-p</w:t>
            </w:r>
          </w:p>
        </w:tc>
        <w:tc>
          <w:tcPr>
            <w:tcW w:w="9440" w:type="dxa"/>
          </w:tcPr>
          <w:p w:rsidR="00FE25EC" w:rsidRDefault="00872FB0" w:rsidP="00812F09">
            <w:pPr>
              <w:pStyle w:val="11"/>
            </w:pPr>
            <w:r>
              <w:t>即postfile，发送POST请求时需要上传的文件，此外还必须设置</w:t>
            </w:r>
            <w:r>
              <w:rPr>
                <w:rStyle w:val="HTML0"/>
                <w:rFonts w:ascii="Courier New" w:hAnsi="Courier New" w:cs="Courier New"/>
                <w:color w:val="444444"/>
              </w:rPr>
              <w:t>-T</w:t>
            </w:r>
            <w:r>
              <w:t>参数。</w:t>
            </w:r>
          </w:p>
        </w:tc>
      </w:tr>
      <w:tr w:rsidR="00FE25EC" w:rsidTr="00872FB0">
        <w:tc>
          <w:tcPr>
            <w:tcW w:w="1242" w:type="dxa"/>
          </w:tcPr>
          <w:p w:rsidR="00FE25EC" w:rsidRDefault="00872FB0" w:rsidP="00812F09">
            <w:pPr>
              <w:pStyle w:val="11"/>
            </w:pPr>
            <w:r>
              <w:rPr>
                <w:rFonts w:hint="eastAsia"/>
              </w:rPr>
              <w:t>-u</w:t>
            </w:r>
          </w:p>
        </w:tc>
        <w:tc>
          <w:tcPr>
            <w:tcW w:w="9440" w:type="dxa"/>
          </w:tcPr>
          <w:p w:rsidR="00FE25EC" w:rsidRDefault="00872FB0" w:rsidP="00812F09">
            <w:pPr>
              <w:pStyle w:val="11"/>
            </w:pPr>
            <w:r>
              <w:t>即putfile，发送PUT请求时需要上传的文件，此外还必须设置</w:t>
            </w:r>
            <w:r>
              <w:rPr>
                <w:rStyle w:val="HTML0"/>
                <w:rFonts w:ascii="Courier New" w:hAnsi="Courier New" w:cs="Courier New"/>
                <w:color w:val="444444"/>
              </w:rPr>
              <w:t>-T</w:t>
            </w:r>
            <w:r>
              <w:t>参数。</w:t>
            </w:r>
          </w:p>
        </w:tc>
      </w:tr>
      <w:tr w:rsidR="00FE25EC" w:rsidTr="00872FB0">
        <w:tc>
          <w:tcPr>
            <w:tcW w:w="1242" w:type="dxa"/>
          </w:tcPr>
          <w:p w:rsidR="00FE25EC" w:rsidRDefault="00872FB0" w:rsidP="00812F09">
            <w:pPr>
              <w:pStyle w:val="11"/>
            </w:pPr>
            <w:r>
              <w:rPr>
                <w:rFonts w:hint="eastAsia"/>
              </w:rPr>
              <w:t>-T</w:t>
            </w:r>
          </w:p>
        </w:tc>
        <w:tc>
          <w:tcPr>
            <w:tcW w:w="9440" w:type="dxa"/>
          </w:tcPr>
          <w:p w:rsidR="00FE25EC" w:rsidRPr="00872FB0" w:rsidRDefault="00872FB0" w:rsidP="00872FB0">
            <w:pPr>
              <w:pStyle w:val="11"/>
            </w:pPr>
            <w:r w:rsidRPr="00872FB0">
              <w:t>即content-type，用于设置Content-Type请求头信息，例如：</w:t>
            </w:r>
            <w:r w:rsidRPr="00872FB0">
              <w:rPr>
                <w:rStyle w:val="HTML0"/>
                <w:rFonts w:ascii="微软雅黑" w:eastAsia="微软雅黑" w:hAnsi="微软雅黑" w:cstheme="minorBidi"/>
                <w:sz w:val="21"/>
              </w:rPr>
              <w:t>application/x-www-form-urlencoded</w:t>
            </w:r>
            <w:r w:rsidRPr="00872FB0">
              <w:t>，默认值为</w:t>
            </w:r>
            <w:r w:rsidRPr="00872FB0">
              <w:rPr>
                <w:rStyle w:val="HTML0"/>
                <w:rFonts w:ascii="微软雅黑" w:eastAsia="微软雅黑" w:hAnsi="微软雅黑" w:cstheme="minorBidi"/>
                <w:sz w:val="21"/>
              </w:rPr>
              <w:t>text/plain</w:t>
            </w:r>
            <w:r w:rsidRPr="00872FB0">
              <w:t>。</w:t>
            </w:r>
          </w:p>
        </w:tc>
      </w:tr>
      <w:tr w:rsidR="00872FB0" w:rsidTr="004F4155">
        <w:tc>
          <w:tcPr>
            <w:tcW w:w="1242" w:type="dxa"/>
          </w:tcPr>
          <w:p w:rsidR="00872FB0" w:rsidRDefault="00872FB0" w:rsidP="004F4155">
            <w:pPr>
              <w:pStyle w:val="11"/>
            </w:pPr>
            <w:r>
              <w:rPr>
                <w:rFonts w:hint="eastAsia"/>
              </w:rPr>
              <w:t>-v</w:t>
            </w:r>
          </w:p>
        </w:tc>
        <w:tc>
          <w:tcPr>
            <w:tcW w:w="9440" w:type="dxa"/>
          </w:tcPr>
          <w:p w:rsidR="00872FB0" w:rsidRPr="00872FB0" w:rsidRDefault="00872FB0" w:rsidP="004F4155">
            <w:pPr>
              <w:pStyle w:val="11"/>
            </w:pPr>
            <w:r>
              <w:t>即verbosity，指定打印帮助信息的冗余级别。</w:t>
            </w:r>
          </w:p>
        </w:tc>
      </w:tr>
      <w:tr w:rsidR="00872FB0" w:rsidTr="004F4155">
        <w:tc>
          <w:tcPr>
            <w:tcW w:w="1242" w:type="dxa"/>
          </w:tcPr>
          <w:p w:rsidR="00872FB0" w:rsidRDefault="00872FB0" w:rsidP="004F4155">
            <w:pPr>
              <w:pStyle w:val="11"/>
            </w:pPr>
            <w:r>
              <w:rPr>
                <w:rFonts w:hint="eastAsia"/>
              </w:rPr>
              <w:t>-w</w:t>
            </w:r>
          </w:p>
        </w:tc>
        <w:tc>
          <w:tcPr>
            <w:tcW w:w="9440" w:type="dxa"/>
          </w:tcPr>
          <w:p w:rsidR="00872FB0" w:rsidRPr="00872FB0" w:rsidRDefault="00872FB0" w:rsidP="004F4155">
            <w:pPr>
              <w:pStyle w:val="11"/>
            </w:pPr>
            <w:r>
              <w:t>以HTML表格形式打印结果。</w:t>
            </w:r>
          </w:p>
        </w:tc>
      </w:tr>
      <w:tr w:rsidR="00872FB0" w:rsidTr="004F4155">
        <w:tc>
          <w:tcPr>
            <w:tcW w:w="1242" w:type="dxa"/>
          </w:tcPr>
          <w:p w:rsidR="00872FB0" w:rsidRDefault="00872FB0" w:rsidP="004F4155">
            <w:pPr>
              <w:pStyle w:val="11"/>
            </w:pPr>
            <w:r>
              <w:rPr>
                <w:rFonts w:hint="eastAsia"/>
              </w:rPr>
              <w:t>-i</w:t>
            </w:r>
          </w:p>
        </w:tc>
        <w:tc>
          <w:tcPr>
            <w:tcW w:w="9440" w:type="dxa"/>
          </w:tcPr>
          <w:p w:rsidR="00872FB0" w:rsidRPr="00872FB0" w:rsidRDefault="00872FB0" w:rsidP="004F4155">
            <w:pPr>
              <w:pStyle w:val="11"/>
            </w:pPr>
            <w:r>
              <w:t>使用HEAD请求代替GET请求。</w:t>
            </w:r>
          </w:p>
        </w:tc>
      </w:tr>
      <w:tr w:rsidR="00872FB0" w:rsidTr="004F4155">
        <w:tc>
          <w:tcPr>
            <w:tcW w:w="1242" w:type="dxa"/>
          </w:tcPr>
          <w:p w:rsidR="00872FB0" w:rsidRDefault="00872FB0" w:rsidP="004F4155">
            <w:pPr>
              <w:pStyle w:val="11"/>
            </w:pPr>
            <w:r>
              <w:rPr>
                <w:rFonts w:hint="eastAsia"/>
              </w:rPr>
              <w:t>-x</w:t>
            </w:r>
          </w:p>
        </w:tc>
        <w:tc>
          <w:tcPr>
            <w:tcW w:w="9440" w:type="dxa"/>
          </w:tcPr>
          <w:p w:rsidR="00872FB0" w:rsidRPr="00872FB0" w:rsidRDefault="00872FB0" w:rsidP="004F4155">
            <w:pPr>
              <w:pStyle w:val="11"/>
            </w:pPr>
            <w:r>
              <w:t>插入字符串作为table标签的属性。</w:t>
            </w:r>
          </w:p>
        </w:tc>
      </w:tr>
      <w:tr w:rsidR="00872FB0" w:rsidTr="004F4155">
        <w:tc>
          <w:tcPr>
            <w:tcW w:w="1242" w:type="dxa"/>
          </w:tcPr>
          <w:p w:rsidR="00872FB0" w:rsidRDefault="00872FB0" w:rsidP="004F4155">
            <w:pPr>
              <w:pStyle w:val="11"/>
            </w:pPr>
            <w:r>
              <w:rPr>
                <w:rFonts w:hint="eastAsia"/>
              </w:rPr>
              <w:t>-y</w:t>
            </w:r>
          </w:p>
        </w:tc>
        <w:tc>
          <w:tcPr>
            <w:tcW w:w="9440" w:type="dxa"/>
          </w:tcPr>
          <w:p w:rsidR="00872FB0" w:rsidRPr="00872FB0" w:rsidRDefault="00872FB0" w:rsidP="004F4155">
            <w:pPr>
              <w:pStyle w:val="11"/>
            </w:pPr>
            <w:r>
              <w:t>插入字符串作为tr标签的属性。</w:t>
            </w:r>
          </w:p>
        </w:tc>
      </w:tr>
      <w:tr w:rsidR="00872FB0" w:rsidTr="004F4155">
        <w:tc>
          <w:tcPr>
            <w:tcW w:w="1242" w:type="dxa"/>
          </w:tcPr>
          <w:p w:rsidR="00872FB0" w:rsidRDefault="00872FB0" w:rsidP="004F4155">
            <w:pPr>
              <w:pStyle w:val="11"/>
            </w:pPr>
            <w:r>
              <w:rPr>
                <w:rFonts w:hint="eastAsia"/>
              </w:rPr>
              <w:t>-z</w:t>
            </w:r>
          </w:p>
        </w:tc>
        <w:tc>
          <w:tcPr>
            <w:tcW w:w="9440" w:type="dxa"/>
          </w:tcPr>
          <w:p w:rsidR="00872FB0" w:rsidRPr="00872FB0" w:rsidRDefault="00872FB0" w:rsidP="004F4155">
            <w:pPr>
              <w:pStyle w:val="11"/>
            </w:pPr>
            <w:r>
              <w:t>插入字符串作为td标签的属性。</w:t>
            </w:r>
          </w:p>
        </w:tc>
      </w:tr>
      <w:tr w:rsidR="00872FB0" w:rsidTr="004F4155">
        <w:tc>
          <w:tcPr>
            <w:tcW w:w="1242" w:type="dxa"/>
          </w:tcPr>
          <w:p w:rsidR="00872FB0" w:rsidRDefault="00872FB0" w:rsidP="004F4155">
            <w:pPr>
              <w:pStyle w:val="11"/>
            </w:pPr>
            <w:r>
              <w:rPr>
                <w:rFonts w:hint="eastAsia"/>
              </w:rPr>
              <w:t>-C</w:t>
            </w:r>
          </w:p>
        </w:tc>
        <w:tc>
          <w:tcPr>
            <w:tcW w:w="9440" w:type="dxa"/>
          </w:tcPr>
          <w:p w:rsidR="00872FB0" w:rsidRPr="00872FB0" w:rsidRDefault="00872FB0" w:rsidP="004F4155">
            <w:pPr>
              <w:pStyle w:val="11"/>
            </w:pPr>
            <w:r>
              <w:t>添加cookie信息，例如："Apache=1234"(可以重复该参数选项以添加多个)。</w:t>
            </w:r>
          </w:p>
        </w:tc>
      </w:tr>
      <w:tr w:rsidR="00872FB0" w:rsidTr="004F4155">
        <w:tc>
          <w:tcPr>
            <w:tcW w:w="1242" w:type="dxa"/>
          </w:tcPr>
          <w:p w:rsidR="00872FB0" w:rsidRDefault="00872FB0" w:rsidP="004F4155">
            <w:pPr>
              <w:pStyle w:val="11"/>
            </w:pPr>
            <w:r>
              <w:rPr>
                <w:rFonts w:hint="eastAsia"/>
              </w:rPr>
              <w:t>-H</w:t>
            </w:r>
          </w:p>
        </w:tc>
        <w:tc>
          <w:tcPr>
            <w:tcW w:w="9440" w:type="dxa"/>
          </w:tcPr>
          <w:p w:rsidR="00872FB0" w:rsidRPr="00872FB0" w:rsidRDefault="00872FB0" w:rsidP="004F4155">
            <w:pPr>
              <w:pStyle w:val="11"/>
            </w:pPr>
            <w:r>
              <w:t>添加任意的请求头，例如："Accept-Encoding: gzip"，请求头将会添加在现有的多个请求头之后(可以重复该参数选项以添加多个)。</w:t>
            </w:r>
          </w:p>
        </w:tc>
      </w:tr>
      <w:tr w:rsidR="00872FB0" w:rsidTr="004F4155">
        <w:tc>
          <w:tcPr>
            <w:tcW w:w="1242" w:type="dxa"/>
          </w:tcPr>
          <w:p w:rsidR="00872FB0" w:rsidRDefault="00872FB0" w:rsidP="004F4155">
            <w:pPr>
              <w:pStyle w:val="11"/>
            </w:pPr>
            <w:r>
              <w:rPr>
                <w:rFonts w:hint="eastAsia"/>
              </w:rPr>
              <w:t>-A</w:t>
            </w:r>
          </w:p>
        </w:tc>
        <w:tc>
          <w:tcPr>
            <w:tcW w:w="9440" w:type="dxa"/>
          </w:tcPr>
          <w:p w:rsidR="00872FB0" w:rsidRPr="00872FB0" w:rsidRDefault="00872FB0" w:rsidP="004F4155">
            <w:pPr>
              <w:pStyle w:val="11"/>
            </w:pPr>
            <w:r>
              <w:t>添加一个基本的网络认证信息，用户名和密码之间用英文冒号隔开。</w:t>
            </w:r>
          </w:p>
        </w:tc>
      </w:tr>
      <w:tr w:rsidR="00872FB0" w:rsidTr="004F4155">
        <w:tc>
          <w:tcPr>
            <w:tcW w:w="1242" w:type="dxa"/>
          </w:tcPr>
          <w:p w:rsidR="00872FB0" w:rsidRDefault="00872FB0" w:rsidP="004F4155">
            <w:pPr>
              <w:pStyle w:val="11"/>
            </w:pPr>
            <w:r>
              <w:rPr>
                <w:rFonts w:hint="eastAsia"/>
              </w:rPr>
              <w:t>-P</w:t>
            </w:r>
          </w:p>
        </w:tc>
        <w:tc>
          <w:tcPr>
            <w:tcW w:w="9440" w:type="dxa"/>
          </w:tcPr>
          <w:p w:rsidR="00872FB0" w:rsidRPr="00872FB0" w:rsidRDefault="00872FB0" w:rsidP="004F4155">
            <w:pPr>
              <w:pStyle w:val="11"/>
            </w:pPr>
            <w:r>
              <w:t>添加一个基本的代理认证信息，用户名和密码之间用英文冒号隔开。</w:t>
            </w:r>
          </w:p>
        </w:tc>
      </w:tr>
      <w:tr w:rsidR="00872FB0" w:rsidTr="004F4155">
        <w:tc>
          <w:tcPr>
            <w:tcW w:w="1242" w:type="dxa"/>
          </w:tcPr>
          <w:p w:rsidR="00872FB0" w:rsidRDefault="00872FB0" w:rsidP="004F4155">
            <w:pPr>
              <w:pStyle w:val="11"/>
            </w:pPr>
            <w:r>
              <w:rPr>
                <w:rFonts w:hint="eastAsia"/>
              </w:rPr>
              <w:t>-X</w:t>
            </w:r>
          </w:p>
        </w:tc>
        <w:tc>
          <w:tcPr>
            <w:tcW w:w="9440" w:type="dxa"/>
          </w:tcPr>
          <w:p w:rsidR="00872FB0" w:rsidRPr="00872FB0" w:rsidRDefault="00872FB0" w:rsidP="004F4155">
            <w:pPr>
              <w:pStyle w:val="11"/>
            </w:pPr>
            <w:r>
              <w:t>指定使用的</w:t>
            </w:r>
            <w:hyperlink r:id="rId77" w:tgtFrame="_blank" w:history="1">
              <w:r w:rsidRPr="00881ABD">
                <w:t>代理服务器</w:t>
              </w:r>
            </w:hyperlink>
            <w:r>
              <w:t>和端口号，例如:"126.10.10.3:88"。</w:t>
            </w:r>
          </w:p>
        </w:tc>
      </w:tr>
      <w:tr w:rsidR="00872FB0" w:rsidTr="004F4155">
        <w:tc>
          <w:tcPr>
            <w:tcW w:w="1242" w:type="dxa"/>
          </w:tcPr>
          <w:p w:rsidR="00872FB0" w:rsidRDefault="00872FB0" w:rsidP="004F4155">
            <w:pPr>
              <w:pStyle w:val="11"/>
            </w:pPr>
            <w:r>
              <w:rPr>
                <w:rFonts w:hint="eastAsia"/>
              </w:rPr>
              <w:t>-V</w:t>
            </w:r>
          </w:p>
        </w:tc>
        <w:tc>
          <w:tcPr>
            <w:tcW w:w="9440" w:type="dxa"/>
          </w:tcPr>
          <w:p w:rsidR="00872FB0" w:rsidRPr="00872FB0" w:rsidRDefault="00872FB0" w:rsidP="004F4155">
            <w:pPr>
              <w:pStyle w:val="11"/>
            </w:pPr>
            <w:r>
              <w:t>打印版本号并退出。</w:t>
            </w:r>
          </w:p>
        </w:tc>
      </w:tr>
      <w:tr w:rsidR="00872FB0" w:rsidTr="004F4155">
        <w:tc>
          <w:tcPr>
            <w:tcW w:w="1242" w:type="dxa"/>
          </w:tcPr>
          <w:p w:rsidR="00872FB0" w:rsidRDefault="00872FB0" w:rsidP="004F4155">
            <w:pPr>
              <w:pStyle w:val="11"/>
            </w:pPr>
            <w:r>
              <w:rPr>
                <w:rFonts w:hint="eastAsia"/>
              </w:rPr>
              <w:t>-k</w:t>
            </w:r>
          </w:p>
        </w:tc>
        <w:tc>
          <w:tcPr>
            <w:tcW w:w="9440" w:type="dxa"/>
          </w:tcPr>
          <w:p w:rsidR="00872FB0" w:rsidRPr="00872FB0" w:rsidRDefault="00872FB0" w:rsidP="004F4155">
            <w:pPr>
              <w:pStyle w:val="11"/>
            </w:pPr>
            <w:r>
              <w:t>使用HTTP的KeepAlive特性。</w:t>
            </w:r>
          </w:p>
        </w:tc>
      </w:tr>
      <w:tr w:rsidR="00872FB0" w:rsidTr="004F4155">
        <w:tc>
          <w:tcPr>
            <w:tcW w:w="1242" w:type="dxa"/>
          </w:tcPr>
          <w:p w:rsidR="00872FB0" w:rsidRDefault="00872FB0" w:rsidP="004F4155">
            <w:pPr>
              <w:pStyle w:val="11"/>
            </w:pPr>
            <w:r>
              <w:rPr>
                <w:rFonts w:hint="eastAsia"/>
              </w:rPr>
              <w:t>-d</w:t>
            </w:r>
          </w:p>
        </w:tc>
        <w:tc>
          <w:tcPr>
            <w:tcW w:w="9440" w:type="dxa"/>
          </w:tcPr>
          <w:p w:rsidR="00872FB0" w:rsidRPr="00872FB0" w:rsidRDefault="00872FB0" w:rsidP="004F4155">
            <w:pPr>
              <w:pStyle w:val="11"/>
            </w:pPr>
            <w:r>
              <w:t>不显示百分比。</w:t>
            </w:r>
          </w:p>
        </w:tc>
      </w:tr>
      <w:tr w:rsidR="00872FB0" w:rsidTr="004F4155">
        <w:tc>
          <w:tcPr>
            <w:tcW w:w="1242" w:type="dxa"/>
          </w:tcPr>
          <w:p w:rsidR="00872FB0" w:rsidRDefault="00872FB0" w:rsidP="004F4155">
            <w:pPr>
              <w:pStyle w:val="11"/>
            </w:pPr>
            <w:r>
              <w:rPr>
                <w:rFonts w:hint="eastAsia"/>
              </w:rPr>
              <w:t>-S</w:t>
            </w:r>
          </w:p>
        </w:tc>
        <w:tc>
          <w:tcPr>
            <w:tcW w:w="9440" w:type="dxa"/>
          </w:tcPr>
          <w:p w:rsidR="00872FB0" w:rsidRPr="00872FB0" w:rsidRDefault="00872FB0" w:rsidP="004F4155">
            <w:pPr>
              <w:pStyle w:val="11"/>
            </w:pPr>
            <w:r>
              <w:t>不显示预估和警告信息。</w:t>
            </w:r>
          </w:p>
        </w:tc>
      </w:tr>
      <w:tr w:rsidR="00872FB0" w:rsidTr="004F4155">
        <w:tc>
          <w:tcPr>
            <w:tcW w:w="1242" w:type="dxa"/>
          </w:tcPr>
          <w:p w:rsidR="00872FB0" w:rsidRDefault="00872FB0" w:rsidP="004F4155">
            <w:pPr>
              <w:pStyle w:val="11"/>
            </w:pPr>
            <w:r>
              <w:rPr>
                <w:rFonts w:hint="eastAsia"/>
              </w:rPr>
              <w:t>-g</w:t>
            </w:r>
          </w:p>
        </w:tc>
        <w:tc>
          <w:tcPr>
            <w:tcW w:w="9440" w:type="dxa"/>
          </w:tcPr>
          <w:p w:rsidR="00872FB0" w:rsidRPr="00872FB0" w:rsidRDefault="00872FB0" w:rsidP="004F4155">
            <w:pPr>
              <w:pStyle w:val="11"/>
            </w:pPr>
            <w:r>
              <w:t>输出结果信息到gnuplot格式的文件中。</w:t>
            </w:r>
          </w:p>
        </w:tc>
      </w:tr>
      <w:tr w:rsidR="00872FB0" w:rsidTr="004F4155">
        <w:tc>
          <w:tcPr>
            <w:tcW w:w="1242" w:type="dxa"/>
          </w:tcPr>
          <w:p w:rsidR="00872FB0" w:rsidRDefault="00872FB0" w:rsidP="004F4155">
            <w:pPr>
              <w:pStyle w:val="11"/>
            </w:pPr>
            <w:r>
              <w:rPr>
                <w:rFonts w:hint="eastAsia"/>
              </w:rPr>
              <w:t>-r</w:t>
            </w:r>
          </w:p>
        </w:tc>
        <w:tc>
          <w:tcPr>
            <w:tcW w:w="9440" w:type="dxa"/>
          </w:tcPr>
          <w:p w:rsidR="00872FB0" w:rsidRPr="00872FB0" w:rsidRDefault="00872FB0" w:rsidP="004F4155">
            <w:pPr>
              <w:pStyle w:val="11"/>
            </w:pPr>
            <w:r>
              <w:t>指定接收到错误信息时不退出程序。</w:t>
            </w:r>
          </w:p>
        </w:tc>
      </w:tr>
      <w:tr w:rsidR="00872FB0" w:rsidTr="004F4155">
        <w:tc>
          <w:tcPr>
            <w:tcW w:w="1242" w:type="dxa"/>
          </w:tcPr>
          <w:p w:rsidR="00872FB0" w:rsidRDefault="00872FB0" w:rsidP="004F4155">
            <w:pPr>
              <w:pStyle w:val="11"/>
            </w:pPr>
            <w:r>
              <w:rPr>
                <w:rFonts w:hint="eastAsia"/>
              </w:rPr>
              <w:t>-e</w:t>
            </w:r>
          </w:p>
        </w:tc>
        <w:tc>
          <w:tcPr>
            <w:tcW w:w="9440" w:type="dxa"/>
          </w:tcPr>
          <w:p w:rsidR="00872FB0" w:rsidRPr="00872FB0" w:rsidRDefault="00872FB0" w:rsidP="004F4155">
            <w:pPr>
              <w:pStyle w:val="11"/>
            </w:pPr>
            <w:r>
              <w:t>输出结果信息到CSV格式的文件中。</w:t>
            </w:r>
          </w:p>
        </w:tc>
      </w:tr>
      <w:tr w:rsidR="00872FB0" w:rsidTr="004F4155">
        <w:tc>
          <w:tcPr>
            <w:tcW w:w="1242" w:type="dxa"/>
          </w:tcPr>
          <w:p w:rsidR="00872FB0" w:rsidRDefault="00872FB0" w:rsidP="004F4155">
            <w:pPr>
              <w:pStyle w:val="11"/>
            </w:pPr>
            <w:r>
              <w:rPr>
                <w:rFonts w:hint="eastAsia"/>
              </w:rPr>
              <w:t>-h</w:t>
            </w:r>
          </w:p>
        </w:tc>
        <w:tc>
          <w:tcPr>
            <w:tcW w:w="9440" w:type="dxa"/>
          </w:tcPr>
          <w:p w:rsidR="00872FB0" w:rsidRPr="00872FB0" w:rsidRDefault="00872FB0" w:rsidP="004F4155">
            <w:pPr>
              <w:pStyle w:val="11"/>
            </w:pPr>
            <w:r>
              <w:t>显示用法信息，其实就是</w:t>
            </w:r>
            <w:r>
              <w:rPr>
                <w:rStyle w:val="HTML0"/>
                <w:rFonts w:ascii="Courier New" w:hAnsi="Courier New" w:cs="Courier New"/>
                <w:color w:val="444444"/>
              </w:rPr>
              <w:t>ab -help</w:t>
            </w:r>
            <w:r>
              <w:t>。</w:t>
            </w:r>
          </w:p>
        </w:tc>
      </w:tr>
    </w:tbl>
    <w:p w:rsidR="00812F09" w:rsidRDefault="00812F09" w:rsidP="00812F09">
      <w:pPr>
        <w:pStyle w:val="11"/>
      </w:pP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C72234">
      <w:pPr>
        <w:pStyle w:val="11"/>
        <w:numPr>
          <w:ilvl w:val="0"/>
          <w:numId w:val="18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lastRenderedPageBreak/>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lastRenderedPageBreak/>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负载均衡的几种实现</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软件层面</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负载均衡算法</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权重轮循均衡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权重随机均衡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响应速度均衡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最少连接数均衡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处理能力均衡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集群</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负载均衡服务器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应用服务服务器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文件系统服务器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数据库服务器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缓存服务器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lastRenderedPageBreak/>
        <w:t>分离模式</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前后端分离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动静分离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数据库读写分离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服务分离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业务分离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故障可弹性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服务一致性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C72234">
      <w:pPr>
        <w:widowControl/>
        <w:numPr>
          <w:ilvl w:val="0"/>
          <w:numId w:val="126"/>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C72234">
      <w:pPr>
        <w:widowControl/>
        <w:numPr>
          <w:ilvl w:val="0"/>
          <w:numId w:val="126"/>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C72234">
      <w:pPr>
        <w:widowControl/>
        <w:numPr>
          <w:ilvl w:val="0"/>
          <w:numId w:val="126"/>
        </w:numPr>
        <w:ind w:left="450"/>
      </w:pPr>
      <w:r>
        <w:rPr>
          <w:rFonts w:hint="eastAsia"/>
        </w:rPr>
        <w:t>服务中可以通过多个端点发布同一个契约，则可以通过多个绑定对其进行访问。</w:t>
      </w:r>
    </w:p>
    <w:p w:rsidR="00DB4B93" w:rsidRPr="00B65272" w:rsidRDefault="00DB4B93" w:rsidP="00C72234">
      <w:pPr>
        <w:widowControl/>
        <w:numPr>
          <w:ilvl w:val="0"/>
          <w:numId w:val="126"/>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w:t>
      </w:r>
      <w:r w:rsidR="00AD3679">
        <w:rPr>
          <w:rFonts w:hint="eastAsia"/>
        </w:rPr>
        <w:t>；也可以通过使用</w:t>
      </w:r>
      <w:r w:rsidR="00AD3679">
        <w:rPr>
          <w:rFonts w:ascii="新宋体" w:eastAsia="宋体" w:hAnsi="新宋体" w:cs="新宋体"/>
          <w:color w:val="0000FF"/>
          <w:kern w:val="0"/>
          <w:sz w:val="19"/>
          <w:szCs w:val="19"/>
        </w:rPr>
        <w:t>netTcpBinding</w:t>
      </w:r>
      <w:r w:rsidR="00AD3679">
        <w:rPr>
          <w:rFonts w:hint="eastAsia"/>
        </w:rPr>
        <w:t>发布这个契约，已获得更高的性能。</w:t>
      </w:r>
    </w:p>
    <w:p w:rsidR="003B4410" w:rsidRPr="00345DAC" w:rsidRDefault="003B4410" w:rsidP="00C72234">
      <w:pPr>
        <w:widowControl/>
        <w:numPr>
          <w:ilvl w:val="0"/>
          <w:numId w:val="126"/>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C72234">
      <w:pPr>
        <w:widowControl/>
        <w:numPr>
          <w:ilvl w:val="0"/>
          <w:numId w:val="12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C72234">
      <w:pPr>
        <w:widowControl/>
        <w:numPr>
          <w:ilvl w:val="0"/>
          <w:numId w:val="12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C72234">
      <w:pPr>
        <w:widowControl/>
        <w:numPr>
          <w:ilvl w:val="0"/>
          <w:numId w:val="12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C72234">
      <w:pPr>
        <w:widowControl/>
        <w:numPr>
          <w:ilvl w:val="0"/>
          <w:numId w:val="126"/>
        </w:numPr>
        <w:ind w:left="450"/>
      </w:pPr>
    </w:p>
    <w:p w:rsidR="0042002D" w:rsidRPr="008A5DD7" w:rsidRDefault="0042002D" w:rsidP="00C72234">
      <w:pPr>
        <w:widowControl/>
        <w:numPr>
          <w:ilvl w:val="0"/>
          <w:numId w:val="126"/>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C72234">
      <w:pPr>
        <w:widowControl/>
        <w:numPr>
          <w:ilvl w:val="0"/>
          <w:numId w:val="126"/>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C72234">
      <w:pPr>
        <w:widowControl/>
        <w:numPr>
          <w:ilvl w:val="0"/>
          <w:numId w:val="126"/>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lang w:eastAsia="zh-CN"/>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hint="eastAsia"/>
          <w:color w:val="000000"/>
          <w:sz w:val="21"/>
          <w:szCs w:val="21"/>
        </w:rPr>
        <w:t>[</w:t>
      </w:r>
      <w:r w:rsidRPr="0042002D">
        <w:rPr>
          <w:rStyle w:val="3TimesNewRoman"/>
          <w:rFonts w:asciiTheme="minorEastAsia" w:eastAsiaTheme="minorEastAsia" w:hAnsiTheme="minorEastAsia"/>
          <w:color w:val="000000"/>
          <w:sz w:val="21"/>
          <w:szCs w:val="21"/>
          <w:lang w:eastAsia="zh-CN"/>
        </w:rPr>
        <w:t>ServiceContract</w:t>
      </w:r>
      <w:r w:rsidRPr="0042002D">
        <w:rPr>
          <w:rStyle w:val="30"/>
          <w:rFonts w:asciiTheme="minorEastAsia" w:eastAsiaTheme="minorEastAsia" w:hAnsiTheme="minorEastAsia"/>
          <w:color w:val="000000"/>
          <w:sz w:val="21"/>
          <w:szCs w:val="21"/>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olor w:val="000000"/>
          <w:sz w:val="21"/>
          <w:szCs w:val="21"/>
        </w:rPr>
        <w:t>[</w:t>
      </w:r>
      <w:r w:rsidRPr="0042002D">
        <w:rPr>
          <w:rStyle w:val="3TimesNewRoman"/>
          <w:rFonts w:asciiTheme="minorEastAsia" w:eastAsiaTheme="minorEastAsia" w:hAnsiTheme="minorEastAsia"/>
          <w:color w:val="000000"/>
          <w:sz w:val="21"/>
          <w:szCs w:val="21"/>
          <w:lang w:eastAsia="zh-CN"/>
        </w:rPr>
        <w:t>OperationContract</w:t>
      </w:r>
      <w:r w:rsidRPr="0042002D">
        <w:rPr>
          <w:rStyle w:val="30"/>
          <w:rFonts w:asciiTheme="minorEastAsia" w:eastAsiaTheme="minorEastAsia" w:hAnsiTheme="minorEastAsia"/>
          <w:color w:val="000000"/>
          <w:sz w:val="21"/>
          <w:szCs w:val="21"/>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lang w:eastAsia="zh-CN"/>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C72234">
      <w:pPr>
        <w:widowControl/>
        <w:numPr>
          <w:ilvl w:val="0"/>
          <w:numId w:val="126"/>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lang w:eastAsia="zh-CN"/>
        </w:rPr>
        <w:t>void</w:t>
      </w:r>
      <w:r w:rsidRPr="00623630">
        <w:rPr>
          <w:rStyle w:val="20"/>
          <w:rFonts w:asciiTheme="minorEastAsia" w:eastAsiaTheme="minorEastAsia" w:hAnsiTheme="minorEastAsia"/>
          <w:color w:val="000000"/>
          <w:sz w:val="21"/>
          <w:szCs w:val="21"/>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olor w:val="000000"/>
          <w:sz w:val="21"/>
          <w:szCs w:val="21"/>
        </w:rPr>
        <w:t>[</w:t>
      </w:r>
      <w:r w:rsidRPr="00623630">
        <w:rPr>
          <w:rStyle w:val="2TimesNewRoman"/>
          <w:rFonts w:asciiTheme="minorEastAsia" w:eastAsiaTheme="minorEastAsia" w:hAnsiTheme="minorEastAsia"/>
          <w:color w:val="000000"/>
          <w:sz w:val="21"/>
          <w:szCs w:val="21"/>
          <w:lang w:eastAsia="zh-CN"/>
        </w:rPr>
        <w:t>OperationContract</w:t>
      </w:r>
      <w:r w:rsidRPr="00623630">
        <w:rPr>
          <w:rStyle w:val="20"/>
          <w:rFonts w:asciiTheme="minorEastAsia" w:eastAsiaTheme="minorEastAsia" w:hAnsiTheme="minorEastAsia"/>
          <w:color w:val="000000"/>
          <w:sz w:val="21"/>
          <w:szCs w:val="21"/>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olor w:val="000000"/>
          <w:sz w:val="21"/>
          <w:szCs w:val="21"/>
        </w:rPr>
        <w:t>[</w:t>
      </w:r>
      <w:r w:rsidRPr="00623630">
        <w:rPr>
          <w:rStyle w:val="2TimesNewRoman"/>
          <w:rFonts w:asciiTheme="minorEastAsia" w:eastAsiaTheme="minorEastAsia" w:hAnsiTheme="minorEastAsia"/>
          <w:color w:val="000000"/>
          <w:sz w:val="21"/>
          <w:szCs w:val="21"/>
          <w:lang w:eastAsia="zh-CN"/>
        </w:rPr>
        <w:t>IsOneWay</w:t>
      </w:r>
      <w:r w:rsidRPr="00623630">
        <w:rPr>
          <w:rStyle w:val="20"/>
          <w:rFonts w:asciiTheme="minorEastAsia" w:eastAsiaTheme="minorEastAsia" w:hAnsiTheme="minorEastAsia"/>
          <w:color w:val="000000"/>
          <w:sz w:val="21"/>
          <w:szCs w:val="21"/>
        </w:rPr>
        <w:t>=</w:t>
      </w:r>
      <w:r w:rsidRPr="00623630">
        <w:rPr>
          <w:rStyle w:val="2TimesNewRoman"/>
          <w:rFonts w:asciiTheme="minorEastAsia" w:eastAsiaTheme="minorEastAsia" w:hAnsiTheme="minorEastAsia"/>
          <w:color w:val="000000"/>
          <w:sz w:val="21"/>
          <w:szCs w:val="21"/>
          <w:lang w:eastAsia="zh-CN"/>
        </w:rPr>
        <w:t>true</w:t>
      </w:r>
      <w:r w:rsidRPr="00623630">
        <w:rPr>
          <w:rStyle w:val="20"/>
          <w:rFonts w:asciiTheme="minorEastAsia" w:eastAsiaTheme="minorEastAsia" w:hAnsiTheme="minorEastAsia"/>
          <w:color w:val="000000"/>
          <w:sz w:val="21"/>
          <w:szCs w:val="21"/>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lang w:eastAsia="zh-CN"/>
        </w:rPr>
        <w:t>MSMQ</w:t>
      </w:r>
    </w:p>
    <w:p w:rsidR="00623630" w:rsidRPr="0081273D" w:rsidRDefault="00623630"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olor w:val="000000"/>
          <w:sz w:val="21"/>
          <w:szCs w:val="21"/>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olor w:val="000000"/>
          <w:sz w:val="21"/>
          <w:szCs w:val="21"/>
        </w:rPr>
        <w:t>[</w:t>
      </w:r>
      <w:r w:rsidRPr="00CB5BA6">
        <w:rPr>
          <w:rStyle w:val="2TimesNewRoman"/>
          <w:rFonts w:asciiTheme="minorEastAsia" w:eastAsiaTheme="minorEastAsia" w:hAnsiTheme="minorEastAsia"/>
          <w:color w:val="000000"/>
          <w:sz w:val="21"/>
          <w:szCs w:val="21"/>
          <w:lang w:eastAsia="zh-CN"/>
        </w:rPr>
        <w:t>DataComract</w:t>
      </w:r>
      <w:r w:rsidRPr="00CB5BA6">
        <w:rPr>
          <w:rStyle w:val="20"/>
          <w:rFonts w:asciiTheme="minorEastAsia" w:eastAsiaTheme="minorEastAsia" w:hAnsiTheme="minorEastAsia"/>
          <w:color w:val="000000"/>
          <w:sz w:val="21"/>
          <w:szCs w:val="21"/>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olor w:val="000000"/>
          <w:sz w:val="21"/>
          <w:szCs w:val="21"/>
        </w:rPr>
        <w:t>[</w:t>
      </w:r>
      <w:r w:rsidRPr="00CB5BA6">
        <w:rPr>
          <w:rStyle w:val="2TimesNewRoman"/>
          <w:rFonts w:asciiTheme="minorEastAsia" w:eastAsiaTheme="minorEastAsia" w:hAnsiTheme="minorEastAsia"/>
          <w:color w:val="000000"/>
          <w:sz w:val="21"/>
          <w:szCs w:val="21"/>
          <w:lang w:eastAsia="zh-CN"/>
        </w:rPr>
        <w:t>DataMember</w:t>
      </w:r>
      <w:r w:rsidRPr="00CB5BA6">
        <w:rPr>
          <w:rStyle w:val="20"/>
          <w:rFonts w:asciiTheme="minorEastAsia" w:eastAsiaTheme="minorEastAsia" w:hAnsiTheme="minorEastAsia"/>
          <w:color w:val="000000"/>
          <w:sz w:val="21"/>
          <w:szCs w:val="21"/>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lang w:eastAsia="zh-CN"/>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lang w:eastAsia="zh-CN"/>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olor w:val="000000"/>
          <w:sz w:val="21"/>
          <w:szCs w:val="21"/>
        </w:rPr>
        <w:t>（</w:t>
      </w:r>
      <w:r w:rsidRPr="00CB5BA6">
        <w:rPr>
          <w:rStyle w:val="2TimesNewRoman"/>
          <w:rFonts w:asciiTheme="minorEastAsia" w:eastAsiaTheme="minorEastAsia" w:hAnsiTheme="minorEastAsia"/>
          <w:color w:val="000000"/>
          <w:sz w:val="21"/>
          <w:szCs w:val="21"/>
          <w:lang w:eastAsia="zh-CN"/>
        </w:rPr>
        <w:t>XSD</w:t>
      </w:r>
      <w:r w:rsidRPr="00CB5BA6">
        <w:rPr>
          <w:rStyle w:val="20"/>
          <w:rFonts w:asciiTheme="minorEastAsia" w:eastAsiaTheme="minorEastAsia" w:hAnsiTheme="minorEastAsia"/>
          <w:color w:val="000000"/>
          <w:sz w:val="21"/>
          <w:szCs w:val="21"/>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lang w:eastAsia="zh-CN"/>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olor w:val="000000"/>
          <w:sz w:val="21"/>
          <w:szCs w:val="21"/>
        </w:rPr>
        <w:t>[</w:t>
      </w:r>
      <w:r w:rsidRPr="00CB5BA6">
        <w:rPr>
          <w:rStyle w:val="2TimesNewRoman"/>
          <w:rFonts w:asciiTheme="minorEastAsia" w:eastAsiaTheme="minorEastAsia" w:hAnsiTheme="minorEastAsia"/>
          <w:color w:val="000000"/>
          <w:sz w:val="21"/>
          <w:szCs w:val="21"/>
          <w:lang w:eastAsia="zh-CN"/>
        </w:rPr>
        <w:t>Serializable</w:t>
      </w:r>
      <w:r w:rsidRPr="00CB5BA6">
        <w:rPr>
          <w:rStyle w:val="20"/>
          <w:rFonts w:asciiTheme="minorEastAsia" w:eastAsiaTheme="minorEastAsia" w:hAnsiTheme="minorEastAsia"/>
          <w:color w:val="000000"/>
          <w:sz w:val="21"/>
          <w:szCs w:val="21"/>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olor w:val="000000"/>
          <w:sz w:val="21"/>
          <w:szCs w:val="21"/>
        </w:rPr>
        <w:t>[</w:t>
      </w:r>
      <w:r w:rsidRPr="00CB5BA6">
        <w:rPr>
          <w:rStyle w:val="2TimesNewRoman"/>
          <w:rFonts w:asciiTheme="minorEastAsia" w:eastAsiaTheme="minorEastAsia" w:hAnsiTheme="minorEastAsia"/>
          <w:color w:val="000000"/>
          <w:sz w:val="21"/>
          <w:szCs w:val="21"/>
          <w:lang w:eastAsia="zh-CN"/>
        </w:rPr>
        <w:t>DataContract</w:t>
      </w:r>
      <w:r w:rsidRPr="00CB5BA6">
        <w:rPr>
          <w:rStyle w:val="20"/>
          <w:rFonts w:asciiTheme="minorEastAsia" w:eastAsiaTheme="minorEastAsia" w:hAnsiTheme="minorEastAsia"/>
          <w:color w:val="000000"/>
          <w:sz w:val="21"/>
          <w:szCs w:val="21"/>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lang w:eastAsia="zh-CN"/>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lastRenderedPageBreak/>
        <w:t>具有</w:t>
      </w:r>
      <w:r w:rsidRPr="00CB5BA6">
        <w:rPr>
          <w:rStyle w:val="2TimesNewRoman"/>
          <w:rFonts w:asciiTheme="minorEastAsia" w:eastAsiaTheme="minorEastAsia" w:hAnsiTheme="minorEastAsia"/>
          <w:color w:val="000000"/>
          <w:sz w:val="21"/>
          <w:szCs w:val="21"/>
          <w:lang w:eastAsia="zh-CN"/>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lang w:eastAsia="zh-CN"/>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lang w:eastAsia="zh-CN"/>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lang w:eastAsia="zh-CN"/>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C72234">
      <w:pPr>
        <w:widowControl/>
        <w:numPr>
          <w:ilvl w:val="0"/>
          <w:numId w:val="126"/>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lang w:eastAsia="zh-CN"/>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olor w:val="000000"/>
          <w:sz w:val="21"/>
          <w:szCs w:val="21"/>
        </w:rPr>
        <w:t>[</w:t>
      </w:r>
      <w:r w:rsidRPr="00DC35EE">
        <w:rPr>
          <w:rStyle w:val="2TimesNewRoman"/>
          <w:rFonts w:asciiTheme="minorEastAsia" w:eastAsiaTheme="minorEastAsia" w:hAnsiTheme="minorEastAsia"/>
          <w:color w:val="000000"/>
          <w:sz w:val="21"/>
          <w:szCs w:val="21"/>
          <w:lang w:eastAsia="zh-CN"/>
        </w:rPr>
        <w:t>DataContract</w:t>
      </w:r>
      <w:r w:rsidRPr="00DC35EE">
        <w:rPr>
          <w:rStyle w:val="20"/>
          <w:rFonts w:asciiTheme="minorEastAsia" w:eastAsiaTheme="minorEastAsia" w:hAnsiTheme="minorEastAsia"/>
          <w:color w:val="000000"/>
          <w:sz w:val="21"/>
          <w:szCs w:val="21"/>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olor w:val="000000"/>
          <w:sz w:val="21"/>
          <w:szCs w:val="21"/>
        </w:rPr>
        <w:t>[</w:t>
      </w:r>
      <w:r w:rsidRPr="00DC35EE">
        <w:rPr>
          <w:rStyle w:val="2TimesNewRoman"/>
          <w:rFonts w:asciiTheme="minorEastAsia" w:eastAsiaTheme="minorEastAsia" w:hAnsiTheme="minorEastAsia"/>
          <w:color w:val="000000"/>
          <w:sz w:val="21"/>
          <w:szCs w:val="21"/>
          <w:lang w:eastAsia="zh-CN"/>
        </w:rPr>
        <w:t>Serializable</w:t>
      </w:r>
      <w:r w:rsidRPr="00DC35EE">
        <w:rPr>
          <w:rStyle w:val="20"/>
          <w:rFonts w:asciiTheme="minorEastAsia" w:eastAsiaTheme="minorEastAsia" w:hAnsiTheme="minorEastAsia"/>
          <w:color w:val="000000"/>
          <w:sz w:val="21"/>
          <w:szCs w:val="21"/>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olor w:val="000000"/>
          <w:sz w:val="21"/>
          <w:szCs w:val="21"/>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lang w:eastAsia="zh-CN"/>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olor w:val="000000"/>
          <w:sz w:val="21"/>
          <w:szCs w:val="21"/>
        </w:rPr>
        <w:t>[</w:t>
      </w:r>
      <w:r w:rsidRPr="00DC35EE">
        <w:rPr>
          <w:rStyle w:val="2TimesNewRoman"/>
          <w:rFonts w:asciiTheme="minorEastAsia" w:eastAsiaTheme="minorEastAsia" w:hAnsiTheme="minorEastAsia"/>
          <w:color w:val="000000"/>
          <w:sz w:val="21"/>
          <w:szCs w:val="21"/>
          <w:lang w:eastAsia="zh-CN"/>
        </w:rPr>
        <w:t>MessageHeader</w:t>
      </w:r>
      <w:r w:rsidRPr="00DC35EE">
        <w:rPr>
          <w:rStyle w:val="20"/>
          <w:rFonts w:asciiTheme="minorEastAsia" w:eastAsiaTheme="minorEastAsia" w:hAnsiTheme="minorEastAsia"/>
          <w:color w:val="000000"/>
          <w:sz w:val="21"/>
          <w:szCs w:val="21"/>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olor w:val="000000"/>
          <w:sz w:val="21"/>
          <w:szCs w:val="21"/>
        </w:rPr>
        <w:t>[</w:t>
      </w:r>
      <w:r w:rsidRPr="00DC35EE">
        <w:rPr>
          <w:rStyle w:val="2TimesNewRoman"/>
          <w:rFonts w:asciiTheme="minorEastAsia" w:eastAsiaTheme="minorEastAsia" w:hAnsiTheme="minorEastAsia"/>
          <w:color w:val="000000"/>
          <w:sz w:val="21"/>
          <w:szCs w:val="21"/>
          <w:lang w:eastAsia="zh-CN"/>
        </w:rPr>
        <w:t>MessageBody</w:t>
      </w:r>
      <w:r w:rsidRPr="00DC35EE">
        <w:rPr>
          <w:rStyle w:val="20"/>
          <w:rFonts w:asciiTheme="minorEastAsia" w:eastAsiaTheme="minorEastAsia" w:hAnsiTheme="minorEastAsia"/>
          <w:color w:val="000000"/>
          <w:sz w:val="21"/>
          <w:szCs w:val="21"/>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lang w:eastAsia="zh-CN"/>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OSGi.NET</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MSMQ</w:t>
      </w:r>
    </w:p>
    <w:p w:rsidR="00B03F23" w:rsidRDefault="009D7308" w:rsidP="00C72234">
      <w:pPr>
        <w:widowControl/>
        <w:numPr>
          <w:ilvl w:val="1"/>
          <w:numId w:val="129"/>
        </w:numPr>
        <w:ind w:left="900"/>
      </w:pPr>
      <w:r>
        <w:rPr>
          <w:rFonts w:ascii="Verdana" w:hAnsi="Verdana" w:cs="Verdana"/>
          <w:color w:val="333333"/>
          <w:sz w:val="20"/>
          <w:szCs w:val="20"/>
          <w:shd w:val="clear" w:color="auto" w:fill="FFFFFF"/>
        </w:rPr>
        <w:t>微软官方推出的消息队列框架</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RibbitMq</w:t>
      </w:r>
    </w:p>
    <w:p w:rsidR="00B03F23" w:rsidRDefault="009D7308" w:rsidP="00C72234">
      <w:pPr>
        <w:widowControl/>
        <w:numPr>
          <w:ilvl w:val="1"/>
          <w:numId w:val="13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ZeroMQ</w:t>
      </w:r>
    </w:p>
    <w:p w:rsidR="00B03F23" w:rsidRDefault="009D7308" w:rsidP="00C72234">
      <w:pPr>
        <w:widowControl/>
        <w:numPr>
          <w:ilvl w:val="1"/>
          <w:numId w:val="13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Redis</w:t>
      </w:r>
    </w:p>
    <w:p w:rsidR="00B03F23" w:rsidRDefault="009D7308" w:rsidP="00C72234">
      <w:pPr>
        <w:widowControl/>
        <w:numPr>
          <w:ilvl w:val="1"/>
          <w:numId w:val="13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C72234">
      <w:pPr>
        <w:widowControl/>
        <w:numPr>
          <w:ilvl w:val="0"/>
          <w:numId w:val="128"/>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8A1802" w:rsidRDefault="008A1802" w:rsidP="00E15D06">
      <w:pPr>
        <w:pStyle w:val="af0"/>
        <w:rPr>
          <w:shd w:val="clear" w:color="auto" w:fill="FFFFFF"/>
        </w:rPr>
      </w:pPr>
      <w:r>
        <w:rPr>
          <w:rFonts w:hint="eastAsia"/>
          <w:shd w:val="clear" w:color="auto" w:fill="FFFFFF"/>
        </w:rPr>
        <w:t>什么是消息队列？</w:t>
      </w:r>
    </w:p>
    <w:p w:rsidR="00E15D06" w:rsidRPr="00E15D06" w:rsidRDefault="00E15D06" w:rsidP="00E15D06">
      <w:pPr>
        <w:pStyle w:val="11"/>
        <w:rPr>
          <w:kern w:val="0"/>
        </w:rPr>
      </w:pPr>
      <w:r w:rsidRPr="00E15D06">
        <w:rPr>
          <w:kern w:val="0"/>
        </w:rPr>
        <w:t>消息（Message）是指在应用间传送的数据。消息可以非常简单，比如只包含文本字符串，也可以更复杂，可能包含嵌入对象。</w:t>
      </w:r>
    </w:p>
    <w:p w:rsidR="00E15D06" w:rsidRPr="00E15D06" w:rsidRDefault="00E15D06" w:rsidP="00E15D06">
      <w:pPr>
        <w:pStyle w:val="11"/>
        <w:rPr>
          <w:kern w:val="0"/>
        </w:rPr>
      </w:pPr>
      <w:r w:rsidRPr="00E15D06">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E15D06" w:rsidRDefault="00E15D06" w:rsidP="00474D13">
      <w:pPr>
        <w:pStyle w:val="11"/>
      </w:pPr>
    </w:p>
    <w:p w:rsidR="00DE02E5" w:rsidRDefault="00E15D06" w:rsidP="00E15D06">
      <w:pPr>
        <w:pStyle w:val="af0"/>
      </w:pPr>
      <w:r>
        <w:rPr>
          <w:rFonts w:hint="eastAsia"/>
        </w:rPr>
        <w:t>为何用消息队列？</w:t>
      </w:r>
      <w:r w:rsidR="00DE02E5">
        <w:t> </w:t>
      </w:r>
    </w:p>
    <w:p w:rsidR="00E15D06" w:rsidRDefault="00E15D06" w:rsidP="00474D13">
      <w:pPr>
        <w:pStyle w:val="11"/>
      </w:pPr>
    </w:p>
    <w:p w:rsidR="00DE02E5" w:rsidRPr="00E15D06" w:rsidRDefault="00DE02E5" w:rsidP="00474D13">
      <w:pPr>
        <w:pStyle w:val="11"/>
        <w:rPr>
          <w:b/>
        </w:rPr>
      </w:pPr>
      <w:r w:rsidRPr="00E15D06">
        <w:rPr>
          <w:b/>
        </w:rPr>
        <w:lastRenderedPageBreak/>
        <w:t>1.  </w:t>
      </w:r>
      <w:r w:rsidR="006F22D9" w:rsidRPr="00E15D06">
        <w:rPr>
          <w:b/>
        </w:rPr>
        <w:t>加快网站的</w:t>
      </w:r>
      <w:r w:rsidR="006F22D9" w:rsidRPr="00E15D06">
        <w:rPr>
          <w:rFonts w:hint="eastAsia"/>
          <w:b/>
        </w:rPr>
        <w:t>响</w:t>
      </w:r>
      <w:r w:rsidRPr="00E15D06">
        <w:rPr>
          <w:b/>
        </w:rPr>
        <w:t>应速度</w:t>
      </w:r>
    </w:p>
    <w:p w:rsidR="00DE02E5" w:rsidRDefault="00DE02E5" w:rsidP="00474D13">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DE02E5" w:rsidRDefault="00DE02E5" w:rsidP="00474D13">
      <w:pPr>
        <w:pStyle w:val="11"/>
      </w:pPr>
    </w:p>
    <w:p w:rsidR="00DE02E5" w:rsidRPr="00E15D06" w:rsidRDefault="00DE02E5" w:rsidP="00474D13">
      <w:pPr>
        <w:pStyle w:val="11"/>
        <w:rPr>
          <w:b/>
        </w:rPr>
      </w:pPr>
      <w:r w:rsidRPr="00E15D06">
        <w:rPr>
          <w:b/>
        </w:rPr>
        <w:t>2. 提供系统的可用性</w:t>
      </w:r>
    </w:p>
    <w:p w:rsidR="00DE02E5" w:rsidRDefault="00DE02E5" w:rsidP="00474D13">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DE02E5" w:rsidRDefault="00DE02E5" w:rsidP="00474D13">
      <w:pPr>
        <w:pStyle w:val="11"/>
      </w:pPr>
      <w:r>
        <w:t> </w:t>
      </w:r>
    </w:p>
    <w:p w:rsidR="00DE02E5" w:rsidRPr="00E15D06" w:rsidRDefault="00DE02E5" w:rsidP="00474D13">
      <w:pPr>
        <w:pStyle w:val="11"/>
        <w:rPr>
          <w:b/>
        </w:rPr>
      </w:pPr>
      <w:r w:rsidRPr="00E15D06">
        <w:rPr>
          <w:b/>
        </w:rPr>
        <w:t>3. 并发削峰</w:t>
      </w:r>
    </w:p>
    <w:p w:rsidR="00DE02E5" w:rsidRDefault="00DE02E5" w:rsidP="00474D13">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sidRPr="00474D13">
        <w:rPr>
          <w:b/>
        </w:rPr>
        <w:t>在代码层面上我们可以用lock机制来串行化，在分布式中我们用“消息队列”来</w:t>
      </w:r>
      <w:hyperlink w:anchor="串行化" w:history="1">
        <w:r w:rsidRPr="00474D13">
          <w:rPr>
            <w:b/>
          </w:rPr>
          <w:t>串行化</w:t>
        </w:r>
      </w:hyperlink>
      <w:r>
        <w:t>，而且还可以通过逻辑操作来对消息队列进行动态的防洪，控洪。</w:t>
      </w:r>
    </w:p>
    <w:p w:rsidR="00DE02E5" w:rsidRDefault="00DE02E5" w:rsidP="00474D13">
      <w:pPr>
        <w:pStyle w:val="11"/>
      </w:pPr>
      <w:r>
        <w:t> </w:t>
      </w:r>
    </w:p>
    <w:p w:rsidR="00DE02E5" w:rsidRDefault="00DE02E5" w:rsidP="00474D13">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78" w:tgtFrame="_blank" w:tooltip="http://www.rabbitmq.com/" w:history="1">
        <w:r>
          <w:rPr>
            <w:rStyle w:val="a6"/>
            <w:rFonts w:ascii="Verdana" w:hAnsi="Verdana"/>
            <w:color w:val="008000"/>
            <w:sz w:val="17"/>
            <w:szCs w:val="17"/>
          </w:rPr>
          <w:t>http://www.rabbitmq.com/</w:t>
        </w:r>
      </w:hyperlink>
      <w:r>
        <w:t>  不过很多公司都有自己开发的消息队列，比如携程的CMessage，淘宝的MetaQ。</w:t>
      </w: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494B12">
      <w:pPr>
        <w:pStyle w:val="11"/>
      </w:pPr>
    </w:p>
    <w:p w:rsidR="004224F4" w:rsidRDefault="004224F4" w:rsidP="004224F4">
      <w:pPr>
        <w:pStyle w:val="af0"/>
      </w:pPr>
      <w:r>
        <w:rPr>
          <w:rFonts w:hint="eastAsia"/>
        </w:rPr>
        <w:t>消息队列应用之分布式事务</w:t>
      </w:r>
    </w:p>
    <w:p w:rsidR="00F94E21" w:rsidRDefault="00F94E21" w:rsidP="004224F4">
      <w:pPr>
        <w:pStyle w:val="af1"/>
      </w:pPr>
      <w:r>
        <w:rPr>
          <w:rFonts w:hint="eastAsia"/>
        </w:rPr>
        <w:t>分布式理论</w:t>
      </w:r>
    </w:p>
    <w:p w:rsidR="004224F4" w:rsidRDefault="004224F4" w:rsidP="00097958">
      <w:pPr>
        <w:pStyle w:val="11"/>
      </w:pPr>
    </w:p>
    <w:p w:rsidR="005F0DE3" w:rsidRDefault="005F0DE3" w:rsidP="004224F4">
      <w:pPr>
        <w:pStyle w:val="11"/>
      </w:pPr>
      <w:r w:rsidRPr="00637EC9">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4224F4" w:rsidRPr="00637EC9" w:rsidRDefault="004224F4" w:rsidP="004224F4">
      <w:pPr>
        <w:pStyle w:val="11"/>
      </w:pPr>
    </w:p>
    <w:p w:rsidR="005F0DE3" w:rsidRDefault="005F0DE3" w:rsidP="004224F4">
      <w:pPr>
        <w:pStyle w:val="af1"/>
      </w:pPr>
      <w:r w:rsidRPr="00637EC9">
        <w:rPr>
          <w:rFonts w:hint="eastAsia"/>
        </w:rPr>
        <w:t>CAP</w:t>
      </w:r>
      <w:r w:rsidRPr="00637EC9">
        <w:rPr>
          <w:rFonts w:hint="eastAsia"/>
        </w:rPr>
        <w:t>定理</w:t>
      </w:r>
    </w:p>
    <w:p w:rsidR="004224F4" w:rsidRPr="00637EC9" w:rsidRDefault="004224F4" w:rsidP="00097958">
      <w:pPr>
        <w:pStyle w:val="11"/>
      </w:pPr>
    </w:p>
    <w:p w:rsidR="005F0DE3" w:rsidRPr="00637EC9" w:rsidRDefault="005F0DE3" w:rsidP="004224F4">
      <w:pPr>
        <w:pStyle w:val="11"/>
      </w:pPr>
      <w:r w:rsidRPr="00637EC9">
        <w:lastRenderedPageBreak/>
        <w:t>CAP定理是由加州大学伯克利分校Eric Brewer教授提出来的，他指出WEB服务无法同时满足一下3个属性：</w:t>
      </w:r>
    </w:p>
    <w:p w:rsidR="005F0DE3" w:rsidRPr="00637EC9" w:rsidRDefault="005F0DE3" w:rsidP="004224F4">
      <w:pPr>
        <w:pStyle w:val="11"/>
        <w:numPr>
          <w:ilvl w:val="0"/>
          <w:numId w:val="195"/>
        </w:numPr>
      </w:pPr>
      <w:r w:rsidRPr="00672F35">
        <w:rPr>
          <w:b/>
        </w:rPr>
        <w:t>一致性</w:t>
      </w:r>
      <w:r w:rsidRPr="00637EC9">
        <w:t>(Consistency) ： 客户端知道一系列的操作都会同时发生(生效)</w:t>
      </w:r>
    </w:p>
    <w:p w:rsidR="005F0DE3" w:rsidRPr="00637EC9" w:rsidRDefault="005F0DE3" w:rsidP="004224F4">
      <w:pPr>
        <w:pStyle w:val="11"/>
        <w:numPr>
          <w:ilvl w:val="0"/>
          <w:numId w:val="195"/>
        </w:numPr>
      </w:pPr>
      <w:r w:rsidRPr="00672F35">
        <w:rPr>
          <w:b/>
        </w:rPr>
        <w:t>可用性</w:t>
      </w:r>
      <w:r w:rsidRPr="00637EC9">
        <w:t>(Availability) ： 每个操作都必须以可预期的响应结束</w:t>
      </w:r>
    </w:p>
    <w:p w:rsidR="005F0DE3" w:rsidRDefault="005F0DE3" w:rsidP="004224F4">
      <w:pPr>
        <w:pStyle w:val="11"/>
        <w:numPr>
          <w:ilvl w:val="0"/>
          <w:numId w:val="195"/>
        </w:numPr>
      </w:pPr>
      <w:r w:rsidRPr="00672F35">
        <w:rPr>
          <w:b/>
        </w:rPr>
        <w:t>分区容错性</w:t>
      </w:r>
      <w:r w:rsidRPr="00637EC9">
        <w:t>(Partition tolerance) ： 即使出现单个组件无法可用,操作依然可以完成</w:t>
      </w:r>
    </w:p>
    <w:p w:rsidR="004224F4" w:rsidRPr="00637EC9" w:rsidRDefault="004224F4" w:rsidP="004224F4">
      <w:pPr>
        <w:pStyle w:val="11"/>
      </w:pPr>
    </w:p>
    <w:p w:rsidR="005F0DE3" w:rsidRPr="004224F4" w:rsidRDefault="005F0DE3" w:rsidP="004224F4">
      <w:pPr>
        <w:pStyle w:val="11"/>
        <w:rPr>
          <w:szCs w:val="16"/>
        </w:rPr>
      </w:pPr>
      <w:r w:rsidRPr="004224F4">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5F0DE3" w:rsidRPr="004224F4" w:rsidRDefault="005F0DE3" w:rsidP="004224F4">
      <w:pPr>
        <w:pStyle w:val="11"/>
        <w:rPr>
          <w:szCs w:val="16"/>
        </w:rPr>
      </w:pPr>
      <w:r w:rsidRPr="004224F4">
        <w:rPr>
          <w:rStyle w:val="a4"/>
          <w:b w:val="0"/>
          <w:szCs w:val="16"/>
        </w:rPr>
        <w:t>这个定理在迄今为止的分布式系统中都是适用的！</w:t>
      </w:r>
      <w:r w:rsidRPr="004224F4">
        <w:rPr>
          <w:szCs w:val="16"/>
        </w:rPr>
        <w:t> 为什么这么说呢？</w:t>
      </w:r>
    </w:p>
    <w:p w:rsidR="005F0DE3" w:rsidRPr="004224F4" w:rsidRDefault="005F0DE3" w:rsidP="004224F4">
      <w:pPr>
        <w:pStyle w:val="11"/>
        <w:rPr>
          <w:szCs w:val="16"/>
        </w:rPr>
      </w:pPr>
      <w:r w:rsidRPr="004224F4">
        <w:rPr>
          <w:szCs w:val="16"/>
        </w:rPr>
        <w:t>这个时候有同学可能会把数据库的2PC（两阶段提交）搬出来说话了。OK，我们就来看一下数据库的两阶段提交。</w:t>
      </w:r>
    </w:p>
    <w:p w:rsidR="005F0DE3" w:rsidRPr="004224F4" w:rsidRDefault="005F0DE3" w:rsidP="004224F4">
      <w:pPr>
        <w:pStyle w:val="11"/>
        <w:rPr>
          <w:szCs w:val="16"/>
        </w:rPr>
      </w:pPr>
      <w:r w:rsidRPr="004224F4">
        <w:rPr>
          <w:szCs w:val="16"/>
        </w:rPr>
        <w:t>对数据库分布式事务有了解的同学一定知道数据库支持的2PC，又叫做 XA Transactions。</w:t>
      </w:r>
    </w:p>
    <w:p w:rsidR="005F0DE3" w:rsidRPr="004224F4" w:rsidRDefault="005F0DE3" w:rsidP="004224F4">
      <w:pPr>
        <w:pStyle w:val="11"/>
        <w:rPr>
          <w:szCs w:val="16"/>
        </w:rPr>
      </w:pPr>
      <w:r w:rsidRPr="004224F4">
        <w:rPr>
          <w:szCs w:val="16"/>
        </w:rPr>
        <w:t>MySQL从5.5版本开始支持，SQL Server 2005 开始支持，Oracle 7 开始支持。</w:t>
      </w:r>
    </w:p>
    <w:p w:rsidR="005F0DE3" w:rsidRPr="004224F4" w:rsidRDefault="005F0DE3" w:rsidP="004224F4">
      <w:pPr>
        <w:pStyle w:val="11"/>
        <w:rPr>
          <w:szCs w:val="16"/>
        </w:rPr>
      </w:pPr>
      <w:r w:rsidRPr="004224F4">
        <w:rPr>
          <w:szCs w:val="16"/>
        </w:rPr>
        <w:t>其中，</w:t>
      </w:r>
      <w:r w:rsidRPr="00672F35">
        <w:rPr>
          <w:b/>
          <w:szCs w:val="16"/>
        </w:rPr>
        <w:t>XA 是一个两阶段提交协议</w:t>
      </w:r>
      <w:r w:rsidRPr="004224F4">
        <w:rPr>
          <w:szCs w:val="16"/>
        </w:rPr>
        <w:t>，该协议分为以下两个阶段：</w:t>
      </w:r>
    </w:p>
    <w:p w:rsidR="005F0DE3" w:rsidRPr="00637EC9" w:rsidRDefault="005F0DE3" w:rsidP="003B74E9">
      <w:pPr>
        <w:pStyle w:val="11"/>
        <w:numPr>
          <w:ilvl w:val="0"/>
          <w:numId w:val="196"/>
        </w:numPr>
      </w:pPr>
      <w:r w:rsidRPr="00637EC9">
        <w:t>第一阶段：事务协调器要求每个涉及到事务的数据库预提交(precommit)此操作，并反映是否可以提交.</w:t>
      </w:r>
    </w:p>
    <w:p w:rsidR="005F0DE3" w:rsidRDefault="005F0DE3" w:rsidP="003B74E9">
      <w:pPr>
        <w:pStyle w:val="11"/>
        <w:numPr>
          <w:ilvl w:val="0"/>
          <w:numId w:val="196"/>
        </w:numPr>
      </w:pPr>
      <w:r w:rsidRPr="00637EC9">
        <w:t>第二阶段：事务协调器要求每个数据库提交数据。</w:t>
      </w:r>
    </w:p>
    <w:p w:rsidR="003B74E9" w:rsidRPr="00637EC9" w:rsidRDefault="003B74E9" w:rsidP="003B74E9">
      <w:pPr>
        <w:pStyle w:val="11"/>
      </w:pPr>
    </w:p>
    <w:p w:rsidR="005F0DE3" w:rsidRPr="00637EC9" w:rsidRDefault="005F0DE3" w:rsidP="004224F4">
      <w:pPr>
        <w:pStyle w:val="11"/>
      </w:pPr>
      <w:r w:rsidRPr="00637EC9">
        <w:t>其中，如果有任何一个数据库否决此次提交，那么所有数据库都会被要求回滚它们在此事务中的那部分信息。这样做的缺陷是什么呢? 咋看之下我们可以在数据库分区之间获得一致性。</w:t>
      </w:r>
    </w:p>
    <w:p w:rsidR="005F0DE3" w:rsidRPr="00637EC9" w:rsidRDefault="005F0DE3" w:rsidP="004224F4">
      <w:pPr>
        <w:pStyle w:val="11"/>
      </w:pPr>
      <w:r w:rsidRPr="00637EC9">
        <w:t>如果CAP 定理是对的，那么它一定会影响到可用性。</w:t>
      </w:r>
    </w:p>
    <w:p w:rsidR="005F0DE3" w:rsidRPr="00637EC9" w:rsidRDefault="005F0DE3" w:rsidP="004224F4">
      <w:pPr>
        <w:pStyle w:val="11"/>
      </w:pPr>
      <w:r w:rsidRPr="00637EC9">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5F0DE3" w:rsidRDefault="005F0DE3" w:rsidP="004224F4">
      <w:pPr>
        <w:pStyle w:val="11"/>
      </w:pPr>
      <w:r w:rsidRPr="00637EC9">
        <w:t>以上，可以验证出来，CAP定理从理论上来讲是正确的，CAP我们先看到这里，等会再接着说。</w:t>
      </w:r>
    </w:p>
    <w:p w:rsidR="004224F4" w:rsidRPr="00637EC9" w:rsidRDefault="004224F4" w:rsidP="005F0DE3">
      <w:pPr>
        <w:pStyle w:val="a3"/>
        <w:shd w:val="clear" w:color="auto" w:fill="FFFFFF"/>
        <w:spacing w:before="115" w:beforeAutospacing="0" w:after="115" w:afterAutospacing="0"/>
        <w:rPr>
          <w:rFonts w:ascii="微软雅黑" w:eastAsia="微软雅黑" w:hAnsi="微软雅黑"/>
          <w:color w:val="000000"/>
          <w:sz w:val="16"/>
          <w:szCs w:val="16"/>
        </w:rPr>
      </w:pPr>
    </w:p>
    <w:p w:rsidR="005F0DE3" w:rsidRPr="00637EC9" w:rsidRDefault="005F0DE3" w:rsidP="004224F4">
      <w:pPr>
        <w:pStyle w:val="af1"/>
      </w:pPr>
      <w:r w:rsidRPr="00637EC9">
        <w:rPr>
          <w:rFonts w:hint="eastAsia"/>
        </w:rPr>
        <w:t>BASE</w:t>
      </w:r>
      <w:r w:rsidRPr="00637EC9">
        <w:rPr>
          <w:rFonts w:hint="eastAsia"/>
        </w:rPr>
        <w:t>理论</w:t>
      </w:r>
    </w:p>
    <w:p w:rsidR="005F0DE3" w:rsidRPr="003B74E9" w:rsidRDefault="005F0DE3" w:rsidP="003B74E9">
      <w:pPr>
        <w:pStyle w:val="11"/>
        <w:rPr>
          <w:szCs w:val="16"/>
        </w:rPr>
      </w:pPr>
      <w:r w:rsidRPr="003B74E9">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5F0DE3" w:rsidRPr="003B74E9" w:rsidRDefault="005F0DE3" w:rsidP="003B74E9">
      <w:pPr>
        <w:pStyle w:val="11"/>
        <w:numPr>
          <w:ilvl w:val="0"/>
          <w:numId w:val="197"/>
        </w:numPr>
        <w:rPr>
          <w:szCs w:val="16"/>
        </w:rPr>
      </w:pPr>
      <w:r w:rsidRPr="003B74E9">
        <w:rPr>
          <w:szCs w:val="16"/>
        </w:rPr>
        <w:t>Basically Available（基本可用）</w:t>
      </w:r>
    </w:p>
    <w:p w:rsidR="005F0DE3" w:rsidRPr="003B74E9" w:rsidRDefault="005F0DE3" w:rsidP="003B74E9">
      <w:pPr>
        <w:pStyle w:val="11"/>
        <w:numPr>
          <w:ilvl w:val="0"/>
          <w:numId w:val="197"/>
        </w:numPr>
        <w:rPr>
          <w:szCs w:val="16"/>
        </w:rPr>
      </w:pPr>
      <w:r w:rsidRPr="003B74E9">
        <w:rPr>
          <w:szCs w:val="16"/>
        </w:rPr>
        <w:t>Soft state（软状态）</w:t>
      </w:r>
    </w:p>
    <w:p w:rsidR="005F0DE3" w:rsidRPr="003B74E9" w:rsidRDefault="005F0DE3" w:rsidP="003B74E9">
      <w:pPr>
        <w:pStyle w:val="11"/>
        <w:numPr>
          <w:ilvl w:val="0"/>
          <w:numId w:val="197"/>
        </w:numPr>
        <w:rPr>
          <w:szCs w:val="16"/>
        </w:rPr>
      </w:pPr>
      <w:r w:rsidRPr="003B74E9">
        <w:rPr>
          <w:szCs w:val="16"/>
        </w:rPr>
        <w:t>Eventually consistent（最终一致性）</w:t>
      </w:r>
    </w:p>
    <w:p w:rsidR="005F0DE3" w:rsidRPr="003B74E9" w:rsidRDefault="005F0DE3" w:rsidP="003B74E9">
      <w:pPr>
        <w:pStyle w:val="11"/>
        <w:rPr>
          <w:szCs w:val="16"/>
        </w:rPr>
      </w:pPr>
      <w:r w:rsidRPr="003B74E9">
        <w:rPr>
          <w:szCs w:val="16"/>
        </w:rPr>
        <w:t>BASE理论是对CAP中的一致性和可用性进行一个权衡的结果，理论的核心思想就是：</w:t>
      </w:r>
      <w:r w:rsidRPr="003B74E9">
        <w:rPr>
          <w:rStyle w:val="a4"/>
          <w:b w:val="0"/>
          <w:szCs w:val="16"/>
        </w:rPr>
        <w:t>我们无法做到强一致，但</w:t>
      </w:r>
      <w:r w:rsidRPr="003B74E9">
        <w:rPr>
          <w:rStyle w:val="a4"/>
          <w:szCs w:val="16"/>
        </w:rPr>
        <w:t>每个应用都可以根据自身的业务特点，采用适当的方式来使系统达到最终一致性</w:t>
      </w:r>
      <w:r w:rsidRPr="003B74E9">
        <w:rPr>
          <w:szCs w:val="16"/>
        </w:rPr>
        <w:t>（Eventual consistency）。</w:t>
      </w:r>
    </w:p>
    <w:p w:rsidR="005F0DE3" w:rsidRPr="003B74E9" w:rsidRDefault="005F0DE3" w:rsidP="003B74E9">
      <w:pPr>
        <w:pStyle w:val="11"/>
        <w:rPr>
          <w:szCs w:val="16"/>
        </w:rPr>
      </w:pPr>
      <w:r w:rsidRPr="003B74E9">
        <w:rPr>
          <w:szCs w:val="16"/>
        </w:rPr>
        <w:t>有了以上理论之后，我们来看一下分布式事务的问题。</w:t>
      </w:r>
    </w:p>
    <w:p w:rsidR="00494B12" w:rsidRDefault="00494B12" w:rsidP="00494B12">
      <w:pPr>
        <w:pStyle w:val="11"/>
      </w:pPr>
    </w:p>
    <w:p w:rsidR="00494B12" w:rsidRDefault="00C005B0" w:rsidP="002E1BBE">
      <w:pPr>
        <w:pStyle w:val="af0"/>
      </w:pPr>
      <w:r>
        <w:rPr>
          <w:rFonts w:hint="eastAsia"/>
        </w:rPr>
        <w:t>分布式事务</w:t>
      </w:r>
    </w:p>
    <w:p w:rsidR="002E1BBE" w:rsidRPr="00637EC9" w:rsidRDefault="002E1BBE" w:rsidP="00672F35">
      <w:pPr>
        <w:pStyle w:val="11"/>
      </w:pPr>
      <w:r w:rsidRPr="00637EC9">
        <w:t>在分布式系统中，要实现分布式事务，无外乎那几种解决方案。</w:t>
      </w:r>
    </w:p>
    <w:p w:rsidR="002E1BBE" w:rsidRPr="00637EC9" w:rsidRDefault="002E1BBE" w:rsidP="002E1BBE">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一、两阶段提交（2PC）</w:t>
      </w:r>
    </w:p>
    <w:p w:rsidR="002E1BBE" w:rsidRPr="00637EC9" w:rsidRDefault="002E1BBE" w:rsidP="00672F35">
      <w:pPr>
        <w:pStyle w:val="11"/>
      </w:pPr>
      <w:r w:rsidRPr="00637EC9">
        <w:t>和上一节中提到的数据库XA事务一样，两阶段提交就是使用XA协议的原理，我们可以从下面这个图的流程来很容易的看出中间的一些比如commit和abort的细节。</w:t>
      </w:r>
    </w:p>
    <w:p w:rsidR="002E1BBE" w:rsidRDefault="002E1BBE" w:rsidP="002E1BBE">
      <w:pPr>
        <w:pStyle w:val="a3"/>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974" cy="2088658"/>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32145537-970496141.png"/>
                    <pic:cNvPicPr>
                      <a:picLocks noChangeAspect="1" noChangeArrowheads="1"/>
                    </pic:cNvPicPr>
                  </pic:nvPicPr>
                  <pic:blipFill>
                    <a:blip r:embed="rId79" cstate="print"/>
                    <a:srcRect/>
                    <a:stretch>
                      <a:fillRect/>
                    </a:stretch>
                  </pic:blipFill>
                  <pic:spPr bwMode="auto">
                    <a:xfrm>
                      <a:off x="0" y="0"/>
                      <a:ext cx="3601821" cy="2088570"/>
                    </a:xfrm>
                    <a:prstGeom prst="rect">
                      <a:avLst/>
                    </a:prstGeom>
                    <a:noFill/>
                    <a:ln w="9525">
                      <a:noFill/>
                      <a:miter lim="800000"/>
                      <a:headEnd/>
                      <a:tailEnd/>
                    </a:ln>
                  </pic:spPr>
                </pic:pic>
              </a:graphicData>
            </a:graphic>
          </wp:inline>
        </w:drawing>
      </w:r>
    </w:p>
    <w:p w:rsidR="002E1BBE" w:rsidRDefault="002E1BBE" w:rsidP="00672F35">
      <w:pPr>
        <w:pStyle w:val="11"/>
      </w:pPr>
      <w:r w:rsidRPr="000A1E66">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sidR="00110B79" w:rsidRPr="000A1E66">
        <w:rPr>
          <w:rFonts w:hint="eastAsia"/>
        </w:rPr>
        <w:t>（</w:t>
      </w:r>
      <w:r w:rsidR="00110B79" w:rsidRPr="000A1E66">
        <w:t>Distributed Transaction Coordinator</w:t>
      </w:r>
      <w:r w:rsidR="00110B79" w:rsidRPr="000A1E66">
        <w:rPr>
          <w:rFonts w:hint="eastAsia"/>
        </w:rPr>
        <w:t>）</w:t>
      </w:r>
      <w:r w:rsidRPr="000A1E66">
        <w:t>来完成事务一致性，Windows下微软搞的有MSDTC服务，Linux下就比较悲剧了。</w:t>
      </w:r>
    </w:p>
    <w:p w:rsidR="00672F35" w:rsidRPr="000A1E66" w:rsidRDefault="00672F35" w:rsidP="00672F35">
      <w:pPr>
        <w:pStyle w:val="11"/>
      </w:pPr>
    </w:p>
    <w:p w:rsidR="002E1BBE" w:rsidRPr="000A1E66" w:rsidRDefault="002E1BBE" w:rsidP="00672F35">
      <w:pPr>
        <w:pStyle w:val="11"/>
      </w:pPr>
      <w:r w:rsidRPr="000A1E66">
        <w:t>另外说一句，TransactionScop 默认不能用于异步方法之间事务一致，因为事务上下文是存储于当前线程中的，所以如果是在异步方法，需要显式的传递事务上下文。</w:t>
      </w:r>
    </w:p>
    <w:p w:rsidR="002E1BBE" w:rsidRPr="00672F35" w:rsidRDefault="002E1BBE" w:rsidP="00672F35">
      <w:pPr>
        <w:pStyle w:val="11"/>
        <w:rPr>
          <w:szCs w:val="16"/>
        </w:rPr>
      </w:pPr>
      <w:r w:rsidRPr="00672F35">
        <w:rPr>
          <w:rStyle w:val="a4"/>
          <w:szCs w:val="16"/>
        </w:rPr>
        <w:t>优点</w:t>
      </w:r>
      <w:r w:rsidRPr="00672F35">
        <w:rPr>
          <w:rStyle w:val="a4"/>
          <w:b w:val="0"/>
          <w:szCs w:val="16"/>
        </w:rPr>
        <w:t>：</w:t>
      </w:r>
      <w:r w:rsidRPr="00672F35">
        <w:rPr>
          <w:szCs w:val="16"/>
        </w:rPr>
        <w:t> 尽量保证了数据的强一致，适合对数据强一致要求很高的关键领域。（其实也不能100%保证强一致）</w:t>
      </w:r>
    </w:p>
    <w:p w:rsidR="002E1BBE" w:rsidRPr="00672F35" w:rsidRDefault="002E1BBE" w:rsidP="00672F35">
      <w:pPr>
        <w:pStyle w:val="11"/>
        <w:rPr>
          <w:szCs w:val="16"/>
        </w:rPr>
      </w:pPr>
      <w:r w:rsidRPr="00672F35">
        <w:rPr>
          <w:rStyle w:val="a4"/>
          <w:szCs w:val="16"/>
        </w:rPr>
        <w:t>缺点</w:t>
      </w:r>
      <w:r w:rsidRPr="00672F35">
        <w:rPr>
          <w:rStyle w:val="a4"/>
          <w:b w:val="0"/>
          <w:szCs w:val="16"/>
        </w:rPr>
        <w:t>：</w:t>
      </w:r>
      <w:r w:rsidRPr="00672F35">
        <w:rPr>
          <w:szCs w:val="16"/>
        </w:rPr>
        <w:t> 实现复杂，牺牲了可用性，对性能影响较大，不适合高并发高性能场景，如果分布式系统跨接口调用，目前 .NET 界还没有实现方案。</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二、补偿事务（TCC）</w:t>
      </w:r>
    </w:p>
    <w:p w:rsidR="00DC39CC" w:rsidRPr="00637EC9" w:rsidRDefault="00DC39CC" w:rsidP="00672F35">
      <w:pPr>
        <w:pStyle w:val="11"/>
      </w:pPr>
      <w:r w:rsidRPr="00637EC9">
        <w:t>TCC 其实就是采用的补偿机制，其核心思想是：针对每个操作，都要注册一个与其对应的确认和补偿（撤销）操作。它分为三个阶段：</w:t>
      </w:r>
    </w:p>
    <w:p w:rsidR="00DC39CC" w:rsidRPr="00637EC9" w:rsidRDefault="00DC39CC" w:rsidP="00672F35">
      <w:pPr>
        <w:pStyle w:val="11"/>
        <w:numPr>
          <w:ilvl w:val="0"/>
          <w:numId w:val="198"/>
        </w:numPr>
      </w:pPr>
      <w:r w:rsidRPr="00637EC9">
        <w:t>Try 阶段主要是对业务系统做检测及资源预留</w:t>
      </w:r>
    </w:p>
    <w:p w:rsidR="00DC39CC" w:rsidRPr="00637EC9" w:rsidRDefault="00DC39CC" w:rsidP="00672F35">
      <w:pPr>
        <w:pStyle w:val="11"/>
        <w:numPr>
          <w:ilvl w:val="0"/>
          <w:numId w:val="198"/>
        </w:numPr>
      </w:pPr>
      <w:r w:rsidRPr="00637EC9">
        <w:t>Confirm 阶段主要是对业务系统做确认提交，Try阶段执行成功并开始执行 Confirm阶段时，默认 Confirm阶段是不会出错的。即：只要Try成功，Confirm一定成功。</w:t>
      </w:r>
    </w:p>
    <w:p w:rsidR="00DC39CC" w:rsidRDefault="00DC39CC" w:rsidP="00672F35">
      <w:pPr>
        <w:pStyle w:val="11"/>
        <w:numPr>
          <w:ilvl w:val="0"/>
          <w:numId w:val="198"/>
        </w:numPr>
      </w:pPr>
      <w:r w:rsidRPr="00637EC9">
        <w:t>Cancel 阶段主要是在业务执行错误，需要回滚的状态下执行的业务取消，预留资源释放。</w:t>
      </w:r>
    </w:p>
    <w:p w:rsidR="006E08F8" w:rsidRPr="00637EC9" w:rsidRDefault="006E08F8" w:rsidP="006E08F8">
      <w:pPr>
        <w:pStyle w:val="11"/>
      </w:pPr>
    </w:p>
    <w:p w:rsidR="00DC39CC" w:rsidRDefault="00DC39CC" w:rsidP="00672F35">
      <w:pPr>
        <w:pStyle w:val="11"/>
      </w:pPr>
      <w:r w:rsidRPr="00637EC9">
        <w:t>举个例子，假入 Bob 要向 Smith 转账，思路大概是：</w:t>
      </w:r>
      <w:r w:rsidRPr="00637EC9">
        <w:br/>
        <w:t>我们有一个本地方法，里面依次调用</w:t>
      </w:r>
      <w:r w:rsidRPr="00637EC9">
        <w:br/>
        <w:t>1、首先在 Try 阶段，要先调用远程接口把 Smith 和 Bob 的钱给冻结起来。</w:t>
      </w:r>
      <w:r w:rsidRPr="00637EC9">
        <w:br/>
        <w:t>2、在 Confirm 阶段，执行远程调用的转账的操作，转账成功进行解冻。</w:t>
      </w:r>
      <w:r w:rsidRPr="00637EC9">
        <w:br/>
        <w:t>3、如果第2步执行成功，那么转账成功，如果第二步执行失败，则调用远程冻结接口对应的解冻方法 (Cancel)。</w:t>
      </w:r>
    </w:p>
    <w:p w:rsidR="00672F35" w:rsidRPr="00637EC9" w:rsidRDefault="00672F35" w:rsidP="00672F35">
      <w:pPr>
        <w:pStyle w:val="11"/>
      </w:pPr>
    </w:p>
    <w:p w:rsidR="00DC39CC" w:rsidRPr="00672F35" w:rsidRDefault="00DC39CC" w:rsidP="00672F35">
      <w:pPr>
        <w:pStyle w:val="11"/>
        <w:rPr>
          <w:szCs w:val="16"/>
        </w:rPr>
      </w:pPr>
      <w:r w:rsidRPr="00672F35">
        <w:rPr>
          <w:rStyle w:val="a4"/>
          <w:szCs w:val="16"/>
        </w:rPr>
        <w:t>优点</w:t>
      </w:r>
      <w:r w:rsidRPr="00672F35">
        <w:rPr>
          <w:rStyle w:val="a4"/>
          <w:b w:val="0"/>
          <w:szCs w:val="16"/>
        </w:rPr>
        <w:t>：</w:t>
      </w:r>
      <w:r w:rsidRPr="00672F35">
        <w:rPr>
          <w:szCs w:val="16"/>
        </w:rPr>
        <w:t> 跟2PC比起来，实现以及流程相对简单了一些，但数据的一致性比2PC也要差一些</w:t>
      </w:r>
    </w:p>
    <w:p w:rsidR="00DC39CC" w:rsidRPr="00672F35" w:rsidRDefault="00DC39CC" w:rsidP="00672F35">
      <w:pPr>
        <w:pStyle w:val="11"/>
        <w:rPr>
          <w:szCs w:val="16"/>
        </w:rPr>
      </w:pPr>
      <w:r w:rsidRPr="00672F35">
        <w:rPr>
          <w:rStyle w:val="a4"/>
          <w:szCs w:val="16"/>
        </w:rPr>
        <w:t>缺点</w:t>
      </w:r>
      <w:r w:rsidRPr="00672F35">
        <w:rPr>
          <w:rStyle w:val="a4"/>
          <w:b w:val="0"/>
          <w:szCs w:val="16"/>
        </w:rPr>
        <w:t>：</w:t>
      </w:r>
      <w:r w:rsidRPr="00672F35">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三、本地消息表（异步确保）</w:t>
      </w:r>
    </w:p>
    <w:p w:rsidR="00DC39CC" w:rsidRPr="00637EC9" w:rsidRDefault="00DC39CC" w:rsidP="008A1802">
      <w:pPr>
        <w:pStyle w:val="11"/>
      </w:pPr>
      <w:r w:rsidRPr="00637EC9">
        <w:t>本地消息表这种实现方式应该是业界使用最多的，其核心思想是将分布式事务拆分成本地事务进行处理，这种思路是来源于ebay。我们可以从下面的流程图中看出其中的一些细节：</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250417/201710/250417-20171016141237443-2074834323.png"/>
                    <pic:cNvPicPr>
                      <a:picLocks noChangeAspect="1" noChangeArrowheads="1"/>
                    </pic:cNvPicPr>
                  </pic:nvPicPr>
                  <pic:blipFill>
                    <a:blip r:embed="rId80" cstate="print"/>
                    <a:srcRect/>
                    <a:stretch>
                      <a:fillRect/>
                    </a:stretch>
                  </pic:blipFill>
                  <pic:spPr bwMode="auto">
                    <a:xfrm>
                      <a:off x="0" y="0"/>
                      <a:ext cx="5713095" cy="2640965"/>
                    </a:xfrm>
                    <a:prstGeom prst="rect">
                      <a:avLst/>
                    </a:prstGeom>
                    <a:noFill/>
                    <a:ln w="9525">
                      <a:noFill/>
                      <a:miter lim="800000"/>
                      <a:headEnd/>
                      <a:tailEnd/>
                    </a:ln>
                  </pic:spPr>
                </pic:pic>
              </a:graphicData>
            </a:graphic>
          </wp:inline>
        </w:drawing>
      </w:r>
    </w:p>
    <w:p w:rsidR="00DC39CC" w:rsidRPr="00637EC9" w:rsidRDefault="00DC39CC" w:rsidP="008A1802">
      <w:pPr>
        <w:pStyle w:val="11"/>
      </w:pPr>
      <w:r w:rsidRPr="00637EC9">
        <w:t>基本思路就是：</w:t>
      </w:r>
    </w:p>
    <w:p w:rsidR="00DC39CC" w:rsidRDefault="00DC39CC" w:rsidP="008A1802">
      <w:pPr>
        <w:pStyle w:val="11"/>
      </w:pPr>
      <w:r w:rsidRPr="00637EC9">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8A1802" w:rsidRPr="00637EC9" w:rsidRDefault="008A1802" w:rsidP="008A1802">
      <w:pPr>
        <w:pStyle w:val="11"/>
      </w:pPr>
    </w:p>
    <w:p w:rsidR="00DC39CC" w:rsidRDefault="00DC39CC" w:rsidP="008A1802">
      <w:pPr>
        <w:pStyle w:val="11"/>
      </w:pPr>
      <w:r w:rsidRPr="00637EC9">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8A1802" w:rsidRPr="00637EC9" w:rsidRDefault="008A1802" w:rsidP="008A1802">
      <w:pPr>
        <w:pStyle w:val="11"/>
      </w:pPr>
    </w:p>
    <w:p w:rsidR="00DC39CC" w:rsidRDefault="00DC39CC" w:rsidP="008A1802">
      <w:pPr>
        <w:pStyle w:val="11"/>
      </w:pPr>
      <w:r w:rsidRPr="00637EC9">
        <w:t>生产方和消费方定时扫描本地消息表，把还没处理完成的消息或者失败的消息再发送一遍。如果有靠谱的自动对账补账逻辑，这种方案还是非常实用的。</w:t>
      </w:r>
    </w:p>
    <w:p w:rsidR="008A1802" w:rsidRPr="00637EC9" w:rsidRDefault="008A1802" w:rsidP="008A1802">
      <w:pPr>
        <w:pStyle w:val="11"/>
      </w:pPr>
    </w:p>
    <w:p w:rsidR="00DC39CC" w:rsidRDefault="00DC39CC" w:rsidP="008A1802">
      <w:pPr>
        <w:pStyle w:val="11"/>
      </w:pPr>
      <w:r w:rsidRPr="00637EC9">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8A1802" w:rsidRPr="00637EC9" w:rsidRDefault="008A1802" w:rsidP="008A1802">
      <w:pPr>
        <w:pStyle w:val="11"/>
      </w:pPr>
    </w:p>
    <w:p w:rsidR="00DC39CC" w:rsidRPr="008A1802" w:rsidRDefault="00DC39CC" w:rsidP="008A1802">
      <w:pPr>
        <w:pStyle w:val="11"/>
        <w:rPr>
          <w:szCs w:val="16"/>
        </w:rPr>
      </w:pPr>
      <w:r w:rsidRPr="008A1802">
        <w:rPr>
          <w:rStyle w:val="a4"/>
          <w:szCs w:val="16"/>
        </w:rPr>
        <w:t>优点</w:t>
      </w:r>
      <w:r w:rsidRPr="008A1802">
        <w:rPr>
          <w:rStyle w:val="a4"/>
          <w:b w:val="0"/>
          <w:szCs w:val="16"/>
        </w:rPr>
        <w:t>：</w:t>
      </w:r>
      <w:r w:rsidRPr="008A1802">
        <w:rPr>
          <w:szCs w:val="16"/>
        </w:rPr>
        <w:t> 一种非常经典的实现，避免了分布式事务，实现了最终一致性。在 .NET中 有现成的解决方案。</w:t>
      </w:r>
    </w:p>
    <w:p w:rsidR="00DC39CC" w:rsidRDefault="00DC39CC" w:rsidP="008A1802">
      <w:pPr>
        <w:pStyle w:val="11"/>
        <w:rPr>
          <w:szCs w:val="16"/>
        </w:rPr>
      </w:pPr>
      <w:r w:rsidRPr="008A1802">
        <w:rPr>
          <w:rStyle w:val="a4"/>
          <w:szCs w:val="16"/>
        </w:rPr>
        <w:t>缺点</w:t>
      </w:r>
      <w:r w:rsidRPr="008A1802">
        <w:rPr>
          <w:rStyle w:val="a4"/>
          <w:b w:val="0"/>
          <w:szCs w:val="16"/>
        </w:rPr>
        <w:t>：</w:t>
      </w:r>
      <w:r w:rsidRPr="008A1802">
        <w:rPr>
          <w:szCs w:val="16"/>
        </w:rPr>
        <w:t> 消息表会耦合到业务系统中，如果没有封装好的解决方案，会有很多杂活需要处理。</w:t>
      </w:r>
    </w:p>
    <w:p w:rsidR="008A1802" w:rsidRPr="008A1802" w:rsidRDefault="008A1802" w:rsidP="008A1802">
      <w:pPr>
        <w:pStyle w:val="11"/>
        <w:rPr>
          <w:szCs w:val="16"/>
        </w:rPr>
      </w:pPr>
    </w:p>
    <w:p w:rsidR="009E3A7A" w:rsidRDefault="009E3A7A" w:rsidP="008A1802">
      <w:pPr>
        <w:pStyle w:val="11"/>
      </w:pPr>
      <w:r w:rsidRPr="00637EC9">
        <w:t>在 .NET 领域，似乎没有什么现成的关于分布式事务的解决方案，或者说是有但未开源。具笔者了解，有一些公司内部其实是有这种解决方案的，但是也是作为公司的一个核心产品之一，并未开源...</w:t>
      </w:r>
    </w:p>
    <w:p w:rsidR="008A1802" w:rsidRPr="00637EC9" w:rsidRDefault="008A1802" w:rsidP="008A1802">
      <w:pPr>
        <w:pStyle w:val="11"/>
      </w:pPr>
    </w:p>
    <w:p w:rsidR="009E3A7A" w:rsidRPr="00637EC9" w:rsidRDefault="009E3A7A" w:rsidP="008A1802">
      <w:pPr>
        <w:pStyle w:val="11"/>
      </w:pPr>
      <w:r w:rsidRPr="00637EC9">
        <w:t>鉴于以上原因，所以博主就打算自己写一个并且开源出来，所以从17年初就开始做这个事情，然后花了大半年的时间在一直不断完善，就是下面这个 CAP。</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Github </w:t>
      </w:r>
      <w:hyperlink r:id="rId81" w:history="1">
        <w:r w:rsidRPr="00637EC9">
          <w:rPr>
            <w:rStyle w:val="a6"/>
            <w:rFonts w:ascii="微软雅黑" w:eastAsia="微软雅黑" w:hAnsi="微软雅黑"/>
            <w:color w:val="21759B"/>
            <w:sz w:val="16"/>
            <w:szCs w:val="16"/>
          </w:rPr>
          <w:t>CAP</w:t>
        </w:r>
      </w:hyperlink>
      <w:r w:rsidRPr="00637EC9">
        <w:rPr>
          <w:rFonts w:ascii="微软雅黑" w:eastAsia="微软雅黑" w:hAnsi="微软雅黑"/>
          <w:color w:val="000000"/>
          <w:sz w:val="16"/>
          <w:szCs w:val="16"/>
        </w:rPr>
        <w:t>：这里的 CAP 就不是 CAP 理论了，而是一个 .NET 分布式事务解决方案的名字。</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详细介绍：</w:t>
      </w:r>
      <w:r w:rsidRPr="00637EC9">
        <w:rPr>
          <w:rFonts w:ascii="微软雅黑" w:eastAsia="微软雅黑" w:hAnsi="微软雅黑"/>
          <w:color w:val="000000"/>
          <w:sz w:val="16"/>
          <w:szCs w:val="16"/>
        </w:rPr>
        <w:br/>
      </w:r>
      <w:hyperlink r:id="rId82" w:history="1">
        <w:r w:rsidRPr="00637EC9">
          <w:rPr>
            <w:rStyle w:val="a6"/>
            <w:rFonts w:ascii="微软雅黑" w:eastAsia="微软雅黑" w:hAnsi="微软雅黑"/>
            <w:color w:val="21759B"/>
            <w:sz w:val="16"/>
            <w:szCs w:val="16"/>
          </w:rPr>
          <w:t>http://www.cnblogs.com/savorboard/p/cap.html</w:t>
        </w:r>
      </w:hyperlink>
      <w:r w:rsidRPr="00637EC9">
        <w:rPr>
          <w:rFonts w:ascii="微软雅黑" w:eastAsia="微软雅黑" w:hAnsi="微软雅黑"/>
          <w:color w:val="000000"/>
          <w:sz w:val="16"/>
          <w:szCs w:val="16"/>
        </w:rPr>
        <w:br/>
        <w:t>相关文档：</w:t>
      </w:r>
      <w:r w:rsidRPr="00637EC9">
        <w:rPr>
          <w:rFonts w:ascii="微软雅黑" w:eastAsia="微软雅黑" w:hAnsi="微软雅黑"/>
          <w:color w:val="000000"/>
          <w:sz w:val="16"/>
          <w:szCs w:val="16"/>
        </w:rPr>
        <w:br/>
      </w:r>
      <w:hyperlink r:id="rId83" w:history="1">
        <w:r w:rsidRPr="00637EC9">
          <w:rPr>
            <w:rStyle w:val="a6"/>
            <w:rFonts w:ascii="微软雅黑" w:eastAsia="微软雅黑" w:hAnsi="微软雅黑"/>
            <w:color w:val="21759B"/>
            <w:sz w:val="16"/>
            <w:szCs w:val="16"/>
          </w:rPr>
          <w:t>http://www.cnblogs.com/savorboard/p/cap-document.html</w:t>
        </w:r>
      </w:hyperlink>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最夸张的是，这个解决方案的可视化界面还提供了</w:t>
      </w:r>
      <w:r w:rsidRPr="00637EC9">
        <w:rPr>
          <w:rStyle w:val="a4"/>
          <w:rFonts w:ascii="微软雅黑" w:eastAsia="微软雅黑" w:hAnsi="微软雅黑"/>
          <w:color w:val="000000"/>
          <w:sz w:val="16"/>
          <w:szCs w:val="16"/>
        </w:rPr>
        <w:t>实时动态图表</w:t>
      </w:r>
      <w:r w:rsidRPr="00637EC9">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你以为这些就够了？不，远远不止：</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RabbitMQ，Kafka 等消息队列</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SQL Server, MySql, PostgreSql 等数据库</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Dashboard 同时支持中文和英文界面双语言，妈妈再也不用担心我看不懂了</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提供了丰富的接口可以供扩展，什么序列化了，自定义处理了，自定义发送了统统不在话下</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基于MIT开源，你可以尽管拿去做二次开发。（记得保留MIT的License）</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这下你以为我说完了？ 不！</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说了这么多，口干舌燥的，你不 </w:t>
      </w:r>
      <w:r w:rsidRPr="00637EC9">
        <w:rPr>
          <w:rStyle w:val="a4"/>
          <w:rFonts w:ascii="微软雅黑" w:eastAsia="微软雅黑" w:hAnsi="微软雅黑"/>
          <w:color w:val="000000"/>
          <w:sz w:val="16"/>
          <w:szCs w:val="16"/>
        </w:rPr>
        <w:t>Star</w:t>
      </w:r>
      <w:r w:rsidRPr="00637EC9">
        <w:rPr>
          <w:rFonts w:ascii="微软雅黑" w:eastAsia="微软雅黑" w:hAnsi="微软雅黑"/>
          <w:color w:val="000000"/>
          <w:sz w:val="16"/>
          <w:szCs w:val="16"/>
        </w:rPr>
        <w:t> 一下给个精神上的支持说不过去吧？ ^_^</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2号传送门： </w:t>
      </w:r>
      <w:hyperlink r:id="rId84" w:history="1">
        <w:r w:rsidRPr="00637EC9">
          <w:rPr>
            <w:rStyle w:val="a6"/>
            <w:rFonts w:ascii="微软雅黑" w:eastAsia="微软雅黑" w:hAnsi="微软雅黑"/>
            <w:color w:val="21759B"/>
            <w:sz w:val="16"/>
            <w:szCs w:val="16"/>
          </w:rPr>
          <w:t>https://github.com/dotnetcore/CAP</w:t>
        </w:r>
      </w:hyperlink>
    </w:p>
    <w:p w:rsidR="00CC5A1D" w:rsidRDefault="00CC5A1D" w:rsidP="00DE02E5">
      <w:pPr>
        <w:pStyle w:val="a3"/>
        <w:shd w:val="clear" w:color="auto" w:fill="FFFFFF"/>
        <w:spacing w:before="125" w:beforeAutospacing="0" w:after="125" w:afterAutospacing="0"/>
        <w:rPr>
          <w:rFonts w:ascii="Verdana" w:hAnsi="Verdana"/>
          <w:color w:val="000000"/>
          <w:sz w:val="17"/>
          <w:szCs w:val="17"/>
        </w:rPr>
      </w:pPr>
    </w:p>
    <w:p w:rsidR="00C2116E" w:rsidRDefault="00C2116E" w:rsidP="00C2116E">
      <w:pPr>
        <w:pStyle w:val="af0"/>
      </w:pPr>
      <w:r>
        <w:rPr>
          <w:rFonts w:hint="eastAsia"/>
        </w:rPr>
        <w:t>RabbitMQ特点</w:t>
      </w:r>
    </w:p>
    <w:p w:rsidR="00C2116E" w:rsidRPr="00C2116E" w:rsidRDefault="00C2116E" w:rsidP="00D6025F">
      <w:pPr>
        <w:pStyle w:val="11"/>
        <w:rPr>
          <w:kern w:val="0"/>
        </w:rPr>
      </w:pPr>
      <w:r w:rsidRPr="00C2116E">
        <w:rPr>
          <w:kern w:val="0"/>
        </w:rPr>
        <w:t>RabbitMQ 是一个由 Erlang 语言开发的 AMQP 的开源实现。</w:t>
      </w:r>
    </w:p>
    <w:p w:rsidR="00C2116E" w:rsidRPr="00C2116E" w:rsidRDefault="00C2116E" w:rsidP="00D6025F">
      <w:pPr>
        <w:pStyle w:val="11"/>
        <w:rPr>
          <w:kern w:val="0"/>
        </w:rPr>
      </w:pPr>
      <w:r w:rsidRPr="00D6025F">
        <w:rPr>
          <w:b/>
          <w:kern w:val="0"/>
        </w:rPr>
        <w:t>AMQP</w:t>
      </w:r>
      <w:r w:rsidRPr="00C2116E">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C2116E" w:rsidRDefault="00C2116E" w:rsidP="00D6025F">
      <w:pPr>
        <w:pStyle w:val="11"/>
        <w:rPr>
          <w:kern w:val="0"/>
        </w:rPr>
      </w:pPr>
      <w:r w:rsidRPr="00C2116E">
        <w:rPr>
          <w:kern w:val="0"/>
        </w:rPr>
        <w:t>RabbitMQ 最初起源于金融系统，用于在分布式系统中存储转发消息，在</w:t>
      </w:r>
      <w:r w:rsidRPr="00D6025F">
        <w:rPr>
          <w:b/>
          <w:kern w:val="0"/>
        </w:rPr>
        <w:t>易用性、扩展性、高可用性</w:t>
      </w:r>
      <w:r w:rsidRPr="00C2116E">
        <w:rPr>
          <w:kern w:val="0"/>
        </w:rPr>
        <w:t>等方面表现不俗。具体特点包括：</w:t>
      </w:r>
    </w:p>
    <w:p w:rsidR="00813503" w:rsidRPr="00C2116E" w:rsidRDefault="00813503" w:rsidP="00D6025F">
      <w:pPr>
        <w:pStyle w:val="11"/>
        <w:rPr>
          <w:kern w:val="0"/>
        </w:rPr>
      </w:pPr>
    </w:p>
    <w:p w:rsidR="00C2116E" w:rsidRPr="00C2116E" w:rsidRDefault="00C2116E" w:rsidP="00D6025F">
      <w:pPr>
        <w:pStyle w:val="11"/>
        <w:numPr>
          <w:ilvl w:val="0"/>
          <w:numId w:val="200"/>
        </w:numPr>
        <w:rPr>
          <w:kern w:val="0"/>
        </w:rPr>
      </w:pPr>
      <w:r w:rsidRPr="004E6471">
        <w:rPr>
          <w:b/>
          <w:kern w:val="0"/>
        </w:rPr>
        <w:t>可靠性</w:t>
      </w:r>
      <w:r w:rsidRPr="00C2116E">
        <w:rPr>
          <w:kern w:val="0"/>
        </w:rPr>
        <w:t>（Reliability）</w:t>
      </w:r>
      <w:r w:rsidRPr="00C2116E">
        <w:rPr>
          <w:kern w:val="0"/>
        </w:rPr>
        <w:br/>
        <w:t>RabbitMQ 使用一些机制来保证可靠性，如持久化、传输确认、发布确认。</w:t>
      </w:r>
    </w:p>
    <w:p w:rsidR="00C2116E" w:rsidRPr="00C2116E" w:rsidRDefault="00C2116E" w:rsidP="00D6025F">
      <w:pPr>
        <w:pStyle w:val="11"/>
        <w:numPr>
          <w:ilvl w:val="0"/>
          <w:numId w:val="200"/>
        </w:numPr>
        <w:rPr>
          <w:kern w:val="0"/>
        </w:rPr>
      </w:pPr>
      <w:r w:rsidRPr="004E6471">
        <w:rPr>
          <w:b/>
          <w:kern w:val="0"/>
        </w:rPr>
        <w:t>灵活的路由</w:t>
      </w:r>
      <w:r w:rsidRPr="00C2116E">
        <w:rPr>
          <w:kern w:val="0"/>
        </w:rPr>
        <w:t>（Flexible Routing）</w:t>
      </w:r>
      <w:r w:rsidRPr="00C2116E">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C2116E" w:rsidRPr="00C2116E" w:rsidRDefault="00C2116E" w:rsidP="00D6025F">
      <w:pPr>
        <w:pStyle w:val="11"/>
        <w:numPr>
          <w:ilvl w:val="0"/>
          <w:numId w:val="200"/>
        </w:numPr>
        <w:rPr>
          <w:kern w:val="0"/>
        </w:rPr>
      </w:pPr>
      <w:r w:rsidRPr="004E6471">
        <w:rPr>
          <w:b/>
          <w:kern w:val="0"/>
        </w:rPr>
        <w:t>消息集群</w:t>
      </w:r>
      <w:r w:rsidRPr="00C2116E">
        <w:rPr>
          <w:kern w:val="0"/>
        </w:rPr>
        <w:t>（Clustering）</w:t>
      </w:r>
      <w:r w:rsidRPr="00C2116E">
        <w:rPr>
          <w:kern w:val="0"/>
        </w:rPr>
        <w:br/>
        <w:t>多个 RabbitMQ 服务器可以组成一个集群，形成一个逻辑 Broker 。</w:t>
      </w:r>
    </w:p>
    <w:p w:rsidR="00C2116E" w:rsidRPr="00C2116E" w:rsidRDefault="00C2116E" w:rsidP="00D6025F">
      <w:pPr>
        <w:pStyle w:val="11"/>
        <w:numPr>
          <w:ilvl w:val="0"/>
          <w:numId w:val="200"/>
        </w:numPr>
        <w:rPr>
          <w:kern w:val="0"/>
        </w:rPr>
      </w:pPr>
      <w:r w:rsidRPr="004E6471">
        <w:rPr>
          <w:b/>
          <w:kern w:val="0"/>
        </w:rPr>
        <w:t>高可用</w:t>
      </w:r>
      <w:r w:rsidRPr="00C2116E">
        <w:rPr>
          <w:kern w:val="0"/>
        </w:rPr>
        <w:t>（Highly Available Queues）</w:t>
      </w:r>
      <w:r w:rsidRPr="00C2116E">
        <w:rPr>
          <w:kern w:val="0"/>
        </w:rPr>
        <w:br/>
        <w:t>队列可以在集群中的机器上进行镜像，使得在部分节点出问题的情况下队列仍然可用。</w:t>
      </w:r>
    </w:p>
    <w:p w:rsidR="00C2116E" w:rsidRPr="00C2116E" w:rsidRDefault="00C2116E" w:rsidP="00D6025F">
      <w:pPr>
        <w:pStyle w:val="11"/>
        <w:numPr>
          <w:ilvl w:val="0"/>
          <w:numId w:val="200"/>
        </w:numPr>
        <w:rPr>
          <w:kern w:val="0"/>
        </w:rPr>
      </w:pPr>
      <w:r w:rsidRPr="00C2116E">
        <w:rPr>
          <w:kern w:val="0"/>
        </w:rPr>
        <w:t>多种协议（Multi-protocol）</w:t>
      </w:r>
      <w:r w:rsidRPr="00C2116E">
        <w:rPr>
          <w:kern w:val="0"/>
        </w:rPr>
        <w:br/>
        <w:t>RabbitMQ 支持多种消息队列协议，比如 STOMP、MQTT 等等。</w:t>
      </w:r>
    </w:p>
    <w:p w:rsidR="00C2116E" w:rsidRPr="00C2116E" w:rsidRDefault="00C2116E" w:rsidP="00D6025F">
      <w:pPr>
        <w:pStyle w:val="11"/>
        <w:numPr>
          <w:ilvl w:val="0"/>
          <w:numId w:val="200"/>
        </w:numPr>
        <w:rPr>
          <w:kern w:val="0"/>
        </w:rPr>
      </w:pPr>
      <w:r w:rsidRPr="004E6471">
        <w:rPr>
          <w:b/>
          <w:kern w:val="0"/>
        </w:rPr>
        <w:t>多语言客户端</w:t>
      </w:r>
      <w:r w:rsidRPr="00C2116E">
        <w:rPr>
          <w:kern w:val="0"/>
        </w:rPr>
        <w:t>（Many Clients）</w:t>
      </w:r>
      <w:r w:rsidRPr="00C2116E">
        <w:rPr>
          <w:kern w:val="0"/>
        </w:rPr>
        <w:br/>
        <w:t>RabbitMQ 几乎支持所有常用语言，比如 Java、.NET、Ruby 等等。</w:t>
      </w:r>
    </w:p>
    <w:p w:rsidR="00C2116E" w:rsidRPr="00C2116E" w:rsidRDefault="00C2116E" w:rsidP="00D6025F">
      <w:pPr>
        <w:pStyle w:val="11"/>
        <w:numPr>
          <w:ilvl w:val="0"/>
          <w:numId w:val="200"/>
        </w:numPr>
        <w:rPr>
          <w:kern w:val="0"/>
        </w:rPr>
      </w:pPr>
      <w:r w:rsidRPr="004E6471">
        <w:rPr>
          <w:b/>
          <w:kern w:val="0"/>
        </w:rPr>
        <w:t>管理界面</w:t>
      </w:r>
      <w:r w:rsidRPr="00C2116E">
        <w:rPr>
          <w:kern w:val="0"/>
        </w:rPr>
        <w:t>（Management UI）</w:t>
      </w:r>
      <w:r w:rsidRPr="00C2116E">
        <w:rPr>
          <w:kern w:val="0"/>
        </w:rPr>
        <w:br/>
        <w:t>RabbitMQ 提供了一个易用的用户界面，使得用户可以监控和管理消息 Broker 的许多方面。</w:t>
      </w:r>
    </w:p>
    <w:p w:rsidR="00C2116E" w:rsidRPr="00C2116E" w:rsidRDefault="00C2116E" w:rsidP="00D6025F">
      <w:pPr>
        <w:pStyle w:val="11"/>
        <w:numPr>
          <w:ilvl w:val="0"/>
          <w:numId w:val="200"/>
        </w:numPr>
        <w:rPr>
          <w:kern w:val="0"/>
        </w:rPr>
      </w:pPr>
      <w:r w:rsidRPr="00C2116E">
        <w:rPr>
          <w:kern w:val="0"/>
        </w:rPr>
        <w:lastRenderedPageBreak/>
        <w:t>跟踪机制（Tracing）</w:t>
      </w:r>
      <w:r w:rsidRPr="00C2116E">
        <w:rPr>
          <w:kern w:val="0"/>
        </w:rPr>
        <w:br/>
        <w:t>如果消息异常，RabbitMQ 提供了消息跟踪机制，使用者可以找出发生了什么。</w:t>
      </w:r>
    </w:p>
    <w:p w:rsidR="00C2116E" w:rsidRDefault="00C2116E" w:rsidP="00D6025F">
      <w:pPr>
        <w:pStyle w:val="11"/>
        <w:numPr>
          <w:ilvl w:val="0"/>
          <w:numId w:val="200"/>
        </w:numPr>
        <w:rPr>
          <w:kern w:val="0"/>
        </w:rPr>
      </w:pPr>
      <w:r w:rsidRPr="00C2116E">
        <w:rPr>
          <w:kern w:val="0"/>
        </w:rPr>
        <w:t>插件机制（Plugin System）</w:t>
      </w:r>
      <w:r w:rsidRPr="00C2116E">
        <w:rPr>
          <w:kern w:val="0"/>
        </w:rPr>
        <w:br/>
        <w:t>RabbitMQ 提供了许多插件，来从多方面进行扩展，也可以编写自己的插件。</w:t>
      </w:r>
      <w:r w:rsidRPr="00C2116E">
        <w:rPr>
          <w:kern w:val="0"/>
        </w:rPr>
        <w:br/>
      </w:r>
    </w:p>
    <w:p w:rsidR="00C2116E" w:rsidRPr="00C2116E" w:rsidRDefault="00C2116E" w:rsidP="00C2116E">
      <w:pPr>
        <w:widowControl/>
        <w:spacing w:before="100" w:beforeAutospacing="1" w:after="100" w:afterAutospacing="1"/>
        <w:ind w:left="720"/>
        <w:jc w:val="left"/>
        <w:rPr>
          <w:rFonts w:ascii="宋体" w:eastAsia="宋体" w:hAnsi="宋体" w:cs="宋体"/>
          <w:kern w:val="0"/>
          <w:sz w:val="24"/>
        </w:rPr>
      </w:pPr>
      <w:r w:rsidRPr="00C2116E">
        <w:rPr>
          <w:rFonts w:ascii="宋体" w:eastAsia="宋体" w:hAnsi="宋体" w:cs="宋体"/>
          <w:kern w:val="0"/>
          <w:sz w:val="24"/>
        </w:rPr>
        <w:t>https://www.jianshu.com/p/79ca08116d57</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Autofac</w:t>
      </w:r>
    </w:p>
    <w:p w:rsidR="00B03F23" w:rsidRDefault="009D7308" w:rsidP="00C72234">
      <w:pPr>
        <w:widowControl/>
        <w:numPr>
          <w:ilvl w:val="1"/>
          <w:numId w:val="135"/>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Unity</w:t>
      </w:r>
    </w:p>
    <w:p w:rsidR="00B03F23" w:rsidRDefault="009D7308" w:rsidP="00C72234">
      <w:pPr>
        <w:widowControl/>
        <w:numPr>
          <w:ilvl w:val="1"/>
          <w:numId w:val="136"/>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Spring.NET</w:t>
      </w:r>
    </w:p>
    <w:p w:rsidR="00B03F23" w:rsidRDefault="009D7308" w:rsidP="00C72234">
      <w:pPr>
        <w:widowControl/>
        <w:numPr>
          <w:ilvl w:val="1"/>
          <w:numId w:val="137"/>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Ninject</w:t>
      </w:r>
    </w:p>
    <w:p w:rsidR="00B03F23" w:rsidRDefault="009D7308" w:rsidP="00C72234">
      <w:pPr>
        <w:widowControl/>
        <w:numPr>
          <w:ilvl w:val="1"/>
          <w:numId w:val="138"/>
        </w:numPr>
        <w:ind w:left="900"/>
      </w:pPr>
      <w:r>
        <w:rPr>
          <w:rFonts w:ascii="Verdana" w:hAnsi="Verdana" w:cs="Verdana"/>
          <w:color w:val="333333"/>
          <w:sz w:val="20"/>
          <w:szCs w:val="20"/>
          <w:shd w:val="clear" w:color="auto" w:fill="FFFFFF"/>
        </w:rPr>
        <w:t>一个轻量级的注入框架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Quartz</w:t>
      </w:r>
    </w:p>
    <w:p w:rsidR="00B03F23" w:rsidRDefault="009D7308" w:rsidP="00C72234">
      <w:pPr>
        <w:widowControl/>
        <w:numPr>
          <w:ilvl w:val="1"/>
          <w:numId w:val="140"/>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Log4net</w:t>
      </w:r>
    </w:p>
    <w:p w:rsidR="00B03F23" w:rsidRDefault="009D7308" w:rsidP="00C72234">
      <w:pPr>
        <w:widowControl/>
        <w:numPr>
          <w:ilvl w:val="1"/>
          <w:numId w:val="14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Nlog</w:t>
      </w:r>
    </w:p>
    <w:p w:rsidR="00B03F23" w:rsidRDefault="009D7308" w:rsidP="00C72234">
      <w:pPr>
        <w:widowControl/>
        <w:numPr>
          <w:ilvl w:val="1"/>
          <w:numId w:val="143"/>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Microsoft.Framework.Logging</w:t>
      </w:r>
    </w:p>
    <w:p w:rsidR="00B03F23" w:rsidRDefault="009D7308" w:rsidP="00C72234">
      <w:pPr>
        <w:widowControl/>
        <w:numPr>
          <w:ilvl w:val="1"/>
          <w:numId w:val="144"/>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搜索引擎</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Lucene.net</w:t>
      </w:r>
    </w:p>
    <w:p w:rsidR="00B03F23" w:rsidRDefault="009D7308" w:rsidP="00C72234">
      <w:pPr>
        <w:widowControl/>
        <w:numPr>
          <w:ilvl w:val="1"/>
          <w:numId w:val="146"/>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ElasticSearch</w:t>
      </w:r>
    </w:p>
    <w:p w:rsidR="00B03F23" w:rsidRDefault="009D7308" w:rsidP="00C72234">
      <w:pPr>
        <w:widowControl/>
        <w:numPr>
          <w:ilvl w:val="1"/>
          <w:numId w:val="147"/>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盘古分词</w:t>
      </w:r>
    </w:p>
    <w:p w:rsidR="00B03F23" w:rsidRDefault="009D7308" w:rsidP="00C72234">
      <w:pPr>
        <w:widowControl/>
        <w:numPr>
          <w:ilvl w:val="1"/>
          <w:numId w:val="148"/>
        </w:numPr>
        <w:ind w:left="900"/>
      </w:pPr>
      <w:r>
        <w:rPr>
          <w:rFonts w:ascii="Verdana" w:hAnsi="Verdana" w:cs="Verdana"/>
          <w:color w:val="333333"/>
          <w:sz w:val="20"/>
          <w:szCs w:val="20"/>
          <w:shd w:val="clear" w:color="auto" w:fill="FFFFFF"/>
        </w:rPr>
        <w:t>中文分词组件，作者肖波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HubbleDotNet</w:t>
      </w:r>
    </w:p>
    <w:p w:rsidR="00B03F23" w:rsidRDefault="009D7308" w:rsidP="00C72234">
      <w:pPr>
        <w:widowControl/>
        <w:numPr>
          <w:ilvl w:val="1"/>
          <w:numId w:val="149"/>
        </w:numPr>
        <w:ind w:left="900"/>
      </w:pPr>
      <w:r>
        <w:rPr>
          <w:rFonts w:ascii="Verdana" w:hAnsi="Verdana" w:cs="Verdana"/>
          <w:color w:val="333333"/>
          <w:sz w:val="20"/>
          <w:szCs w:val="20"/>
          <w:shd w:val="clear" w:color="auto" w:fill="FFFFFF"/>
        </w:rPr>
        <w:t>开源数据库全文搜索引擎，作者肖波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Windows Workflow Foundation - WWF</w:t>
      </w:r>
    </w:p>
    <w:p w:rsidR="00B03F23" w:rsidRDefault="009D7308" w:rsidP="00C72234">
      <w:pPr>
        <w:widowControl/>
        <w:numPr>
          <w:ilvl w:val="1"/>
          <w:numId w:val="151"/>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NetBPM</w:t>
      </w:r>
    </w:p>
    <w:p w:rsidR="00B03F23" w:rsidRDefault="009D7308" w:rsidP="00C72234">
      <w:pPr>
        <w:widowControl/>
        <w:numPr>
          <w:ilvl w:val="1"/>
          <w:numId w:val="15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CCFlow</w:t>
      </w:r>
    </w:p>
    <w:p w:rsidR="00B03F23" w:rsidRDefault="009D7308" w:rsidP="00C72234">
      <w:pPr>
        <w:widowControl/>
        <w:numPr>
          <w:ilvl w:val="1"/>
          <w:numId w:val="153"/>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F4155" w:rsidP="00C72234">
      <w:pPr>
        <w:widowControl/>
        <w:numPr>
          <w:ilvl w:val="0"/>
          <w:numId w:val="154"/>
        </w:numPr>
        <w:ind w:left="450"/>
      </w:pPr>
      <w:hyperlink r:id="rId85"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F4155" w:rsidP="00C72234">
      <w:pPr>
        <w:widowControl/>
        <w:numPr>
          <w:ilvl w:val="0"/>
          <w:numId w:val="154"/>
        </w:numPr>
        <w:ind w:left="450"/>
      </w:pPr>
      <w:hyperlink r:id="rId86"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lastRenderedPageBreak/>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C72234">
      <w:pPr>
        <w:numPr>
          <w:ilvl w:val="0"/>
          <w:numId w:val="155"/>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C72234">
      <w:pPr>
        <w:numPr>
          <w:ilvl w:val="0"/>
          <w:numId w:val="155"/>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C72234">
      <w:pPr>
        <w:numPr>
          <w:ilvl w:val="0"/>
          <w:numId w:val="155"/>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C72234">
      <w:pPr>
        <w:numPr>
          <w:ilvl w:val="0"/>
          <w:numId w:val="155"/>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C72234">
      <w:pPr>
        <w:numPr>
          <w:ilvl w:val="0"/>
          <w:numId w:val="155"/>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C72234">
      <w:pPr>
        <w:numPr>
          <w:ilvl w:val="0"/>
          <w:numId w:val="155"/>
        </w:numPr>
        <w:jc w:val="left"/>
        <w:rPr>
          <w:sz w:val="24"/>
        </w:rPr>
      </w:pPr>
      <w:r>
        <w:rPr>
          <w:rFonts w:hint="eastAsia"/>
          <w:sz w:val="24"/>
        </w:rPr>
        <w:t>好了，访问</w:t>
      </w:r>
      <w:hyperlink r:id="rId87"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1" w:name="串行化"/>
      <w:r>
        <w:rPr>
          <w:rFonts w:hint="eastAsia"/>
          <w:sz w:val="24"/>
        </w:rPr>
        <w:t>串行化</w:t>
      </w:r>
      <w:bookmarkEnd w:id="1"/>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firstRow="1" w:lastRow="0" w:firstColumn="1" w:lastColumn="0" w:noHBand="0" w:noVBand="1"/>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sidR="0079115B">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sidR="00081FB0">
        <w:rPr>
          <w:rFonts w:ascii="新宋体" w:eastAsia="宋体" w:hAnsi="新宋体" w:cs="新宋体" w:hint="eastAsia"/>
          <w:color w:val="000000"/>
          <w:kern w:val="0"/>
          <w:sz w:val="19"/>
          <w:szCs w:val="19"/>
        </w:rPr>
        <w:t xml:space="preserve"> //</w:t>
      </w:r>
      <w:r w:rsidR="00081FB0">
        <w:rPr>
          <w:rFonts w:ascii="新宋体" w:eastAsia="宋体" w:hAnsi="新宋体" w:cs="新宋体" w:hint="eastAsia"/>
          <w:color w:val="000000"/>
          <w:kern w:val="0"/>
          <w:sz w:val="19"/>
          <w:szCs w:val="19"/>
        </w:rPr>
        <w:t>读取内存变量</w:t>
      </w:r>
    </w:p>
    <w:p w:rsidR="005F08EF" w:rsidRDefault="005F08EF" w:rsidP="005F08EF">
      <w:pPr>
        <w:tabs>
          <w:tab w:val="left" w:pos="312"/>
        </w:tabs>
        <w:jc w:val="left"/>
        <w:rPr>
          <w:sz w:val="24"/>
        </w:rPr>
      </w:pPr>
      <w:r>
        <w:rPr>
          <w:rFonts w:ascii="新宋体" w:eastAsia="宋体" w:hAnsi="新宋体" w:cs="新宋体"/>
          <w:color w:val="000000"/>
          <w:kern w:val="0"/>
          <w:sz w:val="19"/>
          <w:szCs w:val="19"/>
        </w:rPr>
        <w:t xml:space="preserve">                                             </w:t>
      </w:r>
      <w:r w:rsidR="0079115B">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5A4675" w:rsidRDefault="005A4675" w:rsidP="00160119">
      <w:pPr>
        <w:pStyle w:val="af1"/>
        <w:rPr>
          <w:rFonts w:hint="eastAsia"/>
        </w:rPr>
      </w:pPr>
      <w:r>
        <w:rPr>
          <w:rFonts w:hint="eastAsia"/>
        </w:rPr>
        <w:t>MVC</w:t>
      </w:r>
      <w:r>
        <w:rPr>
          <w:rFonts w:hint="eastAsia"/>
        </w:rPr>
        <w:t>配置</w:t>
      </w:r>
    </w:p>
    <w:p w:rsidR="00204ED5" w:rsidRDefault="00160119" w:rsidP="00204ED5">
      <w:pPr>
        <w:pStyle w:val="11"/>
        <w:jc w:val="left"/>
      </w:pPr>
      <w:r w:rsidRPr="00C907C0">
        <w:rPr>
          <w:rFonts w:hint="eastAsia"/>
        </w:rPr>
        <w:t>在Config</w:t>
      </w:r>
      <w:r w:rsidRPr="00C907C0">
        <w:t>ureServices方法中</w:t>
      </w:r>
      <w:r w:rsidRPr="00C907C0">
        <w:rPr>
          <w:rFonts w:hint="eastAsia"/>
        </w:rPr>
        <w:t>可以</w:t>
      </w:r>
      <w:r w:rsidRPr="00C907C0">
        <w:t>调用AddMvc(options)</w:t>
      </w:r>
      <w:r w:rsidR="004F4155" w:rsidRPr="00C907C0">
        <w:rPr>
          <w:rFonts w:hint="eastAsia"/>
        </w:rPr>
        <w:t>设置</w:t>
      </w:r>
      <w:r w:rsidR="004F4155" w:rsidRPr="00C907C0">
        <w:t>options，</w:t>
      </w:r>
      <w:r w:rsidR="004F4155" w:rsidRPr="00C907C0">
        <w:rPr>
          <w:rFonts w:hint="eastAsia"/>
        </w:rPr>
        <w:t>其中</w:t>
      </w:r>
      <w:r w:rsidR="004F4155" w:rsidRPr="00C907C0">
        <w:t>有个配置</w:t>
      </w:r>
      <w:r w:rsidR="00C907C0">
        <w:rPr>
          <w:rFonts w:hint="eastAsia"/>
        </w:rPr>
        <w:t>是</w:t>
      </w:r>
      <w:r w:rsidR="004F4155" w:rsidRPr="00C907C0">
        <w:t>options.</w:t>
      </w:r>
      <w:r w:rsidR="004F4155" w:rsidRPr="00BF7DF1">
        <w:rPr>
          <w:color w:val="FF0000"/>
        </w:rPr>
        <w:t>RespectBrowserAcceptHeader</w:t>
      </w:r>
      <w:r w:rsidR="004F4155" w:rsidRPr="00C907C0">
        <w:t xml:space="preserve"> = </w:t>
      </w:r>
      <w:r w:rsidR="004F4155" w:rsidRPr="00BF7DF1">
        <w:rPr>
          <w:color w:val="2F5496" w:themeColor="accent5" w:themeShade="BF"/>
        </w:rPr>
        <w:t>true</w:t>
      </w:r>
      <w:r w:rsidR="00204ED5">
        <w:rPr>
          <w:rFonts w:hint="eastAsia"/>
        </w:rPr>
        <w:t>。</w:t>
      </w:r>
    </w:p>
    <w:p w:rsidR="00204ED5" w:rsidRDefault="00204ED5" w:rsidP="00204ED5">
      <w:pPr>
        <w:pStyle w:val="11"/>
        <w:jc w:val="left"/>
        <w:rPr>
          <w:rStyle w:val="Char3"/>
        </w:rPr>
      </w:pPr>
      <w:r>
        <w:t>它有如下作用</w:t>
      </w:r>
      <w:r>
        <w:rPr>
          <w:rFonts w:hint="eastAsia"/>
        </w:rPr>
        <w:t>：</w:t>
      </w:r>
      <w:r w:rsidRPr="00204ED5">
        <w:rPr>
          <w:rStyle w:val="Char3"/>
          <w:rFonts w:hint="eastAsia"/>
        </w:rPr>
        <w:t>默认情况下，后台会忽略浏览器传来的AcceptHeader并返回应用程序默认的格式(对于Api而言就是JSON)，这样一来，当使用不同的浏览器消费API时会获得一样的体验。</w:t>
      </w:r>
    </w:p>
    <w:p w:rsidR="000028EC" w:rsidRPr="000028EC" w:rsidRDefault="000028EC" w:rsidP="000028EC">
      <w:pPr>
        <w:pStyle w:val="11"/>
        <w:rPr>
          <w:rFonts w:hint="eastAsia"/>
        </w:rPr>
      </w:pPr>
      <w:r>
        <w:rPr>
          <w:rFonts w:hint="eastAsia"/>
        </w:rPr>
        <w:t>而如果你希望你的应用程序有限考虑浏览器的Accept头，你就可以</w:t>
      </w:r>
      <w:r w:rsidRPr="00C907C0">
        <w:t>RespectBrowserAcceptHeader</w:t>
      </w:r>
      <w:r>
        <w:rPr>
          <w:rFonts w:hint="eastAsia"/>
        </w:rPr>
        <w:t>设置</w:t>
      </w:r>
      <w:r>
        <w:rPr>
          <w:rFonts w:hint="eastAsia"/>
        </w:rPr>
        <w:t>为</w:t>
      </w:r>
      <w:r>
        <w:t>true</w:t>
      </w:r>
      <w:r>
        <w:rPr>
          <w:rFonts w:hint="eastAsia"/>
        </w:rPr>
        <w:t>。</w:t>
      </w:r>
    </w:p>
    <w:p w:rsidR="004C0A9E" w:rsidRDefault="00DB50D8" w:rsidP="00204ED5">
      <w:pPr>
        <w:pStyle w:val="11"/>
        <w:jc w:val="left"/>
        <w:rPr>
          <w:rStyle w:val="Char3"/>
        </w:rPr>
      </w:pPr>
      <w:r>
        <w:rPr>
          <w:rStyle w:val="Char3"/>
          <w:rFonts w:hint="eastAsia"/>
        </w:rPr>
        <w:t>这里</w:t>
      </w:r>
      <w:r>
        <w:rPr>
          <w:rStyle w:val="Char3"/>
        </w:rPr>
        <w:t>的Accept头指的就是</w:t>
      </w:r>
      <w:r>
        <w:rPr>
          <w:rStyle w:val="Char3"/>
          <w:rFonts w:hint="eastAsia"/>
        </w:rPr>
        <w:t>Http</w:t>
      </w:r>
      <w:r>
        <w:rPr>
          <w:rStyle w:val="Char3"/>
        </w:rPr>
        <w:t>协议中</w:t>
      </w:r>
      <w:r>
        <w:rPr>
          <w:rStyle w:val="Char3"/>
          <w:rFonts w:hint="eastAsia"/>
        </w:rPr>
        <w:t>的Accept</w:t>
      </w:r>
      <w:r>
        <w:rPr>
          <w:rStyle w:val="Char3"/>
        </w:rPr>
        <w:t>头</w:t>
      </w:r>
      <w:r w:rsidR="004C0A9E">
        <w:rPr>
          <w:rStyle w:val="Char3"/>
          <w:rFonts w:hint="eastAsia"/>
        </w:rPr>
        <w:t>。</w:t>
      </w:r>
    </w:p>
    <w:p w:rsidR="000028EC" w:rsidRPr="00DB50D8" w:rsidRDefault="00DB50D8" w:rsidP="00204ED5">
      <w:pPr>
        <w:pStyle w:val="11"/>
        <w:jc w:val="left"/>
        <w:rPr>
          <w:rStyle w:val="Char3"/>
          <w:rFonts w:hint="eastAsia"/>
        </w:rPr>
      </w:pPr>
      <w:r>
        <w:rPr>
          <w:rStyle w:val="Char3"/>
        </w:rPr>
        <w:t>例如:</w:t>
      </w:r>
      <w:r w:rsidR="00E41E88">
        <w:rPr>
          <w:rStyle w:val="Char3"/>
        </w:rPr>
        <w:t xml:space="preserve"> </w:t>
      </w:r>
      <w:r w:rsidRPr="00DB50D8">
        <w:rPr>
          <w:rStyle w:val="Char3"/>
        </w:rPr>
        <w:t>accept:text/html,application/xhtml+xml,application/xml;q=0.9,image/webp,*/*;q=0.8</w:t>
      </w:r>
    </w:p>
    <w:p w:rsidR="00E47C26" w:rsidRDefault="00386111" w:rsidP="00E47C26">
      <w:pPr>
        <w:jc w:val="left"/>
        <w:rPr>
          <w:rFonts w:ascii="新宋体" w:hAnsi="新宋体" w:cs="新宋体"/>
          <w:color w:val="000000"/>
          <w:kern w:val="0"/>
          <w:sz w:val="19"/>
          <w:szCs w:val="19"/>
        </w:rPr>
      </w:pPr>
      <w:r w:rsidRPr="00040301">
        <w:rPr>
          <w:rStyle w:val="Char3"/>
          <w:rFonts w:hint="eastAsia"/>
        </w:rPr>
        <w:t>参考</w:t>
      </w:r>
      <w:r w:rsidRPr="00040301">
        <w:rPr>
          <w:rStyle w:val="Char3"/>
        </w:rPr>
        <w:t>：</w:t>
      </w:r>
      <w:hyperlink r:id="rId88" w:history="1">
        <w:r w:rsidR="00E47C26" w:rsidRPr="004C69E2">
          <w:rPr>
            <w:rStyle w:val="a6"/>
            <w:rFonts w:ascii="新宋体" w:hAnsi="新宋体" w:cs="新宋体" w:hint="eastAsia"/>
            <w:kern w:val="0"/>
            <w:sz w:val="19"/>
            <w:szCs w:val="19"/>
          </w:rPr>
          <w:t xml:space="preserve">ASP.NET Core </w:t>
        </w:r>
        <w:r w:rsidR="00E47C26" w:rsidRPr="004C69E2">
          <w:rPr>
            <w:rStyle w:val="a6"/>
            <w:rFonts w:ascii="新宋体" w:hAnsi="新宋体" w:cs="新宋体" w:hint="eastAsia"/>
            <w:kern w:val="0"/>
            <w:sz w:val="19"/>
            <w:szCs w:val="19"/>
          </w:rPr>
          <w:t>中文文档</w:t>
        </w:r>
        <w:r w:rsidR="00E47C26" w:rsidRPr="004C69E2">
          <w:rPr>
            <w:rStyle w:val="a6"/>
            <w:rFonts w:ascii="新宋体" w:hAnsi="新宋体" w:cs="新宋体" w:hint="eastAsia"/>
            <w:kern w:val="0"/>
            <w:sz w:val="19"/>
            <w:szCs w:val="19"/>
          </w:rPr>
          <w:t xml:space="preserve"> </w:t>
        </w:r>
        <w:r w:rsidR="00E47C26" w:rsidRPr="004C69E2">
          <w:rPr>
            <w:rStyle w:val="a6"/>
            <w:rFonts w:ascii="新宋体" w:hAnsi="新宋体" w:cs="新宋体" w:hint="eastAsia"/>
            <w:kern w:val="0"/>
            <w:sz w:val="19"/>
            <w:szCs w:val="19"/>
          </w:rPr>
          <w:t>第四章</w:t>
        </w:r>
        <w:r w:rsidR="00E47C26" w:rsidRPr="004C69E2">
          <w:rPr>
            <w:rStyle w:val="a6"/>
            <w:rFonts w:ascii="新宋体" w:hAnsi="新宋体" w:cs="新宋体" w:hint="eastAsia"/>
            <w:kern w:val="0"/>
            <w:sz w:val="19"/>
            <w:szCs w:val="19"/>
          </w:rPr>
          <w:t xml:space="preserve"> MVC</w:t>
        </w:r>
        <w:r w:rsidR="00E47C26" w:rsidRPr="004C69E2">
          <w:rPr>
            <w:rStyle w:val="a6"/>
            <w:rFonts w:ascii="新宋体" w:hAnsi="新宋体" w:cs="新宋体" w:hint="eastAsia"/>
            <w:kern w:val="0"/>
            <w:sz w:val="19"/>
            <w:szCs w:val="19"/>
          </w:rPr>
          <w:t>（</w:t>
        </w:r>
        <w:r w:rsidR="00E47C26" w:rsidRPr="004C69E2">
          <w:rPr>
            <w:rStyle w:val="a6"/>
            <w:rFonts w:ascii="新宋体" w:hAnsi="新宋体" w:cs="新宋体" w:hint="eastAsia"/>
            <w:kern w:val="0"/>
            <w:sz w:val="19"/>
            <w:szCs w:val="19"/>
          </w:rPr>
          <w:t>2.3</w:t>
        </w:r>
        <w:r w:rsidR="00E47C26" w:rsidRPr="004C69E2">
          <w:rPr>
            <w:rStyle w:val="a6"/>
            <w:rFonts w:ascii="新宋体" w:hAnsi="新宋体" w:cs="新宋体" w:hint="eastAsia"/>
            <w:kern w:val="0"/>
            <w:sz w:val="19"/>
            <w:szCs w:val="19"/>
          </w:rPr>
          <w:t>）格式化响应数据</w:t>
        </w:r>
      </w:hyperlink>
    </w:p>
    <w:p w:rsidR="004F4155" w:rsidRDefault="004F4155" w:rsidP="00C907C0">
      <w:pPr>
        <w:pStyle w:val="11"/>
      </w:pPr>
    </w:p>
    <w:p w:rsidR="00466FD9" w:rsidRDefault="00466FD9" w:rsidP="00C907C0">
      <w:pPr>
        <w:pStyle w:val="11"/>
        <w:rPr>
          <w:rFonts w:hint="eastAsia"/>
        </w:rPr>
      </w:pPr>
    </w:p>
    <w:p w:rsidR="002A4F9F" w:rsidRPr="00466FD9" w:rsidRDefault="002A4F9F" w:rsidP="00466FD9">
      <w:pPr>
        <w:pStyle w:val="af1"/>
      </w:pPr>
      <w:r w:rsidRPr="00466FD9">
        <w:rPr>
          <w:rFonts w:hint="eastAsia"/>
        </w:rPr>
        <w:t>JSON</w:t>
      </w:r>
      <w:r w:rsidRPr="00466FD9">
        <w:rPr>
          <w:rFonts w:hint="eastAsia"/>
        </w:rPr>
        <w:t>序列化</w:t>
      </w:r>
    </w:p>
    <w:p w:rsidR="00160119" w:rsidRDefault="004C4232" w:rsidP="002A4F9F">
      <w:pPr>
        <w:autoSpaceDE w:val="0"/>
        <w:autoSpaceDN w:val="0"/>
        <w:adjustRightInd w:val="0"/>
        <w:jc w:val="left"/>
        <w:rPr>
          <w:rFonts w:hint="eastAsia"/>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160119" w:rsidRDefault="00854566" w:rsidP="000C123E">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854566" w:rsidRDefault="00854566" w:rsidP="000C123E">
      <w:pPr>
        <w:tabs>
          <w:tab w:val="left" w:pos="312"/>
        </w:tabs>
        <w:jc w:val="left"/>
        <w:rPr>
          <w:sz w:val="24"/>
        </w:rPr>
      </w:pPr>
      <w:r>
        <w:rPr>
          <w:rFonts w:hint="eastAsia"/>
          <w:sz w:val="24"/>
        </w:rPr>
        <w:t>例如</w:t>
      </w:r>
      <w:r>
        <w:rPr>
          <w:sz w:val="24"/>
        </w:rPr>
        <w:t>：</w:t>
      </w:r>
    </w:p>
    <w:p w:rsidR="00854566" w:rsidRDefault="00854566" w:rsidP="0085456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services.AddMvc().AddJsonOptions(options =&gt; {</w:t>
      </w:r>
    </w:p>
    <w:p w:rsidR="00854566" w:rsidRDefault="00854566" w:rsidP="0085456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854566" w:rsidRDefault="00854566" w:rsidP="0085456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DefaultContractResolver();</w:t>
      </w:r>
    </w:p>
    <w:p w:rsidR="00854566" w:rsidRDefault="00854566" w:rsidP="0085456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854566" w:rsidRDefault="00854566" w:rsidP="0085456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854566" w:rsidRDefault="00854566" w:rsidP="00854566">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C1129" w:rsidRDefault="00BC1129" w:rsidP="00854566">
      <w:pPr>
        <w:tabs>
          <w:tab w:val="left" w:pos="312"/>
        </w:tabs>
        <w:jc w:val="left"/>
        <w:rPr>
          <w:rFonts w:ascii="新宋体" w:eastAsia="新宋体" w:hAnsi="Times New Roman" w:cs="新宋体"/>
          <w:color w:val="000000"/>
          <w:kern w:val="0"/>
          <w:sz w:val="19"/>
          <w:szCs w:val="19"/>
        </w:rPr>
      </w:pPr>
    </w:p>
    <w:p w:rsidR="00A04051" w:rsidRDefault="006A311A" w:rsidP="00A04051">
      <w:pPr>
        <w:pStyle w:val="af1"/>
        <w:rPr>
          <w:rFonts w:hint="eastAsia"/>
        </w:rPr>
      </w:pPr>
      <w:r>
        <w:rPr>
          <w:rFonts w:hint="eastAsia"/>
        </w:rPr>
        <w:t>依赖</w:t>
      </w:r>
      <w:r>
        <w:t>注入</w:t>
      </w:r>
      <w:r w:rsidR="00A04051">
        <w:rPr>
          <w:rFonts w:hint="eastAsia"/>
        </w:rPr>
        <w:t>核心</w:t>
      </w:r>
      <w:r w:rsidR="00A04051">
        <w:t>组件</w:t>
      </w:r>
    </w:p>
    <w:p w:rsidR="00A04051" w:rsidRPr="00825467" w:rsidRDefault="00A04051" w:rsidP="00A04051">
      <w:pPr>
        <w:pStyle w:val="11"/>
      </w:pPr>
      <w:r w:rsidRPr="00825467">
        <w:t>在.NET Core中DI的核心分为两个组件：</w:t>
      </w:r>
      <w:r w:rsidRPr="00A04051">
        <w:rPr>
          <w:b/>
        </w:rPr>
        <w:t>IServiceCollection</w:t>
      </w:r>
      <w:r w:rsidRPr="00825467">
        <w:t xml:space="preserve">和 </w:t>
      </w:r>
      <w:r w:rsidRPr="00A04051">
        <w:rPr>
          <w:b/>
        </w:rPr>
        <w:t>IServiceProvider</w:t>
      </w:r>
      <w:r w:rsidRPr="00825467">
        <w:t>。</w:t>
      </w:r>
    </w:p>
    <w:p w:rsidR="00A04051" w:rsidRPr="00825467" w:rsidRDefault="00A04051" w:rsidP="00A04051">
      <w:pPr>
        <w:pStyle w:val="11"/>
      </w:pPr>
      <w:r w:rsidRPr="00825467">
        <w:t>IServiceCollection 负责注册</w:t>
      </w:r>
    </w:p>
    <w:p w:rsidR="00A04051" w:rsidRDefault="00A04051" w:rsidP="00A04051">
      <w:pPr>
        <w:pStyle w:val="11"/>
      </w:pPr>
      <w:r w:rsidRPr="00825467">
        <w:t>IServiceProvider 负责提供实例</w:t>
      </w:r>
    </w:p>
    <w:p w:rsidR="00A04051" w:rsidRDefault="00A04051" w:rsidP="00A04051">
      <w:pPr>
        <w:rPr>
          <w:rFonts w:asciiTheme="minorEastAsia" w:hAnsiTheme="minorEastAsia"/>
          <w:sz w:val="20"/>
        </w:rPr>
      </w:pPr>
    </w:p>
    <w:p w:rsidR="00A04051" w:rsidRPr="00ED0055" w:rsidRDefault="00A04051" w:rsidP="00A04051">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sidRPr="00A04051">
        <w:rPr>
          <w:b/>
        </w:rPr>
        <w:t>AddSingleton</w:t>
      </w:r>
      <w:r w:rsidRPr="00A04051">
        <w:rPr>
          <w:rFonts w:hint="eastAsia"/>
          <w:b/>
        </w:rPr>
        <w:t>，</w:t>
      </w:r>
      <w:r w:rsidRPr="00A04051">
        <w:rPr>
          <w:b/>
        </w:rPr>
        <w:t>AddTransient</w:t>
      </w:r>
      <w:r w:rsidRPr="00A04051">
        <w:rPr>
          <w:rFonts w:hint="eastAsia"/>
          <w:b/>
        </w:rPr>
        <w:t>，</w:t>
      </w:r>
      <w:r w:rsidRPr="00A04051">
        <w:rPr>
          <w:b/>
        </w:rPr>
        <w:t>AddScoped</w:t>
      </w:r>
    </w:p>
    <w:p w:rsidR="00A04051" w:rsidRDefault="00A04051" w:rsidP="00A04051">
      <w:pPr>
        <w:pStyle w:val="11"/>
      </w:pPr>
      <w:r>
        <w:rPr>
          <w:rFonts w:hint="eastAsia"/>
        </w:rPr>
        <w:t>这三个方法只是</w:t>
      </w:r>
      <w:r w:rsidRPr="00ED0055">
        <w:rPr>
          <w:rFonts w:hint="eastAsia"/>
        </w:rPr>
        <w:t>生命周期</w:t>
      </w:r>
      <w:r>
        <w:rPr>
          <w:rFonts w:hint="eastAsia"/>
        </w:rPr>
        <w:t>不同：</w:t>
      </w:r>
    </w:p>
    <w:p w:rsidR="00A04051" w:rsidRPr="00A04051" w:rsidRDefault="00A04051" w:rsidP="00A04051">
      <w:pPr>
        <w:pStyle w:val="11"/>
      </w:pPr>
      <w:r w:rsidRPr="00A04051">
        <w:rPr>
          <w:rFonts w:hint="eastAsia"/>
        </w:rPr>
        <w:t>Transient： 每一次GetService都会创建一个新的实例</w:t>
      </w:r>
    </w:p>
    <w:p w:rsidR="00A04051" w:rsidRPr="00A04051" w:rsidRDefault="00A04051" w:rsidP="00A04051">
      <w:pPr>
        <w:pStyle w:val="11"/>
      </w:pPr>
      <w:r w:rsidRPr="00A04051">
        <w:rPr>
          <w:rFonts w:hint="eastAsia"/>
        </w:rPr>
        <w:t>Scoped：  在同一个Scope内只初始化一个实例 ，可以理解为（ 每一个request级别只创建一个实例，同一个http request会在一个 scope内）</w:t>
      </w:r>
    </w:p>
    <w:p w:rsidR="00A04051" w:rsidRPr="00A04051" w:rsidRDefault="00A04051" w:rsidP="00A04051">
      <w:pPr>
        <w:pStyle w:val="11"/>
      </w:pPr>
      <w:r w:rsidRPr="00A04051">
        <w:rPr>
          <w:rFonts w:hint="eastAsia"/>
        </w:rPr>
        <w:t>Singleton ：整个应用程序生命周期以内只创建一个实例</w:t>
      </w:r>
    </w:p>
    <w:p w:rsidR="00BC1129" w:rsidRPr="00A04051" w:rsidRDefault="00BC1129" w:rsidP="00A04051">
      <w:pPr>
        <w:pStyle w:val="11"/>
      </w:pPr>
    </w:p>
    <w:p w:rsidR="00256F30" w:rsidRPr="000D37F9" w:rsidRDefault="00256F30" w:rsidP="00256F30">
      <w:pPr>
        <w:pStyle w:val="11"/>
        <w:rPr>
          <w:b/>
          <w:color w:val="0070C0"/>
        </w:rPr>
      </w:pPr>
      <w:r w:rsidRPr="000D37F9">
        <w:rPr>
          <w:rFonts w:hint="eastAsia"/>
          <w:b/>
          <w:color w:val="0070C0"/>
        </w:rPr>
        <w:t>这有什么用？</w:t>
      </w:r>
    </w:p>
    <w:p w:rsidR="00256F30" w:rsidRPr="00256F30" w:rsidRDefault="00256F30" w:rsidP="00256F30">
      <w:pPr>
        <w:pStyle w:val="11"/>
        <w:rPr>
          <w:rFonts w:hint="eastAsia"/>
        </w:rPr>
      </w:pPr>
      <w:r w:rsidRPr="00256F30">
        <w:rPr>
          <w:rFonts w:hint="eastAsia"/>
        </w:rPr>
        <w:t>如果在Mvc中用过Autofac的InstancePerRequest的同学就知道，有一些对象在一个请求跨越多个Action或者多个Service、</w:t>
      </w:r>
    </w:p>
    <w:p w:rsidR="00CD3324" w:rsidRDefault="00256F30" w:rsidP="00256F30">
      <w:pPr>
        <w:pStyle w:val="11"/>
      </w:pPr>
      <w:r w:rsidRPr="00256F30">
        <w:rPr>
          <w:rFonts w:hint="eastAsia"/>
        </w:rPr>
        <w:t>Repository的时候，比如最常用的DBContext它可以是一个实例。即能减少实例初始化的消耗，还能实现</w:t>
      </w:r>
    </w:p>
    <w:p w:rsidR="00256F30" w:rsidRPr="00256F30" w:rsidRDefault="00256F30" w:rsidP="00256F30">
      <w:pPr>
        <w:pStyle w:val="11"/>
      </w:pPr>
      <w:r w:rsidRPr="00D00B12">
        <w:rPr>
          <w:rFonts w:hint="eastAsia"/>
          <w:b/>
        </w:rPr>
        <w:t>跨Service事务</w:t>
      </w:r>
      <w:r w:rsidRPr="00256F30">
        <w:rPr>
          <w:rFonts w:hint="eastAsia"/>
        </w:rPr>
        <w:t>的功能。(注</w:t>
      </w:r>
      <w:r>
        <w:rPr>
          <w:rFonts w:hint="eastAsia"/>
        </w:rPr>
        <w:t>：</w:t>
      </w:r>
      <w:r w:rsidRPr="00256F30">
        <w:rPr>
          <w:rFonts w:hint="eastAsia"/>
        </w:rPr>
        <w:t>在ASP.NET Core中所有用到EF的Service 都需要注册成</w:t>
      </w:r>
      <w:r>
        <w:rPr>
          <w:rFonts w:hint="eastAsia"/>
        </w:rPr>
        <w:t>Scoped )</w:t>
      </w:r>
    </w:p>
    <w:p w:rsidR="00A04051" w:rsidRPr="00256F30" w:rsidRDefault="00256F30" w:rsidP="00256F30">
      <w:pPr>
        <w:pStyle w:val="11"/>
        <w:rPr>
          <w:color w:val="538135" w:themeColor="accent6" w:themeShade="BF"/>
        </w:rPr>
      </w:pPr>
      <w:r w:rsidRPr="00256F30">
        <w:rPr>
          <w:rFonts w:hint="eastAsia"/>
          <w:color w:val="538135" w:themeColor="accent6" w:themeShade="BF"/>
        </w:rPr>
        <w:t>而实现这种功能的方法就是在整个reqeust请求的生命周期以内共用了一个Scope。</w:t>
      </w:r>
    </w:p>
    <w:p w:rsidR="00A04051" w:rsidRDefault="00A04051" w:rsidP="00854566">
      <w:pPr>
        <w:tabs>
          <w:tab w:val="left" w:pos="312"/>
        </w:tabs>
        <w:jc w:val="left"/>
        <w:rPr>
          <w:sz w:val="24"/>
        </w:rPr>
      </w:pPr>
    </w:p>
    <w:p w:rsidR="00862107" w:rsidRPr="000D37F9" w:rsidRDefault="00862107" w:rsidP="00854566">
      <w:pPr>
        <w:tabs>
          <w:tab w:val="left" w:pos="312"/>
        </w:tabs>
        <w:jc w:val="left"/>
        <w:rPr>
          <w:b/>
          <w:color w:val="0070C0"/>
          <w:sz w:val="24"/>
        </w:rPr>
      </w:pPr>
      <w:r w:rsidRPr="000D37F9">
        <w:rPr>
          <w:rFonts w:hint="eastAsia"/>
          <w:b/>
          <w:color w:val="0070C0"/>
          <w:sz w:val="24"/>
        </w:rPr>
        <w:t>如何使用</w:t>
      </w:r>
      <w:r w:rsidRPr="000D37F9">
        <w:rPr>
          <w:b/>
          <w:color w:val="0070C0"/>
          <w:sz w:val="24"/>
        </w:rPr>
        <w:t>？</w:t>
      </w:r>
    </w:p>
    <w:p w:rsidR="00862107" w:rsidRPr="00862107" w:rsidRDefault="00862107" w:rsidP="00862107">
      <w:pPr>
        <w:tabs>
          <w:tab w:val="left" w:pos="312"/>
        </w:tabs>
        <w:jc w:val="left"/>
        <w:rPr>
          <w:rFonts w:hint="eastAsia"/>
          <w:sz w:val="24"/>
        </w:rPr>
      </w:pPr>
      <w:r w:rsidRPr="00862107">
        <w:rPr>
          <w:rFonts w:hint="eastAsia"/>
          <w:sz w:val="24"/>
        </w:rPr>
        <w:t>在</w:t>
      </w:r>
      <w:r w:rsidRPr="00862107">
        <w:rPr>
          <w:rFonts w:hint="eastAsia"/>
          <w:sz w:val="24"/>
        </w:rPr>
        <w:t>Controller</w:t>
      </w:r>
      <w:r w:rsidRPr="00862107">
        <w:rPr>
          <w:rFonts w:hint="eastAsia"/>
          <w:sz w:val="24"/>
        </w:rPr>
        <w:t>中使用依赖注入</w:t>
      </w:r>
    </w:p>
    <w:p w:rsidR="00862107" w:rsidRDefault="00862107" w:rsidP="00854566">
      <w:pPr>
        <w:tabs>
          <w:tab w:val="left" w:pos="312"/>
        </w:tabs>
        <w:jc w:val="left"/>
        <w:rPr>
          <w:sz w:val="24"/>
        </w:rPr>
      </w:pPr>
      <w:r w:rsidRPr="00862107">
        <w:rPr>
          <w:rFonts w:hint="eastAsia"/>
          <w:sz w:val="24"/>
        </w:rPr>
        <w:t>一般可以通过构造函数或者属性来实现注入，但是官方推荐是通过构造函数。这也是所谓的显式依赖。</w:t>
      </w:r>
    </w:p>
    <w:p w:rsidR="004B02D9" w:rsidRDefault="004B02D9" w:rsidP="00854566">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4B02D9" w:rsidRDefault="004B02D9" w:rsidP="00854566">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services.AddTransient(</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0A7774" w:rsidRDefault="000A7774" w:rsidP="00854566">
      <w:pPr>
        <w:tabs>
          <w:tab w:val="left" w:pos="312"/>
        </w:tabs>
        <w:jc w:val="left"/>
        <w:rPr>
          <w:rFonts w:ascii="新宋体" w:eastAsia="新宋体" w:hAnsi="Times New Roman" w:cs="新宋体"/>
          <w:color w:val="000000"/>
          <w:kern w:val="0"/>
          <w:sz w:val="19"/>
          <w:szCs w:val="19"/>
        </w:rPr>
      </w:pPr>
    </w:p>
    <w:p w:rsidR="004B02D9" w:rsidRDefault="004B02D9" w:rsidP="000A7774">
      <w:pPr>
        <w:pStyle w:val="11"/>
        <w:rPr>
          <w:rFonts w:hint="eastAsia"/>
        </w:rPr>
      </w:pPr>
      <w:r>
        <w:rPr>
          <w:rFonts w:hint="eastAsia"/>
        </w:rPr>
        <w:t>然后</w:t>
      </w:r>
      <w:r>
        <w:t>在</w:t>
      </w:r>
      <w:r w:rsidRPr="000A7774">
        <w:rPr>
          <w:color w:val="0070C0"/>
        </w:rPr>
        <w:t>Controller</w:t>
      </w:r>
      <w:r>
        <w:t>中的构造函数中取出这个对象</w:t>
      </w:r>
      <w:r w:rsidR="00C42050">
        <w:rPr>
          <w:rFonts w:hint="eastAsia"/>
        </w:rPr>
        <w:t>，</w:t>
      </w:r>
      <w:r w:rsidR="00C42050">
        <w:t>就能使用它了</w:t>
      </w:r>
    </w:p>
    <w:p w:rsidR="00C42050" w:rsidRDefault="00C42050" w:rsidP="00C4205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C42050" w:rsidRDefault="00C42050" w:rsidP="00C42050">
      <w:pPr>
        <w:autoSpaceDE w:val="0"/>
        <w:autoSpaceDN w:val="0"/>
        <w:adjustRightInd w:val="0"/>
        <w:jc w:val="left"/>
        <w:rPr>
          <w:rFonts w:ascii="新宋体" w:eastAsia="新宋体" w:hAnsi="Times New Roman" w:cs="新宋体"/>
          <w:color w:val="000000"/>
          <w:kern w:val="0"/>
          <w:sz w:val="19"/>
          <w:szCs w:val="19"/>
        </w:rPr>
      </w:pPr>
    </w:p>
    <w:p w:rsidR="00C42050" w:rsidRDefault="00C42050" w:rsidP="00C4205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HomeController(IFormula formula)</w:t>
      </w:r>
    </w:p>
    <w:p w:rsidR="00C42050" w:rsidRDefault="00C42050" w:rsidP="00C4205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C42050" w:rsidRDefault="00C42050" w:rsidP="00C4205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C42050" w:rsidRDefault="00C42050" w:rsidP="00C42050">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0A7774" w:rsidRDefault="000A7774" w:rsidP="00C42050">
      <w:pPr>
        <w:tabs>
          <w:tab w:val="left" w:pos="312"/>
        </w:tabs>
        <w:jc w:val="left"/>
        <w:rPr>
          <w:rFonts w:ascii="新宋体" w:eastAsia="新宋体" w:hAnsi="Times New Roman" w:cs="新宋体"/>
          <w:color w:val="000000"/>
          <w:kern w:val="0"/>
          <w:sz w:val="19"/>
          <w:szCs w:val="19"/>
        </w:rPr>
      </w:pPr>
    </w:p>
    <w:p w:rsidR="004D2324" w:rsidRPr="000A7774" w:rsidRDefault="004D2324" w:rsidP="000A7774">
      <w:pPr>
        <w:pStyle w:val="11"/>
      </w:pPr>
      <w:r w:rsidRPr="000A7774">
        <w:rPr>
          <w:rFonts w:hint="eastAsia"/>
        </w:rPr>
        <w:t>在</w:t>
      </w:r>
      <w:bookmarkStart w:id="2" w:name="_GoBack"/>
      <w:r w:rsidRPr="000A7774">
        <w:rPr>
          <w:color w:val="0070C0"/>
        </w:rPr>
        <w:t>View</w:t>
      </w:r>
      <w:bookmarkEnd w:id="2"/>
      <w:r w:rsidRPr="000A7774">
        <w:t>中需要</w:t>
      </w:r>
      <w:r w:rsidRPr="000A7774">
        <w:rPr>
          <w:rFonts w:hint="eastAsia"/>
        </w:rPr>
        <w:t>用@inject声明</w:t>
      </w:r>
      <w:r w:rsidRPr="000A7774">
        <w:t>一下：</w:t>
      </w:r>
    </w:p>
    <w:p w:rsidR="004D2324" w:rsidRPr="000A7774" w:rsidRDefault="004D2324" w:rsidP="000A7774">
      <w:pPr>
        <w:pStyle w:val="11"/>
      </w:pPr>
      <w:r w:rsidRPr="000A7774">
        <w:t>@inject IFormula _formula</w:t>
      </w:r>
    </w:p>
    <w:p w:rsidR="004D2324" w:rsidRPr="000A7774" w:rsidRDefault="004D2324" w:rsidP="000A7774">
      <w:pPr>
        <w:pStyle w:val="11"/>
      </w:pPr>
      <w:r w:rsidRPr="000A7774">
        <w:rPr>
          <w:rFonts w:hint="eastAsia"/>
        </w:rPr>
        <w:t>&lt;div&gt;</w:t>
      </w:r>
      <w:r w:rsidRPr="000A7774">
        <w:t>@_formula.ID</w:t>
      </w:r>
      <w:r w:rsidR="00C0006F" w:rsidRPr="000A7774">
        <w:t>&lt;/div&gt;</w:t>
      </w:r>
    </w:p>
    <w:p w:rsidR="006A311A" w:rsidRDefault="006A311A" w:rsidP="006A311A">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89" w:history="1">
        <w:r w:rsidRPr="00AC3571">
          <w:rPr>
            <w:rStyle w:val="a6"/>
            <w:rFonts w:hint="eastAsia"/>
          </w:rPr>
          <w:t>全面理解</w:t>
        </w:r>
        <w:r w:rsidRPr="00AC3571">
          <w:rPr>
            <w:rStyle w:val="a6"/>
            <w:rFonts w:hint="eastAsia"/>
          </w:rPr>
          <w:t xml:space="preserve"> ASP.NET Core </w:t>
        </w:r>
        <w:r w:rsidRPr="00AC3571">
          <w:rPr>
            <w:rStyle w:val="a6"/>
            <w:rFonts w:hint="eastAsia"/>
          </w:rPr>
          <w:t>依赖注入</w:t>
        </w:r>
      </w:hyperlink>
    </w:p>
    <w:p w:rsidR="006A311A" w:rsidRPr="00C0006F" w:rsidRDefault="006A311A" w:rsidP="00C42050">
      <w:pPr>
        <w:tabs>
          <w:tab w:val="left" w:pos="312"/>
        </w:tabs>
        <w:jc w:val="left"/>
        <w:rPr>
          <w:rFonts w:ascii="新宋体" w:eastAsia="新宋体" w:hAnsi="Times New Roman" w:cs="新宋体" w:hint="eastAsia"/>
          <w:color w:val="000000"/>
          <w:kern w:val="0"/>
          <w:sz w:val="19"/>
          <w:szCs w:val="19"/>
        </w:rPr>
      </w:pPr>
    </w:p>
    <w:p w:rsidR="002723D6" w:rsidRDefault="00D962CB" w:rsidP="00D962CB">
      <w:pPr>
        <w:pStyle w:val="af0"/>
      </w:pPr>
      <w:r>
        <w:rPr>
          <w:rFonts w:hint="eastAsia"/>
        </w:rPr>
        <w:t>发布程序</w:t>
      </w:r>
    </w:p>
    <w:p w:rsidR="006F178C" w:rsidRDefault="00F06C78" w:rsidP="001B3F35">
      <w:pPr>
        <w:pStyle w:val="af1"/>
      </w:pPr>
      <w:r>
        <w:rPr>
          <w:rFonts w:hint="eastAsia"/>
        </w:rPr>
        <w:t>控制台程序</w:t>
      </w:r>
    </w:p>
    <w:p w:rsidR="00D962CB" w:rsidRDefault="006F178C" w:rsidP="00D962CB">
      <w:pPr>
        <w:pStyle w:val="11"/>
      </w:pPr>
      <w:r>
        <w:rPr>
          <w:rFonts w:hint="eastAsia"/>
        </w:rPr>
        <w:t>发布</w:t>
      </w:r>
      <w:r w:rsidR="00D962CB">
        <w:rPr>
          <w:rFonts w:hint="eastAsia"/>
        </w:rPr>
        <w:t>到Linux系统上有两种方法：</w:t>
      </w:r>
    </w:p>
    <w:p w:rsidR="00D962CB" w:rsidRDefault="00D962CB" w:rsidP="00D962CB">
      <w:pPr>
        <w:pStyle w:val="11"/>
        <w:numPr>
          <w:ilvl w:val="0"/>
          <w:numId w:val="187"/>
        </w:numPr>
      </w:pPr>
      <w:r>
        <w:rPr>
          <w:rFonts w:hint="eastAsia"/>
        </w:rPr>
        <w:t>用dotnet命令发布</w:t>
      </w:r>
    </w:p>
    <w:p w:rsidR="00D962CB" w:rsidRDefault="00D962CB" w:rsidP="00D962CB">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sidR="00064D3B">
        <w:rPr>
          <w:rFonts w:hint="eastAsia"/>
        </w:rPr>
        <w:t>，</w:t>
      </w:r>
      <w:r w:rsidR="00064D3B" w:rsidRPr="00DD0CCE">
        <w:rPr>
          <w:rFonts w:hint="eastAsia"/>
          <w:b/>
        </w:rPr>
        <w:t>发布程序</w:t>
      </w:r>
      <w:r w:rsidR="00064D3B">
        <w:rPr>
          <w:rFonts w:hint="eastAsia"/>
        </w:rPr>
        <w:t>。</w:t>
      </w:r>
    </w:p>
    <w:p w:rsidR="00D90D01" w:rsidRDefault="00645796" w:rsidP="00D962CB">
      <w:pPr>
        <w:pStyle w:val="11"/>
      </w:pPr>
      <w:r>
        <w:rPr>
          <w:rFonts w:hint="eastAsia"/>
        </w:rPr>
        <w:t>然后进入到发布文件夹</w:t>
      </w:r>
      <w:r w:rsidR="00354B32" w:rsidRPr="00901E4E">
        <w:rPr>
          <w:rFonts w:hint="eastAsia"/>
          <w:b/>
        </w:rPr>
        <w:t>运行程序，</w:t>
      </w:r>
      <w:r>
        <w:rPr>
          <w:rFonts w:hint="eastAsia"/>
        </w:rPr>
        <w:t xml:space="preserve">输入dotnet </w:t>
      </w:r>
      <w:r w:rsidR="00857542">
        <w:rPr>
          <w:rFonts w:hint="eastAsia"/>
        </w:rPr>
        <w:t>dll文件，这里的文件对应windows系统的exe文件，但有一个问题就是不能够在后台运行，一旦关闭终端程序就终止了。</w:t>
      </w:r>
    </w:p>
    <w:p w:rsidR="002723D6" w:rsidRDefault="002723D6" w:rsidP="000C123E">
      <w:pPr>
        <w:tabs>
          <w:tab w:val="left" w:pos="312"/>
        </w:tabs>
        <w:jc w:val="left"/>
        <w:rPr>
          <w:sz w:val="24"/>
        </w:rPr>
      </w:pPr>
    </w:p>
    <w:p w:rsidR="00F67665" w:rsidRDefault="00F725C0" w:rsidP="006E4A13">
      <w:pPr>
        <w:pStyle w:val="11"/>
        <w:rPr>
          <w:color w:val="00B050"/>
        </w:rPr>
      </w:pPr>
      <w:r w:rsidRPr="00F67665">
        <w:rPr>
          <w:rFonts w:hint="eastAsia"/>
          <w:color w:val="00B050"/>
        </w:rPr>
        <w:t>我们可以用nohup命令</w:t>
      </w:r>
      <w:r w:rsidR="00BA663A" w:rsidRPr="00A51E66">
        <w:rPr>
          <w:rFonts w:hint="eastAsia"/>
          <w:i/>
          <w:color w:val="00B050"/>
        </w:rPr>
        <w:t>nohup dotnet *.dll &amp;</w:t>
      </w:r>
      <w:r w:rsidR="00BA663A">
        <w:rPr>
          <w:rFonts w:hint="eastAsia"/>
          <w:color w:val="00B050"/>
        </w:rPr>
        <w:t xml:space="preserve"> </w:t>
      </w:r>
      <w:r w:rsidRPr="00F67665">
        <w:rPr>
          <w:rFonts w:hint="eastAsia"/>
          <w:color w:val="00B050"/>
        </w:rPr>
        <w:t>来让程序在后台运行</w:t>
      </w:r>
    </w:p>
    <w:p w:rsidR="00243182" w:rsidRPr="00A51E66" w:rsidRDefault="003237A4" w:rsidP="006E4A13">
      <w:pPr>
        <w:pStyle w:val="11"/>
      </w:pPr>
      <w:r w:rsidRPr="00A51E66">
        <w:rPr>
          <w:rFonts w:hint="eastAsia"/>
        </w:rPr>
        <w:t>它的</w:t>
      </w:r>
      <w:r w:rsidR="00243182" w:rsidRPr="00A51E66">
        <w:rPr>
          <w:rFonts w:hint="eastAsia"/>
        </w:rPr>
        <w:t>语法如下：</w:t>
      </w:r>
    </w:p>
    <w:p w:rsidR="00F67665" w:rsidRPr="00D230C2" w:rsidRDefault="00F67665" w:rsidP="008D3BCE">
      <w:pPr>
        <w:pStyle w:val="11"/>
        <w:numPr>
          <w:ilvl w:val="0"/>
          <w:numId w:val="186"/>
        </w:numPr>
        <w:rPr>
          <w:kern w:val="0"/>
          <w:sz w:val="18"/>
        </w:rPr>
      </w:pPr>
      <w:r w:rsidRPr="00D230C2">
        <w:rPr>
          <w:kern w:val="0"/>
          <w:sz w:val="18"/>
        </w:rPr>
        <w:t>nohup</w:t>
      </w:r>
    </w:p>
    <w:p w:rsidR="00F67665" w:rsidRPr="00D230C2" w:rsidRDefault="00F67665" w:rsidP="002D53B3">
      <w:pPr>
        <w:pStyle w:val="11"/>
        <w:rPr>
          <w:kern w:val="0"/>
          <w:sz w:val="18"/>
        </w:rPr>
      </w:pPr>
      <w:r w:rsidRPr="00D230C2">
        <w:rPr>
          <w:kern w:val="0"/>
          <w:sz w:val="18"/>
        </w:rPr>
        <w:t>用途：不挂断地运行命令。</w:t>
      </w:r>
    </w:p>
    <w:p w:rsidR="00F67665" w:rsidRPr="00D230C2" w:rsidRDefault="00F67665" w:rsidP="002D53B3">
      <w:pPr>
        <w:pStyle w:val="11"/>
        <w:rPr>
          <w:kern w:val="0"/>
          <w:sz w:val="18"/>
        </w:rPr>
      </w:pPr>
      <w:r w:rsidRPr="00D230C2">
        <w:rPr>
          <w:kern w:val="0"/>
          <w:sz w:val="18"/>
        </w:rPr>
        <w:t>语法：nohup Command [ Arg … ] [　&amp; ]</w:t>
      </w:r>
    </w:p>
    <w:p w:rsidR="00F67665" w:rsidRPr="00D230C2" w:rsidRDefault="00F67665" w:rsidP="002D53B3">
      <w:pPr>
        <w:pStyle w:val="11"/>
        <w:rPr>
          <w:kern w:val="0"/>
          <w:sz w:val="18"/>
        </w:rPr>
      </w:pPr>
      <w:r w:rsidRPr="00D230C2">
        <w:rPr>
          <w:kern w:val="0"/>
          <w:sz w:val="18"/>
        </w:rPr>
        <w:t xml:space="preserve">　　无论是否将 nohup 命令的输出重定向到终端，输出都将附加到当前目录的 nohup.out 文件中。</w:t>
      </w:r>
    </w:p>
    <w:p w:rsidR="00F67665" w:rsidRPr="00D230C2" w:rsidRDefault="00F67665" w:rsidP="008D3BCE">
      <w:pPr>
        <w:pStyle w:val="11"/>
        <w:numPr>
          <w:ilvl w:val="0"/>
          <w:numId w:val="186"/>
        </w:numPr>
        <w:rPr>
          <w:kern w:val="0"/>
          <w:sz w:val="18"/>
        </w:rPr>
      </w:pPr>
      <w:r w:rsidRPr="00D230C2">
        <w:rPr>
          <w:kern w:val="0"/>
          <w:sz w:val="18"/>
        </w:rPr>
        <w:t>&amp;</w:t>
      </w:r>
    </w:p>
    <w:p w:rsidR="00F67665" w:rsidRPr="00D230C2" w:rsidRDefault="00F67665" w:rsidP="002D53B3">
      <w:pPr>
        <w:pStyle w:val="11"/>
        <w:rPr>
          <w:kern w:val="0"/>
          <w:sz w:val="18"/>
        </w:rPr>
      </w:pPr>
      <w:r w:rsidRPr="00D230C2">
        <w:rPr>
          <w:kern w:val="0"/>
          <w:sz w:val="18"/>
        </w:rPr>
        <w:t>用途：在后台运行</w:t>
      </w:r>
    </w:p>
    <w:p w:rsidR="00F67665" w:rsidRPr="00D230C2" w:rsidRDefault="00F67665" w:rsidP="002D53B3">
      <w:pPr>
        <w:pStyle w:val="11"/>
        <w:rPr>
          <w:kern w:val="0"/>
          <w:sz w:val="18"/>
        </w:rPr>
      </w:pPr>
      <w:r w:rsidRPr="00D230C2">
        <w:rPr>
          <w:kern w:val="0"/>
          <w:sz w:val="18"/>
        </w:rPr>
        <w:t>一般两个一起用</w:t>
      </w:r>
    </w:p>
    <w:p w:rsidR="00E73FA7" w:rsidRDefault="00F67665" w:rsidP="00243182">
      <w:pPr>
        <w:pStyle w:val="11"/>
        <w:rPr>
          <w:kern w:val="0"/>
          <w:sz w:val="18"/>
        </w:rPr>
      </w:pPr>
      <w:r w:rsidRPr="00D230C2">
        <w:rPr>
          <w:kern w:val="0"/>
          <w:sz w:val="18"/>
        </w:rPr>
        <w:t>nohup command &amp;</w:t>
      </w:r>
    </w:p>
    <w:p w:rsidR="008F6A42" w:rsidRDefault="008F6A42" w:rsidP="002D53B3">
      <w:pPr>
        <w:pStyle w:val="11"/>
        <w:rPr>
          <w:kern w:val="0"/>
          <w:sz w:val="18"/>
        </w:rPr>
      </w:pPr>
    </w:p>
    <w:p w:rsidR="008F6A42" w:rsidRPr="00287A98" w:rsidRDefault="008F6A42" w:rsidP="00287A98">
      <w:pPr>
        <w:pStyle w:val="11"/>
        <w:numPr>
          <w:ilvl w:val="0"/>
          <w:numId w:val="187"/>
        </w:numPr>
      </w:pPr>
      <w:r w:rsidRPr="00287A98">
        <w:rPr>
          <w:rFonts w:hint="eastAsia"/>
        </w:rPr>
        <w:t>用supervisor自动发布</w:t>
      </w:r>
      <w:r w:rsidR="00322731">
        <w:rPr>
          <w:rFonts w:hint="eastAsia"/>
        </w:rPr>
        <w:t>程序</w:t>
      </w:r>
    </w:p>
    <w:p w:rsidR="008F6A42" w:rsidRPr="00BA58BF" w:rsidRDefault="008F6A42" w:rsidP="00BA58BF">
      <w:pPr>
        <w:pStyle w:val="11"/>
        <w:rPr>
          <w:kern w:val="0"/>
        </w:rPr>
      </w:pPr>
      <w:r w:rsidRPr="00BA58BF">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sidRPr="00660C99">
        <w:rPr>
          <w:b/>
          <w:kern w:val="0"/>
        </w:rPr>
        <w:t>可以实现对异常中断的子进程的自动重启</w:t>
      </w:r>
      <w:r w:rsidRPr="00BA58BF">
        <w:rPr>
          <w:kern w:val="0"/>
        </w:rPr>
        <w:t>。</w:t>
      </w:r>
    </w:p>
    <w:p w:rsidR="00F67665" w:rsidRDefault="00F67665" w:rsidP="000C123E">
      <w:pPr>
        <w:tabs>
          <w:tab w:val="left" w:pos="312"/>
        </w:tabs>
        <w:jc w:val="left"/>
        <w:rPr>
          <w:sz w:val="24"/>
        </w:rPr>
      </w:pPr>
    </w:p>
    <w:p w:rsidR="002723D6" w:rsidRDefault="005B6138" w:rsidP="000C123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sidRPr="005B6138">
        <w:rPr>
          <w:sz w:val="24"/>
        </w:rPr>
        <w:t>yum install supervisor</w:t>
      </w:r>
    </w:p>
    <w:p w:rsidR="002015DC" w:rsidRDefault="002015DC" w:rsidP="000C123E">
      <w:pPr>
        <w:tabs>
          <w:tab w:val="left" w:pos="312"/>
        </w:tabs>
        <w:jc w:val="left"/>
        <w:rPr>
          <w:sz w:val="24"/>
        </w:rPr>
      </w:pPr>
      <w:r>
        <w:rPr>
          <w:rFonts w:hint="eastAsia"/>
          <w:sz w:val="24"/>
        </w:rPr>
        <w:t>启动：</w:t>
      </w:r>
      <w:r w:rsidRPr="002015DC">
        <w:rPr>
          <w:sz w:val="24"/>
        </w:rPr>
        <w:t>systemctl start supervisord.service</w:t>
      </w:r>
      <w:r>
        <w:rPr>
          <w:rFonts w:hint="eastAsia"/>
          <w:sz w:val="24"/>
        </w:rPr>
        <w:t xml:space="preserve"> </w:t>
      </w:r>
      <w:r>
        <w:rPr>
          <w:rFonts w:hint="eastAsia"/>
          <w:sz w:val="24"/>
        </w:rPr>
        <w:t>或</w:t>
      </w:r>
      <w:r>
        <w:rPr>
          <w:sz w:val="24"/>
        </w:rPr>
        <w:t xml:space="preserve">service supervisord </w:t>
      </w:r>
      <w:r w:rsidRPr="002015DC">
        <w:rPr>
          <w:sz w:val="24"/>
        </w:rPr>
        <w:t>start</w:t>
      </w:r>
    </w:p>
    <w:p w:rsidR="002015DC" w:rsidRDefault="002015DC" w:rsidP="000C123E">
      <w:pPr>
        <w:tabs>
          <w:tab w:val="left" w:pos="312"/>
        </w:tabs>
        <w:jc w:val="left"/>
        <w:rPr>
          <w:sz w:val="24"/>
        </w:rPr>
      </w:pPr>
      <w:r>
        <w:rPr>
          <w:rFonts w:hint="eastAsia"/>
          <w:sz w:val="24"/>
        </w:rPr>
        <w:t>重启：</w:t>
      </w:r>
      <w:r w:rsidRPr="002015DC">
        <w:rPr>
          <w:sz w:val="24"/>
        </w:rPr>
        <w:t>systemctl restart supervisord.service</w:t>
      </w:r>
      <w:r>
        <w:rPr>
          <w:rFonts w:hint="eastAsia"/>
          <w:sz w:val="24"/>
        </w:rPr>
        <w:t xml:space="preserve"> </w:t>
      </w:r>
      <w:r>
        <w:rPr>
          <w:rFonts w:hint="eastAsia"/>
          <w:sz w:val="24"/>
        </w:rPr>
        <w:t>或</w:t>
      </w:r>
      <w:r w:rsidRPr="002015DC">
        <w:rPr>
          <w:sz w:val="24"/>
        </w:rPr>
        <w:t>service supervisord restart</w:t>
      </w:r>
    </w:p>
    <w:p w:rsidR="00C34810" w:rsidRDefault="00C34810" w:rsidP="000C123E">
      <w:pPr>
        <w:tabs>
          <w:tab w:val="left" w:pos="312"/>
        </w:tabs>
        <w:jc w:val="left"/>
        <w:rPr>
          <w:sz w:val="24"/>
        </w:rPr>
      </w:pPr>
    </w:p>
    <w:p w:rsidR="002723D6" w:rsidRDefault="00C34810" w:rsidP="000C123E">
      <w:pPr>
        <w:tabs>
          <w:tab w:val="left" w:pos="312"/>
        </w:tabs>
        <w:jc w:val="left"/>
        <w:rPr>
          <w:sz w:val="24"/>
        </w:rPr>
      </w:pPr>
      <w:r>
        <w:rPr>
          <w:rFonts w:hint="eastAsia"/>
          <w:sz w:val="24"/>
        </w:rPr>
        <w:t>然后就可以开始配置要发布的程序路径了</w:t>
      </w:r>
      <w:r w:rsidR="0005520C">
        <w:rPr>
          <w:rFonts w:hint="eastAsia"/>
          <w:sz w:val="24"/>
        </w:rPr>
        <w:t>，打开在</w:t>
      </w:r>
      <w:r w:rsidR="0005520C" w:rsidRPr="0005520C">
        <w:rPr>
          <w:sz w:val="24"/>
        </w:rPr>
        <w:t>/etc/supervisord.d</w:t>
      </w:r>
      <w:r w:rsidR="0005520C">
        <w:rPr>
          <w:rFonts w:hint="eastAsia"/>
          <w:sz w:val="24"/>
        </w:rPr>
        <w:t>文件夹中新建一个</w:t>
      </w:r>
      <w:r w:rsidR="0005520C">
        <w:rPr>
          <w:rFonts w:hint="eastAsia"/>
          <w:sz w:val="24"/>
        </w:rPr>
        <w:t>ini</w:t>
      </w:r>
      <w:r w:rsidR="0005520C">
        <w:rPr>
          <w:rFonts w:hint="eastAsia"/>
          <w:sz w:val="24"/>
        </w:rPr>
        <w:t>文件，写入以下内容：</w:t>
      </w:r>
    </w:p>
    <w:p w:rsidR="0005520C" w:rsidRPr="0005520C" w:rsidRDefault="0005520C" w:rsidP="0005520C">
      <w:pPr>
        <w:tabs>
          <w:tab w:val="left" w:pos="312"/>
        </w:tabs>
        <w:jc w:val="left"/>
        <w:rPr>
          <w:sz w:val="24"/>
        </w:rPr>
      </w:pPr>
      <w:r w:rsidRPr="0005520C">
        <w:rPr>
          <w:sz w:val="24"/>
        </w:rPr>
        <w:t>[program:</w:t>
      </w:r>
      <w:r w:rsidR="00A6652D">
        <w:rPr>
          <w:rFonts w:hint="eastAsia"/>
          <w:sz w:val="24"/>
        </w:rPr>
        <w:t>项目名称</w:t>
      </w:r>
      <w:r w:rsidRPr="0005520C">
        <w:rPr>
          <w:sz w:val="24"/>
        </w:rPr>
        <w:t>]</w:t>
      </w:r>
    </w:p>
    <w:p w:rsidR="0005520C" w:rsidRPr="0005520C" w:rsidRDefault="0005520C" w:rsidP="0005520C">
      <w:pPr>
        <w:tabs>
          <w:tab w:val="left" w:pos="312"/>
        </w:tabs>
        <w:jc w:val="left"/>
        <w:rPr>
          <w:sz w:val="24"/>
        </w:rPr>
      </w:pPr>
      <w:r w:rsidRPr="0005520C">
        <w:rPr>
          <w:sz w:val="24"/>
        </w:rPr>
        <w:t>directory=</w:t>
      </w:r>
      <w:r w:rsidR="00BA2B0D">
        <w:rPr>
          <w:rFonts w:hint="eastAsia"/>
          <w:sz w:val="24"/>
        </w:rPr>
        <w:t>/usr/dotnetRelease #</w:t>
      </w:r>
      <w:r w:rsidR="00181FBC">
        <w:rPr>
          <w:rFonts w:hint="eastAsia"/>
          <w:sz w:val="24"/>
        </w:rPr>
        <w:t>发布文件夹</w:t>
      </w:r>
    </w:p>
    <w:p w:rsidR="0005520C" w:rsidRPr="0005520C" w:rsidRDefault="0005520C" w:rsidP="0005520C">
      <w:pPr>
        <w:tabs>
          <w:tab w:val="left" w:pos="312"/>
        </w:tabs>
        <w:jc w:val="left"/>
        <w:rPr>
          <w:sz w:val="24"/>
        </w:rPr>
      </w:pPr>
      <w:r w:rsidRPr="0005520C">
        <w:rPr>
          <w:sz w:val="24"/>
        </w:rPr>
        <w:t>command=/usr/bin/dotnet</w:t>
      </w:r>
      <w:r w:rsidR="00181FBC">
        <w:rPr>
          <w:rFonts w:hint="eastAsia"/>
          <w:sz w:val="24"/>
        </w:rPr>
        <w:t xml:space="preserve"> /usr/dotnetRelease</w:t>
      </w:r>
      <w:r w:rsidR="00BA2B0D">
        <w:rPr>
          <w:rFonts w:hint="eastAsia"/>
          <w:sz w:val="24"/>
        </w:rPr>
        <w:t>/app.dll</w:t>
      </w:r>
      <w:r w:rsidR="00855BDF">
        <w:rPr>
          <w:rFonts w:hint="eastAsia"/>
          <w:sz w:val="24"/>
        </w:rPr>
        <w:tab/>
        <w:t>#</w:t>
      </w:r>
      <w:r w:rsidR="00D93C3C">
        <w:rPr>
          <w:rFonts w:hint="eastAsia"/>
          <w:sz w:val="24"/>
        </w:rPr>
        <w:t>当这个程序启动时的命令</w:t>
      </w:r>
    </w:p>
    <w:p w:rsidR="0005520C" w:rsidRPr="0005520C" w:rsidRDefault="0005520C" w:rsidP="0005520C">
      <w:pPr>
        <w:tabs>
          <w:tab w:val="left" w:pos="312"/>
        </w:tabs>
        <w:jc w:val="left"/>
        <w:rPr>
          <w:sz w:val="24"/>
        </w:rPr>
      </w:pPr>
      <w:r w:rsidRPr="0005520C">
        <w:rPr>
          <w:sz w:val="24"/>
        </w:rPr>
        <w:t>stdout_logfile=/data/output/logs/out.log</w:t>
      </w:r>
      <w:r w:rsidR="00855BDF">
        <w:rPr>
          <w:rFonts w:hint="eastAsia"/>
          <w:sz w:val="24"/>
        </w:rPr>
        <w:tab/>
        <w:t>#</w:t>
      </w:r>
      <w:r w:rsidR="003601E0">
        <w:rPr>
          <w:rFonts w:hint="eastAsia"/>
          <w:sz w:val="24"/>
        </w:rPr>
        <w:t>输出</w:t>
      </w:r>
      <w:r w:rsidR="00855BDF">
        <w:rPr>
          <w:rFonts w:hint="eastAsia"/>
          <w:sz w:val="24"/>
        </w:rPr>
        <w:t>日志目录</w:t>
      </w:r>
    </w:p>
    <w:p w:rsidR="002723D6" w:rsidRDefault="0005520C" w:rsidP="000C123E">
      <w:pPr>
        <w:tabs>
          <w:tab w:val="left" w:pos="312"/>
        </w:tabs>
        <w:jc w:val="left"/>
        <w:rPr>
          <w:sz w:val="24"/>
        </w:rPr>
      </w:pPr>
      <w:r w:rsidRPr="0005520C">
        <w:rPr>
          <w:sz w:val="24"/>
        </w:rPr>
        <w:t>stderr_logfile=/data/output/logs/err.log</w:t>
      </w:r>
      <w:r w:rsidR="00855BDF">
        <w:rPr>
          <w:rFonts w:hint="eastAsia"/>
          <w:sz w:val="24"/>
        </w:rPr>
        <w:tab/>
        <w:t>#</w:t>
      </w:r>
      <w:r w:rsidR="003601E0">
        <w:rPr>
          <w:rFonts w:hint="eastAsia"/>
          <w:sz w:val="24"/>
        </w:rPr>
        <w:t>错误</w:t>
      </w:r>
      <w:r w:rsidR="00E066BE">
        <w:rPr>
          <w:rFonts w:hint="eastAsia"/>
          <w:sz w:val="24"/>
        </w:rPr>
        <w:t>日志目录</w:t>
      </w:r>
    </w:p>
    <w:p w:rsidR="00A720A3" w:rsidRDefault="00A720A3" w:rsidP="000C123E">
      <w:pPr>
        <w:tabs>
          <w:tab w:val="left" w:pos="312"/>
        </w:tabs>
        <w:jc w:val="left"/>
        <w:rPr>
          <w:sz w:val="24"/>
        </w:rPr>
      </w:pPr>
    </w:p>
    <w:p w:rsidR="00181FBC" w:rsidRDefault="00181FBC" w:rsidP="00181FBC">
      <w:pPr>
        <w:tabs>
          <w:tab w:val="left" w:pos="312"/>
        </w:tabs>
        <w:jc w:val="left"/>
        <w:rPr>
          <w:sz w:val="24"/>
        </w:rPr>
      </w:pPr>
      <w:r>
        <w:rPr>
          <w:rFonts w:hint="eastAsia"/>
          <w:sz w:val="24"/>
        </w:rPr>
        <w:t>好了输入</w:t>
      </w:r>
      <w:r w:rsidRPr="002015DC">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w:t>
      </w:r>
      <w:r w:rsidR="00AC180A">
        <w:rPr>
          <w:rFonts w:hint="eastAsia"/>
          <w:sz w:val="24"/>
        </w:rPr>
        <w:t>，要注意的是日志目录一定要存在哦</w:t>
      </w:r>
    </w:p>
    <w:p w:rsidR="00181FBC" w:rsidRDefault="00181FBC" w:rsidP="000C123E">
      <w:pPr>
        <w:tabs>
          <w:tab w:val="left" w:pos="312"/>
        </w:tabs>
        <w:jc w:val="left"/>
        <w:rPr>
          <w:sz w:val="24"/>
        </w:rPr>
      </w:pPr>
    </w:p>
    <w:p w:rsidR="00810233" w:rsidRDefault="00810233" w:rsidP="000C123E">
      <w:pPr>
        <w:tabs>
          <w:tab w:val="left" w:pos="312"/>
        </w:tabs>
        <w:jc w:val="left"/>
        <w:rPr>
          <w:sz w:val="24"/>
        </w:rPr>
      </w:pPr>
      <w:r>
        <w:rPr>
          <w:rFonts w:hint="eastAsia"/>
          <w:sz w:val="24"/>
        </w:rPr>
        <w:t>参考资料：</w:t>
      </w:r>
      <w:hyperlink r:id="rId90" w:history="1">
        <w:r w:rsidRPr="00810233">
          <w:rPr>
            <w:rStyle w:val="a6"/>
            <w:sz w:val="24"/>
          </w:rPr>
          <w:t>http://supervisord.org/configuration.html#program-x-section-settings</w:t>
        </w:r>
      </w:hyperlink>
    </w:p>
    <w:p w:rsidR="00810233" w:rsidRDefault="00810233" w:rsidP="000C123E">
      <w:pPr>
        <w:tabs>
          <w:tab w:val="left" w:pos="312"/>
        </w:tabs>
        <w:jc w:val="left"/>
      </w:pPr>
      <w:r>
        <w:rPr>
          <w:rFonts w:hint="eastAsia"/>
          <w:sz w:val="24"/>
        </w:rPr>
        <w:tab/>
      </w:r>
      <w:r>
        <w:rPr>
          <w:rFonts w:hint="eastAsia"/>
          <w:sz w:val="24"/>
        </w:rPr>
        <w:tab/>
      </w:r>
      <w:r>
        <w:rPr>
          <w:rFonts w:hint="eastAsia"/>
          <w:sz w:val="24"/>
        </w:rPr>
        <w:tab/>
        <w:t xml:space="preserve">   </w:t>
      </w:r>
      <w:hyperlink r:id="rId91" w:history="1">
        <w:r w:rsidRPr="00810233">
          <w:rPr>
            <w:rStyle w:val="a6"/>
            <w:rFonts w:hint="eastAsia"/>
            <w:sz w:val="24"/>
          </w:rPr>
          <w:t>Supervisor</w:t>
        </w:r>
        <w:r w:rsidRPr="00810233">
          <w:rPr>
            <w:rStyle w:val="a6"/>
            <w:rFonts w:hint="eastAsia"/>
            <w:sz w:val="24"/>
          </w:rPr>
          <w:t>的作用与配置</w:t>
        </w:r>
      </w:hyperlink>
    </w:p>
    <w:p w:rsidR="00A35E20" w:rsidRDefault="00A35E20" w:rsidP="000C123E">
      <w:pPr>
        <w:tabs>
          <w:tab w:val="left" w:pos="312"/>
        </w:tabs>
        <w:jc w:val="left"/>
      </w:pPr>
    </w:p>
    <w:p w:rsidR="00A35E20" w:rsidRDefault="00A35E20" w:rsidP="000C123E">
      <w:pPr>
        <w:tabs>
          <w:tab w:val="left" w:pos="312"/>
        </w:tabs>
        <w:jc w:val="left"/>
        <w:rPr>
          <w:sz w:val="24"/>
        </w:rPr>
      </w:pPr>
    </w:p>
    <w:p w:rsidR="002723D6" w:rsidRDefault="002723D6" w:rsidP="000C123E">
      <w:pPr>
        <w:tabs>
          <w:tab w:val="left" w:pos="312"/>
        </w:tabs>
        <w:jc w:val="left"/>
        <w:rPr>
          <w:sz w:val="24"/>
        </w:rPr>
      </w:pPr>
    </w:p>
    <w:p w:rsidR="00FE0DEB" w:rsidRDefault="00A31B62" w:rsidP="00FE0DEB">
      <w:pPr>
        <w:pStyle w:val="af1"/>
      </w:pPr>
      <w:r>
        <w:rPr>
          <w:rFonts w:hint="eastAsia"/>
        </w:rPr>
        <w:lastRenderedPageBreak/>
        <w:t>ASP.NET Core</w:t>
      </w:r>
      <w:r w:rsidR="00FE0DEB">
        <w:rPr>
          <w:rFonts w:hint="eastAsia"/>
        </w:rPr>
        <w:t>程序</w:t>
      </w:r>
    </w:p>
    <w:p w:rsidR="00FE0DEB" w:rsidRDefault="006A03AE" w:rsidP="00D14140">
      <w:pPr>
        <w:pStyle w:val="11"/>
      </w:pPr>
      <w:r>
        <w:rPr>
          <w:rFonts w:hint="eastAsia"/>
        </w:rPr>
        <w:t>先说下Window的发布步骤</w:t>
      </w:r>
      <w:r w:rsidR="00087CEC">
        <w:rPr>
          <w:rFonts w:hint="eastAsia"/>
        </w:rPr>
        <w:t>，我的服务器是Windows Server 2008</w:t>
      </w:r>
      <w:r w:rsidR="006A58BB">
        <w:rPr>
          <w:rFonts w:hint="eastAsia"/>
        </w:rPr>
        <w:t xml:space="preserve"> </w:t>
      </w:r>
      <w:r w:rsidR="00087CEC">
        <w:rPr>
          <w:rFonts w:hint="eastAsia"/>
        </w:rPr>
        <w:t>R2</w:t>
      </w:r>
      <w:r>
        <w:rPr>
          <w:rFonts w:hint="eastAsia"/>
        </w:rPr>
        <w:t>，首先下载.Net Core SDK和 Hosting，前者是运行.NET Core程序必备的环境，后者是让ASP.NET Core能在IIS上运行的必备工具，它让IIS服务器作为反向代理，转发到kestrel服务器。</w:t>
      </w:r>
    </w:p>
    <w:p w:rsidR="00A91E54" w:rsidRDefault="00A91E54" w:rsidP="000C123E">
      <w:pPr>
        <w:tabs>
          <w:tab w:val="left" w:pos="312"/>
        </w:tabs>
        <w:jc w:val="left"/>
        <w:rPr>
          <w:sz w:val="24"/>
        </w:rPr>
      </w:pPr>
    </w:p>
    <w:p w:rsidR="00A91E54" w:rsidRDefault="00A91E54" w:rsidP="00D14140">
      <w:pPr>
        <w:pStyle w:val="11"/>
      </w:pPr>
      <w:r w:rsidRPr="00D14140">
        <w:rPr>
          <w:rFonts w:hint="eastAsia"/>
        </w:rPr>
        <w:t>需要注意的是版本的问题，如果版本不匹配有可能会出现</w:t>
      </w:r>
      <w:r w:rsidR="00CC5DD5" w:rsidRPr="00D14140">
        <w:rPr>
          <w:rFonts w:hint="eastAsia"/>
        </w:rPr>
        <w:t>“</w:t>
      </w:r>
      <w:r w:rsidR="00CC5DD5" w:rsidRPr="00D14140">
        <w:rPr>
          <w:szCs w:val="28"/>
        </w:rPr>
        <w:t>502Error 502.5 - Process Failure</w:t>
      </w:r>
      <w:r w:rsidR="00CC5DD5" w:rsidRPr="00D14140">
        <w:rPr>
          <w:rFonts w:hint="eastAsia"/>
        </w:rPr>
        <w:t>”</w:t>
      </w:r>
      <w:r w:rsidR="00627F8C" w:rsidRPr="00D14140">
        <w:rPr>
          <w:rFonts w:hint="eastAsia"/>
        </w:rPr>
        <w:t>这个问题</w:t>
      </w:r>
      <w:r w:rsidR="00ED79A3">
        <w:rPr>
          <w:rFonts w:hint="eastAsia"/>
        </w:rPr>
        <w:t>。解决步骤是执行dotnet命令运行程序，看看它提示什么错误，然后结合搜索引擎来处理问题。</w:t>
      </w:r>
    </w:p>
    <w:p w:rsidR="00086A6B" w:rsidRDefault="00086A6B" w:rsidP="00D14140">
      <w:pPr>
        <w:pStyle w:val="11"/>
      </w:pPr>
    </w:p>
    <w:p w:rsidR="00086A6B" w:rsidRDefault="00086A6B" w:rsidP="00D14140">
      <w:pPr>
        <w:pStyle w:val="11"/>
      </w:pPr>
      <w:r>
        <w:rPr>
          <w:rFonts w:hint="eastAsia"/>
        </w:rPr>
        <w:t>我这里碰到的第一个问题是：</w:t>
      </w:r>
    </w:p>
    <w:p w:rsidR="00086A6B" w:rsidRDefault="00086A6B" w:rsidP="00086A6B">
      <w:pPr>
        <w:pStyle w:val="11"/>
      </w:pPr>
      <w:r>
        <w:t>Failed to load the dll from [C:\Program Files\dotnet\host\fxr\2.1.2\hostfxr.dll], HRESULT: 0x80070057</w:t>
      </w:r>
    </w:p>
    <w:p w:rsidR="00086A6B" w:rsidRDefault="00086A6B" w:rsidP="00086A6B">
      <w:pPr>
        <w:pStyle w:val="11"/>
      </w:pPr>
      <w:r>
        <w:t>The library hostfxr.dll was found, but loading it from C:\Program Files\dotnet\host\fxr\2.1.2\hostfxr.dll failed</w:t>
      </w:r>
    </w:p>
    <w:p w:rsidR="00086A6B" w:rsidRDefault="00086A6B" w:rsidP="00086A6B">
      <w:pPr>
        <w:pStyle w:val="11"/>
      </w:pPr>
      <w:r>
        <w:t xml:space="preserve">  - Installing .NET Core prerequisites might help resolve this problem.</w:t>
      </w:r>
    </w:p>
    <w:p w:rsidR="00086A6B" w:rsidRDefault="00086A6B" w:rsidP="00086A6B">
      <w:pPr>
        <w:pStyle w:val="11"/>
      </w:pPr>
      <w:r>
        <w:t xml:space="preserve">     </w:t>
      </w:r>
      <w:hyperlink r:id="rId92" w:history="1">
        <w:r w:rsidRPr="00062039">
          <w:rPr>
            <w:rStyle w:val="a6"/>
          </w:rPr>
          <w:t>http://go.microsoft.com/fwlink/?LinkID=798306&amp;clcid=0x409</w:t>
        </w:r>
      </w:hyperlink>
    </w:p>
    <w:p w:rsidR="00086A6B" w:rsidRDefault="00086A6B" w:rsidP="00086A6B">
      <w:pPr>
        <w:pStyle w:val="11"/>
      </w:pPr>
    </w:p>
    <w:p w:rsidR="00086A6B" w:rsidRPr="00D14140" w:rsidRDefault="00086A6B" w:rsidP="00086A6B">
      <w:pPr>
        <w:pStyle w:val="11"/>
      </w:pPr>
      <w:r>
        <w:rPr>
          <w:rFonts w:hint="eastAsia"/>
        </w:rPr>
        <w:t>百度之后发现需要下载个补丁：</w:t>
      </w:r>
      <w:r w:rsidRPr="00086A6B">
        <w:rPr>
          <w:rFonts w:hint="eastAsia"/>
        </w:rPr>
        <w:t xml:space="preserve"> https://support.microsoft.com/en-us/kb/2533623</w:t>
      </w:r>
    </w:p>
    <w:p w:rsidR="00A91E54" w:rsidRDefault="00A91E54" w:rsidP="000C123E">
      <w:pPr>
        <w:tabs>
          <w:tab w:val="left" w:pos="312"/>
        </w:tabs>
        <w:jc w:val="left"/>
        <w:rPr>
          <w:sz w:val="24"/>
        </w:rPr>
      </w:pPr>
    </w:p>
    <w:p w:rsidR="00C049EE" w:rsidRDefault="00C049EE" w:rsidP="000C123E">
      <w:pPr>
        <w:tabs>
          <w:tab w:val="left" w:pos="312"/>
        </w:tabs>
        <w:jc w:val="left"/>
        <w:rPr>
          <w:sz w:val="24"/>
        </w:rPr>
      </w:pPr>
      <w:r>
        <w:rPr>
          <w:rFonts w:hint="eastAsia"/>
          <w:sz w:val="24"/>
        </w:rPr>
        <w:t>第二个问题是：</w:t>
      </w:r>
    </w:p>
    <w:p w:rsidR="00C049EE" w:rsidRPr="00C049EE" w:rsidRDefault="00C049EE" w:rsidP="00C049EE">
      <w:pPr>
        <w:tabs>
          <w:tab w:val="left" w:pos="312"/>
        </w:tabs>
        <w:jc w:val="left"/>
        <w:rPr>
          <w:sz w:val="24"/>
        </w:rPr>
      </w:pPr>
      <w:r w:rsidRPr="00C049EE">
        <w:rPr>
          <w:sz w:val="24"/>
        </w:rPr>
        <w:t>It was not possible to find any compatible framework version</w:t>
      </w:r>
    </w:p>
    <w:p w:rsidR="00C049EE" w:rsidRPr="00C049EE" w:rsidRDefault="00C049EE" w:rsidP="00C049EE">
      <w:pPr>
        <w:tabs>
          <w:tab w:val="left" w:pos="312"/>
        </w:tabs>
        <w:jc w:val="left"/>
        <w:rPr>
          <w:sz w:val="24"/>
        </w:rPr>
      </w:pPr>
      <w:r w:rsidRPr="00C049EE">
        <w:rPr>
          <w:sz w:val="24"/>
        </w:rPr>
        <w:t>The specified framework 'Microsoft.AspNetCore.App', version '2.1.4' was not found.</w:t>
      </w:r>
    </w:p>
    <w:p w:rsidR="00C049EE" w:rsidRPr="00C049EE" w:rsidRDefault="00C049EE" w:rsidP="00C049EE">
      <w:pPr>
        <w:tabs>
          <w:tab w:val="left" w:pos="312"/>
        </w:tabs>
        <w:jc w:val="left"/>
        <w:rPr>
          <w:sz w:val="24"/>
        </w:rPr>
      </w:pPr>
      <w:r w:rsidRPr="00C049EE">
        <w:rPr>
          <w:sz w:val="24"/>
        </w:rPr>
        <w:t xml:space="preserve">  - Check application dependencies and target a framework version installed at:</w:t>
      </w:r>
    </w:p>
    <w:p w:rsidR="00C049EE" w:rsidRPr="00C049EE" w:rsidRDefault="00C049EE" w:rsidP="00C049EE">
      <w:pPr>
        <w:tabs>
          <w:tab w:val="left" w:pos="312"/>
        </w:tabs>
        <w:jc w:val="left"/>
        <w:rPr>
          <w:sz w:val="24"/>
        </w:rPr>
      </w:pPr>
      <w:r w:rsidRPr="00C049EE">
        <w:rPr>
          <w:sz w:val="24"/>
        </w:rPr>
        <w:t xml:space="preserve">      C:\Program Files\dotnet\</w:t>
      </w:r>
    </w:p>
    <w:p w:rsidR="00C049EE" w:rsidRPr="00C049EE" w:rsidRDefault="00C049EE" w:rsidP="00C049EE">
      <w:pPr>
        <w:tabs>
          <w:tab w:val="left" w:pos="312"/>
        </w:tabs>
        <w:jc w:val="left"/>
        <w:rPr>
          <w:sz w:val="24"/>
        </w:rPr>
      </w:pPr>
      <w:r w:rsidRPr="00C049EE">
        <w:rPr>
          <w:sz w:val="24"/>
        </w:rPr>
        <w:t xml:space="preserve">  - Installing .NET Core prerequisites might help resolve this problem:</w:t>
      </w:r>
    </w:p>
    <w:p w:rsidR="00C049EE" w:rsidRPr="00C049EE" w:rsidRDefault="00C049EE" w:rsidP="00C049EE">
      <w:pPr>
        <w:tabs>
          <w:tab w:val="left" w:pos="312"/>
        </w:tabs>
        <w:jc w:val="left"/>
        <w:rPr>
          <w:sz w:val="24"/>
        </w:rPr>
      </w:pPr>
      <w:r w:rsidRPr="00C049EE">
        <w:rPr>
          <w:sz w:val="24"/>
        </w:rPr>
        <w:t xml:space="preserve">      http://go.microsoft.com/fwlink/?LinkID=798306&amp;clcid=0x409</w:t>
      </w:r>
    </w:p>
    <w:p w:rsidR="00C049EE" w:rsidRPr="00C049EE" w:rsidRDefault="00C049EE" w:rsidP="00C049EE">
      <w:pPr>
        <w:tabs>
          <w:tab w:val="left" w:pos="312"/>
        </w:tabs>
        <w:jc w:val="left"/>
        <w:rPr>
          <w:sz w:val="24"/>
        </w:rPr>
      </w:pPr>
      <w:r w:rsidRPr="00C049EE">
        <w:rPr>
          <w:sz w:val="24"/>
        </w:rPr>
        <w:t xml:space="preserve">  - The .NET Core framework and SDK can be installed from:</w:t>
      </w:r>
    </w:p>
    <w:p w:rsidR="00C049EE" w:rsidRPr="00C049EE" w:rsidRDefault="00C049EE" w:rsidP="00C049EE">
      <w:pPr>
        <w:tabs>
          <w:tab w:val="left" w:pos="312"/>
        </w:tabs>
        <w:jc w:val="left"/>
        <w:rPr>
          <w:sz w:val="24"/>
        </w:rPr>
      </w:pPr>
      <w:r w:rsidRPr="00C049EE">
        <w:rPr>
          <w:sz w:val="24"/>
        </w:rPr>
        <w:t xml:space="preserve">      https://aka.ms/dotnet-download</w:t>
      </w:r>
    </w:p>
    <w:p w:rsidR="00C049EE" w:rsidRPr="00C049EE" w:rsidRDefault="00C049EE" w:rsidP="00C049EE">
      <w:pPr>
        <w:tabs>
          <w:tab w:val="left" w:pos="312"/>
        </w:tabs>
        <w:jc w:val="left"/>
        <w:rPr>
          <w:sz w:val="24"/>
        </w:rPr>
      </w:pPr>
      <w:r w:rsidRPr="00C049EE">
        <w:rPr>
          <w:sz w:val="24"/>
        </w:rPr>
        <w:t xml:space="preserve">  - The following versions are installed:</w:t>
      </w:r>
    </w:p>
    <w:p w:rsidR="00C049EE" w:rsidRDefault="00C049EE" w:rsidP="00C049EE">
      <w:pPr>
        <w:tabs>
          <w:tab w:val="left" w:pos="312"/>
        </w:tabs>
        <w:jc w:val="left"/>
        <w:rPr>
          <w:sz w:val="24"/>
        </w:rPr>
      </w:pPr>
      <w:r w:rsidRPr="00C049EE">
        <w:rPr>
          <w:sz w:val="24"/>
        </w:rPr>
        <w:t xml:space="preserve">      2.1.2 at [C:\Program Files\dotnet\shared\Microsoft.AspNetCore.App]</w:t>
      </w:r>
    </w:p>
    <w:p w:rsidR="00C049EE" w:rsidRDefault="00C049EE" w:rsidP="00C049EE">
      <w:pPr>
        <w:tabs>
          <w:tab w:val="left" w:pos="312"/>
        </w:tabs>
        <w:jc w:val="left"/>
        <w:rPr>
          <w:sz w:val="24"/>
        </w:rPr>
      </w:pPr>
    </w:p>
    <w:p w:rsidR="00C049EE" w:rsidRDefault="00C049EE" w:rsidP="00C049E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6A03AE" w:rsidRDefault="006A03AE" w:rsidP="000C123E">
      <w:pPr>
        <w:tabs>
          <w:tab w:val="left" w:pos="312"/>
        </w:tabs>
        <w:jc w:val="left"/>
        <w:rPr>
          <w:sz w:val="24"/>
        </w:rPr>
      </w:pPr>
    </w:p>
    <w:p w:rsidR="00083EB3" w:rsidRDefault="00083EB3" w:rsidP="000C123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sidR="00126C2E">
        <w:rPr>
          <w:rFonts w:hint="eastAsia"/>
          <w:sz w:val="24"/>
        </w:rPr>
        <w:t>，然后安装</w:t>
      </w:r>
      <w:r w:rsidR="00126C2E">
        <w:rPr>
          <w:rFonts w:hint="eastAsia"/>
          <w:sz w:val="24"/>
        </w:rPr>
        <w:t>Nginx</w:t>
      </w:r>
      <w:r w:rsidR="00126C2E">
        <w:rPr>
          <w:rFonts w:hint="eastAsia"/>
          <w:sz w:val="24"/>
        </w:rPr>
        <w:t>，配置</w:t>
      </w:r>
      <w:r w:rsidR="00126C2E">
        <w:rPr>
          <w:rFonts w:hint="eastAsia"/>
          <w:sz w:val="24"/>
        </w:rPr>
        <w:t>Nginx</w:t>
      </w:r>
      <w:r w:rsidR="00126C2E">
        <w:rPr>
          <w:rFonts w:hint="eastAsia"/>
          <w:sz w:val="24"/>
        </w:rPr>
        <w:t>反向代理，并启动</w:t>
      </w:r>
      <w:r w:rsidR="00126C2E">
        <w:rPr>
          <w:rFonts w:hint="eastAsia"/>
          <w:sz w:val="24"/>
        </w:rPr>
        <w:t>dotnet</w:t>
      </w:r>
      <w:r w:rsidR="00126C2E">
        <w:rPr>
          <w:rFonts w:hint="eastAsia"/>
          <w:sz w:val="24"/>
        </w:rPr>
        <w:t>即可。</w:t>
      </w:r>
    </w:p>
    <w:p w:rsidR="002723D6" w:rsidRDefault="002723D6" w:rsidP="000C123E">
      <w:pPr>
        <w:tabs>
          <w:tab w:val="left" w:pos="312"/>
        </w:tabs>
        <w:jc w:val="left"/>
        <w:rPr>
          <w:sz w:val="24"/>
        </w:rPr>
      </w:pPr>
    </w:p>
    <w:p w:rsidR="002723D6" w:rsidRDefault="00721EA7" w:rsidP="00721EA7">
      <w:pPr>
        <w:pStyle w:val="af0"/>
      </w:pPr>
      <w:r>
        <w:rPr>
          <w:rFonts w:hint="eastAsia"/>
        </w:rPr>
        <w:t>管道</w:t>
      </w:r>
      <w:r w:rsidR="0023629C">
        <w:rPr>
          <w:rFonts w:hint="eastAsia"/>
        </w:rPr>
        <w:t>与中间件</w:t>
      </w:r>
    </w:p>
    <w:p w:rsidR="002723D6" w:rsidRDefault="00721EA7" w:rsidP="000C123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w:t>
      </w:r>
      <w:r w:rsidR="00BC7F06">
        <w:rPr>
          <w:rFonts w:hint="eastAsia"/>
          <w:sz w:val="24"/>
        </w:rPr>
        <w:t>,</w:t>
      </w:r>
      <w:r w:rsidR="00F70346">
        <w:rPr>
          <w:rFonts w:hint="eastAsia"/>
          <w:sz w:val="24"/>
        </w:rPr>
        <w:t>Run</w:t>
      </w:r>
      <w:r>
        <w:rPr>
          <w:rFonts w:hint="eastAsia"/>
          <w:sz w:val="24"/>
        </w:rPr>
        <w:t>方法来为特定的请求增加特定的处理逻辑。可以实现防盗链，日志，权限认证，事务处理</w:t>
      </w:r>
      <w:r w:rsidR="00EF3C24">
        <w:rPr>
          <w:rFonts w:hint="eastAsia"/>
          <w:sz w:val="24"/>
        </w:rPr>
        <w:t>等。</w:t>
      </w:r>
    </w:p>
    <w:p w:rsidR="0037278A" w:rsidRDefault="0037278A" w:rsidP="000C123E">
      <w:pPr>
        <w:tabs>
          <w:tab w:val="left" w:pos="312"/>
        </w:tabs>
        <w:jc w:val="left"/>
        <w:rPr>
          <w:sz w:val="24"/>
        </w:rPr>
      </w:pPr>
    </w:p>
    <w:p w:rsidR="00B92976" w:rsidRDefault="00B92976" w:rsidP="000C123E">
      <w:pPr>
        <w:tabs>
          <w:tab w:val="left" w:pos="312"/>
        </w:tabs>
        <w:jc w:val="left"/>
        <w:rPr>
          <w:sz w:val="24"/>
        </w:rPr>
      </w:pPr>
      <w:r>
        <w:rPr>
          <w:rFonts w:hint="eastAsia"/>
          <w:sz w:val="24"/>
        </w:rPr>
        <w:t>它的管线图如下：</w:t>
      </w:r>
    </w:p>
    <w:p w:rsidR="0037278A" w:rsidRDefault="00A67B24" w:rsidP="000C123E">
      <w:pPr>
        <w:tabs>
          <w:tab w:val="left" w:pos="312"/>
        </w:tabs>
        <w:jc w:val="left"/>
        <w:rPr>
          <w:sz w:val="24"/>
        </w:rPr>
      </w:pPr>
      <w:r>
        <w:rPr>
          <w:noProof/>
          <w:sz w:val="24"/>
        </w:rPr>
        <w:lastRenderedPageBreak/>
        <w:drawing>
          <wp:inline distT="0" distB="0" distL="0" distR="0">
            <wp:extent cx="3587343" cy="2296665"/>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quest-delegate-pipeline.png"/>
                    <pic:cNvPicPr>
                      <a:picLocks noChangeAspect="1" noChangeArrowheads="1"/>
                    </pic:cNvPicPr>
                  </pic:nvPicPr>
                  <pic:blipFill>
                    <a:blip r:embed="rId93" cstate="print"/>
                    <a:srcRect/>
                    <a:stretch>
                      <a:fillRect/>
                    </a:stretch>
                  </pic:blipFill>
                  <pic:spPr bwMode="auto">
                    <a:xfrm>
                      <a:off x="0" y="0"/>
                      <a:ext cx="3587343" cy="2296665"/>
                    </a:xfrm>
                    <a:prstGeom prst="rect">
                      <a:avLst/>
                    </a:prstGeom>
                    <a:noFill/>
                    <a:ln w="9525">
                      <a:noFill/>
                      <a:miter lim="800000"/>
                      <a:headEnd/>
                      <a:tailEnd/>
                    </a:ln>
                  </pic:spPr>
                </pic:pic>
              </a:graphicData>
            </a:graphic>
          </wp:inline>
        </w:drawing>
      </w:r>
    </w:p>
    <w:p w:rsidR="00CE0302" w:rsidRDefault="00CE0302" w:rsidP="00CE0302">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DF26FA" w:rsidRDefault="00DF26FA" w:rsidP="00DF26FA">
      <w:pPr>
        <w:tabs>
          <w:tab w:val="left" w:pos="312"/>
        </w:tabs>
        <w:jc w:val="left"/>
        <w:rPr>
          <w:sz w:val="24"/>
        </w:rPr>
      </w:pPr>
    </w:p>
    <w:p w:rsidR="00DF26FA" w:rsidRDefault="00DF26FA" w:rsidP="00DF26FA">
      <w:pPr>
        <w:pStyle w:val="11"/>
        <w:rPr>
          <w:shd w:val="clear" w:color="auto" w:fill="FFFFFF"/>
        </w:rPr>
      </w:pPr>
      <w:r>
        <w:rPr>
          <w:shd w:val="clear" w:color="auto" w:fill="FFFFFF"/>
        </w:rPr>
        <w:t>使用 </w:t>
      </w:r>
      <w:hyperlink r:id="rId94" w:history="1">
        <w:r w:rsidRPr="002A2C1B">
          <w:t>Run</w:t>
        </w:r>
      </w:hyperlink>
      <w:r w:rsidR="007D6A00">
        <w:rPr>
          <w:rFonts w:hint="eastAsia"/>
          <w:shd w:val="clear" w:color="auto" w:fill="FFFFFF"/>
        </w:rPr>
        <w:t>，</w:t>
      </w:r>
      <w:hyperlink r:id="rId95" w:history="1">
        <w:r w:rsidRPr="002A2C1B">
          <w:t>Map</w:t>
        </w:r>
      </w:hyperlink>
      <w:r>
        <w:rPr>
          <w:shd w:val="clear" w:color="auto" w:fill="FFFFFF"/>
        </w:rPr>
        <w:t> 和 </w:t>
      </w:r>
      <w:hyperlink r:id="rId96" w:history="1">
        <w:r w:rsidRPr="002A2C1B">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sidRPr="007D6A00">
        <w:rPr>
          <w:b/>
          <w:shd w:val="clear" w:color="auto" w:fill="FFFFFF"/>
        </w:rPr>
        <w:t>中间件</w:t>
      </w:r>
      <w:r>
        <w:rPr>
          <w:shd w:val="clear" w:color="auto" w:fill="FFFFFF"/>
        </w:rPr>
        <w:t>，也叫中间件组件。 </w:t>
      </w:r>
      <w:r w:rsidRPr="002A2C1B">
        <w:rPr>
          <w:b/>
          <w:shd w:val="clear" w:color="auto" w:fill="FFFFFF"/>
        </w:rPr>
        <w:t>请求管道中的每个中间件组件负责调用管道中的下一个组件，或使管道短路</w:t>
      </w:r>
      <w:r>
        <w:rPr>
          <w:shd w:val="clear" w:color="auto" w:fill="FFFFFF"/>
        </w:rPr>
        <w:t>。</w:t>
      </w:r>
    </w:p>
    <w:p w:rsidR="00CE0302" w:rsidRDefault="00CE0302" w:rsidP="00DF26FA">
      <w:pPr>
        <w:pStyle w:val="11"/>
        <w:rPr>
          <w:shd w:val="clear" w:color="auto" w:fill="FFFFFF"/>
        </w:rPr>
      </w:pPr>
    </w:p>
    <w:p w:rsidR="00CE0302" w:rsidRDefault="00CE0302" w:rsidP="00BD520B">
      <w:pPr>
        <w:pStyle w:val="11"/>
        <w:numPr>
          <w:ilvl w:val="0"/>
          <w:numId w:val="189"/>
        </w:numPr>
      </w:pPr>
      <w:r w:rsidRPr="000F2B37">
        <w:rPr>
          <w:rFonts w:hint="eastAsia"/>
        </w:rPr>
        <w:t>Run</w:t>
      </w:r>
      <w:r>
        <w:rPr>
          <w:rFonts w:hint="eastAsia"/>
        </w:rPr>
        <w:t>方法会使管道短路，所以最好把它放在最后</w:t>
      </w:r>
    </w:p>
    <w:p w:rsidR="00CE0302" w:rsidRDefault="00CE0302" w:rsidP="00BD520B">
      <w:pPr>
        <w:pStyle w:val="11"/>
        <w:numPr>
          <w:ilvl w:val="0"/>
          <w:numId w:val="189"/>
        </w:numPr>
      </w:pPr>
      <w:r>
        <w:rPr>
          <w:rFonts w:hint="eastAsia"/>
        </w:rPr>
        <w:t>Use不会使管道短路，但也不会主动</w:t>
      </w:r>
      <w:r w:rsidRPr="00354EA6">
        <w:rPr>
          <w:rFonts w:hint="eastAsia"/>
        </w:rPr>
        <w:t>调用下一个管道</w:t>
      </w:r>
      <w:r>
        <w:rPr>
          <w:rFonts w:hint="eastAsia"/>
        </w:rPr>
        <w:t>，必须要显式调用await next();才能进入下一个管道</w:t>
      </w:r>
      <w:r w:rsidR="00517B33">
        <w:rPr>
          <w:rFonts w:hint="eastAsia"/>
        </w:rPr>
        <w:t>。在UseWhen中可嵌套调用Use继续传递</w:t>
      </w:r>
      <w:r w:rsidR="005006D3">
        <w:rPr>
          <w:rFonts w:hint="eastAsia"/>
        </w:rPr>
        <w:t>。</w:t>
      </w:r>
    </w:p>
    <w:p w:rsidR="00CE0302" w:rsidRDefault="00CE0302" w:rsidP="00BD520B">
      <w:pPr>
        <w:pStyle w:val="11"/>
        <w:numPr>
          <w:ilvl w:val="0"/>
          <w:numId w:val="189"/>
        </w:numPr>
      </w:pPr>
      <w:r>
        <w:rPr>
          <w:rFonts w:hint="eastAsia"/>
        </w:rPr>
        <w:t>Map和MapWhen它可以匹配基于请求路径创建请求管道分支</w:t>
      </w:r>
      <w:r w:rsidR="000C58C8">
        <w:rPr>
          <w:rFonts w:hint="eastAsia"/>
        </w:rPr>
        <w:t>，默认会使管道短路，也可以嵌套Use继续传递。</w:t>
      </w:r>
    </w:p>
    <w:p w:rsidR="002723D6" w:rsidRDefault="002723D6" w:rsidP="000C123E">
      <w:pPr>
        <w:tabs>
          <w:tab w:val="left" w:pos="312"/>
        </w:tabs>
        <w:jc w:val="left"/>
        <w:rPr>
          <w:sz w:val="24"/>
        </w:rPr>
      </w:pPr>
    </w:p>
    <w:p w:rsidR="002723D6" w:rsidRDefault="00BB77FD" w:rsidP="003C6634">
      <w:pPr>
        <w:pStyle w:val="11"/>
      </w:pPr>
      <w:r>
        <w:rPr>
          <w:rFonts w:hint="eastAsia"/>
        </w:rPr>
        <w:t>一些常用的中间件：</w:t>
      </w:r>
    </w:p>
    <w:p w:rsidR="00BB77FD" w:rsidRPr="00240835" w:rsidRDefault="00BB77FD" w:rsidP="00BD520B">
      <w:pPr>
        <w:pStyle w:val="11"/>
        <w:numPr>
          <w:ilvl w:val="0"/>
          <w:numId w:val="188"/>
        </w:numPr>
        <w:rPr>
          <w:kern w:val="0"/>
        </w:rPr>
      </w:pPr>
      <w:r w:rsidRPr="00240835">
        <w:rPr>
          <w:kern w:val="0"/>
        </w:rPr>
        <w:t>异常/错误处理</w:t>
      </w:r>
    </w:p>
    <w:p w:rsidR="00BB77FD" w:rsidRPr="00240835" w:rsidRDefault="00BB77FD" w:rsidP="00BD520B">
      <w:pPr>
        <w:pStyle w:val="11"/>
        <w:numPr>
          <w:ilvl w:val="0"/>
          <w:numId w:val="188"/>
        </w:numPr>
        <w:rPr>
          <w:kern w:val="0"/>
        </w:rPr>
      </w:pPr>
      <w:r w:rsidRPr="00240835">
        <w:rPr>
          <w:kern w:val="0"/>
        </w:rPr>
        <w:t>HTTP 严格传输安全协议</w:t>
      </w:r>
    </w:p>
    <w:p w:rsidR="00BB77FD" w:rsidRPr="00240835" w:rsidRDefault="00BB77FD" w:rsidP="00BD520B">
      <w:pPr>
        <w:pStyle w:val="11"/>
        <w:numPr>
          <w:ilvl w:val="0"/>
          <w:numId w:val="188"/>
        </w:numPr>
        <w:rPr>
          <w:kern w:val="0"/>
        </w:rPr>
      </w:pPr>
      <w:r w:rsidRPr="00240835">
        <w:rPr>
          <w:kern w:val="0"/>
        </w:rPr>
        <w:t>HTTPS 重定向</w:t>
      </w:r>
    </w:p>
    <w:p w:rsidR="00BB77FD" w:rsidRPr="00240835" w:rsidRDefault="00BB77FD" w:rsidP="00BD520B">
      <w:pPr>
        <w:pStyle w:val="11"/>
        <w:numPr>
          <w:ilvl w:val="0"/>
          <w:numId w:val="188"/>
        </w:numPr>
        <w:rPr>
          <w:kern w:val="0"/>
        </w:rPr>
      </w:pPr>
      <w:r w:rsidRPr="00240835">
        <w:rPr>
          <w:kern w:val="0"/>
        </w:rPr>
        <w:t>静态文件服务器</w:t>
      </w:r>
    </w:p>
    <w:p w:rsidR="00BB77FD" w:rsidRPr="00240835" w:rsidRDefault="00BB77FD" w:rsidP="00BD520B">
      <w:pPr>
        <w:pStyle w:val="11"/>
        <w:numPr>
          <w:ilvl w:val="0"/>
          <w:numId w:val="188"/>
        </w:numPr>
        <w:rPr>
          <w:kern w:val="0"/>
        </w:rPr>
      </w:pPr>
      <w:r w:rsidRPr="00240835">
        <w:rPr>
          <w:kern w:val="0"/>
        </w:rPr>
        <w:t>Cookie 策略实施</w:t>
      </w:r>
    </w:p>
    <w:p w:rsidR="00BB77FD" w:rsidRPr="00240835" w:rsidRDefault="00BB77FD" w:rsidP="00BD520B">
      <w:pPr>
        <w:pStyle w:val="11"/>
        <w:numPr>
          <w:ilvl w:val="0"/>
          <w:numId w:val="188"/>
        </w:numPr>
        <w:rPr>
          <w:kern w:val="0"/>
        </w:rPr>
      </w:pPr>
      <w:r w:rsidRPr="00240835">
        <w:rPr>
          <w:kern w:val="0"/>
        </w:rPr>
        <w:t>身份验证</w:t>
      </w:r>
    </w:p>
    <w:p w:rsidR="00BB77FD" w:rsidRPr="00240835" w:rsidRDefault="00BB77FD" w:rsidP="00BD520B">
      <w:pPr>
        <w:pStyle w:val="11"/>
        <w:numPr>
          <w:ilvl w:val="0"/>
          <w:numId w:val="188"/>
        </w:numPr>
        <w:rPr>
          <w:kern w:val="0"/>
        </w:rPr>
      </w:pPr>
      <w:r w:rsidRPr="00240835">
        <w:rPr>
          <w:kern w:val="0"/>
        </w:rPr>
        <w:t>会话</w:t>
      </w:r>
    </w:p>
    <w:p w:rsidR="00BB77FD" w:rsidRDefault="00BB77FD" w:rsidP="00BD520B">
      <w:pPr>
        <w:pStyle w:val="11"/>
        <w:numPr>
          <w:ilvl w:val="0"/>
          <w:numId w:val="188"/>
        </w:numPr>
        <w:rPr>
          <w:kern w:val="0"/>
        </w:rPr>
      </w:pPr>
      <w:r w:rsidRPr="00240835">
        <w:rPr>
          <w:kern w:val="0"/>
        </w:rPr>
        <w:t>MVC</w:t>
      </w:r>
    </w:p>
    <w:p w:rsidR="000C5982" w:rsidRDefault="000C5982" w:rsidP="000C5982">
      <w:pPr>
        <w:pStyle w:val="11"/>
        <w:rPr>
          <w:kern w:val="0"/>
        </w:rPr>
      </w:pPr>
    </w:p>
    <w:p w:rsidR="000C5982" w:rsidRPr="00240835" w:rsidRDefault="000C5982" w:rsidP="000C5982">
      <w:pPr>
        <w:pStyle w:val="11"/>
        <w:rPr>
          <w:kern w:val="0"/>
        </w:rPr>
      </w:pPr>
      <w:r>
        <w:rPr>
          <w:rFonts w:hint="eastAsia"/>
          <w:kern w:val="0"/>
        </w:rPr>
        <w:t>参考：</w:t>
      </w:r>
      <w:hyperlink r:id="rId97" w:history="1">
        <w:r w:rsidRPr="000C5982">
          <w:rPr>
            <w:rStyle w:val="a6"/>
            <w:kern w:val="0"/>
          </w:rPr>
          <w:t>ASP.NET Core 中间件</w:t>
        </w:r>
      </w:hyperlink>
    </w:p>
    <w:p w:rsidR="00BB77FD" w:rsidRDefault="00BB77FD" w:rsidP="000C123E">
      <w:pPr>
        <w:tabs>
          <w:tab w:val="left" w:pos="312"/>
        </w:tabs>
        <w:jc w:val="left"/>
        <w:rPr>
          <w:sz w:val="24"/>
        </w:rPr>
      </w:pPr>
    </w:p>
    <w:p w:rsidR="00245B36" w:rsidRDefault="004F4155"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289" w:rsidRDefault="00DD5289" w:rsidP="000C123E">
      <w:r>
        <w:separator/>
      </w:r>
    </w:p>
  </w:endnote>
  <w:endnote w:type="continuationSeparator" w:id="0">
    <w:p w:rsidR="00DD5289" w:rsidRDefault="00DD5289" w:rsidP="000C1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ZBSK--GBK1-0">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289" w:rsidRDefault="00DD5289" w:rsidP="000C123E">
      <w:r>
        <w:separator/>
      </w:r>
    </w:p>
  </w:footnote>
  <w:footnote w:type="continuationSeparator" w:id="0">
    <w:p w:rsidR="00DD5289" w:rsidRDefault="00DD5289" w:rsidP="000C12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716001D"/>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94F5ED5"/>
    <w:multiLevelType w:val="hybridMultilevel"/>
    <w:tmpl w:val="A8B24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8D733CB"/>
    <w:multiLevelType w:val="hybridMultilevel"/>
    <w:tmpl w:val="BCFA5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952EB1"/>
    <w:multiLevelType w:val="multilevel"/>
    <w:tmpl w:val="131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2761951"/>
    <w:multiLevelType w:val="multilevel"/>
    <w:tmpl w:val="DB28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8471847"/>
    <w:multiLevelType w:val="multilevel"/>
    <w:tmpl w:val="18F6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AB846E4"/>
    <w:multiLevelType w:val="hybridMultilevel"/>
    <w:tmpl w:val="C64C0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B5D715D"/>
    <w:multiLevelType w:val="multilevel"/>
    <w:tmpl w:val="9F0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3F77BF"/>
    <w:multiLevelType w:val="hybridMultilevel"/>
    <w:tmpl w:val="4650C0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59391A04"/>
    <w:multiLevelType w:val="multilevel"/>
    <w:tmpl w:val="A80E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0D77351"/>
    <w:multiLevelType w:val="hybridMultilevel"/>
    <w:tmpl w:val="55589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665F046B"/>
    <w:multiLevelType w:val="hybridMultilevel"/>
    <w:tmpl w:val="FC68D4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D1B7B81"/>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E420E8"/>
    <w:multiLevelType w:val="hybridMultilevel"/>
    <w:tmpl w:val="178A62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4">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D3521CC"/>
    <w:multiLevelType w:val="multilevel"/>
    <w:tmpl w:val="B0B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7"/>
  </w:num>
  <w:num w:numId="4">
    <w:abstractNumId w:val="37"/>
  </w:num>
  <w:num w:numId="5">
    <w:abstractNumId w:val="35"/>
  </w:num>
  <w:num w:numId="6">
    <w:abstractNumId w:val="4"/>
  </w:num>
  <w:num w:numId="7">
    <w:abstractNumId w:val="32"/>
  </w:num>
  <w:num w:numId="8">
    <w:abstractNumId w:val="8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num>
  <w:num w:numId="42">
    <w:abstractNumId w:val="47"/>
  </w:num>
  <w:num w:numId="43">
    <w:abstractNumId w:val="87"/>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num>
  <w:num w:numId="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
  </w:num>
  <w:num w:numId="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8"/>
  </w:num>
  <w:num w:numId="84">
    <w:abstractNumId w:val="73"/>
  </w:num>
  <w:num w:numId="8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
  </w:num>
  <w:num w:numId="8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num>
  <w:num w:numId="97">
    <w:abstractNumId w:val="16"/>
  </w:num>
  <w:num w:numId="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
  </w:num>
  <w:num w:numId="1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0"/>
  </w:num>
  <w:num w:numId="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num>
  <w:num w:numId="127">
    <w:abstractNumId w:val="12"/>
  </w:num>
  <w:num w:numId="128">
    <w:abstractNumId w:val="1"/>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9"/>
  </w:num>
  <w:num w:numId="1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53"/>
  </w:num>
  <w:num w:numId="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3"/>
  </w:num>
  <w:num w:numId="1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
  </w:num>
  <w:num w:numId="1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3"/>
  </w:num>
  <w:num w:numId="155">
    <w:abstractNumId w:val="42"/>
  </w:num>
  <w:num w:numId="156">
    <w:abstractNumId w:val="74"/>
  </w:num>
  <w:num w:numId="157">
    <w:abstractNumId w:val="84"/>
  </w:num>
  <w:num w:numId="158">
    <w:abstractNumId w:val="69"/>
  </w:num>
  <w:num w:numId="159">
    <w:abstractNumId w:val="61"/>
  </w:num>
  <w:num w:numId="160">
    <w:abstractNumId w:val="54"/>
  </w:num>
  <w:num w:numId="161">
    <w:abstractNumId w:val="63"/>
  </w:num>
  <w:num w:numId="162">
    <w:abstractNumId w:val="36"/>
  </w:num>
  <w:num w:numId="163">
    <w:abstractNumId w:val="21"/>
  </w:num>
  <w:num w:numId="164">
    <w:abstractNumId w:val="30"/>
  </w:num>
  <w:num w:numId="165">
    <w:abstractNumId w:val="29"/>
  </w:num>
  <w:num w:numId="166">
    <w:abstractNumId w:val="81"/>
  </w:num>
  <w:num w:numId="167">
    <w:abstractNumId w:val="79"/>
  </w:num>
  <w:num w:numId="168">
    <w:abstractNumId w:val="72"/>
  </w:num>
  <w:num w:numId="169">
    <w:abstractNumId w:val="39"/>
  </w:num>
  <w:num w:numId="170">
    <w:abstractNumId w:val="76"/>
  </w:num>
  <w:num w:numId="171">
    <w:abstractNumId w:val="26"/>
  </w:num>
  <w:num w:numId="172">
    <w:abstractNumId w:val="78"/>
  </w:num>
  <w:num w:numId="173">
    <w:abstractNumId w:val="52"/>
  </w:num>
  <w:num w:numId="174">
    <w:abstractNumId w:val="70"/>
  </w:num>
  <w:num w:numId="175">
    <w:abstractNumId w:val="41"/>
  </w:num>
  <w:num w:numId="176">
    <w:abstractNumId w:val="27"/>
  </w:num>
  <w:num w:numId="177">
    <w:abstractNumId w:val="31"/>
  </w:num>
  <w:num w:numId="178">
    <w:abstractNumId w:val="28"/>
  </w:num>
  <w:num w:numId="179">
    <w:abstractNumId w:val="64"/>
  </w:num>
  <w:num w:numId="180">
    <w:abstractNumId w:val="59"/>
  </w:num>
  <w:num w:numId="181">
    <w:abstractNumId w:val="60"/>
  </w:num>
  <w:num w:numId="182">
    <w:abstractNumId w:val="45"/>
  </w:num>
  <w:num w:numId="183">
    <w:abstractNumId w:val="55"/>
  </w:num>
  <w:num w:numId="184">
    <w:abstractNumId w:val="68"/>
  </w:num>
  <w:num w:numId="185">
    <w:abstractNumId w:val="66"/>
  </w:num>
  <w:num w:numId="186">
    <w:abstractNumId w:val="34"/>
  </w:num>
  <w:num w:numId="187">
    <w:abstractNumId w:val="80"/>
  </w:num>
  <w:num w:numId="188">
    <w:abstractNumId w:val="71"/>
  </w:num>
  <w:num w:numId="189">
    <w:abstractNumId w:val="24"/>
  </w:num>
  <w:num w:numId="190">
    <w:abstractNumId w:val="58"/>
  </w:num>
  <w:num w:numId="191">
    <w:abstractNumId w:val="43"/>
  </w:num>
  <w:num w:numId="192">
    <w:abstractNumId w:val="85"/>
  </w:num>
  <w:num w:numId="193">
    <w:abstractNumId w:val="56"/>
  </w:num>
  <w:num w:numId="194">
    <w:abstractNumId w:val="65"/>
  </w:num>
  <w:num w:numId="195">
    <w:abstractNumId w:val="75"/>
  </w:num>
  <w:num w:numId="196">
    <w:abstractNumId w:val="82"/>
  </w:num>
  <w:num w:numId="197">
    <w:abstractNumId w:val="25"/>
  </w:num>
  <w:num w:numId="198">
    <w:abstractNumId w:val="62"/>
  </w:num>
  <w:num w:numId="199">
    <w:abstractNumId w:val="40"/>
  </w:num>
  <w:num w:numId="200">
    <w:abstractNumId w:val="57"/>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5DC"/>
    <w:rsid w:val="00203D4C"/>
    <w:rsid w:val="002041C1"/>
    <w:rsid w:val="00204ED5"/>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1237"/>
    <w:rsid w:val="00307E76"/>
    <w:rsid w:val="00310E9C"/>
    <w:rsid w:val="003114AF"/>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4051"/>
    <w:rsid w:val="00A05ED9"/>
    <w:rsid w:val="00A06650"/>
    <w:rsid w:val="00A06DEA"/>
    <w:rsid w:val="00A12A21"/>
    <w:rsid w:val="00A14241"/>
    <w:rsid w:val="00A142C3"/>
    <w:rsid w:val="00A2339E"/>
    <w:rsid w:val="00A239DA"/>
    <w:rsid w:val="00A26CF5"/>
    <w:rsid w:val="00A2742C"/>
    <w:rsid w:val="00A307CF"/>
    <w:rsid w:val="00A31B62"/>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6FA"/>
    <w:rsid w:val="00DF2737"/>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FED3AAC-53C9-4B5D-AB63-9489D4B41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paragraph" w:styleId="4">
    <w:name w:val="heading 4"/>
    <w:basedOn w:val="a"/>
    <w:next w:val="a"/>
    <w:link w:val="4Char"/>
    <w:semiHidden/>
    <w:unhideWhenUsed/>
    <w:rsid w:val="005F0D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eastAsia="微软雅黑" w:hAnsi="Times New Roman" w:cs="Times New Roman"/>
      <w:sz w:val="14"/>
      <w:szCs w:val="14"/>
      <w:shd w:val="clear" w:color="auto" w:fill="FFFFFF"/>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eastAsia="微软雅黑" w:hAnsi="Times New Roman" w:cs="Times New Roman"/>
      <w:sz w:val="14"/>
      <w:szCs w:val="14"/>
      <w:shd w:val="clear" w:color="auto" w:fill="FFFFFF"/>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CCE8C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CCE8CF" w:themeFill="background1"/>
      </w:tcPr>
    </w:tblStylePr>
    <w:tblStylePr w:type="firstCol">
      <w:rPr>
        <w:b/>
        <w:bCs/>
        <w:color w:val="CCE8C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CCE8C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9DD3A3" w:themeFill="background1" w:themeFillShade="D8"/>
      </w:tcPr>
    </w:tblStylePr>
    <w:tblStylePr w:type="band1Horz">
      <w:tblPr/>
      <w:tcPr>
        <w:shd w:val="clear" w:color="auto" w:fill="9DD3A3"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CCE8C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rPr>
      <w:rFonts w:ascii="宋体" w:hAnsi="宋体"/>
      <w:b/>
      <w:sz w:val="36"/>
      <w:szCs w:val="36"/>
    </w:rPr>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 w:val="24"/>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 w:type="character" w:customStyle="1" w:styleId="fontstyle01">
    <w:name w:val="fontstyle01"/>
    <w:basedOn w:val="a0"/>
    <w:rsid w:val="00DA3686"/>
    <w:rPr>
      <w:rFonts w:ascii="FZBSK--GBK1-0" w:hAnsi="FZBSK--GBK1-0" w:hint="default"/>
      <w:b w:val="0"/>
      <w:bCs w:val="0"/>
      <w:i w:val="0"/>
      <w:iCs w:val="0"/>
      <w:color w:val="231F20"/>
      <w:sz w:val="22"/>
      <w:szCs w:val="22"/>
    </w:rPr>
  </w:style>
  <w:style w:type="character" w:customStyle="1" w:styleId="4Char">
    <w:name w:val="标题 4 Char"/>
    <w:basedOn w:val="a0"/>
    <w:link w:val="4"/>
    <w:semiHidden/>
    <w:rsid w:val="005F0DE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08228110">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59729162">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417676986">
      <w:bodyDiv w:val="1"/>
      <w:marLeft w:val="0"/>
      <w:marRight w:val="0"/>
      <w:marTop w:val="0"/>
      <w:marBottom w:val="0"/>
      <w:divBdr>
        <w:top w:val="none" w:sz="0" w:space="0" w:color="auto"/>
        <w:left w:val="none" w:sz="0" w:space="0" w:color="auto"/>
        <w:bottom w:val="none" w:sz="0" w:space="0" w:color="auto"/>
        <w:right w:val="none" w:sz="0" w:space="0" w:color="auto"/>
      </w:divBdr>
      <w:divsChild>
        <w:div w:id="1023361403">
          <w:marLeft w:val="0"/>
          <w:marRight w:val="0"/>
          <w:marTop w:val="0"/>
          <w:marBottom w:val="0"/>
          <w:divBdr>
            <w:top w:val="none" w:sz="0" w:space="0" w:color="auto"/>
            <w:left w:val="none" w:sz="0" w:space="0" w:color="auto"/>
            <w:bottom w:val="none" w:sz="0" w:space="0" w:color="auto"/>
            <w:right w:val="none" w:sz="0" w:space="0" w:color="auto"/>
          </w:divBdr>
          <w:divsChild>
            <w:div w:id="9740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34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27379437">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61996391">
      <w:bodyDiv w:val="1"/>
      <w:marLeft w:val="0"/>
      <w:marRight w:val="0"/>
      <w:marTop w:val="0"/>
      <w:marBottom w:val="0"/>
      <w:divBdr>
        <w:top w:val="none" w:sz="0" w:space="0" w:color="auto"/>
        <w:left w:val="none" w:sz="0" w:space="0" w:color="auto"/>
        <w:bottom w:val="none" w:sz="0" w:space="0" w:color="auto"/>
        <w:right w:val="none" w:sz="0" w:space="0" w:color="auto"/>
      </w:divBdr>
      <w:divsChild>
        <w:div w:id="647826547">
          <w:marLeft w:val="0"/>
          <w:marRight w:val="0"/>
          <w:marTop w:val="0"/>
          <w:marBottom w:val="0"/>
          <w:divBdr>
            <w:top w:val="none" w:sz="0" w:space="0" w:color="auto"/>
            <w:left w:val="none" w:sz="0" w:space="0" w:color="auto"/>
            <w:bottom w:val="none" w:sz="0" w:space="0" w:color="auto"/>
            <w:right w:val="none" w:sz="0" w:space="0" w:color="auto"/>
          </w:divBdr>
          <w:divsChild>
            <w:div w:id="18075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6868106">
      <w:bodyDiv w:val="1"/>
      <w:marLeft w:val="0"/>
      <w:marRight w:val="0"/>
      <w:marTop w:val="0"/>
      <w:marBottom w:val="0"/>
      <w:divBdr>
        <w:top w:val="none" w:sz="0" w:space="0" w:color="auto"/>
        <w:left w:val="none" w:sz="0" w:space="0" w:color="auto"/>
        <w:bottom w:val="none" w:sz="0" w:space="0" w:color="auto"/>
        <w:right w:val="none" w:sz="0" w:space="0" w:color="auto"/>
      </w:divBdr>
      <w:divsChild>
        <w:div w:id="1358502244">
          <w:blockQuote w:val="1"/>
          <w:marLeft w:val="0"/>
          <w:marRight w:val="0"/>
          <w:marTop w:val="115"/>
          <w:marBottom w:val="115"/>
          <w:divBdr>
            <w:top w:val="single" w:sz="8" w:space="3" w:color="EFEFEF"/>
            <w:left w:val="single" w:sz="8" w:space="6" w:color="EFEFEF"/>
            <w:bottom w:val="single" w:sz="8" w:space="3" w:color="EFEFEF"/>
            <w:right w:val="single" w:sz="8" w:space="6" w:color="EFEFEF"/>
          </w:divBdr>
        </w:div>
      </w:divsChild>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2008665">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250851004">
      <w:bodyDiv w:val="1"/>
      <w:marLeft w:val="0"/>
      <w:marRight w:val="0"/>
      <w:marTop w:val="0"/>
      <w:marBottom w:val="0"/>
      <w:divBdr>
        <w:top w:val="none" w:sz="0" w:space="0" w:color="auto"/>
        <w:left w:val="none" w:sz="0" w:space="0" w:color="auto"/>
        <w:bottom w:val="none" w:sz="0" w:space="0" w:color="auto"/>
        <w:right w:val="none" w:sz="0" w:space="0" w:color="auto"/>
      </w:divBdr>
    </w:div>
    <w:div w:id="1280450617">
      <w:bodyDiv w:val="1"/>
      <w:marLeft w:val="0"/>
      <w:marRight w:val="0"/>
      <w:marTop w:val="0"/>
      <w:marBottom w:val="0"/>
      <w:divBdr>
        <w:top w:val="none" w:sz="0" w:space="0" w:color="auto"/>
        <w:left w:val="none" w:sz="0" w:space="0" w:color="auto"/>
        <w:bottom w:val="none" w:sz="0" w:space="0" w:color="auto"/>
        <w:right w:val="none" w:sz="0" w:space="0" w:color="auto"/>
      </w:divBdr>
      <w:divsChild>
        <w:div w:id="360785281">
          <w:marLeft w:val="0"/>
          <w:marRight w:val="0"/>
          <w:marTop w:val="0"/>
          <w:marBottom w:val="0"/>
          <w:divBdr>
            <w:top w:val="none" w:sz="0" w:space="0" w:color="auto"/>
            <w:left w:val="none" w:sz="0" w:space="0" w:color="auto"/>
            <w:bottom w:val="none" w:sz="0" w:space="0" w:color="auto"/>
            <w:right w:val="none" w:sz="0" w:space="0" w:color="auto"/>
          </w:divBdr>
          <w:divsChild>
            <w:div w:id="4271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4766364">
      <w:bodyDiv w:val="1"/>
      <w:marLeft w:val="0"/>
      <w:marRight w:val="0"/>
      <w:marTop w:val="0"/>
      <w:marBottom w:val="0"/>
      <w:divBdr>
        <w:top w:val="none" w:sz="0" w:space="0" w:color="auto"/>
        <w:left w:val="none" w:sz="0" w:space="0" w:color="auto"/>
        <w:bottom w:val="none" w:sz="0" w:space="0" w:color="auto"/>
        <w:right w:val="none" w:sz="0" w:space="0" w:color="auto"/>
      </w:divBdr>
      <w:divsChild>
        <w:div w:id="37361800">
          <w:marLeft w:val="0"/>
          <w:marRight w:val="120"/>
          <w:marTop w:val="0"/>
          <w:marBottom w:val="0"/>
          <w:divBdr>
            <w:top w:val="none" w:sz="0" w:space="0" w:color="auto"/>
            <w:left w:val="none" w:sz="0" w:space="0" w:color="auto"/>
            <w:bottom w:val="none" w:sz="0" w:space="0" w:color="auto"/>
            <w:right w:val="none" w:sz="0" w:space="0" w:color="auto"/>
          </w:divBdr>
        </w:div>
        <w:div w:id="743718982">
          <w:marLeft w:val="0"/>
          <w:marRight w:val="240"/>
          <w:marTop w:val="15"/>
          <w:marBottom w:val="0"/>
          <w:divBdr>
            <w:top w:val="none" w:sz="0" w:space="0" w:color="auto"/>
            <w:left w:val="none" w:sz="0" w:space="0" w:color="auto"/>
            <w:bottom w:val="none" w:sz="0" w:space="0" w:color="auto"/>
            <w:right w:val="none" w:sz="0" w:space="0" w:color="auto"/>
          </w:divBdr>
        </w:div>
      </w:divsChild>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74634379">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1611304">
      <w:bodyDiv w:val="1"/>
      <w:marLeft w:val="0"/>
      <w:marRight w:val="0"/>
      <w:marTop w:val="0"/>
      <w:marBottom w:val="0"/>
      <w:divBdr>
        <w:top w:val="none" w:sz="0" w:space="0" w:color="auto"/>
        <w:left w:val="none" w:sz="0" w:space="0" w:color="auto"/>
        <w:bottom w:val="none" w:sz="0" w:space="0" w:color="auto"/>
        <w:right w:val="none" w:sz="0" w:space="0" w:color="auto"/>
      </w:divBdr>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65964623">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35660351/article/details/79062720"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4" Type="http://schemas.openxmlformats.org/officeDocument/2006/relationships/hyperlink" Target="https://github.com/dotnetcore/CAP" TargetMode="External"/><Relationship Id="rId89" Type="http://schemas.openxmlformats.org/officeDocument/2006/relationships/hyperlink" Target="https://www.cnblogs.com/jesse2013/p/di-in-aspnetcore.html" TargetMode="External"/><Relationship Id="rId97" Type="http://schemas.openxmlformats.org/officeDocument/2006/relationships/hyperlink" Target="https://docs.microsoft.com/zh-cn/aspnet/core/fundamentals/middleware/?view=aspnetcore-2.1"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go.microsoft.com/fwlink/?LinkID=798306&amp;clcid=0x409"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image" Target="media/image34.png"/><Relationship Id="rId87" Type="http://schemas.openxmlformats.org/officeDocument/2006/relationships/hyperlink" Target="http://localhost&#30475;&#21040;&#27426;&#36814;&#39029;&#38754;&#23601;&#34892;"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yperlink" Target="http://www.cnblogs.com/savorboard/p/cap.html" TargetMode="External"/><Relationship Id="rId90" Type="http://schemas.openxmlformats.org/officeDocument/2006/relationships/hyperlink" Target="http://supervisord.org/configuration.html%23program-x-section-settings" TargetMode="External"/><Relationship Id="rId95" Type="http://schemas.openxmlformats.org/officeDocument/2006/relationships/hyperlink" Target="https://docs.microsoft.com/dotnet/api/microsoft.aspnetcore.builder.mapextensions.map" TargetMode="External"/><Relationship Id="rId19" Type="http://schemas.openxmlformats.org/officeDocument/2006/relationships/hyperlink" Target="https://link.zhihu.com/?target=https%3A//www.mysql.com/" TargetMode="External"/><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endnotes" Target="endnotes.xml"/><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image" Target="media/image35.png"/><Relationship Id="rId85" Type="http://schemas.openxmlformats.org/officeDocument/2006/relationships/hyperlink" Target="https://github.com/erlandranvinge/ReAttach" TargetMode="External"/><Relationship Id="rId93" Type="http://schemas.openxmlformats.org/officeDocument/2006/relationships/image" Target="media/image36.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hyperlink" Target="http://www.cnblogs.com/savorboard/p/cap-document.html" TargetMode="External"/><Relationship Id="rId88" Type="http://schemas.openxmlformats.org/officeDocument/2006/relationships/hyperlink" Target="https://www.cnblogs.com/dotNETCoreSG/p/aspnetcore-4_2_3-model-formatting.html" TargetMode="External"/><Relationship Id="rId91" Type="http://schemas.openxmlformats.org/officeDocument/2006/relationships/hyperlink" Target="https://www.jianshu.com/p/0226b7c59ae2" TargetMode="External"/><Relationship Id="rId96" Type="http://schemas.openxmlformats.org/officeDocument/2006/relationships/hyperlink" Target="https://docs.microsoft.com/dotnet/api/microsoft.aspnetcore.builder.useextensions.u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s://github.com/dotnetcore/CAP" TargetMode="External"/><Relationship Id="rId86" Type="http://schemas.openxmlformats.org/officeDocument/2006/relationships/hyperlink" Target="http://rextester.com/" TargetMode="External"/><Relationship Id="rId94" Type="http://schemas.openxmlformats.org/officeDocument/2006/relationships/hyperlink" Target="https://docs.microsoft.com/dotnet/api/microsoft.aspnetcore.builder.runextensions.run"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39" Type="http://schemas.openxmlformats.org/officeDocument/2006/relationships/hyperlink" Target="https://www.cnblogs.com/shixiaomiao1122/p/759155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4A5642-9ECD-4B5A-91AA-C102053B3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5785</TotalTime>
  <Pages>91</Pages>
  <Words>14093</Words>
  <Characters>80336</Characters>
  <Application>Microsoft Office Word</Application>
  <DocSecurity>0</DocSecurity>
  <Lines>669</Lines>
  <Paragraphs>188</Paragraphs>
  <ScaleCrop>false</ScaleCrop>
  <Company/>
  <LinksUpToDate>false</LinksUpToDate>
  <CharactersWithSpaces>94241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1298</cp:revision>
  <dcterms:created xsi:type="dcterms:W3CDTF">2018-07-02T02:57:00Z</dcterms:created>
  <dcterms:modified xsi:type="dcterms:W3CDTF">2018-12-31T03:45:00Z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