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788" w:rsidRPr="007D1A51" w:rsidRDefault="0077425D" w:rsidP="007D1A51">
      <w:pPr>
        <w:jc w:val="center"/>
        <w:outlineLvl w:val="0"/>
        <w:rPr>
          <w:b/>
          <w:bCs/>
          <w:color w:val="0070C0"/>
          <w:sz w:val="36"/>
          <w:szCs w:val="32"/>
        </w:rPr>
      </w:pPr>
      <w:r w:rsidRPr="007D1A51">
        <w:rPr>
          <w:rFonts w:hint="eastAsia"/>
          <w:b/>
          <w:bCs/>
          <w:color w:val="0070C0"/>
          <w:sz w:val="36"/>
          <w:szCs w:val="32"/>
        </w:rPr>
        <w:t>第一</w:t>
      </w:r>
      <w:r w:rsidR="00B91788" w:rsidRPr="007D1A51">
        <w:rPr>
          <w:rFonts w:hint="eastAsia"/>
          <w:b/>
          <w:bCs/>
          <w:color w:val="0070C0"/>
          <w:sz w:val="36"/>
          <w:szCs w:val="32"/>
        </w:rPr>
        <w:t>章</w:t>
      </w:r>
    </w:p>
    <w:p w:rsidR="0011299E" w:rsidRDefault="00177308" w:rsidP="007D1A51">
      <w:pPr>
        <w:ind w:firstLine="420"/>
        <w:outlineLvl w:val="1"/>
        <w:rPr>
          <w:b/>
          <w:bCs/>
          <w:color w:val="0070C0"/>
          <w:sz w:val="28"/>
          <w:szCs w:val="28"/>
        </w:rPr>
      </w:pPr>
      <w:r>
        <w:rPr>
          <w:rFonts w:hint="eastAsia"/>
          <w:b/>
          <w:bCs/>
          <w:color w:val="0070C0"/>
          <w:sz w:val="28"/>
          <w:szCs w:val="28"/>
        </w:rPr>
        <w:t>软件的需求和质量</w:t>
      </w:r>
    </w:p>
    <w:p w:rsidR="0011299E" w:rsidRDefault="00177308">
      <w:pPr>
        <w:ind w:firstLine="420"/>
        <w:rPr>
          <w:b/>
          <w:bCs/>
          <w:sz w:val="28"/>
          <w:szCs w:val="28"/>
        </w:rPr>
      </w:pPr>
      <w:r>
        <w:rPr>
          <w:rFonts w:hint="eastAsia"/>
          <w:b/>
          <w:bCs/>
          <w:sz w:val="28"/>
          <w:szCs w:val="28"/>
        </w:rPr>
        <w:t>系统的最终目标有一系列需求描述，这些需求最终决定了系统的架构。需求又分为功能需求和非功能需求：</w:t>
      </w:r>
    </w:p>
    <w:p w:rsidR="0011299E" w:rsidRDefault="00177308">
      <w:pPr>
        <w:ind w:firstLine="420"/>
        <w:rPr>
          <w:b/>
          <w:bCs/>
          <w:color w:val="0070C0"/>
          <w:sz w:val="28"/>
          <w:szCs w:val="28"/>
        </w:rPr>
      </w:pPr>
      <w:r>
        <w:rPr>
          <w:rFonts w:hint="eastAsia"/>
          <w:b/>
          <w:bCs/>
          <w:color w:val="0070C0"/>
          <w:sz w:val="28"/>
          <w:szCs w:val="28"/>
        </w:rPr>
        <w:t>功能性需求</w:t>
      </w:r>
      <w:r>
        <w:rPr>
          <w:rFonts w:hint="eastAsia"/>
          <w:b/>
          <w:bCs/>
          <w:sz w:val="28"/>
          <w:szCs w:val="28"/>
        </w:rPr>
        <w:t>是指系统需要做的事情，即系统需要为特定的任务和达到用户的目的提供哪些功能。</w:t>
      </w:r>
      <w:r>
        <w:rPr>
          <w:rFonts w:hint="eastAsia"/>
          <w:b/>
          <w:bCs/>
          <w:color w:val="0070C0"/>
          <w:sz w:val="28"/>
          <w:szCs w:val="28"/>
        </w:rPr>
        <w:t>通常而言，一个功能包含输入，行为和输出。</w:t>
      </w:r>
      <w:r>
        <w:rPr>
          <w:rFonts w:hint="eastAsia"/>
          <w:b/>
          <w:bCs/>
          <w:sz w:val="28"/>
          <w:szCs w:val="28"/>
        </w:rPr>
        <w:t>软件需求必须</w:t>
      </w:r>
      <w:r>
        <w:rPr>
          <w:rFonts w:hint="eastAsia"/>
          <w:b/>
          <w:bCs/>
          <w:color w:val="0070C0"/>
          <w:sz w:val="28"/>
          <w:szCs w:val="28"/>
        </w:rPr>
        <w:t>“清晰，正确，避免二义，明确且可检验的”</w:t>
      </w:r>
    </w:p>
    <w:p w:rsidR="0011299E" w:rsidRDefault="00177308">
      <w:pPr>
        <w:ind w:firstLine="420"/>
        <w:rPr>
          <w:b/>
          <w:bCs/>
          <w:sz w:val="28"/>
          <w:szCs w:val="28"/>
        </w:rPr>
      </w:pPr>
      <w:r>
        <w:rPr>
          <w:rFonts w:hint="eastAsia"/>
          <w:b/>
          <w:bCs/>
          <w:color w:val="0070C0"/>
          <w:sz w:val="28"/>
          <w:szCs w:val="28"/>
        </w:rPr>
        <w:t>非功能需求</w:t>
      </w:r>
      <w:r>
        <w:rPr>
          <w:rFonts w:hint="eastAsia"/>
          <w:b/>
          <w:bCs/>
          <w:sz w:val="28"/>
          <w:szCs w:val="28"/>
        </w:rPr>
        <w:t>是指不属于工方面的需求。一个常见的例子是使用</w:t>
      </w:r>
      <w:r>
        <w:rPr>
          <w:rFonts w:hint="eastAsia"/>
          <w:b/>
          <w:bCs/>
          <w:sz w:val="28"/>
          <w:szCs w:val="28"/>
        </w:rPr>
        <w:t>(</w:t>
      </w:r>
      <w:r>
        <w:rPr>
          <w:rFonts w:hint="eastAsia"/>
          <w:b/>
          <w:bCs/>
          <w:sz w:val="28"/>
          <w:szCs w:val="28"/>
        </w:rPr>
        <w:t>或不使用</w:t>
      </w:r>
      <w:r>
        <w:rPr>
          <w:rFonts w:hint="eastAsia"/>
          <w:b/>
          <w:bCs/>
          <w:sz w:val="28"/>
          <w:szCs w:val="28"/>
        </w:rPr>
        <w:t>)</w:t>
      </w:r>
      <w:r>
        <w:rPr>
          <w:rFonts w:hint="eastAsia"/>
          <w:b/>
          <w:bCs/>
          <w:sz w:val="28"/>
          <w:szCs w:val="28"/>
        </w:rPr>
        <w:t>某一特定版本的某框架，或是需要让最终产品可以和指定的遗留系统配合使用。还有一些比如支持可访问性，安全性，可靠性等。</w:t>
      </w:r>
    </w:p>
    <w:p w:rsidR="0011299E" w:rsidRDefault="00177308">
      <w:pPr>
        <w:rPr>
          <w:b/>
          <w:bCs/>
          <w:sz w:val="28"/>
          <w:szCs w:val="28"/>
        </w:rPr>
      </w:pPr>
      <w:r>
        <w:rPr>
          <w:rFonts w:hint="eastAsia"/>
          <w:b/>
          <w:bCs/>
          <w:sz w:val="28"/>
          <w:szCs w:val="28"/>
        </w:rPr>
        <w:t>一般而言，非功能需求表示对系统的一种限制，进而影响系统的质量。</w:t>
      </w:r>
    </w:p>
    <w:p w:rsidR="0011299E" w:rsidRDefault="00177308">
      <w:pPr>
        <w:ind w:firstLine="420"/>
        <w:rPr>
          <w:b/>
          <w:bCs/>
          <w:sz w:val="28"/>
          <w:szCs w:val="28"/>
        </w:rPr>
      </w:pPr>
      <w:r>
        <w:rPr>
          <w:rFonts w:hint="eastAsia"/>
          <w:b/>
          <w:bCs/>
          <w:sz w:val="28"/>
          <w:szCs w:val="28"/>
        </w:rPr>
        <w:t>架构师的职责：接收需求，拆分系统，确定并评估技术，编写详细说明书。</w:t>
      </w:r>
    </w:p>
    <w:p w:rsidR="0011299E" w:rsidRDefault="0011299E">
      <w:pPr>
        <w:ind w:firstLine="420"/>
        <w:rPr>
          <w:b/>
          <w:bCs/>
          <w:sz w:val="28"/>
          <w:szCs w:val="28"/>
        </w:rPr>
      </w:pPr>
    </w:p>
    <w:p w:rsidR="0011299E" w:rsidRDefault="00177308" w:rsidP="007D1A51">
      <w:pPr>
        <w:ind w:firstLine="420"/>
        <w:outlineLvl w:val="1"/>
        <w:rPr>
          <w:b/>
          <w:bCs/>
          <w:color w:val="0070C0"/>
          <w:sz w:val="28"/>
          <w:szCs w:val="28"/>
        </w:rPr>
      </w:pPr>
      <w:r>
        <w:rPr>
          <w:rFonts w:hint="eastAsia"/>
          <w:b/>
          <w:bCs/>
          <w:color w:val="0070C0"/>
          <w:sz w:val="28"/>
          <w:szCs w:val="28"/>
        </w:rPr>
        <w:t>软件的生命周期</w:t>
      </w:r>
    </w:p>
    <w:p w:rsidR="0011299E" w:rsidRDefault="00177308">
      <w:pPr>
        <w:ind w:firstLine="420"/>
        <w:rPr>
          <w:b/>
          <w:bCs/>
          <w:sz w:val="28"/>
          <w:szCs w:val="28"/>
        </w:rPr>
      </w:pPr>
      <w:r>
        <w:rPr>
          <w:rFonts w:hint="eastAsia"/>
          <w:b/>
          <w:bCs/>
          <w:sz w:val="28"/>
          <w:szCs w:val="28"/>
        </w:rPr>
        <w:t>软件开发是一个用来处理复杂性，并保证程序得到预期结果的流程。软件工程的目的是控制复杂性，而不是增加复杂性。为了达到这个目标，软件项目的各个阶段都需要用某种方法论来指导。</w:t>
      </w:r>
    </w:p>
    <w:p w:rsidR="0011299E" w:rsidRDefault="00177308">
      <w:pPr>
        <w:ind w:firstLine="420"/>
        <w:rPr>
          <w:b/>
          <w:bCs/>
          <w:sz w:val="28"/>
          <w:szCs w:val="28"/>
        </w:rPr>
      </w:pPr>
      <w:r>
        <w:rPr>
          <w:rFonts w:hint="eastAsia"/>
          <w:b/>
          <w:bCs/>
          <w:sz w:val="28"/>
          <w:szCs w:val="28"/>
        </w:rPr>
        <w:t>根据</w:t>
      </w:r>
      <w:r>
        <w:rPr>
          <w:rFonts w:hint="eastAsia"/>
          <w:b/>
          <w:bCs/>
          <w:sz w:val="28"/>
          <w:szCs w:val="28"/>
        </w:rPr>
        <w:t>ISO/IEC 12207</w:t>
      </w:r>
      <w:r>
        <w:rPr>
          <w:rFonts w:hint="eastAsia"/>
          <w:b/>
          <w:bCs/>
          <w:sz w:val="28"/>
          <w:szCs w:val="28"/>
        </w:rPr>
        <w:t>标准，软件开发周期分为</w:t>
      </w:r>
      <w:r>
        <w:rPr>
          <w:rFonts w:hint="eastAsia"/>
          <w:b/>
          <w:bCs/>
          <w:sz w:val="28"/>
          <w:szCs w:val="28"/>
        </w:rPr>
        <w:t>23</w:t>
      </w:r>
      <w:r>
        <w:rPr>
          <w:rFonts w:hint="eastAsia"/>
          <w:b/>
          <w:bCs/>
          <w:sz w:val="28"/>
          <w:szCs w:val="28"/>
        </w:rPr>
        <w:t>个步骤，每个步骤包含一系列的活动和结果。步骤分为</w:t>
      </w:r>
      <w:r>
        <w:rPr>
          <w:rFonts w:hint="eastAsia"/>
          <w:b/>
          <w:bCs/>
          <w:sz w:val="28"/>
          <w:szCs w:val="28"/>
        </w:rPr>
        <w:t>3</w:t>
      </w:r>
      <w:r>
        <w:rPr>
          <w:rFonts w:hint="eastAsia"/>
          <w:b/>
          <w:bCs/>
          <w:sz w:val="28"/>
          <w:szCs w:val="28"/>
        </w:rPr>
        <w:t>种类型：主要步骤，支持型步骤和组织型步骤。如图所示：</w:t>
      </w:r>
    </w:p>
    <w:p w:rsidR="0011299E" w:rsidRDefault="00177308">
      <w:pPr>
        <w:ind w:firstLine="420"/>
        <w:rPr>
          <w:b/>
          <w:bCs/>
          <w:sz w:val="28"/>
          <w:szCs w:val="28"/>
        </w:rPr>
      </w:pPr>
      <w:r>
        <w:rPr>
          <w:rFonts w:hint="eastAsia"/>
          <w:b/>
          <w:bCs/>
          <w:noProof/>
          <w:sz w:val="28"/>
          <w:szCs w:val="28"/>
        </w:rPr>
        <w:lastRenderedPageBreak/>
        <w:drawing>
          <wp:inline distT="0" distB="0" distL="114300" distR="114300">
            <wp:extent cx="5269865" cy="3604260"/>
            <wp:effectExtent l="0" t="0" r="3175" b="7620"/>
            <wp:docPr id="15" name="图片 15" descr="QQ截图2018041114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80411143125"/>
                    <pic:cNvPicPr>
                      <a:picLocks noChangeAspect="1"/>
                    </pic:cNvPicPr>
                  </pic:nvPicPr>
                  <pic:blipFill>
                    <a:blip r:embed="rId7" cstate="print"/>
                    <a:stretch>
                      <a:fillRect/>
                    </a:stretch>
                  </pic:blipFill>
                  <pic:spPr>
                    <a:xfrm>
                      <a:off x="0" y="0"/>
                      <a:ext cx="5269865" cy="3604260"/>
                    </a:xfrm>
                    <a:prstGeom prst="rect">
                      <a:avLst/>
                    </a:prstGeom>
                  </pic:spPr>
                </pic:pic>
              </a:graphicData>
            </a:graphic>
          </wp:inline>
        </w:drawing>
      </w:r>
    </w:p>
    <w:p w:rsidR="0011299E" w:rsidRDefault="00177308">
      <w:pPr>
        <w:ind w:firstLine="420"/>
        <w:rPr>
          <w:b/>
          <w:bCs/>
          <w:sz w:val="28"/>
          <w:szCs w:val="28"/>
        </w:rPr>
      </w:pPr>
      <w:r>
        <w:rPr>
          <w:rFonts w:hint="eastAsia"/>
          <w:b/>
          <w:bCs/>
          <w:sz w:val="28"/>
          <w:szCs w:val="28"/>
        </w:rPr>
        <w:t>具体内容可以参考：</w:t>
      </w:r>
      <w:hyperlink r:id="rId8" w:history="1">
        <w:r>
          <w:rPr>
            <w:rStyle w:val="a3"/>
            <w:rFonts w:hint="eastAsia"/>
            <w:b/>
            <w:bCs/>
            <w:sz w:val="28"/>
            <w:szCs w:val="28"/>
          </w:rPr>
          <w:t>ISO 12207</w:t>
        </w:r>
      </w:hyperlink>
    </w:p>
    <w:p w:rsidR="0011299E" w:rsidRDefault="00177308">
      <w:pPr>
        <w:ind w:firstLine="420"/>
        <w:rPr>
          <w:b/>
          <w:bCs/>
          <w:sz w:val="28"/>
          <w:szCs w:val="28"/>
        </w:rPr>
      </w:pPr>
      <w:r>
        <w:rPr>
          <w:rFonts w:hint="eastAsia"/>
          <w:b/>
          <w:bCs/>
          <w:sz w:val="28"/>
          <w:szCs w:val="28"/>
        </w:rPr>
        <w:t>获取</w:t>
      </w:r>
      <w:r>
        <w:rPr>
          <w:rFonts w:hint="eastAsia"/>
          <w:b/>
          <w:bCs/>
          <w:sz w:val="28"/>
          <w:szCs w:val="28"/>
        </w:rPr>
        <w:t>(Acquisition)</w:t>
      </w:r>
      <w:r>
        <w:rPr>
          <w:rFonts w:hint="eastAsia"/>
          <w:b/>
          <w:bCs/>
          <w:sz w:val="28"/>
          <w:szCs w:val="28"/>
        </w:rPr>
        <w:t>步骤包含引出需求，评估可用方法，协商和约定。</w:t>
      </w:r>
    </w:p>
    <w:p w:rsidR="0011299E" w:rsidRDefault="00177308">
      <w:pPr>
        <w:ind w:firstLine="420"/>
        <w:rPr>
          <w:b/>
          <w:bCs/>
          <w:sz w:val="28"/>
          <w:szCs w:val="28"/>
        </w:rPr>
      </w:pPr>
      <w:r>
        <w:rPr>
          <w:rFonts w:hint="eastAsia"/>
          <w:b/>
          <w:bCs/>
          <w:sz w:val="28"/>
          <w:szCs w:val="28"/>
        </w:rPr>
        <w:t>供应</w:t>
      </w:r>
      <w:r>
        <w:rPr>
          <w:rFonts w:hint="eastAsia"/>
          <w:b/>
          <w:bCs/>
          <w:sz w:val="28"/>
          <w:szCs w:val="28"/>
        </w:rPr>
        <w:t>(Supply)</w:t>
      </w:r>
      <w:r>
        <w:rPr>
          <w:rFonts w:hint="eastAsia"/>
          <w:b/>
          <w:bCs/>
          <w:sz w:val="28"/>
          <w:szCs w:val="28"/>
        </w:rPr>
        <w:t>是指供方提供系统，软件产品或软件服务的活动</w:t>
      </w:r>
    </w:p>
    <w:p w:rsidR="0011299E" w:rsidRDefault="00177308">
      <w:pPr>
        <w:ind w:firstLine="420"/>
        <w:rPr>
          <w:b/>
          <w:bCs/>
          <w:color w:val="0070C0"/>
          <w:sz w:val="28"/>
          <w:szCs w:val="28"/>
        </w:rPr>
      </w:pPr>
      <w:r>
        <w:rPr>
          <w:rFonts w:hint="eastAsia"/>
          <w:b/>
          <w:bCs/>
          <w:color w:val="0070C0"/>
          <w:sz w:val="28"/>
          <w:szCs w:val="28"/>
        </w:rPr>
        <w:t>开发</w:t>
      </w:r>
      <w:r>
        <w:rPr>
          <w:rFonts w:hint="eastAsia"/>
          <w:b/>
          <w:bCs/>
          <w:color w:val="0070C0"/>
          <w:sz w:val="28"/>
          <w:szCs w:val="28"/>
        </w:rPr>
        <w:t>(Development)</w:t>
      </w:r>
      <w:r>
        <w:rPr>
          <w:rFonts w:hint="eastAsia"/>
          <w:b/>
          <w:bCs/>
          <w:color w:val="0070C0"/>
          <w:sz w:val="28"/>
          <w:szCs w:val="28"/>
        </w:rPr>
        <w:t>步骤包括分析需求，设计系统，实现系统，测试与部署，这也成为了架构师大显身手的地方。</w:t>
      </w:r>
    </w:p>
    <w:p w:rsidR="0011299E" w:rsidRDefault="00177308">
      <w:pPr>
        <w:ind w:firstLine="420"/>
        <w:rPr>
          <w:b/>
          <w:bCs/>
          <w:sz w:val="28"/>
          <w:szCs w:val="28"/>
        </w:rPr>
      </w:pPr>
      <w:r>
        <w:rPr>
          <w:rFonts w:hint="eastAsia"/>
          <w:b/>
          <w:bCs/>
          <w:sz w:val="28"/>
          <w:szCs w:val="28"/>
        </w:rPr>
        <w:t>运营</w:t>
      </w:r>
      <w:r>
        <w:rPr>
          <w:rFonts w:hint="eastAsia"/>
          <w:b/>
          <w:bCs/>
          <w:sz w:val="28"/>
          <w:szCs w:val="28"/>
        </w:rPr>
        <w:t>(Operation)</w:t>
      </w:r>
      <w:r>
        <w:rPr>
          <w:rFonts w:hint="eastAsia"/>
          <w:b/>
          <w:bCs/>
          <w:sz w:val="28"/>
          <w:szCs w:val="28"/>
        </w:rPr>
        <w:t>包括让软件可以在公司中使用，与现有系统集成，进行小规模试验，及辅助用户熟悉软件等。</w:t>
      </w:r>
    </w:p>
    <w:p w:rsidR="0011299E" w:rsidRDefault="00177308">
      <w:pPr>
        <w:ind w:firstLine="420"/>
        <w:rPr>
          <w:b/>
          <w:bCs/>
          <w:sz w:val="28"/>
          <w:szCs w:val="28"/>
        </w:rPr>
      </w:pPr>
      <w:r>
        <w:rPr>
          <w:rFonts w:hint="eastAsia"/>
          <w:b/>
          <w:bCs/>
          <w:sz w:val="28"/>
          <w:szCs w:val="28"/>
        </w:rPr>
        <w:t>维护</w:t>
      </w:r>
      <w:r>
        <w:rPr>
          <w:rFonts w:hint="eastAsia"/>
          <w:b/>
          <w:bCs/>
          <w:sz w:val="28"/>
          <w:szCs w:val="28"/>
        </w:rPr>
        <w:t>(Maintenance)</w:t>
      </w:r>
      <w:r>
        <w:rPr>
          <w:rFonts w:hint="eastAsia"/>
          <w:b/>
          <w:bCs/>
          <w:sz w:val="28"/>
          <w:szCs w:val="28"/>
        </w:rPr>
        <w:t>步骤着眼于保持系统良好运行，包括修复</w:t>
      </w:r>
      <w:r>
        <w:rPr>
          <w:rFonts w:hint="eastAsia"/>
          <w:b/>
          <w:bCs/>
          <w:sz w:val="28"/>
          <w:szCs w:val="28"/>
        </w:rPr>
        <w:t>Bug</w:t>
      </w:r>
      <w:r>
        <w:rPr>
          <w:rFonts w:hint="eastAsia"/>
          <w:b/>
          <w:bCs/>
          <w:sz w:val="28"/>
          <w:szCs w:val="28"/>
        </w:rPr>
        <w:t>，提供新功能等。这其中有限活动也许也需要架构师的参与。</w:t>
      </w:r>
    </w:p>
    <w:p w:rsidR="0011299E" w:rsidRDefault="00177308">
      <w:pPr>
        <w:ind w:firstLine="420"/>
        <w:rPr>
          <w:b/>
          <w:bCs/>
          <w:sz w:val="28"/>
          <w:szCs w:val="28"/>
        </w:rPr>
      </w:pPr>
      <w:r>
        <w:rPr>
          <w:rFonts w:hint="eastAsia"/>
          <w:b/>
          <w:bCs/>
          <w:sz w:val="28"/>
          <w:szCs w:val="28"/>
        </w:rPr>
        <w:t>墨菲法则：</w:t>
      </w:r>
    </w:p>
    <w:p w:rsidR="0011299E" w:rsidRDefault="00177308">
      <w:pPr>
        <w:numPr>
          <w:ilvl w:val="0"/>
          <w:numId w:val="1"/>
        </w:numPr>
        <w:ind w:firstLine="420"/>
        <w:rPr>
          <w:b/>
          <w:bCs/>
          <w:sz w:val="28"/>
          <w:szCs w:val="28"/>
        </w:rPr>
      </w:pPr>
      <w:r>
        <w:rPr>
          <w:rFonts w:hint="eastAsia"/>
          <w:b/>
          <w:bCs/>
          <w:sz w:val="28"/>
          <w:szCs w:val="28"/>
        </w:rPr>
        <w:t>为一个赶不上进度的软件项目增加人手只能让其更加落后于进度。</w:t>
      </w:r>
    </w:p>
    <w:p w:rsidR="0011299E" w:rsidRDefault="00177308">
      <w:pPr>
        <w:numPr>
          <w:ilvl w:val="0"/>
          <w:numId w:val="1"/>
        </w:numPr>
        <w:ind w:firstLine="420"/>
        <w:rPr>
          <w:b/>
          <w:bCs/>
          <w:sz w:val="28"/>
          <w:szCs w:val="28"/>
        </w:rPr>
      </w:pPr>
      <w:r>
        <w:rPr>
          <w:rFonts w:hint="eastAsia"/>
          <w:b/>
          <w:bCs/>
          <w:sz w:val="28"/>
          <w:szCs w:val="28"/>
        </w:rPr>
        <w:t>程序的复杂性会一直增加，直到负责维护的程序员力不从心为</w:t>
      </w:r>
      <w:r>
        <w:rPr>
          <w:rFonts w:hint="eastAsia"/>
          <w:b/>
          <w:bCs/>
          <w:sz w:val="28"/>
          <w:szCs w:val="28"/>
        </w:rPr>
        <w:lastRenderedPageBreak/>
        <w:t>止。</w:t>
      </w:r>
    </w:p>
    <w:p w:rsidR="0011299E" w:rsidRDefault="00177308">
      <w:pPr>
        <w:numPr>
          <w:ilvl w:val="0"/>
          <w:numId w:val="1"/>
        </w:numPr>
        <w:ind w:firstLine="420"/>
        <w:rPr>
          <w:b/>
          <w:bCs/>
          <w:sz w:val="28"/>
          <w:szCs w:val="28"/>
        </w:rPr>
      </w:pPr>
      <w:r>
        <w:rPr>
          <w:rFonts w:hint="eastAsia"/>
          <w:b/>
          <w:bCs/>
          <w:sz w:val="28"/>
          <w:szCs w:val="28"/>
        </w:rPr>
        <w:t>若建筑师按照程序员写的程序那样造房子，那么史上出现的第一只啄木鸟也许会毁掉整个文明。</w:t>
      </w:r>
    </w:p>
    <w:p w:rsidR="0011299E" w:rsidRDefault="0011299E">
      <w:pPr>
        <w:ind w:firstLine="420"/>
        <w:rPr>
          <w:b/>
          <w:bCs/>
          <w:sz w:val="28"/>
          <w:szCs w:val="28"/>
        </w:rPr>
      </w:pPr>
    </w:p>
    <w:p w:rsidR="0011299E" w:rsidRDefault="0011299E">
      <w:pPr>
        <w:ind w:firstLine="420"/>
        <w:rPr>
          <w:b/>
          <w:bCs/>
          <w:sz w:val="28"/>
          <w:szCs w:val="28"/>
        </w:rPr>
      </w:pPr>
    </w:p>
    <w:p w:rsidR="0011299E" w:rsidRDefault="0011299E">
      <w:pPr>
        <w:ind w:firstLine="420"/>
        <w:rPr>
          <w:b/>
          <w:bCs/>
          <w:sz w:val="28"/>
          <w:szCs w:val="28"/>
        </w:rPr>
      </w:pPr>
    </w:p>
    <w:p w:rsidR="0011299E" w:rsidRDefault="0011299E">
      <w:pPr>
        <w:ind w:firstLine="420"/>
        <w:rPr>
          <w:b/>
          <w:bCs/>
          <w:sz w:val="28"/>
          <w:szCs w:val="28"/>
        </w:rPr>
      </w:pPr>
    </w:p>
    <w:p w:rsidR="0011299E" w:rsidRDefault="0011299E">
      <w:pPr>
        <w:ind w:firstLine="420"/>
        <w:rPr>
          <w:b/>
          <w:bCs/>
          <w:sz w:val="28"/>
          <w:szCs w:val="28"/>
        </w:rPr>
      </w:pPr>
    </w:p>
    <w:p w:rsidR="0011299E" w:rsidRDefault="0011299E">
      <w:pPr>
        <w:ind w:firstLine="420"/>
        <w:rPr>
          <w:b/>
          <w:bCs/>
          <w:sz w:val="28"/>
          <w:szCs w:val="28"/>
        </w:rPr>
      </w:pPr>
    </w:p>
    <w:p w:rsidR="0011299E" w:rsidRDefault="00177308">
      <w:pPr>
        <w:rPr>
          <w:b/>
          <w:bCs/>
          <w:sz w:val="28"/>
          <w:szCs w:val="28"/>
        </w:rPr>
      </w:pPr>
      <w:r>
        <w:rPr>
          <w:rFonts w:hint="eastAsia"/>
          <w:b/>
          <w:bCs/>
          <w:sz w:val="28"/>
          <w:szCs w:val="28"/>
        </w:rPr>
        <w:t>2018-04-11</w:t>
      </w:r>
    </w:p>
    <w:p w:rsidR="0011299E" w:rsidRDefault="0011299E">
      <w:pPr>
        <w:rPr>
          <w:b/>
          <w:bCs/>
          <w:sz w:val="28"/>
          <w:szCs w:val="28"/>
        </w:rPr>
      </w:pPr>
    </w:p>
    <w:p w:rsidR="0011299E" w:rsidRDefault="0011299E">
      <w:pPr>
        <w:rPr>
          <w:b/>
          <w:bCs/>
          <w:sz w:val="28"/>
          <w:szCs w:val="28"/>
        </w:rPr>
      </w:pPr>
    </w:p>
    <w:p w:rsidR="0011299E" w:rsidRDefault="0011299E">
      <w:pPr>
        <w:rPr>
          <w:b/>
          <w:bCs/>
          <w:sz w:val="28"/>
          <w:szCs w:val="28"/>
        </w:rPr>
      </w:pPr>
    </w:p>
    <w:p w:rsidR="0011299E" w:rsidRDefault="0011299E">
      <w:pPr>
        <w:rPr>
          <w:b/>
          <w:bCs/>
          <w:sz w:val="28"/>
          <w:szCs w:val="28"/>
        </w:rPr>
      </w:pPr>
    </w:p>
    <w:p w:rsidR="0011299E" w:rsidRDefault="0011299E">
      <w:pPr>
        <w:rPr>
          <w:b/>
          <w:bCs/>
          <w:sz w:val="28"/>
          <w:szCs w:val="28"/>
        </w:rPr>
      </w:pPr>
    </w:p>
    <w:p w:rsidR="0011299E" w:rsidRDefault="0011299E">
      <w:pPr>
        <w:rPr>
          <w:b/>
          <w:bCs/>
          <w:sz w:val="28"/>
          <w:szCs w:val="28"/>
        </w:rPr>
      </w:pPr>
    </w:p>
    <w:p w:rsidR="0011299E" w:rsidRDefault="00177308" w:rsidP="00C04571">
      <w:pPr>
        <w:jc w:val="center"/>
        <w:outlineLvl w:val="0"/>
        <w:rPr>
          <w:b/>
          <w:bCs/>
          <w:color w:val="0070C0"/>
          <w:sz w:val="36"/>
          <w:szCs w:val="32"/>
        </w:rPr>
      </w:pPr>
      <w:r w:rsidRPr="00195B73">
        <w:rPr>
          <w:rFonts w:hint="eastAsia"/>
          <w:b/>
          <w:bCs/>
          <w:color w:val="0070C0"/>
          <w:sz w:val="36"/>
          <w:szCs w:val="32"/>
        </w:rPr>
        <w:t>第二章</w:t>
      </w:r>
    </w:p>
    <w:p w:rsidR="00C04571" w:rsidRPr="00C04571" w:rsidRDefault="00C04571" w:rsidP="00427FB8">
      <w:pPr>
        <w:outlineLvl w:val="1"/>
        <w:rPr>
          <w:b/>
          <w:bCs/>
          <w:color w:val="4472C4" w:themeColor="accent5"/>
          <w:sz w:val="36"/>
          <w:szCs w:val="32"/>
        </w:rPr>
      </w:pPr>
      <w:r>
        <w:rPr>
          <w:rFonts w:hint="eastAsia"/>
          <w:b/>
          <w:bCs/>
          <w:color w:val="0070C0"/>
          <w:sz w:val="36"/>
          <w:szCs w:val="32"/>
        </w:rPr>
        <w:tab/>
      </w:r>
      <w:r w:rsidRPr="00C04571">
        <w:rPr>
          <w:rFonts w:hint="eastAsia"/>
          <w:b/>
          <w:bCs/>
          <w:color w:val="4472C4" w:themeColor="accent5"/>
          <w:sz w:val="28"/>
          <w:szCs w:val="28"/>
        </w:rPr>
        <w:t>UML</w:t>
      </w:r>
      <w:r>
        <w:rPr>
          <w:rFonts w:hint="eastAsia"/>
          <w:b/>
          <w:bCs/>
          <w:color w:val="4472C4" w:themeColor="accent5"/>
          <w:sz w:val="28"/>
          <w:szCs w:val="28"/>
        </w:rPr>
        <w:t>图</w:t>
      </w:r>
    </w:p>
    <w:p w:rsidR="0011299E" w:rsidRDefault="00177308">
      <w:pPr>
        <w:ind w:firstLine="420"/>
        <w:rPr>
          <w:b/>
          <w:bCs/>
          <w:sz w:val="28"/>
          <w:szCs w:val="28"/>
        </w:rPr>
      </w:pPr>
      <w:r>
        <w:rPr>
          <w:rFonts w:hint="eastAsia"/>
          <w:b/>
          <w:bCs/>
          <w:sz w:val="28"/>
          <w:szCs w:val="28"/>
        </w:rPr>
        <w:t>UML</w:t>
      </w:r>
      <w:r>
        <w:rPr>
          <w:rFonts w:hint="eastAsia"/>
          <w:b/>
          <w:bCs/>
          <w:sz w:val="28"/>
          <w:szCs w:val="28"/>
        </w:rPr>
        <w:t>是一种面向对象建模的标准语言，它不依赖与任何语言，这是它的一个关键特性，带来好处的同时也带来了坏处，好处在于它让</w:t>
      </w:r>
      <w:r>
        <w:rPr>
          <w:rFonts w:hint="eastAsia"/>
          <w:b/>
          <w:bCs/>
          <w:sz w:val="28"/>
          <w:szCs w:val="28"/>
        </w:rPr>
        <w:t>UML</w:t>
      </w:r>
      <w:r>
        <w:rPr>
          <w:rFonts w:hint="eastAsia"/>
          <w:b/>
          <w:bCs/>
          <w:sz w:val="28"/>
          <w:szCs w:val="28"/>
        </w:rPr>
        <w:t>成为了一种</w:t>
      </w:r>
      <w:r>
        <w:rPr>
          <w:rFonts w:hint="eastAsia"/>
          <w:b/>
          <w:bCs/>
          <w:sz w:val="28"/>
          <w:szCs w:val="28"/>
        </w:rPr>
        <w:tab/>
      </w:r>
      <w:r>
        <w:rPr>
          <w:rFonts w:hint="eastAsia"/>
          <w:b/>
          <w:bCs/>
          <w:sz w:val="28"/>
          <w:szCs w:val="28"/>
        </w:rPr>
        <w:t>能够为任何业务模型流程建模，并工交流的通用语言。而坏处在于它只能用固定的元模型生成大概的模型，这与能组成</w:t>
      </w:r>
      <w:r>
        <w:rPr>
          <w:rFonts w:hint="eastAsia"/>
          <w:b/>
          <w:bCs/>
          <w:sz w:val="28"/>
          <w:szCs w:val="28"/>
        </w:rPr>
        <w:lastRenderedPageBreak/>
        <w:t>系统的可编译语言相差甚远。</w:t>
      </w:r>
    </w:p>
    <w:p w:rsidR="0011299E" w:rsidRDefault="00177308">
      <w:pPr>
        <w:ind w:firstLine="420"/>
        <w:rPr>
          <w:b/>
          <w:bCs/>
          <w:sz w:val="28"/>
          <w:szCs w:val="28"/>
        </w:rPr>
      </w:pPr>
      <w:r>
        <w:rPr>
          <w:rFonts w:hint="eastAsia"/>
          <w:b/>
          <w:bCs/>
          <w:sz w:val="28"/>
          <w:szCs w:val="28"/>
        </w:rPr>
        <w:t>UML</w:t>
      </w:r>
      <w:r>
        <w:rPr>
          <w:rFonts w:hint="eastAsia"/>
          <w:b/>
          <w:bCs/>
          <w:sz w:val="28"/>
          <w:szCs w:val="28"/>
        </w:rPr>
        <w:t>依赖于各种图表而存在。最新版本的</w:t>
      </w:r>
      <w:r>
        <w:rPr>
          <w:rFonts w:hint="eastAsia"/>
          <w:b/>
          <w:bCs/>
          <w:sz w:val="28"/>
          <w:szCs w:val="28"/>
        </w:rPr>
        <w:t>UML</w:t>
      </w:r>
      <w:r>
        <w:rPr>
          <w:rFonts w:hint="eastAsia"/>
          <w:b/>
          <w:bCs/>
          <w:sz w:val="28"/>
          <w:szCs w:val="28"/>
        </w:rPr>
        <w:t>支出</w:t>
      </w:r>
      <w:r>
        <w:rPr>
          <w:rFonts w:hint="eastAsia"/>
          <w:b/>
          <w:bCs/>
          <w:sz w:val="28"/>
          <w:szCs w:val="28"/>
        </w:rPr>
        <w:t>13</w:t>
      </w:r>
      <w:r>
        <w:rPr>
          <w:rFonts w:hint="eastAsia"/>
          <w:b/>
          <w:bCs/>
          <w:sz w:val="28"/>
          <w:szCs w:val="28"/>
        </w:rPr>
        <w:t>中图表。</w:t>
      </w:r>
    </w:p>
    <w:p w:rsidR="0011299E" w:rsidRDefault="0011299E">
      <w:pPr>
        <w:ind w:firstLine="420"/>
        <w:rPr>
          <w:b/>
          <w:bCs/>
          <w:sz w:val="28"/>
          <w:szCs w:val="28"/>
        </w:rPr>
      </w:pPr>
    </w:p>
    <w:p w:rsidR="0022697F" w:rsidRDefault="00177308" w:rsidP="0022697F">
      <w:pPr>
        <w:jc w:val="center"/>
        <w:outlineLvl w:val="0"/>
        <w:rPr>
          <w:b/>
          <w:bCs/>
          <w:color w:val="0070C0"/>
          <w:sz w:val="36"/>
          <w:szCs w:val="32"/>
        </w:rPr>
      </w:pPr>
      <w:r w:rsidRPr="00C04571">
        <w:rPr>
          <w:rFonts w:hint="eastAsia"/>
          <w:b/>
          <w:bCs/>
          <w:color w:val="0070C0"/>
          <w:sz w:val="36"/>
          <w:szCs w:val="32"/>
        </w:rPr>
        <w:t>第三章</w:t>
      </w:r>
    </w:p>
    <w:p w:rsidR="0022697F" w:rsidRPr="005C6D1A" w:rsidRDefault="006F681B" w:rsidP="00386FE9">
      <w:pPr>
        <w:ind w:firstLineChars="150" w:firstLine="422"/>
        <w:outlineLvl w:val="1"/>
        <w:rPr>
          <w:b/>
          <w:bCs/>
          <w:color w:val="4472C4" w:themeColor="accent5"/>
          <w:sz w:val="36"/>
          <w:szCs w:val="32"/>
        </w:rPr>
      </w:pPr>
      <w:r w:rsidRPr="005C6D1A">
        <w:rPr>
          <w:rFonts w:hint="eastAsia"/>
          <w:b/>
          <w:bCs/>
          <w:color w:val="4472C4" w:themeColor="accent5"/>
          <w:sz w:val="28"/>
          <w:szCs w:val="28"/>
        </w:rPr>
        <w:t>高内聚，低耦合</w:t>
      </w:r>
    </w:p>
    <w:p w:rsidR="0011299E" w:rsidRDefault="00177308">
      <w:pPr>
        <w:ind w:firstLine="420"/>
        <w:rPr>
          <w:b/>
          <w:bCs/>
          <w:sz w:val="28"/>
          <w:szCs w:val="28"/>
        </w:rPr>
      </w:pPr>
      <w:r>
        <w:rPr>
          <w:rFonts w:hint="eastAsia"/>
          <w:b/>
          <w:bCs/>
          <w:color w:val="FF0000"/>
          <w:sz w:val="28"/>
          <w:szCs w:val="28"/>
        </w:rPr>
        <w:t>高内聚</w:t>
      </w:r>
      <w:r>
        <w:rPr>
          <w:rFonts w:hint="eastAsia"/>
          <w:b/>
          <w:bCs/>
          <w:sz w:val="28"/>
          <w:szCs w:val="28"/>
        </w:rPr>
        <w:t>表示某个特定的软件模块</w:t>
      </w:r>
      <w:r>
        <w:rPr>
          <w:rFonts w:hint="eastAsia"/>
          <w:b/>
          <w:bCs/>
          <w:sz w:val="28"/>
          <w:szCs w:val="28"/>
        </w:rPr>
        <w:t>----</w:t>
      </w:r>
      <w:r>
        <w:rPr>
          <w:rFonts w:hint="eastAsia"/>
          <w:b/>
          <w:bCs/>
          <w:sz w:val="28"/>
          <w:szCs w:val="28"/>
        </w:rPr>
        <w:t>无论是一个子程序，一个类型还是一个类库，都应完成一系列极为相关的功能。换句话说，内聚表示同一个类型中不同方法，同一个类库中不同函数，同一个方法中不同操作所表达的逻辑之间的距离。</w:t>
      </w:r>
    </w:p>
    <w:p w:rsidR="0011299E" w:rsidRDefault="00177308">
      <w:pPr>
        <w:ind w:firstLine="420"/>
        <w:rPr>
          <w:b/>
          <w:bCs/>
          <w:color w:val="70AD47" w:themeColor="accent6"/>
          <w:sz w:val="28"/>
          <w:szCs w:val="28"/>
        </w:rPr>
      </w:pPr>
      <w:r>
        <w:rPr>
          <w:rFonts w:hint="eastAsia"/>
          <w:b/>
          <w:bCs/>
          <w:color w:val="70AD47" w:themeColor="accent6"/>
          <w:sz w:val="28"/>
          <w:szCs w:val="28"/>
        </w:rPr>
        <w:t>我的理解是你在订单模块中尽量只写有关于订单的代码，不要在里面写关于用户模块的代码。如需要修改用户，你可以调用用于模块的接口完成功能。</w:t>
      </w:r>
    </w:p>
    <w:p w:rsidR="0011299E" w:rsidRDefault="00177308">
      <w:pPr>
        <w:ind w:firstLine="420"/>
        <w:rPr>
          <w:b/>
          <w:bCs/>
          <w:sz w:val="28"/>
          <w:szCs w:val="28"/>
        </w:rPr>
      </w:pPr>
      <w:r>
        <w:rPr>
          <w:rFonts w:hint="eastAsia"/>
          <w:b/>
          <w:bCs/>
          <w:sz w:val="28"/>
          <w:szCs w:val="28"/>
        </w:rPr>
        <w:t>Ward Cunningham</w:t>
      </w:r>
      <w:r>
        <w:rPr>
          <w:rFonts w:hint="eastAsia"/>
          <w:b/>
          <w:bCs/>
          <w:sz w:val="28"/>
          <w:szCs w:val="28"/>
        </w:rPr>
        <w:t>为内聚给出了一个简洁实用的定义。在他看来，如果修改了模块</w:t>
      </w:r>
      <w:r>
        <w:rPr>
          <w:rFonts w:hint="eastAsia"/>
          <w:b/>
          <w:bCs/>
          <w:sz w:val="28"/>
          <w:szCs w:val="28"/>
        </w:rPr>
        <w:t>A</w:t>
      </w:r>
      <w:r>
        <w:rPr>
          <w:rFonts w:hint="eastAsia"/>
          <w:b/>
          <w:bCs/>
          <w:sz w:val="28"/>
          <w:szCs w:val="28"/>
        </w:rPr>
        <w:t>，且不会影响到模块</w:t>
      </w:r>
      <w:r>
        <w:rPr>
          <w:rFonts w:hint="eastAsia"/>
          <w:b/>
          <w:bCs/>
          <w:sz w:val="28"/>
          <w:szCs w:val="28"/>
        </w:rPr>
        <w:t>B</w:t>
      </w:r>
      <w:r>
        <w:rPr>
          <w:rFonts w:hint="eastAsia"/>
          <w:b/>
          <w:bCs/>
          <w:sz w:val="28"/>
          <w:szCs w:val="28"/>
        </w:rPr>
        <w:t>，那么</w:t>
      </w:r>
      <w:r>
        <w:rPr>
          <w:rFonts w:hint="eastAsia"/>
          <w:b/>
          <w:bCs/>
          <w:sz w:val="28"/>
          <w:szCs w:val="28"/>
        </w:rPr>
        <w:t>A</w:t>
      </w:r>
      <w:r>
        <w:rPr>
          <w:rFonts w:hint="eastAsia"/>
          <w:b/>
          <w:bCs/>
          <w:sz w:val="28"/>
          <w:szCs w:val="28"/>
        </w:rPr>
        <w:t>和</w:t>
      </w:r>
      <w:r>
        <w:rPr>
          <w:rFonts w:hint="eastAsia"/>
          <w:b/>
          <w:bCs/>
          <w:sz w:val="28"/>
          <w:szCs w:val="28"/>
        </w:rPr>
        <w:t>B</w:t>
      </w:r>
      <w:r>
        <w:rPr>
          <w:rFonts w:hint="eastAsia"/>
          <w:b/>
          <w:bCs/>
          <w:sz w:val="28"/>
          <w:szCs w:val="28"/>
        </w:rPr>
        <w:t>这两个模块就有了足够的内聚，值得在系统中使用。</w:t>
      </w:r>
    </w:p>
    <w:p w:rsidR="0011299E" w:rsidRDefault="00177308">
      <w:pPr>
        <w:ind w:firstLine="420"/>
        <w:rPr>
          <w:b/>
          <w:bCs/>
          <w:sz w:val="28"/>
          <w:szCs w:val="28"/>
        </w:rPr>
      </w:pPr>
      <w:r>
        <w:rPr>
          <w:rFonts w:hint="eastAsia"/>
          <w:b/>
          <w:bCs/>
          <w:sz w:val="28"/>
          <w:szCs w:val="28"/>
        </w:rPr>
        <w:t>还有一句话，可以用来巩固前面提到的内聚概念。</w:t>
      </w:r>
      <w:r>
        <w:rPr>
          <w:rFonts w:hint="eastAsia"/>
          <w:b/>
          <w:bCs/>
          <w:sz w:val="28"/>
          <w:szCs w:val="28"/>
        </w:rPr>
        <w:t>Cunningham</w:t>
      </w:r>
      <w:r>
        <w:rPr>
          <w:rFonts w:hint="eastAsia"/>
          <w:b/>
          <w:bCs/>
          <w:sz w:val="28"/>
          <w:szCs w:val="28"/>
        </w:rPr>
        <w:t>建议，模块的内聚的高低程度与其担当的职责多少成反比关系。</w:t>
      </w:r>
    </w:p>
    <w:p w:rsidR="0011299E" w:rsidRDefault="0011299E">
      <w:pPr>
        <w:ind w:firstLine="420"/>
        <w:rPr>
          <w:b/>
          <w:bCs/>
          <w:sz w:val="28"/>
          <w:szCs w:val="28"/>
        </w:rPr>
      </w:pPr>
    </w:p>
    <w:p w:rsidR="0011299E" w:rsidRDefault="00177308">
      <w:pPr>
        <w:ind w:firstLine="420"/>
        <w:rPr>
          <w:b/>
          <w:bCs/>
          <w:color w:val="0070C0"/>
          <w:sz w:val="28"/>
          <w:szCs w:val="28"/>
        </w:rPr>
      </w:pPr>
      <w:r>
        <w:rPr>
          <w:rFonts w:hint="eastAsia"/>
          <w:b/>
          <w:bCs/>
          <w:color w:val="FF0000"/>
          <w:sz w:val="28"/>
          <w:szCs w:val="28"/>
        </w:rPr>
        <w:t>耦合</w:t>
      </w:r>
      <w:r>
        <w:rPr>
          <w:rFonts w:hint="eastAsia"/>
          <w:b/>
          <w:bCs/>
          <w:sz w:val="28"/>
          <w:szCs w:val="28"/>
        </w:rPr>
        <w:t>用来度量两个软件模块，例如，类型，函数或类库之间的依赖程度。耦合的一个非常经典的描述来自</w:t>
      </w:r>
      <w:r>
        <w:rPr>
          <w:rFonts w:hint="eastAsia"/>
          <w:b/>
          <w:bCs/>
          <w:sz w:val="28"/>
          <w:szCs w:val="28"/>
        </w:rPr>
        <w:t>Cunningham</w:t>
      </w:r>
      <w:r>
        <w:rPr>
          <w:rFonts w:hint="eastAsia"/>
          <w:b/>
          <w:bCs/>
          <w:sz w:val="28"/>
          <w:szCs w:val="28"/>
        </w:rPr>
        <w:t>的</w:t>
      </w:r>
      <w:r>
        <w:rPr>
          <w:rFonts w:hint="eastAsia"/>
          <w:b/>
          <w:bCs/>
          <w:sz w:val="28"/>
          <w:szCs w:val="28"/>
        </w:rPr>
        <w:t>wiki</w:t>
      </w:r>
      <w:r>
        <w:rPr>
          <w:rFonts w:hint="eastAsia"/>
          <w:b/>
          <w:bCs/>
          <w:sz w:val="28"/>
          <w:szCs w:val="28"/>
        </w:rPr>
        <w:t>。</w:t>
      </w:r>
      <w:r>
        <w:rPr>
          <w:rFonts w:hint="eastAsia"/>
          <w:b/>
          <w:bCs/>
          <w:color w:val="0070C0"/>
          <w:sz w:val="28"/>
          <w:szCs w:val="28"/>
        </w:rPr>
        <w:t>若每次修改模块</w:t>
      </w:r>
      <w:r>
        <w:rPr>
          <w:rFonts w:hint="eastAsia"/>
          <w:b/>
          <w:bCs/>
          <w:color w:val="0070C0"/>
          <w:sz w:val="28"/>
          <w:szCs w:val="28"/>
        </w:rPr>
        <w:t>A</w:t>
      </w:r>
      <w:r>
        <w:rPr>
          <w:rFonts w:hint="eastAsia"/>
          <w:b/>
          <w:bCs/>
          <w:color w:val="0070C0"/>
          <w:sz w:val="28"/>
          <w:szCs w:val="28"/>
        </w:rPr>
        <w:t>时都要修改模块</w:t>
      </w:r>
      <w:r>
        <w:rPr>
          <w:rFonts w:hint="eastAsia"/>
          <w:b/>
          <w:bCs/>
          <w:color w:val="0070C0"/>
          <w:sz w:val="28"/>
          <w:szCs w:val="28"/>
        </w:rPr>
        <w:t>B</w:t>
      </w:r>
      <w:r>
        <w:rPr>
          <w:rFonts w:hint="eastAsia"/>
          <w:b/>
          <w:bCs/>
          <w:color w:val="0070C0"/>
          <w:sz w:val="28"/>
          <w:szCs w:val="28"/>
        </w:rPr>
        <w:t>，那么</w:t>
      </w:r>
      <w:r>
        <w:rPr>
          <w:rFonts w:hint="eastAsia"/>
          <w:b/>
          <w:bCs/>
          <w:color w:val="0070C0"/>
          <w:sz w:val="28"/>
          <w:szCs w:val="28"/>
        </w:rPr>
        <w:t>A</w:t>
      </w:r>
      <w:r>
        <w:rPr>
          <w:rFonts w:hint="eastAsia"/>
          <w:b/>
          <w:bCs/>
          <w:color w:val="0070C0"/>
          <w:sz w:val="28"/>
          <w:szCs w:val="28"/>
        </w:rPr>
        <w:t>和</w:t>
      </w:r>
      <w:r>
        <w:rPr>
          <w:rFonts w:hint="eastAsia"/>
          <w:b/>
          <w:bCs/>
          <w:color w:val="0070C0"/>
          <w:sz w:val="28"/>
          <w:szCs w:val="28"/>
        </w:rPr>
        <w:t>B</w:t>
      </w:r>
      <w:r>
        <w:rPr>
          <w:rFonts w:hint="eastAsia"/>
          <w:b/>
          <w:bCs/>
          <w:color w:val="0070C0"/>
          <w:sz w:val="28"/>
          <w:szCs w:val="28"/>
        </w:rPr>
        <w:t>者两个模块是耦合的。</w:t>
      </w:r>
    </w:p>
    <w:p w:rsidR="0011299E" w:rsidRDefault="00177308">
      <w:pPr>
        <w:ind w:firstLine="420"/>
        <w:rPr>
          <w:b/>
          <w:bCs/>
          <w:sz w:val="28"/>
          <w:szCs w:val="28"/>
        </w:rPr>
      </w:pPr>
      <w:r>
        <w:rPr>
          <w:rFonts w:hint="eastAsia"/>
          <w:b/>
          <w:bCs/>
          <w:sz w:val="28"/>
          <w:szCs w:val="28"/>
        </w:rPr>
        <w:t>低耦合并不是说你的模块应该与其他模块完全隔绝。模块之间显</w:t>
      </w:r>
      <w:r>
        <w:rPr>
          <w:rFonts w:hint="eastAsia"/>
          <w:b/>
          <w:bCs/>
          <w:sz w:val="28"/>
          <w:szCs w:val="28"/>
        </w:rPr>
        <w:lastRenderedPageBreak/>
        <w:t>然需要通讯，不过通信应该依赖于一系列设计良好且不易改变的接口。每个模块都应该在无需了解另一个模块内部实现细节的情况下与之良好的配合。</w:t>
      </w:r>
    </w:p>
    <w:p w:rsidR="0011299E" w:rsidRDefault="00177308">
      <w:pPr>
        <w:ind w:firstLine="420"/>
        <w:rPr>
          <w:b/>
          <w:bCs/>
          <w:sz w:val="28"/>
          <w:szCs w:val="28"/>
        </w:rPr>
      </w:pPr>
      <w:r>
        <w:rPr>
          <w:rFonts w:hint="eastAsia"/>
          <w:b/>
          <w:bCs/>
          <w:sz w:val="28"/>
          <w:szCs w:val="28"/>
        </w:rPr>
        <w:t>相反的，高耦合会阻碍测试过程，降低代码重用性并影响代码的理解。高耦合也是导致软件易碎，坚硬的一个原因。</w:t>
      </w:r>
    </w:p>
    <w:p w:rsidR="0011299E" w:rsidRDefault="0011299E">
      <w:pPr>
        <w:ind w:firstLine="420"/>
        <w:rPr>
          <w:b/>
          <w:bCs/>
          <w:sz w:val="28"/>
          <w:szCs w:val="28"/>
        </w:rPr>
      </w:pPr>
    </w:p>
    <w:p w:rsidR="0011299E" w:rsidRDefault="0011299E">
      <w:pPr>
        <w:ind w:firstLine="420"/>
        <w:rPr>
          <w:b/>
          <w:bCs/>
          <w:sz w:val="28"/>
          <w:szCs w:val="28"/>
        </w:rPr>
      </w:pPr>
    </w:p>
    <w:p w:rsidR="0011299E" w:rsidRDefault="00177308">
      <w:pPr>
        <w:ind w:firstLine="420"/>
        <w:rPr>
          <w:b/>
          <w:bCs/>
          <w:sz w:val="28"/>
          <w:szCs w:val="28"/>
        </w:rPr>
      </w:pPr>
      <w:r>
        <w:rPr>
          <w:rFonts w:hint="eastAsia"/>
          <w:b/>
          <w:bCs/>
          <w:sz w:val="28"/>
          <w:szCs w:val="28"/>
        </w:rPr>
        <w:t>2018-05-21</w:t>
      </w:r>
    </w:p>
    <w:p w:rsidR="0011299E" w:rsidRDefault="0011299E">
      <w:pPr>
        <w:ind w:firstLine="420"/>
        <w:rPr>
          <w:b/>
          <w:bCs/>
          <w:sz w:val="28"/>
          <w:szCs w:val="28"/>
        </w:rPr>
      </w:pPr>
    </w:p>
    <w:p w:rsidR="0011299E" w:rsidRPr="00025A1F" w:rsidRDefault="00CF021C" w:rsidP="00025A1F">
      <w:pPr>
        <w:ind w:firstLine="420"/>
        <w:outlineLvl w:val="1"/>
        <w:rPr>
          <w:b/>
          <w:bCs/>
          <w:color w:val="4472C4" w:themeColor="accent5"/>
          <w:sz w:val="28"/>
          <w:szCs w:val="28"/>
        </w:rPr>
      </w:pPr>
      <w:r w:rsidRPr="00025A1F">
        <w:rPr>
          <w:rFonts w:hint="eastAsia"/>
          <w:b/>
          <w:bCs/>
          <w:color w:val="4472C4" w:themeColor="accent5"/>
          <w:sz w:val="28"/>
          <w:szCs w:val="28"/>
        </w:rPr>
        <w:t>面向对象设计</w:t>
      </w:r>
    </w:p>
    <w:p w:rsidR="0011299E" w:rsidRDefault="00177308">
      <w:pPr>
        <w:ind w:firstLine="420"/>
        <w:rPr>
          <w:b/>
          <w:bCs/>
          <w:sz w:val="28"/>
          <w:szCs w:val="28"/>
        </w:rPr>
      </w:pPr>
      <w:r>
        <w:rPr>
          <w:rFonts w:hint="eastAsia"/>
          <w:b/>
          <w:bCs/>
          <w:sz w:val="28"/>
          <w:szCs w:val="28"/>
        </w:rPr>
        <w:t>面向对象设计的基本原则：</w:t>
      </w:r>
      <w:r>
        <w:rPr>
          <w:rFonts w:hint="eastAsia"/>
          <w:b/>
          <w:bCs/>
          <w:color w:val="FF0000"/>
          <w:sz w:val="28"/>
          <w:szCs w:val="28"/>
        </w:rPr>
        <w:t>找到合适的对象，尽量降低耦合，尽量保证代码重用</w:t>
      </w:r>
      <w:r>
        <w:rPr>
          <w:rFonts w:hint="eastAsia"/>
          <w:b/>
          <w:bCs/>
          <w:sz w:val="28"/>
          <w:szCs w:val="28"/>
        </w:rPr>
        <w:t>。</w:t>
      </w:r>
    </w:p>
    <w:p w:rsidR="0011299E" w:rsidRDefault="00177308">
      <w:pPr>
        <w:ind w:firstLine="420"/>
        <w:rPr>
          <w:b/>
          <w:bCs/>
          <w:sz w:val="28"/>
          <w:szCs w:val="28"/>
        </w:rPr>
      </w:pPr>
      <w:r>
        <w:rPr>
          <w:rFonts w:hint="eastAsia"/>
          <w:b/>
          <w:bCs/>
          <w:sz w:val="28"/>
          <w:szCs w:val="28"/>
        </w:rPr>
        <w:t>1.</w:t>
      </w:r>
      <w:r>
        <w:rPr>
          <w:rFonts w:hint="eastAsia"/>
          <w:b/>
          <w:bCs/>
          <w:sz w:val="28"/>
          <w:szCs w:val="28"/>
        </w:rPr>
        <w:t>我们如何找到合适的对象呢？我们不应该考虑算法，而是专注于设计互相交互的实体。交互的实体就是合适的对象。</w:t>
      </w:r>
    </w:p>
    <w:p w:rsidR="0011299E" w:rsidRDefault="00177308">
      <w:pPr>
        <w:ind w:firstLine="420"/>
        <w:rPr>
          <w:b/>
          <w:bCs/>
          <w:sz w:val="28"/>
          <w:szCs w:val="28"/>
        </w:rPr>
      </w:pPr>
      <w:r>
        <w:rPr>
          <w:rFonts w:hint="eastAsia"/>
          <w:b/>
          <w:bCs/>
          <w:sz w:val="28"/>
          <w:szCs w:val="28"/>
        </w:rPr>
        <w:t>2.</w:t>
      </w:r>
      <w:r>
        <w:rPr>
          <w:rFonts w:hint="eastAsia"/>
          <w:b/>
          <w:bCs/>
          <w:sz w:val="28"/>
          <w:szCs w:val="28"/>
        </w:rPr>
        <w:t>尽量降低耦合，基于接口编程，而不是实现编程。</w:t>
      </w:r>
      <w:r>
        <w:rPr>
          <w:rFonts w:hint="eastAsia"/>
          <w:b/>
          <w:bCs/>
          <w:color w:val="0070C0"/>
          <w:sz w:val="28"/>
          <w:szCs w:val="28"/>
        </w:rPr>
        <w:t>若类型的依赖基于接口，那么也就最小化了类型之间的依赖</w:t>
      </w:r>
      <w:r>
        <w:rPr>
          <w:rFonts w:hint="eastAsia"/>
          <w:b/>
          <w:bCs/>
          <w:color w:val="0070C0"/>
          <w:sz w:val="28"/>
          <w:szCs w:val="28"/>
        </w:rPr>
        <w:t>--</w:t>
      </w:r>
      <w:r>
        <w:rPr>
          <w:rFonts w:hint="eastAsia"/>
          <w:b/>
          <w:bCs/>
          <w:color w:val="0070C0"/>
          <w:sz w:val="28"/>
          <w:szCs w:val="28"/>
        </w:rPr>
        <w:t>即仅依赖于接口中定义的方法</w:t>
      </w:r>
      <w:r>
        <w:rPr>
          <w:rFonts w:hint="eastAsia"/>
          <w:b/>
          <w:bCs/>
          <w:sz w:val="28"/>
          <w:szCs w:val="28"/>
        </w:rPr>
        <w:t>。</w:t>
      </w:r>
    </w:p>
    <w:p w:rsidR="0011299E" w:rsidRDefault="00177308">
      <w:pPr>
        <w:ind w:firstLine="420"/>
        <w:rPr>
          <w:b/>
          <w:bCs/>
          <w:sz w:val="28"/>
          <w:szCs w:val="28"/>
        </w:rPr>
      </w:pPr>
      <w:r>
        <w:rPr>
          <w:rFonts w:hint="eastAsia"/>
          <w:b/>
          <w:bCs/>
          <w:sz w:val="28"/>
          <w:szCs w:val="28"/>
        </w:rPr>
        <w:t>3.</w:t>
      </w:r>
      <w:r>
        <w:rPr>
          <w:rFonts w:hint="eastAsia"/>
          <w:b/>
          <w:bCs/>
          <w:sz w:val="28"/>
          <w:szCs w:val="28"/>
        </w:rPr>
        <w:t>尽量保证代码重用，《设计模式》中作者总结出了两种实现重用的方式：白盒重用和黑盒重用。前者基于类型继承会导致一些问题，比如：若派生类继承的父类发生了修改，可能会破坏子类。后者是基于对象组合。</w:t>
      </w:r>
    </w:p>
    <w:p w:rsidR="0011299E" w:rsidRDefault="00177308">
      <w:pPr>
        <w:ind w:firstLine="420"/>
        <w:rPr>
          <w:b/>
          <w:bCs/>
          <w:sz w:val="28"/>
          <w:szCs w:val="28"/>
        </w:rPr>
      </w:pPr>
      <w:r>
        <w:rPr>
          <w:rFonts w:hint="eastAsia"/>
          <w:b/>
          <w:bCs/>
          <w:color w:val="0070C0"/>
          <w:sz w:val="28"/>
          <w:szCs w:val="28"/>
        </w:rPr>
        <w:t>对象组合</w:t>
      </w:r>
      <w:r>
        <w:rPr>
          <w:rFonts w:hint="eastAsia"/>
          <w:b/>
          <w:bCs/>
          <w:sz w:val="28"/>
          <w:szCs w:val="28"/>
        </w:rPr>
        <w:t>是指，创建一个新的类型，包含基类的实例，用一个私</w:t>
      </w:r>
      <w:r>
        <w:rPr>
          <w:rFonts w:hint="eastAsia"/>
          <w:b/>
          <w:bCs/>
          <w:sz w:val="28"/>
          <w:szCs w:val="28"/>
        </w:rPr>
        <w:lastRenderedPageBreak/>
        <w:t>有成员变量保存其引用。这样包装类型，是通过使用原类型，而不是修改原类型来完成工作的。这也就是面向对象设计的第二个原则：</w:t>
      </w:r>
      <w:r>
        <w:rPr>
          <w:rFonts w:hint="eastAsia"/>
          <w:b/>
          <w:bCs/>
          <w:color w:val="FF0000"/>
          <w:sz w:val="28"/>
          <w:szCs w:val="28"/>
        </w:rPr>
        <w:t>尽量使用对象组合，而不是类型继承</w:t>
      </w:r>
      <w:r>
        <w:rPr>
          <w:rFonts w:hint="eastAsia"/>
          <w:b/>
          <w:bCs/>
          <w:sz w:val="28"/>
          <w:szCs w:val="28"/>
        </w:rPr>
        <w:t>。</w:t>
      </w:r>
    </w:p>
    <w:p w:rsidR="0011299E" w:rsidRDefault="0011299E">
      <w:pPr>
        <w:ind w:firstLine="420"/>
        <w:rPr>
          <w:b/>
          <w:bCs/>
          <w:sz w:val="28"/>
          <w:szCs w:val="28"/>
        </w:rPr>
      </w:pPr>
    </w:p>
    <w:p w:rsidR="0011299E" w:rsidRPr="00A33EC3" w:rsidRDefault="00177308" w:rsidP="00E0480C">
      <w:pPr>
        <w:ind w:firstLine="420"/>
        <w:outlineLvl w:val="1"/>
        <w:rPr>
          <w:b/>
          <w:bCs/>
          <w:color w:val="4472C4" w:themeColor="accent5"/>
          <w:sz w:val="28"/>
          <w:szCs w:val="28"/>
        </w:rPr>
      </w:pPr>
      <w:r w:rsidRPr="00A33EC3">
        <w:rPr>
          <w:rFonts w:hint="eastAsia"/>
          <w:b/>
          <w:bCs/>
          <w:color w:val="4472C4" w:themeColor="accent5"/>
          <w:sz w:val="28"/>
          <w:szCs w:val="28"/>
        </w:rPr>
        <w:t>我们应该选择类还是结构？</w:t>
      </w:r>
    </w:p>
    <w:p w:rsidR="0011299E" w:rsidRDefault="00177308">
      <w:pPr>
        <w:ind w:firstLine="420"/>
        <w:rPr>
          <w:b/>
          <w:bCs/>
          <w:sz w:val="28"/>
          <w:szCs w:val="28"/>
        </w:rPr>
      </w:pPr>
      <w:r>
        <w:rPr>
          <w:rFonts w:hint="eastAsia"/>
          <w:b/>
          <w:bCs/>
          <w:sz w:val="28"/>
          <w:szCs w:val="28"/>
        </w:rPr>
        <w:t>在</w:t>
      </w:r>
      <w:r>
        <w:rPr>
          <w:rFonts w:hint="eastAsia"/>
          <w:b/>
          <w:bCs/>
          <w:sz w:val="28"/>
          <w:szCs w:val="28"/>
        </w:rPr>
        <w:t>C#</w:t>
      </w:r>
      <w:r>
        <w:rPr>
          <w:rFonts w:hint="eastAsia"/>
          <w:b/>
          <w:bCs/>
          <w:sz w:val="28"/>
          <w:szCs w:val="28"/>
        </w:rPr>
        <w:t>定义一个类型时，应该使用类还是结构呢？应该注意的是结构是不能被继承的。因此，如果需要基于该类进行派生，那么必须选择类而不是继承。此外，类是引用类型，分配在堆上。从内存角度考虑，引用类型由垃圾收集器管理。相反的，结构是个值类型，分配在栈上并在离开作用区时消亡。通常而言，值类型比引用类型更轻量一些，除了在需要装箱的时候。</w:t>
      </w:r>
    </w:p>
    <w:p w:rsidR="0011299E" w:rsidRDefault="0011299E">
      <w:pPr>
        <w:ind w:firstLine="420"/>
        <w:rPr>
          <w:b/>
          <w:bCs/>
          <w:sz w:val="28"/>
          <w:szCs w:val="28"/>
        </w:rPr>
      </w:pPr>
    </w:p>
    <w:p w:rsidR="0011299E" w:rsidRPr="00A33EC3" w:rsidRDefault="00A33EC3" w:rsidP="00E0480C">
      <w:pPr>
        <w:ind w:firstLine="420"/>
        <w:outlineLvl w:val="1"/>
        <w:rPr>
          <w:b/>
          <w:bCs/>
          <w:color w:val="0070C0"/>
          <w:sz w:val="28"/>
          <w:szCs w:val="36"/>
        </w:rPr>
      </w:pPr>
      <w:r>
        <w:rPr>
          <w:rFonts w:hint="eastAsia"/>
          <w:b/>
          <w:bCs/>
          <w:color w:val="0070C0"/>
          <w:sz w:val="28"/>
          <w:szCs w:val="36"/>
        </w:rPr>
        <w:t>什么是</w:t>
      </w:r>
      <w:r w:rsidR="00177308" w:rsidRPr="00A33EC3">
        <w:rPr>
          <w:rFonts w:hint="eastAsia"/>
          <w:b/>
          <w:bCs/>
          <w:color w:val="0070C0"/>
          <w:sz w:val="28"/>
          <w:szCs w:val="36"/>
        </w:rPr>
        <w:t>可测试性</w:t>
      </w:r>
      <w:r>
        <w:rPr>
          <w:rFonts w:hint="eastAsia"/>
          <w:b/>
          <w:bCs/>
          <w:color w:val="0070C0"/>
          <w:sz w:val="28"/>
          <w:szCs w:val="36"/>
        </w:rPr>
        <w:t>？</w:t>
      </w:r>
    </w:p>
    <w:p w:rsidR="0011299E" w:rsidRDefault="00177308">
      <w:pPr>
        <w:ind w:firstLine="420"/>
        <w:rPr>
          <w:b/>
          <w:bCs/>
          <w:sz w:val="28"/>
          <w:szCs w:val="28"/>
        </w:rPr>
      </w:pPr>
      <w:r>
        <w:rPr>
          <w:rFonts w:hint="eastAsia"/>
          <w:b/>
          <w:bCs/>
          <w:sz w:val="28"/>
          <w:szCs w:val="28"/>
        </w:rPr>
        <w:t xml:space="preserve">Bruce </w:t>
      </w:r>
      <w:proofErr w:type="spellStart"/>
      <w:r>
        <w:rPr>
          <w:rFonts w:hint="eastAsia"/>
          <w:b/>
          <w:bCs/>
          <w:sz w:val="28"/>
          <w:szCs w:val="28"/>
        </w:rPr>
        <w:t>Eckel</w:t>
      </w:r>
      <w:proofErr w:type="spellEnd"/>
      <w:r>
        <w:rPr>
          <w:rFonts w:hint="eastAsia"/>
          <w:b/>
          <w:bCs/>
          <w:sz w:val="28"/>
          <w:szCs w:val="28"/>
        </w:rPr>
        <w:t>曾提出一句流行的口号，表明软件测试的重要性：</w:t>
      </w:r>
    </w:p>
    <w:p w:rsidR="0011299E" w:rsidRDefault="00177308">
      <w:pPr>
        <w:ind w:firstLine="420"/>
        <w:rPr>
          <w:b/>
          <w:bCs/>
          <w:color w:val="FF0000"/>
          <w:sz w:val="28"/>
          <w:szCs w:val="28"/>
        </w:rPr>
      </w:pPr>
      <w:r>
        <w:rPr>
          <w:rFonts w:hint="eastAsia"/>
          <w:b/>
          <w:bCs/>
          <w:color w:val="FF0000"/>
          <w:sz w:val="28"/>
          <w:szCs w:val="28"/>
        </w:rPr>
        <w:t>若软件没有经过测试，那么可定无法完成工作。</w:t>
      </w:r>
    </w:p>
    <w:p w:rsidR="0011299E" w:rsidRDefault="00177308">
      <w:pPr>
        <w:ind w:firstLine="420"/>
        <w:rPr>
          <w:b/>
          <w:bCs/>
          <w:sz w:val="28"/>
          <w:szCs w:val="28"/>
        </w:rPr>
      </w:pPr>
      <w:r>
        <w:rPr>
          <w:rFonts w:hint="eastAsia"/>
          <w:b/>
          <w:bCs/>
          <w:sz w:val="28"/>
          <w:szCs w:val="28"/>
        </w:rPr>
        <w:t>测试会位于不同的层次上，比如用</w:t>
      </w:r>
      <w:r>
        <w:rPr>
          <w:rFonts w:hint="eastAsia"/>
          <w:b/>
          <w:bCs/>
          <w:color w:val="FF0000"/>
          <w:sz w:val="28"/>
          <w:szCs w:val="28"/>
        </w:rPr>
        <w:t>单元测试</w:t>
      </w:r>
      <w:r>
        <w:rPr>
          <w:rFonts w:hint="eastAsia"/>
          <w:b/>
          <w:bCs/>
          <w:color w:val="0070C0"/>
          <w:sz w:val="28"/>
          <w:szCs w:val="28"/>
        </w:rPr>
        <w:t>来判断软件的各个独立单元是否符合功能性需求</w:t>
      </w:r>
      <w:r>
        <w:rPr>
          <w:rFonts w:hint="eastAsia"/>
          <w:b/>
          <w:bCs/>
          <w:sz w:val="28"/>
          <w:szCs w:val="28"/>
        </w:rPr>
        <w:t>，用</w:t>
      </w:r>
      <w:r>
        <w:rPr>
          <w:rFonts w:hint="eastAsia"/>
          <w:b/>
          <w:bCs/>
          <w:color w:val="FF0000"/>
          <w:sz w:val="28"/>
          <w:szCs w:val="28"/>
        </w:rPr>
        <w:t>集成测试</w:t>
      </w:r>
      <w:r>
        <w:rPr>
          <w:rFonts w:hint="eastAsia"/>
          <w:b/>
          <w:bCs/>
          <w:color w:val="0070C0"/>
          <w:sz w:val="28"/>
          <w:szCs w:val="28"/>
        </w:rPr>
        <w:t>来判断软件能否适应运行环境和基础设施，以及多个组件能否正常协同工作</w:t>
      </w:r>
      <w:r>
        <w:rPr>
          <w:rFonts w:hint="eastAsia"/>
          <w:b/>
          <w:bCs/>
          <w:sz w:val="28"/>
          <w:szCs w:val="28"/>
        </w:rPr>
        <w:t>。最后，</w:t>
      </w:r>
      <w:r>
        <w:rPr>
          <w:rFonts w:hint="eastAsia"/>
          <w:b/>
          <w:bCs/>
          <w:color w:val="FF0000"/>
          <w:sz w:val="28"/>
          <w:szCs w:val="28"/>
        </w:rPr>
        <w:t>验收测试</w:t>
      </w:r>
      <w:r>
        <w:rPr>
          <w:rFonts w:hint="eastAsia"/>
          <w:b/>
          <w:bCs/>
          <w:color w:val="0070C0"/>
          <w:sz w:val="28"/>
          <w:szCs w:val="28"/>
        </w:rPr>
        <w:t>用来判断完成的系统是否符合客户的需求</w:t>
      </w:r>
      <w:r>
        <w:rPr>
          <w:rFonts w:hint="eastAsia"/>
          <w:b/>
          <w:bCs/>
          <w:sz w:val="28"/>
          <w:szCs w:val="28"/>
        </w:rPr>
        <w:t>。</w:t>
      </w:r>
    </w:p>
    <w:p w:rsidR="0011299E" w:rsidRDefault="00177308">
      <w:pPr>
        <w:ind w:firstLine="420"/>
        <w:rPr>
          <w:b/>
          <w:bCs/>
          <w:sz w:val="28"/>
          <w:szCs w:val="28"/>
        </w:rPr>
      </w:pPr>
      <w:r>
        <w:rPr>
          <w:rFonts w:hint="eastAsia"/>
          <w:b/>
          <w:bCs/>
          <w:sz w:val="28"/>
          <w:szCs w:val="28"/>
        </w:rPr>
        <w:t>单元测试和集成测试属于开发团队的工作，进而让团队对软件质量产生信心，测试结果会说明团队的开发状态是否朝着良好的方向发展。通常而言这些测试不会覆盖整个代码，代码的覆盖程度和代码的</w:t>
      </w:r>
      <w:r>
        <w:rPr>
          <w:rFonts w:hint="eastAsia"/>
          <w:b/>
          <w:bCs/>
          <w:sz w:val="28"/>
          <w:szCs w:val="28"/>
        </w:rPr>
        <w:lastRenderedPageBreak/>
        <w:t>质量一般也没有清晰的关系。</w:t>
      </w:r>
    </w:p>
    <w:p w:rsidR="0011299E" w:rsidRDefault="00177308">
      <w:pPr>
        <w:ind w:firstLine="420"/>
        <w:rPr>
          <w:b/>
          <w:bCs/>
          <w:sz w:val="28"/>
          <w:szCs w:val="28"/>
        </w:rPr>
      </w:pPr>
      <w:r>
        <w:rPr>
          <w:rFonts w:hint="eastAsia"/>
          <w:b/>
          <w:bCs/>
          <w:sz w:val="28"/>
          <w:szCs w:val="28"/>
        </w:rPr>
        <w:t>而客户通常对但单元测试和集成测试的结果并不在意，他们所关心的仅仅只是验收测试而已。验收测试着眼于完成的系统，属于客户和开发团队合同的一部分。验收测试可以由客户书写，也可以由负责项目的团队和客户协助完成。在验收测试中你会发现如下的核对清单：</w:t>
      </w:r>
    </w:p>
    <w:p w:rsidR="0011299E" w:rsidRDefault="00177308">
      <w:pPr>
        <w:numPr>
          <w:ilvl w:val="0"/>
          <w:numId w:val="2"/>
        </w:numPr>
        <w:ind w:firstLine="420"/>
        <w:rPr>
          <w:b/>
          <w:bCs/>
          <w:sz w:val="28"/>
          <w:szCs w:val="28"/>
        </w:rPr>
      </w:pPr>
      <w:r>
        <w:rPr>
          <w:rFonts w:hint="eastAsia"/>
          <w:b/>
          <w:bCs/>
          <w:sz w:val="28"/>
          <w:szCs w:val="28"/>
        </w:rPr>
        <w:t>使用如下数据</w:t>
      </w:r>
      <w:r>
        <w:rPr>
          <w:rFonts w:hint="eastAsia"/>
          <w:b/>
          <w:bCs/>
          <w:sz w:val="28"/>
          <w:szCs w:val="28"/>
        </w:rPr>
        <w:t>(....)</w:t>
      </w:r>
      <w:r>
        <w:rPr>
          <w:rFonts w:hint="eastAsia"/>
          <w:b/>
          <w:bCs/>
          <w:sz w:val="28"/>
          <w:szCs w:val="28"/>
        </w:rPr>
        <w:t>插入一个客户</w:t>
      </w:r>
    </w:p>
    <w:p w:rsidR="0011299E" w:rsidRDefault="00177308">
      <w:pPr>
        <w:numPr>
          <w:ilvl w:val="0"/>
          <w:numId w:val="2"/>
        </w:numPr>
        <w:ind w:firstLine="420"/>
        <w:rPr>
          <w:b/>
          <w:bCs/>
          <w:sz w:val="28"/>
          <w:szCs w:val="28"/>
        </w:rPr>
      </w:pPr>
      <w:r>
        <w:rPr>
          <w:rFonts w:hint="eastAsia"/>
          <w:b/>
          <w:bCs/>
          <w:sz w:val="28"/>
          <w:szCs w:val="28"/>
        </w:rPr>
        <w:t>使用现有的</w:t>
      </w:r>
      <w:r>
        <w:rPr>
          <w:rFonts w:hint="eastAsia"/>
          <w:b/>
          <w:bCs/>
          <w:sz w:val="28"/>
          <w:szCs w:val="28"/>
        </w:rPr>
        <w:t>ID</w:t>
      </w:r>
      <w:r>
        <w:rPr>
          <w:rFonts w:hint="eastAsia"/>
          <w:b/>
          <w:bCs/>
          <w:sz w:val="28"/>
          <w:szCs w:val="28"/>
        </w:rPr>
        <w:t>修改该用户</w:t>
      </w:r>
    </w:p>
    <w:p w:rsidR="0011299E" w:rsidRDefault="00177308">
      <w:pPr>
        <w:numPr>
          <w:ilvl w:val="0"/>
          <w:numId w:val="2"/>
        </w:numPr>
        <w:ind w:firstLine="420"/>
        <w:rPr>
          <w:b/>
          <w:bCs/>
          <w:sz w:val="28"/>
          <w:szCs w:val="28"/>
        </w:rPr>
      </w:pPr>
      <w:r>
        <w:rPr>
          <w:rFonts w:hint="eastAsia"/>
          <w:b/>
          <w:bCs/>
          <w:sz w:val="28"/>
          <w:szCs w:val="28"/>
        </w:rPr>
        <w:t>观察系统反应，得到期望的结果</w:t>
      </w:r>
    </w:p>
    <w:p w:rsidR="0011299E" w:rsidRDefault="00177308">
      <w:pPr>
        <w:rPr>
          <w:b/>
          <w:bCs/>
          <w:sz w:val="28"/>
          <w:szCs w:val="28"/>
        </w:rPr>
      </w:pPr>
      <w:r>
        <w:rPr>
          <w:rFonts w:hint="eastAsia"/>
          <w:b/>
          <w:bCs/>
          <w:sz w:val="28"/>
          <w:szCs w:val="28"/>
        </w:rPr>
        <w:t>另一个验收测试结果如下：</w:t>
      </w:r>
    </w:p>
    <w:p w:rsidR="0011299E" w:rsidRDefault="00177308">
      <w:pPr>
        <w:numPr>
          <w:ilvl w:val="0"/>
          <w:numId w:val="3"/>
        </w:numPr>
        <w:ind w:firstLine="420"/>
        <w:rPr>
          <w:b/>
          <w:bCs/>
          <w:sz w:val="28"/>
          <w:szCs w:val="28"/>
        </w:rPr>
      </w:pPr>
      <w:r>
        <w:rPr>
          <w:rFonts w:hint="eastAsia"/>
          <w:b/>
          <w:bCs/>
          <w:sz w:val="28"/>
          <w:szCs w:val="28"/>
        </w:rPr>
        <w:t>在批处理过程中，关闭应用程序服务器的某个节点</w:t>
      </w:r>
    </w:p>
    <w:p w:rsidR="0011299E" w:rsidRDefault="00177308">
      <w:pPr>
        <w:numPr>
          <w:ilvl w:val="0"/>
          <w:numId w:val="3"/>
        </w:numPr>
        <w:ind w:firstLine="420"/>
        <w:rPr>
          <w:b/>
          <w:bCs/>
          <w:sz w:val="28"/>
          <w:szCs w:val="28"/>
        </w:rPr>
      </w:pPr>
      <w:r>
        <w:rPr>
          <w:rFonts w:hint="eastAsia"/>
          <w:b/>
          <w:bCs/>
          <w:sz w:val="28"/>
          <w:szCs w:val="28"/>
        </w:rPr>
        <w:t>观察系统反应以及事务的结果</w:t>
      </w:r>
    </w:p>
    <w:p w:rsidR="0011299E" w:rsidRDefault="00177308">
      <w:pPr>
        <w:rPr>
          <w:b/>
          <w:bCs/>
          <w:sz w:val="28"/>
          <w:szCs w:val="28"/>
        </w:rPr>
      </w:pPr>
      <w:r>
        <w:rPr>
          <w:rFonts w:hint="eastAsia"/>
          <w:b/>
          <w:bCs/>
          <w:sz w:val="28"/>
          <w:szCs w:val="28"/>
        </w:rPr>
        <w:t>若验收测试顺利通过，那么项目也就宣告结束，产品也宣告成功。</w:t>
      </w:r>
    </w:p>
    <w:p w:rsidR="0011299E" w:rsidRDefault="0011299E">
      <w:pPr>
        <w:ind w:firstLine="420"/>
        <w:rPr>
          <w:b/>
          <w:bCs/>
          <w:sz w:val="28"/>
          <w:szCs w:val="28"/>
        </w:rPr>
      </w:pPr>
    </w:p>
    <w:p w:rsidR="0011299E" w:rsidRDefault="00177308">
      <w:pPr>
        <w:ind w:firstLine="420"/>
        <w:rPr>
          <w:b/>
          <w:bCs/>
          <w:sz w:val="28"/>
          <w:szCs w:val="28"/>
        </w:rPr>
      </w:pPr>
      <w:r>
        <w:rPr>
          <w:rFonts w:hint="eastAsia"/>
          <w:b/>
          <w:bCs/>
          <w:sz w:val="28"/>
          <w:szCs w:val="28"/>
        </w:rPr>
        <w:t>单元测试实战</w:t>
      </w:r>
    </w:p>
    <w:p w:rsidR="0011299E" w:rsidRDefault="00177308">
      <w:pPr>
        <w:ind w:firstLine="420"/>
        <w:rPr>
          <w:b/>
          <w:bCs/>
          <w:sz w:val="28"/>
          <w:szCs w:val="28"/>
        </w:rPr>
      </w:pPr>
      <w:r>
        <w:rPr>
          <w:rFonts w:hint="eastAsia"/>
          <w:b/>
          <w:bCs/>
          <w:sz w:val="28"/>
          <w:szCs w:val="28"/>
        </w:rPr>
        <w:t>我们推荐用一个专门的程序集包含测试代码。此外，对每个类库都要提供测试。最好的实践是对程序集中每个</w:t>
      </w:r>
      <w:r>
        <w:rPr>
          <w:rFonts w:hint="eastAsia"/>
          <w:b/>
          <w:bCs/>
          <w:sz w:val="28"/>
          <w:szCs w:val="28"/>
        </w:rPr>
        <w:t>xxx</w:t>
      </w:r>
      <w:r>
        <w:rPr>
          <w:rFonts w:hint="eastAsia"/>
          <w:b/>
          <w:bCs/>
          <w:sz w:val="28"/>
          <w:szCs w:val="28"/>
        </w:rPr>
        <w:t>类，都有一个对应的</w:t>
      </w:r>
      <w:proofErr w:type="spellStart"/>
      <w:r>
        <w:rPr>
          <w:rFonts w:hint="eastAsia"/>
          <w:b/>
          <w:bCs/>
          <w:sz w:val="28"/>
          <w:szCs w:val="28"/>
        </w:rPr>
        <w:t>xxxTestCase</w:t>
      </w:r>
      <w:proofErr w:type="spellEnd"/>
      <w:r>
        <w:rPr>
          <w:rFonts w:hint="eastAsia"/>
          <w:b/>
          <w:bCs/>
          <w:sz w:val="28"/>
          <w:szCs w:val="28"/>
        </w:rPr>
        <w:t>类用来测试。</w:t>
      </w:r>
    </w:p>
    <w:p w:rsidR="0011299E" w:rsidRDefault="00177308">
      <w:pPr>
        <w:ind w:firstLine="420"/>
        <w:rPr>
          <w:b/>
          <w:bCs/>
          <w:sz w:val="28"/>
          <w:szCs w:val="28"/>
        </w:rPr>
      </w:pPr>
      <w:r>
        <w:rPr>
          <w:rFonts w:hint="eastAsia"/>
          <w:b/>
          <w:bCs/>
          <w:sz w:val="28"/>
          <w:szCs w:val="28"/>
        </w:rPr>
        <w:t>我们可以使用伪对象</w:t>
      </w:r>
      <w:r>
        <w:rPr>
          <w:rFonts w:hint="eastAsia"/>
          <w:b/>
          <w:bCs/>
          <w:sz w:val="28"/>
          <w:szCs w:val="28"/>
        </w:rPr>
        <w:t>(Fake)</w:t>
      </w:r>
      <w:r>
        <w:rPr>
          <w:rFonts w:hint="eastAsia"/>
          <w:b/>
          <w:bCs/>
          <w:sz w:val="28"/>
          <w:szCs w:val="28"/>
        </w:rPr>
        <w:t>消除依赖</w:t>
      </w:r>
    </w:p>
    <w:p w:rsidR="0011299E" w:rsidRDefault="00177308">
      <w:pPr>
        <w:ind w:firstLine="420"/>
        <w:rPr>
          <w:b/>
          <w:bCs/>
          <w:sz w:val="28"/>
          <w:szCs w:val="28"/>
        </w:rPr>
      </w:pPr>
      <w:r>
        <w:rPr>
          <w:rFonts w:hint="eastAsia"/>
          <w:b/>
          <w:bCs/>
          <w:sz w:val="28"/>
          <w:szCs w:val="28"/>
        </w:rPr>
        <w:t>例子：</w:t>
      </w:r>
      <w:r>
        <w:rPr>
          <w:rFonts w:hint="eastAsia"/>
          <w:b/>
          <w:bCs/>
          <w:sz w:val="28"/>
          <w:szCs w:val="28"/>
        </w:rPr>
        <w:t xml:space="preserve">public class </w:t>
      </w:r>
      <w:proofErr w:type="spellStart"/>
      <w:r>
        <w:rPr>
          <w:rFonts w:hint="eastAsia"/>
          <w:b/>
          <w:bCs/>
          <w:sz w:val="28"/>
          <w:szCs w:val="28"/>
        </w:rPr>
        <w:t>FakeLogger</w:t>
      </w:r>
      <w:proofErr w:type="spellEnd"/>
      <w:r>
        <w:rPr>
          <w:rFonts w:hint="eastAsia"/>
          <w:b/>
          <w:bCs/>
          <w:sz w:val="28"/>
          <w:szCs w:val="28"/>
        </w:rPr>
        <w:t xml:space="preserve">: </w:t>
      </w:r>
      <w:proofErr w:type="spellStart"/>
      <w:r>
        <w:rPr>
          <w:rFonts w:hint="eastAsia"/>
          <w:b/>
          <w:bCs/>
          <w:sz w:val="28"/>
          <w:szCs w:val="28"/>
        </w:rPr>
        <w:t>ILogger</w:t>
      </w:r>
      <w:proofErr w:type="spellEnd"/>
      <w:r>
        <w:rPr>
          <w:rFonts w:hint="eastAsia"/>
          <w:b/>
          <w:bCs/>
          <w:sz w:val="28"/>
          <w:szCs w:val="28"/>
        </w:rPr>
        <w:br/>
      </w:r>
      <w:r>
        <w:rPr>
          <w:rFonts w:hint="eastAsia"/>
          <w:b/>
          <w:bCs/>
          <w:sz w:val="28"/>
          <w:szCs w:val="28"/>
        </w:rPr>
        <w:tab/>
      </w:r>
      <w:r>
        <w:rPr>
          <w:rFonts w:hint="eastAsia"/>
          <w:b/>
          <w:bCs/>
          <w:sz w:val="28"/>
          <w:szCs w:val="28"/>
        </w:rPr>
        <w:tab/>
        <w:t xml:space="preserve">   {</w:t>
      </w:r>
    </w:p>
    <w:p w:rsidR="0011299E" w:rsidRDefault="00177308">
      <w:pPr>
        <w:ind w:left="1260" w:firstLine="420"/>
        <w:rPr>
          <w:b/>
          <w:bCs/>
          <w:sz w:val="28"/>
          <w:szCs w:val="28"/>
        </w:rPr>
      </w:pPr>
      <w:r>
        <w:rPr>
          <w:rFonts w:hint="eastAsia"/>
          <w:b/>
          <w:bCs/>
          <w:sz w:val="28"/>
          <w:szCs w:val="28"/>
        </w:rPr>
        <w:t>Public void Log(string message)</w:t>
      </w:r>
      <w:r>
        <w:rPr>
          <w:rFonts w:hint="eastAsia"/>
          <w:b/>
          <w:bCs/>
          <w:sz w:val="28"/>
          <w:szCs w:val="28"/>
        </w:rPr>
        <w:br/>
      </w:r>
      <w:r>
        <w:rPr>
          <w:rFonts w:hint="eastAsia"/>
          <w:b/>
          <w:bCs/>
          <w:sz w:val="28"/>
          <w:szCs w:val="28"/>
        </w:rPr>
        <w:tab/>
        <w:t>{</w:t>
      </w:r>
    </w:p>
    <w:p w:rsidR="0011299E" w:rsidRDefault="00177308">
      <w:pPr>
        <w:ind w:left="1680" w:firstLine="420"/>
        <w:rPr>
          <w:b/>
          <w:bCs/>
          <w:sz w:val="28"/>
          <w:szCs w:val="28"/>
        </w:rPr>
      </w:pPr>
      <w:r>
        <w:rPr>
          <w:rFonts w:hint="eastAsia"/>
          <w:b/>
          <w:bCs/>
          <w:sz w:val="28"/>
          <w:szCs w:val="28"/>
        </w:rPr>
        <w:lastRenderedPageBreak/>
        <w:t>Return;</w:t>
      </w:r>
    </w:p>
    <w:p w:rsidR="0011299E" w:rsidRDefault="00177308">
      <w:pPr>
        <w:ind w:left="1260" w:firstLine="420"/>
        <w:rPr>
          <w:b/>
          <w:bCs/>
          <w:sz w:val="28"/>
          <w:szCs w:val="28"/>
        </w:rPr>
      </w:pPr>
      <w:r>
        <w:rPr>
          <w:rFonts w:hint="eastAsia"/>
          <w:b/>
          <w:bCs/>
          <w:sz w:val="28"/>
          <w:szCs w:val="28"/>
        </w:rPr>
        <w:t>}</w:t>
      </w:r>
    </w:p>
    <w:p w:rsidR="0011299E" w:rsidRDefault="00177308">
      <w:pPr>
        <w:ind w:left="840" w:firstLine="420"/>
        <w:rPr>
          <w:b/>
          <w:bCs/>
          <w:sz w:val="28"/>
          <w:szCs w:val="28"/>
        </w:rPr>
      </w:pPr>
      <w:r>
        <w:rPr>
          <w:rFonts w:hint="eastAsia"/>
          <w:b/>
          <w:bCs/>
          <w:sz w:val="28"/>
          <w:szCs w:val="28"/>
        </w:rPr>
        <w:t>}</w:t>
      </w:r>
    </w:p>
    <w:p w:rsidR="0011299E" w:rsidRDefault="0011299E">
      <w:pPr>
        <w:ind w:left="840" w:firstLine="420"/>
        <w:rPr>
          <w:b/>
          <w:bCs/>
          <w:sz w:val="28"/>
          <w:szCs w:val="28"/>
        </w:rPr>
      </w:pPr>
    </w:p>
    <w:p w:rsidR="0011299E" w:rsidRDefault="00177308">
      <w:pPr>
        <w:ind w:left="840" w:firstLine="420"/>
        <w:rPr>
          <w:b/>
          <w:bCs/>
          <w:sz w:val="28"/>
          <w:szCs w:val="28"/>
        </w:rPr>
      </w:pPr>
      <w:r>
        <w:rPr>
          <w:rFonts w:hint="eastAsia"/>
          <w:b/>
          <w:bCs/>
          <w:sz w:val="28"/>
          <w:szCs w:val="28"/>
        </w:rPr>
        <w:t>软件可以正常工作的概率与它所需的代码行数成反比。</w:t>
      </w:r>
    </w:p>
    <w:p w:rsidR="0011299E" w:rsidRDefault="00177308">
      <w:pPr>
        <w:ind w:left="840" w:firstLine="420"/>
        <w:rPr>
          <w:b/>
          <w:bCs/>
          <w:sz w:val="28"/>
          <w:szCs w:val="28"/>
        </w:rPr>
      </w:pPr>
      <w:r>
        <w:rPr>
          <w:rFonts w:hint="eastAsia"/>
          <w:b/>
          <w:bCs/>
          <w:sz w:val="28"/>
          <w:szCs w:val="28"/>
        </w:rPr>
        <w:t>Bug</w:t>
      </w:r>
      <w:r>
        <w:rPr>
          <w:rFonts w:hint="eastAsia"/>
          <w:b/>
          <w:bCs/>
          <w:sz w:val="28"/>
          <w:szCs w:val="28"/>
        </w:rPr>
        <w:t>出现的几率与正在查看该软件地人数及这些人的重要程度成正比。</w:t>
      </w:r>
    </w:p>
    <w:p w:rsidR="0011299E" w:rsidRDefault="00177308">
      <w:pPr>
        <w:ind w:left="840" w:firstLine="420"/>
        <w:rPr>
          <w:b/>
          <w:bCs/>
          <w:sz w:val="28"/>
          <w:szCs w:val="28"/>
        </w:rPr>
      </w:pPr>
      <w:r>
        <w:rPr>
          <w:rFonts w:hint="eastAsia"/>
          <w:b/>
          <w:bCs/>
          <w:sz w:val="28"/>
          <w:szCs w:val="28"/>
        </w:rPr>
        <w:t>任何人都可以写出计算机能够理解的代码，而只有优秀的程序员才能写出别人可以理解的代码。</w:t>
      </w:r>
      <w:r>
        <w:rPr>
          <w:rFonts w:hint="eastAsia"/>
          <w:b/>
          <w:bCs/>
          <w:sz w:val="28"/>
          <w:szCs w:val="28"/>
        </w:rPr>
        <w:t xml:space="preserve">    --Martin Fowler</w:t>
      </w:r>
    </w:p>
    <w:p w:rsidR="0011299E" w:rsidRDefault="0011299E">
      <w:pPr>
        <w:ind w:left="840" w:firstLine="420"/>
        <w:rPr>
          <w:b/>
          <w:bCs/>
          <w:sz w:val="28"/>
          <w:szCs w:val="28"/>
        </w:rPr>
      </w:pPr>
    </w:p>
    <w:p w:rsidR="0011299E" w:rsidRDefault="0011299E">
      <w:pPr>
        <w:ind w:left="840" w:firstLine="420"/>
        <w:rPr>
          <w:b/>
          <w:bCs/>
          <w:sz w:val="28"/>
          <w:szCs w:val="28"/>
        </w:rPr>
      </w:pPr>
    </w:p>
    <w:p w:rsidR="0011299E" w:rsidRDefault="0011299E">
      <w:pPr>
        <w:ind w:left="840" w:firstLine="420"/>
        <w:rPr>
          <w:b/>
          <w:bCs/>
          <w:sz w:val="28"/>
          <w:szCs w:val="28"/>
        </w:rPr>
      </w:pPr>
    </w:p>
    <w:p w:rsidR="0011299E" w:rsidRDefault="0011299E">
      <w:pPr>
        <w:ind w:left="840" w:firstLine="420"/>
        <w:rPr>
          <w:b/>
          <w:bCs/>
          <w:sz w:val="28"/>
          <w:szCs w:val="28"/>
        </w:rPr>
      </w:pPr>
    </w:p>
    <w:p w:rsidR="0011299E" w:rsidRDefault="0011299E">
      <w:pPr>
        <w:ind w:left="840" w:firstLine="420"/>
        <w:rPr>
          <w:b/>
          <w:bCs/>
          <w:sz w:val="28"/>
          <w:szCs w:val="28"/>
        </w:rPr>
      </w:pPr>
    </w:p>
    <w:p w:rsidR="0011299E" w:rsidRDefault="00177308">
      <w:pPr>
        <w:ind w:left="840" w:firstLine="420"/>
        <w:rPr>
          <w:b/>
          <w:bCs/>
          <w:sz w:val="28"/>
          <w:szCs w:val="28"/>
        </w:rPr>
      </w:pPr>
      <w:r>
        <w:rPr>
          <w:rFonts w:hint="eastAsia"/>
          <w:b/>
          <w:bCs/>
          <w:sz w:val="28"/>
          <w:szCs w:val="28"/>
        </w:rPr>
        <w:t>2018-05-23</w:t>
      </w:r>
    </w:p>
    <w:p w:rsidR="0011299E" w:rsidRDefault="0011299E">
      <w:pPr>
        <w:ind w:left="840" w:firstLine="420"/>
        <w:rPr>
          <w:b/>
          <w:bCs/>
          <w:sz w:val="28"/>
          <w:szCs w:val="28"/>
        </w:rPr>
      </w:pPr>
    </w:p>
    <w:p w:rsidR="0011299E" w:rsidRPr="00E0480C" w:rsidRDefault="00E0480C" w:rsidP="00A52B9C">
      <w:pPr>
        <w:ind w:firstLine="420"/>
        <w:jc w:val="center"/>
        <w:outlineLvl w:val="0"/>
        <w:rPr>
          <w:b/>
          <w:bCs/>
          <w:color w:val="0070C0"/>
          <w:sz w:val="36"/>
          <w:szCs w:val="36"/>
        </w:rPr>
      </w:pPr>
      <w:r>
        <w:rPr>
          <w:rFonts w:hint="eastAsia"/>
          <w:b/>
          <w:bCs/>
          <w:color w:val="0070C0"/>
          <w:sz w:val="36"/>
          <w:szCs w:val="36"/>
        </w:rPr>
        <w:t>第四章</w:t>
      </w:r>
      <w:r w:rsidR="00250711">
        <w:rPr>
          <w:rFonts w:hint="eastAsia"/>
          <w:b/>
          <w:bCs/>
          <w:color w:val="0070C0"/>
          <w:sz w:val="36"/>
          <w:szCs w:val="36"/>
        </w:rPr>
        <w:t xml:space="preserve"> </w:t>
      </w:r>
      <w:r w:rsidR="00250711">
        <w:rPr>
          <w:rFonts w:hint="eastAsia"/>
          <w:b/>
          <w:bCs/>
          <w:color w:val="0070C0"/>
          <w:sz w:val="36"/>
          <w:szCs w:val="36"/>
        </w:rPr>
        <w:t>业务层</w:t>
      </w:r>
    </w:p>
    <w:p w:rsidR="0011299E" w:rsidRDefault="00177308" w:rsidP="00250711">
      <w:pPr>
        <w:ind w:firstLine="420"/>
        <w:outlineLvl w:val="1"/>
        <w:rPr>
          <w:b/>
          <w:bCs/>
          <w:sz w:val="28"/>
          <w:szCs w:val="28"/>
        </w:rPr>
      </w:pPr>
      <w:r>
        <w:rPr>
          <w:rFonts w:hint="eastAsia"/>
          <w:b/>
          <w:bCs/>
          <w:sz w:val="28"/>
          <w:szCs w:val="28"/>
        </w:rPr>
        <w:t>Layer</w:t>
      </w:r>
      <w:r>
        <w:rPr>
          <w:rFonts w:hint="eastAsia"/>
          <w:b/>
          <w:bCs/>
          <w:sz w:val="28"/>
          <w:szCs w:val="28"/>
        </w:rPr>
        <w:t>和</w:t>
      </w:r>
      <w:r>
        <w:rPr>
          <w:rFonts w:hint="eastAsia"/>
          <w:b/>
          <w:bCs/>
          <w:sz w:val="28"/>
          <w:szCs w:val="28"/>
        </w:rPr>
        <w:t>Tier</w:t>
      </w:r>
      <w:r>
        <w:rPr>
          <w:rFonts w:hint="eastAsia"/>
          <w:b/>
          <w:bCs/>
          <w:sz w:val="28"/>
          <w:szCs w:val="28"/>
        </w:rPr>
        <w:t>的区别</w:t>
      </w:r>
    </w:p>
    <w:p w:rsidR="0011299E" w:rsidRDefault="00177308">
      <w:pPr>
        <w:ind w:firstLine="420"/>
        <w:rPr>
          <w:b/>
          <w:bCs/>
          <w:sz w:val="28"/>
          <w:szCs w:val="28"/>
        </w:rPr>
      </w:pPr>
      <w:r>
        <w:rPr>
          <w:rFonts w:hint="eastAsia"/>
          <w:b/>
          <w:bCs/>
          <w:sz w:val="28"/>
          <w:szCs w:val="28"/>
        </w:rPr>
        <w:t>对于</w:t>
      </w:r>
      <w:r>
        <w:rPr>
          <w:rFonts w:hint="eastAsia"/>
          <w:b/>
          <w:bCs/>
          <w:sz w:val="28"/>
          <w:szCs w:val="28"/>
        </w:rPr>
        <w:t>Tier</w:t>
      </w:r>
      <w:r>
        <w:rPr>
          <w:rFonts w:hint="eastAsia"/>
          <w:b/>
          <w:bCs/>
          <w:sz w:val="28"/>
          <w:szCs w:val="28"/>
        </w:rPr>
        <w:t>，我们用其表示系统中物理上的硬件和软件，由执行同样功能的一台或多台服务器定义。相反地，</w:t>
      </w:r>
      <w:r>
        <w:rPr>
          <w:rFonts w:hint="eastAsia"/>
          <w:b/>
          <w:bCs/>
          <w:sz w:val="28"/>
          <w:szCs w:val="28"/>
        </w:rPr>
        <w:t>Layer</w:t>
      </w:r>
      <w:r>
        <w:rPr>
          <w:rFonts w:hint="eastAsia"/>
          <w:b/>
          <w:bCs/>
          <w:sz w:val="28"/>
          <w:szCs w:val="28"/>
        </w:rPr>
        <w:t>用来表示系统中完成指定任务的逻辑部分。</w:t>
      </w:r>
    </w:p>
    <w:p w:rsidR="0011299E" w:rsidRDefault="00177308">
      <w:pPr>
        <w:ind w:firstLine="420"/>
        <w:rPr>
          <w:b/>
          <w:bCs/>
          <w:sz w:val="28"/>
          <w:szCs w:val="28"/>
        </w:rPr>
      </w:pPr>
      <w:r>
        <w:rPr>
          <w:rFonts w:hint="eastAsia"/>
          <w:b/>
          <w:bCs/>
          <w:sz w:val="28"/>
          <w:szCs w:val="28"/>
        </w:rPr>
        <w:t>因此多个</w:t>
      </w:r>
      <w:r>
        <w:rPr>
          <w:rFonts w:hint="eastAsia"/>
          <w:b/>
          <w:bCs/>
          <w:sz w:val="28"/>
          <w:szCs w:val="28"/>
        </w:rPr>
        <w:t>Layer</w:t>
      </w:r>
      <w:r>
        <w:rPr>
          <w:rFonts w:hint="eastAsia"/>
          <w:b/>
          <w:bCs/>
          <w:sz w:val="28"/>
          <w:szCs w:val="28"/>
        </w:rPr>
        <w:t>可以同存在同一台物理</w:t>
      </w:r>
      <w:r>
        <w:rPr>
          <w:rFonts w:hint="eastAsia"/>
          <w:b/>
          <w:bCs/>
          <w:sz w:val="28"/>
          <w:szCs w:val="28"/>
        </w:rPr>
        <w:t>Tier</w:t>
      </w:r>
      <w:r>
        <w:rPr>
          <w:rFonts w:hint="eastAsia"/>
          <w:b/>
          <w:bCs/>
          <w:sz w:val="28"/>
          <w:szCs w:val="28"/>
        </w:rPr>
        <w:t>中，某个</w:t>
      </w:r>
      <w:r>
        <w:rPr>
          <w:rFonts w:hint="eastAsia"/>
          <w:b/>
          <w:bCs/>
          <w:sz w:val="28"/>
          <w:szCs w:val="28"/>
        </w:rPr>
        <w:t>Layer</w:t>
      </w:r>
      <w:r>
        <w:rPr>
          <w:rFonts w:hint="eastAsia"/>
          <w:b/>
          <w:bCs/>
          <w:sz w:val="28"/>
          <w:szCs w:val="28"/>
        </w:rPr>
        <w:t>也应该</w:t>
      </w:r>
      <w:r>
        <w:rPr>
          <w:rFonts w:hint="eastAsia"/>
          <w:b/>
          <w:bCs/>
          <w:sz w:val="28"/>
          <w:szCs w:val="28"/>
        </w:rPr>
        <w:lastRenderedPageBreak/>
        <w:t>可以轻易移动到另一个</w:t>
      </w:r>
      <w:r>
        <w:rPr>
          <w:rFonts w:hint="eastAsia"/>
          <w:b/>
          <w:bCs/>
          <w:sz w:val="28"/>
          <w:szCs w:val="28"/>
        </w:rPr>
        <w:t>Tier</w:t>
      </w:r>
      <w:r>
        <w:rPr>
          <w:rFonts w:hint="eastAsia"/>
          <w:b/>
          <w:bCs/>
          <w:sz w:val="28"/>
          <w:szCs w:val="28"/>
        </w:rPr>
        <w:t>上。</w:t>
      </w:r>
    </w:p>
    <w:p w:rsidR="0011299E" w:rsidRDefault="0011299E">
      <w:pPr>
        <w:ind w:firstLine="420"/>
        <w:rPr>
          <w:b/>
          <w:bCs/>
          <w:sz w:val="28"/>
          <w:szCs w:val="28"/>
        </w:rPr>
      </w:pPr>
    </w:p>
    <w:p w:rsidR="0011299E" w:rsidRDefault="00177308">
      <w:pPr>
        <w:ind w:left="420" w:firstLine="420"/>
        <w:rPr>
          <w:b/>
          <w:bCs/>
          <w:sz w:val="28"/>
          <w:szCs w:val="28"/>
        </w:rPr>
      </w:pPr>
      <w:r>
        <w:rPr>
          <w:rFonts w:hint="eastAsia"/>
          <w:b/>
          <w:bCs/>
          <w:sz w:val="28"/>
          <w:szCs w:val="28"/>
        </w:rPr>
        <w:t>良好的可重用性加上正确地对功能进行拆分将大大降低系统的维护成本。总而言之，逻辑分层可以很大程度上缩短开发周期，并允许不同团队并行开发。</w:t>
      </w:r>
    </w:p>
    <w:p w:rsidR="0011299E" w:rsidRDefault="00177308">
      <w:pPr>
        <w:ind w:left="420" w:firstLine="420"/>
        <w:rPr>
          <w:b/>
          <w:bCs/>
          <w:sz w:val="28"/>
          <w:szCs w:val="28"/>
        </w:rPr>
      </w:pPr>
      <w:r>
        <w:rPr>
          <w:rFonts w:hint="eastAsia"/>
          <w:b/>
          <w:bCs/>
          <w:sz w:val="28"/>
          <w:szCs w:val="28"/>
        </w:rPr>
        <w:t>物理层中一个重要的概念是，一个层就表示一个需要穿越的边界，这个边界可能是进程边界或计算机边界。</w:t>
      </w:r>
      <w:r>
        <w:rPr>
          <w:rFonts w:hint="eastAsia"/>
          <w:b/>
          <w:bCs/>
          <w:color w:val="FF0000"/>
          <w:sz w:val="28"/>
          <w:szCs w:val="28"/>
        </w:rPr>
        <w:t>穿过边界是代价很高的操作，若需要到达远程计算机，那么代价比到达同一台计算机中不同进程高。一个估计比例是穿越边界比进程内部调用慢</w:t>
      </w:r>
      <w:r>
        <w:rPr>
          <w:rFonts w:hint="eastAsia"/>
          <w:b/>
          <w:bCs/>
          <w:color w:val="FF0000"/>
          <w:sz w:val="28"/>
          <w:szCs w:val="28"/>
        </w:rPr>
        <w:t>100</w:t>
      </w:r>
      <w:r>
        <w:rPr>
          <w:rFonts w:hint="eastAsia"/>
          <w:b/>
          <w:bCs/>
          <w:color w:val="FF0000"/>
          <w:sz w:val="28"/>
          <w:szCs w:val="28"/>
        </w:rPr>
        <w:t>倍左右。</w:t>
      </w:r>
      <w:r>
        <w:rPr>
          <w:rFonts w:hint="eastAsia"/>
          <w:b/>
          <w:bCs/>
          <w:sz w:val="28"/>
          <w:szCs w:val="28"/>
        </w:rPr>
        <w:t>若需要通过网络访问，还要慢一些。</w:t>
      </w:r>
    </w:p>
    <w:p w:rsidR="0011299E" w:rsidRDefault="00177308">
      <w:pPr>
        <w:ind w:left="420" w:firstLine="420"/>
        <w:rPr>
          <w:b/>
          <w:bCs/>
          <w:sz w:val="28"/>
          <w:szCs w:val="28"/>
        </w:rPr>
      </w:pPr>
      <w:r>
        <w:rPr>
          <w:rFonts w:hint="eastAsia"/>
          <w:b/>
          <w:bCs/>
          <w:sz w:val="28"/>
          <w:szCs w:val="28"/>
        </w:rPr>
        <w:t>通常来说</w:t>
      </w:r>
      <w:r>
        <w:rPr>
          <w:rFonts w:hint="eastAsia"/>
          <w:b/>
          <w:bCs/>
          <w:sz w:val="28"/>
          <w:szCs w:val="28"/>
        </w:rPr>
        <w:tab/>
      </w:r>
      <w:r>
        <w:rPr>
          <w:rFonts w:hint="eastAsia"/>
          <w:b/>
          <w:bCs/>
          <w:sz w:val="28"/>
          <w:szCs w:val="28"/>
        </w:rPr>
        <w:t>，系统中多个物理层并不算是一个好的特性。物理层会降低整体性能，并增加整体的复杂性，这两个方面会影响到整个系统的创建和维护。因此虽然有些分层不可避免大，但是这并不是好的做法，然而又不得不这样。</w:t>
      </w:r>
    </w:p>
    <w:p w:rsidR="0011299E" w:rsidRDefault="0011299E">
      <w:pPr>
        <w:ind w:left="420" w:firstLine="420"/>
        <w:rPr>
          <w:b/>
          <w:bCs/>
          <w:sz w:val="28"/>
          <w:szCs w:val="28"/>
        </w:rPr>
      </w:pPr>
    </w:p>
    <w:p w:rsidR="00035FAE" w:rsidRDefault="00035FAE" w:rsidP="00B874D5">
      <w:pPr>
        <w:ind w:left="420" w:firstLine="420"/>
        <w:jc w:val="center"/>
        <w:outlineLvl w:val="0"/>
        <w:rPr>
          <w:b/>
          <w:bCs/>
          <w:sz w:val="28"/>
          <w:szCs w:val="28"/>
        </w:rPr>
      </w:pPr>
      <w:r>
        <w:rPr>
          <w:rFonts w:hint="eastAsia"/>
          <w:b/>
          <w:bCs/>
          <w:color w:val="0070C0"/>
          <w:sz w:val="36"/>
          <w:szCs w:val="36"/>
        </w:rPr>
        <w:t>第五章</w:t>
      </w:r>
      <w:r>
        <w:rPr>
          <w:rFonts w:hint="eastAsia"/>
          <w:b/>
          <w:bCs/>
          <w:color w:val="0070C0"/>
          <w:sz w:val="36"/>
          <w:szCs w:val="36"/>
        </w:rPr>
        <w:t xml:space="preserve"> </w:t>
      </w:r>
      <w:r>
        <w:rPr>
          <w:rFonts w:hint="eastAsia"/>
          <w:b/>
          <w:bCs/>
          <w:color w:val="0070C0"/>
          <w:sz w:val="36"/>
          <w:szCs w:val="36"/>
        </w:rPr>
        <w:t>服务层</w:t>
      </w:r>
    </w:p>
    <w:p w:rsidR="0011299E" w:rsidRDefault="00177308">
      <w:pPr>
        <w:ind w:firstLine="420"/>
        <w:outlineLvl w:val="1"/>
        <w:rPr>
          <w:b/>
          <w:bCs/>
          <w:color w:val="0070C0"/>
          <w:sz w:val="36"/>
          <w:szCs w:val="36"/>
        </w:rPr>
      </w:pPr>
      <w:r>
        <w:rPr>
          <w:rFonts w:hint="eastAsia"/>
          <w:b/>
          <w:bCs/>
          <w:color w:val="0070C0"/>
          <w:sz w:val="36"/>
          <w:szCs w:val="36"/>
        </w:rPr>
        <w:t>服务层中的服务</w:t>
      </w:r>
    </w:p>
    <w:p w:rsidR="0011299E" w:rsidRDefault="00177308">
      <w:pPr>
        <w:ind w:firstLine="420"/>
        <w:rPr>
          <w:b/>
          <w:bCs/>
          <w:sz w:val="28"/>
          <w:szCs w:val="28"/>
        </w:rPr>
      </w:pPr>
      <w:r>
        <w:rPr>
          <w:rFonts w:hint="eastAsia"/>
          <w:b/>
          <w:bCs/>
          <w:sz w:val="28"/>
          <w:szCs w:val="28"/>
        </w:rPr>
        <w:t>从架构上讲，服务层应用了软件设计中一个通用且人人皆知的原则</w:t>
      </w:r>
      <w:r>
        <w:rPr>
          <w:rFonts w:hint="eastAsia"/>
          <w:b/>
          <w:bCs/>
          <w:sz w:val="28"/>
          <w:szCs w:val="28"/>
        </w:rPr>
        <w:t>--</w:t>
      </w:r>
      <w:r>
        <w:rPr>
          <w:rFonts w:hint="eastAsia"/>
          <w:b/>
          <w:bCs/>
          <w:sz w:val="28"/>
          <w:szCs w:val="28"/>
        </w:rPr>
        <w:t>低耦合，可能还应用了另一个原则，高内聚，这是通过一个中间层解除用户界面和中间层的耦合来实现。</w:t>
      </w:r>
    </w:p>
    <w:p w:rsidR="0011299E" w:rsidRDefault="00177308">
      <w:pPr>
        <w:ind w:firstLine="420"/>
        <w:rPr>
          <w:b/>
          <w:bCs/>
          <w:sz w:val="28"/>
          <w:szCs w:val="28"/>
        </w:rPr>
      </w:pPr>
      <w:r>
        <w:rPr>
          <w:rFonts w:hint="eastAsia"/>
          <w:b/>
          <w:bCs/>
          <w:noProof/>
          <w:sz w:val="28"/>
          <w:szCs w:val="28"/>
        </w:rPr>
        <w:lastRenderedPageBreak/>
        <w:drawing>
          <wp:inline distT="0" distB="0" distL="114300" distR="114300">
            <wp:extent cx="5267960" cy="3774440"/>
            <wp:effectExtent l="0" t="0" r="8890" b="16510"/>
            <wp:docPr id="1" name="图片 1" descr="QQ截图2018052515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525152155"/>
                    <pic:cNvPicPr>
                      <a:picLocks noChangeAspect="1"/>
                    </pic:cNvPicPr>
                  </pic:nvPicPr>
                  <pic:blipFill>
                    <a:blip r:embed="rId9" cstate="print"/>
                    <a:stretch>
                      <a:fillRect/>
                    </a:stretch>
                  </pic:blipFill>
                  <pic:spPr>
                    <a:xfrm>
                      <a:off x="0" y="0"/>
                      <a:ext cx="5267960" cy="3774440"/>
                    </a:xfrm>
                    <a:prstGeom prst="rect">
                      <a:avLst/>
                    </a:prstGeom>
                  </pic:spPr>
                </pic:pic>
              </a:graphicData>
            </a:graphic>
          </wp:inline>
        </w:drawing>
      </w:r>
    </w:p>
    <w:p w:rsidR="0011299E" w:rsidRDefault="00177308">
      <w:pPr>
        <w:ind w:left="420" w:firstLine="420"/>
        <w:rPr>
          <w:b/>
          <w:bCs/>
          <w:sz w:val="28"/>
          <w:szCs w:val="28"/>
        </w:rPr>
      </w:pPr>
      <w:r>
        <w:rPr>
          <w:rFonts w:hint="eastAsia"/>
          <w:b/>
          <w:bCs/>
          <w:sz w:val="28"/>
          <w:szCs w:val="28"/>
        </w:rPr>
        <w:t>在该图中，服务层表示成了一个远端的层，不过实际中并不要求这样实现，其取决于项目的客户端</w:t>
      </w:r>
      <w:r>
        <w:rPr>
          <w:rFonts w:hint="eastAsia"/>
          <w:b/>
          <w:bCs/>
          <w:sz w:val="28"/>
          <w:szCs w:val="28"/>
        </w:rPr>
        <w:t>(Web</w:t>
      </w:r>
      <w:r>
        <w:rPr>
          <w:rFonts w:hint="eastAsia"/>
          <w:b/>
          <w:bCs/>
          <w:sz w:val="28"/>
          <w:szCs w:val="28"/>
        </w:rPr>
        <w:t>或</w:t>
      </w:r>
      <w:r>
        <w:rPr>
          <w:rFonts w:hint="eastAsia"/>
          <w:b/>
          <w:bCs/>
          <w:sz w:val="28"/>
          <w:szCs w:val="28"/>
        </w:rPr>
        <w:t>Windows)</w:t>
      </w:r>
      <w:r>
        <w:rPr>
          <w:rFonts w:hint="eastAsia"/>
          <w:b/>
          <w:bCs/>
          <w:sz w:val="28"/>
          <w:szCs w:val="28"/>
        </w:rPr>
        <w:t>。服务层可能就是表现层的一部分。如果那样，服务层不需要设计成</w:t>
      </w:r>
      <w:r>
        <w:rPr>
          <w:rFonts w:hint="eastAsia"/>
          <w:b/>
          <w:bCs/>
          <w:sz w:val="28"/>
          <w:szCs w:val="28"/>
        </w:rPr>
        <w:t>Web</w:t>
      </w:r>
      <w:r>
        <w:rPr>
          <w:rFonts w:hint="eastAsia"/>
          <w:b/>
          <w:bCs/>
          <w:sz w:val="28"/>
          <w:szCs w:val="28"/>
        </w:rPr>
        <w:t>服务，而是可以用支持服务的组件或一些普通类来实现。</w:t>
      </w:r>
      <w:r>
        <w:rPr>
          <w:rFonts w:hint="eastAsia"/>
          <w:b/>
          <w:bCs/>
          <w:color w:val="FF0000"/>
          <w:sz w:val="28"/>
          <w:szCs w:val="28"/>
        </w:rPr>
        <w:t>这里的重点是服务层所提供的抽象，而不是其具体的实现方式</w:t>
      </w:r>
      <w:r>
        <w:rPr>
          <w:rFonts w:hint="eastAsia"/>
          <w:b/>
          <w:bCs/>
          <w:sz w:val="28"/>
          <w:szCs w:val="28"/>
        </w:rPr>
        <w:t>。</w:t>
      </w:r>
    </w:p>
    <w:p w:rsidR="0011299E" w:rsidRDefault="0011299E">
      <w:pPr>
        <w:ind w:left="420" w:firstLine="420"/>
        <w:rPr>
          <w:b/>
          <w:bCs/>
          <w:sz w:val="28"/>
          <w:szCs w:val="28"/>
        </w:rPr>
      </w:pPr>
    </w:p>
    <w:p w:rsidR="0011299E" w:rsidRDefault="00177308" w:rsidP="00B202D9">
      <w:pPr>
        <w:ind w:left="420" w:firstLine="420"/>
        <w:outlineLvl w:val="2"/>
        <w:rPr>
          <w:b/>
          <w:bCs/>
          <w:color w:val="0070C0"/>
          <w:sz w:val="28"/>
          <w:szCs w:val="28"/>
        </w:rPr>
      </w:pPr>
      <w:r>
        <w:rPr>
          <w:rFonts w:hint="eastAsia"/>
          <w:b/>
          <w:bCs/>
          <w:color w:val="0070C0"/>
          <w:sz w:val="28"/>
          <w:szCs w:val="28"/>
        </w:rPr>
        <w:t>那么服务层有什么好处呢？</w:t>
      </w:r>
    </w:p>
    <w:p w:rsidR="0011299E" w:rsidRDefault="00177308">
      <w:pPr>
        <w:ind w:left="420" w:firstLine="420"/>
        <w:rPr>
          <w:b/>
          <w:bCs/>
          <w:sz w:val="28"/>
          <w:szCs w:val="28"/>
        </w:rPr>
      </w:pPr>
      <w:r>
        <w:rPr>
          <w:rFonts w:hint="eastAsia"/>
          <w:b/>
          <w:bCs/>
          <w:sz w:val="28"/>
          <w:szCs w:val="28"/>
        </w:rPr>
        <w:t>在服务器端，服务层中被调用的方法将协调并向领域模型，专门的应用程序服务，工作流等业务逻辑组成部分发起调用，从而组织程序需要的逻辑。</w:t>
      </w:r>
    </w:p>
    <w:p w:rsidR="0011299E" w:rsidRDefault="00177308">
      <w:pPr>
        <w:ind w:left="420" w:firstLine="420"/>
        <w:rPr>
          <w:b/>
          <w:bCs/>
          <w:sz w:val="28"/>
          <w:szCs w:val="28"/>
        </w:rPr>
      </w:pPr>
      <w:r>
        <w:rPr>
          <w:rFonts w:hint="eastAsia"/>
          <w:b/>
          <w:bCs/>
          <w:sz w:val="28"/>
          <w:szCs w:val="28"/>
        </w:rPr>
        <w:t>若没有服务层，则需要从表现层直接调用到应用程序服务中，这就会造成一个太过细粒度的远程接口，从而导致过度多的交互。</w:t>
      </w:r>
      <w:r>
        <w:rPr>
          <w:rFonts w:hint="eastAsia"/>
          <w:b/>
          <w:bCs/>
          <w:sz w:val="28"/>
          <w:szCs w:val="28"/>
        </w:rPr>
        <w:lastRenderedPageBreak/>
        <w:t>因此，你可能不得不为了完成指定的任务而执行多次远程调用。从性能上考虑这当然不是一件好事。</w:t>
      </w:r>
    </w:p>
    <w:p w:rsidR="0011299E" w:rsidRDefault="0011299E">
      <w:pPr>
        <w:ind w:left="420" w:firstLine="420"/>
        <w:rPr>
          <w:b/>
          <w:bCs/>
          <w:sz w:val="28"/>
          <w:szCs w:val="28"/>
        </w:rPr>
      </w:pPr>
    </w:p>
    <w:p w:rsidR="0011299E" w:rsidRDefault="00177308" w:rsidP="00177308">
      <w:pPr>
        <w:ind w:left="420" w:firstLine="420"/>
        <w:outlineLvl w:val="2"/>
        <w:rPr>
          <w:b/>
          <w:bCs/>
          <w:color w:val="0070C0"/>
          <w:sz w:val="28"/>
          <w:szCs w:val="28"/>
        </w:rPr>
      </w:pPr>
      <w:r>
        <w:rPr>
          <w:rFonts w:hint="eastAsia"/>
          <w:b/>
          <w:bCs/>
          <w:color w:val="0070C0"/>
          <w:sz w:val="28"/>
          <w:szCs w:val="28"/>
        </w:rPr>
        <w:t>怎样绕过服务层？</w:t>
      </w:r>
    </w:p>
    <w:p w:rsidR="0011299E" w:rsidRDefault="00177308">
      <w:pPr>
        <w:ind w:left="420" w:firstLine="420"/>
        <w:rPr>
          <w:b/>
          <w:bCs/>
          <w:sz w:val="28"/>
          <w:szCs w:val="28"/>
        </w:rPr>
      </w:pPr>
      <w:r>
        <w:rPr>
          <w:rFonts w:hint="eastAsia"/>
          <w:b/>
          <w:bCs/>
          <w:sz w:val="28"/>
          <w:szCs w:val="28"/>
        </w:rPr>
        <w:t>应用程序服务</w:t>
      </w:r>
      <w:r>
        <w:rPr>
          <w:rFonts w:hint="eastAsia"/>
          <w:b/>
          <w:bCs/>
          <w:sz w:val="28"/>
          <w:szCs w:val="28"/>
        </w:rPr>
        <w:t>(</w:t>
      </w:r>
      <w:r>
        <w:rPr>
          <w:rFonts w:hint="eastAsia"/>
          <w:b/>
          <w:bCs/>
          <w:sz w:val="28"/>
          <w:szCs w:val="28"/>
        </w:rPr>
        <w:t>也叫做微服务</w:t>
      </w:r>
      <w:r>
        <w:rPr>
          <w:rFonts w:hint="eastAsia"/>
          <w:b/>
          <w:bCs/>
          <w:sz w:val="28"/>
          <w:szCs w:val="28"/>
        </w:rPr>
        <w:t>)</w:t>
      </w:r>
      <w:r>
        <w:rPr>
          <w:rFonts w:hint="eastAsia"/>
          <w:b/>
          <w:bCs/>
          <w:sz w:val="28"/>
          <w:szCs w:val="28"/>
        </w:rPr>
        <w:t>位于服务器端，用来表示应用程序特定的服务以及领域逻辑的功能。举例说明，微服务有执行货币转换，以及基于工作流的服务，用来计算订购货物的数量并保证有足够的库存。</w:t>
      </w:r>
    </w:p>
    <w:p w:rsidR="0011299E" w:rsidRDefault="00177308">
      <w:pPr>
        <w:ind w:left="420" w:firstLine="420"/>
        <w:rPr>
          <w:b/>
          <w:bCs/>
          <w:sz w:val="28"/>
          <w:szCs w:val="28"/>
        </w:rPr>
      </w:pPr>
      <w:r>
        <w:rPr>
          <w:rFonts w:hint="eastAsia"/>
          <w:b/>
          <w:bCs/>
          <w:sz w:val="28"/>
          <w:szCs w:val="28"/>
        </w:rPr>
        <w:t>一般情况下我们总是推荐使用服务层，不过有时候让表现层直接调用应用程序服务也未尝不可，特别是当该服务特别简单，仅执行了一个单一操作的时候。</w:t>
      </w:r>
    </w:p>
    <w:p w:rsidR="0011299E" w:rsidRDefault="0011299E">
      <w:pPr>
        <w:ind w:left="420" w:firstLine="420"/>
        <w:rPr>
          <w:b/>
          <w:bCs/>
          <w:sz w:val="28"/>
          <w:szCs w:val="28"/>
        </w:rPr>
      </w:pPr>
    </w:p>
    <w:p w:rsidR="0011299E" w:rsidRDefault="00177308">
      <w:pPr>
        <w:ind w:left="420" w:firstLine="420"/>
        <w:rPr>
          <w:b/>
          <w:bCs/>
          <w:color w:val="00B050"/>
          <w:sz w:val="28"/>
          <w:szCs w:val="28"/>
        </w:rPr>
      </w:pPr>
      <w:r>
        <w:rPr>
          <w:rFonts w:hint="eastAsia"/>
          <w:b/>
          <w:bCs/>
          <w:color w:val="00B050"/>
          <w:sz w:val="28"/>
          <w:szCs w:val="28"/>
        </w:rPr>
        <w:t>比如说一个电商网站，前台页面请求后台数据，后台即服务层，服务层获取到请求后，走业务逻辑</w:t>
      </w:r>
      <w:r>
        <w:rPr>
          <w:rFonts w:hint="eastAsia"/>
          <w:b/>
          <w:bCs/>
          <w:color w:val="00B050"/>
          <w:sz w:val="28"/>
          <w:szCs w:val="28"/>
        </w:rPr>
        <w:t>(</w:t>
      </w:r>
      <w:r>
        <w:rPr>
          <w:rFonts w:hint="eastAsia"/>
          <w:b/>
          <w:bCs/>
          <w:color w:val="00B050"/>
          <w:sz w:val="28"/>
          <w:szCs w:val="28"/>
        </w:rPr>
        <w:t>调用缓存，调用数据层，调用其他平台的服务</w:t>
      </w:r>
      <w:r>
        <w:rPr>
          <w:rFonts w:hint="eastAsia"/>
          <w:b/>
          <w:bCs/>
          <w:color w:val="00B050"/>
          <w:sz w:val="28"/>
          <w:szCs w:val="28"/>
        </w:rPr>
        <w:t>)</w:t>
      </w:r>
      <w:r>
        <w:rPr>
          <w:rFonts w:hint="eastAsia"/>
          <w:b/>
          <w:bCs/>
          <w:color w:val="00B050"/>
          <w:sz w:val="28"/>
          <w:szCs w:val="28"/>
        </w:rPr>
        <w:t>之后，再返回结果到前台。这样做可以前后端分离，提高开发效率。</w:t>
      </w:r>
    </w:p>
    <w:p w:rsidR="0011299E" w:rsidRDefault="0011299E">
      <w:pPr>
        <w:ind w:left="420" w:firstLine="420"/>
        <w:rPr>
          <w:b/>
          <w:bCs/>
          <w:color w:val="00B050"/>
          <w:sz w:val="28"/>
          <w:szCs w:val="28"/>
        </w:rPr>
      </w:pPr>
    </w:p>
    <w:p w:rsidR="0011299E" w:rsidRDefault="0011299E">
      <w:pPr>
        <w:ind w:left="420" w:firstLine="420"/>
        <w:rPr>
          <w:b/>
          <w:bCs/>
          <w:color w:val="00B050"/>
          <w:sz w:val="28"/>
          <w:szCs w:val="28"/>
        </w:rPr>
      </w:pPr>
    </w:p>
    <w:p w:rsidR="0011299E" w:rsidRDefault="0011299E">
      <w:pPr>
        <w:ind w:left="420" w:firstLine="420"/>
        <w:rPr>
          <w:b/>
          <w:bCs/>
          <w:sz w:val="28"/>
          <w:szCs w:val="28"/>
        </w:rPr>
      </w:pPr>
    </w:p>
    <w:p w:rsidR="0011299E" w:rsidRDefault="0011299E">
      <w:pPr>
        <w:ind w:left="420" w:firstLine="420"/>
        <w:rPr>
          <w:b/>
          <w:bCs/>
          <w:sz w:val="28"/>
          <w:szCs w:val="28"/>
        </w:rPr>
      </w:pPr>
    </w:p>
    <w:p w:rsidR="0011299E" w:rsidRDefault="0011299E">
      <w:pPr>
        <w:ind w:left="420" w:firstLine="420"/>
        <w:rPr>
          <w:b/>
          <w:bCs/>
          <w:sz w:val="28"/>
          <w:szCs w:val="28"/>
        </w:rPr>
      </w:pPr>
    </w:p>
    <w:p w:rsidR="0011299E" w:rsidRDefault="0011299E">
      <w:pPr>
        <w:ind w:left="420" w:firstLine="420"/>
        <w:rPr>
          <w:b/>
          <w:bCs/>
          <w:sz w:val="28"/>
          <w:szCs w:val="28"/>
        </w:rPr>
      </w:pPr>
    </w:p>
    <w:p w:rsidR="0011299E" w:rsidRDefault="0011299E">
      <w:pPr>
        <w:ind w:left="420" w:firstLine="420"/>
        <w:rPr>
          <w:b/>
          <w:bCs/>
          <w:sz w:val="28"/>
          <w:szCs w:val="28"/>
        </w:rPr>
      </w:pPr>
    </w:p>
    <w:p w:rsidR="0011299E" w:rsidRDefault="00177308">
      <w:pPr>
        <w:ind w:left="420" w:firstLine="420"/>
        <w:rPr>
          <w:b/>
          <w:bCs/>
          <w:sz w:val="28"/>
          <w:szCs w:val="28"/>
        </w:rPr>
      </w:pPr>
      <w:r>
        <w:rPr>
          <w:rFonts w:hint="eastAsia"/>
          <w:b/>
          <w:bCs/>
          <w:sz w:val="28"/>
          <w:szCs w:val="28"/>
        </w:rPr>
        <w:t>2018-05-25</w:t>
      </w:r>
    </w:p>
    <w:p w:rsidR="00B575EF" w:rsidRDefault="00B575EF">
      <w:pPr>
        <w:ind w:left="420" w:firstLine="420"/>
        <w:rPr>
          <w:b/>
          <w:bCs/>
          <w:sz w:val="28"/>
          <w:szCs w:val="28"/>
        </w:rPr>
      </w:pPr>
    </w:p>
    <w:p w:rsidR="0011299E" w:rsidRDefault="00177308" w:rsidP="00177308">
      <w:pPr>
        <w:ind w:left="420" w:firstLine="420"/>
        <w:outlineLvl w:val="2"/>
        <w:rPr>
          <w:b/>
          <w:bCs/>
          <w:color w:val="0070C0"/>
          <w:sz w:val="28"/>
          <w:szCs w:val="28"/>
        </w:rPr>
      </w:pPr>
      <w:r>
        <w:rPr>
          <w:rFonts w:hint="eastAsia"/>
          <w:b/>
          <w:bCs/>
          <w:color w:val="0070C0"/>
          <w:sz w:val="28"/>
          <w:szCs w:val="28"/>
        </w:rPr>
        <w:t>何时使用服务层？</w:t>
      </w:r>
    </w:p>
    <w:p w:rsidR="0011299E" w:rsidRDefault="00177308">
      <w:pPr>
        <w:ind w:left="420" w:firstLine="420"/>
        <w:rPr>
          <w:b/>
          <w:bCs/>
          <w:sz w:val="28"/>
          <w:szCs w:val="28"/>
        </w:rPr>
      </w:pPr>
      <w:r>
        <w:rPr>
          <w:rFonts w:hint="eastAsia"/>
          <w:b/>
          <w:bCs/>
          <w:sz w:val="28"/>
          <w:szCs w:val="28"/>
        </w:rPr>
        <w:t>服务层应该用在有所有一定复杂度的应用程序中，在多层分布式系统中，除非你只只用一种前端</w:t>
      </w:r>
      <w:r>
        <w:rPr>
          <w:rFonts w:hint="eastAsia"/>
          <w:b/>
          <w:bCs/>
          <w:sz w:val="28"/>
          <w:szCs w:val="28"/>
        </w:rPr>
        <w:t>(</w:t>
      </w:r>
      <w:r>
        <w:rPr>
          <w:rFonts w:hint="eastAsia"/>
          <w:b/>
          <w:bCs/>
          <w:sz w:val="28"/>
          <w:szCs w:val="28"/>
        </w:rPr>
        <w:t>例如</w:t>
      </w:r>
      <w:r>
        <w:rPr>
          <w:rFonts w:hint="eastAsia"/>
          <w:b/>
          <w:bCs/>
          <w:sz w:val="28"/>
          <w:szCs w:val="28"/>
        </w:rPr>
        <w:t>Web</w:t>
      </w:r>
      <w:r>
        <w:rPr>
          <w:rFonts w:hint="eastAsia"/>
          <w:b/>
          <w:bCs/>
          <w:sz w:val="28"/>
          <w:szCs w:val="28"/>
        </w:rPr>
        <w:t>端</w:t>
      </w:r>
      <w:r>
        <w:rPr>
          <w:rFonts w:hint="eastAsia"/>
          <w:b/>
          <w:bCs/>
          <w:sz w:val="28"/>
          <w:szCs w:val="28"/>
        </w:rPr>
        <w:t>)</w:t>
      </w:r>
      <w:r>
        <w:rPr>
          <w:rFonts w:hint="eastAsia"/>
          <w:b/>
          <w:bCs/>
          <w:sz w:val="28"/>
          <w:szCs w:val="28"/>
        </w:rPr>
        <w:t>，且应用程序服务的方法与系统的用例能很好的匹配起来，这时服务层仅仅起到一个分发的作用，并且没有工作需要组织。那些简单的，仅用来把请求转发给业务层的服务确实有些多余。</w:t>
      </w:r>
    </w:p>
    <w:p w:rsidR="0011299E" w:rsidRDefault="00177308">
      <w:pPr>
        <w:ind w:left="420" w:firstLine="420"/>
        <w:rPr>
          <w:b/>
          <w:bCs/>
          <w:sz w:val="28"/>
          <w:szCs w:val="28"/>
        </w:rPr>
      </w:pPr>
      <w:r>
        <w:rPr>
          <w:rFonts w:hint="eastAsia"/>
          <w:b/>
          <w:bCs/>
          <w:sz w:val="28"/>
          <w:szCs w:val="28"/>
        </w:rPr>
        <w:t>相反，</w:t>
      </w:r>
      <w:r>
        <w:rPr>
          <w:rFonts w:hint="eastAsia"/>
          <w:b/>
          <w:bCs/>
          <w:color w:val="FF0000"/>
          <w:sz w:val="28"/>
          <w:szCs w:val="28"/>
        </w:rPr>
        <w:t>若你有多个前端且应用逻辑较为复杂，那么最好将整个业务逻辑放到统一的位置</w:t>
      </w:r>
      <w:r>
        <w:rPr>
          <w:rFonts w:hint="eastAsia"/>
          <w:b/>
          <w:bCs/>
          <w:sz w:val="28"/>
          <w:szCs w:val="28"/>
        </w:rPr>
        <w:t>，而不是为每个应用程序的接口都重新编写一次。</w:t>
      </w:r>
    </w:p>
    <w:p w:rsidR="0011299E" w:rsidRDefault="0011299E">
      <w:pPr>
        <w:ind w:left="420" w:firstLine="420"/>
        <w:rPr>
          <w:b/>
          <w:bCs/>
          <w:sz w:val="28"/>
          <w:szCs w:val="28"/>
        </w:rPr>
      </w:pPr>
    </w:p>
    <w:p w:rsidR="0011299E" w:rsidRDefault="00177308">
      <w:pPr>
        <w:ind w:left="420" w:firstLine="420"/>
        <w:rPr>
          <w:b/>
          <w:bCs/>
          <w:color w:val="0070C0"/>
          <w:sz w:val="28"/>
          <w:szCs w:val="28"/>
        </w:rPr>
      </w:pPr>
      <w:r>
        <w:rPr>
          <w:rFonts w:hint="eastAsia"/>
          <w:b/>
          <w:bCs/>
          <w:color w:val="0070C0"/>
          <w:sz w:val="28"/>
          <w:szCs w:val="28"/>
        </w:rPr>
        <w:t>服务层的优势与劣质？</w:t>
      </w:r>
    </w:p>
    <w:p w:rsidR="0011299E" w:rsidRDefault="00177308">
      <w:pPr>
        <w:ind w:left="420" w:firstLine="420"/>
        <w:rPr>
          <w:b/>
          <w:bCs/>
          <w:sz w:val="28"/>
          <w:szCs w:val="28"/>
        </w:rPr>
      </w:pPr>
      <w:r>
        <w:rPr>
          <w:rFonts w:hint="eastAsia"/>
          <w:b/>
          <w:bCs/>
          <w:sz w:val="28"/>
          <w:szCs w:val="28"/>
        </w:rPr>
        <w:t>服务层添加了额外的抽象并除去了两个交互层之间的耦合，若这一点在你的系统中比较重要，那么应该创建服务层。服务层可以帮助你实现一个粗粒度的远程接口，并降低表现层与业务层之间的通信流量。</w:t>
      </w:r>
    </w:p>
    <w:p w:rsidR="0011299E" w:rsidRDefault="00177308">
      <w:pPr>
        <w:ind w:left="420" w:firstLine="420"/>
        <w:rPr>
          <w:b/>
          <w:bCs/>
          <w:sz w:val="28"/>
          <w:szCs w:val="28"/>
        </w:rPr>
      </w:pPr>
      <w:r>
        <w:rPr>
          <w:rFonts w:hint="eastAsia"/>
          <w:b/>
          <w:bCs/>
          <w:color w:val="0070C0"/>
          <w:sz w:val="28"/>
          <w:szCs w:val="28"/>
        </w:rPr>
        <w:t>因为抽象是服务层的最主要的长处，所以简单系统中的服务层或许有过度设计之嫌</w:t>
      </w:r>
      <w:r>
        <w:rPr>
          <w:rFonts w:hint="eastAsia"/>
          <w:b/>
          <w:bCs/>
          <w:sz w:val="28"/>
          <w:szCs w:val="28"/>
        </w:rPr>
        <w:t>。</w:t>
      </w:r>
    </w:p>
    <w:p w:rsidR="0011299E" w:rsidRDefault="00177308">
      <w:pPr>
        <w:ind w:left="420" w:firstLine="420"/>
        <w:rPr>
          <w:b/>
          <w:bCs/>
          <w:sz w:val="28"/>
          <w:szCs w:val="28"/>
        </w:rPr>
      </w:pPr>
      <w:r>
        <w:rPr>
          <w:rFonts w:hint="eastAsia"/>
          <w:b/>
          <w:bCs/>
          <w:sz w:val="28"/>
          <w:szCs w:val="28"/>
        </w:rPr>
        <w:t>正如我们刚刚提到的那样，服务层并不一定要使用</w:t>
      </w:r>
      <w:r>
        <w:rPr>
          <w:rFonts w:hint="eastAsia"/>
          <w:b/>
          <w:bCs/>
          <w:sz w:val="28"/>
          <w:szCs w:val="28"/>
        </w:rPr>
        <w:t>WCF</w:t>
      </w:r>
      <w:r>
        <w:rPr>
          <w:rFonts w:hint="eastAsia"/>
          <w:b/>
          <w:bCs/>
          <w:sz w:val="28"/>
          <w:szCs w:val="28"/>
        </w:rPr>
        <w:t>等专门的服务技术来实现。例如在</w:t>
      </w:r>
      <w:r>
        <w:rPr>
          <w:rFonts w:hint="eastAsia"/>
          <w:b/>
          <w:bCs/>
          <w:sz w:val="28"/>
          <w:szCs w:val="28"/>
        </w:rPr>
        <w:t>ASP.NET</w:t>
      </w:r>
      <w:r>
        <w:rPr>
          <w:rFonts w:hint="eastAsia"/>
          <w:b/>
          <w:bCs/>
          <w:sz w:val="28"/>
          <w:szCs w:val="28"/>
        </w:rPr>
        <w:t>表现层中，我们一般从代</w:t>
      </w:r>
      <w:r>
        <w:rPr>
          <w:rFonts w:hint="eastAsia"/>
          <w:b/>
          <w:bCs/>
          <w:sz w:val="28"/>
          <w:szCs w:val="28"/>
        </w:rPr>
        <w:lastRenderedPageBreak/>
        <w:t>码后置中调用“服务层”，当然服务层和代码后置类都部署在同一台服务器上。而若在这里使用</w:t>
      </w:r>
      <w:r>
        <w:rPr>
          <w:rFonts w:hint="eastAsia"/>
          <w:b/>
          <w:bCs/>
          <w:sz w:val="28"/>
          <w:szCs w:val="28"/>
        </w:rPr>
        <w:t>WCF</w:t>
      </w:r>
      <w:r>
        <w:rPr>
          <w:rFonts w:hint="eastAsia"/>
          <w:b/>
          <w:bCs/>
          <w:sz w:val="28"/>
          <w:szCs w:val="28"/>
        </w:rPr>
        <w:t>服务作为服务层，则会增加额外的开销，进而影响到性能。</w:t>
      </w:r>
      <w:bookmarkStart w:id="0" w:name="_GoBack"/>
      <w:r>
        <w:rPr>
          <w:rFonts w:hint="eastAsia"/>
          <w:b/>
          <w:bCs/>
          <w:color w:val="FF0000"/>
          <w:sz w:val="28"/>
          <w:szCs w:val="28"/>
        </w:rPr>
        <w:t>在使用</w:t>
      </w:r>
      <w:r>
        <w:rPr>
          <w:rFonts w:hint="eastAsia"/>
          <w:b/>
          <w:bCs/>
          <w:color w:val="FF0000"/>
          <w:sz w:val="28"/>
          <w:szCs w:val="28"/>
        </w:rPr>
        <w:t>WCF</w:t>
      </w:r>
      <w:r>
        <w:rPr>
          <w:rFonts w:hint="eastAsia"/>
          <w:b/>
          <w:bCs/>
          <w:color w:val="FF0000"/>
          <w:sz w:val="28"/>
          <w:szCs w:val="28"/>
        </w:rPr>
        <w:t>作为服务层时，请尽早随时留意性能指标的变化。若性能影响太大，则有必要使用另一种服务层技术</w:t>
      </w:r>
      <w:bookmarkEnd w:id="0"/>
      <w:r>
        <w:rPr>
          <w:rFonts w:hint="eastAsia"/>
          <w:b/>
          <w:bCs/>
          <w:sz w:val="28"/>
          <w:szCs w:val="28"/>
        </w:rPr>
        <w:t>。</w:t>
      </w:r>
    </w:p>
    <w:p w:rsidR="0011299E" w:rsidRDefault="0011299E">
      <w:pPr>
        <w:ind w:left="420" w:firstLine="420"/>
        <w:rPr>
          <w:b/>
          <w:bCs/>
          <w:sz w:val="28"/>
          <w:szCs w:val="28"/>
        </w:rPr>
      </w:pPr>
    </w:p>
    <w:p w:rsidR="0011299E" w:rsidRDefault="00585673" w:rsidP="00251215">
      <w:pPr>
        <w:ind w:left="420" w:firstLine="420"/>
        <w:rPr>
          <w:b/>
          <w:bCs/>
          <w:color w:val="0070C0"/>
          <w:sz w:val="32"/>
          <w:szCs w:val="28"/>
        </w:rPr>
      </w:pPr>
      <w:r w:rsidRPr="00F050FC">
        <w:rPr>
          <w:rFonts w:hint="eastAsia"/>
          <w:b/>
          <w:bCs/>
          <w:color w:val="0070C0"/>
          <w:sz w:val="32"/>
          <w:szCs w:val="28"/>
        </w:rPr>
        <w:t>Web</w:t>
      </w:r>
      <w:r w:rsidRPr="00F050FC">
        <w:rPr>
          <w:rFonts w:hint="eastAsia"/>
          <w:b/>
          <w:bCs/>
          <w:color w:val="0070C0"/>
          <w:sz w:val="32"/>
          <w:szCs w:val="28"/>
        </w:rPr>
        <w:t>前端的服务层</w:t>
      </w:r>
    </w:p>
    <w:p w:rsidR="00CB3B0D" w:rsidRDefault="00CB3B0D" w:rsidP="00265A71">
      <w:pPr>
        <w:ind w:left="420" w:firstLine="420"/>
        <w:rPr>
          <w:b/>
          <w:bCs/>
          <w:sz w:val="32"/>
          <w:szCs w:val="28"/>
        </w:rPr>
      </w:pPr>
      <w:r w:rsidRPr="00CB3B0D">
        <w:rPr>
          <w:rFonts w:hint="eastAsia"/>
          <w:b/>
          <w:bCs/>
          <w:sz w:val="32"/>
          <w:szCs w:val="28"/>
        </w:rPr>
        <w:t>在</w:t>
      </w:r>
      <w:r w:rsidRPr="00CB3B0D">
        <w:rPr>
          <w:rFonts w:hint="eastAsia"/>
          <w:b/>
          <w:bCs/>
          <w:sz w:val="32"/>
          <w:szCs w:val="28"/>
        </w:rPr>
        <w:t>ASP.NET Web</w:t>
      </w:r>
      <w:r w:rsidRPr="00CB3B0D">
        <w:rPr>
          <w:rFonts w:hint="eastAsia"/>
          <w:b/>
          <w:bCs/>
          <w:sz w:val="32"/>
          <w:szCs w:val="28"/>
        </w:rPr>
        <w:t>应用程序中</w:t>
      </w:r>
      <w:r>
        <w:rPr>
          <w:rFonts w:hint="eastAsia"/>
          <w:b/>
          <w:bCs/>
          <w:sz w:val="32"/>
          <w:szCs w:val="28"/>
        </w:rPr>
        <w:t>，表现层被分成了两个物理层</w:t>
      </w:r>
      <w:r w:rsidR="00645EA8">
        <w:rPr>
          <w:b/>
          <w:bCs/>
          <w:sz w:val="32"/>
          <w:szCs w:val="28"/>
        </w:rPr>
        <w:t>------</w:t>
      </w:r>
      <w:r>
        <w:rPr>
          <w:rFonts w:hint="eastAsia"/>
          <w:b/>
          <w:bCs/>
          <w:sz w:val="32"/>
          <w:szCs w:val="28"/>
        </w:rPr>
        <w:t>运行</w:t>
      </w:r>
      <w:r>
        <w:rPr>
          <w:rFonts w:hint="eastAsia"/>
          <w:b/>
          <w:bCs/>
          <w:sz w:val="32"/>
          <w:szCs w:val="28"/>
        </w:rPr>
        <w:t>JavaScript</w:t>
      </w:r>
      <w:r>
        <w:rPr>
          <w:rFonts w:hint="eastAsia"/>
          <w:b/>
          <w:bCs/>
          <w:sz w:val="32"/>
          <w:szCs w:val="28"/>
        </w:rPr>
        <w:t>代码的</w:t>
      </w:r>
      <w:r>
        <w:rPr>
          <w:rFonts w:hint="eastAsia"/>
          <w:b/>
          <w:bCs/>
          <w:sz w:val="32"/>
          <w:szCs w:val="28"/>
        </w:rPr>
        <w:t>Web</w:t>
      </w:r>
      <w:r>
        <w:rPr>
          <w:rFonts w:hint="eastAsia"/>
          <w:b/>
          <w:bCs/>
          <w:sz w:val="32"/>
          <w:szCs w:val="28"/>
        </w:rPr>
        <w:t>浏览器和运行托管代码语言编写的代码后置文件及表现层逻辑的</w:t>
      </w:r>
      <w:r>
        <w:rPr>
          <w:rFonts w:hint="eastAsia"/>
          <w:b/>
          <w:bCs/>
          <w:sz w:val="32"/>
          <w:szCs w:val="28"/>
        </w:rPr>
        <w:t>Web</w:t>
      </w:r>
      <w:r>
        <w:rPr>
          <w:rFonts w:hint="eastAsia"/>
          <w:b/>
          <w:bCs/>
          <w:sz w:val="32"/>
          <w:szCs w:val="28"/>
        </w:rPr>
        <w:t>服务器</w:t>
      </w:r>
      <w:r w:rsidR="008B4E4B">
        <w:rPr>
          <w:rFonts w:hint="eastAsia"/>
          <w:b/>
          <w:bCs/>
          <w:sz w:val="32"/>
          <w:szCs w:val="28"/>
        </w:rPr>
        <w:t>。大多数时候，服务层和表现层的逻辑运行在同一个</w:t>
      </w:r>
      <w:r w:rsidR="008B4E4B">
        <w:rPr>
          <w:rFonts w:hint="eastAsia"/>
          <w:b/>
          <w:bCs/>
          <w:sz w:val="32"/>
          <w:szCs w:val="28"/>
        </w:rPr>
        <w:t>IIS</w:t>
      </w:r>
      <w:r w:rsidR="008B4E4B">
        <w:rPr>
          <w:rFonts w:hint="eastAsia"/>
          <w:b/>
          <w:bCs/>
          <w:sz w:val="32"/>
          <w:szCs w:val="28"/>
        </w:rPr>
        <w:t>工作进程中，目前看了这没有问题。</w:t>
      </w:r>
    </w:p>
    <w:p w:rsidR="009B7DB3" w:rsidRDefault="009B7DB3" w:rsidP="00265A71">
      <w:pPr>
        <w:ind w:left="420" w:firstLine="420"/>
        <w:rPr>
          <w:b/>
          <w:bCs/>
          <w:sz w:val="32"/>
          <w:szCs w:val="28"/>
        </w:rPr>
      </w:pPr>
      <w:r>
        <w:rPr>
          <w:rFonts w:hint="eastAsia"/>
          <w:b/>
          <w:bCs/>
          <w:sz w:val="32"/>
          <w:szCs w:val="28"/>
        </w:rPr>
        <w:t>不过随着</w:t>
      </w:r>
      <w:r>
        <w:rPr>
          <w:rFonts w:hint="eastAsia"/>
          <w:b/>
          <w:bCs/>
          <w:sz w:val="32"/>
          <w:szCs w:val="28"/>
        </w:rPr>
        <w:t>AJAX</w:t>
      </w:r>
      <w:r>
        <w:rPr>
          <w:rFonts w:hint="eastAsia"/>
          <w:b/>
          <w:bCs/>
          <w:sz w:val="32"/>
          <w:szCs w:val="28"/>
        </w:rPr>
        <w:t>等富</w:t>
      </w:r>
      <w:r>
        <w:rPr>
          <w:rFonts w:hint="eastAsia"/>
          <w:b/>
          <w:bCs/>
          <w:sz w:val="32"/>
          <w:szCs w:val="28"/>
        </w:rPr>
        <w:t>Web</w:t>
      </w:r>
      <w:r>
        <w:rPr>
          <w:rFonts w:hint="eastAsia"/>
          <w:b/>
          <w:bCs/>
          <w:sz w:val="32"/>
          <w:szCs w:val="28"/>
        </w:rPr>
        <w:t>前端的兴起，情况发生了很大的变化。</w:t>
      </w:r>
      <w:r>
        <w:rPr>
          <w:rFonts w:hint="eastAsia"/>
          <w:b/>
          <w:bCs/>
          <w:sz w:val="32"/>
          <w:szCs w:val="28"/>
        </w:rPr>
        <w:t>Web</w:t>
      </w:r>
      <w:r>
        <w:rPr>
          <w:rFonts w:hint="eastAsia"/>
          <w:b/>
          <w:bCs/>
          <w:sz w:val="32"/>
          <w:szCs w:val="28"/>
        </w:rPr>
        <w:t>浏览器的功能越来越多，表现层的任务也越来越重。同时，服务层也需要重新设计，以便更好的应对新的挑战，特别是安全方面。</w:t>
      </w:r>
    </w:p>
    <w:p w:rsidR="00A40FE2" w:rsidRDefault="00A40FE2" w:rsidP="00265A71">
      <w:pPr>
        <w:ind w:left="420" w:firstLine="420"/>
        <w:rPr>
          <w:b/>
          <w:bCs/>
          <w:sz w:val="32"/>
          <w:szCs w:val="28"/>
        </w:rPr>
      </w:pPr>
      <w:r>
        <w:rPr>
          <w:rFonts w:hint="eastAsia"/>
          <w:b/>
          <w:bCs/>
          <w:sz w:val="32"/>
          <w:szCs w:val="28"/>
        </w:rPr>
        <w:t>在经典的，表现层逻辑完全位于服务器的</w:t>
      </w:r>
      <w:r>
        <w:rPr>
          <w:rFonts w:hint="eastAsia"/>
          <w:b/>
          <w:bCs/>
          <w:sz w:val="32"/>
          <w:szCs w:val="28"/>
        </w:rPr>
        <w:t>Web</w:t>
      </w:r>
      <w:r>
        <w:rPr>
          <w:rFonts w:hint="eastAsia"/>
          <w:b/>
          <w:bCs/>
          <w:sz w:val="32"/>
          <w:szCs w:val="28"/>
        </w:rPr>
        <w:t>场景中，我们通常使用表单验证来实现安全。未经认证的用户不可能访问到需要回送病访问层的页面。服务层的安全性很容易就能使用代码访问安全，角色等。</w:t>
      </w:r>
    </w:p>
    <w:p w:rsidR="00955889" w:rsidRDefault="00955889" w:rsidP="00265A71">
      <w:pPr>
        <w:ind w:left="420" w:firstLine="420"/>
        <w:rPr>
          <w:b/>
          <w:bCs/>
          <w:sz w:val="32"/>
          <w:szCs w:val="28"/>
        </w:rPr>
      </w:pPr>
      <w:r>
        <w:rPr>
          <w:rFonts w:hint="eastAsia"/>
          <w:b/>
          <w:bCs/>
          <w:sz w:val="32"/>
          <w:szCs w:val="28"/>
        </w:rPr>
        <w:t>不过将服务暴露给基于</w:t>
      </w:r>
      <w:r>
        <w:rPr>
          <w:rFonts w:hint="eastAsia"/>
          <w:b/>
          <w:bCs/>
          <w:sz w:val="32"/>
          <w:szCs w:val="28"/>
        </w:rPr>
        <w:t>JavaScript</w:t>
      </w:r>
      <w:r>
        <w:rPr>
          <w:rFonts w:hint="eastAsia"/>
          <w:b/>
          <w:bCs/>
          <w:sz w:val="32"/>
          <w:szCs w:val="28"/>
        </w:rPr>
        <w:t>的客户端时，你会允许客户端直接连接吗？理论上这样没问题。不过实际上，</w:t>
      </w:r>
      <w:r w:rsidRPr="007C3985">
        <w:rPr>
          <w:rFonts w:hint="eastAsia"/>
          <w:b/>
          <w:bCs/>
          <w:color w:val="0070C0"/>
          <w:sz w:val="32"/>
          <w:szCs w:val="28"/>
        </w:rPr>
        <w:lastRenderedPageBreak/>
        <w:t>暴露给</w:t>
      </w:r>
      <w:r w:rsidRPr="007C3985">
        <w:rPr>
          <w:rFonts w:hint="eastAsia"/>
          <w:b/>
          <w:bCs/>
          <w:color w:val="0070C0"/>
          <w:sz w:val="32"/>
          <w:szCs w:val="28"/>
        </w:rPr>
        <w:t>JavaScript</w:t>
      </w:r>
      <w:r w:rsidRPr="007C3985">
        <w:rPr>
          <w:rFonts w:hint="eastAsia"/>
          <w:b/>
          <w:bCs/>
          <w:color w:val="0070C0"/>
          <w:sz w:val="32"/>
          <w:szCs w:val="28"/>
        </w:rPr>
        <w:t>客户端的服务也就是暴露给</w:t>
      </w:r>
      <w:r w:rsidRPr="007C3985">
        <w:rPr>
          <w:rFonts w:hint="eastAsia"/>
          <w:b/>
          <w:bCs/>
          <w:color w:val="0070C0"/>
          <w:sz w:val="32"/>
          <w:szCs w:val="28"/>
        </w:rPr>
        <w:t>Internet</w:t>
      </w:r>
      <w:r w:rsidRPr="007C3985">
        <w:rPr>
          <w:rFonts w:hint="eastAsia"/>
          <w:b/>
          <w:bCs/>
          <w:color w:val="0070C0"/>
          <w:sz w:val="32"/>
          <w:szCs w:val="28"/>
        </w:rPr>
        <w:t>上所有的用户</w:t>
      </w:r>
      <w:r>
        <w:rPr>
          <w:rFonts w:hint="eastAsia"/>
          <w:b/>
          <w:bCs/>
          <w:sz w:val="32"/>
          <w:szCs w:val="28"/>
        </w:rPr>
        <w:t>。认证信息不能作为消息的一部分同时发送，因为这需要专门的</w:t>
      </w:r>
      <w:r>
        <w:rPr>
          <w:rFonts w:hint="eastAsia"/>
          <w:b/>
          <w:bCs/>
          <w:sz w:val="32"/>
          <w:szCs w:val="28"/>
        </w:rPr>
        <w:t>JavaScript</w:t>
      </w:r>
      <w:r>
        <w:rPr>
          <w:rFonts w:hint="eastAsia"/>
          <w:b/>
          <w:bCs/>
          <w:sz w:val="32"/>
          <w:szCs w:val="28"/>
        </w:rPr>
        <w:t>功能。更加重要的是这些功能可能会被攻击者偷走，进而威胁到系统的安全。</w:t>
      </w:r>
    </w:p>
    <w:p w:rsidR="00D26AA6" w:rsidRDefault="00D26AA6" w:rsidP="00265A71">
      <w:pPr>
        <w:ind w:left="420" w:firstLine="420"/>
        <w:rPr>
          <w:b/>
          <w:bCs/>
          <w:sz w:val="32"/>
          <w:szCs w:val="28"/>
        </w:rPr>
      </w:pPr>
      <w:r w:rsidRPr="00537265">
        <w:rPr>
          <w:rFonts w:hint="eastAsia"/>
          <w:b/>
          <w:bCs/>
          <w:color w:val="00B050"/>
          <w:sz w:val="32"/>
          <w:szCs w:val="28"/>
        </w:rPr>
        <w:t>若想发送认证信息，则应该如果</w:t>
      </w:r>
      <w:r w:rsidRPr="00537265">
        <w:rPr>
          <w:rFonts w:hint="eastAsia"/>
          <w:b/>
          <w:bCs/>
          <w:color w:val="00B050"/>
          <w:sz w:val="32"/>
          <w:szCs w:val="28"/>
        </w:rPr>
        <w:t>ASP.NET</w:t>
      </w:r>
      <w:r w:rsidRPr="00537265">
        <w:rPr>
          <w:rFonts w:hint="eastAsia"/>
          <w:b/>
          <w:bCs/>
          <w:color w:val="00B050"/>
          <w:sz w:val="32"/>
          <w:szCs w:val="28"/>
        </w:rPr>
        <w:t>表单一样使用加密后的</w:t>
      </w:r>
      <w:r w:rsidRPr="00537265">
        <w:rPr>
          <w:rFonts w:hint="eastAsia"/>
          <w:b/>
          <w:bCs/>
          <w:color w:val="00B050"/>
          <w:sz w:val="32"/>
          <w:szCs w:val="28"/>
        </w:rPr>
        <w:t>cookie</w:t>
      </w:r>
      <w:r w:rsidRPr="00537265">
        <w:rPr>
          <w:rFonts w:hint="eastAsia"/>
          <w:b/>
          <w:bCs/>
          <w:color w:val="00B050"/>
          <w:sz w:val="32"/>
          <w:szCs w:val="28"/>
        </w:rPr>
        <w:t>。随后，服务层首先检查</w:t>
      </w:r>
      <w:r w:rsidRPr="00537265">
        <w:rPr>
          <w:rFonts w:hint="eastAsia"/>
          <w:b/>
          <w:bCs/>
          <w:color w:val="00B050"/>
          <w:sz w:val="32"/>
          <w:szCs w:val="28"/>
        </w:rPr>
        <w:t>cookie</w:t>
      </w:r>
      <w:r w:rsidRPr="00537265">
        <w:rPr>
          <w:rFonts w:hint="eastAsia"/>
          <w:b/>
          <w:bCs/>
          <w:color w:val="00B050"/>
          <w:sz w:val="32"/>
          <w:szCs w:val="28"/>
        </w:rPr>
        <w:t>，然后再执行逻辑，这个步骤必不可少</w:t>
      </w:r>
      <w:r w:rsidRPr="00537265">
        <w:rPr>
          <w:rFonts w:hint="eastAsia"/>
          <w:b/>
          <w:bCs/>
          <w:color w:val="00B050"/>
          <w:sz w:val="32"/>
          <w:szCs w:val="28"/>
        </w:rPr>
        <w:tab/>
      </w:r>
      <w:r>
        <w:rPr>
          <w:rFonts w:hint="eastAsia"/>
          <w:b/>
          <w:bCs/>
          <w:sz w:val="32"/>
          <w:szCs w:val="28"/>
        </w:rPr>
        <w:t>，不过我们不希望将其直接放在服务层中，这也正是为</w:t>
      </w:r>
      <w:r>
        <w:rPr>
          <w:rFonts w:hint="eastAsia"/>
          <w:b/>
          <w:bCs/>
          <w:sz w:val="32"/>
          <w:szCs w:val="28"/>
        </w:rPr>
        <w:t>AJAX</w:t>
      </w:r>
      <w:r>
        <w:rPr>
          <w:rFonts w:hint="eastAsia"/>
          <w:b/>
          <w:bCs/>
          <w:sz w:val="32"/>
          <w:szCs w:val="28"/>
        </w:rPr>
        <w:t>服务提供额外的一层。</w:t>
      </w:r>
    </w:p>
    <w:p w:rsidR="00D368A4" w:rsidRDefault="00330CE2" w:rsidP="00D368A4">
      <w:pPr>
        <w:ind w:left="420" w:firstLine="420"/>
        <w:rPr>
          <w:b/>
          <w:bCs/>
          <w:sz w:val="32"/>
          <w:szCs w:val="28"/>
        </w:rPr>
      </w:pPr>
      <w:r>
        <w:rPr>
          <w:b/>
          <w:bCs/>
          <w:noProof/>
          <w:sz w:val="32"/>
          <w:szCs w:val="28"/>
        </w:rPr>
        <w:drawing>
          <wp:inline distT="0" distB="0" distL="0" distR="0">
            <wp:extent cx="5274310" cy="4314306"/>
            <wp:effectExtent l="19050" t="0" r="2540" b="0"/>
            <wp:docPr id="2" name="图片 1" descr="C:\Users\Administrator\Pictures\TIM截图20180530163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TIM截图20180530163709.png"/>
                    <pic:cNvPicPr>
                      <a:picLocks noChangeAspect="1" noChangeArrowheads="1"/>
                    </pic:cNvPicPr>
                  </pic:nvPicPr>
                  <pic:blipFill>
                    <a:blip r:embed="rId10" cstate="print"/>
                    <a:srcRect/>
                    <a:stretch>
                      <a:fillRect/>
                    </a:stretch>
                  </pic:blipFill>
                  <pic:spPr bwMode="auto">
                    <a:xfrm>
                      <a:off x="0" y="0"/>
                      <a:ext cx="5274310" cy="4314306"/>
                    </a:xfrm>
                    <a:prstGeom prst="rect">
                      <a:avLst/>
                    </a:prstGeom>
                    <a:noFill/>
                    <a:ln w="9525">
                      <a:noFill/>
                      <a:miter lim="800000"/>
                      <a:headEnd/>
                      <a:tailEnd/>
                    </a:ln>
                  </pic:spPr>
                </pic:pic>
              </a:graphicData>
            </a:graphic>
          </wp:inline>
        </w:drawing>
      </w:r>
    </w:p>
    <w:p w:rsidR="00D368A4" w:rsidRDefault="00D368A4" w:rsidP="00D368A4">
      <w:pPr>
        <w:ind w:left="420" w:firstLine="420"/>
        <w:rPr>
          <w:b/>
          <w:bCs/>
          <w:sz w:val="32"/>
          <w:szCs w:val="28"/>
        </w:rPr>
      </w:pPr>
    </w:p>
    <w:p w:rsidR="00251215" w:rsidRDefault="00D368A4" w:rsidP="00D368A4">
      <w:pPr>
        <w:ind w:left="420" w:firstLine="420"/>
        <w:rPr>
          <w:b/>
          <w:bCs/>
          <w:sz w:val="32"/>
          <w:szCs w:val="28"/>
        </w:rPr>
      </w:pPr>
      <w:r>
        <w:rPr>
          <w:rFonts w:hint="eastAsia"/>
          <w:b/>
          <w:bCs/>
          <w:sz w:val="32"/>
          <w:szCs w:val="28"/>
        </w:rPr>
        <w:t>那么我们如何实现服务层的安全性呢？</w:t>
      </w:r>
      <w:r w:rsidR="00251215">
        <w:rPr>
          <w:rFonts w:hint="eastAsia"/>
          <w:b/>
          <w:bCs/>
          <w:sz w:val="32"/>
          <w:szCs w:val="28"/>
        </w:rPr>
        <w:t xml:space="preserve"> </w:t>
      </w:r>
    </w:p>
    <w:p w:rsidR="00D368A4" w:rsidRDefault="00D368A4" w:rsidP="00D368A4">
      <w:pPr>
        <w:ind w:left="420" w:firstLine="420"/>
        <w:rPr>
          <w:b/>
          <w:bCs/>
          <w:sz w:val="32"/>
          <w:szCs w:val="28"/>
        </w:rPr>
      </w:pPr>
      <w:r>
        <w:rPr>
          <w:rFonts w:hint="eastAsia"/>
          <w:b/>
          <w:bCs/>
          <w:sz w:val="32"/>
          <w:szCs w:val="28"/>
        </w:rPr>
        <w:lastRenderedPageBreak/>
        <w:t>很简单，我们只需要检查并识别一个合法用户可以提供，而外来者不能提供的信息令牌，最简单也是最有效的令牌就是</w:t>
      </w:r>
      <w:r>
        <w:rPr>
          <w:rFonts w:hint="eastAsia"/>
          <w:b/>
          <w:bCs/>
          <w:sz w:val="32"/>
          <w:szCs w:val="28"/>
        </w:rPr>
        <w:t>ASP.NET</w:t>
      </w:r>
      <w:r>
        <w:rPr>
          <w:rFonts w:hint="eastAsia"/>
          <w:b/>
          <w:bCs/>
          <w:sz w:val="32"/>
          <w:szCs w:val="28"/>
        </w:rPr>
        <w:t>表单认证所生成的一个认证</w:t>
      </w:r>
      <w:r>
        <w:rPr>
          <w:rFonts w:hint="eastAsia"/>
          <w:b/>
          <w:bCs/>
          <w:sz w:val="32"/>
          <w:szCs w:val="28"/>
        </w:rPr>
        <w:t>cookie</w:t>
      </w:r>
      <w:r>
        <w:rPr>
          <w:rFonts w:hint="eastAsia"/>
          <w:b/>
          <w:bCs/>
          <w:sz w:val="32"/>
          <w:szCs w:val="28"/>
        </w:rPr>
        <w:t>。</w:t>
      </w:r>
    </w:p>
    <w:p w:rsidR="00E3700C" w:rsidRDefault="00E3700C" w:rsidP="00D368A4">
      <w:pPr>
        <w:ind w:left="420" w:firstLine="420"/>
        <w:rPr>
          <w:b/>
          <w:bCs/>
          <w:sz w:val="32"/>
          <w:szCs w:val="28"/>
        </w:rPr>
      </w:pPr>
    </w:p>
    <w:p w:rsidR="00E3700C" w:rsidRDefault="00E3700C" w:rsidP="00D368A4">
      <w:pPr>
        <w:ind w:left="420" w:firstLine="420"/>
        <w:rPr>
          <w:b/>
          <w:bCs/>
          <w:sz w:val="32"/>
          <w:szCs w:val="28"/>
        </w:rPr>
      </w:pPr>
    </w:p>
    <w:p w:rsidR="00E3700C" w:rsidRDefault="00E3700C" w:rsidP="00D368A4">
      <w:pPr>
        <w:ind w:left="420" w:firstLine="420"/>
        <w:rPr>
          <w:b/>
          <w:bCs/>
          <w:sz w:val="32"/>
          <w:szCs w:val="28"/>
        </w:rPr>
      </w:pPr>
    </w:p>
    <w:p w:rsidR="00E3700C" w:rsidRDefault="00E3700C" w:rsidP="00D368A4">
      <w:pPr>
        <w:ind w:left="420" w:firstLine="420"/>
        <w:rPr>
          <w:b/>
          <w:bCs/>
          <w:sz w:val="32"/>
          <w:szCs w:val="28"/>
        </w:rPr>
      </w:pPr>
      <w:r>
        <w:rPr>
          <w:rFonts w:hint="eastAsia"/>
          <w:b/>
          <w:bCs/>
          <w:sz w:val="32"/>
          <w:szCs w:val="28"/>
        </w:rPr>
        <w:t>2018-05-31</w:t>
      </w:r>
    </w:p>
    <w:p w:rsidR="00E3700C" w:rsidRDefault="00E3700C" w:rsidP="00D368A4">
      <w:pPr>
        <w:ind w:left="420" w:firstLine="420"/>
        <w:rPr>
          <w:b/>
          <w:bCs/>
          <w:sz w:val="32"/>
          <w:szCs w:val="28"/>
        </w:rPr>
      </w:pPr>
    </w:p>
    <w:p w:rsidR="00E3700C" w:rsidRDefault="00E3700C" w:rsidP="00D368A4">
      <w:pPr>
        <w:ind w:left="420" w:firstLine="420"/>
        <w:rPr>
          <w:b/>
          <w:bCs/>
          <w:sz w:val="32"/>
          <w:szCs w:val="28"/>
        </w:rPr>
      </w:pPr>
    </w:p>
    <w:p w:rsidR="00EE1FFC" w:rsidRDefault="00667F21" w:rsidP="009D6AE7">
      <w:pPr>
        <w:ind w:left="420" w:firstLine="420"/>
        <w:jc w:val="center"/>
        <w:outlineLvl w:val="0"/>
        <w:rPr>
          <w:b/>
          <w:bCs/>
          <w:color w:val="0070C0"/>
          <w:sz w:val="44"/>
          <w:szCs w:val="28"/>
        </w:rPr>
      </w:pPr>
      <w:r>
        <w:rPr>
          <w:rFonts w:hint="eastAsia"/>
          <w:b/>
          <w:bCs/>
          <w:color w:val="0070C0"/>
          <w:sz w:val="44"/>
          <w:szCs w:val="28"/>
        </w:rPr>
        <w:t>第六章</w:t>
      </w:r>
      <w:r>
        <w:rPr>
          <w:rFonts w:hint="eastAsia"/>
          <w:b/>
          <w:bCs/>
          <w:color w:val="0070C0"/>
          <w:sz w:val="44"/>
          <w:szCs w:val="28"/>
        </w:rPr>
        <w:t xml:space="preserve"> </w:t>
      </w:r>
      <w:r w:rsidR="00E3700C" w:rsidRPr="00E3700C">
        <w:rPr>
          <w:rFonts w:hint="eastAsia"/>
          <w:b/>
          <w:bCs/>
          <w:color w:val="0070C0"/>
          <w:sz w:val="44"/>
          <w:szCs w:val="28"/>
        </w:rPr>
        <w:t>数据访问层</w:t>
      </w:r>
    </w:p>
    <w:p w:rsidR="008F215D" w:rsidRDefault="008F215D" w:rsidP="008F215D">
      <w:pPr>
        <w:rPr>
          <w:b/>
          <w:bCs/>
          <w:color w:val="0070C0"/>
          <w:sz w:val="44"/>
          <w:szCs w:val="28"/>
        </w:rPr>
      </w:pPr>
    </w:p>
    <w:p w:rsidR="009D6AE7" w:rsidRPr="00183291" w:rsidRDefault="0020253C" w:rsidP="006A4557">
      <w:pPr>
        <w:ind w:firstLine="420"/>
        <w:outlineLvl w:val="1"/>
        <w:rPr>
          <w:b/>
          <w:bCs/>
          <w:color w:val="0070C0"/>
          <w:sz w:val="40"/>
          <w:szCs w:val="28"/>
        </w:rPr>
      </w:pPr>
      <w:r w:rsidRPr="00183291">
        <w:rPr>
          <w:rFonts w:hint="eastAsia"/>
          <w:b/>
          <w:bCs/>
          <w:color w:val="0070C0"/>
          <w:sz w:val="40"/>
          <w:szCs w:val="28"/>
        </w:rPr>
        <w:t>数据库的独立性</w:t>
      </w:r>
    </w:p>
    <w:p w:rsidR="0020253C" w:rsidRDefault="0020253C" w:rsidP="008F215D">
      <w:pPr>
        <w:ind w:firstLine="420"/>
        <w:rPr>
          <w:b/>
          <w:bCs/>
          <w:sz w:val="32"/>
          <w:szCs w:val="28"/>
        </w:rPr>
      </w:pPr>
      <w:r>
        <w:rPr>
          <w:rFonts w:hint="eastAsia"/>
          <w:b/>
          <w:bCs/>
          <w:sz w:val="32"/>
          <w:szCs w:val="28"/>
        </w:rPr>
        <w:t>数据库独立性的含义是无论最终数据存储的介质是什么，数据访问层都要能够为系统的其他部分提供相同的服务，例如，创建，读取，更新，修改，事务性和查询等。若你的模型中包含一个名为</w:t>
      </w:r>
      <w:r>
        <w:rPr>
          <w:rFonts w:hint="eastAsia"/>
          <w:b/>
          <w:bCs/>
          <w:sz w:val="32"/>
          <w:szCs w:val="28"/>
        </w:rPr>
        <w:t>Customer</w:t>
      </w:r>
      <w:r>
        <w:rPr>
          <w:rFonts w:hint="eastAsia"/>
          <w:b/>
          <w:bCs/>
          <w:sz w:val="32"/>
          <w:szCs w:val="28"/>
        </w:rPr>
        <w:t>的对象，那么数据访问层要能够将其存放在不同的存储介质中，例如，</w:t>
      </w:r>
      <w:proofErr w:type="spellStart"/>
      <w:r>
        <w:rPr>
          <w:rFonts w:hint="eastAsia"/>
          <w:b/>
          <w:bCs/>
          <w:sz w:val="32"/>
          <w:szCs w:val="28"/>
        </w:rPr>
        <w:t>SQLServer</w:t>
      </w:r>
      <w:proofErr w:type="spellEnd"/>
      <w:r>
        <w:rPr>
          <w:rFonts w:hint="eastAsia"/>
          <w:b/>
          <w:bCs/>
          <w:sz w:val="32"/>
          <w:szCs w:val="28"/>
        </w:rPr>
        <w:t>或</w:t>
      </w:r>
      <w:r>
        <w:rPr>
          <w:rFonts w:hint="eastAsia"/>
          <w:b/>
          <w:bCs/>
          <w:sz w:val="32"/>
          <w:szCs w:val="28"/>
        </w:rPr>
        <w:t>Oracle</w:t>
      </w:r>
      <w:r w:rsidR="00C4713E">
        <w:rPr>
          <w:rFonts w:hint="eastAsia"/>
          <w:b/>
          <w:bCs/>
          <w:sz w:val="32"/>
          <w:szCs w:val="28"/>
        </w:rPr>
        <w:t>。数据访问层将对业务层隐藏此细节。</w:t>
      </w:r>
    </w:p>
    <w:p w:rsidR="005621DA" w:rsidRDefault="005621DA" w:rsidP="008F215D">
      <w:pPr>
        <w:ind w:firstLine="420"/>
        <w:rPr>
          <w:b/>
          <w:bCs/>
          <w:sz w:val="32"/>
          <w:szCs w:val="28"/>
        </w:rPr>
      </w:pPr>
      <w:r w:rsidRPr="00611D1C">
        <w:rPr>
          <w:rFonts w:hint="eastAsia"/>
          <w:b/>
          <w:bCs/>
          <w:color w:val="0070C0"/>
          <w:sz w:val="32"/>
          <w:szCs w:val="28"/>
        </w:rPr>
        <w:t>那么我们如何实现数据库的独立性呢？</w:t>
      </w:r>
      <w:r>
        <w:rPr>
          <w:rFonts w:hint="eastAsia"/>
          <w:b/>
          <w:bCs/>
          <w:sz w:val="32"/>
          <w:szCs w:val="28"/>
        </w:rPr>
        <w:t>通常来说，数据库的独立性需要使用一套通用的，跨数据库的应用程序接口。当业务层获取到当前数据访问层的引用之后，业务层以多态的形式，通过公开接口的方法与数据库进行通信。我们可以</w:t>
      </w:r>
      <w:r>
        <w:rPr>
          <w:rFonts w:hint="eastAsia"/>
          <w:b/>
          <w:bCs/>
          <w:sz w:val="32"/>
          <w:szCs w:val="28"/>
        </w:rPr>
        <w:lastRenderedPageBreak/>
        <w:t>在配置文件中切换数据库。</w:t>
      </w:r>
    </w:p>
    <w:p w:rsidR="00611D1C" w:rsidRDefault="00611D1C" w:rsidP="008F215D">
      <w:pPr>
        <w:ind w:firstLine="420"/>
        <w:rPr>
          <w:b/>
          <w:bCs/>
          <w:sz w:val="32"/>
          <w:szCs w:val="28"/>
        </w:rPr>
      </w:pPr>
      <w:r>
        <w:rPr>
          <w:rFonts w:hint="eastAsia"/>
          <w:b/>
          <w:bCs/>
          <w:sz w:val="32"/>
          <w:szCs w:val="28"/>
        </w:rPr>
        <w:t>还有一种方法也可以实现数据库的独立性，就是使用</w:t>
      </w:r>
      <w:r>
        <w:rPr>
          <w:rFonts w:hint="eastAsia"/>
          <w:b/>
          <w:bCs/>
          <w:sz w:val="32"/>
          <w:szCs w:val="28"/>
        </w:rPr>
        <w:t>ORM</w:t>
      </w:r>
      <w:r>
        <w:rPr>
          <w:rFonts w:hint="eastAsia"/>
          <w:b/>
          <w:bCs/>
          <w:sz w:val="32"/>
          <w:szCs w:val="28"/>
        </w:rPr>
        <w:t>关系映射工具。他会提供一套公共的</w:t>
      </w:r>
      <w:r>
        <w:rPr>
          <w:rFonts w:hint="eastAsia"/>
          <w:b/>
          <w:bCs/>
          <w:sz w:val="32"/>
          <w:szCs w:val="28"/>
        </w:rPr>
        <w:t>API</w:t>
      </w:r>
      <w:r>
        <w:rPr>
          <w:rFonts w:hint="eastAsia"/>
          <w:b/>
          <w:bCs/>
          <w:sz w:val="32"/>
          <w:szCs w:val="28"/>
        </w:rPr>
        <w:t>，让你只需修改配置文件即可切换到不同的数据库。</w:t>
      </w:r>
    </w:p>
    <w:p w:rsidR="009F0373" w:rsidRDefault="009F0373" w:rsidP="008F215D">
      <w:pPr>
        <w:ind w:firstLine="420"/>
        <w:rPr>
          <w:b/>
          <w:bCs/>
          <w:sz w:val="32"/>
          <w:szCs w:val="28"/>
        </w:rPr>
      </w:pPr>
    </w:p>
    <w:p w:rsidR="009F0373" w:rsidRPr="00183291" w:rsidRDefault="009F0373" w:rsidP="006A4557">
      <w:pPr>
        <w:ind w:firstLine="420"/>
        <w:outlineLvl w:val="1"/>
        <w:rPr>
          <w:b/>
          <w:bCs/>
          <w:color w:val="0070C0"/>
          <w:sz w:val="40"/>
          <w:szCs w:val="28"/>
        </w:rPr>
      </w:pPr>
      <w:r w:rsidRPr="00183291">
        <w:rPr>
          <w:rFonts w:hint="eastAsia"/>
          <w:b/>
          <w:bCs/>
          <w:color w:val="0070C0"/>
          <w:sz w:val="40"/>
          <w:szCs w:val="28"/>
        </w:rPr>
        <w:t>数据访问层的职责</w:t>
      </w:r>
    </w:p>
    <w:p w:rsidR="009F0373" w:rsidRDefault="00A96D28" w:rsidP="00F07E4B">
      <w:pPr>
        <w:ind w:firstLine="420"/>
        <w:rPr>
          <w:b/>
          <w:bCs/>
          <w:sz w:val="32"/>
          <w:szCs w:val="28"/>
        </w:rPr>
      </w:pPr>
      <w:r>
        <w:rPr>
          <w:rFonts w:hint="eastAsia"/>
          <w:b/>
          <w:bCs/>
          <w:sz w:val="32"/>
          <w:szCs w:val="28"/>
        </w:rPr>
        <w:t>数据访问层对其使用者来说有</w:t>
      </w:r>
      <w:r>
        <w:rPr>
          <w:rFonts w:hint="eastAsia"/>
          <w:b/>
          <w:bCs/>
          <w:sz w:val="32"/>
          <w:szCs w:val="28"/>
        </w:rPr>
        <w:t>4</w:t>
      </w:r>
      <w:r>
        <w:rPr>
          <w:rFonts w:hint="eastAsia"/>
          <w:b/>
          <w:bCs/>
          <w:sz w:val="32"/>
          <w:szCs w:val="28"/>
        </w:rPr>
        <w:t>个职责。首先，数据访问层需要将数据持久化到物理存储中，并为外界提供</w:t>
      </w:r>
      <w:r>
        <w:rPr>
          <w:rFonts w:hint="eastAsia"/>
          <w:b/>
          <w:bCs/>
          <w:sz w:val="32"/>
          <w:szCs w:val="28"/>
        </w:rPr>
        <w:t>C</w:t>
      </w:r>
      <w:r w:rsidR="00183291">
        <w:rPr>
          <w:rFonts w:hint="eastAsia"/>
          <w:b/>
          <w:bCs/>
          <w:sz w:val="32"/>
          <w:szCs w:val="28"/>
        </w:rPr>
        <w:t>R</w:t>
      </w:r>
      <w:r>
        <w:rPr>
          <w:rFonts w:hint="eastAsia"/>
          <w:b/>
          <w:bCs/>
          <w:sz w:val="32"/>
          <w:szCs w:val="28"/>
        </w:rPr>
        <w:t>UD</w:t>
      </w:r>
      <w:r>
        <w:rPr>
          <w:rFonts w:hint="eastAsia"/>
          <w:b/>
          <w:bCs/>
          <w:sz w:val="32"/>
          <w:szCs w:val="28"/>
        </w:rPr>
        <w:t>操作</w:t>
      </w:r>
      <w:r>
        <w:rPr>
          <w:rFonts w:hint="eastAsia"/>
          <w:b/>
          <w:bCs/>
          <w:sz w:val="32"/>
          <w:szCs w:val="28"/>
        </w:rPr>
        <w:tab/>
      </w:r>
      <w:r>
        <w:rPr>
          <w:rFonts w:hint="eastAsia"/>
          <w:b/>
          <w:bCs/>
          <w:sz w:val="32"/>
          <w:szCs w:val="28"/>
        </w:rPr>
        <w:t>。</w:t>
      </w:r>
    </w:p>
    <w:p w:rsidR="00A96D28" w:rsidRDefault="00A96D28" w:rsidP="00F07E4B">
      <w:pPr>
        <w:ind w:firstLine="420"/>
        <w:rPr>
          <w:b/>
          <w:bCs/>
          <w:sz w:val="32"/>
          <w:szCs w:val="28"/>
        </w:rPr>
      </w:pPr>
      <w:r>
        <w:rPr>
          <w:rFonts w:hint="eastAsia"/>
          <w:b/>
          <w:bCs/>
          <w:sz w:val="32"/>
          <w:szCs w:val="28"/>
        </w:rPr>
        <w:t>其次数据访问层还能处理接受所有数据相关请求，数据访问层必须满足事务性的需求。最后，数据访问层也要合理地处理并发问题。</w:t>
      </w:r>
    </w:p>
    <w:p w:rsidR="00183291" w:rsidRPr="00183291" w:rsidRDefault="00183291" w:rsidP="00F07E4B">
      <w:pPr>
        <w:ind w:firstLine="420"/>
        <w:rPr>
          <w:b/>
          <w:bCs/>
          <w:color w:val="0070C0"/>
          <w:sz w:val="52"/>
          <w:szCs w:val="28"/>
        </w:rPr>
      </w:pPr>
      <w:r w:rsidRPr="00183291">
        <w:rPr>
          <w:rFonts w:hint="eastAsia"/>
          <w:b/>
          <w:bCs/>
          <w:color w:val="0070C0"/>
          <w:sz w:val="36"/>
          <w:szCs w:val="28"/>
        </w:rPr>
        <w:t>1.CRUD</w:t>
      </w:r>
      <w:r w:rsidRPr="00183291">
        <w:rPr>
          <w:rFonts w:hint="eastAsia"/>
          <w:b/>
          <w:bCs/>
          <w:color w:val="0070C0"/>
          <w:sz w:val="36"/>
          <w:szCs w:val="28"/>
        </w:rPr>
        <w:t>服务</w:t>
      </w:r>
    </w:p>
    <w:p w:rsidR="0020253C" w:rsidRDefault="00712ADC">
      <w:pPr>
        <w:ind w:firstLine="420"/>
        <w:rPr>
          <w:b/>
          <w:bCs/>
          <w:sz w:val="32"/>
          <w:szCs w:val="28"/>
        </w:rPr>
      </w:pPr>
      <w:r>
        <w:rPr>
          <w:rFonts w:hint="eastAsia"/>
          <w:b/>
          <w:bCs/>
          <w:sz w:val="32"/>
          <w:szCs w:val="28"/>
        </w:rPr>
        <w:t>CRUD</w:t>
      </w:r>
      <w:r>
        <w:rPr>
          <w:rFonts w:hint="eastAsia"/>
          <w:b/>
          <w:bCs/>
          <w:sz w:val="32"/>
          <w:szCs w:val="28"/>
        </w:rPr>
        <w:t>服务是一系列的方法，负责将对象保存至关系型数据表</w:t>
      </w:r>
      <w:r w:rsidR="00566E37">
        <w:rPr>
          <w:rFonts w:hint="eastAsia"/>
          <w:b/>
          <w:bCs/>
          <w:sz w:val="32"/>
          <w:szCs w:val="28"/>
        </w:rPr>
        <w:t>，或从关系型数据表中读取数据并加载至新创建的应用程领域模型的类型实例。</w:t>
      </w:r>
    </w:p>
    <w:p w:rsidR="00AE6EA7" w:rsidRDefault="00AE6EA7">
      <w:pPr>
        <w:ind w:firstLine="420"/>
        <w:rPr>
          <w:b/>
          <w:bCs/>
          <w:sz w:val="32"/>
          <w:szCs w:val="28"/>
        </w:rPr>
      </w:pPr>
      <w:r>
        <w:rPr>
          <w:rFonts w:hint="eastAsia"/>
          <w:b/>
          <w:bCs/>
          <w:sz w:val="32"/>
          <w:szCs w:val="28"/>
        </w:rPr>
        <w:t>应该为实现</w:t>
      </w:r>
      <w:r>
        <w:rPr>
          <w:rFonts w:hint="eastAsia"/>
          <w:b/>
          <w:bCs/>
          <w:sz w:val="32"/>
          <w:szCs w:val="28"/>
        </w:rPr>
        <w:t>CRUD</w:t>
      </w:r>
      <w:r>
        <w:rPr>
          <w:rFonts w:hint="eastAsia"/>
          <w:b/>
          <w:bCs/>
          <w:sz w:val="32"/>
          <w:szCs w:val="28"/>
        </w:rPr>
        <w:t>服务编写怎样的代码呢？</w:t>
      </w:r>
      <w:r w:rsidRPr="00501469">
        <w:rPr>
          <w:rFonts w:hint="eastAsia"/>
          <w:b/>
          <w:bCs/>
          <w:color w:val="00B050"/>
          <w:sz w:val="32"/>
          <w:szCs w:val="28"/>
        </w:rPr>
        <w:t>对于对象模型的每个类型，我们都要为其创建一个映射类，并实现一个接口。</w:t>
      </w:r>
      <w:r>
        <w:rPr>
          <w:rFonts w:hint="eastAsia"/>
          <w:b/>
          <w:bCs/>
          <w:sz w:val="32"/>
          <w:szCs w:val="28"/>
        </w:rPr>
        <w:t>该接口中给出了该类型上所有数据库的相关操作。映射类内部可以使用</w:t>
      </w:r>
      <w:r>
        <w:rPr>
          <w:rFonts w:hint="eastAsia"/>
          <w:b/>
          <w:bCs/>
          <w:sz w:val="32"/>
          <w:szCs w:val="28"/>
        </w:rPr>
        <w:t>ADO.NET</w:t>
      </w:r>
      <w:r>
        <w:rPr>
          <w:rFonts w:hint="eastAsia"/>
          <w:b/>
          <w:bCs/>
          <w:sz w:val="32"/>
          <w:szCs w:val="28"/>
        </w:rPr>
        <w:t>或</w:t>
      </w:r>
      <w:proofErr w:type="spellStart"/>
      <w:r>
        <w:rPr>
          <w:rFonts w:hint="eastAsia"/>
          <w:b/>
          <w:bCs/>
          <w:sz w:val="32"/>
          <w:szCs w:val="28"/>
        </w:rPr>
        <w:t>Linq</w:t>
      </w:r>
      <w:proofErr w:type="spellEnd"/>
      <w:r>
        <w:rPr>
          <w:rFonts w:hint="eastAsia"/>
          <w:b/>
          <w:bCs/>
          <w:sz w:val="32"/>
          <w:szCs w:val="28"/>
        </w:rPr>
        <w:t xml:space="preserve"> To SQL</w:t>
      </w:r>
      <w:r>
        <w:rPr>
          <w:rFonts w:hint="eastAsia"/>
          <w:b/>
          <w:bCs/>
          <w:sz w:val="32"/>
          <w:szCs w:val="28"/>
        </w:rPr>
        <w:t>来具体的实现。</w:t>
      </w:r>
    </w:p>
    <w:p w:rsidR="001D318C" w:rsidRPr="00183291" w:rsidRDefault="001D318C" w:rsidP="001D318C">
      <w:pPr>
        <w:ind w:firstLine="420"/>
        <w:rPr>
          <w:b/>
          <w:bCs/>
          <w:color w:val="0070C0"/>
          <w:sz w:val="52"/>
          <w:szCs w:val="28"/>
        </w:rPr>
      </w:pPr>
      <w:r>
        <w:rPr>
          <w:rFonts w:hint="eastAsia"/>
          <w:b/>
          <w:bCs/>
          <w:color w:val="0070C0"/>
          <w:sz w:val="36"/>
          <w:szCs w:val="28"/>
        </w:rPr>
        <w:t>2.</w:t>
      </w:r>
      <w:r>
        <w:rPr>
          <w:rFonts w:hint="eastAsia"/>
          <w:b/>
          <w:bCs/>
          <w:color w:val="0070C0"/>
          <w:sz w:val="36"/>
          <w:szCs w:val="28"/>
        </w:rPr>
        <w:t>查询</w:t>
      </w:r>
      <w:r w:rsidRPr="00183291">
        <w:rPr>
          <w:rFonts w:hint="eastAsia"/>
          <w:b/>
          <w:bCs/>
          <w:color w:val="0070C0"/>
          <w:sz w:val="36"/>
          <w:szCs w:val="28"/>
        </w:rPr>
        <w:t>服务</w:t>
      </w:r>
    </w:p>
    <w:p w:rsidR="00501469" w:rsidRDefault="00501469" w:rsidP="00501469">
      <w:pPr>
        <w:ind w:firstLine="420"/>
        <w:rPr>
          <w:b/>
          <w:bCs/>
          <w:sz w:val="32"/>
          <w:szCs w:val="28"/>
        </w:rPr>
      </w:pPr>
      <w:r>
        <w:rPr>
          <w:rFonts w:hint="eastAsia"/>
          <w:b/>
          <w:bCs/>
          <w:sz w:val="32"/>
          <w:szCs w:val="28"/>
        </w:rPr>
        <w:t>在某些情况下，我们会需要处理很复杂的查询，而且也不</w:t>
      </w:r>
      <w:r>
        <w:rPr>
          <w:rFonts w:hint="eastAsia"/>
          <w:b/>
          <w:bCs/>
          <w:sz w:val="32"/>
          <w:szCs w:val="28"/>
        </w:rPr>
        <w:lastRenderedPageBreak/>
        <w:t>是所有查询都是一样的。有时我们会提取出一些通用的查询，在业务层和服务层的多个位置使用。</w:t>
      </w:r>
    </w:p>
    <w:p w:rsidR="00501469" w:rsidRPr="00D93E7E" w:rsidRDefault="00501469" w:rsidP="00501469">
      <w:pPr>
        <w:ind w:firstLine="420"/>
        <w:rPr>
          <w:b/>
          <w:bCs/>
          <w:color w:val="0070C0"/>
          <w:sz w:val="32"/>
          <w:szCs w:val="28"/>
        </w:rPr>
      </w:pPr>
      <w:r w:rsidRPr="00D93E7E">
        <w:rPr>
          <w:rFonts w:hint="eastAsia"/>
          <w:b/>
          <w:bCs/>
          <w:color w:val="0070C0"/>
          <w:sz w:val="32"/>
          <w:szCs w:val="28"/>
        </w:rPr>
        <w:t>更好的做法是将所有的硬编码，在业务层被多次使用的查询定义在仓储类中。此外，再定义一个通用的查询对象，能够以编程的方式配置并在执行时生成所需要的</w:t>
      </w:r>
      <w:r w:rsidRPr="00D93E7E">
        <w:rPr>
          <w:rFonts w:hint="eastAsia"/>
          <w:b/>
          <w:bCs/>
          <w:color w:val="0070C0"/>
          <w:sz w:val="32"/>
          <w:szCs w:val="28"/>
        </w:rPr>
        <w:t>SQL</w:t>
      </w:r>
      <w:r w:rsidRPr="00D93E7E">
        <w:rPr>
          <w:rFonts w:hint="eastAsia"/>
          <w:b/>
          <w:bCs/>
          <w:color w:val="0070C0"/>
          <w:sz w:val="32"/>
          <w:szCs w:val="28"/>
        </w:rPr>
        <w:t>代码。</w:t>
      </w:r>
    </w:p>
    <w:p w:rsidR="00501469" w:rsidRDefault="00501469" w:rsidP="00501469">
      <w:pPr>
        <w:ind w:firstLine="420"/>
        <w:rPr>
          <w:b/>
          <w:bCs/>
          <w:sz w:val="32"/>
          <w:szCs w:val="28"/>
        </w:rPr>
      </w:pPr>
      <w:r>
        <w:rPr>
          <w:rFonts w:hint="eastAsia"/>
          <w:b/>
          <w:bCs/>
          <w:sz w:val="32"/>
          <w:szCs w:val="28"/>
        </w:rPr>
        <w:t>该查询对象的主要目的是通过对象的各个属性和方法</w:t>
      </w:r>
      <w:r w:rsidR="00301164">
        <w:rPr>
          <w:rFonts w:hint="eastAsia"/>
          <w:b/>
          <w:bCs/>
          <w:sz w:val="32"/>
          <w:szCs w:val="28"/>
        </w:rPr>
        <w:t>收集数据，然后为数据库动态生成所需要的</w:t>
      </w:r>
      <w:r w:rsidR="00301164">
        <w:rPr>
          <w:rFonts w:hint="eastAsia"/>
          <w:b/>
          <w:bCs/>
          <w:sz w:val="32"/>
          <w:szCs w:val="28"/>
        </w:rPr>
        <w:t>SQL</w:t>
      </w:r>
      <w:r w:rsidR="00301164">
        <w:rPr>
          <w:rFonts w:hint="eastAsia"/>
          <w:b/>
          <w:bCs/>
          <w:sz w:val="32"/>
          <w:szCs w:val="28"/>
        </w:rPr>
        <w:t>代码。</w:t>
      </w:r>
    </w:p>
    <w:p w:rsidR="000778B7" w:rsidRDefault="000778B7" w:rsidP="00501469">
      <w:pPr>
        <w:ind w:firstLine="420"/>
        <w:rPr>
          <w:b/>
          <w:bCs/>
          <w:sz w:val="32"/>
          <w:szCs w:val="28"/>
        </w:rPr>
      </w:pPr>
      <w:r>
        <w:rPr>
          <w:rFonts w:hint="eastAsia"/>
          <w:b/>
          <w:bCs/>
          <w:sz w:val="32"/>
          <w:szCs w:val="28"/>
        </w:rPr>
        <w:t>查询条件属于查询对象模式的应用，根据该模式，查询对象将定义成类，并包含一系列查询条件的集合。查询条件是一个简单的类，包含一个属性名，一个值，一个逻辑操作符，用来表明属性名和值之间的关系。</w:t>
      </w:r>
    </w:p>
    <w:p w:rsidR="00D93E7E" w:rsidRDefault="00D93E7E" w:rsidP="00501469">
      <w:pPr>
        <w:ind w:firstLine="420"/>
        <w:rPr>
          <w:b/>
          <w:bCs/>
          <w:sz w:val="32"/>
          <w:szCs w:val="28"/>
        </w:rPr>
      </w:pPr>
      <w:r>
        <w:rPr>
          <w:b/>
          <w:bCs/>
          <w:noProof/>
          <w:sz w:val="32"/>
          <w:szCs w:val="28"/>
        </w:rPr>
        <w:drawing>
          <wp:inline distT="0" distB="0" distL="0" distR="0">
            <wp:extent cx="5274310" cy="2948140"/>
            <wp:effectExtent l="19050" t="0" r="2540" b="0"/>
            <wp:docPr id="3" name="图片 1" descr="C:\Users\Administrator\Pictures\TIM截图2018060115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TIM截图20180601155455.png"/>
                    <pic:cNvPicPr>
                      <a:picLocks noChangeAspect="1" noChangeArrowheads="1"/>
                    </pic:cNvPicPr>
                  </pic:nvPicPr>
                  <pic:blipFill>
                    <a:blip r:embed="rId11" cstate="print"/>
                    <a:srcRect/>
                    <a:stretch>
                      <a:fillRect/>
                    </a:stretch>
                  </pic:blipFill>
                  <pic:spPr bwMode="auto">
                    <a:xfrm>
                      <a:off x="0" y="0"/>
                      <a:ext cx="5274310" cy="2948140"/>
                    </a:xfrm>
                    <a:prstGeom prst="rect">
                      <a:avLst/>
                    </a:prstGeom>
                    <a:noFill/>
                    <a:ln w="9525">
                      <a:noFill/>
                      <a:miter lim="800000"/>
                      <a:headEnd/>
                      <a:tailEnd/>
                    </a:ln>
                  </pic:spPr>
                </pic:pic>
              </a:graphicData>
            </a:graphic>
          </wp:inline>
        </w:drawing>
      </w:r>
    </w:p>
    <w:p w:rsidR="00501469" w:rsidRDefault="00501469" w:rsidP="00501469">
      <w:pPr>
        <w:ind w:firstLine="420"/>
        <w:rPr>
          <w:b/>
          <w:bCs/>
          <w:sz w:val="32"/>
          <w:szCs w:val="28"/>
        </w:rPr>
      </w:pPr>
    </w:p>
    <w:p w:rsidR="00E203BC" w:rsidRPr="00183291" w:rsidRDefault="00E203BC" w:rsidP="00E203BC">
      <w:pPr>
        <w:ind w:firstLine="420"/>
        <w:rPr>
          <w:b/>
          <w:bCs/>
          <w:color w:val="0070C0"/>
          <w:sz w:val="52"/>
          <w:szCs w:val="28"/>
        </w:rPr>
      </w:pPr>
      <w:r>
        <w:rPr>
          <w:rFonts w:hint="eastAsia"/>
          <w:b/>
          <w:bCs/>
          <w:color w:val="0070C0"/>
          <w:sz w:val="36"/>
          <w:szCs w:val="28"/>
        </w:rPr>
        <w:t>3.</w:t>
      </w:r>
      <w:r>
        <w:rPr>
          <w:rFonts w:hint="eastAsia"/>
          <w:b/>
          <w:bCs/>
          <w:color w:val="0070C0"/>
          <w:sz w:val="36"/>
          <w:szCs w:val="28"/>
        </w:rPr>
        <w:t>事务管理</w:t>
      </w:r>
    </w:p>
    <w:p w:rsidR="00EE61E1" w:rsidRDefault="00112066" w:rsidP="00D74A62">
      <w:pPr>
        <w:ind w:firstLine="420"/>
        <w:rPr>
          <w:b/>
          <w:bCs/>
          <w:sz w:val="32"/>
          <w:szCs w:val="28"/>
        </w:rPr>
      </w:pPr>
      <w:r w:rsidRPr="008B0BFE">
        <w:rPr>
          <w:rFonts w:hint="eastAsia"/>
          <w:b/>
          <w:bCs/>
          <w:color w:val="0070C0"/>
          <w:sz w:val="32"/>
          <w:szCs w:val="28"/>
        </w:rPr>
        <w:t>在一个设计良好的数据访问层中，应该有一种机制跟踪一个工作单元内对应用程序数据的所有修改，这样即可在稍后</w:t>
      </w:r>
      <w:r w:rsidRPr="008B0BFE">
        <w:rPr>
          <w:rFonts w:hint="eastAsia"/>
          <w:b/>
          <w:bCs/>
          <w:color w:val="0070C0"/>
          <w:sz w:val="32"/>
          <w:szCs w:val="28"/>
        </w:rPr>
        <w:lastRenderedPageBreak/>
        <w:t>将这些修改一次性地持久化到数据</w:t>
      </w:r>
      <w:r w:rsidR="00D81511" w:rsidRPr="008B0BFE">
        <w:rPr>
          <w:rFonts w:hint="eastAsia"/>
          <w:b/>
          <w:bCs/>
          <w:color w:val="0070C0"/>
          <w:sz w:val="32"/>
          <w:szCs w:val="28"/>
        </w:rPr>
        <w:t>库中保</w:t>
      </w:r>
      <w:r w:rsidR="00D74A62" w:rsidRPr="008B0BFE">
        <w:rPr>
          <w:rFonts w:hint="eastAsia"/>
          <w:b/>
          <w:bCs/>
          <w:color w:val="0070C0"/>
          <w:sz w:val="32"/>
          <w:szCs w:val="28"/>
        </w:rPr>
        <w:t>存。</w:t>
      </w:r>
      <w:r w:rsidR="00D74A62">
        <w:rPr>
          <w:rFonts w:hint="eastAsia"/>
          <w:b/>
          <w:bCs/>
          <w:sz w:val="32"/>
          <w:szCs w:val="28"/>
        </w:rPr>
        <w:t>这个工作单元就是一个逻辑上的事务，它包括一系列的数据库调用。</w:t>
      </w:r>
    </w:p>
    <w:p w:rsidR="00D74A62" w:rsidRDefault="00D74A62" w:rsidP="00D74A62">
      <w:pPr>
        <w:ind w:firstLine="420"/>
        <w:rPr>
          <w:b/>
          <w:bCs/>
          <w:sz w:val="32"/>
          <w:szCs w:val="28"/>
        </w:rPr>
      </w:pPr>
      <w:r>
        <w:rPr>
          <w:rFonts w:hint="eastAsia"/>
          <w:b/>
          <w:bCs/>
          <w:sz w:val="32"/>
          <w:szCs w:val="28"/>
        </w:rPr>
        <w:t>所以我们应该创建一个能够维护发生变化的领域对象列表的类。</w:t>
      </w:r>
      <w:r w:rsidR="00D06880">
        <w:rPr>
          <w:rFonts w:hint="eastAsia"/>
          <w:b/>
          <w:bCs/>
          <w:sz w:val="32"/>
          <w:szCs w:val="28"/>
        </w:rPr>
        <w:t>这个类同时也提供了事务的语义（开始，提交，回滚），配合数据库的物理事务将修改提交回数据库。</w:t>
      </w:r>
    </w:p>
    <w:p w:rsidR="008738D5" w:rsidRPr="00183291" w:rsidRDefault="00761D8B" w:rsidP="008738D5">
      <w:pPr>
        <w:ind w:firstLine="420"/>
        <w:rPr>
          <w:b/>
          <w:bCs/>
          <w:color w:val="0070C0"/>
          <w:sz w:val="52"/>
          <w:szCs w:val="28"/>
        </w:rPr>
      </w:pPr>
      <w:r>
        <w:rPr>
          <w:rFonts w:hint="eastAsia"/>
          <w:b/>
          <w:bCs/>
          <w:color w:val="0070C0"/>
          <w:sz w:val="36"/>
          <w:szCs w:val="28"/>
        </w:rPr>
        <w:t>4</w:t>
      </w:r>
      <w:r w:rsidR="008738D5">
        <w:rPr>
          <w:rFonts w:hint="eastAsia"/>
          <w:b/>
          <w:bCs/>
          <w:color w:val="0070C0"/>
          <w:sz w:val="36"/>
          <w:szCs w:val="28"/>
        </w:rPr>
        <w:t>.</w:t>
      </w:r>
      <w:r>
        <w:rPr>
          <w:rFonts w:hint="eastAsia"/>
          <w:b/>
          <w:bCs/>
          <w:color w:val="0070C0"/>
          <w:sz w:val="36"/>
          <w:szCs w:val="28"/>
        </w:rPr>
        <w:t>处理并发</w:t>
      </w:r>
    </w:p>
    <w:p w:rsidR="00D35C1E" w:rsidRDefault="00D35C1E" w:rsidP="00D35C1E">
      <w:pPr>
        <w:ind w:firstLine="420"/>
        <w:rPr>
          <w:b/>
          <w:bCs/>
          <w:sz w:val="32"/>
          <w:szCs w:val="28"/>
        </w:rPr>
      </w:pPr>
      <w:r>
        <w:rPr>
          <w:rFonts w:hint="eastAsia"/>
          <w:b/>
          <w:bCs/>
          <w:sz w:val="32"/>
          <w:szCs w:val="28"/>
        </w:rPr>
        <w:t>所以我们应在一个多用户环境中，与数据库离线操作会导致数据完整性的问题。用户</w:t>
      </w:r>
      <w:r>
        <w:rPr>
          <w:rFonts w:hint="eastAsia"/>
          <w:b/>
          <w:bCs/>
          <w:sz w:val="32"/>
          <w:szCs w:val="28"/>
        </w:rPr>
        <w:t>A</w:t>
      </w:r>
      <w:r>
        <w:rPr>
          <w:rFonts w:hint="eastAsia"/>
          <w:b/>
          <w:bCs/>
          <w:sz w:val="32"/>
          <w:szCs w:val="28"/>
        </w:rPr>
        <w:t>加载了产品</w:t>
      </w:r>
      <w:r>
        <w:rPr>
          <w:rFonts w:hint="eastAsia"/>
          <w:b/>
          <w:bCs/>
          <w:sz w:val="32"/>
          <w:szCs w:val="28"/>
        </w:rPr>
        <w:t>1234</w:t>
      </w:r>
      <w:r>
        <w:rPr>
          <w:rFonts w:hint="eastAsia"/>
          <w:b/>
          <w:bCs/>
          <w:sz w:val="32"/>
          <w:szCs w:val="28"/>
        </w:rPr>
        <w:t>的一个拷贝并更新了其描述，因为该操作属于一个较长的事务，我们可以假设该修改并没有立即提交。而同时，假设</w:t>
      </w:r>
      <w:r>
        <w:rPr>
          <w:rFonts w:hint="eastAsia"/>
          <w:b/>
          <w:bCs/>
          <w:sz w:val="32"/>
          <w:szCs w:val="28"/>
        </w:rPr>
        <w:t>B</w:t>
      </w:r>
      <w:r>
        <w:rPr>
          <w:rFonts w:hint="eastAsia"/>
          <w:b/>
          <w:bCs/>
          <w:sz w:val="32"/>
          <w:szCs w:val="28"/>
        </w:rPr>
        <w:t>也加载了</w:t>
      </w:r>
      <w:r>
        <w:rPr>
          <w:rFonts w:hint="eastAsia"/>
          <w:b/>
          <w:bCs/>
          <w:sz w:val="32"/>
          <w:szCs w:val="28"/>
        </w:rPr>
        <w:t>1234</w:t>
      </w:r>
      <w:r>
        <w:rPr>
          <w:rFonts w:hint="eastAsia"/>
          <w:b/>
          <w:bCs/>
          <w:sz w:val="32"/>
          <w:szCs w:val="28"/>
        </w:rPr>
        <w:t>的另一个拷贝，并更新了产品图片的</w:t>
      </w:r>
      <w:r>
        <w:rPr>
          <w:rFonts w:hint="eastAsia"/>
          <w:b/>
          <w:bCs/>
          <w:sz w:val="32"/>
          <w:szCs w:val="28"/>
        </w:rPr>
        <w:t>URL</w:t>
      </w:r>
      <w:r>
        <w:rPr>
          <w:rFonts w:hint="eastAsia"/>
          <w:b/>
          <w:bCs/>
          <w:sz w:val="32"/>
          <w:szCs w:val="28"/>
        </w:rPr>
        <w:t>。若用户</w:t>
      </w:r>
      <w:r>
        <w:rPr>
          <w:rFonts w:hint="eastAsia"/>
          <w:b/>
          <w:bCs/>
          <w:sz w:val="32"/>
          <w:szCs w:val="28"/>
        </w:rPr>
        <w:t>B</w:t>
      </w:r>
      <w:r>
        <w:rPr>
          <w:rFonts w:hint="eastAsia"/>
          <w:b/>
          <w:bCs/>
          <w:sz w:val="32"/>
          <w:szCs w:val="28"/>
        </w:rPr>
        <w:t>立即提交了它的修改，那么当用户</w:t>
      </w:r>
      <w:r>
        <w:rPr>
          <w:rFonts w:hint="eastAsia"/>
          <w:b/>
          <w:bCs/>
          <w:sz w:val="32"/>
          <w:szCs w:val="28"/>
        </w:rPr>
        <w:t>A</w:t>
      </w:r>
      <w:r>
        <w:rPr>
          <w:rFonts w:hint="eastAsia"/>
          <w:b/>
          <w:bCs/>
          <w:sz w:val="32"/>
          <w:szCs w:val="28"/>
        </w:rPr>
        <w:t>提交产品修改时，系统又该如何应对呢？</w:t>
      </w:r>
    </w:p>
    <w:p w:rsidR="00D35C1E" w:rsidRDefault="00D35C1E" w:rsidP="00D35C1E">
      <w:pPr>
        <w:ind w:firstLine="420"/>
        <w:rPr>
          <w:b/>
          <w:bCs/>
          <w:sz w:val="32"/>
          <w:szCs w:val="28"/>
        </w:rPr>
      </w:pPr>
      <w:r>
        <w:rPr>
          <w:rFonts w:hint="eastAsia"/>
          <w:b/>
          <w:bCs/>
          <w:sz w:val="32"/>
          <w:szCs w:val="28"/>
        </w:rPr>
        <w:t>你获取会说“这没问题呀”，因为两个用户更新了不同的字段。不过若是两个用户修改了相同的字段又该如何呢？很有可能第一个用户对产品的修改就这样丢失了，这通常叫做</w:t>
      </w:r>
      <w:r w:rsidRPr="00790CDC">
        <w:rPr>
          <w:rFonts w:hint="eastAsia"/>
          <w:b/>
          <w:bCs/>
          <w:color w:val="FF0000"/>
          <w:sz w:val="32"/>
          <w:szCs w:val="28"/>
        </w:rPr>
        <w:t>“最后写入者获胜”</w:t>
      </w:r>
      <w:r>
        <w:rPr>
          <w:rFonts w:hint="eastAsia"/>
          <w:b/>
          <w:bCs/>
          <w:sz w:val="32"/>
          <w:szCs w:val="28"/>
        </w:rPr>
        <w:t>。</w:t>
      </w:r>
    </w:p>
    <w:p w:rsidR="002348CE" w:rsidRDefault="002348CE" w:rsidP="00D35C1E">
      <w:pPr>
        <w:ind w:firstLine="420"/>
        <w:rPr>
          <w:b/>
          <w:bCs/>
          <w:color w:val="00B050"/>
          <w:sz w:val="32"/>
          <w:szCs w:val="28"/>
        </w:rPr>
      </w:pPr>
      <w:r w:rsidRPr="00790CDC">
        <w:rPr>
          <w:rFonts w:hint="eastAsia"/>
          <w:b/>
          <w:bCs/>
          <w:color w:val="00B050"/>
          <w:sz w:val="32"/>
          <w:szCs w:val="28"/>
        </w:rPr>
        <w:t>乐观的并发处理意味着用户可以自由地尝试更新数据库中的任意记录，不过成功与否不能保证。若数据访问层发现即将要更新的记录已经被别人修改过，那么此次修改失败。</w:t>
      </w:r>
    </w:p>
    <w:p w:rsidR="005F7353" w:rsidRPr="00183291" w:rsidRDefault="005F7353" w:rsidP="005F7353">
      <w:pPr>
        <w:ind w:firstLine="420"/>
        <w:rPr>
          <w:b/>
          <w:bCs/>
          <w:color w:val="0070C0"/>
          <w:sz w:val="52"/>
          <w:szCs w:val="28"/>
        </w:rPr>
      </w:pPr>
      <w:r>
        <w:rPr>
          <w:rFonts w:hint="eastAsia"/>
          <w:b/>
          <w:bCs/>
          <w:color w:val="0070C0"/>
          <w:sz w:val="36"/>
          <w:szCs w:val="28"/>
        </w:rPr>
        <w:t>5.</w:t>
      </w:r>
      <w:r>
        <w:rPr>
          <w:rFonts w:hint="eastAsia"/>
          <w:b/>
          <w:bCs/>
          <w:color w:val="0070C0"/>
          <w:sz w:val="36"/>
          <w:szCs w:val="28"/>
        </w:rPr>
        <w:t>整合所有职责：数据上下文</w:t>
      </w:r>
    </w:p>
    <w:p w:rsidR="005F7353" w:rsidRDefault="008505F1" w:rsidP="00D35C1E">
      <w:pPr>
        <w:ind w:firstLine="420"/>
        <w:rPr>
          <w:b/>
          <w:bCs/>
          <w:sz w:val="32"/>
          <w:szCs w:val="28"/>
        </w:rPr>
      </w:pPr>
      <w:r>
        <w:rPr>
          <w:rFonts w:hint="eastAsia"/>
          <w:b/>
          <w:bCs/>
          <w:sz w:val="32"/>
          <w:szCs w:val="28"/>
        </w:rPr>
        <w:t>简而言之，你需要一个更高层次的类，用来表示并引导与</w:t>
      </w:r>
      <w:r>
        <w:rPr>
          <w:rFonts w:hint="eastAsia"/>
          <w:b/>
          <w:bCs/>
          <w:sz w:val="32"/>
          <w:szCs w:val="28"/>
        </w:rPr>
        <w:lastRenderedPageBreak/>
        <w:t>底层存储介质的交互工作。随后，数据访问层的使用者就可以用该高层次的类作为存储介质的统一操作位置。</w:t>
      </w:r>
      <w:r>
        <w:rPr>
          <w:rFonts w:hint="eastAsia"/>
          <w:b/>
          <w:bCs/>
          <w:sz w:val="32"/>
          <w:szCs w:val="28"/>
        </w:rPr>
        <w:t>ORM</w:t>
      </w:r>
      <w:r>
        <w:rPr>
          <w:rFonts w:hint="eastAsia"/>
          <w:b/>
          <w:bCs/>
          <w:sz w:val="32"/>
          <w:szCs w:val="28"/>
        </w:rPr>
        <w:t>都有此高层次的类。</w:t>
      </w:r>
    </w:p>
    <w:p w:rsidR="008505F1" w:rsidRDefault="008505F1" w:rsidP="00D35C1E">
      <w:pPr>
        <w:ind w:firstLine="420"/>
        <w:rPr>
          <w:b/>
          <w:bCs/>
          <w:color w:val="0070C0"/>
          <w:sz w:val="32"/>
          <w:szCs w:val="28"/>
        </w:rPr>
      </w:pPr>
      <w:r w:rsidRPr="00E76DA1">
        <w:rPr>
          <w:rFonts w:hint="eastAsia"/>
          <w:b/>
          <w:bCs/>
          <w:color w:val="0070C0"/>
          <w:sz w:val="32"/>
          <w:szCs w:val="28"/>
        </w:rPr>
        <w:t>这个可以统一访问数据访问层及其</w:t>
      </w:r>
      <w:r w:rsidRPr="00E76DA1">
        <w:rPr>
          <w:rFonts w:hint="eastAsia"/>
          <w:b/>
          <w:bCs/>
          <w:color w:val="0070C0"/>
          <w:sz w:val="32"/>
          <w:szCs w:val="28"/>
        </w:rPr>
        <w:t>CRUD</w:t>
      </w:r>
      <w:r w:rsidRPr="00E76DA1">
        <w:rPr>
          <w:rFonts w:hint="eastAsia"/>
          <w:b/>
          <w:bCs/>
          <w:color w:val="0070C0"/>
          <w:sz w:val="32"/>
          <w:szCs w:val="28"/>
        </w:rPr>
        <w:t>，事务和并发服务的高层次类通常叫做数据上下文（</w:t>
      </w:r>
      <w:proofErr w:type="spellStart"/>
      <w:r w:rsidRPr="00E76DA1">
        <w:rPr>
          <w:rFonts w:hint="eastAsia"/>
          <w:b/>
          <w:bCs/>
          <w:color w:val="0070C0"/>
          <w:sz w:val="32"/>
          <w:szCs w:val="28"/>
        </w:rPr>
        <w:t>DataContext</w:t>
      </w:r>
      <w:proofErr w:type="spellEnd"/>
      <w:r w:rsidRPr="00E76DA1">
        <w:rPr>
          <w:rFonts w:hint="eastAsia"/>
          <w:b/>
          <w:bCs/>
          <w:color w:val="0070C0"/>
          <w:sz w:val="32"/>
          <w:szCs w:val="28"/>
        </w:rPr>
        <w:t>）</w:t>
      </w:r>
      <w:r w:rsidR="00E76DA1">
        <w:rPr>
          <w:rFonts w:hint="eastAsia"/>
          <w:b/>
          <w:bCs/>
          <w:color w:val="0070C0"/>
          <w:sz w:val="32"/>
          <w:szCs w:val="28"/>
        </w:rPr>
        <w:t>。</w:t>
      </w:r>
    </w:p>
    <w:p w:rsidR="009A0C34" w:rsidRDefault="009A0C34" w:rsidP="00D35C1E">
      <w:pPr>
        <w:ind w:firstLine="420"/>
        <w:rPr>
          <w:b/>
          <w:bCs/>
          <w:color w:val="0070C0"/>
          <w:sz w:val="32"/>
          <w:szCs w:val="28"/>
        </w:rPr>
      </w:pPr>
    </w:p>
    <w:p w:rsidR="009A0C34" w:rsidRDefault="009A0C34" w:rsidP="00D35C1E">
      <w:pPr>
        <w:ind w:firstLine="420"/>
        <w:rPr>
          <w:b/>
          <w:bCs/>
          <w:color w:val="0070C0"/>
          <w:sz w:val="32"/>
          <w:szCs w:val="28"/>
        </w:rPr>
      </w:pPr>
    </w:p>
    <w:p w:rsidR="009A0C34" w:rsidRDefault="009A0C34" w:rsidP="00D35C1E">
      <w:pPr>
        <w:ind w:firstLine="420"/>
        <w:rPr>
          <w:b/>
          <w:bCs/>
          <w:color w:val="0070C0"/>
          <w:sz w:val="32"/>
          <w:szCs w:val="28"/>
        </w:rPr>
      </w:pPr>
    </w:p>
    <w:p w:rsidR="009A0C34" w:rsidRDefault="009A0C34" w:rsidP="00D35C1E">
      <w:pPr>
        <w:ind w:firstLine="420"/>
        <w:rPr>
          <w:b/>
          <w:bCs/>
          <w:color w:val="0070C0"/>
          <w:sz w:val="32"/>
          <w:szCs w:val="28"/>
        </w:rPr>
      </w:pPr>
    </w:p>
    <w:p w:rsidR="009A0C34" w:rsidRDefault="009A0C34" w:rsidP="00D35C1E">
      <w:pPr>
        <w:ind w:firstLine="420"/>
        <w:rPr>
          <w:b/>
          <w:bCs/>
          <w:color w:val="0070C0"/>
          <w:sz w:val="32"/>
          <w:szCs w:val="28"/>
        </w:rPr>
      </w:pPr>
      <w:r>
        <w:rPr>
          <w:rFonts w:hint="eastAsia"/>
          <w:b/>
          <w:bCs/>
          <w:color w:val="0070C0"/>
          <w:sz w:val="32"/>
          <w:szCs w:val="28"/>
        </w:rPr>
        <w:t>2018-06-05</w:t>
      </w:r>
    </w:p>
    <w:p w:rsidR="009A0C34" w:rsidRDefault="009A0C34" w:rsidP="00D35C1E">
      <w:pPr>
        <w:ind w:firstLine="420"/>
        <w:rPr>
          <w:b/>
          <w:bCs/>
          <w:color w:val="0070C0"/>
          <w:sz w:val="32"/>
          <w:szCs w:val="28"/>
        </w:rPr>
      </w:pPr>
    </w:p>
    <w:p w:rsidR="00196549" w:rsidRDefault="00196549" w:rsidP="00196549">
      <w:pPr>
        <w:ind w:left="420" w:firstLine="420"/>
        <w:jc w:val="center"/>
        <w:outlineLvl w:val="0"/>
        <w:rPr>
          <w:b/>
          <w:bCs/>
          <w:color w:val="0070C0"/>
          <w:sz w:val="44"/>
          <w:szCs w:val="28"/>
        </w:rPr>
      </w:pPr>
      <w:r>
        <w:rPr>
          <w:rFonts w:hint="eastAsia"/>
          <w:b/>
          <w:bCs/>
          <w:color w:val="0070C0"/>
          <w:sz w:val="44"/>
          <w:szCs w:val="28"/>
        </w:rPr>
        <w:t>第七章</w:t>
      </w:r>
      <w:r>
        <w:rPr>
          <w:rFonts w:hint="eastAsia"/>
          <w:b/>
          <w:bCs/>
          <w:color w:val="0070C0"/>
          <w:sz w:val="44"/>
          <w:szCs w:val="28"/>
        </w:rPr>
        <w:t xml:space="preserve"> </w:t>
      </w:r>
      <w:r>
        <w:rPr>
          <w:rFonts w:hint="eastAsia"/>
          <w:b/>
          <w:bCs/>
          <w:color w:val="0070C0"/>
          <w:sz w:val="44"/>
          <w:szCs w:val="28"/>
        </w:rPr>
        <w:t>表现层</w:t>
      </w:r>
    </w:p>
    <w:p w:rsidR="000F619D" w:rsidRDefault="000F619D" w:rsidP="00D35C1E">
      <w:pPr>
        <w:ind w:firstLine="420"/>
        <w:rPr>
          <w:b/>
          <w:bCs/>
          <w:color w:val="0070C0"/>
          <w:sz w:val="36"/>
          <w:szCs w:val="28"/>
        </w:rPr>
      </w:pPr>
    </w:p>
    <w:p w:rsidR="009A0C34" w:rsidRDefault="00E57172" w:rsidP="00A2183B">
      <w:pPr>
        <w:ind w:left="357" w:firstLine="420"/>
        <w:outlineLvl w:val="1"/>
        <w:rPr>
          <w:b/>
          <w:bCs/>
          <w:color w:val="0070C0"/>
          <w:sz w:val="36"/>
          <w:szCs w:val="28"/>
        </w:rPr>
      </w:pPr>
      <w:r w:rsidRPr="000F619D">
        <w:rPr>
          <w:rFonts w:hint="eastAsia"/>
          <w:b/>
          <w:bCs/>
          <w:color w:val="0070C0"/>
          <w:sz w:val="36"/>
          <w:szCs w:val="28"/>
        </w:rPr>
        <w:t>表现层的常见误区</w:t>
      </w:r>
    </w:p>
    <w:p w:rsidR="000F619D" w:rsidRPr="00E30D3F" w:rsidRDefault="000F619D" w:rsidP="00E30D3F">
      <w:pPr>
        <w:pStyle w:val="a7"/>
        <w:numPr>
          <w:ilvl w:val="0"/>
          <w:numId w:val="6"/>
        </w:numPr>
        <w:ind w:firstLineChars="0"/>
        <w:rPr>
          <w:b/>
          <w:bCs/>
          <w:color w:val="0070C0"/>
          <w:sz w:val="32"/>
          <w:szCs w:val="28"/>
        </w:rPr>
      </w:pPr>
      <w:r w:rsidRPr="00E30D3F">
        <w:rPr>
          <w:rFonts w:hint="eastAsia"/>
          <w:b/>
          <w:bCs/>
          <w:color w:val="0070C0"/>
          <w:sz w:val="32"/>
          <w:szCs w:val="28"/>
        </w:rPr>
        <w:t>表现层开发过于依赖</w:t>
      </w:r>
      <w:r w:rsidRPr="00E30D3F">
        <w:rPr>
          <w:rFonts w:hint="eastAsia"/>
          <w:b/>
          <w:bCs/>
          <w:color w:val="0070C0"/>
          <w:sz w:val="32"/>
          <w:szCs w:val="28"/>
        </w:rPr>
        <w:t>RAD</w:t>
      </w:r>
      <w:r w:rsidRPr="00E30D3F">
        <w:rPr>
          <w:rFonts w:hint="eastAsia"/>
          <w:b/>
          <w:bCs/>
          <w:color w:val="0070C0"/>
          <w:sz w:val="32"/>
          <w:szCs w:val="28"/>
        </w:rPr>
        <w:t>工具</w:t>
      </w:r>
    </w:p>
    <w:p w:rsidR="00E30D3F" w:rsidRDefault="00E30D3F" w:rsidP="00561202">
      <w:pPr>
        <w:ind w:left="420" w:firstLine="360"/>
        <w:rPr>
          <w:b/>
          <w:bCs/>
          <w:sz w:val="32"/>
          <w:szCs w:val="28"/>
        </w:rPr>
      </w:pPr>
      <w:r>
        <w:rPr>
          <w:rFonts w:hint="eastAsia"/>
          <w:b/>
          <w:bCs/>
          <w:sz w:val="32"/>
          <w:szCs w:val="28"/>
        </w:rPr>
        <w:t>直接在</w:t>
      </w:r>
      <w:r>
        <w:rPr>
          <w:rFonts w:hint="eastAsia"/>
          <w:b/>
          <w:bCs/>
          <w:sz w:val="32"/>
          <w:szCs w:val="28"/>
        </w:rPr>
        <w:t>Click</w:t>
      </w:r>
      <w:r>
        <w:rPr>
          <w:rFonts w:hint="eastAsia"/>
          <w:b/>
          <w:bCs/>
          <w:sz w:val="32"/>
          <w:szCs w:val="28"/>
        </w:rPr>
        <w:t>事件的处理函数中编写</w:t>
      </w:r>
      <w:r>
        <w:rPr>
          <w:rFonts w:hint="eastAsia"/>
          <w:b/>
          <w:bCs/>
          <w:sz w:val="32"/>
          <w:szCs w:val="28"/>
        </w:rPr>
        <w:t>T-SQL</w:t>
      </w:r>
      <w:r>
        <w:rPr>
          <w:rFonts w:hint="eastAsia"/>
          <w:b/>
          <w:bCs/>
          <w:sz w:val="32"/>
          <w:szCs w:val="28"/>
        </w:rPr>
        <w:t>语句当然也可以完成任务，且方便快捷，这也是</w:t>
      </w:r>
      <w:r>
        <w:rPr>
          <w:rFonts w:hint="eastAsia"/>
          <w:b/>
          <w:bCs/>
          <w:sz w:val="32"/>
          <w:szCs w:val="28"/>
        </w:rPr>
        <w:t>RAD</w:t>
      </w:r>
      <w:r>
        <w:rPr>
          <w:rFonts w:hint="eastAsia"/>
          <w:b/>
          <w:bCs/>
          <w:sz w:val="32"/>
          <w:szCs w:val="28"/>
        </w:rPr>
        <w:t>最为强大的功能。</w:t>
      </w:r>
      <w:r w:rsidR="00561202">
        <w:rPr>
          <w:rFonts w:hint="eastAsia"/>
          <w:b/>
          <w:bCs/>
          <w:sz w:val="32"/>
          <w:szCs w:val="28"/>
        </w:rPr>
        <w:t>只要移动鼠标，单击，选中某个元素属性，然后双击，工具就为你自动生成了一大批外层代码，只要在其中填写一些逻辑即可。</w:t>
      </w:r>
    </w:p>
    <w:p w:rsidR="00A501DC" w:rsidRDefault="00A501DC" w:rsidP="00561202">
      <w:pPr>
        <w:ind w:left="420" w:firstLine="360"/>
        <w:rPr>
          <w:b/>
          <w:bCs/>
          <w:color w:val="FF0000"/>
          <w:sz w:val="32"/>
          <w:szCs w:val="28"/>
        </w:rPr>
      </w:pPr>
      <w:r w:rsidRPr="006022D5">
        <w:rPr>
          <w:rFonts w:hint="eastAsia"/>
          <w:b/>
          <w:bCs/>
          <w:color w:val="FF0000"/>
          <w:sz w:val="32"/>
          <w:szCs w:val="28"/>
        </w:rPr>
        <w:t>无节制地滥用</w:t>
      </w:r>
      <w:r w:rsidRPr="006022D5">
        <w:rPr>
          <w:rFonts w:hint="eastAsia"/>
          <w:b/>
          <w:bCs/>
          <w:color w:val="FF0000"/>
          <w:sz w:val="32"/>
          <w:szCs w:val="28"/>
        </w:rPr>
        <w:t>RAD</w:t>
      </w:r>
      <w:r w:rsidRPr="006022D5">
        <w:rPr>
          <w:rFonts w:hint="eastAsia"/>
          <w:b/>
          <w:bCs/>
          <w:color w:val="FF0000"/>
          <w:sz w:val="32"/>
          <w:szCs w:val="28"/>
        </w:rPr>
        <w:t>开发模式会让你创建出很多自治视图。所谓自治视图，是指用一个来编写用户界面的状态和</w:t>
      </w:r>
      <w:r w:rsidRPr="006022D5">
        <w:rPr>
          <w:rFonts w:hint="eastAsia"/>
          <w:b/>
          <w:bCs/>
          <w:color w:val="FF0000"/>
          <w:sz w:val="32"/>
          <w:szCs w:val="28"/>
        </w:rPr>
        <w:lastRenderedPageBreak/>
        <w:t>其中需要的所有行为。自治视图目前已经不再流行，最主要的原因就是它难以测试。自治视图在同一个类中同时包含了表现层逻辑和用户界面，这也让测试变得非常困难，甚至是根本不可能。</w:t>
      </w:r>
    </w:p>
    <w:p w:rsidR="00227741" w:rsidRPr="00E30D3F" w:rsidRDefault="00227741" w:rsidP="00227741">
      <w:pPr>
        <w:pStyle w:val="a7"/>
        <w:numPr>
          <w:ilvl w:val="0"/>
          <w:numId w:val="6"/>
        </w:numPr>
        <w:ind w:firstLineChars="0"/>
        <w:rPr>
          <w:b/>
          <w:bCs/>
          <w:color w:val="0070C0"/>
          <w:sz w:val="32"/>
          <w:szCs w:val="28"/>
        </w:rPr>
      </w:pPr>
      <w:r w:rsidRPr="00E30D3F">
        <w:rPr>
          <w:rFonts w:hint="eastAsia"/>
          <w:b/>
          <w:bCs/>
          <w:color w:val="0070C0"/>
          <w:sz w:val="32"/>
          <w:szCs w:val="28"/>
        </w:rPr>
        <w:t>表现层</w:t>
      </w:r>
      <w:r>
        <w:rPr>
          <w:rFonts w:hint="eastAsia"/>
          <w:b/>
          <w:bCs/>
          <w:color w:val="0070C0"/>
          <w:sz w:val="32"/>
          <w:szCs w:val="28"/>
        </w:rPr>
        <w:t>的边界</w:t>
      </w:r>
    </w:p>
    <w:p w:rsidR="006022D5" w:rsidRDefault="00C77773" w:rsidP="00561202">
      <w:pPr>
        <w:ind w:left="420" w:firstLine="360"/>
        <w:rPr>
          <w:b/>
          <w:bCs/>
          <w:sz w:val="32"/>
          <w:szCs w:val="28"/>
        </w:rPr>
      </w:pPr>
      <w:r w:rsidRPr="00C77773">
        <w:rPr>
          <w:rFonts w:hint="eastAsia"/>
          <w:b/>
          <w:bCs/>
          <w:sz w:val="32"/>
          <w:szCs w:val="28"/>
        </w:rPr>
        <w:t>根据</w:t>
      </w:r>
      <w:r>
        <w:rPr>
          <w:rFonts w:hint="eastAsia"/>
          <w:b/>
          <w:bCs/>
          <w:sz w:val="32"/>
          <w:szCs w:val="28"/>
        </w:rPr>
        <w:t>前面的介绍，我们知道在一个有效，良好设计的表现层中，</w:t>
      </w:r>
      <w:r>
        <w:rPr>
          <w:rFonts w:hint="eastAsia"/>
          <w:b/>
          <w:bCs/>
          <w:sz w:val="32"/>
          <w:szCs w:val="28"/>
        </w:rPr>
        <w:t>UI</w:t>
      </w:r>
      <w:r>
        <w:rPr>
          <w:rFonts w:hint="eastAsia"/>
          <w:b/>
          <w:bCs/>
          <w:sz w:val="32"/>
          <w:szCs w:val="28"/>
        </w:rPr>
        <w:t>层是一个很薄的层，表现层逻辑仅负责协调正确的数据流入</w:t>
      </w:r>
      <w:r>
        <w:rPr>
          <w:rFonts w:hint="eastAsia"/>
          <w:b/>
          <w:bCs/>
          <w:sz w:val="32"/>
          <w:szCs w:val="28"/>
        </w:rPr>
        <w:t>/</w:t>
      </w:r>
      <w:r>
        <w:rPr>
          <w:rFonts w:hint="eastAsia"/>
          <w:b/>
          <w:bCs/>
          <w:sz w:val="32"/>
          <w:szCs w:val="28"/>
        </w:rPr>
        <w:t>流出表现层。</w:t>
      </w:r>
    </w:p>
    <w:p w:rsidR="002F4D6B" w:rsidRDefault="002F4D6B" w:rsidP="00561202">
      <w:pPr>
        <w:ind w:left="420" w:firstLine="360"/>
        <w:rPr>
          <w:rFonts w:hint="eastAsia"/>
          <w:b/>
          <w:bCs/>
          <w:sz w:val="32"/>
          <w:szCs w:val="28"/>
        </w:rPr>
      </w:pPr>
      <w:r>
        <w:rPr>
          <w:rFonts w:hint="eastAsia"/>
          <w:b/>
          <w:bCs/>
          <w:sz w:val="32"/>
          <w:szCs w:val="28"/>
        </w:rPr>
        <w:t>对于大型，需要长时间使用的企业级系统来说，</w:t>
      </w:r>
      <w:r>
        <w:rPr>
          <w:rFonts w:hint="eastAsia"/>
          <w:b/>
          <w:bCs/>
          <w:sz w:val="32"/>
          <w:szCs w:val="28"/>
        </w:rPr>
        <w:t>UI</w:t>
      </w:r>
      <w:r>
        <w:rPr>
          <w:rFonts w:hint="eastAsia"/>
          <w:b/>
          <w:bCs/>
          <w:sz w:val="32"/>
          <w:szCs w:val="28"/>
        </w:rPr>
        <w:t>必须与代码隔绝，代码也必须分层实现，以期高度遵守分离关键点原则（</w:t>
      </w:r>
      <w:r>
        <w:rPr>
          <w:rFonts w:hint="eastAsia"/>
          <w:b/>
          <w:bCs/>
          <w:sz w:val="32"/>
          <w:szCs w:val="28"/>
        </w:rPr>
        <w:t>SOC</w:t>
      </w:r>
      <w:r>
        <w:rPr>
          <w:rFonts w:hint="eastAsia"/>
          <w:b/>
          <w:bCs/>
          <w:sz w:val="32"/>
          <w:szCs w:val="28"/>
        </w:rPr>
        <w:t>）。合理设计的分层不仅能分离关键点，还可以带来很好的可测试性，进而保证产品的质量，因为在高覆盖率的测试中，很容易就能找到并提出大多数早期</w:t>
      </w:r>
      <w:r>
        <w:rPr>
          <w:rFonts w:hint="eastAsia"/>
          <w:b/>
          <w:bCs/>
          <w:sz w:val="32"/>
          <w:szCs w:val="28"/>
        </w:rPr>
        <w:t>Bug</w:t>
      </w:r>
      <w:r>
        <w:rPr>
          <w:rFonts w:hint="eastAsia"/>
          <w:b/>
          <w:bCs/>
          <w:sz w:val="32"/>
          <w:szCs w:val="28"/>
        </w:rPr>
        <w:t>。此外将逻辑放在其所属的层中，也有助于重构。</w:t>
      </w:r>
    </w:p>
    <w:p w:rsidR="000A7C46" w:rsidRDefault="000A7C46" w:rsidP="00561202">
      <w:pPr>
        <w:ind w:left="420" w:firstLine="360"/>
        <w:rPr>
          <w:rFonts w:hint="eastAsia"/>
          <w:b/>
          <w:bCs/>
          <w:sz w:val="32"/>
          <w:szCs w:val="28"/>
        </w:rPr>
      </w:pPr>
    </w:p>
    <w:p w:rsidR="000A7C46" w:rsidRDefault="000A7C46" w:rsidP="00561202">
      <w:pPr>
        <w:ind w:left="420" w:firstLine="360"/>
        <w:rPr>
          <w:rFonts w:hint="eastAsia"/>
          <w:b/>
          <w:bCs/>
          <w:sz w:val="32"/>
          <w:szCs w:val="28"/>
        </w:rPr>
      </w:pPr>
    </w:p>
    <w:p w:rsidR="000A7C46" w:rsidRPr="000A7C46" w:rsidRDefault="000A7C46" w:rsidP="000A7C46">
      <w:pPr>
        <w:ind w:left="420" w:firstLine="360"/>
        <w:rPr>
          <w:rFonts w:hint="eastAsia"/>
          <w:b/>
          <w:bCs/>
          <w:color w:val="0070C0"/>
          <w:sz w:val="36"/>
          <w:szCs w:val="28"/>
        </w:rPr>
      </w:pPr>
      <w:r w:rsidRPr="000A7C46">
        <w:rPr>
          <w:rFonts w:hint="eastAsia"/>
          <w:b/>
          <w:bCs/>
          <w:color w:val="0070C0"/>
          <w:sz w:val="36"/>
          <w:szCs w:val="28"/>
        </w:rPr>
        <w:t>MVC</w:t>
      </w:r>
      <w:r w:rsidRPr="000A7C46">
        <w:rPr>
          <w:rFonts w:hint="eastAsia"/>
          <w:b/>
          <w:bCs/>
          <w:color w:val="0070C0"/>
          <w:sz w:val="36"/>
          <w:szCs w:val="28"/>
        </w:rPr>
        <w:t>模式概述</w:t>
      </w:r>
    </w:p>
    <w:p w:rsidR="000A7C46" w:rsidRDefault="000A7C46" w:rsidP="000A7C46">
      <w:pPr>
        <w:ind w:left="420" w:firstLine="360"/>
        <w:rPr>
          <w:rFonts w:hint="eastAsia"/>
          <w:b/>
          <w:bCs/>
          <w:sz w:val="32"/>
          <w:szCs w:val="28"/>
        </w:rPr>
      </w:pPr>
      <w:r>
        <w:rPr>
          <w:rFonts w:hint="eastAsia"/>
          <w:b/>
          <w:bCs/>
          <w:sz w:val="32"/>
          <w:szCs w:val="28"/>
        </w:rPr>
        <w:t>MVC</w:t>
      </w:r>
      <w:r>
        <w:rPr>
          <w:rFonts w:hint="eastAsia"/>
          <w:b/>
          <w:bCs/>
          <w:sz w:val="32"/>
          <w:szCs w:val="28"/>
        </w:rPr>
        <w:t>模式的主要目标是将应用程序分为各司其职的部分</w:t>
      </w:r>
      <w:r>
        <w:rPr>
          <w:b/>
          <w:bCs/>
          <w:sz w:val="32"/>
          <w:szCs w:val="28"/>
        </w:rPr>
        <w:t>—</w:t>
      </w:r>
      <w:r>
        <w:rPr>
          <w:rFonts w:hint="eastAsia"/>
          <w:b/>
          <w:bCs/>
          <w:sz w:val="32"/>
          <w:szCs w:val="28"/>
        </w:rPr>
        <w:t>模型，视图，控制器。模式是指应用程序的状态，封装了应用程序的功能，并通知视图其状态发生了变化。视图是指将要展示给用户的图形化元素的生成，视图还需捕获并处理用户的操作。控制器将用户的操作映射出成程序</w:t>
      </w:r>
      <w:r>
        <w:rPr>
          <w:rFonts w:hint="eastAsia"/>
          <w:b/>
          <w:bCs/>
          <w:sz w:val="32"/>
          <w:szCs w:val="28"/>
        </w:rPr>
        <w:lastRenderedPageBreak/>
        <w:t>的操作，并负责选则下一个视图。</w:t>
      </w:r>
    </w:p>
    <w:p w:rsidR="00916299" w:rsidRDefault="00916299" w:rsidP="000A7C46">
      <w:pPr>
        <w:ind w:left="420" w:firstLine="360"/>
        <w:rPr>
          <w:rFonts w:hint="eastAsia"/>
          <w:b/>
          <w:bCs/>
          <w:sz w:val="32"/>
          <w:szCs w:val="28"/>
        </w:rPr>
      </w:pPr>
    </w:p>
    <w:p w:rsidR="00916299" w:rsidRDefault="00916299" w:rsidP="000A7C46">
      <w:pPr>
        <w:ind w:left="420" w:firstLine="360"/>
        <w:rPr>
          <w:rFonts w:hint="eastAsia"/>
          <w:b/>
          <w:bCs/>
          <w:sz w:val="32"/>
          <w:szCs w:val="28"/>
        </w:rPr>
      </w:pPr>
      <w:r>
        <w:rPr>
          <w:rFonts w:hint="eastAsia"/>
          <w:b/>
          <w:bCs/>
          <w:sz w:val="32"/>
          <w:szCs w:val="28"/>
        </w:rPr>
        <w:t>MVC</w:t>
      </w:r>
      <w:r>
        <w:rPr>
          <w:rFonts w:hint="eastAsia"/>
          <w:b/>
          <w:bCs/>
          <w:sz w:val="32"/>
          <w:szCs w:val="28"/>
        </w:rPr>
        <w:t>带来了一下几个优势。首先，它简化了测试对用户界面的操作。将代码从视图中分离开意味着修改图形界面不会影响到用户界面的行为。尽可以地将代码从视图中移走也更有利于结构化，并在逻辑上分层。</w:t>
      </w:r>
      <w:r w:rsidR="00DB4CE8">
        <w:rPr>
          <w:rFonts w:hint="eastAsia"/>
          <w:b/>
          <w:bCs/>
          <w:sz w:val="32"/>
          <w:szCs w:val="28"/>
        </w:rPr>
        <w:t>无论何时想达到高内聚低耦合都可以通过分离关注点达到目的。</w:t>
      </w:r>
    </w:p>
    <w:p w:rsidR="009F3A58" w:rsidRDefault="009F3A58" w:rsidP="000A7C46">
      <w:pPr>
        <w:ind w:left="420" w:firstLine="360"/>
        <w:rPr>
          <w:rFonts w:hint="eastAsia"/>
          <w:b/>
          <w:bCs/>
          <w:sz w:val="32"/>
          <w:szCs w:val="28"/>
        </w:rPr>
      </w:pPr>
    </w:p>
    <w:p w:rsidR="009F3A58" w:rsidRDefault="009F3A58" w:rsidP="000A7C46">
      <w:pPr>
        <w:ind w:left="420" w:firstLine="360"/>
        <w:rPr>
          <w:rFonts w:hint="eastAsia"/>
          <w:b/>
          <w:bCs/>
          <w:sz w:val="32"/>
          <w:szCs w:val="28"/>
        </w:rPr>
      </w:pPr>
      <w:r w:rsidRPr="00936D39">
        <w:rPr>
          <w:rFonts w:hint="eastAsia"/>
          <w:b/>
          <w:bCs/>
          <w:sz w:val="32"/>
          <w:szCs w:val="28"/>
        </w:rPr>
        <w:t>MVC</w:t>
      </w:r>
      <w:r w:rsidRPr="00936D39">
        <w:rPr>
          <w:rFonts w:hint="eastAsia"/>
          <w:b/>
          <w:bCs/>
          <w:sz w:val="32"/>
          <w:szCs w:val="28"/>
        </w:rPr>
        <w:t>中的视图，应该非常简单没有任何逻辑，以至于无需进行测试。</w:t>
      </w:r>
      <w:r w:rsidRPr="00936D39">
        <w:rPr>
          <w:rFonts w:hint="eastAsia"/>
          <w:b/>
          <w:bCs/>
          <w:color w:val="FF0000"/>
          <w:sz w:val="32"/>
          <w:szCs w:val="28"/>
        </w:rPr>
        <w:t>所有</w:t>
      </w:r>
      <w:r w:rsidR="00EB40B1" w:rsidRPr="00936D39">
        <w:rPr>
          <w:rFonts w:hint="eastAsia"/>
          <w:b/>
          <w:bCs/>
          <w:color w:val="FF0000"/>
          <w:sz w:val="32"/>
          <w:szCs w:val="28"/>
        </w:rPr>
        <w:t>除了</w:t>
      </w:r>
      <w:r w:rsidRPr="00936D39">
        <w:rPr>
          <w:rFonts w:hint="eastAsia"/>
          <w:b/>
          <w:bCs/>
          <w:color w:val="FF0000"/>
          <w:sz w:val="32"/>
          <w:szCs w:val="28"/>
        </w:rPr>
        <w:t>处理图形渲染之外的功能理论都应该放在视图外部，即模式和控制器中</w:t>
      </w:r>
      <w:r>
        <w:rPr>
          <w:rFonts w:hint="eastAsia"/>
          <w:b/>
          <w:bCs/>
          <w:sz w:val="32"/>
          <w:szCs w:val="28"/>
        </w:rPr>
        <w:t>。</w:t>
      </w:r>
    </w:p>
    <w:p w:rsidR="001C5FCA" w:rsidRDefault="0070777F" w:rsidP="000A7C46">
      <w:pPr>
        <w:ind w:left="420" w:firstLine="360"/>
        <w:rPr>
          <w:rFonts w:hint="eastAsia"/>
          <w:b/>
          <w:bCs/>
          <w:sz w:val="32"/>
          <w:szCs w:val="28"/>
        </w:rPr>
      </w:pPr>
      <w:r>
        <w:rPr>
          <w:rFonts w:hint="eastAsia"/>
          <w:b/>
          <w:bCs/>
          <w:sz w:val="32"/>
          <w:szCs w:val="28"/>
        </w:rPr>
        <w:t>视图由一系列交互的控件组成，并等待用户的操作。</w:t>
      </w:r>
      <w:r w:rsidR="00B9762A">
        <w:rPr>
          <w:rFonts w:hint="eastAsia"/>
          <w:b/>
          <w:bCs/>
          <w:sz w:val="32"/>
          <w:szCs w:val="28"/>
        </w:rPr>
        <w:t>比如当用户单击某个按钮之后，视图将简单的把这个</w:t>
      </w:r>
      <w:r w:rsidR="00B9762A" w:rsidRPr="007219C6">
        <w:rPr>
          <w:rFonts w:hint="eastAsia"/>
          <w:b/>
          <w:bCs/>
          <w:sz w:val="32"/>
          <w:szCs w:val="28"/>
        </w:rPr>
        <w:t>调用</w:t>
      </w:r>
      <w:r w:rsidR="00B9762A" w:rsidRPr="007219C6">
        <w:rPr>
          <w:rFonts w:hint="eastAsia"/>
          <w:b/>
          <w:bCs/>
          <w:color w:val="FF0000"/>
          <w:sz w:val="32"/>
          <w:szCs w:val="28"/>
        </w:rPr>
        <w:t>转发</w:t>
      </w:r>
      <w:r w:rsidR="00B9762A">
        <w:rPr>
          <w:rFonts w:hint="eastAsia"/>
          <w:b/>
          <w:bCs/>
          <w:sz w:val="32"/>
          <w:szCs w:val="28"/>
        </w:rPr>
        <w:t>给控制器</w:t>
      </w:r>
      <w:r w:rsidR="00B70E75">
        <w:rPr>
          <w:rFonts w:hint="eastAsia"/>
          <w:b/>
          <w:bCs/>
          <w:sz w:val="32"/>
          <w:szCs w:val="28"/>
        </w:rPr>
        <w:t>。</w:t>
      </w:r>
    </w:p>
    <w:p w:rsidR="0070777F" w:rsidRDefault="007219C6" w:rsidP="000A7C46">
      <w:pPr>
        <w:ind w:left="420" w:firstLine="360"/>
        <w:rPr>
          <w:rFonts w:hint="eastAsia"/>
          <w:b/>
          <w:bCs/>
          <w:sz w:val="32"/>
          <w:szCs w:val="28"/>
        </w:rPr>
      </w:pPr>
      <w:r>
        <w:rPr>
          <w:rFonts w:hint="eastAsia"/>
          <w:b/>
          <w:bCs/>
          <w:sz w:val="32"/>
          <w:szCs w:val="28"/>
        </w:rPr>
        <w:t>视图的另一个关键职责是</w:t>
      </w:r>
      <w:r w:rsidRPr="00465E6F">
        <w:rPr>
          <w:rFonts w:hint="eastAsia"/>
          <w:b/>
          <w:bCs/>
          <w:color w:val="FF0000"/>
          <w:sz w:val="32"/>
          <w:szCs w:val="28"/>
        </w:rPr>
        <w:t>呈现</w:t>
      </w:r>
      <w:r w:rsidR="001C5FCA">
        <w:rPr>
          <w:rFonts w:hint="eastAsia"/>
          <w:b/>
          <w:bCs/>
          <w:sz w:val="32"/>
          <w:szCs w:val="28"/>
        </w:rPr>
        <w:t>。视图和模型是通过观察者模式绑定到一起的。在观察者模式中，主动方（模型）将在发生变化时通知观察者（视图）。随后，视图从模型中读取当前的状态，并进行相应的更新。</w:t>
      </w:r>
    </w:p>
    <w:p w:rsidR="007877B7" w:rsidRDefault="007877B7" w:rsidP="000A7C46">
      <w:pPr>
        <w:ind w:left="420" w:firstLine="360"/>
        <w:rPr>
          <w:rFonts w:hint="eastAsia"/>
          <w:b/>
          <w:bCs/>
          <w:sz w:val="32"/>
          <w:szCs w:val="28"/>
        </w:rPr>
      </w:pPr>
    </w:p>
    <w:p w:rsidR="00FE672E" w:rsidRPr="008E6303" w:rsidRDefault="00FE672E" w:rsidP="000A7C46">
      <w:pPr>
        <w:ind w:left="420" w:firstLine="360"/>
        <w:rPr>
          <w:rFonts w:asciiTheme="minorEastAsia" w:hAnsiTheme="minorEastAsia" w:hint="eastAsia"/>
          <w:b/>
          <w:bCs/>
          <w:sz w:val="32"/>
          <w:szCs w:val="32"/>
        </w:rPr>
      </w:pPr>
      <w:r w:rsidRPr="007877B7">
        <w:rPr>
          <w:rFonts w:asciiTheme="minorEastAsia" w:hAnsiTheme="minorEastAsia"/>
          <w:b/>
          <w:color w:val="0070C0"/>
          <w:sz w:val="32"/>
          <w:szCs w:val="32"/>
          <w:shd w:val="clear" w:color="auto" w:fill="FFFFFF"/>
        </w:rPr>
        <w:t>使用</w:t>
      </w:r>
      <w:proofErr w:type="spellStart"/>
      <w:r w:rsidRPr="007877B7">
        <w:rPr>
          <w:rFonts w:asciiTheme="minorEastAsia" w:hAnsiTheme="minorEastAsia"/>
          <w:b/>
          <w:color w:val="0070C0"/>
          <w:sz w:val="32"/>
          <w:szCs w:val="32"/>
          <w:shd w:val="clear" w:color="auto" w:fill="FFFFFF"/>
        </w:rPr>
        <w:t>ViewModel</w:t>
      </w:r>
      <w:proofErr w:type="spellEnd"/>
      <w:r w:rsidRPr="007877B7">
        <w:rPr>
          <w:rFonts w:asciiTheme="minorEastAsia" w:hAnsiTheme="minorEastAsia"/>
          <w:b/>
          <w:color w:val="0070C0"/>
          <w:sz w:val="32"/>
          <w:szCs w:val="32"/>
          <w:shd w:val="clear" w:color="auto" w:fill="FFFFFF"/>
        </w:rPr>
        <w:t>的目的就是让View单个的对象来进行渲染，另一方面可以减少UI展示的逻辑代码，这个是很有必要的</w:t>
      </w:r>
      <w:r w:rsidRPr="008E6303">
        <w:rPr>
          <w:rFonts w:asciiTheme="minorEastAsia" w:hAnsiTheme="minorEastAsia"/>
          <w:b/>
          <w:color w:val="333333"/>
          <w:sz w:val="32"/>
          <w:szCs w:val="32"/>
          <w:shd w:val="clear" w:color="auto" w:fill="FFFFFF"/>
        </w:rPr>
        <w:t>，也就是说View唯一的任务就是渲染单个的</w:t>
      </w:r>
      <w:proofErr w:type="spellStart"/>
      <w:r w:rsidRPr="008E6303">
        <w:rPr>
          <w:rFonts w:asciiTheme="minorEastAsia" w:hAnsiTheme="minorEastAsia"/>
          <w:b/>
          <w:color w:val="333333"/>
          <w:sz w:val="32"/>
          <w:szCs w:val="32"/>
          <w:shd w:val="clear" w:color="auto" w:fill="FFFFFF"/>
        </w:rPr>
        <w:lastRenderedPageBreak/>
        <w:t>ViewModel</w:t>
      </w:r>
      <w:proofErr w:type="spellEnd"/>
      <w:r w:rsidRPr="008E6303">
        <w:rPr>
          <w:rFonts w:asciiTheme="minorEastAsia" w:hAnsiTheme="minorEastAsia"/>
          <w:b/>
          <w:color w:val="333333"/>
          <w:sz w:val="32"/>
          <w:szCs w:val="32"/>
          <w:shd w:val="clear" w:color="auto" w:fill="FFFFFF"/>
        </w:rPr>
        <w:t>对象</w:t>
      </w:r>
      <w:r w:rsidR="0043488A" w:rsidRPr="008E6303">
        <w:rPr>
          <w:rFonts w:asciiTheme="minorEastAsia" w:hAnsiTheme="minorEastAsia" w:hint="eastAsia"/>
          <w:b/>
          <w:color w:val="333333"/>
          <w:sz w:val="32"/>
          <w:szCs w:val="32"/>
          <w:shd w:val="clear" w:color="auto" w:fill="FFFFFF"/>
        </w:rPr>
        <w:t>，</w:t>
      </w:r>
      <w:r w:rsidRPr="007877B7">
        <w:rPr>
          <w:rFonts w:asciiTheme="minorEastAsia" w:hAnsiTheme="minorEastAsia"/>
          <w:b/>
          <w:color w:val="0070C0"/>
          <w:sz w:val="32"/>
          <w:szCs w:val="32"/>
          <w:shd w:val="clear" w:color="auto" w:fill="FFFFFF"/>
        </w:rPr>
        <w:t xml:space="preserve">在 MVC 中使用 </w:t>
      </w:r>
      <w:proofErr w:type="spellStart"/>
      <w:r w:rsidRPr="007877B7">
        <w:rPr>
          <w:rFonts w:asciiTheme="minorEastAsia" w:hAnsiTheme="minorEastAsia"/>
          <w:b/>
          <w:color w:val="0070C0"/>
          <w:sz w:val="32"/>
          <w:szCs w:val="32"/>
          <w:shd w:val="clear" w:color="auto" w:fill="FFFFFF"/>
        </w:rPr>
        <w:t>ViewModel</w:t>
      </w:r>
      <w:proofErr w:type="spellEnd"/>
      <w:r w:rsidR="007877B7">
        <w:rPr>
          <w:rFonts w:asciiTheme="minorEastAsia" w:hAnsiTheme="minorEastAsia"/>
          <w:b/>
          <w:color w:val="0070C0"/>
          <w:sz w:val="32"/>
          <w:szCs w:val="32"/>
          <w:shd w:val="clear" w:color="auto" w:fill="FFFFFF"/>
        </w:rPr>
        <w:t>会让你的程序组件之间分离的更好，从而</w:t>
      </w:r>
      <w:r w:rsidR="00FB2542">
        <w:rPr>
          <w:rFonts w:asciiTheme="minorEastAsia" w:hAnsiTheme="minorEastAsia" w:hint="eastAsia"/>
          <w:b/>
          <w:color w:val="0070C0"/>
          <w:sz w:val="32"/>
          <w:szCs w:val="32"/>
          <w:shd w:val="clear" w:color="auto" w:fill="FFFFFF"/>
        </w:rPr>
        <w:t>方便</w:t>
      </w:r>
      <w:r w:rsidRPr="007877B7">
        <w:rPr>
          <w:rFonts w:asciiTheme="minorEastAsia" w:hAnsiTheme="minorEastAsia"/>
          <w:b/>
          <w:color w:val="0070C0"/>
          <w:sz w:val="32"/>
          <w:szCs w:val="32"/>
          <w:shd w:val="clear" w:color="auto" w:fill="FFFFFF"/>
        </w:rPr>
        <w:t>维护</w:t>
      </w:r>
      <w:r w:rsidRPr="008E6303">
        <w:rPr>
          <w:rFonts w:asciiTheme="minorEastAsia" w:hAnsiTheme="minorEastAsia"/>
          <w:b/>
          <w:color w:val="333333"/>
          <w:sz w:val="32"/>
          <w:szCs w:val="32"/>
          <w:shd w:val="clear" w:color="auto" w:fill="FFFFFF"/>
        </w:rPr>
        <w:t>，记住，单元测试指的是测试小单元。</w:t>
      </w:r>
    </w:p>
    <w:p w:rsidR="00EB40B1" w:rsidRPr="008E6303" w:rsidRDefault="00EB40B1" w:rsidP="000A7C46">
      <w:pPr>
        <w:ind w:left="420" w:firstLine="360"/>
        <w:rPr>
          <w:rFonts w:hint="eastAsia"/>
          <w:sz w:val="32"/>
          <w:szCs w:val="32"/>
        </w:rPr>
      </w:pPr>
    </w:p>
    <w:p w:rsidR="00EB40B1" w:rsidRPr="00C77773" w:rsidRDefault="00EB40B1" w:rsidP="000A7C46">
      <w:pPr>
        <w:ind w:left="420" w:firstLine="360"/>
        <w:rPr>
          <w:b/>
          <w:bCs/>
          <w:sz w:val="32"/>
          <w:szCs w:val="28"/>
        </w:rPr>
      </w:pPr>
    </w:p>
    <w:sectPr w:rsidR="00EB40B1" w:rsidRPr="00C77773" w:rsidSect="001129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E6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9202362"/>
    <w:multiLevelType w:val="singleLevel"/>
    <w:tmpl w:val="39202362"/>
    <w:lvl w:ilvl="0">
      <w:start w:val="1"/>
      <w:numFmt w:val="decimal"/>
      <w:lvlText w:val="%1."/>
      <w:lvlJc w:val="left"/>
      <w:pPr>
        <w:tabs>
          <w:tab w:val="left" w:pos="312"/>
        </w:tabs>
      </w:pPr>
    </w:lvl>
  </w:abstractNum>
  <w:abstractNum w:abstractNumId="2">
    <w:nsid w:val="553068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AEDD603"/>
    <w:multiLevelType w:val="singleLevel"/>
    <w:tmpl w:val="5AEDD603"/>
    <w:lvl w:ilvl="0">
      <w:start w:val="1"/>
      <w:numFmt w:val="decimal"/>
      <w:lvlText w:val="%1."/>
      <w:lvlJc w:val="left"/>
      <w:pPr>
        <w:tabs>
          <w:tab w:val="left" w:pos="312"/>
        </w:tabs>
      </w:pPr>
    </w:lvl>
  </w:abstractNum>
  <w:abstractNum w:abstractNumId="4">
    <w:nsid w:val="5DEEC096"/>
    <w:multiLevelType w:val="singleLevel"/>
    <w:tmpl w:val="5DEEC096"/>
    <w:lvl w:ilvl="0">
      <w:start w:val="1"/>
      <w:numFmt w:val="decimal"/>
      <w:lvlText w:val="%1."/>
      <w:lvlJc w:val="left"/>
      <w:pPr>
        <w:tabs>
          <w:tab w:val="left" w:pos="312"/>
        </w:tabs>
      </w:pPr>
    </w:lvl>
  </w:abstractNum>
  <w:abstractNum w:abstractNumId="5">
    <w:nsid w:val="635E47ED"/>
    <w:multiLevelType w:val="hybridMultilevel"/>
    <w:tmpl w:val="F462EDBE"/>
    <w:lvl w:ilvl="0" w:tplc="097C5DE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299E"/>
    <w:rsid w:val="00025A1F"/>
    <w:rsid w:val="00035FAE"/>
    <w:rsid w:val="0007432F"/>
    <w:rsid w:val="000778B7"/>
    <w:rsid w:val="00084AB3"/>
    <w:rsid w:val="000A7C46"/>
    <w:rsid w:val="000F619D"/>
    <w:rsid w:val="00111D91"/>
    <w:rsid w:val="00112066"/>
    <w:rsid w:val="0011299E"/>
    <w:rsid w:val="00125C85"/>
    <w:rsid w:val="00177308"/>
    <w:rsid w:val="00183291"/>
    <w:rsid w:val="00195B73"/>
    <w:rsid w:val="00196549"/>
    <w:rsid w:val="001C5FCA"/>
    <w:rsid w:val="001D318C"/>
    <w:rsid w:val="0020253C"/>
    <w:rsid w:val="0022697F"/>
    <w:rsid w:val="00227741"/>
    <w:rsid w:val="002348CE"/>
    <w:rsid w:val="00250711"/>
    <w:rsid w:val="00251215"/>
    <w:rsid w:val="00265A71"/>
    <w:rsid w:val="002F4D6B"/>
    <w:rsid w:val="00301164"/>
    <w:rsid w:val="003254AD"/>
    <w:rsid w:val="00330CE2"/>
    <w:rsid w:val="00340DB6"/>
    <w:rsid w:val="00375F9C"/>
    <w:rsid w:val="00386FE9"/>
    <w:rsid w:val="003A1A27"/>
    <w:rsid w:val="00423AB7"/>
    <w:rsid w:val="00427FB8"/>
    <w:rsid w:val="0043488A"/>
    <w:rsid w:val="00465E6F"/>
    <w:rsid w:val="00471A2F"/>
    <w:rsid w:val="004F702A"/>
    <w:rsid w:val="00501469"/>
    <w:rsid w:val="00505871"/>
    <w:rsid w:val="00537265"/>
    <w:rsid w:val="00561202"/>
    <w:rsid w:val="005621DA"/>
    <w:rsid w:val="00566E37"/>
    <w:rsid w:val="00585673"/>
    <w:rsid w:val="005C6D1A"/>
    <w:rsid w:val="005E5D29"/>
    <w:rsid w:val="005E7DC2"/>
    <w:rsid w:val="005F7353"/>
    <w:rsid w:val="006022D5"/>
    <w:rsid w:val="00611D1C"/>
    <w:rsid w:val="0061268E"/>
    <w:rsid w:val="00645EA8"/>
    <w:rsid w:val="00667F21"/>
    <w:rsid w:val="006A4557"/>
    <w:rsid w:val="006F681B"/>
    <w:rsid w:val="0070777F"/>
    <w:rsid w:val="00712ADC"/>
    <w:rsid w:val="007219C6"/>
    <w:rsid w:val="00761D8B"/>
    <w:rsid w:val="0077425D"/>
    <w:rsid w:val="007877B7"/>
    <w:rsid w:val="00790CDC"/>
    <w:rsid w:val="007C3985"/>
    <w:rsid w:val="007D1A51"/>
    <w:rsid w:val="008251BB"/>
    <w:rsid w:val="0084671F"/>
    <w:rsid w:val="008505F1"/>
    <w:rsid w:val="00870FC7"/>
    <w:rsid w:val="008738D5"/>
    <w:rsid w:val="008B0BFE"/>
    <w:rsid w:val="008B4E4B"/>
    <w:rsid w:val="008E6303"/>
    <w:rsid w:val="008F215D"/>
    <w:rsid w:val="00916299"/>
    <w:rsid w:val="00936D39"/>
    <w:rsid w:val="00955889"/>
    <w:rsid w:val="009A0C34"/>
    <w:rsid w:val="009B07F9"/>
    <w:rsid w:val="009B7DB3"/>
    <w:rsid w:val="009D6AE7"/>
    <w:rsid w:val="009F0373"/>
    <w:rsid w:val="009F3A58"/>
    <w:rsid w:val="00A2183B"/>
    <w:rsid w:val="00A33EC3"/>
    <w:rsid w:val="00A40FE2"/>
    <w:rsid w:val="00A501DC"/>
    <w:rsid w:val="00A52B9C"/>
    <w:rsid w:val="00A96D28"/>
    <w:rsid w:val="00AE6EA7"/>
    <w:rsid w:val="00B202D9"/>
    <w:rsid w:val="00B55AA2"/>
    <w:rsid w:val="00B575EF"/>
    <w:rsid w:val="00B70E75"/>
    <w:rsid w:val="00B874D5"/>
    <w:rsid w:val="00B91788"/>
    <w:rsid w:val="00B9762A"/>
    <w:rsid w:val="00BC2001"/>
    <w:rsid w:val="00BE7C9F"/>
    <w:rsid w:val="00C04571"/>
    <w:rsid w:val="00C07BEA"/>
    <w:rsid w:val="00C4713E"/>
    <w:rsid w:val="00C77773"/>
    <w:rsid w:val="00CB3B0D"/>
    <w:rsid w:val="00CE2CB8"/>
    <w:rsid w:val="00CF021C"/>
    <w:rsid w:val="00D06880"/>
    <w:rsid w:val="00D26AA6"/>
    <w:rsid w:val="00D35C1E"/>
    <w:rsid w:val="00D368A4"/>
    <w:rsid w:val="00D74A62"/>
    <w:rsid w:val="00D81511"/>
    <w:rsid w:val="00D93E7E"/>
    <w:rsid w:val="00DB44AB"/>
    <w:rsid w:val="00DB4CE8"/>
    <w:rsid w:val="00E0480C"/>
    <w:rsid w:val="00E203BC"/>
    <w:rsid w:val="00E30D3F"/>
    <w:rsid w:val="00E3700C"/>
    <w:rsid w:val="00E465ED"/>
    <w:rsid w:val="00E57172"/>
    <w:rsid w:val="00E76DA1"/>
    <w:rsid w:val="00E8535D"/>
    <w:rsid w:val="00E9376C"/>
    <w:rsid w:val="00EB40B1"/>
    <w:rsid w:val="00EE1FFC"/>
    <w:rsid w:val="00EE61E1"/>
    <w:rsid w:val="00F050FC"/>
    <w:rsid w:val="00F07E4B"/>
    <w:rsid w:val="00FB2542"/>
    <w:rsid w:val="00FE672E"/>
    <w:rsid w:val="03057BEC"/>
    <w:rsid w:val="0524094E"/>
    <w:rsid w:val="075C1744"/>
    <w:rsid w:val="08E77F1B"/>
    <w:rsid w:val="096E3475"/>
    <w:rsid w:val="09985433"/>
    <w:rsid w:val="0A8C2637"/>
    <w:rsid w:val="0B591E8B"/>
    <w:rsid w:val="0BD56251"/>
    <w:rsid w:val="0BDB1BB8"/>
    <w:rsid w:val="0BEA260F"/>
    <w:rsid w:val="0C8D155A"/>
    <w:rsid w:val="0D517E09"/>
    <w:rsid w:val="0DAF75EB"/>
    <w:rsid w:val="10220216"/>
    <w:rsid w:val="102319B0"/>
    <w:rsid w:val="103B5505"/>
    <w:rsid w:val="10F813B2"/>
    <w:rsid w:val="114E4054"/>
    <w:rsid w:val="11E729B8"/>
    <w:rsid w:val="13341B34"/>
    <w:rsid w:val="15043616"/>
    <w:rsid w:val="17603E80"/>
    <w:rsid w:val="1770327D"/>
    <w:rsid w:val="17C71821"/>
    <w:rsid w:val="17E466A6"/>
    <w:rsid w:val="1AEE76E9"/>
    <w:rsid w:val="1BAF55F6"/>
    <w:rsid w:val="1BCF50E3"/>
    <w:rsid w:val="1C8244F2"/>
    <w:rsid w:val="1E09678C"/>
    <w:rsid w:val="1FB95475"/>
    <w:rsid w:val="20E13DC0"/>
    <w:rsid w:val="20FE560F"/>
    <w:rsid w:val="22FC0F12"/>
    <w:rsid w:val="2497548E"/>
    <w:rsid w:val="2579653B"/>
    <w:rsid w:val="278D1A45"/>
    <w:rsid w:val="27C05FD5"/>
    <w:rsid w:val="283253E9"/>
    <w:rsid w:val="28737F34"/>
    <w:rsid w:val="28B639B2"/>
    <w:rsid w:val="28F16B1A"/>
    <w:rsid w:val="2A863223"/>
    <w:rsid w:val="2C2112B9"/>
    <w:rsid w:val="2DF56F6D"/>
    <w:rsid w:val="2F7E112C"/>
    <w:rsid w:val="30DE6FB8"/>
    <w:rsid w:val="312E0BCB"/>
    <w:rsid w:val="31981919"/>
    <w:rsid w:val="33055246"/>
    <w:rsid w:val="33A21E3B"/>
    <w:rsid w:val="35A60190"/>
    <w:rsid w:val="35B57F2C"/>
    <w:rsid w:val="35C21DBE"/>
    <w:rsid w:val="35F37499"/>
    <w:rsid w:val="36B9310B"/>
    <w:rsid w:val="36C75926"/>
    <w:rsid w:val="37590AF6"/>
    <w:rsid w:val="375F2D1E"/>
    <w:rsid w:val="3792659C"/>
    <w:rsid w:val="3AC34123"/>
    <w:rsid w:val="3D917D98"/>
    <w:rsid w:val="3EAF4C12"/>
    <w:rsid w:val="424C018D"/>
    <w:rsid w:val="451F67C9"/>
    <w:rsid w:val="46263A0E"/>
    <w:rsid w:val="47333460"/>
    <w:rsid w:val="48C76964"/>
    <w:rsid w:val="4AC203F5"/>
    <w:rsid w:val="4C9B3696"/>
    <w:rsid w:val="4CD86A4D"/>
    <w:rsid w:val="4DE70BB1"/>
    <w:rsid w:val="4EC14759"/>
    <w:rsid w:val="4F5533A9"/>
    <w:rsid w:val="4F840A43"/>
    <w:rsid w:val="51D143A9"/>
    <w:rsid w:val="533E4680"/>
    <w:rsid w:val="55857A18"/>
    <w:rsid w:val="55FA561B"/>
    <w:rsid w:val="581C77A1"/>
    <w:rsid w:val="5D024FFD"/>
    <w:rsid w:val="5D6A2700"/>
    <w:rsid w:val="5E733A10"/>
    <w:rsid w:val="5EAA2E2A"/>
    <w:rsid w:val="5ECA589A"/>
    <w:rsid w:val="5F1B6753"/>
    <w:rsid w:val="60977EC7"/>
    <w:rsid w:val="61380297"/>
    <w:rsid w:val="64C85250"/>
    <w:rsid w:val="64E82655"/>
    <w:rsid w:val="65AC45B0"/>
    <w:rsid w:val="6682695C"/>
    <w:rsid w:val="66AF7C64"/>
    <w:rsid w:val="6A413831"/>
    <w:rsid w:val="6AFF39F4"/>
    <w:rsid w:val="6BF2278F"/>
    <w:rsid w:val="6C7137DC"/>
    <w:rsid w:val="6D2F04AA"/>
    <w:rsid w:val="71AA64A8"/>
    <w:rsid w:val="731C595D"/>
    <w:rsid w:val="734541CC"/>
    <w:rsid w:val="740F5794"/>
    <w:rsid w:val="756F6E61"/>
    <w:rsid w:val="758A1B0E"/>
    <w:rsid w:val="78AD11D6"/>
    <w:rsid w:val="78EB1E14"/>
    <w:rsid w:val="7A4B5B07"/>
    <w:rsid w:val="7AA67F1F"/>
    <w:rsid w:val="7D6C6874"/>
    <w:rsid w:val="7E0F78B8"/>
    <w:rsid w:val="7E4133C5"/>
    <w:rsid w:val="7F71284B"/>
    <w:rsid w:val="7F7E7953"/>
    <w:rsid w:val="7FB46A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299E"/>
    <w:pPr>
      <w:widowControl w:val="0"/>
      <w:jc w:val="both"/>
    </w:pPr>
    <w:rPr>
      <w:kern w:val="2"/>
      <w:sz w:val="21"/>
      <w:szCs w:val="24"/>
    </w:rPr>
  </w:style>
  <w:style w:type="paragraph" w:styleId="2">
    <w:name w:val="heading 2"/>
    <w:basedOn w:val="a"/>
    <w:next w:val="a"/>
    <w:link w:val="2Char"/>
    <w:semiHidden/>
    <w:unhideWhenUsed/>
    <w:qFormat/>
    <w:rsid w:val="005E7D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sid w:val="0011299E"/>
    <w:rPr>
      <w:color w:val="800080"/>
      <w:u w:val="single"/>
    </w:rPr>
  </w:style>
  <w:style w:type="character" w:styleId="a4">
    <w:name w:val="Hyperlink"/>
    <w:basedOn w:val="a0"/>
    <w:qFormat/>
    <w:rsid w:val="0011299E"/>
    <w:rPr>
      <w:color w:val="0000FF"/>
      <w:u w:val="single"/>
    </w:rPr>
  </w:style>
  <w:style w:type="paragraph" w:styleId="a5">
    <w:name w:val="Balloon Text"/>
    <w:basedOn w:val="a"/>
    <w:link w:val="Char"/>
    <w:rsid w:val="005E7DC2"/>
    <w:rPr>
      <w:sz w:val="18"/>
      <w:szCs w:val="18"/>
    </w:rPr>
  </w:style>
  <w:style w:type="character" w:customStyle="1" w:styleId="Char">
    <w:name w:val="批注框文本 Char"/>
    <w:basedOn w:val="a0"/>
    <w:link w:val="a5"/>
    <w:rsid w:val="005E7DC2"/>
    <w:rPr>
      <w:kern w:val="2"/>
      <w:sz w:val="18"/>
      <w:szCs w:val="18"/>
    </w:rPr>
  </w:style>
  <w:style w:type="paragraph" w:styleId="a6">
    <w:name w:val="Document Map"/>
    <w:basedOn w:val="a"/>
    <w:link w:val="Char0"/>
    <w:rsid w:val="005E7DC2"/>
    <w:rPr>
      <w:rFonts w:ascii="宋体" w:eastAsia="宋体"/>
      <w:sz w:val="18"/>
      <w:szCs w:val="18"/>
    </w:rPr>
  </w:style>
  <w:style w:type="character" w:customStyle="1" w:styleId="Char0">
    <w:name w:val="文档结构图 Char"/>
    <w:basedOn w:val="a0"/>
    <w:link w:val="a6"/>
    <w:rsid w:val="005E7DC2"/>
    <w:rPr>
      <w:rFonts w:ascii="宋体" w:eastAsia="宋体"/>
      <w:kern w:val="2"/>
      <w:sz w:val="18"/>
      <w:szCs w:val="18"/>
    </w:rPr>
  </w:style>
  <w:style w:type="character" w:customStyle="1" w:styleId="2Char">
    <w:name w:val="标题 2 Char"/>
    <w:basedOn w:val="a0"/>
    <w:link w:val="2"/>
    <w:semiHidden/>
    <w:rsid w:val="005E7DC2"/>
    <w:rPr>
      <w:rFonts w:asciiTheme="majorHAnsi" w:eastAsiaTheme="majorEastAsia" w:hAnsiTheme="majorHAnsi" w:cstheme="majorBidi"/>
      <w:b/>
      <w:bCs/>
      <w:kern w:val="2"/>
      <w:sz w:val="32"/>
      <w:szCs w:val="32"/>
    </w:rPr>
  </w:style>
  <w:style w:type="paragraph" w:styleId="a7">
    <w:name w:val="List Paragraph"/>
    <w:basedOn w:val="a"/>
    <w:uiPriority w:val="99"/>
    <w:unhideWhenUsed/>
    <w:rsid w:val="005E7DC2"/>
    <w:pPr>
      <w:ind w:firstLineChars="200" w:firstLine="420"/>
    </w:pPr>
  </w:style>
  <w:style w:type="paragraph" w:styleId="a8">
    <w:name w:val="Date"/>
    <w:basedOn w:val="a"/>
    <w:next w:val="a"/>
    <w:link w:val="Char1"/>
    <w:rsid w:val="00E3700C"/>
    <w:pPr>
      <w:ind w:leftChars="2500" w:left="100"/>
    </w:pPr>
  </w:style>
  <w:style w:type="character" w:customStyle="1" w:styleId="Char1">
    <w:name w:val="日期 Char"/>
    <w:basedOn w:val="a0"/>
    <w:link w:val="a8"/>
    <w:rsid w:val="00E3700C"/>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baidu.com/item/ISO%2012207/6634612"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518585-0A8D-4455-80FB-36C44D20E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22</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125</cp:revision>
  <dcterms:created xsi:type="dcterms:W3CDTF">2014-10-29T12:08:00Z</dcterms:created>
  <dcterms:modified xsi:type="dcterms:W3CDTF">2018-06-06T06:40:00Z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