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eastAsia="zh-CN"/>
          <w14:textFill>
            <w14:solidFill>
              <w14:schemeClr w14:val="accent2"/>
            </w14:solidFill>
          </w14:textFill>
        </w:rPr>
        <w:t>工程问题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乙工程队需要在规定的工期内完成某项工程，若甲队单独做，则要超工期9天完成，若乙队单独做，则要超工期16天才能完成，若两队合做，则恰好按期完成。那么，该项工程规定的工期是（  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A：8天   B：6天  C：12天  D：5天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 设工期为T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甲超出9天的工程量正好是乙按期做的工程量，则9甲=乙T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同理可得出：16乙=甲T， 两式相除，可得3甲=4乙，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设甲=4， 乙=3，则工程量G=(4+3)T = 4（T + 9） 解得T=12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解析二：设工程量G=1，则甲=1/（T+9）   乙=1/（T+16），则代入方程：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1/（甲+乙） = T，可解得T=12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某项工程由甲、乙、丙三个工程队负责施工，他们将工程总量等额分成了三份同时开始施工。当乙队完成了自己任务的一半时，甲队派出一半的人力加入丙队工作。最后三队同时完成任务，则甲、乙、丙三队的施工速度比为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2"/>
          <w:sz w:val="24"/>
          <w:szCs w:val="24"/>
          <w:shd w:val="clear" w:fill="FFFFFF"/>
          <w:lang w:val="en-US" w:eastAsia="zh-CN" w:bidi="ar-SA"/>
        </w:rPr>
        <w:t>：3:2:1  B：</w:t>
      </w: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kern w:val="2"/>
          <w:sz w:val="24"/>
          <w:szCs w:val="24"/>
          <w:shd w:val="clear" w:fill="FFFFFF"/>
          <w:lang w:val="en-US" w:eastAsia="zh-CN" w:bidi="ar-SA"/>
        </w:rPr>
        <w:t>4:2:1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C：4:3:2   D：6:3:2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乙独立完成工作，则完成一半时，花的时间是总时间的一半。对甲来说，派出了一半人力花费一半时间来帮助丙队，因此甲实际上是分出了1/4的施工力给了丙，而剩下的甲的3/4的施工量等于乙，因此甲：比=4：3，只有C符合。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解析2：用代入法。看B和D两项，甲：乙=2：1，当乙完成一半时，甲做完了，不符合，排除。看C项，设工程量G=6， 当乙完成一半时，即3，甲完成了4，丙完成了2。之后乙再完成后一半时 ，分出一半的甲队又完成了2，丙队完成了2+2=4，因此三个队分别完成了： 4+2, 3+3, 2+2+2，都等于6，正确。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乙两个工程队需要在规定的工期内完成某项工程。若甲、乙两队合作，则恰好能按期完成；若甲的效率提高1/3，乙的效率提高1/2，则用原定工期5/7即可完成；若乙的效率降低1/4，则需要推迟2天才能完成。那么，该工程原定的工期为（  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A：10天  B：12天   C：16天   D：18天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解析：设甲=3a、乙=4b，原定工期为T，则：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center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（4a+6b）5/7 T = （3a+4b）T  ---&gt; a=2b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（3a+3b）（T+2） = （3a+4b）T --&gt; 可解得T=18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解析二：由工程量 = 效率 * 时间，由题可知，三个全是未知数，则可以随意赋一个未知数为已知数，赋甲=3，设乙为未知数4b。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由（4+6b）5/7 T = （3+4b）T可解得b=1/2，则工程量G=5T，乙=2。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由G=5T=（3+3b）（T+2）可解得T=18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ED7D31" w:themeColor="accent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ED7D31" w:themeColor="accent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  <w:t>思路：对于甲乙合作做工程问题，则首先要求出甲与乙的效率。那么对此题来说，甲与乙都是未知的，但它们之间一定存在一个效率之比（甲：乙=？），因此可以赋甲为已知数，再通过效率比求出乙。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center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有两箱数量相同的文件需要整理。小张单独整理一箱文件要用4.5小时，小钱要用9小时，小周要用3小时。小周和小张一起整理第一箱文件，小钱同时开始整理第二箱文件。一段时间后，小周又转去和小钱一起整理第二箱文件，最后两箱文件同时整理完毕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则小周和小张、小钱一起整理文件的时间分别是：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A：1小时，2小时  B： 1.5小时，1.5小时  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C：2小时，1小时 D:1.2小时，1.8小时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解析：设一箱数量G=9，则，张=2 钱=1 周=3， 两箱总工作时间T=18/6=3小时，周工作量=9，张工作量=6，钱工作量=3。因此，周帮线工作量为3，帮钱的工作量为6，周的工作量与时间成正比=3：6 = 1：2，又知周工作时间为3小时，因此选A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center"/>
        <w:rPr>
          <w:rFonts w:hint="default" w:eastAsia="微软雅黑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乙两人加工一批零件，由甲单独做需36小时，由乙单独做需27小时；现由乙先开始做6小时，然后甲、乙两人同时做，完成任务时，甲加工的零件个数是600个，由乙加工零件的个数是（  ）。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center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A：1200  B：1800 C：2000  D：2100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解析：设工程量G=108， 则甲=3，乙=4， 根据108=6*4 + (3+4)*T，得T=12。因此甲工作量为3T=36，乙工作量为108-36=72， 乙工作量是甲的2倍，又已知甲实际做了600，所以乙实际工作量为1200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center"/>
        <w:rPr>
          <w:rFonts w:hint="default" w:eastAsia="微软雅黑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center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乙、丙三个工厂承接A和B两批完全相同的加工订单，如果甲厂和乙厂负责A订单而丙厂负责B订单，则丙厂要比甲厂和乙厂晚15天完成；如在上述条件下甲厂分配1/3的生产资源或者乙厂分配1/5的生产资源用于B订单的生产，则A、B两个订单同时完成。问如果合并三个工厂的生产能力，第几天可以完成A订单的生产任务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A：22  B：24  C：25  D：26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center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解析：根据甲乙丙三都效率和恒定，且A、B同时完成，得出以下等式：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8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2/3甲+乙 = 甲+4/5乙 = 1/3甲+丙 = 1/5乙+丙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8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（因为工作量相同时，且工作时间也相同，则工作效率一定相同）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8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解得：甲：乙：丙 = 3：5：6，设甲=3，乙=5，丙=6，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8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由（3+5）T = 6（T+15），得T=45，可知工作量G=8*45=360，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8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则360/（3+5+6） = 25.7，选D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8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center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有一批汽车零件由A和B负责加工，A每天比B少做3个零件，如果A和B两人合作需要18天才能完成，现在让A先做12天，然后B再做17天，还剩这批零件的1/6没有完成，这批零件共有多少个：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A：300  B：250  C：240  D：270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解析：A与B需18天完成，因此零件数是18的倍数，只有D符合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现要修一条公路，已知甲工程队如果单独施工需要30天，乙工程队单独完成需要25天，但如果两队合修，由于互相有影响，工作效率会降低，甲工程队会降低为原来的80%，乙工程队会降低为原来的2/3，现在计划20天完工，且要求两队合作的天数尽可能的少，那么两队要合作几天？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A:14   B:15   C:16   D:17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center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解析：设工作量G=150，甲=5，乙=6。要使合作天数最少，应让乙做其它的工作。则 150 = 6(20-T) + (0.8*5 + 6*2/3)T，得T=15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甲和乙两家工厂各开一条产量为250件/天的生产线，完成相同数量的某种产品生产任务。完成部分生产任务后，供货商向乙工厂追加了相当于两家工厂当前已完成任务总量的订单。此时乙工厂增开一条产量为200件/天的生产线，生产10整天后与甲工厂同时完成任务。问供货商是在开始生产多少天后追加的订单？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A:2  B:4   C:6   D:8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解析：由同时完工可知，新开的生产线10天的生产量就是新增的任务量，所以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center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200*10 = 250 * 2 T，得T=4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某工程队承担一项工程，由于天气原因，工期将延后10天。为了按期完工，需增加施工人员。若增加4人，工期会延后4天；若增加10人，工期将提前2天。假设每人工作效率相同，为确保按期完工，则工程队最少应增加的施工人员数是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A:6   B:7   C:8  D:9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解析：设原工期为T天，原工程队人数为x人，每人的工作效率为1，则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工作总量G=x（T+10） = （x+4）（T+4） = （x+10）（T-2）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解得x=20，T=26，则按期完工时：20*36/26=27.2人，选C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5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乙、丙三人加工一种零件，三人每小时一共可以加工70个零件。如果甲乙两人每小时加工的零件数之比为2:3，乙丙两人每小时加工的零件数之比为4:5，则丙每小时比甲多加工（   ）个零件。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A:8  B:10  C:14  D:16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center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解析：先求出甲：乙：丙 = 8 : 12 : 15，用份数思想，甲占了8份，丙占了15份，丙比甲多7份，占总份的7/(8+12+15)=7/35，再乘以70，可得14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6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B两台高性能计算机共同运行30小时可以完成某个计算任务，如两台计算机共同运行18小时后，A、B计算机分别抽调出20%和50%的计算资源去执行其他任务，最后任务完成的时间会比预计时间晚6小时，如两台计算机共同运行18小时后，由B计算机单独运行，还需要多少小时才能完成该任务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center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 设A为5x，B为2y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三名工人师傅李群、张强和王充分别加工200个零件，他们同时开始工作，当李群加工200个零件的任务全部完成时，张强才加工了160个，王充还有48个没有加工。当张强加工200个零件的任务全部完成时，王充还有是多少个零件没有加工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A:15  B:25  C:9  D:10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 根据相同时间内张强做160个，王充做152个，算出效率之比，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张：王=160：152 = 20：19，则张做200时，王做190，因此还剩10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eastAsia="zh-CN"/>
          <w14:textFill>
            <w14:solidFill>
              <w14:schemeClr w14:val="accent2"/>
            </w14:solidFill>
          </w14:textFill>
        </w:rPr>
        <w:t>容液问题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center"/>
        <w:rPr>
          <w:rFonts w:hint="eastAsia" w:eastAsia="微软雅黑"/>
          <w:sz w:val="24"/>
          <w:szCs w:val="24"/>
          <w:lang w:val="en-US" w:eastAsia="zh-CN"/>
        </w:rPr>
      </w:pPr>
      <w:r>
        <w:rPr>
          <w:rFonts w:hint="eastAsia" w:eastAsia="微软雅黑"/>
          <w:sz w:val="24"/>
          <w:szCs w:val="24"/>
          <w:lang w:val="en-US" w:eastAsia="zh-CN"/>
        </w:rPr>
        <w:t>解题思路： 1：容质是解题关键，不管容液怎么混合，紧盯容质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center"/>
        <w:rPr>
          <w:rFonts w:hint="eastAsia" w:eastAsia="微软雅黑"/>
          <w:sz w:val="24"/>
          <w:szCs w:val="24"/>
          <w:lang w:val="en-US" w:eastAsia="zh-CN"/>
        </w:rPr>
      </w:pPr>
      <w:r>
        <w:rPr>
          <w:rFonts w:hint="eastAsia" w:eastAsia="微软雅黑"/>
          <w:sz w:val="24"/>
          <w:szCs w:val="24"/>
          <w:lang w:val="en-US" w:eastAsia="zh-CN"/>
        </w:rPr>
        <w:t xml:space="preserve">           2：用线段法，线质距离与质量成反比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center"/>
        <w:rPr>
          <w:rFonts w:hint="eastAsia" w:eastAsia="微软雅黑"/>
          <w:sz w:val="24"/>
          <w:szCs w:val="24"/>
          <w:lang w:val="en-US" w:eastAsia="zh-CN"/>
        </w:rPr>
      </w:pPr>
      <w:r>
        <w:rPr>
          <w:rFonts w:hint="eastAsia" w:eastAsia="微软雅黑"/>
          <w:sz w:val="24"/>
          <w:szCs w:val="24"/>
          <w:lang w:val="en-US" w:eastAsia="zh-CN"/>
        </w:rPr>
        <w:t>所有容液问题都只有这两种解法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center"/>
        <w:rPr>
          <w:rFonts w:hint="eastAsia" w:eastAsia="微软雅黑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240" w:lineRule="auto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现有浓度为20%的食盐水与浓度为5%的食盐水各1000克，分别倒出若干配成浓度为15%的食盐水1200克。问若将剩下的食盐水全部混合在一起，得到的盐水浓度为（    ）。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解析：求出全部容质=(20% + 5%) * 1000 = 250克，容质=15%*1200 = 180克，剩余容质=250-180=70克，得浓度=70/800=8.75%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24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要将浓度分别为20%和5%的A、B两种食盐水混合配成浓度为15%的食盐水900克，问5%的食盐水需要多少克？（    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 xml:space="preserve">解析：用线段法。 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3076575" cy="1905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得 A : B = 2 : 1， 又知A + B = 900，因此B=1/3 * 900 = 300 克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24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有A、B、C三种浓度不同的盐溶液。若取等量的A、B两种盐溶液混合，则得浓度为17％的盐溶液；若取等量的B、C两种盐溶液混合，则得浓度为23％的盐溶液；若取等量的A、B、C三种盐溶液混合，得到浓度为18％的盐溶液。则B种盐溶液的浓度是（    ）。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 设A、B、C都为100克，容度分别为a%、b%、c%，则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a + b = 17% *200   b + c = 23%*200  a + b + c = 18% * 300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解得b=26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24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有甲乙丙三种盐水，浓度分别为5%、8%、9%，质量分别为60克、60克、47克，若用这三种盐水配置浓度为7%的盐水100克，则甲种盐水最多可用？（    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解析：因为5%与9%可按1：1比例配成7%的盐水，因此先将这两个各47克配成7%的盐水共47+47=94克。剩下6克7%的容液，应用5%与8%来配，用线段法可得5%与8%的容液比为1：2，因此5%的容液用2克。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所以用了5%的容液47+2=49克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24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有甲、乙两种不同浓度的盐水，取3克甲盐水和1克乙盐水混合可以得到浓度为x%的盐水；用1克甲盐水和3克乙盐水混合可以得到丙盐水。问用多少克甲盐水和1克丙盐水混合可以得到浓度为x%的盐水？（    ）</w:t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丙盐水中甲、乙两种盐水的比例为1：3，则1克丙盐水中分别含有甲盐水1/4克、乙盐水3/4克，又浓度为x%的盐水中甲、乙两种盐水的比例为3：1，则最终得到的浓度为x%的盐水中，甲盐水共有3×3/4=9/4克，所以还需用9/4-1/4=2克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eastAsia="zh-CN"/>
          <w14:textFill>
            <w14:solidFill>
              <w14:schemeClr w14:val="accent2"/>
            </w14:solidFill>
          </w14:textFill>
        </w:rPr>
        <w:t>概率问题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甲乙两人相约骑共享单车运动健身。停车点现有9辆单车，分属3个品牌，各有2、3、4辆。假如两人选择每一辆单车的概率相同，两人选到同一品牌单车的概率约为：</w:t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一：假设ABC三种品牌，甲任选一辆车，选中A品牌的概率为2/9，B从剩下的8辆车中选中A的概率为：1/8，同时选中A的概率为：2/9×1/8=1/36，甲选中B的概率为3/9，B从剩下的8辆车中选中B的概率为：2/8，同时选中B的概率为：1/3×1/4=1/12，甲选中C 的概率为：4/9，B从剩下的8辆车中选中C 的概率为：3/8，同时选中C的概率为：4/9×3/8=1/6，故同时选中任意一种车的概率为：1/36+1/12+1/6=5/18。 </w:t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解析二：概率问题。甲乙任选两辆车的情况为：C（9,2）=36，同时选中A车的情况数为：C（2,2）=1，同时选中B的情况数为：C（3,2）=3，同时选中C的情况数为：C（4,2）=6，故概率为：（1+3+6）/36=5/18。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240" w:lineRule="auto"/>
        <w:ind w:left="0" w:right="0" w:firstLine="0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某单位的会议室有5排共40个座位，每排座位数相同。小张和小李随机入座，则他们坐在同一排的概率：</w:t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解析：5排40个位置，每排8个座位，小张先随便坐一个位置，剩余39个座位，满足与其一排的有7个座位，所以小李坐到这7个座位的概率是7/39≈18%。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eastAsia="zh-CN"/>
          <w14:textFill>
            <w14:solidFill>
              <w14:schemeClr w14:val="accent2"/>
            </w14:solidFill>
          </w14:textFill>
        </w:rPr>
        <w:t>工程问题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甲、乙两人从湖边某处同时出发，反向而行，甲每走50分钟休息10分钟，乙每走1小时休息5分钟。已知绕湖一周是21千米，甲、乙的行走速度分别为6千米/小时和4千米/小时，则两人从出发到第一次相遇所用的时间是（    ）。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A：2小时10分钟        B： 2小时22分钟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24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C：2小时16分钟        D：2小时28分钟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代入排除法。结合选项，出发2小时10分钟时，甲休息20分钟、行走110分钟，路程为6×110/60=11千米，乙休息10分钟、走120分钟，路程为4×120/60=8千米，此时路程和为11+8=19千米，还剩2千米，继续行走至相遇还需2/（6+4）=0.2小时=12分钟，则总用时为2小时22分钟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24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小李驾车从甲地去乙地，如果比原车速提高25%，则比原定时间提前30分钟到达。原车速行驶120千米后，再将车速提高25%，可提前15分钟到达，则原车速是（    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解析：对比两种提速方案可知，之所以造成时间不同，是由于120千米的速度不同。设原速度为V，则 120/V + (30-15)/60 = 120/1.25V，解得V=96。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24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牛吃草问题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某河段中的沉积河沙可供80人连续开采6个月或60人连续开采10个月。如果要保证该河段河沙不被开采枯竭，问最多可供多少人进行连续不间断的开采？（  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B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  ）（假定该河段河沙沉积的速度相对稳定）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A 25    B 30     C 35     D 40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7"/>
          <w:szCs w:val="27"/>
          <w:shd w:val="clear" w:fill="FFFFFF"/>
          <w:lang w:eastAsia="zh-CN"/>
        </w:rPr>
        <w:t>解析：设沉积速度为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x，每人的速度为1，则根据原有沉沙相同，列出方程 ：  (80 - x) * 6 = (60 - x) * 10 ，得x = 30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要保证连续不断开采，则只需要保证开采速度小于等于沉积速度即可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4E0A24"/>
    <w:multiLevelType w:val="singleLevel"/>
    <w:tmpl w:val="8A4E0A24"/>
    <w:lvl w:ilvl="0" w:tentative="0">
      <w:start w:val="1"/>
      <w:numFmt w:val="ideographTraditional"/>
      <w:suff w:val="nothing"/>
      <w:lvlText w:val="%1、"/>
      <w:lvlJc w:val="left"/>
      <w:rPr>
        <w:rFonts w:hint="eastAsia"/>
      </w:rPr>
    </w:lvl>
  </w:abstractNum>
  <w:abstractNum w:abstractNumId="1">
    <w:nsid w:val="BF2291E1"/>
    <w:multiLevelType w:val="singleLevel"/>
    <w:tmpl w:val="BF2291E1"/>
    <w:lvl w:ilvl="0" w:tentative="0">
      <w:start w:val="1"/>
      <w:numFmt w:val="ideographTraditional"/>
      <w:suff w:val="nothing"/>
      <w:lvlText w:val="%1、"/>
      <w:lvlJc w:val="left"/>
      <w:rPr>
        <w:rFonts w:hint="eastAsia"/>
      </w:rPr>
    </w:lvl>
  </w:abstractNum>
  <w:abstractNum w:abstractNumId="2">
    <w:nsid w:val="D4A1AADB"/>
    <w:multiLevelType w:val="singleLevel"/>
    <w:tmpl w:val="D4A1AADB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1B401A06"/>
    <w:multiLevelType w:val="singleLevel"/>
    <w:tmpl w:val="1B401A06"/>
    <w:lvl w:ilvl="0" w:tentative="0">
      <w:start w:val="1"/>
      <w:numFmt w:val="ideographTraditional"/>
      <w:suff w:val="nothing"/>
      <w:lvlText w:val="%1、"/>
      <w:lvlJc w:val="left"/>
      <w:rPr>
        <w:rFonts w:hint="eastAsia"/>
      </w:rPr>
    </w:lvl>
  </w:abstractNum>
  <w:abstractNum w:abstractNumId="4">
    <w:nsid w:val="52656602"/>
    <w:multiLevelType w:val="singleLevel"/>
    <w:tmpl w:val="52656602"/>
    <w:lvl w:ilvl="0" w:tentative="0">
      <w:start w:val="1"/>
      <w:numFmt w:val="ideographTraditional"/>
      <w:suff w:val="nothing"/>
      <w:lvlText w:val="%1、"/>
      <w:lvlJc w:val="left"/>
      <w:rPr>
        <w:rFonts w:hint="eastAsia"/>
      </w:rPr>
    </w:lvl>
  </w:abstractNum>
  <w:abstractNum w:abstractNumId="5">
    <w:nsid w:val="710047D8"/>
    <w:multiLevelType w:val="singleLevel"/>
    <w:tmpl w:val="710047D8"/>
    <w:lvl w:ilvl="0" w:tentative="0">
      <w:start w:val="1"/>
      <w:numFmt w:val="ideographTraditional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A37EE"/>
    <w:rsid w:val="007E5356"/>
    <w:rsid w:val="00CA4706"/>
    <w:rsid w:val="00D6701B"/>
    <w:rsid w:val="013F741F"/>
    <w:rsid w:val="01EC4BA0"/>
    <w:rsid w:val="024509E9"/>
    <w:rsid w:val="026E2271"/>
    <w:rsid w:val="026F3338"/>
    <w:rsid w:val="028E7D6C"/>
    <w:rsid w:val="029B77D2"/>
    <w:rsid w:val="02FF4734"/>
    <w:rsid w:val="033B1D58"/>
    <w:rsid w:val="035A1B7D"/>
    <w:rsid w:val="03942766"/>
    <w:rsid w:val="03AA6BE3"/>
    <w:rsid w:val="042F3565"/>
    <w:rsid w:val="04340AC7"/>
    <w:rsid w:val="0443164A"/>
    <w:rsid w:val="04650512"/>
    <w:rsid w:val="047831F0"/>
    <w:rsid w:val="04795858"/>
    <w:rsid w:val="04B87B02"/>
    <w:rsid w:val="04E7413A"/>
    <w:rsid w:val="057E1F56"/>
    <w:rsid w:val="060F709F"/>
    <w:rsid w:val="067F1CA7"/>
    <w:rsid w:val="069A617A"/>
    <w:rsid w:val="06A01CF7"/>
    <w:rsid w:val="06B00040"/>
    <w:rsid w:val="07096869"/>
    <w:rsid w:val="07370484"/>
    <w:rsid w:val="079E096D"/>
    <w:rsid w:val="08043D7A"/>
    <w:rsid w:val="08A606C5"/>
    <w:rsid w:val="08AA4E3E"/>
    <w:rsid w:val="08B065AD"/>
    <w:rsid w:val="08BB28D3"/>
    <w:rsid w:val="08EB3307"/>
    <w:rsid w:val="093170CA"/>
    <w:rsid w:val="093B0A7C"/>
    <w:rsid w:val="09461F07"/>
    <w:rsid w:val="0A172A4C"/>
    <w:rsid w:val="0A2621A7"/>
    <w:rsid w:val="0A5C3E1D"/>
    <w:rsid w:val="0B1C5D63"/>
    <w:rsid w:val="0BB93907"/>
    <w:rsid w:val="0BD941A1"/>
    <w:rsid w:val="0BDE27ED"/>
    <w:rsid w:val="0BE05628"/>
    <w:rsid w:val="0C2C2BF4"/>
    <w:rsid w:val="0C3410EF"/>
    <w:rsid w:val="0C67051C"/>
    <w:rsid w:val="0C7430E4"/>
    <w:rsid w:val="0C990117"/>
    <w:rsid w:val="0CA550BF"/>
    <w:rsid w:val="0D111B47"/>
    <w:rsid w:val="0DAE16BA"/>
    <w:rsid w:val="0DBB2D9D"/>
    <w:rsid w:val="0DE313D7"/>
    <w:rsid w:val="0E5F7D25"/>
    <w:rsid w:val="0EB05838"/>
    <w:rsid w:val="0EFA16F7"/>
    <w:rsid w:val="0FB24843"/>
    <w:rsid w:val="0FCF1EF3"/>
    <w:rsid w:val="10E172D4"/>
    <w:rsid w:val="10FF6CFC"/>
    <w:rsid w:val="121042A6"/>
    <w:rsid w:val="122E26CD"/>
    <w:rsid w:val="1252300A"/>
    <w:rsid w:val="13167E99"/>
    <w:rsid w:val="13187D0F"/>
    <w:rsid w:val="135A6E72"/>
    <w:rsid w:val="13722AF1"/>
    <w:rsid w:val="13741931"/>
    <w:rsid w:val="1379393B"/>
    <w:rsid w:val="14CE0D18"/>
    <w:rsid w:val="150710AB"/>
    <w:rsid w:val="151313CE"/>
    <w:rsid w:val="15603AD8"/>
    <w:rsid w:val="15E75A4C"/>
    <w:rsid w:val="163054BA"/>
    <w:rsid w:val="163F63D9"/>
    <w:rsid w:val="16BC4B04"/>
    <w:rsid w:val="16DF01E9"/>
    <w:rsid w:val="16E67776"/>
    <w:rsid w:val="17251AE8"/>
    <w:rsid w:val="17464A01"/>
    <w:rsid w:val="176F448F"/>
    <w:rsid w:val="17EF4A49"/>
    <w:rsid w:val="183B1422"/>
    <w:rsid w:val="183B7ED5"/>
    <w:rsid w:val="18A97614"/>
    <w:rsid w:val="18B303C8"/>
    <w:rsid w:val="18B36082"/>
    <w:rsid w:val="191852FC"/>
    <w:rsid w:val="1971405D"/>
    <w:rsid w:val="197F42E8"/>
    <w:rsid w:val="19835CB3"/>
    <w:rsid w:val="19F41CAC"/>
    <w:rsid w:val="19F95B07"/>
    <w:rsid w:val="1A03155F"/>
    <w:rsid w:val="1AA0005F"/>
    <w:rsid w:val="1AD65312"/>
    <w:rsid w:val="1AF82BB1"/>
    <w:rsid w:val="1B1F6DFA"/>
    <w:rsid w:val="1B210F90"/>
    <w:rsid w:val="1BD97E2F"/>
    <w:rsid w:val="1C355E31"/>
    <w:rsid w:val="1C457E19"/>
    <w:rsid w:val="1C541E78"/>
    <w:rsid w:val="1CBB37E8"/>
    <w:rsid w:val="1CBC5084"/>
    <w:rsid w:val="1CF420BC"/>
    <w:rsid w:val="1D8B7CAF"/>
    <w:rsid w:val="1D9B2245"/>
    <w:rsid w:val="1DE6325A"/>
    <w:rsid w:val="1E3846DF"/>
    <w:rsid w:val="1E3D4758"/>
    <w:rsid w:val="1E5F5EEF"/>
    <w:rsid w:val="1E5F7026"/>
    <w:rsid w:val="1EBE542E"/>
    <w:rsid w:val="1F165029"/>
    <w:rsid w:val="1F191D54"/>
    <w:rsid w:val="1F1A134A"/>
    <w:rsid w:val="1FC14447"/>
    <w:rsid w:val="1FD757E2"/>
    <w:rsid w:val="1FDA2C3E"/>
    <w:rsid w:val="1FE172D5"/>
    <w:rsid w:val="20041BE2"/>
    <w:rsid w:val="202A6A97"/>
    <w:rsid w:val="20B20691"/>
    <w:rsid w:val="20B6676C"/>
    <w:rsid w:val="20FE5808"/>
    <w:rsid w:val="2269710B"/>
    <w:rsid w:val="228430F5"/>
    <w:rsid w:val="22F1667B"/>
    <w:rsid w:val="2342288F"/>
    <w:rsid w:val="23B002CC"/>
    <w:rsid w:val="24994C74"/>
    <w:rsid w:val="249C5EE3"/>
    <w:rsid w:val="24E72685"/>
    <w:rsid w:val="24F30988"/>
    <w:rsid w:val="250E49A7"/>
    <w:rsid w:val="254A0C3B"/>
    <w:rsid w:val="255B171D"/>
    <w:rsid w:val="255F7EEB"/>
    <w:rsid w:val="259A5E50"/>
    <w:rsid w:val="25A9130E"/>
    <w:rsid w:val="25BC1A98"/>
    <w:rsid w:val="25C06D7B"/>
    <w:rsid w:val="25D041EC"/>
    <w:rsid w:val="25D202DF"/>
    <w:rsid w:val="2628501D"/>
    <w:rsid w:val="266C4E19"/>
    <w:rsid w:val="26953710"/>
    <w:rsid w:val="27921957"/>
    <w:rsid w:val="27DF562F"/>
    <w:rsid w:val="280732BD"/>
    <w:rsid w:val="28894BAC"/>
    <w:rsid w:val="296616A9"/>
    <w:rsid w:val="29D17502"/>
    <w:rsid w:val="29F62677"/>
    <w:rsid w:val="2A222A7C"/>
    <w:rsid w:val="2AA222AD"/>
    <w:rsid w:val="2C1740A1"/>
    <w:rsid w:val="2C4A2529"/>
    <w:rsid w:val="2C655888"/>
    <w:rsid w:val="2C7D1BB6"/>
    <w:rsid w:val="2CB56605"/>
    <w:rsid w:val="2D0533E8"/>
    <w:rsid w:val="2D0D59E4"/>
    <w:rsid w:val="2D4B2D62"/>
    <w:rsid w:val="2DD332C5"/>
    <w:rsid w:val="2EE52757"/>
    <w:rsid w:val="2F3A50FD"/>
    <w:rsid w:val="310634E1"/>
    <w:rsid w:val="312A2781"/>
    <w:rsid w:val="31483204"/>
    <w:rsid w:val="315264FE"/>
    <w:rsid w:val="31777BCF"/>
    <w:rsid w:val="31CC541E"/>
    <w:rsid w:val="31E06D4A"/>
    <w:rsid w:val="31E84B6D"/>
    <w:rsid w:val="31FD371F"/>
    <w:rsid w:val="3240495E"/>
    <w:rsid w:val="32672578"/>
    <w:rsid w:val="326B4400"/>
    <w:rsid w:val="328F3043"/>
    <w:rsid w:val="32D94067"/>
    <w:rsid w:val="330D223F"/>
    <w:rsid w:val="331826EA"/>
    <w:rsid w:val="33474AD9"/>
    <w:rsid w:val="33F6551B"/>
    <w:rsid w:val="34000A2B"/>
    <w:rsid w:val="340C4182"/>
    <w:rsid w:val="34143498"/>
    <w:rsid w:val="34603930"/>
    <w:rsid w:val="34C07674"/>
    <w:rsid w:val="34CC636C"/>
    <w:rsid w:val="34CD2347"/>
    <w:rsid w:val="34D739BB"/>
    <w:rsid w:val="350D73BE"/>
    <w:rsid w:val="35115231"/>
    <w:rsid w:val="35356B84"/>
    <w:rsid w:val="35EE259D"/>
    <w:rsid w:val="360351BA"/>
    <w:rsid w:val="36221798"/>
    <w:rsid w:val="3690258B"/>
    <w:rsid w:val="36C762B5"/>
    <w:rsid w:val="36E50C50"/>
    <w:rsid w:val="37796B99"/>
    <w:rsid w:val="37D32282"/>
    <w:rsid w:val="38175F1D"/>
    <w:rsid w:val="38395103"/>
    <w:rsid w:val="391F4A2F"/>
    <w:rsid w:val="396B3FA9"/>
    <w:rsid w:val="39AB5A84"/>
    <w:rsid w:val="3A7C1AD5"/>
    <w:rsid w:val="3B7206EA"/>
    <w:rsid w:val="3B7C658C"/>
    <w:rsid w:val="3CF97B14"/>
    <w:rsid w:val="3D0A4938"/>
    <w:rsid w:val="3D285DC2"/>
    <w:rsid w:val="3D4D165C"/>
    <w:rsid w:val="3D50259E"/>
    <w:rsid w:val="3D711A6D"/>
    <w:rsid w:val="3DB506BF"/>
    <w:rsid w:val="3DF159BE"/>
    <w:rsid w:val="3E283D7D"/>
    <w:rsid w:val="3E61518F"/>
    <w:rsid w:val="3F1C2099"/>
    <w:rsid w:val="3F406E8C"/>
    <w:rsid w:val="3F7F40DB"/>
    <w:rsid w:val="3F927092"/>
    <w:rsid w:val="3FA60D7D"/>
    <w:rsid w:val="3FCB64BB"/>
    <w:rsid w:val="40144DEA"/>
    <w:rsid w:val="408151F7"/>
    <w:rsid w:val="40A97C92"/>
    <w:rsid w:val="413279E4"/>
    <w:rsid w:val="41B356FB"/>
    <w:rsid w:val="43384B6A"/>
    <w:rsid w:val="43396AB8"/>
    <w:rsid w:val="4360463D"/>
    <w:rsid w:val="43E01D88"/>
    <w:rsid w:val="43EC57E6"/>
    <w:rsid w:val="441D4338"/>
    <w:rsid w:val="44383109"/>
    <w:rsid w:val="445615F7"/>
    <w:rsid w:val="44CA7D3E"/>
    <w:rsid w:val="44F85113"/>
    <w:rsid w:val="45312D97"/>
    <w:rsid w:val="45462DDC"/>
    <w:rsid w:val="45640601"/>
    <w:rsid w:val="457424E9"/>
    <w:rsid w:val="45B9642F"/>
    <w:rsid w:val="45E65091"/>
    <w:rsid w:val="45EA3D85"/>
    <w:rsid w:val="46342329"/>
    <w:rsid w:val="46A15CFB"/>
    <w:rsid w:val="46B06EE7"/>
    <w:rsid w:val="46C31319"/>
    <w:rsid w:val="472D2E2B"/>
    <w:rsid w:val="477B31A3"/>
    <w:rsid w:val="47DD12E3"/>
    <w:rsid w:val="48052F14"/>
    <w:rsid w:val="48532C2D"/>
    <w:rsid w:val="485D0BE7"/>
    <w:rsid w:val="48B348AE"/>
    <w:rsid w:val="48C47C40"/>
    <w:rsid w:val="48ED066C"/>
    <w:rsid w:val="49B3734A"/>
    <w:rsid w:val="4A1D5AFF"/>
    <w:rsid w:val="4A2B2511"/>
    <w:rsid w:val="4A7C3818"/>
    <w:rsid w:val="4B6F5235"/>
    <w:rsid w:val="4CA57A17"/>
    <w:rsid w:val="4CBD3F51"/>
    <w:rsid w:val="4D0852D5"/>
    <w:rsid w:val="4D9A5345"/>
    <w:rsid w:val="4DD55D19"/>
    <w:rsid w:val="4DDB0A8C"/>
    <w:rsid w:val="4EDD7F5B"/>
    <w:rsid w:val="4F055AA3"/>
    <w:rsid w:val="4F27569A"/>
    <w:rsid w:val="4F4030CC"/>
    <w:rsid w:val="502B4D45"/>
    <w:rsid w:val="507C58BC"/>
    <w:rsid w:val="50901653"/>
    <w:rsid w:val="50B43A71"/>
    <w:rsid w:val="50E62E92"/>
    <w:rsid w:val="51301ECB"/>
    <w:rsid w:val="51783710"/>
    <w:rsid w:val="51C64FC6"/>
    <w:rsid w:val="51F20E3D"/>
    <w:rsid w:val="525E6859"/>
    <w:rsid w:val="526D336C"/>
    <w:rsid w:val="527C0DBC"/>
    <w:rsid w:val="5308056A"/>
    <w:rsid w:val="53C10A34"/>
    <w:rsid w:val="53F47674"/>
    <w:rsid w:val="544367FC"/>
    <w:rsid w:val="544E7D39"/>
    <w:rsid w:val="545476C0"/>
    <w:rsid w:val="545F1CE2"/>
    <w:rsid w:val="5468694B"/>
    <w:rsid w:val="54AA7C9F"/>
    <w:rsid w:val="54CD3DF2"/>
    <w:rsid w:val="551F4FA0"/>
    <w:rsid w:val="553C2902"/>
    <w:rsid w:val="55531F64"/>
    <w:rsid w:val="556C1164"/>
    <w:rsid w:val="5598625D"/>
    <w:rsid w:val="55BE6C48"/>
    <w:rsid w:val="55C934D4"/>
    <w:rsid w:val="56933089"/>
    <w:rsid w:val="56B61CD1"/>
    <w:rsid w:val="56BF2B0B"/>
    <w:rsid w:val="57246353"/>
    <w:rsid w:val="57424942"/>
    <w:rsid w:val="57A6032A"/>
    <w:rsid w:val="57FB6F81"/>
    <w:rsid w:val="58016CB1"/>
    <w:rsid w:val="587A0573"/>
    <w:rsid w:val="58AC2595"/>
    <w:rsid w:val="58AE7A01"/>
    <w:rsid w:val="58C92DFC"/>
    <w:rsid w:val="593C38B7"/>
    <w:rsid w:val="59401B29"/>
    <w:rsid w:val="595A3185"/>
    <w:rsid w:val="59CC5AA5"/>
    <w:rsid w:val="5A864DAD"/>
    <w:rsid w:val="5ABE68C2"/>
    <w:rsid w:val="5B2C148C"/>
    <w:rsid w:val="5C60668B"/>
    <w:rsid w:val="5C6C552F"/>
    <w:rsid w:val="5C76369A"/>
    <w:rsid w:val="5D1C4952"/>
    <w:rsid w:val="5D3C4FD3"/>
    <w:rsid w:val="5D8A3632"/>
    <w:rsid w:val="5DBB2CBD"/>
    <w:rsid w:val="5DC15BE9"/>
    <w:rsid w:val="5DC46097"/>
    <w:rsid w:val="5DE11AD0"/>
    <w:rsid w:val="5DE17BD1"/>
    <w:rsid w:val="5DED7169"/>
    <w:rsid w:val="5E125FDE"/>
    <w:rsid w:val="5E4D231A"/>
    <w:rsid w:val="5E767D30"/>
    <w:rsid w:val="5F661DDE"/>
    <w:rsid w:val="5F712E9D"/>
    <w:rsid w:val="5F950A2C"/>
    <w:rsid w:val="5FD2527A"/>
    <w:rsid w:val="600C2645"/>
    <w:rsid w:val="604421E6"/>
    <w:rsid w:val="60B93D7E"/>
    <w:rsid w:val="60FC1904"/>
    <w:rsid w:val="60FC68F6"/>
    <w:rsid w:val="6105630C"/>
    <w:rsid w:val="61147BA6"/>
    <w:rsid w:val="619105F2"/>
    <w:rsid w:val="61920DC0"/>
    <w:rsid w:val="61C864C1"/>
    <w:rsid w:val="61F462B8"/>
    <w:rsid w:val="62217E3D"/>
    <w:rsid w:val="627D3C4E"/>
    <w:rsid w:val="627E6A36"/>
    <w:rsid w:val="62A3014D"/>
    <w:rsid w:val="62DA4CE1"/>
    <w:rsid w:val="63351152"/>
    <w:rsid w:val="633C168F"/>
    <w:rsid w:val="63C776B7"/>
    <w:rsid w:val="64B7362D"/>
    <w:rsid w:val="64D8531E"/>
    <w:rsid w:val="650D33C9"/>
    <w:rsid w:val="65B94D6C"/>
    <w:rsid w:val="662C56AA"/>
    <w:rsid w:val="666E3DB3"/>
    <w:rsid w:val="66955028"/>
    <w:rsid w:val="66B54187"/>
    <w:rsid w:val="66F25D3B"/>
    <w:rsid w:val="67177EFB"/>
    <w:rsid w:val="672258E4"/>
    <w:rsid w:val="67256BAF"/>
    <w:rsid w:val="67373EC7"/>
    <w:rsid w:val="67606BCE"/>
    <w:rsid w:val="6803626D"/>
    <w:rsid w:val="6820066B"/>
    <w:rsid w:val="6882011C"/>
    <w:rsid w:val="68993DE5"/>
    <w:rsid w:val="68BE79DB"/>
    <w:rsid w:val="68DB1378"/>
    <w:rsid w:val="694C231A"/>
    <w:rsid w:val="6986607E"/>
    <w:rsid w:val="69943423"/>
    <w:rsid w:val="6A2C014A"/>
    <w:rsid w:val="6A8C2C92"/>
    <w:rsid w:val="6ACC7EAD"/>
    <w:rsid w:val="6B69308C"/>
    <w:rsid w:val="6B9A592D"/>
    <w:rsid w:val="6BDC116D"/>
    <w:rsid w:val="6BED7423"/>
    <w:rsid w:val="6C560B1F"/>
    <w:rsid w:val="6CDB5972"/>
    <w:rsid w:val="6CF44704"/>
    <w:rsid w:val="6CFC6C75"/>
    <w:rsid w:val="6D04606E"/>
    <w:rsid w:val="6D634C76"/>
    <w:rsid w:val="6D6E6DB1"/>
    <w:rsid w:val="6E6302B9"/>
    <w:rsid w:val="6E665B7F"/>
    <w:rsid w:val="6F4459A2"/>
    <w:rsid w:val="6F63322B"/>
    <w:rsid w:val="6FC64F92"/>
    <w:rsid w:val="6FCD04BC"/>
    <w:rsid w:val="6FE65948"/>
    <w:rsid w:val="70461209"/>
    <w:rsid w:val="70D10AD3"/>
    <w:rsid w:val="71761A27"/>
    <w:rsid w:val="71DD5D16"/>
    <w:rsid w:val="71F91E3B"/>
    <w:rsid w:val="72393607"/>
    <w:rsid w:val="72B833ED"/>
    <w:rsid w:val="72CD7501"/>
    <w:rsid w:val="7302164D"/>
    <w:rsid w:val="738B4117"/>
    <w:rsid w:val="739876F6"/>
    <w:rsid w:val="73E52345"/>
    <w:rsid w:val="73EE7F03"/>
    <w:rsid w:val="74524119"/>
    <w:rsid w:val="745D1423"/>
    <w:rsid w:val="74B1234F"/>
    <w:rsid w:val="74B24A8E"/>
    <w:rsid w:val="76412F9C"/>
    <w:rsid w:val="76883953"/>
    <w:rsid w:val="76C2167A"/>
    <w:rsid w:val="76D04222"/>
    <w:rsid w:val="77206656"/>
    <w:rsid w:val="776124AF"/>
    <w:rsid w:val="77790CE4"/>
    <w:rsid w:val="778D7101"/>
    <w:rsid w:val="77B3321A"/>
    <w:rsid w:val="77EA60BB"/>
    <w:rsid w:val="77F26DE4"/>
    <w:rsid w:val="78B97566"/>
    <w:rsid w:val="79282471"/>
    <w:rsid w:val="7A655747"/>
    <w:rsid w:val="7AF834D5"/>
    <w:rsid w:val="7C0C14E8"/>
    <w:rsid w:val="7C1B4A3C"/>
    <w:rsid w:val="7C29451F"/>
    <w:rsid w:val="7C336C21"/>
    <w:rsid w:val="7C6E2F7C"/>
    <w:rsid w:val="7CEF5CC4"/>
    <w:rsid w:val="7D14793B"/>
    <w:rsid w:val="7D7C5A8E"/>
    <w:rsid w:val="7D947086"/>
    <w:rsid w:val="7DAE4E9D"/>
    <w:rsid w:val="7E104E58"/>
    <w:rsid w:val="7E3C7C34"/>
    <w:rsid w:val="7E6378BF"/>
    <w:rsid w:val="7E761EA4"/>
    <w:rsid w:val="7E78162A"/>
    <w:rsid w:val="7E883D99"/>
    <w:rsid w:val="7E8F3F77"/>
    <w:rsid w:val="7EA1245D"/>
    <w:rsid w:val="7F285D8A"/>
    <w:rsid w:val="7FF6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2019-08-05T12:55:32Z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