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96" w:rsidRPr="0047617C" w:rsidRDefault="0047617C" w:rsidP="0047617C">
      <w:pPr>
        <w:jc w:val="both"/>
        <w:rPr>
          <w:b/>
        </w:rPr>
      </w:pPr>
      <w:proofErr w:type="spellStart"/>
      <w:r w:rsidRPr="0047617C">
        <w:rPr>
          <w:b/>
        </w:rPr>
        <w:t>NetFlow</w:t>
      </w:r>
      <w:proofErr w:type="spellEnd"/>
    </w:p>
    <w:p w:rsidR="0047617C" w:rsidRDefault="0047617C" w:rsidP="0047617C">
      <w:pPr>
        <w:jc w:val="both"/>
      </w:pPr>
      <w:proofErr w:type="spellStart"/>
      <w:r>
        <w:t>Netflow</w:t>
      </w:r>
      <w:proofErr w:type="spellEnd"/>
      <w:r>
        <w:t xml:space="preserve"> предоставляет возможность анализа сетевого трафика на уровне сеансов, делая запись о каждой транзакции TCP/IP. Информация не столь подробна, как предоставляемая </w:t>
      </w:r>
      <w:proofErr w:type="spellStart"/>
      <w:r>
        <w:t>tcpdump'ом</w:t>
      </w:r>
      <w:proofErr w:type="spellEnd"/>
      <w:r>
        <w:t>, но представляет довольно подробную статистику.</w:t>
      </w:r>
    </w:p>
    <w:p w:rsidR="0047617C" w:rsidRDefault="0047617C" w:rsidP="0047617C">
      <w:pPr>
        <w:jc w:val="both"/>
      </w:pPr>
      <w:proofErr w:type="spellStart"/>
      <w:r>
        <w:t>Netflow</w:t>
      </w:r>
      <w:proofErr w:type="spellEnd"/>
      <w:r>
        <w:t xml:space="preserve"> имеет три основных компонента:</w:t>
      </w:r>
    </w:p>
    <w:p w:rsidR="0047617C" w:rsidRDefault="0047617C" w:rsidP="0047617C">
      <w:pPr>
        <w:pStyle w:val="a3"/>
        <w:numPr>
          <w:ilvl w:val="0"/>
          <w:numId w:val="1"/>
        </w:numPr>
        <w:jc w:val="both"/>
      </w:pPr>
      <w:r>
        <w:t>сенсор;</w:t>
      </w:r>
    </w:p>
    <w:p w:rsidR="0047617C" w:rsidRDefault="0047617C" w:rsidP="0047617C">
      <w:pPr>
        <w:pStyle w:val="a3"/>
        <w:numPr>
          <w:ilvl w:val="0"/>
          <w:numId w:val="1"/>
        </w:numPr>
        <w:jc w:val="both"/>
      </w:pPr>
      <w:r>
        <w:t>коллектор;</w:t>
      </w:r>
    </w:p>
    <w:p w:rsidR="0047617C" w:rsidRDefault="0047617C" w:rsidP="0047617C">
      <w:pPr>
        <w:pStyle w:val="a3"/>
        <w:numPr>
          <w:ilvl w:val="0"/>
          <w:numId w:val="1"/>
        </w:numPr>
        <w:jc w:val="both"/>
      </w:pPr>
      <w:r>
        <w:t>система обработки и представления данных.</w:t>
      </w:r>
    </w:p>
    <w:p w:rsidR="0047617C" w:rsidRDefault="0047617C" w:rsidP="0047617C">
      <w:pPr>
        <w:jc w:val="both"/>
      </w:pPr>
      <w:r w:rsidRPr="0047617C">
        <w:rPr>
          <w:b/>
        </w:rPr>
        <w:t>Сенсор</w:t>
      </w:r>
      <w:r>
        <w:t xml:space="preserve"> — демон, который слушает сеть и фиксирует данные сеанса. Также как </w:t>
      </w:r>
      <w:proofErr w:type="spellStart"/>
      <w:r>
        <w:t>Snort</w:t>
      </w:r>
      <w:proofErr w:type="spellEnd"/>
      <w:r>
        <w:t xml:space="preserve"> или любая другая система обнаружения вторжений, сенсор должен иметь возможность подключиться к </w:t>
      </w:r>
      <w:proofErr w:type="spellStart"/>
      <w:r>
        <w:t>хабу</w:t>
      </w:r>
      <w:proofErr w:type="spellEnd"/>
      <w:r>
        <w:t>, "</w:t>
      </w:r>
      <w:proofErr w:type="spellStart"/>
      <w:r>
        <w:t>зеркалированному</w:t>
      </w:r>
      <w:proofErr w:type="spellEnd"/>
      <w:r>
        <w:t xml:space="preserve">" порту коммутатора или любому другому устройству, для просмотра сетевого трафика. Если вы используете систему пакетной фильтрации на базе BSD или </w:t>
      </w:r>
      <w:proofErr w:type="spellStart"/>
      <w:r>
        <w:t>Linux</w:t>
      </w:r>
      <w:proofErr w:type="spellEnd"/>
      <w:r>
        <w:t xml:space="preserve">, то это превосходное место для сенсора </w:t>
      </w:r>
      <w:proofErr w:type="spellStart"/>
      <w:r>
        <w:t>Netflow</w:t>
      </w:r>
      <w:proofErr w:type="spellEnd"/>
      <w:r>
        <w:t>, так как весь трафик будет проходить через эту точку. Сенсор будет собирать информацию о сеансах и сбрасывать ее в коллектор.</w:t>
      </w:r>
    </w:p>
    <w:p w:rsidR="0047617C" w:rsidRDefault="0047617C" w:rsidP="0047617C">
      <w:pPr>
        <w:jc w:val="both"/>
      </w:pPr>
      <w:r w:rsidRPr="0047617C">
        <w:rPr>
          <w:b/>
        </w:rPr>
        <w:t>Коллектор</w:t>
      </w:r>
      <w:r>
        <w:t xml:space="preserve"> — второй демон, который слушает на UDP порту, указанному вами и осуществляет сбор информации от сенсора. Полученные данные он сбрасывает в файл для дальнейшей обработки. Различные коллекторы сохраняют данные в различных фо</w:t>
      </w:r>
      <w:bookmarkStart w:id="0" w:name="_GoBack"/>
      <w:bookmarkEnd w:id="0"/>
      <w:r>
        <w:t>рматах.</w:t>
      </w:r>
    </w:p>
    <w:p w:rsidR="0047617C" w:rsidRDefault="0047617C" w:rsidP="0047617C">
      <w:pPr>
        <w:jc w:val="both"/>
      </w:pPr>
      <w:r>
        <w:t xml:space="preserve">Наконец, </w:t>
      </w:r>
      <w:r w:rsidRPr="0047617C">
        <w:rPr>
          <w:b/>
        </w:rPr>
        <w:t xml:space="preserve">система обработки </w:t>
      </w:r>
      <w:r>
        <w:t>читает эти файлы и генерирует отчеты в форме, более удобной для человека. Эта система должна быть совместима с форматом данных, предоставляемых коллектором.</w:t>
      </w: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p w:rsidR="0047617C" w:rsidRDefault="0047617C" w:rsidP="0047617C">
      <w:pPr>
        <w:jc w:val="both"/>
      </w:pPr>
    </w:p>
    <w:sectPr w:rsidR="0047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276B"/>
    <w:multiLevelType w:val="hybridMultilevel"/>
    <w:tmpl w:val="FFDA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7C"/>
    <w:rsid w:val="00391196"/>
    <w:rsid w:val="0047617C"/>
    <w:rsid w:val="00A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C76F"/>
  <w15:chartTrackingRefBased/>
  <w15:docId w15:val="{E6E42DF8-1E99-406D-86B5-9D9B3085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2021-08-06T05:30:00Z</dcterms:created>
  <dcterms:modified xsi:type="dcterms:W3CDTF">2021-08-06T07:08:00Z</dcterms:modified>
</cp:coreProperties>
</file>