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757FE3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E368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757FE3">
        <w:rPr>
          <w:rFonts w:ascii="Times New Roman" w:eastAsia="Times New Roman" w:hAnsi="Times New Roman" w:cs="Times New Roman"/>
          <w:b/>
          <w:sz w:val="28"/>
          <w:szCs w:val="28"/>
        </w:rPr>
        <w:t>Многомасштабное моделирование физических процессов и явлений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0E368C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Упругие константы в квантово-механических расчетах</w:t>
      </w:r>
      <w:r w:rsidR="00CF53C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7FE3" w:rsidRPr="000E368C" w:rsidRDefault="00757FE3" w:rsidP="000E368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368C">
        <w:rPr>
          <w:rFonts w:ascii="Times New Roman" w:hAnsi="Times New Roman" w:cs="Times New Roman"/>
          <w:b/>
          <w:w w:val="115"/>
          <w:sz w:val="28"/>
          <w:szCs w:val="28"/>
        </w:rPr>
        <w:lastRenderedPageBreak/>
        <w:t>Задание</w:t>
      </w:r>
    </w:p>
    <w:p w:rsidR="000E368C" w:rsidRDefault="000E368C" w:rsidP="000E368C">
      <w:pPr>
        <w:pStyle w:val="a6"/>
        <w:spacing w:before="156" w:line="276" w:lineRule="auto"/>
        <w:ind w:left="170" w:right="468" w:firstLine="351"/>
        <w:jc w:val="both"/>
        <w:rPr>
          <w:rFonts w:ascii="Times New Roman" w:hAnsi="Times New Roman" w:cs="Times New Roman"/>
          <w:sz w:val="28"/>
          <w:szCs w:val="28"/>
        </w:rPr>
      </w:pPr>
      <w:r w:rsidRPr="000E368C">
        <w:rPr>
          <w:rFonts w:ascii="Times New Roman" w:hAnsi="Times New Roman" w:cs="Times New Roman"/>
          <w:w w:val="95"/>
          <w:sz w:val="28"/>
          <w:szCs w:val="28"/>
        </w:rPr>
        <w:t xml:space="preserve">В данной лабораторной работе вам </w:t>
      </w:r>
      <w:r w:rsidRPr="000E368C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будет необходимо </w:t>
      </w:r>
      <w:r w:rsidRPr="000E368C">
        <w:rPr>
          <w:rFonts w:ascii="Times New Roman" w:hAnsi="Times New Roman" w:cs="Times New Roman"/>
          <w:w w:val="95"/>
          <w:sz w:val="28"/>
          <w:szCs w:val="28"/>
        </w:rPr>
        <w:t xml:space="preserve">найти значения упругих констант для </w:t>
      </w:r>
      <w:r w:rsidRPr="000E368C">
        <w:rPr>
          <w:rFonts w:ascii="Times New Roman" w:hAnsi="Times New Roman" w:cs="Times New Roman"/>
          <w:sz w:val="28"/>
          <w:szCs w:val="28"/>
        </w:rPr>
        <w:t>ваших</w:t>
      </w:r>
      <w:r w:rsidRPr="000E368C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0E368C">
        <w:rPr>
          <w:rFonts w:ascii="Times New Roman" w:hAnsi="Times New Roman" w:cs="Times New Roman"/>
          <w:sz w:val="28"/>
          <w:szCs w:val="28"/>
        </w:rPr>
        <w:t>:</w:t>
      </w:r>
      <w:r w:rsidRPr="000E368C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pacing w:val="-11"/>
          <w:sz w:val="28"/>
          <w:szCs w:val="28"/>
        </w:rPr>
        <w:t>,</w:t>
      </w:r>
      <w:r w:rsidRPr="000E368C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i/>
          <w:sz w:val="28"/>
          <w:szCs w:val="28"/>
        </w:rPr>
        <w:t>c</w:t>
      </w:r>
      <w:r w:rsidRPr="000E368C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, </w:t>
      </w:r>
      <w:r w:rsidRPr="000E368C">
        <w:rPr>
          <w:rFonts w:ascii="Times New Roman" w:hAnsi="Times New Roman" w:cs="Times New Roman"/>
          <w:i/>
          <w:sz w:val="28"/>
          <w:szCs w:val="28"/>
        </w:rPr>
        <w:t>c</w:t>
      </w:r>
      <w:r w:rsidRPr="000E36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E368C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sz w:val="28"/>
          <w:szCs w:val="28"/>
        </w:rPr>
        <w:t>и</w:t>
      </w:r>
      <w:r w:rsidRPr="000E368C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i/>
          <w:spacing w:val="2"/>
          <w:sz w:val="28"/>
          <w:szCs w:val="28"/>
        </w:rPr>
        <w:t>c</w:t>
      </w:r>
      <w:r w:rsidRPr="000E368C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12</w:t>
      </w:r>
      <w:r w:rsidRPr="000E368C">
        <w:rPr>
          <w:rFonts w:ascii="Times New Roman" w:hAnsi="Times New Roman" w:cs="Times New Roman"/>
          <w:spacing w:val="2"/>
          <w:sz w:val="28"/>
          <w:szCs w:val="28"/>
        </w:rPr>
        <w:t>,</w:t>
      </w:r>
      <w:r w:rsidRPr="000E368C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spacing w:val="-3"/>
          <w:sz w:val="28"/>
          <w:szCs w:val="28"/>
        </w:rPr>
        <w:t xml:space="preserve">формулы </w:t>
      </w:r>
      <w:r w:rsidRPr="000E368C">
        <w:rPr>
          <w:rFonts w:ascii="Times New Roman" w:hAnsi="Times New Roman" w:cs="Times New Roman"/>
          <w:sz w:val="28"/>
          <w:szCs w:val="28"/>
        </w:rPr>
        <w:t>для которых даны</w:t>
      </w:r>
      <w:r w:rsidRPr="000E368C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sz w:val="28"/>
          <w:szCs w:val="28"/>
        </w:rPr>
        <w:t>ниже.</w:t>
      </w:r>
    </w:p>
    <w:p w:rsidR="000E368C" w:rsidRPr="000E368C" w:rsidRDefault="000E368C" w:rsidP="000E368C">
      <w:pPr>
        <w:pStyle w:val="a6"/>
        <w:spacing w:before="156" w:line="276" w:lineRule="auto"/>
        <w:ind w:left="170" w:right="468"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1C8C0" wp14:editId="0E49D806">
            <wp:extent cx="5733415" cy="3702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C" w:rsidRPr="000E368C" w:rsidRDefault="000E368C" w:rsidP="000E368C">
      <w:pPr>
        <w:pStyle w:val="a6"/>
        <w:spacing w:before="156" w:line="276" w:lineRule="auto"/>
        <w:ind w:left="170" w:right="468" w:firstLine="351"/>
        <w:jc w:val="both"/>
        <w:rPr>
          <w:rFonts w:ascii="Times New Roman" w:hAnsi="Times New Roman" w:cs="Times New Roman"/>
          <w:sz w:val="28"/>
          <w:szCs w:val="28"/>
        </w:rPr>
      </w:pPr>
    </w:p>
    <w:p w:rsidR="00757FE3" w:rsidRDefault="00757FE3" w:rsidP="000E368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0E368C">
        <w:rPr>
          <w:rFonts w:ascii="Times New Roman" w:hAnsi="Times New Roman" w:cs="Times New Roman"/>
          <w:b/>
          <w:sz w:val="28"/>
          <w:szCs w:val="28"/>
          <w:lang w:val="en-US"/>
        </w:rPr>
        <w:t>: Si</w:t>
      </w:r>
    </w:p>
    <w:p w:rsidR="000E368C" w:rsidRDefault="000E368C" w:rsidP="000E368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368C" w:rsidRDefault="000E368C" w:rsidP="000E368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работы.</w:t>
      </w:r>
    </w:p>
    <w:p w:rsidR="000E368C" w:rsidRDefault="000E368C" w:rsidP="000E368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E3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u w:val="single"/>
        </w:rPr>
        <w:t xml:space="preserve">Базовая конфигурация </w:t>
      </w:r>
      <w:r w:rsidRPr="000E368C">
        <w:rPr>
          <w:rFonts w:ascii="Times New Roman" w:hAnsi="Times New Roman" w:cs="Times New Roman"/>
          <w:sz w:val="28"/>
          <w:szCs w:val="28"/>
          <w:u w:val="single"/>
          <w:lang w:val="en-US"/>
        </w:rPr>
        <w:t>Si: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&amp;control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prefix = '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real_si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pseudo_dir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E368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0E368C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>/pseudo',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E368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0E368C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>/',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&amp;system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ibrav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368C">
        <w:rPr>
          <w:rFonts w:ascii="Times New Roman" w:hAnsi="Times New Roman" w:cs="Times New Roman"/>
          <w:sz w:val="28"/>
          <w:szCs w:val="28"/>
          <w:lang w:val="en-US"/>
        </w:rPr>
        <w:t>celldm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68C">
        <w:rPr>
          <w:rFonts w:ascii="Times New Roman" w:hAnsi="Times New Roman" w:cs="Times New Roman"/>
          <w:sz w:val="28"/>
          <w:szCs w:val="28"/>
          <w:lang w:val="en-US"/>
        </w:rPr>
        <w:t>1) = 10.</w:t>
      </w:r>
      <w:r>
        <w:rPr>
          <w:rFonts w:ascii="Times New Roman" w:hAnsi="Times New Roman" w:cs="Times New Roman"/>
          <w:sz w:val="28"/>
          <w:szCs w:val="28"/>
          <w:lang w:val="en-US"/>
        </w:rPr>
        <w:t>34,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ntyp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2,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ecutwfc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= 150,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368C">
        <w:rPr>
          <w:rFonts w:ascii="Times New Roman" w:hAnsi="Times New Roman" w:cs="Times New Roman"/>
          <w:sz w:val="28"/>
          <w:szCs w:val="28"/>
          <w:lang w:val="en-US"/>
        </w:rPr>
        <w:t>= ,</w:t>
      </w:r>
      <w:proofErr w:type="gramEnd"/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&amp;electrons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ATOMIC_SPECIES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Si 28 Si.pbe-n-kjpaw_psl.1.0.0.UPF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ATOMIC_POSITIONS </w:t>
      </w:r>
      <w:proofErr w:type="spellStart"/>
      <w:r w:rsidRPr="000E368C">
        <w:rPr>
          <w:rFonts w:ascii="Times New Roman" w:hAnsi="Times New Roman" w:cs="Times New Roman"/>
          <w:sz w:val="28"/>
          <w:szCs w:val="28"/>
          <w:lang w:val="en-US"/>
        </w:rPr>
        <w:t>alat</w:t>
      </w:r>
      <w:proofErr w:type="spellEnd"/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Si 0.00 0.00 0.00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 xml:space="preserve">    Si 0.25 0.25 0.25</w:t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>K_POINTS automatic</w:t>
      </w:r>
    </w:p>
    <w:p w:rsidR="000E368C" w:rsidRPr="00895B79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68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6 6 6 1 1 1 </w:t>
      </w:r>
    </w:p>
    <w:p w:rsidR="00895B79" w:rsidRDefault="00895B79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Расчет константы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B: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Деформация выбрана в значение 0,01. Результаты приведены на рисунке ниже</w:t>
      </w:r>
      <w:r w:rsidRPr="000E368C">
        <w:rPr>
          <w:rFonts w:ascii="Times New Roman" w:hAnsi="Times New Roman" w:cs="Times New Roman"/>
          <w:sz w:val="28"/>
          <w:szCs w:val="28"/>
        </w:rPr>
        <w:t>: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D762D" wp14:editId="4ED6364C">
            <wp:extent cx="5733415" cy="25660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 =</w:t>
      </w:r>
      <w:r>
        <w:rPr>
          <w:rFonts w:ascii="Times New Roman" w:hAnsi="Times New Roman" w:cs="Times New Roman"/>
          <w:sz w:val="28"/>
          <w:szCs w:val="28"/>
        </w:rPr>
        <w:t xml:space="preserve"> 3,555 ГПа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Расчет константы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0E368C">
        <w:rPr>
          <w:rFonts w:ascii="Times New Roman" w:hAnsi="Times New Roman" w:cs="Times New Roman"/>
          <w:sz w:val="28"/>
          <w:szCs w:val="28"/>
          <w:u w:val="single"/>
        </w:rPr>
        <w:t>44: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приведены на рисунке ниже</w:t>
      </w:r>
      <w:r w:rsidRPr="000E368C">
        <w:rPr>
          <w:rFonts w:ascii="Times New Roman" w:hAnsi="Times New Roman" w:cs="Times New Roman"/>
          <w:sz w:val="28"/>
          <w:szCs w:val="28"/>
        </w:rPr>
        <w:t>: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6DCE3" wp14:editId="1CE87EE2">
            <wp:extent cx="4619625" cy="788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C" w:rsidRP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68C">
        <w:rPr>
          <w:rFonts w:ascii="Times New Roman" w:hAnsi="Times New Roman" w:cs="Times New Roman"/>
          <w:sz w:val="28"/>
          <w:szCs w:val="28"/>
        </w:rPr>
        <w:t>44</w:t>
      </w:r>
      <w:r w:rsidRPr="000E368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68C">
        <w:rPr>
          <w:rFonts w:ascii="Times New Roman" w:hAnsi="Times New Roman" w:cs="Times New Roman"/>
          <w:sz w:val="28"/>
          <w:szCs w:val="28"/>
        </w:rPr>
        <w:t>2.357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8D2E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Расчет констант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0E368C">
        <w:rPr>
          <w:rFonts w:ascii="Times New Roman" w:hAnsi="Times New Roman" w:cs="Times New Roman"/>
          <w:sz w:val="28"/>
          <w:szCs w:val="28"/>
          <w:u w:val="single"/>
        </w:rPr>
        <w:t xml:space="preserve">11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0E368C">
        <w:rPr>
          <w:rFonts w:ascii="Times New Roman" w:hAnsi="Times New Roman" w:cs="Times New Roman"/>
          <w:sz w:val="28"/>
          <w:szCs w:val="28"/>
          <w:u w:val="single"/>
        </w:rPr>
        <w:t>12:</w:t>
      </w:r>
    </w:p>
    <w:p w:rsidR="000E368C" w:rsidRDefault="000E368C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и результаты приведены на рисунке ниже</w:t>
      </w:r>
      <w:r w:rsidRPr="000E368C">
        <w:rPr>
          <w:rFonts w:ascii="Times New Roman" w:hAnsi="Times New Roman" w:cs="Times New Roman"/>
          <w:sz w:val="28"/>
          <w:szCs w:val="28"/>
        </w:rPr>
        <w:t>:</w:t>
      </w:r>
    </w:p>
    <w:p w:rsidR="008D2EA4" w:rsidRDefault="008D2EA4" w:rsidP="008D2E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5071C9" wp14:editId="5CC05495">
            <wp:extent cx="5733415" cy="5153891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563" cy="51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A4" w:rsidRDefault="008D2EA4" w:rsidP="000E3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A0098" wp14:editId="4DF4F2CE">
            <wp:extent cx="511492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666" cy="31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Результирующие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E368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1,062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2EA4">
        <w:rPr>
          <w:rFonts w:ascii="Times New Roman" w:hAnsi="Times New Roman" w:cs="Times New Roman"/>
          <w:sz w:val="28"/>
          <w:szCs w:val="28"/>
        </w:rPr>
        <w:t xml:space="preserve">12 = </w:t>
      </w:r>
      <w:r>
        <w:rPr>
          <w:rFonts w:ascii="Times New Roman" w:hAnsi="Times New Roman" w:cs="Times New Roman"/>
          <w:sz w:val="28"/>
          <w:szCs w:val="28"/>
        </w:rPr>
        <w:t>0,806ГПа.</w:t>
      </w:r>
    </w:p>
    <w:p w:rsidR="008D2EA4" w:rsidRPr="008D2EA4" w:rsidRDefault="008D2EA4" w:rsidP="008D2E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EA4" w:rsidRDefault="008D2EA4" w:rsidP="008D2EA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8D2EA4" w:rsidRPr="008D2EA4" w:rsidRDefault="008D2EA4" w:rsidP="008D2E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и рассчитаны упругие константы в квантово-механических расчетах для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Quantum</w:t>
      </w:r>
      <w:r w:rsidRPr="008D2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Espresso</w:t>
      </w:r>
      <w:r w:rsidRPr="008D2EA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D2EA4" w:rsidRPr="008D2EA4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36C8C"/>
    <w:rsid w:val="000A52B9"/>
    <w:rsid w:val="000B73B4"/>
    <w:rsid w:val="000E368C"/>
    <w:rsid w:val="00116AC9"/>
    <w:rsid w:val="0018630B"/>
    <w:rsid w:val="002101D1"/>
    <w:rsid w:val="00213CEF"/>
    <w:rsid w:val="00235FE0"/>
    <w:rsid w:val="002727FE"/>
    <w:rsid w:val="002914B6"/>
    <w:rsid w:val="002D584F"/>
    <w:rsid w:val="003A65F2"/>
    <w:rsid w:val="003F2BE1"/>
    <w:rsid w:val="003F45A7"/>
    <w:rsid w:val="00524395"/>
    <w:rsid w:val="00572B36"/>
    <w:rsid w:val="005C6014"/>
    <w:rsid w:val="00607A11"/>
    <w:rsid w:val="00647C4C"/>
    <w:rsid w:val="006B2465"/>
    <w:rsid w:val="006B5674"/>
    <w:rsid w:val="006C20AE"/>
    <w:rsid w:val="00757FE3"/>
    <w:rsid w:val="00885D14"/>
    <w:rsid w:val="00895B79"/>
    <w:rsid w:val="008D2EA4"/>
    <w:rsid w:val="00922055"/>
    <w:rsid w:val="009228C0"/>
    <w:rsid w:val="00977648"/>
    <w:rsid w:val="009F11C8"/>
    <w:rsid w:val="00A372A0"/>
    <w:rsid w:val="00A7215B"/>
    <w:rsid w:val="00B874D5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7528"/>
  <w15:docId w15:val="{1106EC40-0AA7-44A2-A3F0-B1BDC513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E766-B012-4C5E-81F4-AE14EF7C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6</cp:revision>
  <dcterms:created xsi:type="dcterms:W3CDTF">2020-04-03T15:44:00Z</dcterms:created>
  <dcterms:modified xsi:type="dcterms:W3CDTF">2020-04-28T15:59:00Z</dcterms:modified>
</cp:coreProperties>
</file>